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87EB" w14:textId="05FAF89A" w:rsidR="006941BB" w:rsidRPr="00BA591C" w:rsidRDefault="006941BB" w:rsidP="006941BB">
      <w:pPr>
        <w:jc w:val="left"/>
        <w:rPr>
          <w:rFonts w:asciiTheme="minorEastAsia" w:hAnsiTheme="minorEastAsia"/>
          <w:sz w:val="24"/>
          <w:szCs w:val="24"/>
        </w:rPr>
      </w:pPr>
      <w:r w:rsidRPr="00BA591C">
        <w:rPr>
          <w:rFonts w:asciiTheme="minorEastAsia" w:hAnsiTheme="minorEastAsia" w:hint="eastAsia"/>
          <w:sz w:val="24"/>
          <w:szCs w:val="24"/>
        </w:rPr>
        <w:t>諮問番号：</w:t>
      </w:r>
      <w:r w:rsidR="00580656" w:rsidRPr="00BA591C">
        <w:rPr>
          <w:rFonts w:asciiTheme="minorEastAsia" w:hAnsiTheme="minorEastAsia" w:hint="eastAsia"/>
          <w:sz w:val="24"/>
          <w:szCs w:val="24"/>
        </w:rPr>
        <w:t>令和</w:t>
      </w:r>
      <w:r w:rsidR="00972029" w:rsidRPr="00BA591C">
        <w:rPr>
          <w:rFonts w:asciiTheme="minorEastAsia" w:hAnsiTheme="minorEastAsia" w:hint="eastAsia"/>
          <w:sz w:val="24"/>
          <w:szCs w:val="24"/>
        </w:rPr>
        <w:t>７</w:t>
      </w:r>
      <w:r w:rsidRPr="00BA591C">
        <w:rPr>
          <w:rFonts w:asciiTheme="minorEastAsia" w:hAnsiTheme="minorEastAsia" w:hint="eastAsia"/>
          <w:sz w:val="24"/>
          <w:szCs w:val="24"/>
        </w:rPr>
        <w:t>年度諮問第</w:t>
      </w:r>
      <w:r w:rsidR="00972029" w:rsidRPr="00BA591C">
        <w:rPr>
          <w:rFonts w:asciiTheme="minorEastAsia" w:hAnsiTheme="minorEastAsia" w:hint="eastAsia"/>
          <w:sz w:val="24"/>
          <w:szCs w:val="24"/>
        </w:rPr>
        <w:t>１２</w:t>
      </w:r>
      <w:r w:rsidRPr="00BA591C">
        <w:rPr>
          <w:rFonts w:asciiTheme="minorEastAsia" w:hAnsiTheme="minorEastAsia" w:hint="eastAsia"/>
          <w:sz w:val="24"/>
          <w:szCs w:val="24"/>
        </w:rPr>
        <w:t>号</w:t>
      </w:r>
    </w:p>
    <w:p w14:paraId="563BEFB4" w14:textId="7F131F70" w:rsidR="006941BB" w:rsidRPr="00BA591C" w:rsidRDefault="006941BB" w:rsidP="006941BB">
      <w:pPr>
        <w:jc w:val="left"/>
        <w:rPr>
          <w:rFonts w:asciiTheme="minorEastAsia" w:hAnsiTheme="minorEastAsia"/>
          <w:sz w:val="24"/>
          <w:szCs w:val="24"/>
        </w:rPr>
      </w:pPr>
      <w:r w:rsidRPr="00BA591C">
        <w:rPr>
          <w:rFonts w:asciiTheme="minorEastAsia" w:hAnsiTheme="minorEastAsia" w:hint="eastAsia"/>
          <w:sz w:val="24"/>
          <w:szCs w:val="24"/>
        </w:rPr>
        <w:t>答申番号：</w:t>
      </w:r>
      <w:r w:rsidR="00580656" w:rsidRPr="00BA591C">
        <w:rPr>
          <w:rFonts w:asciiTheme="minorEastAsia" w:hAnsiTheme="minorEastAsia" w:hint="eastAsia"/>
          <w:sz w:val="24"/>
          <w:szCs w:val="24"/>
        </w:rPr>
        <w:t>令和</w:t>
      </w:r>
      <w:r w:rsidR="00972029" w:rsidRPr="00BA591C">
        <w:rPr>
          <w:rFonts w:asciiTheme="minorEastAsia" w:hAnsiTheme="minorEastAsia" w:hint="eastAsia"/>
          <w:sz w:val="24"/>
          <w:szCs w:val="24"/>
        </w:rPr>
        <w:t>７</w:t>
      </w:r>
      <w:r w:rsidRPr="00BA591C">
        <w:rPr>
          <w:rFonts w:asciiTheme="minorEastAsia" w:hAnsiTheme="minorEastAsia" w:hint="eastAsia"/>
          <w:sz w:val="24"/>
          <w:szCs w:val="24"/>
        </w:rPr>
        <w:t>年度答申第</w:t>
      </w:r>
      <w:r w:rsidR="00FD66EE" w:rsidRPr="00BA591C">
        <w:rPr>
          <w:rFonts w:asciiTheme="minorEastAsia" w:hAnsiTheme="minorEastAsia" w:hint="eastAsia"/>
          <w:sz w:val="24"/>
          <w:szCs w:val="24"/>
        </w:rPr>
        <w:t>２４</w:t>
      </w:r>
      <w:r w:rsidR="00905874" w:rsidRPr="00BA591C">
        <w:rPr>
          <w:rFonts w:asciiTheme="minorEastAsia" w:hAnsiTheme="minorEastAsia" w:hint="eastAsia"/>
          <w:sz w:val="24"/>
          <w:szCs w:val="24"/>
        </w:rPr>
        <w:t>号</w:t>
      </w:r>
    </w:p>
    <w:p w14:paraId="5467A21C" w14:textId="152F0302" w:rsidR="006941BB" w:rsidRPr="00BA591C" w:rsidRDefault="006941BB" w:rsidP="00184D24">
      <w:pPr>
        <w:rPr>
          <w:rFonts w:asciiTheme="minorEastAsia" w:hAnsiTheme="minorEastAsia"/>
          <w:sz w:val="24"/>
          <w:szCs w:val="24"/>
        </w:rPr>
      </w:pPr>
    </w:p>
    <w:p w14:paraId="26C2DE38" w14:textId="11799D25" w:rsidR="00523B64" w:rsidRPr="00BA591C" w:rsidRDefault="00523B64" w:rsidP="00523B64">
      <w:pPr>
        <w:jc w:val="center"/>
        <w:rPr>
          <w:rFonts w:ascii="ＭＳ 明朝" w:eastAsia="ＭＳ 明朝" w:hAnsi="ＭＳ 明朝"/>
          <w:sz w:val="24"/>
          <w:szCs w:val="24"/>
        </w:rPr>
      </w:pPr>
      <w:r w:rsidRPr="00BA591C">
        <w:rPr>
          <w:rFonts w:ascii="ＭＳ 明朝" w:eastAsia="ＭＳ 明朝" w:hAnsi="ＭＳ 明朝" w:hint="eastAsia"/>
          <w:sz w:val="24"/>
          <w:szCs w:val="24"/>
        </w:rPr>
        <w:t>答　申　書</w:t>
      </w:r>
    </w:p>
    <w:p w14:paraId="1CD3E037" w14:textId="77777777" w:rsidR="00523B64" w:rsidRPr="00BA591C" w:rsidRDefault="00523B64" w:rsidP="00523B64">
      <w:pPr>
        <w:rPr>
          <w:rFonts w:asciiTheme="minorEastAsia" w:hAnsiTheme="minorEastAsia"/>
          <w:sz w:val="24"/>
          <w:szCs w:val="24"/>
        </w:rPr>
      </w:pPr>
    </w:p>
    <w:p w14:paraId="074D579B" w14:textId="0EC2315D" w:rsidR="00523B64" w:rsidRPr="00BA591C" w:rsidRDefault="00523B64" w:rsidP="00523B64">
      <w:pPr>
        <w:rPr>
          <w:rFonts w:asciiTheme="minorEastAsia" w:hAnsiTheme="minorEastAsia"/>
          <w:b/>
          <w:sz w:val="24"/>
          <w:szCs w:val="24"/>
        </w:rPr>
      </w:pPr>
      <w:r w:rsidRPr="00BA591C">
        <w:rPr>
          <w:rFonts w:asciiTheme="minorEastAsia" w:hAnsiTheme="minorEastAsia" w:hint="eastAsia"/>
          <w:b/>
          <w:sz w:val="24"/>
          <w:szCs w:val="24"/>
        </w:rPr>
        <w:t>第１</w:t>
      </w:r>
      <w:r w:rsidR="00D53EAB" w:rsidRPr="00BA591C">
        <w:rPr>
          <w:rFonts w:asciiTheme="minorEastAsia" w:hAnsiTheme="minorEastAsia" w:hint="eastAsia"/>
          <w:b/>
          <w:sz w:val="24"/>
          <w:szCs w:val="24"/>
        </w:rPr>
        <w:t xml:space="preserve">　</w:t>
      </w:r>
      <w:r w:rsidRPr="00BA591C">
        <w:rPr>
          <w:rFonts w:asciiTheme="minorEastAsia" w:hAnsiTheme="minorEastAsia" w:hint="eastAsia"/>
          <w:b/>
          <w:sz w:val="24"/>
          <w:szCs w:val="24"/>
        </w:rPr>
        <w:t>審査会の結論</w:t>
      </w:r>
    </w:p>
    <w:p w14:paraId="3D267C92" w14:textId="77777777" w:rsidR="00C152BB" w:rsidRPr="00BA591C" w:rsidRDefault="00C152BB" w:rsidP="00192851">
      <w:pPr>
        <w:ind w:left="1"/>
        <w:rPr>
          <w:rFonts w:asciiTheme="minorEastAsia" w:hAnsiTheme="minorEastAsia"/>
          <w:sz w:val="24"/>
          <w:szCs w:val="24"/>
        </w:rPr>
      </w:pPr>
    </w:p>
    <w:p w14:paraId="0885CDC6" w14:textId="4AF92647" w:rsidR="001A16E4" w:rsidRPr="00BA591C" w:rsidRDefault="00BB5AE5" w:rsidP="00A5053A">
      <w:pPr>
        <w:ind w:left="1" w:firstLineChars="100" w:firstLine="240"/>
        <w:rPr>
          <w:rFonts w:asciiTheme="minorEastAsia" w:hAnsiTheme="minorEastAsia"/>
          <w:sz w:val="24"/>
          <w:szCs w:val="24"/>
        </w:rPr>
      </w:pPr>
      <w:r>
        <w:rPr>
          <w:rFonts w:asciiTheme="minorEastAsia" w:hAnsiTheme="minorEastAsia" w:hint="eastAsia"/>
          <w:sz w:val="24"/>
          <w:szCs w:val="24"/>
        </w:rPr>
        <w:t>○○</w:t>
      </w:r>
      <w:r w:rsidR="00A44EC8" w:rsidRPr="00BA591C">
        <w:rPr>
          <w:rFonts w:asciiTheme="minorEastAsia" w:hAnsiTheme="minorEastAsia" w:hint="eastAsia"/>
          <w:sz w:val="24"/>
          <w:szCs w:val="24"/>
        </w:rPr>
        <w:t>市長</w:t>
      </w:r>
      <w:r w:rsidR="0014213E" w:rsidRPr="00BA591C">
        <w:rPr>
          <w:rFonts w:asciiTheme="minorEastAsia" w:hAnsiTheme="minorEastAsia" w:hint="eastAsia"/>
          <w:sz w:val="24"/>
          <w:szCs w:val="24"/>
        </w:rPr>
        <w:t>（以下「処分庁」という。）</w:t>
      </w:r>
      <w:r w:rsidR="001A16E4" w:rsidRPr="00BA591C">
        <w:rPr>
          <w:rFonts w:asciiTheme="minorEastAsia" w:hAnsiTheme="minorEastAsia" w:hint="eastAsia"/>
          <w:sz w:val="24"/>
          <w:szCs w:val="24"/>
        </w:rPr>
        <w:t>が</w:t>
      </w:r>
      <w:r w:rsidR="0014213E" w:rsidRPr="00BA591C">
        <w:rPr>
          <w:rFonts w:asciiTheme="minorEastAsia" w:hAnsiTheme="minorEastAsia" w:hint="eastAsia"/>
          <w:sz w:val="24"/>
          <w:szCs w:val="24"/>
        </w:rPr>
        <w:t>審査請求人に対して</w:t>
      </w:r>
      <w:r w:rsidR="00D53EAB" w:rsidRPr="00BA591C">
        <w:rPr>
          <w:rFonts w:asciiTheme="minorEastAsia" w:hAnsiTheme="minorEastAsia" w:hint="eastAsia"/>
          <w:sz w:val="24"/>
          <w:szCs w:val="24"/>
        </w:rPr>
        <w:t>令和</w:t>
      </w:r>
      <w:r w:rsidR="00EE4E1F" w:rsidRPr="00BA591C">
        <w:rPr>
          <w:rFonts w:asciiTheme="minorEastAsia" w:hAnsiTheme="minorEastAsia" w:hint="eastAsia"/>
          <w:sz w:val="24"/>
          <w:szCs w:val="24"/>
        </w:rPr>
        <w:t>４</w:t>
      </w:r>
      <w:r w:rsidR="001A16E4" w:rsidRPr="00BA591C">
        <w:rPr>
          <w:rFonts w:asciiTheme="minorEastAsia" w:hAnsiTheme="minorEastAsia" w:hint="eastAsia"/>
          <w:sz w:val="24"/>
          <w:szCs w:val="24"/>
        </w:rPr>
        <w:t>年</w:t>
      </w:r>
      <w:r w:rsidR="00463B5F" w:rsidRPr="00BA591C">
        <w:rPr>
          <w:rFonts w:asciiTheme="minorEastAsia" w:hAnsiTheme="minorEastAsia" w:hint="eastAsia"/>
          <w:sz w:val="24"/>
          <w:szCs w:val="24"/>
        </w:rPr>
        <w:t>８</w:t>
      </w:r>
      <w:r w:rsidR="001A16E4" w:rsidRPr="00BA591C">
        <w:rPr>
          <w:rFonts w:asciiTheme="minorEastAsia" w:hAnsiTheme="minorEastAsia" w:hint="eastAsia"/>
          <w:sz w:val="24"/>
          <w:szCs w:val="24"/>
        </w:rPr>
        <w:t>月</w:t>
      </w:r>
      <w:r w:rsidR="00463B5F" w:rsidRPr="00BA591C">
        <w:rPr>
          <w:rFonts w:asciiTheme="minorEastAsia" w:hAnsiTheme="minorEastAsia" w:hint="eastAsia"/>
          <w:sz w:val="24"/>
          <w:szCs w:val="24"/>
        </w:rPr>
        <w:t>９</w:t>
      </w:r>
      <w:r w:rsidR="001A16E4" w:rsidRPr="00BA591C">
        <w:rPr>
          <w:rFonts w:asciiTheme="minorEastAsia" w:hAnsiTheme="minorEastAsia" w:hint="eastAsia"/>
          <w:sz w:val="24"/>
          <w:szCs w:val="24"/>
        </w:rPr>
        <w:t>日</w:t>
      </w:r>
      <w:r w:rsidR="00664B63" w:rsidRPr="00BA591C">
        <w:rPr>
          <w:rFonts w:asciiTheme="minorEastAsia" w:hAnsiTheme="minorEastAsia" w:hint="eastAsia"/>
          <w:sz w:val="24"/>
          <w:szCs w:val="24"/>
        </w:rPr>
        <w:t>付けで</w:t>
      </w:r>
      <w:r w:rsidR="0014213E" w:rsidRPr="00BA591C">
        <w:rPr>
          <w:rFonts w:asciiTheme="minorEastAsia" w:hAnsiTheme="minorEastAsia" w:hint="eastAsia"/>
          <w:sz w:val="24"/>
          <w:szCs w:val="24"/>
        </w:rPr>
        <w:t>行った</w:t>
      </w:r>
      <w:r w:rsidR="00F926E6" w:rsidRPr="00BA591C">
        <w:rPr>
          <w:rFonts w:asciiTheme="minorEastAsia" w:hAnsiTheme="minorEastAsia" w:hint="eastAsia"/>
          <w:sz w:val="24"/>
          <w:szCs w:val="24"/>
        </w:rPr>
        <w:t>特別</w:t>
      </w:r>
      <w:r w:rsidR="00D53EAB" w:rsidRPr="00BA591C">
        <w:rPr>
          <w:rFonts w:asciiTheme="minorEastAsia" w:hAnsiTheme="minorEastAsia" w:hint="eastAsia"/>
          <w:sz w:val="24"/>
          <w:szCs w:val="24"/>
        </w:rPr>
        <w:t>児童</w:t>
      </w:r>
      <w:r w:rsidR="00F926E6" w:rsidRPr="00BA591C">
        <w:rPr>
          <w:rFonts w:asciiTheme="minorEastAsia" w:hAnsiTheme="minorEastAsia" w:hint="eastAsia"/>
          <w:sz w:val="24"/>
          <w:szCs w:val="24"/>
        </w:rPr>
        <w:t>扶養手当等の支給に関する法律</w:t>
      </w:r>
      <w:r w:rsidR="00CD5238" w:rsidRPr="00BA591C">
        <w:rPr>
          <w:rFonts w:asciiTheme="minorEastAsia" w:hAnsiTheme="minorEastAsia" w:hint="eastAsia"/>
          <w:sz w:val="24"/>
          <w:szCs w:val="24"/>
        </w:rPr>
        <w:t>（昭和３</w:t>
      </w:r>
      <w:r w:rsidR="00F926E6" w:rsidRPr="00BA591C">
        <w:rPr>
          <w:rFonts w:asciiTheme="minorEastAsia" w:hAnsiTheme="minorEastAsia" w:hint="eastAsia"/>
          <w:sz w:val="24"/>
          <w:szCs w:val="24"/>
        </w:rPr>
        <w:t>９</w:t>
      </w:r>
      <w:r w:rsidR="00CD5238" w:rsidRPr="00BA591C">
        <w:rPr>
          <w:rFonts w:asciiTheme="minorEastAsia" w:hAnsiTheme="minorEastAsia" w:hint="eastAsia"/>
          <w:sz w:val="24"/>
          <w:szCs w:val="24"/>
        </w:rPr>
        <w:t>年法律第</w:t>
      </w:r>
      <w:r w:rsidR="00F926E6" w:rsidRPr="00BA591C">
        <w:rPr>
          <w:rFonts w:asciiTheme="minorEastAsia" w:hAnsiTheme="minorEastAsia" w:hint="eastAsia"/>
          <w:sz w:val="24"/>
          <w:szCs w:val="24"/>
        </w:rPr>
        <w:t>１３４</w:t>
      </w:r>
      <w:r w:rsidR="00CD5238" w:rsidRPr="00BA591C">
        <w:rPr>
          <w:rFonts w:asciiTheme="minorEastAsia" w:hAnsiTheme="minorEastAsia" w:hint="eastAsia"/>
          <w:sz w:val="24"/>
          <w:szCs w:val="24"/>
        </w:rPr>
        <w:t>号</w:t>
      </w:r>
      <w:r w:rsidR="00027AA3" w:rsidRPr="00BA591C">
        <w:rPr>
          <w:rFonts w:asciiTheme="minorEastAsia" w:hAnsiTheme="minorEastAsia" w:hint="eastAsia"/>
          <w:sz w:val="24"/>
          <w:szCs w:val="24"/>
        </w:rPr>
        <w:t>。以下「法」という。</w:t>
      </w:r>
      <w:r w:rsidR="001A16E4" w:rsidRPr="00BA591C">
        <w:rPr>
          <w:rFonts w:asciiTheme="minorEastAsia" w:hAnsiTheme="minorEastAsia" w:hint="eastAsia"/>
          <w:sz w:val="24"/>
          <w:szCs w:val="24"/>
        </w:rPr>
        <w:t>）</w:t>
      </w:r>
      <w:r w:rsidR="00A02F55" w:rsidRPr="00BA591C">
        <w:rPr>
          <w:rFonts w:asciiTheme="minorEastAsia" w:hAnsiTheme="minorEastAsia" w:hint="eastAsia"/>
          <w:sz w:val="24"/>
          <w:szCs w:val="24"/>
        </w:rPr>
        <w:t>第１</w:t>
      </w:r>
      <w:r w:rsidR="00F06AC4">
        <w:rPr>
          <w:rFonts w:asciiTheme="minorEastAsia" w:hAnsiTheme="minorEastAsia" w:hint="eastAsia"/>
          <w:sz w:val="24"/>
          <w:szCs w:val="24"/>
        </w:rPr>
        <w:t>７</w:t>
      </w:r>
      <w:r w:rsidR="00A02F55" w:rsidRPr="00BA591C">
        <w:rPr>
          <w:rFonts w:asciiTheme="minorEastAsia" w:hAnsiTheme="minorEastAsia" w:hint="eastAsia"/>
          <w:sz w:val="24"/>
          <w:szCs w:val="24"/>
        </w:rPr>
        <w:t>条</w:t>
      </w:r>
      <w:r w:rsidR="001A16E4" w:rsidRPr="00BA591C">
        <w:rPr>
          <w:rFonts w:asciiTheme="minorEastAsia" w:hAnsiTheme="minorEastAsia" w:hint="eastAsia"/>
          <w:sz w:val="24"/>
          <w:szCs w:val="24"/>
        </w:rPr>
        <w:t>に基づく</w:t>
      </w:r>
      <w:r w:rsidR="00972029" w:rsidRPr="00BA591C">
        <w:rPr>
          <w:rFonts w:asciiTheme="minorEastAsia" w:hAnsiTheme="minorEastAsia" w:hint="eastAsia"/>
          <w:sz w:val="24"/>
          <w:szCs w:val="24"/>
        </w:rPr>
        <w:t>障害児福祉手当受給資格喪失</w:t>
      </w:r>
      <w:r w:rsidR="00D53EAB" w:rsidRPr="00BA591C">
        <w:rPr>
          <w:rFonts w:asciiTheme="minorEastAsia" w:hAnsiTheme="minorEastAsia" w:hint="eastAsia"/>
          <w:sz w:val="24"/>
          <w:szCs w:val="24"/>
        </w:rPr>
        <w:t>処分</w:t>
      </w:r>
      <w:r w:rsidR="00692E3C" w:rsidRPr="00BA591C">
        <w:rPr>
          <w:rFonts w:asciiTheme="minorEastAsia" w:hAnsiTheme="minorEastAsia" w:hint="eastAsia"/>
          <w:sz w:val="24"/>
          <w:szCs w:val="24"/>
        </w:rPr>
        <w:t>（以下「本件処分」という。）</w:t>
      </w:r>
      <w:r w:rsidR="00AD03A7" w:rsidRPr="00BA591C">
        <w:rPr>
          <w:rFonts w:asciiTheme="minorEastAsia" w:hAnsiTheme="minorEastAsia" w:hint="eastAsia"/>
          <w:sz w:val="24"/>
          <w:szCs w:val="24"/>
        </w:rPr>
        <w:t>の取消</w:t>
      </w:r>
      <w:r w:rsidR="001403B4" w:rsidRPr="00BA591C">
        <w:rPr>
          <w:rFonts w:asciiTheme="minorEastAsia" w:hAnsiTheme="minorEastAsia" w:hint="eastAsia"/>
          <w:sz w:val="24"/>
          <w:szCs w:val="24"/>
        </w:rPr>
        <w:t>し</w:t>
      </w:r>
      <w:r w:rsidR="00AD03A7" w:rsidRPr="00BA591C">
        <w:rPr>
          <w:rFonts w:asciiTheme="minorEastAsia" w:hAnsiTheme="minorEastAsia" w:hint="eastAsia"/>
          <w:sz w:val="24"/>
          <w:szCs w:val="24"/>
        </w:rPr>
        <w:t>を求める</w:t>
      </w:r>
      <w:r w:rsidR="001A16E4" w:rsidRPr="00BA591C">
        <w:rPr>
          <w:rFonts w:asciiTheme="minorEastAsia" w:hAnsiTheme="minorEastAsia" w:hint="eastAsia"/>
          <w:sz w:val="24"/>
          <w:szCs w:val="24"/>
        </w:rPr>
        <w:t>審査請求</w:t>
      </w:r>
      <w:r w:rsidR="0014213E" w:rsidRPr="00BA591C">
        <w:rPr>
          <w:rFonts w:asciiTheme="minorEastAsia" w:hAnsiTheme="minorEastAsia" w:hint="eastAsia"/>
          <w:sz w:val="24"/>
          <w:szCs w:val="24"/>
        </w:rPr>
        <w:t>（以下「本件審査請求」という。）</w:t>
      </w:r>
      <w:r w:rsidR="00A9430F" w:rsidRPr="00BA591C">
        <w:rPr>
          <w:rFonts w:asciiTheme="minorEastAsia" w:hAnsiTheme="minorEastAsia" w:hint="eastAsia"/>
          <w:sz w:val="24"/>
          <w:szCs w:val="24"/>
        </w:rPr>
        <w:t>は、</w:t>
      </w:r>
      <w:r w:rsidR="00BD1546" w:rsidRPr="00BA591C">
        <w:rPr>
          <w:rFonts w:asciiTheme="minorEastAsia" w:hAnsiTheme="minorEastAsia" w:hint="eastAsia"/>
          <w:sz w:val="24"/>
          <w:szCs w:val="24"/>
        </w:rPr>
        <w:t>認容</w:t>
      </w:r>
      <w:r w:rsidR="001A16E4" w:rsidRPr="00BA591C">
        <w:rPr>
          <w:rFonts w:asciiTheme="minorEastAsia" w:hAnsiTheme="minorEastAsia" w:hint="eastAsia"/>
          <w:sz w:val="24"/>
          <w:szCs w:val="24"/>
        </w:rPr>
        <w:t>す</w:t>
      </w:r>
      <w:r w:rsidR="00832A19" w:rsidRPr="00BA591C">
        <w:rPr>
          <w:rFonts w:asciiTheme="minorEastAsia" w:hAnsiTheme="minorEastAsia" w:hint="eastAsia"/>
          <w:sz w:val="24"/>
          <w:szCs w:val="24"/>
        </w:rPr>
        <w:t>べきである</w:t>
      </w:r>
      <w:r w:rsidR="001A16E4" w:rsidRPr="00BA591C">
        <w:rPr>
          <w:rFonts w:asciiTheme="minorEastAsia" w:hAnsiTheme="minorEastAsia" w:hint="eastAsia"/>
          <w:sz w:val="24"/>
          <w:szCs w:val="24"/>
        </w:rPr>
        <w:t>。</w:t>
      </w:r>
    </w:p>
    <w:p w14:paraId="1033EB84" w14:textId="77777777" w:rsidR="008F7E43" w:rsidRPr="00BA591C" w:rsidRDefault="008F7E43" w:rsidP="00523B64">
      <w:pPr>
        <w:rPr>
          <w:rFonts w:asciiTheme="minorEastAsia" w:hAnsiTheme="minorEastAsia"/>
          <w:b/>
          <w:sz w:val="24"/>
          <w:szCs w:val="24"/>
        </w:rPr>
      </w:pPr>
    </w:p>
    <w:p w14:paraId="32DEDE7A" w14:textId="5C4BA28C" w:rsidR="00523B64" w:rsidRPr="00BA591C" w:rsidRDefault="00523B64" w:rsidP="00523B64">
      <w:pPr>
        <w:rPr>
          <w:rFonts w:asciiTheme="minorEastAsia" w:hAnsiTheme="minorEastAsia"/>
          <w:b/>
          <w:sz w:val="24"/>
          <w:szCs w:val="24"/>
        </w:rPr>
      </w:pPr>
      <w:r w:rsidRPr="00BA591C">
        <w:rPr>
          <w:rFonts w:asciiTheme="minorEastAsia" w:hAnsiTheme="minorEastAsia" w:hint="eastAsia"/>
          <w:b/>
          <w:sz w:val="24"/>
          <w:szCs w:val="24"/>
        </w:rPr>
        <w:t>第２</w:t>
      </w:r>
      <w:r w:rsidR="00D53EAB" w:rsidRPr="00BA591C">
        <w:rPr>
          <w:rFonts w:asciiTheme="minorEastAsia" w:hAnsiTheme="minorEastAsia" w:hint="eastAsia"/>
          <w:b/>
          <w:sz w:val="24"/>
          <w:szCs w:val="24"/>
        </w:rPr>
        <w:t xml:space="preserve">　</w:t>
      </w:r>
      <w:r w:rsidRPr="00BA591C">
        <w:rPr>
          <w:rFonts w:asciiTheme="minorEastAsia" w:hAnsiTheme="minorEastAsia" w:hint="eastAsia"/>
          <w:b/>
          <w:sz w:val="24"/>
          <w:szCs w:val="24"/>
        </w:rPr>
        <w:t>審査関係人の主張の要旨</w:t>
      </w:r>
    </w:p>
    <w:p w14:paraId="2B09B8A7" w14:textId="77777777" w:rsidR="00C152BB" w:rsidRPr="00BA591C" w:rsidRDefault="00C152BB" w:rsidP="00523B64">
      <w:pPr>
        <w:rPr>
          <w:rFonts w:asciiTheme="minorEastAsia" w:hAnsiTheme="minorEastAsia"/>
          <w:sz w:val="24"/>
          <w:szCs w:val="24"/>
        </w:rPr>
      </w:pPr>
    </w:p>
    <w:p w14:paraId="546BD433" w14:textId="52026BF4" w:rsidR="00831E45" w:rsidRPr="00BA591C" w:rsidRDefault="00E74F99" w:rsidP="00831E45">
      <w:pPr>
        <w:rPr>
          <w:rFonts w:asciiTheme="minorEastAsia" w:hAnsiTheme="minorEastAsia"/>
          <w:sz w:val="24"/>
          <w:szCs w:val="24"/>
        </w:rPr>
      </w:pPr>
      <w:r w:rsidRPr="00BA591C">
        <w:rPr>
          <w:rFonts w:asciiTheme="minorEastAsia" w:hAnsiTheme="minorEastAsia" w:hint="eastAsia"/>
          <w:sz w:val="24"/>
          <w:szCs w:val="24"/>
        </w:rPr>
        <w:t>１　審査請求人</w:t>
      </w:r>
    </w:p>
    <w:p w14:paraId="6F96D543" w14:textId="71F4474C" w:rsidR="00BD1546" w:rsidRPr="00BA591C" w:rsidRDefault="00BD1546" w:rsidP="00BD1546">
      <w:pPr>
        <w:ind w:leftChars="100" w:left="210" w:firstLineChars="100" w:firstLine="240"/>
        <w:rPr>
          <w:rFonts w:asciiTheme="minorEastAsia" w:hAnsiTheme="minorEastAsia"/>
          <w:sz w:val="24"/>
          <w:szCs w:val="24"/>
        </w:rPr>
      </w:pPr>
      <w:r w:rsidRPr="00BA591C">
        <w:rPr>
          <w:rFonts w:asciiTheme="minorEastAsia" w:hAnsiTheme="minorEastAsia" w:hint="eastAsia"/>
          <w:sz w:val="24"/>
          <w:szCs w:val="24"/>
        </w:rPr>
        <w:t>令和４年４月２８日付けで提出した障害児福祉手当認定診断書</w:t>
      </w:r>
      <w:r w:rsidR="00AC57FF" w:rsidRPr="00BA591C">
        <w:rPr>
          <w:rFonts w:asciiTheme="minorEastAsia" w:hAnsiTheme="minorEastAsia" w:hint="eastAsia"/>
          <w:sz w:val="24"/>
          <w:szCs w:val="24"/>
        </w:rPr>
        <w:t>（以下「本件診断書」という。）</w:t>
      </w:r>
      <w:r w:rsidRPr="00BA591C">
        <w:rPr>
          <w:rFonts w:asciiTheme="minorEastAsia" w:hAnsiTheme="minorEastAsia" w:hint="eastAsia"/>
          <w:sz w:val="24"/>
          <w:szCs w:val="24"/>
        </w:rPr>
        <w:t>の記載内容と、</w:t>
      </w:r>
      <w:r w:rsidR="00444C58" w:rsidRPr="00BA591C">
        <w:rPr>
          <w:rFonts w:asciiTheme="minorEastAsia" w:hAnsiTheme="minorEastAsia" w:hint="eastAsia"/>
          <w:sz w:val="24"/>
          <w:szCs w:val="24"/>
        </w:rPr>
        <w:t>手当が</w:t>
      </w:r>
      <w:r w:rsidRPr="00BA591C">
        <w:rPr>
          <w:rFonts w:asciiTheme="minorEastAsia" w:hAnsiTheme="minorEastAsia" w:hint="eastAsia"/>
          <w:sz w:val="24"/>
          <w:szCs w:val="24"/>
        </w:rPr>
        <w:t>認定されていた令和３年の障害児福祉手当認定診断書の記載内容に</w:t>
      </w:r>
      <w:r w:rsidR="00444C58" w:rsidRPr="00BA591C">
        <w:rPr>
          <w:rFonts w:asciiTheme="minorEastAsia" w:hAnsiTheme="minorEastAsia" w:hint="eastAsia"/>
          <w:sz w:val="24"/>
          <w:szCs w:val="24"/>
        </w:rPr>
        <w:t>ほとんど</w:t>
      </w:r>
      <w:r w:rsidRPr="00BA591C">
        <w:rPr>
          <w:rFonts w:asciiTheme="minorEastAsia" w:hAnsiTheme="minorEastAsia" w:hint="eastAsia"/>
          <w:sz w:val="24"/>
          <w:szCs w:val="24"/>
        </w:rPr>
        <w:t>変わりはなく、</w:t>
      </w:r>
      <w:r w:rsidR="00444C58" w:rsidRPr="00BA591C">
        <w:rPr>
          <w:rFonts w:asciiTheme="minorEastAsia" w:hAnsiTheme="minorEastAsia" w:hint="eastAsia"/>
          <w:sz w:val="24"/>
          <w:szCs w:val="24"/>
        </w:rPr>
        <w:t>審査請求人の</w:t>
      </w:r>
      <w:r w:rsidRPr="00BA591C">
        <w:rPr>
          <w:rFonts w:asciiTheme="minorEastAsia" w:hAnsiTheme="minorEastAsia" w:hint="eastAsia"/>
          <w:sz w:val="24"/>
          <w:szCs w:val="24"/>
        </w:rPr>
        <w:t>日常生活において改善は</w:t>
      </w:r>
      <w:r w:rsidR="00444C58" w:rsidRPr="00BA591C">
        <w:rPr>
          <w:rFonts w:asciiTheme="minorEastAsia" w:hAnsiTheme="minorEastAsia" w:hint="eastAsia"/>
          <w:sz w:val="24"/>
          <w:szCs w:val="24"/>
        </w:rPr>
        <w:t>み</w:t>
      </w:r>
      <w:r w:rsidRPr="00BA591C">
        <w:rPr>
          <w:rFonts w:asciiTheme="minorEastAsia" w:hAnsiTheme="minorEastAsia" w:hint="eastAsia"/>
          <w:sz w:val="24"/>
          <w:szCs w:val="24"/>
        </w:rPr>
        <w:t>られていない。</w:t>
      </w:r>
    </w:p>
    <w:p w14:paraId="7F1A80C9" w14:textId="7A065FEB" w:rsidR="0091230D" w:rsidRPr="00BA591C" w:rsidRDefault="00BD1546" w:rsidP="00BD1546">
      <w:pPr>
        <w:ind w:leftChars="100" w:left="210" w:firstLineChars="100" w:firstLine="240"/>
        <w:rPr>
          <w:rFonts w:asciiTheme="minorEastAsia" w:hAnsiTheme="minorEastAsia"/>
          <w:sz w:val="24"/>
          <w:szCs w:val="24"/>
        </w:rPr>
      </w:pPr>
      <w:r w:rsidRPr="00BA591C">
        <w:rPr>
          <w:rFonts w:asciiTheme="minorEastAsia" w:hAnsiTheme="minorEastAsia" w:hint="eastAsia"/>
          <w:sz w:val="24"/>
          <w:szCs w:val="24"/>
        </w:rPr>
        <w:t>審査請求人の状態に改善がなく、</w:t>
      </w:r>
      <w:r w:rsidR="00E14F0D" w:rsidRPr="00BA591C">
        <w:rPr>
          <w:rFonts w:asciiTheme="minorEastAsia" w:hAnsiTheme="minorEastAsia" w:hint="eastAsia"/>
          <w:sz w:val="24"/>
          <w:szCs w:val="24"/>
        </w:rPr>
        <w:t>障害児福祉手当及び特別障害者手当の障害程度認定基準について（昭和６０年１２月２８日社更第１６２号厚生省社会局長通知。以下「局長通知」という。）における「別紙　障害児福祉手当及び特別障害者手当の障害程度認定基準」（以下「認定基準」という）に</w:t>
      </w:r>
      <w:r w:rsidRPr="00BA591C">
        <w:rPr>
          <w:rFonts w:asciiTheme="minorEastAsia" w:hAnsiTheme="minorEastAsia" w:hint="eastAsia"/>
          <w:sz w:val="24"/>
          <w:szCs w:val="24"/>
        </w:rPr>
        <w:t>変更がないにも関わらず、審査請求人の</w:t>
      </w:r>
      <w:r w:rsidR="00444C58" w:rsidRPr="00BA591C">
        <w:rPr>
          <w:rFonts w:asciiTheme="minorEastAsia" w:hAnsiTheme="minorEastAsia" w:hint="eastAsia"/>
          <w:sz w:val="24"/>
          <w:szCs w:val="24"/>
        </w:rPr>
        <w:t>手当受給</w:t>
      </w:r>
      <w:r w:rsidRPr="00BA591C">
        <w:rPr>
          <w:rFonts w:asciiTheme="minorEastAsia" w:hAnsiTheme="minorEastAsia" w:hint="eastAsia"/>
          <w:sz w:val="24"/>
          <w:szCs w:val="24"/>
        </w:rPr>
        <w:t>資格</w:t>
      </w:r>
      <w:r w:rsidR="00444C58" w:rsidRPr="00BA591C">
        <w:rPr>
          <w:rFonts w:asciiTheme="minorEastAsia" w:hAnsiTheme="minorEastAsia" w:hint="eastAsia"/>
          <w:sz w:val="24"/>
          <w:szCs w:val="24"/>
        </w:rPr>
        <w:t>を</w:t>
      </w:r>
      <w:r w:rsidRPr="00BA591C">
        <w:rPr>
          <w:rFonts w:asciiTheme="minorEastAsia" w:hAnsiTheme="minorEastAsia" w:hint="eastAsia"/>
          <w:sz w:val="24"/>
          <w:szCs w:val="24"/>
        </w:rPr>
        <w:t>喪失</w:t>
      </w:r>
      <w:r w:rsidR="00444C58" w:rsidRPr="00BA591C">
        <w:rPr>
          <w:rFonts w:asciiTheme="minorEastAsia" w:hAnsiTheme="minorEastAsia" w:hint="eastAsia"/>
          <w:sz w:val="24"/>
          <w:szCs w:val="24"/>
        </w:rPr>
        <w:t>させた</w:t>
      </w:r>
      <w:r w:rsidRPr="00BA591C">
        <w:rPr>
          <w:rFonts w:asciiTheme="minorEastAsia" w:hAnsiTheme="minorEastAsia" w:hint="eastAsia"/>
          <w:sz w:val="24"/>
          <w:szCs w:val="24"/>
        </w:rPr>
        <w:t>処分庁の本件処分は不当である。</w:t>
      </w:r>
      <w:r w:rsidR="00F71464" w:rsidRPr="00BA591C">
        <w:rPr>
          <w:rFonts w:asciiTheme="minorEastAsia" w:hAnsiTheme="minorEastAsia" w:hint="eastAsia"/>
          <w:sz w:val="24"/>
          <w:szCs w:val="24"/>
        </w:rPr>
        <w:t>よ</w:t>
      </w:r>
      <w:r w:rsidR="0091230D" w:rsidRPr="00BA591C">
        <w:rPr>
          <w:rFonts w:asciiTheme="minorEastAsia" w:hAnsiTheme="minorEastAsia" w:hint="eastAsia"/>
          <w:sz w:val="24"/>
          <w:szCs w:val="24"/>
        </w:rPr>
        <w:t>って、本件処分の取消しを求める。</w:t>
      </w:r>
    </w:p>
    <w:p w14:paraId="30B70DFF" w14:textId="77777777" w:rsidR="00B9341B" w:rsidRPr="00BA591C" w:rsidRDefault="00B9341B" w:rsidP="00523B64">
      <w:pPr>
        <w:rPr>
          <w:rFonts w:asciiTheme="minorEastAsia" w:hAnsiTheme="minorEastAsia"/>
          <w:sz w:val="24"/>
          <w:szCs w:val="24"/>
        </w:rPr>
      </w:pPr>
    </w:p>
    <w:p w14:paraId="4E964554" w14:textId="7FDBDCEB" w:rsidR="00F10979" w:rsidRPr="00BA591C" w:rsidRDefault="00E74F99" w:rsidP="00523B64">
      <w:pPr>
        <w:rPr>
          <w:rFonts w:asciiTheme="minorEastAsia" w:hAnsiTheme="minorEastAsia"/>
          <w:sz w:val="24"/>
          <w:szCs w:val="24"/>
        </w:rPr>
      </w:pPr>
      <w:r w:rsidRPr="00BA591C">
        <w:rPr>
          <w:rFonts w:asciiTheme="minorEastAsia" w:hAnsiTheme="minorEastAsia" w:hint="eastAsia"/>
          <w:sz w:val="24"/>
          <w:szCs w:val="24"/>
        </w:rPr>
        <w:t xml:space="preserve">２　</w:t>
      </w:r>
      <w:r w:rsidR="00F10979" w:rsidRPr="00BA591C">
        <w:rPr>
          <w:rFonts w:asciiTheme="minorEastAsia" w:hAnsiTheme="minorEastAsia" w:hint="eastAsia"/>
          <w:sz w:val="24"/>
          <w:szCs w:val="24"/>
        </w:rPr>
        <w:t>審査庁</w:t>
      </w:r>
    </w:p>
    <w:p w14:paraId="75EE8446" w14:textId="683955C1" w:rsidR="00F10979" w:rsidRPr="00BA591C" w:rsidRDefault="008D3AF4" w:rsidP="00E47CCB">
      <w:pPr>
        <w:ind w:leftChars="100" w:left="210" w:firstLineChars="100" w:firstLine="240"/>
        <w:rPr>
          <w:rFonts w:asciiTheme="minorEastAsia" w:hAnsiTheme="minorEastAsia"/>
          <w:sz w:val="24"/>
          <w:szCs w:val="24"/>
        </w:rPr>
      </w:pPr>
      <w:r w:rsidRPr="00BA591C">
        <w:rPr>
          <w:rFonts w:asciiTheme="minorEastAsia" w:hAnsiTheme="minorEastAsia" w:hint="eastAsia"/>
          <w:sz w:val="24"/>
          <w:szCs w:val="24"/>
        </w:rPr>
        <w:t>本件審査請求</w:t>
      </w:r>
      <w:r w:rsidR="00A9430F" w:rsidRPr="00BA591C">
        <w:rPr>
          <w:rFonts w:asciiTheme="minorEastAsia" w:hAnsiTheme="minorEastAsia" w:hint="eastAsia"/>
          <w:sz w:val="24"/>
          <w:szCs w:val="24"/>
        </w:rPr>
        <w:t>は、</w:t>
      </w:r>
      <w:r w:rsidRPr="00BA591C">
        <w:rPr>
          <w:rFonts w:asciiTheme="minorEastAsia" w:hAnsiTheme="minorEastAsia" w:hint="eastAsia"/>
          <w:sz w:val="24"/>
          <w:szCs w:val="24"/>
        </w:rPr>
        <w:t>棄却す</w:t>
      </w:r>
      <w:r w:rsidR="0014213E" w:rsidRPr="00BA591C">
        <w:rPr>
          <w:rFonts w:asciiTheme="minorEastAsia" w:hAnsiTheme="minorEastAsia" w:hint="eastAsia"/>
          <w:sz w:val="24"/>
          <w:szCs w:val="24"/>
        </w:rPr>
        <w:t>べきであ</w:t>
      </w:r>
      <w:r w:rsidRPr="00BA591C">
        <w:rPr>
          <w:rFonts w:asciiTheme="minorEastAsia" w:hAnsiTheme="minorEastAsia" w:hint="eastAsia"/>
          <w:sz w:val="24"/>
          <w:szCs w:val="24"/>
        </w:rPr>
        <w:t>る</w:t>
      </w:r>
      <w:r w:rsidR="00A14D64" w:rsidRPr="00BA591C">
        <w:rPr>
          <w:rFonts w:asciiTheme="minorEastAsia" w:hAnsiTheme="minorEastAsia" w:hint="eastAsia"/>
          <w:sz w:val="24"/>
          <w:szCs w:val="24"/>
        </w:rPr>
        <w:t>。</w:t>
      </w:r>
    </w:p>
    <w:p w14:paraId="5A556CAF" w14:textId="77777777" w:rsidR="004F310E" w:rsidRPr="00BA591C" w:rsidRDefault="004F310E" w:rsidP="00523B64">
      <w:pPr>
        <w:rPr>
          <w:rFonts w:asciiTheme="minorEastAsia" w:hAnsiTheme="minorEastAsia"/>
          <w:b/>
          <w:sz w:val="24"/>
          <w:szCs w:val="24"/>
        </w:rPr>
      </w:pPr>
    </w:p>
    <w:p w14:paraId="1A376E23" w14:textId="29860B77" w:rsidR="00523B64" w:rsidRPr="00BA591C" w:rsidRDefault="00523B64" w:rsidP="00523B64">
      <w:pPr>
        <w:rPr>
          <w:rFonts w:asciiTheme="minorEastAsia" w:hAnsiTheme="minorEastAsia"/>
          <w:b/>
          <w:sz w:val="24"/>
          <w:szCs w:val="24"/>
        </w:rPr>
      </w:pPr>
      <w:r w:rsidRPr="00BA591C">
        <w:rPr>
          <w:rFonts w:asciiTheme="minorEastAsia" w:hAnsiTheme="minorEastAsia" w:hint="eastAsia"/>
          <w:b/>
          <w:sz w:val="24"/>
          <w:szCs w:val="24"/>
        </w:rPr>
        <w:t>第</w:t>
      </w:r>
      <w:r w:rsidR="00BF2827" w:rsidRPr="00BA591C">
        <w:rPr>
          <w:rFonts w:asciiTheme="minorEastAsia" w:hAnsiTheme="minorEastAsia" w:hint="eastAsia"/>
          <w:b/>
          <w:sz w:val="24"/>
          <w:szCs w:val="24"/>
        </w:rPr>
        <w:t>３</w:t>
      </w:r>
      <w:r w:rsidR="00B9341B" w:rsidRPr="00BA591C">
        <w:rPr>
          <w:rFonts w:asciiTheme="minorEastAsia" w:hAnsiTheme="minorEastAsia" w:hint="eastAsia"/>
          <w:b/>
          <w:sz w:val="24"/>
          <w:szCs w:val="24"/>
        </w:rPr>
        <w:t xml:space="preserve">　</w:t>
      </w:r>
      <w:r w:rsidRPr="00BA591C">
        <w:rPr>
          <w:rFonts w:asciiTheme="minorEastAsia" w:hAnsiTheme="minorEastAsia" w:hint="eastAsia"/>
          <w:b/>
          <w:sz w:val="24"/>
          <w:szCs w:val="24"/>
        </w:rPr>
        <w:t>審理員意見書の要旨</w:t>
      </w:r>
      <w:r w:rsidRPr="00BA591C">
        <w:rPr>
          <w:rFonts w:asciiTheme="minorEastAsia" w:hAnsiTheme="minorEastAsia"/>
          <w:b/>
          <w:sz w:val="24"/>
          <w:szCs w:val="24"/>
        </w:rPr>
        <w:t xml:space="preserve"> </w:t>
      </w:r>
    </w:p>
    <w:p w14:paraId="5B88F228" w14:textId="77777777" w:rsidR="00C152BB" w:rsidRPr="00BA591C" w:rsidRDefault="00C152BB" w:rsidP="00523B64">
      <w:pPr>
        <w:rPr>
          <w:rFonts w:asciiTheme="minorEastAsia" w:hAnsiTheme="minorEastAsia"/>
          <w:sz w:val="24"/>
          <w:szCs w:val="24"/>
        </w:rPr>
      </w:pPr>
    </w:p>
    <w:p w14:paraId="4DE7741E" w14:textId="77777777" w:rsidR="004236AE" w:rsidRPr="00BA591C" w:rsidRDefault="004236AE" w:rsidP="004236AE">
      <w:pPr>
        <w:rPr>
          <w:sz w:val="24"/>
          <w:szCs w:val="24"/>
        </w:rPr>
      </w:pPr>
      <w:bookmarkStart w:id="0" w:name="_Hlk209801974"/>
      <w:r w:rsidRPr="00BA591C">
        <w:rPr>
          <w:rFonts w:hint="eastAsia"/>
          <w:sz w:val="24"/>
          <w:szCs w:val="24"/>
        </w:rPr>
        <w:t>（１）支給要件に係る審査について</w:t>
      </w:r>
    </w:p>
    <w:p w14:paraId="435E9384" w14:textId="66EE3F2A" w:rsidR="004236AE" w:rsidRPr="00BA591C" w:rsidRDefault="00FC5AEA" w:rsidP="00E7627C">
      <w:pPr>
        <w:ind w:leftChars="200" w:left="420" w:firstLineChars="100" w:firstLine="240"/>
        <w:rPr>
          <w:sz w:val="24"/>
          <w:szCs w:val="24"/>
        </w:rPr>
      </w:pPr>
      <w:r w:rsidRPr="00BA591C">
        <w:rPr>
          <w:rFonts w:hint="eastAsia"/>
          <w:sz w:val="24"/>
          <w:szCs w:val="24"/>
        </w:rPr>
        <w:t>障害児福祉</w:t>
      </w:r>
      <w:r w:rsidR="004236AE" w:rsidRPr="00BA591C">
        <w:rPr>
          <w:rFonts w:hint="eastAsia"/>
          <w:sz w:val="24"/>
          <w:szCs w:val="24"/>
        </w:rPr>
        <w:t>手当は、法第</w:t>
      </w:r>
      <w:r w:rsidR="003E4546" w:rsidRPr="00BA591C">
        <w:rPr>
          <w:rFonts w:hint="eastAsia"/>
          <w:sz w:val="24"/>
          <w:szCs w:val="24"/>
        </w:rPr>
        <w:t>３９</w:t>
      </w:r>
      <w:r w:rsidR="004236AE" w:rsidRPr="00BA591C">
        <w:rPr>
          <w:rFonts w:hint="eastAsia"/>
          <w:sz w:val="24"/>
          <w:szCs w:val="24"/>
        </w:rPr>
        <w:t>条の２において地方自治法</w:t>
      </w:r>
      <w:r w:rsidR="00693F32" w:rsidRPr="00BA591C">
        <w:rPr>
          <w:rFonts w:hint="eastAsia"/>
          <w:sz w:val="24"/>
          <w:szCs w:val="24"/>
        </w:rPr>
        <w:t>（昭和２２年法律第６７号）</w:t>
      </w:r>
      <w:r w:rsidR="004236AE" w:rsidRPr="00BA591C">
        <w:rPr>
          <w:rFonts w:hint="eastAsia"/>
          <w:sz w:val="24"/>
          <w:szCs w:val="24"/>
        </w:rPr>
        <w:t>第２条第９項第１号に規定する第</w:t>
      </w:r>
      <w:r w:rsidR="003E4546" w:rsidRPr="00BA591C">
        <w:rPr>
          <w:rFonts w:hint="eastAsia"/>
          <w:sz w:val="24"/>
          <w:szCs w:val="24"/>
        </w:rPr>
        <w:t>１</w:t>
      </w:r>
      <w:r w:rsidR="004236AE" w:rsidRPr="00BA591C">
        <w:rPr>
          <w:rFonts w:hint="eastAsia"/>
          <w:sz w:val="24"/>
          <w:szCs w:val="24"/>
        </w:rPr>
        <w:t>号法定受託事務とされており、都道府県、市又は福祉事務所を管理する町村は、法令及び国が定める認定基準に基づいて事務を行うこととなっている。</w:t>
      </w:r>
    </w:p>
    <w:p w14:paraId="1E4E0905" w14:textId="5DB88062" w:rsidR="004236AE" w:rsidRPr="00BA591C" w:rsidRDefault="004236AE" w:rsidP="00E7627C">
      <w:pPr>
        <w:ind w:leftChars="200" w:left="420" w:firstLineChars="100" w:firstLine="240"/>
        <w:rPr>
          <w:sz w:val="24"/>
          <w:szCs w:val="24"/>
        </w:rPr>
      </w:pPr>
      <w:r w:rsidRPr="00BA591C">
        <w:rPr>
          <w:rFonts w:hint="eastAsia"/>
          <w:sz w:val="24"/>
          <w:szCs w:val="24"/>
        </w:rPr>
        <w:t>有期再認定手続きに係る本件診断書においては、審査請求人には知的障が</w:t>
      </w:r>
      <w:r w:rsidRPr="00BA591C">
        <w:rPr>
          <w:rFonts w:hint="eastAsia"/>
          <w:sz w:val="24"/>
          <w:szCs w:val="24"/>
        </w:rPr>
        <w:lastRenderedPageBreak/>
        <w:t>いがある旨の記載があることから、認定基準</w:t>
      </w:r>
      <w:r w:rsidR="00092E43" w:rsidRPr="00BA591C">
        <w:rPr>
          <w:rFonts w:hint="eastAsia"/>
          <w:sz w:val="24"/>
          <w:szCs w:val="24"/>
        </w:rPr>
        <w:t>の</w:t>
      </w:r>
      <w:r w:rsidR="00FC5AEA" w:rsidRPr="00BA591C">
        <w:rPr>
          <w:rFonts w:hint="eastAsia"/>
          <w:sz w:val="24"/>
          <w:szCs w:val="24"/>
        </w:rPr>
        <w:t>「第二　障害児福祉手当の個別基準」</w:t>
      </w:r>
      <w:r w:rsidR="00092E43" w:rsidRPr="00BA591C">
        <w:rPr>
          <w:rFonts w:hint="eastAsia"/>
          <w:sz w:val="24"/>
          <w:szCs w:val="24"/>
        </w:rPr>
        <w:t>「</w:t>
      </w:r>
      <w:r w:rsidRPr="00BA591C">
        <w:rPr>
          <w:rFonts w:hint="eastAsia"/>
          <w:sz w:val="24"/>
          <w:szCs w:val="24"/>
        </w:rPr>
        <w:t>６</w:t>
      </w:r>
      <w:r w:rsidR="00092E43" w:rsidRPr="00BA591C">
        <w:rPr>
          <w:rFonts w:hint="eastAsia"/>
          <w:sz w:val="24"/>
          <w:szCs w:val="24"/>
        </w:rPr>
        <w:t xml:space="preserve">　</w:t>
      </w:r>
      <w:r w:rsidRPr="00BA591C">
        <w:rPr>
          <w:rFonts w:hint="eastAsia"/>
          <w:sz w:val="24"/>
          <w:szCs w:val="24"/>
        </w:rPr>
        <w:t>精神</w:t>
      </w:r>
      <w:r w:rsidR="00FC5AEA" w:rsidRPr="00BA591C">
        <w:rPr>
          <w:rFonts w:hint="eastAsia"/>
          <w:sz w:val="24"/>
          <w:szCs w:val="24"/>
        </w:rPr>
        <w:t>の</w:t>
      </w:r>
      <w:r w:rsidRPr="00BA591C">
        <w:rPr>
          <w:rFonts w:hint="eastAsia"/>
          <w:sz w:val="24"/>
          <w:szCs w:val="24"/>
        </w:rPr>
        <w:t>障害</w:t>
      </w:r>
      <w:r w:rsidR="00092E43" w:rsidRPr="00BA591C">
        <w:rPr>
          <w:rFonts w:hint="eastAsia"/>
          <w:sz w:val="24"/>
          <w:szCs w:val="24"/>
        </w:rPr>
        <w:t>」</w:t>
      </w:r>
      <w:r w:rsidR="00884A1E" w:rsidRPr="00BA591C">
        <w:rPr>
          <w:rFonts w:hint="eastAsia"/>
          <w:sz w:val="24"/>
          <w:szCs w:val="24"/>
        </w:rPr>
        <w:t>（以下「第二の６」という。）</w:t>
      </w:r>
      <w:r w:rsidRPr="00BA591C">
        <w:rPr>
          <w:rFonts w:hint="eastAsia"/>
          <w:sz w:val="24"/>
          <w:szCs w:val="24"/>
        </w:rPr>
        <w:t>にて示される程度の障がい状態であるか否かを検討することとなる。</w:t>
      </w:r>
    </w:p>
    <w:p w14:paraId="32BCC508" w14:textId="77777777" w:rsidR="004236AE" w:rsidRPr="00BA591C" w:rsidRDefault="004236AE" w:rsidP="004236AE">
      <w:pPr>
        <w:rPr>
          <w:sz w:val="24"/>
          <w:szCs w:val="24"/>
        </w:rPr>
      </w:pPr>
      <w:r w:rsidRPr="00BA591C">
        <w:rPr>
          <w:rFonts w:hint="eastAsia"/>
          <w:sz w:val="24"/>
          <w:szCs w:val="24"/>
        </w:rPr>
        <w:t>（２）知的障がいの審査について</w:t>
      </w:r>
    </w:p>
    <w:p w14:paraId="0EDF90F0" w14:textId="69534083" w:rsidR="004236AE" w:rsidRPr="00BA591C" w:rsidRDefault="004236AE" w:rsidP="00E7627C">
      <w:pPr>
        <w:ind w:leftChars="200" w:left="420" w:firstLineChars="100" w:firstLine="240"/>
        <w:rPr>
          <w:sz w:val="24"/>
          <w:szCs w:val="24"/>
        </w:rPr>
      </w:pPr>
      <w:r w:rsidRPr="00BA591C">
        <w:rPr>
          <w:rFonts w:hint="eastAsia"/>
          <w:sz w:val="24"/>
          <w:szCs w:val="24"/>
        </w:rPr>
        <w:t>知的障がいの認定基準に合致するか否かの判断に当たっては、前述した認定基準第二</w:t>
      </w:r>
      <w:r w:rsidR="00884A1E" w:rsidRPr="00BA591C">
        <w:rPr>
          <w:rFonts w:hint="eastAsia"/>
          <w:sz w:val="24"/>
          <w:szCs w:val="24"/>
        </w:rPr>
        <w:t>の</w:t>
      </w:r>
      <w:r w:rsidRPr="00BA591C">
        <w:rPr>
          <w:rFonts w:hint="eastAsia"/>
          <w:sz w:val="24"/>
          <w:szCs w:val="24"/>
        </w:rPr>
        <w:t>６（１）カに記載のとおり、審査請求人が「食事や身のまわりのことを行うのに全面的な援助が必要であって、かつ、会話による意思の疎通が不可能か著しく困難」な状態であるかが問題となる。</w:t>
      </w:r>
    </w:p>
    <w:p w14:paraId="31C7F02D" w14:textId="425BE847" w:rsidR="004236AE" w:rsidRPr="00BA591C" w:rsidRDefault="004236AE" w:rsidP="00E7627C">
      <w:pPr>
        <w:ind w:leftChars="200" w:left="420" w:firstLineChars="100" w:firstLine="240"/>
        <w:rPr>
          <w:sz w:val="24"/>
          <w:szCs w:val="24"/>
        </w:rPr>
      </w:pPr>
      <w:r w:rsidRPr="00BA591C">
        <w:rPr>
          <w:rFonts w:hint="eastAsia"/>
          <w:sz w:val="24"/>
          <w:szCs w:val="24"/>
        </w:rPr>
        <w:t>この点、処分庁は、本件診断書において審査請求人が食事等の日常生活を行うのに援助が必要であり、常に厳重な注意を必要とするとの記載は認めるものの、発達指数が「</w:t>
      </w:r>
      <w:r w:rsidR="00B1159C" w:rsidRPr="00BA591C">
        <w:rPr>
          <w:rFonts w:ascii="ＭＳ 明朝" w:eastAsia="ＭＳ 明朝" w:hAnsi="ＭＳ 明朝" w:hint="eastAsia"/>
          <w:sz w:val="24"/>
          <w:szCs w:val="24"/>
        </w:rPr>
        <w:t>ＤＱ</w:t>
      </w:r>
      <w:r w:rsidR="00092E43" w:rsidRPr="00BA591C">
        <w:rPr>
          <w:rFonts w:hint="eastAsia"/>
          <w:sz w:val="24"/>
          <w:szCs w:val="24"/>
        </w:rPr>
        <w:t>５０</w:t>
      </w:r>
      <w:r w:rsidRPr="00BA591C">
        <w:rPr>
          <w:rFonts w:hint="eastAsia"/>
          <w:sz w:val="24"/>
          <w:szCs w:val="24"/>
        </w:rPr>
        <w:t>」であること及び「⑪知的障害等」の具体的記載欄に「会話による意思の疎通が不可能か著しく困難なもの」と判断される記載がないことを踏まえ、認定基準で示される知的障がいの程度には当たらないとの判断を行っている。</w:t>
      </w:r>
    </w:p>
    <w:p w14:paraId="5E55AF89" w14:textId="6EFF5539" w:rsidR="004236AE" w:rsidRPr="00BA591C" w:rsidRDefault="004236AE" w:rsidP="00E7627C">
      <w:pPr>
        <w:ind w:leftChars="200" w:left="420" w:firstLineChars="100" w:firstLine="240"/>
        <w:rPr>
          <w:sz w:val="24"/>
          <w:szCs w:val="24"/>
        </w:rPr>
      </w:pPr>
      <w:r w:rsidRPr="00BA591C">
        <w:rPr>
          <w:rFonts w:hint="eastAsia"/>
          <w:sz w:val="24"/>
          <w:szCs w:val="24"/>
        </w:rPr>
        <w:t>本件診断書においては「</w:t>
      </w:r>
      <w:r w:rsidR="00B1159C" w:rsidRPr="00BA591C">
        <w:rPr>
          <w:rFonts w:ascii="ＭＳ 明朝" w:eastAsia="ＭＳ 明朝" w:hAnsi="ＭＳ 明朝" w:hint="eastAsia"/>
          <w:sz w:val="24"/>
          <w:szCs w:val="24"/>
        </w:rPr>
        <w:t>ＤＱ</w:t>
      </w:r>
      <w:r w:rsidR="00092E43" w:rsidRPr="00BA591C">
        <w:rPr>
          <w:rFonts w:hint="eastAsia"/>
          <w:sz w:val="24"/>
          <w:szCs w:val="24"/>
        </w:rPr>
        <w:t>５０</w:t>
      </w:r>
      <w:r w:rsidRPr="00BA591C">
        <w:rPr>
          <w:rFonts w:hint="eastAsia"/>
          <w:sz w:val="24"/>
          <w:szCs w:val="24"/>
        </w:rPr>
        <w:t>」と記載があるものの、検査方法は「テスト不能」である。</w:t>
      </w:r>
      <w:r w:rsidR="00563DE8">
        <w:rPr>
          <w:rFonts w:hint="eastAsia"/>
          <w:sz w:val="24"/>
          <w:szCs w:val="24"/>
        </w:rPr>
        <w:t>改訂</w:t>
      </w:r>
      <w:r w:rsidR="00A02F55" w:rsidRPr="00BA591C">
        <w:rPr>
          <w:rFonts w:hint="eastAsia"/>
          <w:sz w:val="24"/>
          <w:szCs w:val="24"/>
        </w:rPr>
        <w:t>特別障害者手当等支給事務の手引（平成１０年４月３０日</w:t>
      </w:r>
      <w:r w:rsidR="00563DE8">
        <w:rPr>
          <w:rFonts w:hint="eastAsia"/>
          <w:sz w:val="24"/>
          <w:szCs w:val="24"/>
        </w:rPr>
        <w:t xml:space="preserve">発行　</w:t>
      </w:r>
      <w:r w:rsidR="00A02F55" w:rsidRPr="00BA591C">
        <w:rPr>
          <w:rFonts w:hint="eastAsia"/>
          <w:sz w:val="24"/>
          <w:szCs w:val="24"/>
        </w:rPr>
        <w:t>厚生省大臣官房障害保健福祉部企画課監修。以下「手引」という。）</w:t>
      </w:r>
      <w:r w:rsidRPr="00BA591C">
        <w:rPr>
          <w:rFonts w:hint="eastAsia"/>
          <w:sz w:val="24"/>
          <w:szCs w:val="24"/>
        </w:rPr>
        <w:t>第３章第２節「６</w:t>
      </w:r>
      <w:r w:rsidR="00FC5AEA" w:rsidRPr="00BA591C">
        <w:rPr>
          <w:rFonts w:hint="eastAsia"/>
          <w:sz w:val="24"/>
          <w:szCs w:val="24"/>
        </w:rPr>
        <w:t xml:space="preserve">　</w:t>
      </w:r>
      <w:r w:rsidRPr="00BA591C">
        <w:rPr>
          <w:rFonts w:hint="eastAsia"/>
          <w:sz w:val="24"/>
          <w:szCs w:val="24"/>
        </w:rPr>
        <w:t>精神障害」の項において、重度の障がいにより知能指数の測定が困難な場合について、「測定不能の場合は</w:t>
      </w:r>
      <w:r w:rsidR="00E51D5B" w:rsidRPr="00BA591C">
        <w:rPr>
          <w:rFonts w:hint="eastAsia"/>
          <w:sz w:val="24"/>
          <w:szCs w:val="24"/>
        </w:rPr>
        <w:t>、</w:t>
      </w:r>
      <w:r w:rsidR="00092E43" w:rsidRPr="00BA591C">
        <w:rPr>
          <w:rFonts w:hint="eastAsia"/>
          <w:sz w:val="24"/>
          <w:szCs w:val="24"/>
        </w:rPr>
        <w:t>２０</w:t>
      </w:r>
      <w:r w:rsidRPr="00BA591C">
        <w:rPr>
          <w:rFonts w:hint="eastAsia"/>
          <w:sz w:val="24"/>
          <w:szCs w:val="24"/>
        </w:rPr>
        <w:t>以下として判定」するとされている。なお</w:t>
      </w:r>
      <w:r w:rsidR="00FC5AEA" w:rsidRPr="00BA591C">
        <w:rPr>
          <w:rFonts w:hint="eastAsia"/>
          <w:sz w:val="24"/>
          <w:szCs w:val="24"/>
        </w:rPr>
        <w:t>、</w:t>
      </w:r>
      <w:r w:rsidR="00B10213">
        <w:rPr>
          <w:rFonts w:hint="eastAsia"/>
          <w:sz w:val="24"/>
          <w:szCs w:val="24"/>
        </w:rPr>
        <w:t>本件</w:t>
      </w:r>
      <w:r w:rsidRPr="00BA591C">
        <w:rPr>
          <w:rFonts w:hint="eastAsia"/>
          <w:sz w:val="24"/>
          <w:szCs w:val="24"/>
        </w:rPr>
        <w:t>診断書の本項において「テスト不能」としているところ、「</w:t>
      </w:r>
      <w:r w:rsidR="00B1159C" w:rsidRPr="00BA591C">
        <w:rPr>
          <w:rFonts w:hint="eastAsia"/>
          <w:sz w:val="24"/>
          <w:szCs w:val="24"/>
        </w:rPr>
        <w:t>ＤＱ</w:t>
      </w:r>
      <w:r w:rsidR="00092E43" w:rsidRPr="00BA591C">
        <w:rPr>
          <w:rFonts w:hint="eastAsia"/>
          <w:sz w:val="24"/>
          <w:szCs w:val="24"/>
        </w:rPr>
        <w:t>５０</w:t>
      </w:r>
      <w:r w:rsidRPr="00BA591C">
        <w:rPr>
          <w:rFonts w:hint="eastAsia"/>
          <w:sz w:val="24"/>
          <w:szCs w:val="24"/>
        </w:rPr>
        <w:t>」と記載されていることについては、矛盾しているとも判断できることから、記載内容について診断書作成医に詳細を確認することが望ましい。</w:t>
      </w:r>
    </w:p>
    <w:p w14:paraId="183BF5A9" w14:textId="629B1E3B" w:rsidR="004236AE" w:rsidRPr="00BA591C" w:rsidRDefault="004236AE" w:rsidP="00E7627C">
      <w:pPr>
        <w:ind w:leftChars="200" w:left="420" w:firstLineChars="100" w:firstLine="240"/>
        <w:rPr>
          <w:sz w:val="24"/>
          <w:szCs w:val="24"/>
        </w:rPr>
      </w:pPr>
      <w:r w:rsidRPr="00BA591C">
        <w:rPr>
          <w:rFonts w:hint="eastAsia"/>
          <w:sz w:val="24"/>
          <w:szCs w:val="24"/>
        </w:rPr>
        <w:t>また</w:t>
      </w:r>
      <w:r w:rsidR="00FC5AEA" w:rsidRPr="00BA591C">
        <w:rPr>
          <w:rFonts w:hint="eastAsia"/>
          <w:sz w:val="24"/>
          <w:szCs w:val="24"/>
        </w:rPr>
        <w:t>、</w:t>
      </w:r>
      <w:r w:rsidR="00E51D5B" w:rsidRPr="00BA591C">
        <w:rPr>
          <w:rFonts w:hint="eastAsia"/>
          <w:sz w:val="24"/>
          <w:szCs w:val="24"/>
        </w:rPr>
        <w:t>「障がい児福祉手当</w:t>
      </w:r>
      <w:r w:rsidRPr="00BA591C">
        <w:rPr>
          <w:rFonts w:hint="eastAsia"/>
          <w:sz w:val="24"/>
          <w:szCs w:val="24"/>
        </w:rPr>
        <w:t>認定請求却下通知書</w:t>
      </w:r>
      <w:r w:rsidR="00E51D5B" w:rsidRPr="00BA591C">
        <w:rPr>
          <w:rFonts w:hint="eastAsia"/>
          <w:sz w:val="24"/>
          <w:szCs w:val="24"/>
        </w:rPr>
        <w:t>」</w:t>
      </w:r>
      <w:r w:rsidRPr="00BA591C">
        <w:rPr>
          <w:rFonts w:hint="eastAsia"/>
          <w:sz w:val="24"/>
          <w:szCs w:val="24"/>
        </w:rPr>
        <w:t>において、</w:t>
      </w:r>
      <w:r w:rsidR="00E51D5B" w:rsidRPr="00BA591C">
        <w:rPr>
          <w:rFonts w:hint="eastAsia"/>
          <w:sz w:val="24"/>
          <w:szCs w:val="24"/>
        </w:rPr>
        <w:t>「</w:t>
      </w:r>
      <w:r w:rsidRPr="00BA591C">
        <w:rPr>
          <w:rFonts w:hint="eastAsia"/>
          <w:sz w:val="24"/>
          <w:szCs w:val="24"/>
        </w:rPr>
        <w:t>却下</w:t>
      </w:r>
      <w:r w:rsidR="00E51D5B" w:rsidRPr="00BA591C">
        <w:rPr>
          <w:rFonts w:hint="eastAsia"/>
          <w:sz w:val="24"/>
          <w:szCs w:val="24"/>
        </w:rPr>
        <w:t>した</w:t>
      </w:r>
      <w:r w:rsidRPr="00BA591C">
        <w:rPr>
          <w:rFonts w:hint="eastAsia"/>
          <w:sz w:val="24"/>
          <w:szCs w:val="24"/>
        </w:rPr>
        <w:t>理由</w:t>
      </w:r>
      <w:r w:rsidR="00E51D5B" w:rsidRPr="00BA591C">
        <w:rPr>
          <w:rFonts w:hint="eastAsia"/>
          <w:sz w:val="24"/>
          <w:szCs w:val="24"/>
        </w:rPr>
        <w:t>」</w:t>
      </w:r>
      <w:r w:rsidRPr="00BA591C">
        <w:rPr>
          <w:rFonts w:hint="eastAsia"/>
          <w:sz w:val="24"/>
          <w:szCs w:val="24"/>
        </w:rPr>
        <w:t>のうち</w:t>
      </w:r>
      <w:r w:rsidR="00E51D5B" w:rsidRPr="00BA591C">
        <w:rPr>
          <w:rFonts w:hint="eastAsia"/>
          <w:sz w:val="24"/>
          <w:szCs w:val="24"/>
        </w:rPr>
        <w:t>、</w:t>
      </w:r>
      <w:r w:rsidRPr="00BA591C">
        <w:rPr>
          <w:rFonts w:hint="eastAsia"/>
          <w:sz w:val="24"/>
          <w:szCs w:val="24"/>
        </w:rPr>
        <w:t>知的障がいの基準に関連する内容として、知能指数のみを記載し「会話による意思の疎通が不可能か著しく困難なもの」の基準に言及されておらず、認定基準及び処分庁の主張と照らし合わせると教示が不十分であったとも言える。</w:t>
      </w:r>
    </w:p>
    <w:p w14:paraId="4F4C1488" w14:textId="052ED331" w:rsidR="004236AE" w:rsidRPr="00BA591C" w:rsidRDefault="004236AE" w:rsidP="00E7627C">
      <w:pPr>
        <w:ind w:leftChars="200" w:left="420" w:firstLineChars="100" w:firstLine="240"/>
        <w:rPr>
          <w:sz w:val="24"/>
          <w:szCs w:val="24"/>
        </w:rPr>
      </w:pPr>
      <w:r w:rsidRPr="00BA591C">
        <w:rPr>
          <w:rFonts w:hint="eastAsia"/>
          <w:sz w:val="24"/>
          <w:szCs w:val="24"/>
        </w:rPr>
        <w:t>なお</w:t>
      </w:r>
      <w:r w:rsidR="00FC5AEA" w:rsidRPr="00BA591C">
        <w:rPr>
          <w:rFonts w:hint="eastAsia"/>
          <w:sz w:val="24"/>
          <w:szCs w:val="24"/>
        </w:rPr>
        <w:t>、</w:t>
      </w:r>
      <w:r w:rsidRPr="00BA591C">
        <w:rPr>
          <w:rFonts w:hint="eastAsia"/>
          <w:sz w:val="24"/>
          <w:szCs w:val="24"/>
        </w:rPr>
        <w:t>発語に係る記載については「言語は４才相当」との表記のみであり、本件診断書のみで十分に判断することができないため、「（４）診断書の比較について」において後述する。</w:t>
      </w:r>
    </w:p>
    <w:p w14:paraId="34BC91D4" w14:textId="77777777" w:rsidR="004236AE" w:rsidRPr="00BA591C" w:rsidRDefault="004236AE" w:rsidP="004236AE">
      <w:pPr>
        <w:rPr>
          <w:sz w:val="24"/>
          <w:szCs w:val="24"/>
        </w:rPr>
      </w:pPr>
      <w:r w:rsidRPr="00BA591C">
        <w:rPr>
          <w:rFonts w:hint="eastAsia"/>
          <w:sz w:val="24"/>
          <w:szCs w:val="24"/>
        </w:rPr>
        <w:t>（３）日常生活能力等の判定について</w:t>
      </w:r>
    </w:p>
    <w:p w14:paraId="4133457C" w14:textId="2AD6D482" w:rsidR="004236AE" w:rsidRPr="00BA591C" w:rsidRDefault="004236AE" w:rsidP="00E7627C">
      <w:pPr>
        <w:ind w:leftChars="200" w:left="420" w:firstLineChars="100" w:firstLine="240"/>
        <w:rPr>
          <w:sz w:val="24"/>
          <w:szCs w:val="24"/>
        </w:rPr>
      </w:pPr>
      <w:r w:rsidRPr="00BA591C">
        <w:rPr>
          <w:rFonts w:hint="eastAsia"/>
          <w:sz w:val="24"/>
          <w:szCs w:val="24"/>
        </w:rPr>
        <w:t>認定</w:t>
      </w:r>
      <w:r w:rsidR="00884A1E" w:rsidRPr="00BA591C">
        <w:rPr>
          <w:rFonts w:hint="eastAsia"/>
          <w:sz w:val="24"/>
          <w:szCs w:val="24"/>
        </w:rPr>
        <w:t>基準</w:t>
      </w:r>
      <w:r w:rsidRPr="00BA591C">
        <w:rPr>
          <w:rFonts w:hint="eastAsia"/>
          <w:sz w:val="24"/>
          <w:szCs w:val="24"/>
        </w:rPr>
        <w:t>第二</w:t>
      </w:r>
      <w:r w:rsidR="00884A1E" w:rsidRPr="00BA591C">
        <w:rPr>
          <w:rFonts w:hint="eastAsia"/>
          <w:sz w:val="24"/>
          <w:szCs w:val="24"/>
        </w:rPr>
        <w:t>の</w:t>
      </w:r>
      <w:r w:rsidRPr="00BA591C">
        <w:rPr>
          <w:rFonts w:hint="eastAsia"/>
          <w:sz w:val="24"/>
          <w:szCs w:val="24"/>
        </w:rPr>
        <w:t>６（２）において、「精神の障害の程度については、日常生活において常時の介護又は援助を必要とする程度以上のものとする。」との記載がある。これは、一定の重度障がいがあることのみを認定要件とするのではなく、その障がいがあることにより、日常生活において常時介護を必要とする者に対し、その負担軽減を図る目的がこの手当にあるからである（手引第１章１（２）イ）。</w:t>
      </w:r>
    </w:p>
    <w:p w14:paraId="66FD8D39" w14:textId="449A6EE6" w:rsidR="004236AE" w:rsidRPr="00BA591C" w:rsidRDefault="004236AE" w:rsidP="00E7627C">
      <w:pPr>
        <w:ind w:leftChars="200" w:left="420" w:firstLineChars="100" w:firstLine="240"/>
        <w:rPr>
          <w:sz w:val="24"/>
          <w:szCs w:val="24"/>
        </w:rPr>
      </w:pPr>
      <w:r w:rsidRPr="00BA591C">
        <w:rPr>
          <w:rFonts w:hint="eastAsia"/>
          <w:sz w:val="24"/>
          <w:szCs w:val="24"/>
        </w:rPr>
        <w:lastRenderedPageBreak/>
        <w:t>本件診断書</w:t>
      </w:r>
      <w:r w:rsidR="0089264E" w:rsidRPr="00BA591C">
        <w:rPr>
          <w:rFonts w:hint="eastAsia"/>
          <w:sz w:val="24"/>
          <w:szCs w:val="24"/>
        </w:rPr>
        <w:t>「</w:t>
      </w:r>
      <w:r w:rsidRPr="00BA591C">
        <w:rPr>
          <w:rFonts w:hint="eastAsia"/>
          <w:sz w:val="24"/>
          <w:szCs w:val="24"/>
        </w:rPr>
        <w:t>⑰</w:t>
      </w:r>
      <w:r w:rsidR="0089264E" w:rsidRPr="00BA591C">
        <w:rPr>
          <w:rFonts w:hint="eastAsia"/>
          <w:sz w:val="24"/>
          <w:szCs w:val="24"/>
        </w:rPr>
        <w:t>日常生活能力の程度」</w:t>
      </w:r>
      <w:r w:rsidRPr="00BA591C">
        <w:rPr>
          <w:rFonts w:hint="eastAsia"/>
          <w:sz w:val="24"/>
          <w:szCs w:val="24"/>
        </w:rPr>
        <w:t>より「７　睡眠」以外の項目すべてにおいて、半介助以上の要介助状態となっている。手引第３章第２節「６　精神障害」の項において、１から５の動作（１食事、２洗面、３排泄、４衣服、５入浴）について、全て半介助以上に該当する場合には</w:t>
      </w:r>
      <w:r w:rsidR="0089264E" w:rsidRPr="00BA591C">
        <w:rPr>
          <w:rFonts w:hint="eastAsia"/>
          <w:sz w:val="24"/>
          <w:szCs w:val="24"/>
        </w:rPr>
        <w:t>、</w:t>
      </w:r>
      <w:r w:rsidRPr="00BA591C">
        <w:rPr>
          <w:rFonts w:hint="eastAsia"/>
          <w:sz w:val="24"/>
          <w:szCs w:val="24"/>
        </w:rPr>
        <w:t>日常生活において常時介護を必要とする場合とみなすことができるとしていることから、審査請求人の現症は認定基準の要件に該当すると考えられる。</w:t>
      </w:r>
    </w:p>
    <w:p w14:paraId="281FA21E" w14:textId="77777777" w:rsidR="004236AE" w:rsidRPr="00BA591C" w:rsidRDefault="004236AE" w:rsidP="004236AE">
      <w:pPr>
        <w:rPr>
          <w:sz w:val="24"/>
          <w:szCs w:val="24"/>
        </w:rPr>
      </w:pPr>
      <w:r w:rsidRPr="00BA591C">
        <w:rPr>
          <w:rFonts w:hint="eastAsia"/>
          <w:sz w:val="24"/>
          <w:szCs w:val="24"/>
        </w:rPr>
        <w:t>（４）診断書の比較について</w:t>
      </w:r>
    </w:p>
    <w:p w14:paraId="609B2DA4" w14:textId="5E43D2C4" w:rsidR="004236AE" w:rsidRPr="00BA591C" w:rsidRDefault="004236AE" w:rsidP="00E7627C">
      <w:pPr>
        <w:ind w:left="480" w:hangingChars="200" w:hanging="480"/>
        <w:rPr>
          <w:sz w:val="24"/>
          <w:szCs w:val="24"/>
        </w:rPr>
      </w:pPr>
      <w:r w:rsidRPr="00BA591C">
        <w:rPr>
          <w:rFonts w:hint="eastAsia"/>
          <w:sz w:val="24"/>
          <w:szCs w:val="24"/>
        </w:rPr>
        <w:t xml:space="preserve">　　　障がい程度の認定に際しては、認定基準の</w:t>
      </w:r>
      <w:r w:rsidR="00FC5AEA" w:rsidRPr="00BA591C">
        <w:rPr>
          <w:rFonts w:hint="eastAsia"/>
          <w:sz w:val="24"/>
          <w:szCs w:val="24"/>
        </w:rPr>
        <w:t>「</w:t>
      </w:r>
      <w:r w:rsidRPr="00BA591C">
        <w:rPr>
          <w:rFonts w:hint="eastAsia"/>
          <w:sz w:val="24"/>
          <w:szCs w:val="24"/>
        </w:rPr>
        <w:t>第一</w:t>
      </w:r>
      <w:r w:rsidR="00FC5AEA" w:rsidRPr="00BA591C">
        <w:rPr>
          <w:rFonts w:hint="eastAsia"/>
          <w:sz w:val="24"/>
          <w:szCs w:val="24"/>
        </w:rPr>
        <w:t xml:space="preserve">　</w:t>
      </w:r>
      <w:r w:rsidRPr="00BA591C">
        <w:rPr>
          <w:rFonts w:hint="eastAsia"/>
          <w:sz w:val="24"/>
          <w:szCs w:val="24"/>
        </w:rPr>
        <w:t>共通的一般事項</w:t>
      </w:r>
      <w:r w:rsidR="00FC5AEA" w:rsidRPr="00BA591C">
        <w:rPr>
          <w:rFonts w:hint="eastAsia"/>
          <w:sz w:val="24"/>
          <w:szCs w:val="24"/>
        </w:rPr>
        <w:t>」</w:t>
      </w:r>
      <w:r w:rsidRPr="00BA591C">
        <w:rPr>
          <w:rFonts w:hint="eastAsia"/>
          <w:sz w:val="24"/>
          <w:szCs w:val="24"/>
        </w:rPr>
        <w:t>３において、「</w:t>
      </w:r>
      <w:r w:rsidR="0089264E" w:rsidRPr="00BA591C">
        <w:rPr>
          <w:rFonts w:hint="eastAsia"/>
          <w:sz w:val="24"/>
          <w:szCs w:val="24"/>
        </w:rPr>
        <w:t>（前略）</w:t>
      </w:r>
      <w:r w:rsidRPr="00BA591C">
        <w:rPr>
          <w:rFonts w:hint="eastAsia"/>
          <w:sz w:val="24"/>
          <w:szCs w:val="24"/>
        </w:rPr>
        <w:t>原則として、</w:t>
      </w:r>
      <w:r w:rsidR="00560CB2" w:rsidRPr="00BA591C">
        <w:rPr>
          <w:rFonts w:hint="eastAsia"/>
          <w:sz w:val="24"/>
          <w:szCs w:val="24"/>
        </w:rPr>
        <w:t>（中略）</w:t>
      </w:r>
      <w:r w:rsidRPr="00BA591C">
        <w:rPr>
          <w:rFonts w:hint="eastAsia"/>
          <w:sz w:val="24"/>
          <w:szCs w:val="24"/>
        </w:rPr>
        <w:t>障害児福祉手当認定診断書</w:t>
      </w:r>
      <w:r w:rsidR="00560CB2" w:rsidRPr="00BA591C">
        <w:rPr>
          <w:rFonts w:hint="eastAsia"/>
          <w:sz w:val="24"/>
          <w:szCs w:val="24"/>
        </w:rPr>
        <w:t>（中略）</w:t>
      </w:r>
      <w:r w:rsidRPr="00BA591C">
        <w:rPr>
          <w:rFonts w:hint="eastAsia"/>
          <w:sz w:val="24"/>
          <w:szCs w:val="24"/>
        </w:rPr>
        <w:t>によって行うこと。なお、精神障害その他の疾患で当該認定診断書のみでは認定が困難な場合にあっては必要に応じ療養の経過、日常生活の状況の調査、検診等を実施した結果に基づき認定すること。」とされている。本項における記載から、本件診断書単体による障がい程度の判断が困難な場合において、以前の診断書と比較し症状の改善程度を調査することは妨げられるものではないと考えられる。</w:t>
      </w:r>
    </w:p>
    <w:p w14:paraId="3C32D720" w14:textId="01CBC72C" w:rsidR="004236AE" w:rsidRPr="00BA591C" w:rsidRDefault="0089264E" w:rsidP="0089264E">
      <w:pPr>
        <w:ind w:leftChars="250" w:left="525" w:firstLineChars="100" w:firstLine="240"/>
        <w:rPr>
          <w:sz w:val="24"/>
          <w:szCs w:val="24"/>
        </w:rPr>
      </w:pPr>
      <w:r w:rsidRPr="00BA591C">
        <w:rPr>
          <w:rFonts w:hint="eastAsia"/>
          <w:sz w:val="24"/>
          <w:szCs w:val="24"/>
        </w:rPr>
        <w:t>「</w:t>
      </w:r>
      <w:r w:rsidR="004236AE" w:rsidRPr="00BA591C">
        <w:rPr>
          <w:rFonts w:hint="eastAsia"/>
          <w:sz w:val="24"/>
          <w:szCs w:val="24"/>
        </w:rPr>
        <w:t>令和４年３月</w:t>
      </w:r>
      <w:r w:rsidR="00E7627C" w:rsidRPr="00BA591C">
        <w:rPr>
          <w:rFonts w:hint="eastAsia"/>
          <w:sz w:val="24"/>
          <w:szCs w:val="24"/>
        </w:rPr>
        <w:t>２８</w:t>
      </w:r>
      <w:r w:rsidR="004236AE" w:rsidRPr="00BA591C">
        <w:rPr>
          <w:rFonts w:hint="eastAsia"/>
          <w:sz w:val="24"/>
          <w:szCs w:val="24"/>
        </w:rPr>
        <w:t>日現在</w:t>
      </w:r>
      <w:r w:rsidRPr="00BA591C">
        <w:rPr>
          <w:rFonts w:hint="eastAsia"/>
          <w:sz w:val="24"/>
          <w:szCs w:val="24"/>
        </w:rPr>
        <w:t>」</w:t>
      </w:r>
      <w:r w:rsidR="004236AE" w:rsidRPr="00BA591C">
        <w:rPr>
          <w:rFonts w:hint="eastAsia"/>
          <w:sz w:val="24"/>
          <w:szCs w:val="24"/>
        </w:rPr>
        <w:t>とした</w:t>
      </w:r>
      <w:r w:rsidRPr="00BA591C">
        <w:rPr>
          <w:rFonts w:hint="eastAsia"/>
          <w:sz w:val="24"/>
          <w:szCs w:val="24"/>
        </w:rPr>
        <w:t>本件</w:t>
      </w:r>
      <w:r w:rsidR="004236AE" w:rsidRPr="00BA591C">
        <w:rPr>
          <w:rFonts w:hint="eastAsia"/>
          <w:sz w:val="24"/>
          <w:szCs w:val="24"/>
        </w:rPr>
        <w:t>診断書における項目</w:t>
      </w:r>
      <w:r w:rsidR="00FC5AEA" w:rsidRPr="00BA591C">
        <w:rPr>
          <w:rFonts w:hint="eastAsia"/>
          <w:sz w:val="24"/>
          <w:szCs w:val="24"/>
        </w:rPr>
        <w:t>「</w:t>
      </w:r>
      <w:r w:rsidR="004236AE" w:rsidRPr="00BA591C">
        <w:rPr>
          <w:rFonts w:hint="eastAsia"/>
          <w:sz w:val="24"/>
          <w:szCs w:val="24"/>
        </w:rPr>
        <w:t>⑪知能障害等」において、「手の運動は４才相当、社会性（対人関係、基本的習慣）は４才相当、言語は４才相当」との記載がある。一方で</w:t>
      </w:r>
      <w:r w:rsidRPr="00BA591C">
        <w:rPr>
          <w:rFonts w:hint="eastAsia"/>
          <w:sz w:val="24"/>
          <w:szCs w:val="24"/>
        </w:rPr>
        <w:t>、「</w:t>
      </w:r>
      <w:r w:rsidR="004236AE" w:rsidRPr="00BA591C">
        <w:rPr>
          <w:rFonts w:hint="eastAsia"/>
          <w:sz w:val="24"/>
          <w:szCs w:val="24"/>
        </w:rPr>
        <w:t>令和３年４月</w:t>
      </w:r>
      <w:r w:rsidR="00E7627C" w:rsidRPr="00BA591C">
        <w:rPr>
          <w:rFonts w:hint="eastAsia"/>
          <w:sz w:val="24"/>
          <w:szCs w:val="24"/>
        </w:rPr>
        <w:t>１９</w:t>
      </w:r>
      <w:r w:rsidR="004236AE" w:rsidRPr="00BA591C">
        <w:rPr>
          <w:rFonts w:hint="eastAsia"/>
          <w:sz w:val="24"/>
          <w:szCs w:val="24"/>
        </w:rPr>
        <w:t>日現在</w:t>
      </w:r>
      <w:r w:rsidRPr="00BA591C">
        <w:rPr>
          <w:rFonts w:hint="eastAsia"/>
          <w:sz w:val="24"/>
          <w:szCs w:val="24"/>
        </w:rPr>
        <w:t>」</w:t>
      </w:r>
      <w:r w:rsidR="004236AE" w:rsidRPr="00BA591C">
        <w:rPr>
          <w:rFonts w:hint="eastAsia"/>
          <w:sz w:val="24"/>
          <w:szCs w:val="24"/>
        </w:rPr>
        <w:t>とした</w:t>
      </w:r>
      <w:r w:rsidRPr="00BA591C">
        <w:rPr>
          <w:rFonts w:hint="eastAsia"/>
          <w:sz w:val="24"/>
          <w:szCs w:val="24"/>
        </w:rPr>
        <w:t>前年の</w:t>
      </w:r>
      <w:r w:rsidR="004236AE" w:rsidRPr="00BA591C">
        <w:rPr>
          <w:rFonts w:hint="eastAsia"/>
          <w:sz w:val="24"/>
          <w:szCs w:val="24"/>
        </w:rPr>
        <w:t>診断書における同項目において、「手の運動は３才相当、社会性（対人関係、基本的習慣）は３才半相当、言語は３才半相当」となっており、加えて「発語は増えているものの家族以外の人には理解困難です。」との記載がある。また</w:t>
      </w:r>
      <w:r w:rsidR="00FC5AEA" w:rsidRPr="00BA591C">
        <w:rPr>
          <w:rFonts w:hint="eastAsia"/>
          <w:sz w:val="24"/>
          <w:szCs w:val="24"/>
        </w:rPr>
        <w:t>、</w:t>
      </w:r>
      <w:r w:rsidR="004236AE" w:rsidRPr="00BA591C">
        <w:rPr>
          <w:rFonts w:hint="eastAsia"/>
          <w:sz w:val="24"/>
          <w:szCs w:val="24"/>
        </w:rPr>
        <w:t>いずれの診断書においても、「⑨現病歴」「⑪知能障害等　１</w:t>
      </w:r>
      <w:r w:rsidRPr="00BA591C">
        <w:rPr>
          <w:rFonts w:hint="eastAsia"/>
          <w:sz w:val="24"/>
          <w:szCs w:val="24"/>
        </w:rPr>
        <w:t xml:space="preserve">　</w:t>
      </w:r>
      <w:r w:rsidR="004236AE" w:rsidRPr="00BA591C">
        <w:rPr>
          <w:rFonts w:hint="eastAsia"/>
          <w:sz w:val="24"/>
          <w:szCs w:val="24"/>
        </w:rPr>
        <w:t>知的障害」「⑰日常生活能力の程度」「⑱要注意度」に記載があるが、内容に変化は</w:t>
      </w:r>
      <w:r w:rsidRPr="00BA591C">
        <w:rPr>
          <w:rFonts w:hint="eastAsia"/>
          <w:sz w:val="24"/>
          <w:szCs w:val="24"/>
        </w:rPr>
        <w:t>み</w:t>
      </w:r>
      <w:r w:rsidR="004236AE" w:rsidRPr="00BA591C">
        <w:rPr>
          <w:rFonts w:hint="eastAsia"/>
          <w:sz w:val="24"/>
          <w:szCs w:val="24"/>
        </w:rPr>
        <w:t>られない。</w:t>
      </w:r>
    </w:p>
    <w:p w14:paraId="102908E3" w14:textId="779C7E4F" w:rsidR="00D9178F" w:rsidRPr="00BA591C" w:rsidRDefault="004236AE" w:rsidP="0089264E">
      <w:pPr>
        <w:ind w:leftChars="250" w:left="525" w:firstLineChars="100" w:firstLine="240"/>
        <w:rPr>
          <w:sz w:val="24"/>
          <w:szCs w:val="24"/>
        </w:rPr>
      </w:pPr>
      <w:r w:rsidRPr="00BA591C">
        <w:rPr>
          <w:rFonts w:hint="eastAsia"/>
          <w:sz w:val="24"/>
          <w:szCs w:val="24"/>
        </w:rPr>
        <w:t>両診断書を比較すると</w:t>
      </w:r>
      <w:r w:rsidR="0089264E" w:rsidRPr="00BA591C">
        <w:rPr>
          <w:rFonts w:hint="eastAsia"/>
          <w:sz w:val="24"/>
          <w:szCs w:val="24"/>
        </w:rPr>
        <w:t>、</w:t>
      </w:r>
      <w:r w:rsidRPr="00BA591C">
        <w:rPr>
          <w:rFonts w:hint="eastAsia"/>
          <w:sz w:val="24"/>
          <w:szCs w:val="24"/>
        </w:rPr>
        <w:t>当該項目以外の記載において障がい状態の改善は見受けられず、</w:t>
      </w:r>
      <w:r w:rsidR="009E499A" w:rsidRPr="00BA591C">
        <w:rPr>
          <w:rFonts w:hint="eastAsia"/>
          <w:sz w:val="24"/>
          <w:szCs w:val="24"/>
        </w:rPr>
        <w:t>本件</w:t>
      </w:r>
      <w:r w:rsidRPr="00BA591C">
        <w:rPr>
          <w:rFonts w:hint="eastAsia"/>
          <w:sz w:val="24"/>
          <w:szCs w:val="24"/>
        </w:rPr>
        <w:t>診断書に記載の発育程度を示す年齢及び両診断書が提出された当時の審査請求人の実年齢からも障がいが軽快したと断定することはできない。また</w:t>
      </w:r>
      <w:r w:rsidR="00FC5AEA" w:rsidRPr="00BA591C">
        <w:rPr>
          <w:rFonts w:hint="eastAsia"/>
          <w:sz w:val="24"/>
          <w:szCs w:val="24"/>
        </w:rPr>
        <w:t>、</w:t>
      </w:r>
      <w:r w:rsidRPr="00BA591C">
        <w:rPr>
          <w:rFonts w:hint="eastAsia"/>
          <w:sz w:val="24"/>
          <w:szCs w:val="24"/>
        </w:rPr>
        <w:t>発語に係る記載の有無が争点となるのであれば、当該症状について診断書作成医に詳細な状態像を確認のうえ判断するべきである。</w:t>
      </w:r>
    </w:p>
    <w:p w14:paraId="0498F458" w14:textId="045E523F" w:rsidR="004236AE" w:rsidRPr="00BA591C" w:rsidRDefault="004236AE" w:rsidP="0089264E">
      <w:pPr>
        <w:ind w:leftChars="250" w:left="525" w:firstLineChars="100" w:firstLine="240"/>
        <w:rPr>
          <w:sz w:val="24"/>
          <w:szCs w:val="24"/>
        </w:rPr>
      </w:pPr>
      <w:r w:rsidRPr="00BA591C">
        <w:rPr>
          <w:rFonts w:hint="eastAsia"/>
          <w:sz w:val="24"/>
          <w:szCs w:val="24"/>
        </w:rPr>
        <w:t>以上より、処分庁の行った本件処分に至る判断及び手続は適正なものと言えない。</w:t>
      </w:r>
    </w:p>
    <w:p w14:paraId="7AE28232" w14:textId="6F11DA14" w:rsidR="004236AE" w:rsidRPr="00BA591C" w:rsidRDefault="0053659A" w:rsidP="0053659A">
      <w:pPr>
        <w:rPr>
          <w:sz w:val="24"/>
          <w:szCs w:val="24"/>
        </w:rPr>
      </w:pPr>
      <w:r w:rsidRPr="00BA591C">
        <w:rPr>
          <w:rFonts w:hint="eastAsia"/>
          <w:sz w:val="24"/>
          <w:szCs w:val="24"/>
        </w:rPr>
        <w:t>（５）</w:t>
      </w:r>
      <w:r w:rsidR="004236AE" w:rsidRPr="00BA591C">
        <w:rPr>
          <w:rFonts w:hint="eastAsia"/>
          <w:sz w:val="24"/>
          <w:szCs w:val="24"/>
        </w:rPr>
        <w:t>結論</w:t>
      </w:r>
    </w:p>
    <w:p w14:paraId="2F889E29" w14:textId="2C55AC87" w:rsidR="008F1DCC" w:rsidRPr="00BA591C" w:rsidRDefault="004236AE" w:rsidP="0089264E">
      <w:pPr>
        <w:ind w:leftChars="250" w:left="525" w:firstLineChars="100" w:firstLine="240"/>
        <w:rPr>
          <w:sz w:val="24"/>
          <w:szCs w:val="24"/>
        </w:rPr>
      </w:pPr>
      <w:r w:rsidRPr="00BA591C">
        <w:rPr>
          <w:rFonts w:hint="eastAsia"/>
          <w:sz w:val="24"/>
          <w:szCs w:val="24"/>
        </w:rPr>
        <w:t>以上のとおり、本件処分は認定基準と照らし合わせ妥当性を欠くものであり、本件審査請求には理由があるから、行政不服審査法</w:t>
      </w:r>
      <w:r w:rsidR="00B10213">
        <w:rPr>
          <w:rFonts w:hint="eastAsia"/>
          <w:sz w:val="24"/>
          <w:szCs w:val="24"/>
        </w:rPr>
        <w:t>（平成２６年法律第６８号）</w:t>
      </w:r>
      <w:r w:rsidRPr="00BA591C">
        <w:rPr>
          <w:rFonts w:hint="eastAsia"/>
          <w:sz w:val="24"/>
          <w:szCs w:val="24"/>
        </w:rPr>
        <w:t>第</w:t>
      </w:r>
      <w:r w:rsidR="00560CB2" w:rsidRPr="00BA591C">
        <w:rPr>
          <w:rFonts w:hint="eastAsia"/>
          <w:sz w:val="24"/>
          <w:szCs w:val="24"/>
        </w:rPr>
        <w:t>４</w:t>
      </w:r>
      <w:r w:rsidR="00693F32" w:rsidRPr="00BA591C">
        <w:rPr>
          <w:rFonts w:hint="eastAsia"/>
          <w:sz w:val="24"/>
          <w:szCs w:val="24"/>
        </w:rPr>
        <w:t>６</w:t>
      </w:r>
      <w:r w:rsidRPr="00BA591C">
        <w:rPr>
          <w:rFonts w:hint="eastAsia"/>
          <w:sz w:val="24"/>
          <w:szCs w:val="24"/>
        </w:rPr>
        <w:t>条第</w:t>
      </w:r>
      <w:r w:rsidR="00693F32" w:rsidRPr="00BA591C">
        <w:rPr>
          <w:rFonts w:hint="eastAsia"/>
          <w:sz w:val="24"/>
          <w:szCs w:val="24"/>
        </w:rPr>
        <w:t>１</w:t>
      </w:r>
      <w:r w:rsidRPr="00BA591C">
        <w:rPr>
          <w:rFonts w:hint="eastAsia"/>
          <w:sz w:val="24"/>
          <w:szCs w:val="24"/>
        </w:rPr>
        <w:t>項の規定により、認容されるべきである。</w:t>
      </w:r>
    </w:p>
    <w:bookmarkEnd w:id="0"/>
    <w:p w14:paraId="09D541D8" w14:textId="77777777" w:rsidR="00C34C6A" w:rsidRPr="00BA591C" w:rsidRDefault="00C34C6A" w:rsidP="00523B64">
      <w:pPr>
        <w:rPr>
          <w:rFonts w:asciiTheme="minorEastAsia" w:hAnsiTheme="minorEastAsia"/>
          <w:sz w:val="24"/>
          <w:szCs w:val="24"/>
        </w:rPr>
      </w:pPr>
    </w:p>
    <w:p w14:paraId="241932F3" w14:textId="5F77DABD" w:rsidR="00523B64" w:rsidRPr="00BA591C" w:rsidRDefault="00523B64" w:rsidP="00523B64">
      <w:pPr>
        <w:rPr>
          <w:rFonts w:asciiTheme="minorEastAsia" w:hAnsiTheme="minorEastAsia"/>
          <w:b/>
          <w:sz w:val="24"/>
          <w:szCs w:val="24"/>
        </w:rPr>
      </w:pPr>
      <w:r w:rsidRPr="00BA591C">
        <w:rPr>
          <w:rFonts w:asciiTheme="minorEastAsia" w:hAnsiTheme="minorEastAsia" w:hint="eastAsia"/>
          <w:b/>
          <w:sz w:val="24"/>
          <w:szCs w:val="24"/>
        </w:rPr>
        <w:t>第</w:t>
      </w:r>
      <w:r w:rsidR="00356DEA" w:rsidRPr="00BA591C">
        <w:rPr>
          <w:rFonts w:asciiTheme="minorEastAsia" w:hAnsiTheme="minorEastAsia" w:hint="eastAsia"/>
          <w:b/>
          <w:sz w:val="24"/>
          <w:szCs w:val="24"/>
        </w:rPr>
        <w:t>４</w:t>
      </w:r>
      <w:r w:rsidR="00A5053A" w:rsidRPr="00BA591C">
        <w:rPr>
          <w:rFonts w:asciiTheme="minorEastAsia" w:hAnsiTheme="minorEastAsia" w:hint="eastAsia"/>
          <w:b/>
          <w:sz w:val="24"/>
          <w:szCs w:val="24"/>
        </w:rPr>
        <w:t xml:space="preserve">　</w:t>
      </w:r>
      <w:r w:rsidRPr="00BA591C">
        <w:rPr>
          <w:rFonts w:asciiTheme="minorEastAsia" w:hAnsiTheme="minorEastAsia" w:hint="eastAsia"/>
          <w:b/>
          <w:sz w:val="24"/>
          <w:szCs w:val="24"/>
        </w:rPr>
        <w:t>調査審議の経過</w:t>
      </w:r>
    </w:p>
    <w:p w14:paraId="7F7594B2" w14:textId="77777777" w:rsidR="006E0EA0" w:rsidRPr="00BA591C" w:rsidRDefault="006E0EA0" w:rsidP="00523B64">
      <w:pPr>
        <w:rPr>
          <w:rFonts w:asciiTheme="minorEastAsia" w:hAnsiTheme="minorEastAsia"/>
          <w:sz w:val="24"/>
          <w:szCs w:val="24"/>
        </w:rPr>
      </w:pPr>
    </w:p>
    <w:p w14:paraId="75C460DA" w14:textId="2E22D381" w:rsidR="00523B64" w:rsidRPr="00BA591C" w:rsidRDefault="00FA187C" w:rsidP="008B1691">
      <w:pPr>
        <w:ind w:rightChars="100" w:right="210" w:firstLineChars="100" w:firstLine="240"/>
        <w:rPr>
          <w:rFonts w:asciiTheme="minorEastAsia" w:hAnsiTheme="minorEastAsia"/>
          <w:sz w:val="24"/>
          <w:szCs w:val="24"/>
        </w:rPr>
      </w:pPr>
      <w:r w:rsidRPr="00BA591C">
        <w:rPr>
          <w:rFonts w:asciiTheme="minorEastAsia" w:hAnsiTheme="minorEastAsia" w:hint="eastAsia"/>
          <w:sz w:val="24"/>
          <w:szCs w:val="24"/>
        </w:rPr>
        <w:t>令和</w:t>
      </w:r>
      <w:r w:rsidR="00DC7987" w:rsidRPr="00BA591C">
        <w:rPr>
          <w:rFonts w:asciiTheme="minorEastAsia" w:hAnsiTheme="minorEastAsia" w:hint="eastAsia"/>
          <w:sz w:val="24"/>
          <w:szCs w:val="24"/>
        </w:rPr>
        <w:t>７</w:t>
      </w:r>
      <w:r w:rsidR="003E3EE3" w:rsidRPr="00BA591C">
        <w:rPr>
          <w:rFonts w:asciiTheme="minorEastAsia" w:hAnsiTheme="minorEastAsia" w:hint="eastAsia"/>
          <w:sz w:val="24"/>
          <w:szCs w:val="24"/>
        </w:rPr>
        <w:t>年</w:t>
      </w:r>
      <w:r w:rsidR="00207EA5" w:rsidRPr="00BA591C">
        <w:rPr>
          <w:rFonts w:asciiTheme="minorEastAsia" w:hAnsiTheme="minorEastAsia" w:hint="eastAsia"/>
          <w:sz w:val="24"/>
          <w:szCs w:val="24"/>
        </w:rPr>
        <w:t xml:space="preserve">　</w:t>
      </w:r>
      <w:r w:rsidR="00DC7987" w:rsidRPr="00BA591C">
        <w:rPr>
          <w:rFonts w:asciiTheme="minorEastAsia" w:hAnsiTheme="minorEastAsia" w:hint="eastAsia"/>
          <w:sz w:val="24"/>
          <w:szCs w:val="24"/>
        </w:rPr>
        <w:t>７</w:t>
      </w:r>
      <w:r w:rsidR="003E3EE3" w:rsidRPr="00BA591C">
        <w:rPr>
          <w:rFonts w:asciiTheme="minorEastAsia" w:hAnsiTheme="minorEastAsia" w:hint="eastAsia"/>
          <w:sz w:val="24"/>
          <w:szCs w:val="24"/>
        </w:rPr>
        <w:t>月</w:t>
      </w:r>
      <w:r w:rsidR="00DC7987" w:rsidRPr="00BA591C">
        <w:rPr>
          <w:rFonts w:asciiTheme="minorEastAsia" w:hAnsiTheme="minorEastAsia" w:hint="eastAsia"/>
          <w:sz w:val="24"/>
          <w:szCs w:val="24"/>
        </w:rPr>
        <w:t xml:space="preserve">　</w:t>
      </w:r>
      <w:r w:rsidR="002F5D07" w:rsidRPr="00BA591C">
        <w:rPr>
          <w:rFonts w:asciiTheme="minorEastAsia" w:hAnsiTheme="minorEastAsia" w:hint="eastAsia"/>
          <w:sz w:val="24"/>
          <w:szCs w:val="24"/>
        </w:rPr>
        <w:t>３</w:t>
      </w:r>
      <w:r w:rsidR="003E3EE3" w:rsidRPr="00BA591C">
        <w:rPr>
          <w:rFonts w:asciiTheme="minorEastAsia" w:hAnsiTheme="minorEastAsia" w:hint="eastAsia"/>
          <w:sz w:val="24"/>
          <w:szCs w:val="24"/>
        </w:rPr>
        <w:t>日</w:t>
      </w:r>
      <w:r w:rsidR="00BC7414" w:rsidRPr="00BA591C">
        <w:rPr>
          <w:rFonts w:asciiTheme="minorEastAsia" w:hAnsiTheme="minorEastAsia" w:hint="eastAsia"/>
          <w:sz w:val="24"/>
          <w:szCs w:val="24"/>
        </w:rPr>
        <w:t xml:space="preserve">　</w:t>
      </w:r>
      <w:r w:rsidR="00184D24" w:rsidRPr="00BA591C">
        <w:rPr>
          <w:rFonts w:asciiTheme="minorEastAsia" w:hAnsiTheme="minorEastAsia" w:hint="eastAsia"/>
          <w:sz w:val="24"/>
          <w:szCs w:val="24"/>
        </w:rPr>
        <w:t xml:space="preserve">　</w:t>
      </w:r>
      <w:r w:rsidR="00580656" w:rsidRPr="00BA591C">
        <w:rPr>
          <w:rFonts w:asciiTheme="minorEastAsia" w:hAnsiTheme="minorEastAsia" w:hint="eastAsia"/>
          <w:sz w:val="24"/>
          <w:szCs w:val="24"/>
        </w:rPr>
        <w:t>諮問</w:t>
      </w:r>
      <w:r w:rsidRPr="00BA591C">
        <w:rPr>
          <w:rFonts w:asciiTheme="minorEastAsia" w:hAnsiTheme="minorEastAsia" w:hint="eastAsia"/>
          <w:sz w:val="24"/>
          <w:szCs w:val="24"/>
        </w:rPr>
        <w:t>書</w:t>
      </w:r>
      <w:r w:rsidR="00580656" w:rsidRPr="00BA591C">
        <w:rPr>
          <w:rFonts w:asciiTheme="minorEastAsia" w:hAnsiTheme="minorEastAsia" w:hint="eastAsia"/>
          <w:sz w:val="24"/>
          <w:szCs w:val="24"/>
        </w:rPr>
        <w:t>の受領</w:t>
      </w:r>
    </w:p>
    <w:p w14:paraId="70223148" w14:textId="0918D9D4" w:rsidR="006F1D3D" w:rsidRPr="00BA591C" w:rsidRDefault="00216C08" w:rsidP="008B1691">
      <w:pPr>
        <w:ind w:rightChars="100" w:right="210" w:firstLineChars="100" w:firstLine="240"/>
        <w:rPr>
          <w:rFonts w:asciiTheme="minorEastAsia" w:hAnsiTheme="minorEastAsia"/>
          <w:sz w:val="24"/>
          <w:szCs w:val="24"/>
        </w:rPr>
      </w:pPr>
      <w:r w:rsidRPr="00BA591C">
        <w:rPr>
          <w:rFonts w:asciiTheme="minorEastAsia" w:hAnsiTheme="minorEastAsia" w:hint="eastAsia"/>
          <w:sz w:val="24"/>
          <w:szCs w:val="24"/>
        </w:rPr>
        <w:t>令和</w:t>
      </w:r>
      <w:r w:rsidR="00DC7987" w:rsidRPr="00BA591C">
        <w:rPr>
          <w:rFonts w:asciiTheme="minorEastAsia" w:hAnsiTheme="minorEastAsia" w:hint="eastAsia"/>
          <w:sz w:val="24"/>
          <w:szCs w:val="24"/>
        </w:rPr>
        <w:t>７</w:t>
      </w:r>
      <w:r w:rsidRPr="00BA591C">
        <w:rPr>
          <w:rFonts w:asciiTheme="minorEastAsia" w:hAnsiTheme="minorEastAsia" w:hint="eastAsia"/>
          <w:sz w:val="24"/>
          <w:szCs w:val="24"/>
        </w:rPr>
        <w:t>年</w:t>
      </w:r>
      <w:r w:rsidR="00207EA5" w:rsidRPr="00BA591C">
        <w:rPr>
          <w:rFonts w:asciiTheme="minorEastAsia" w:hAnsiTheme="minorEastAsia" w:hint="eastAsia"/>
          <w:sz w:val="24"/>
          <w:szCs w:val="24"/>
        </w:rPr>
        <w:t xml:space="preserve">　</w:t>
      </w:r>
      <w:r w:rsidR="00DC7987" w:rsidRPr="00BA591C">
        <w:rPr>
          <w:rFonts w:asciiTheme="minorEastAsia" w:hAnsiTheme="minorEastAsia" w:hint="eastAsia"/>
          <w:sz w:val="24"/>
          <w:szCs w:val="24"/>
        </w:rPr>
        <w:t>７</w:t>
      </w:r>
      <w:r w:rsidRPr="00BA591C">
        <w:rPr>
          <w:rFonts w:asciiTheme="minorEastAsia" w:hAnsiTheme="minorEastAsia" w:hint="eastAsia"/>
          <w:sz w:val="24"/>
          <w:szCs w:val="24"/>
        </w:rPr>
        <w:t>月</w:t>
      </w:r>
      <w:r w:rsidR="001F765F" w:rsidRPr="00BA591C">
        <w:rPr>
          <w:rFonts w:asciiTheme="minorEastAsia" w:hAnsiTheme="minorEastAsia" w:hint="eastAsia"/>
          <w:sz w:val="24"/>
          <w:szCs w:val="24"/>
        </w:rPr>
        <w:t xml:space="preserve">　</w:t>
      </w:r>
      <w:r w:rsidR="00DC7987" w:rsidRPr="00BA591C">
        <w:rPr>
          <w:rFonts w:asciiTheme="minorEastAsia" w:hAnsiTheme="minorEastAsia" w:hint="eastAsia"/>
          <w:sz w:val="24"/>
          <w:szCs w:val="24"/>
        </w:rPr>
        <w:t>３</w:t>
      </w:r>
      <w:r w:rsidR="006F1D3D" w:rsidRPr="00BA591C">
        <w:rPr>
          <w:rFonts w:asciiTheme="minorEastAsia" w:hAnsiTheme="minorEastAsia" w:hint="eastAsia"/>
          <w:sz w:val="24"/>
          <w:szCs w:val="24"/>
        </w:rPr>
        <w:t>日</w:t>
      </w:r>
      <w:r w:rsidRPr="00BA591C">
        <w:rPr>
          <w:rFonts w:asciiTheme="minorEastAsia" w:hAnsiTheme="minorEastAsia" w:hint="eastAsia"/>
          <w:sz w:val="24"/>
          <w:szCs w:val="24"/>
        </w:rPr>
        <w:t xml:space="preserve">　</w:t>
      </w:r>
      <w:r w:rsidR="006F1D3D" w:rsidRPr="00BA591C">
        <w:rPr>
          <w:rFonts w:asciiTheme="minorEastAsia" w:hAnsiTheme="minorEastAsia" w:hint="eastAsia"/>
          <w:sz w:val="24"/>
          <w:szCs w:val="24"/>
        </w:rPr>
        <w:t xml:space="preserve">　審査関係人に対する主張書面等の提出期限通知</w:t>
      </w:r>
    </w:p>
    <w:p w14:paraId="6AC98BF8" w14:textId="40310E28" w:rsidR="006F1D3D" w:rsidRPr="00BA591C" w:rsidRDefault="00E47CCB" w:rsidP="001269AC">
      <w:pPr>
        <w:ind w:rightChars="100" w:right="210" w:firstLineChars="1400" w:firstLine="3360"/>
        <w:rPr>
          <w:rFonts w:asciiTheme="minorEastAsia" w:hAnsiTheme="minorEastAsia"/>
          <w:sz w:val="24"/>
          <w:szCs w:val="24"/>
        </w:rPr>
      </w:pPr>
      <w:r w:rsidRPr="00BA591C">
        <w:rPr>
          <w:rFonts w:asciiTheme="minorEastAsia" w:hAnsiTheme="minorEastAsia" w:hint="eastAsia"/>
          <w:sz w:val="24"/>
          <w:szCs w:val="24"/>
        </w:rPr>
        <w:t>主張書面等の提出期限：</w:t>
      </w:r>
      <w:r w:rsidR="00DC7987" w:rsidRPr="00BA591C">
        <w:rPr>
          <w:rFonts w:asciiTheme="minorEastAsia" w:hAnsiTheme="minorEastAsia" w:hint="eastAsia"/>
          <w:sz w:val="24"/>
          <w:szCs w:val="24"/>
        </w:rPr>
        <w:t>７</w:t>
      </w:r>
      <w:r w:rsidR="00216C08" w:rsidRPr="00BA591C">
        <w:rPr>
          <w:rFonts w:asciiTheme="minorEastAsia" w:hAnsiTheme="minorEastAsia" w:hint="eastAsia"/>
          <w:sz w:val="24"/>
          <w:szCs w:val="24"/>
        </w:rPr>
        <w:t>月</w:t>
      </w:r>
      <w:r w:rsidR="002F5D07" w:rsidRPr="00BA591C">
        <w:rPr>
          <w:rFonts w:asciiTheme="minorEastAsia" w:hAnsiTheme="minorEastAsia" w:hint="eastAsia"/>
          <w:sz w:val="24"/>
          <w:szCs w:val="24"/>
        </w:rPr>
        <w:t>１</w:t>
      </w:r>
      <w:r w:rsidR="00DC7987" w:rsidRPr="00BA591C">
        <w:rPr>
          <w:rFonts w:asciiTheme="minorEastAsia" w:hAnsiTheme="minorEastAsia" w:hint="eastAsia"/>
          <w:sz w:val="24"/>
          <w:szCs w:val="24"/>
        </w:rPr>
        <w:t>７</w:t>
      </w:r>
      <w:r w:rsidR="006F1D3D" w:rsidRPr="00BA591C">
        <w:rPr>
          <w:rFonts w:asciiTheme="minorEastAsia" w:hAnsiTheme="minorEastAsia" w:hint="eastAsia"/>
          <w:sz w:val="24"/>
          <w:szCs w:val="24"/>
        </w:rPr>
        <w:t>日</w:t>
      </w:r>
    </w:p>
    <w:p w14:paraId="108A875D" w14:textId="46F56A4B" w:rsidR="006F1D3D" w:rsidRPr="00BA591C" w:rsidRDefault="00216C08" w:rsidP="001269AC">
      <w:pPr>
        <w:ind w:rightChars="100" w:right="210" w:firstLineChars="1400" w:firstLine="3360"/>
        <w:rPr>
          <w:rFonts w:asciiTheme="minorEastAsia" w:hAnsiTheme="minorEastAsia"/>
          <w:sz w:val="24"/>
          <w:szCs w:val="24"/>
        </w:rPr>
      </w:pPr>
      <w:r w:rsidRPr="00BA591C">
        <w:rPr>
          <w:rFonts w:asciiTheme="minorEastAsia" w:hAnsiTheme="minorEastAsia" w:hint="eastAsia"/>
          <w:sz w:val="24"/>
          <w:szCs w:val="24"/>
        </w:rPr>
        <w:t>口頭意見陳述申立期限：</w:t>
      </w:r>
      <w:r w:rsidR="00DC7987" w:rsidRPr="00BA591C">
        <w:rPr>
          <w:rFonts w:asciiTheme="minorEastAsia" w:hAnsiTheme="minorEastAsia" w:hint="eastAsia"/>
          <w:sz w:val="24"/>
          <w:szCs w:val="24"/>
        </w:rPr>
        <w:t>７</w:t>
      </w:r>
      <w:r w:rsidRPr="00BA591C">
        <w:rPr>
          <w:rFonts w:asciiTheme="minorEastAsia" w:hAnsiTheme="minorEastAsia" w:hint="eastAsia"/>
          <w:sz w:val="24"/>
          <w:szCs w:val="24"/>
        </w:rPr>
        <w:t>月</w:t>
      </w:r>
      <w:r w:rsidR="002F5D07" w:rsidRPr="00BA591C">
        <w:rPr>
          <w:rFonts w:asciiTheme="minorEastAsia" w:hAnsiTheme="minorEastAsia" w:hint="eastAsia"/>
          <w:sz w:val="24"/>
          <w:szCs w:val="24"/>
        </w:rPr>
        <w:t>１</w:t>
      </w:r>
      <w:r w:rsidR="00DC7987" w:rsidRPr="00BA591C">
        <w:rPr>
          <w:rFonts w:asciiTheme="minorEastAsia" w:hAnsiTheme="minorEastAsia" w:hint="eastAsia"/>
          <w:sz w:val="24"/>
          <w:szCs w:val="24"/>
        </w:rPr>
        <w:t>７</w:t>
      </w:r>
      <w:r w:rsidR="006F1D3D" w:rsidRPr="00BA591C">
        <w:rPr>
          <w:rFonts w:asciiTheme="minorEastAsia" w:hAnsiTheme="minorEastAsia" w:hint="eastAsia"/>
          <w:sz w:val="24"/>
          <w:szCs w:val="24"/>
        </w:rPr>
        <w:t>日</w:t>
      </w:r>
    </w:p>
    <w:p w14:paraId="0DC7D2FA" w14:textId="196944F4" w:rsidR="00610DAF" w:rsidRPr="00BA591C" w:rsidRDefault="00610DAF" w:rsidP="008B1691">
      <w:pPr>
        <w:ind w:rightChars="100" w:right="210" w:firstLineChars="100" w:firstLine="240"/>
        <w:rPr>
          <w:rFonts w:asciiTheme="minorEastAsia" w:hAnsiTheme="minorEastAsia"/>
          <w:sz w:val="24"/>
          <w:szCs w:val="24"/>
        </w:rPr>
      </w:pPr>
      <w:r w:rsidRPr="00BA591C">
        <w:rPr>
          <w:rFonts w:asciiTheme="minorEastAsia" w:hAnsiTheme="minorEastAsia" w:hint="eastAsia"/>
          <w:sz w:val="24"/>
          <w:szCs w:val="24"/>
        </w:rPr>
        <w:t>令和</w:t>
      </w:r>
      <w:r w:rsidR="00DC7987" w:rsidRPr="00BA591C">
        <w:rPr>
          <w:rFonts w:asciiTheme="minorEastAsia" w:hAnsiTheme="minorEastAsia" w:hint="eastAsia"/>
          <w:sz w:val="24"/>
          <w:szCs w:val="24"/>
        </w:rPr>
        <w:t>７</w:t>
      </w:r>
      <w:r w:rsidRPr="00BA591C">
        <w:rPr>
          <w:rFonts w:asciiTheme="minorEastAsia" w:hAnsiTheme="minorEastAsia" w:hint="eastAsia"/>
          <w:sz w:val="24"/>
          <w:szCs w:val="24"/>
        </w:rPr>
        <w:t>年</w:t>
      </w:r>
      <w:r w:rsidR="00207EA5" w:rsidRPr="00BA591C">
        <w:rPr>
          <w:rFonts w:asciiTheme="minorEastAsia" w:hAnsiTheme="minorEastAsia" w:hint="eastAsia"/>
          <w:sz w:val="24"/>
          <w:szCs w:val="24"/>
        </w:rPr>
        <w:t xml:space="preserve">　</w:t>
      </w:r>
      <w:r w:rsidR="00DC7987" w:rsidRPr="00BA591C">
        <w:rPr>
          <w:rFonts w:asciiTheme="minorEastAsia" w:hAnsiTheme="minorEastAsia" w:hint="eastAsia"/>
          <w:sz w:val="24"/>
          <w:szCs w:val="24"/>
        </w:rPr>
        <w:t>７</w:t>
      </w:r>
      <w:r w:rsidRPr="00BA591C">
        <w:rPr>
          <w:rFonts w:asciiTheme="minorEastAsia" w:hAnsiTheme="minorEastAsia" w:hint="eastAsia"/>
          <w:sz w:val="24"/>
          <w:szCs w:val="24"/>
        </w:rPr>
        <w:t>月</w:t>
      </w:r>
      <w:r w:rsidR="00DC7987" w:rsidRPr="00BA591C">
        <w:rPr>
          <w:rFonts w:asciiTheme="minorEastAsia" w:hAnsiTheme="minorEastAsia" w:hint="eastAsia"/>
          <w:sz w:val="24"/>
          <w:szCs w:val="24"/>
        </w:rPr>
        <w:t>３０</w:t>
      </w:r>
      <w:r w:rsidRPr="00BA591C">
        <w:rPr>
          <w:rFonts w:asciiTheme="minorEastAsia" w:hAnsiTheme="minorEastAsia" w:hint="eastAsia"/>
          <w:sz w:val="24"/>
          <w:szCs w:val="24"/>
        </w:rPr>
        <w:t>日　　第１回審議</w:t>
      </w:r>
    </w:p>
    <w:p w14:paraId="383A55C0" w14:textId="77777777" w:rsidR="003E3AEA" w:rsidRPr="00BA591C" w:rsidRDefault="00335DCA" w:rsidP="009E499A">
      <w:pPr>
        <w:ind w:leftChars="100" w:left="3330" w:rightChars="100" w:right="210" w:hangingChars="1300" w:hanging="3120"/>
        <w:rPr>
          <w:rFonts w:asciiTheme="minorEastAsia" w:hAnsiTheme="minorEastAsia"/>
          <w:sz w:val="24"/>
          <w:szCs w:val="24"/>
        </w:rPr>
      </w:pPr>
      <w:r w:rsidRPr="00BA591C">
        <w:rPr>
          <w:rFonts w:asciiTheme="minorEastAsia" w:hAnsiTheme="minorEastAsia" w:hint="eastAsia"/>
          <w:sz w:val="24"/>
          <w:szCs w:val="24"/>
        </w:rPr>
        <w:t>令和７年</w:t>
      </w:r>
      <w:r w:rsidR="00207EA5" w:rsidRPr="00BA591C">
        <w:rPr>
          <w:rFonts w:asciiTheme="minorEastAsia" w:hAnsiTheme="minorEastAsia" w:hint="eastAsia"/>
          <w:sz w:val="24"/>
          <w:szCs w:val="24"/>
        </w:rPr>
        <w:t xml:space="preserve">　</w:t>
      </w:r>
      <w:r w:rsidRPr="00BA591C">
        <w:rPr>
          <w:rFonts w:asciiTheme="minorEastAsia" w:hAnsiTheme="minorEastAsia" w:hint="eastAsia"/>
          <w:sz w:val="24"/>
          <w:szCs w:val="24"/>
        </w:rPr>
        <w:t xml:space="preserve">８月　８日　　</w:t>
      </w:r>
      <w:r w:rsidR="009E499A" w:rsidRPr="00BA591C">
        <w:rPr>
          <w:rFonts w:asciiTheme="minorEastAsia" w:hAnsiTheme="minorEastAsia" w:hint="eastAsia"/>
          <w:sz w:val="24"/>
          <w:szCs w:val="24"/>
        </w:rPr>
        <w:t>診断書作成医</w:t>
      </w:r>
      <w:r w:rsidRPr="00BA591C">
        <w:rPr>
          <w:rFonts w:asciiTheme="minorEastAsia" w:hAnsiTheme="minorEastAsia" w:hint="eastAsia"/>
          <w:sz w:val="24"/>
          <w:szCs w:val="24"/>
        </w:rPr>
        <w:t>に回答の求め（回答：令和７年８月</w:t>
      </w:r>
    </w:p>
    <w:p w14:paraId="3975CDDB" w14:textId="2A0FB909" w:rsidR="00335DCA" w:rsidRPr="00BA591C" w:rsidRDefault="00335DCA" w:rsidP="003E3AEA">
      <w:pPr>
        <w:ind w:leftChars="1400" w:left="2940" w:rightChars="100" w:right="210" w:firstLineChars="50" w:firstLine="120"/>
        <w:rPr>
          <w:rFonts w:asciiTheme="minorEastAsia" w:hAnsiTheme="minorEastAsia"/>
          <w:sz w:val="24"/>
          <w:szCs w:val="24"/>
        </w:rPr>
      </w:pPr>
      <w:r w:rsidRPr="00BA591C">
        <w:rPr>
          <w:rFonts w:asciiTheme="minorEastAsia" w:hAnsiTheme="minorEastAsia" w:hint="eastAsia"/>
          <w:sz w:val="24"/>
          <w:szCs w:val="24"/>
        </w:rPr>
        <w:t>２１日）</w:t>
      </w:r>
    </w:p>
    <w:p w14:paraId="2F65E78B" w14:textId="752340E0" w:rsidR="00902D2C" w:rsidRPr="00BA591C" w:rsidRDefault="00902D2C" w:rsidP="00207EA5">
      <w:pPr>
        <w:ind w:rightChars="100" w:right="210" w:firstLineChars="100" w:firstLine="240"/>
        <w:rPr>
          <w:rFonts w:asciiTheme="minorEastAsia" w:hAnsiTheme="minorEastAsia"/>
          <w:sz w:val="24"/>
          <w:szCs w:val="24"/>
        </w:rPr>
      </w:pPr>
      <w:r w:rsidRPr="00BA591C">
        <w:rPr>
          <w:rFonts w:asciiTheme="minorEastAsia" w:hAnsiTheme="minorEastAsia" w:hint="eastAsia"/>
          <w:sz w:val="24"/>
          <w:szCs w:val="24"/>
        </w:rPr>
        <w:t>令和</w:t>
      </w:r>
      <w:r w:rsidR="00DC7987" w:rsidRPr="00BA591C">
        <w:rPr>
          <w:rFonts w:asciiTheme="minorEastAsia" w:hAnsiTheme="minorEastAsia" w:hint="eastAsia"/>
          <w:sz w:val="24"/>
          <w:szCs w:val="24"/>
        </w:rPr>
        <w:t>７</w:t>
      </w:r>
      <w:r w:rsidRPr="00BA591C">
        <w:rPr>
          <w:rFonts w:asciiTheme="minorEastAsia" w:hAnsiTheme="minorEastAsia" w:hint="eastAsia"/>
          <w:sz w:val="24"/>
          <w:szCs w:val="24"/>
        </w:rPr>
        <w:t>年</w:t>
      </w:r>
      <w:r w:rsidR="00207EA5" w:rsidRPr="00BA591C">
        <w:rPr>
          <w:rFonts w:asciiTheme="minorEastAsia" w:hAnsiTheme="minorEastAsia" w:hint="eastAsia"/>
          <w:sz w:val="24"/>
          <w:szCs w:val="24"/>
        </w:rPr>
        <w:t xml:space="preserve">　</w:t>
      </w:r>
      <w:r w:rsidR="00DC7987" w:rsidRPr="00BA591C">
        <w:rPr>
          <w:rFonts w:asciiTheme="minorEastAsia" w:hAnsiTheme="minorEastAsia" w:hint="eastAsia"/>
          <w:sz w:val="24"/>
          <w:szCs w:val="24"/>
        </w:rPr>
        <w:t>８</w:t>
      </w:r>
      <w:r w:rsidRPr="00BA591C">
        <w:rPr>
          <w:rFonts w:asciiTheme="minorEastAsia" w:hAnsiTheme="minorEastAsia" w:hint="eastAsia"/>
          <w:sz w:val="24"/>
          <w:szCs w:val="24"/>
        </w:rPr>
        <w:t>月</w:t>
      </w:r>
      <w:r w:rsidR="003C5E2E" w:rsidRPr="00BA591C">
        <w:rPr>
          <w:rFonts w:asciiTheme="minorEastAsia" w:hAnsiTheme="minorEastAsia" w:hint="eastAsia"/>
          <w:sz w:val="24"/>
          <w:szCs w:val="24"/>
        </w:rPr>
        <w:t>２２</w:t>
      </w:r>
      <w:r w:rsidRPr="00BA591C">
        <w:rPr>
          <w:rFonts w:asciiTheme="minorEastAsia" w:hAnsiTheme="minorEastAsia" w:hint="eastAsia"/>
          <w:sz w:val="24"/>
          <w:szCs w:val="24"/>
        </w:rPr>
        <w:t xml:space="preserve">日　　</w:t>
      </w:r>
      <w:r w:rsidR="009E731E" w:rsidRPr="00BA591C">
        <w:rPr>
          <w:rFonts w:asciiTheme="minorEastAsia" w:hAnsiTheme="minorEastAsia" w:hint="eastAsia"/>
          <w:sz w:val="24"/>
          <w:szCs w:val="24"/>
        </w:rPr>
        <w:t>第</w:t>
      </w:r>
      <w:r w:rsidR="003C5E2E" w:rsidRPr="00BA591C">
        <w:rPr>
          <w:rFonts w:asciiTheme="minorEastAsia" w:hAnsiTheme="minorEastAsia" w:hint="eastAsia"/>
          <w:sz w:val="24"/>
          <w:szCs w:val="24"/>
        </w:rPr>
        <w:t>２</w:t>
      </w:r>
      <w:r w:rsidR="009E731E" w:rsidRPr="00BA591C">
        <w:rPr>
          <w:rFonts w:asciiTheme="minorEastAsia" w:hAnsiTheme="minorEastAsia" w:hint="eastAsia"/>
          <w:sz w:val="24"/>
          <w:szCs w:val="24"/>
        </w:rPr>
        <w:t>回審議</w:t>
      </w:r>
    </w:p>
    <w:p w14:paraId="2114C612" w14:textId="647CBE9E" w:rsidR="00207EA5" w:rsidRPr="00BA591C" w:rsidRDefault="00207EA5" w:rsidP="00207EA5">
      <w:pPr>
        <w:ind w:rightChars="100" w:right="210" w:firstLineChars="100" w:firstLine="240"/>
        <w:rPr>
          <w:rFonts w:asciiTheme="minorEastAsia" w:hAnsiTheme="minorEastAsia"/>
          <w:sz w:val="24"/>
          <w:szCs w:val="24"/>
        </w:rPr>
      </w:pPr>
      <w:r w:rsidRPr="00BA591C">
        <w:rPr>
          <w:rFonts w:asciiTheme="minorEastAsia" w:hAnsiTheme="minorEastAsia" w:hint="eastAsia"/>
          <w:sz w:val="24"/>
          <w:szCs w:val="24"/>
        </w:rPr>
        <w:t>令和７年　９月１９日　　第３回審議</w:t>
      </w:r>
    </w:p>
    <w:p w14:paraId="0170340C" w14:textId="39FAC768" w:rsidR="00207EA5" w:rsidRPr="00BA591C" w:rsidRDefault="00207EA5" w:rsidP="00207EA5">
      <w:pPr>
        <w:ind w:rightChars="100" w:right="210" w:firstLineChars="100" w:firstLine="240"/>
        <w:rPr>
          <w:rFonts w:asciiTheme="minorEastAsia" w:hAnsiTheme="minorEastAsia"/>
          <w:sz w:val="24"/>
          <w:szCs w:val="24"/>
        </w:rPr>
      </w:pPr>
      <w:r w:rsidRPr="00BA591C">
        <w:rPr>
          <w:rFonts w:asciiTheme="minorEastAsia" w:hAnsiTheme="minorEastAsia" w:hint="eastAsia"/>
          <w:sz w:val="24"/>
          <w:szCs w:val="24"/>
        </w:rPr>
        <w:t>令和７年１０月２２日　　第４回審議</w:t>
      </w:r>
    </w:p>
    <w:p w14:paraId="543F7E42" w14:textId="4C281D59" w:rsidR="00EC1EE1" w:rsidRDefault="00EC1EE1" w:rsidP="00207EA5">
      <w:pPr>
        <w:ind w:rightChars="100" w:right="210" w:firstLineChars="100" w:firstLine="240"/>
        <w:rPr>
          <w:rFonts w:asciiTheme="minorEastAsia" w:hAnsiTheme="minorEastAsia"/>
          <w:sz w:val="24"/>
          <w:szCs w:val="24"/>
        </w:rPr>
      </w:pPr>
      <w:r w:rsidRPr="00BA591C">
        <w:rPr>
          <w:rFonts w:asciiTheme="minorEastAsia" w:hAnsiTheme="minorEastAsia" w:hint="eastAsia"/>
          <w:sz w:val="24"/>
          <w:szCs w:val="24"/>
        </w:rPr>
        <w:t>令和７年１</w:t>
      </w:r>
      <w:r>
        <w:rPr>
          <w:rFonts w:asciiTheme="minorEastAsia" w:hAnsiTheme="minorEastAsia" w:hint="eastAsia"/>
          <w:sz w:val="24"/>
          <w:szCs w:val="24"/>
        </w:rPr>
        <w:t>１月２５日　　第５回審議</w:t>
      </w:r>
    </w:p>
    <w:p w14:paraId="1496B826" w14:textId="77777777" w:rsidR="00207EA5" w:rsidRPr="00D73D5E" w:rsidRDefault="00207EA5" w:rsidP="00207EA5">
      <w:pPr>
        <w:ind w:rightChars="100" w:right="210" w:firstLineChars="100" w:firstLine="240"/>
        <w:rPr>
          <w:rFonts w:asciiTheme="minorEastAsia" w:hAnsiTheme="minorEastAsia"/>
          <w:sz w:val="24"/>
          <w:szCs w:val="24"/>
        </w:rPr>
      </w:pPr>
    </w:p>
    <w:p w14:paraId="4EDE9546" w14:textId="0DF33399" w:rsidR="00523B64" w:rsidRPr="00D73D5E" w:rsidRDefault="00523B64" w:rsidP="00523B64">
      <w:pPr>
        <w:rPr>
          <w:rFonts w:asciiTheme="minorEastAsia" w:hAnsiTheme="minorEastAsia"/>
          <w:b/>
          <w:sz w:val="24"/>
          <w:szCs w:val="24"/>
        </w:rPr>
      </w:pPr>
      <w:r w:rsidRPr="00D73D5E">
        <w:rPr>
          <w:rFonts w:asciiTheme="minorEastAsia" w:hAnsiTheme="minorEastAsia" w:hint="eastAsia"/>
          <w:b/>
          <w:sz w:val="24"/>
          <w:szCs w:val="24"/>
        </w:rPr>
        <w:t>第</w:t>
      </w:r>
      <w:r w:rsidR="00356DEA" w:rsidRPr="00D73D5E">
        <w:rPr>
          <w:rFonts w:asciiTheme="minorEastAsia" w:hAnsiTheme="minorEastAsia" w:hint="eastAsia"/>
          <w:b/>
          <w:sz w:val="24"/>
          <w:szCs w:val="24"/>
        </w:rPr>
        <w:t>５</w:t>
      </w:r>
      <w:r w:rsidR="00E47CCB" w:rsidRPr="00D73D5E">
        <w:rPr>
          <w:rFonts w:asciiTheme="minorEastAsia" w:hAnsiTheme="minorEastAsia" w:hint="eastAsia"/>
          <w:b/>
          <w:sz w:val="24"/>
          <w:szCs w:val="24"/>
        </w:rPr>
        <w:t xml:space="preserve">　</w:t>
      </w:r>
      <w:r w:rsidRPr="00D73D5E">
        <w:rPr>
          <w:rFonts w:asciiTheme="minorEastAsia" w:hAnsiTheme="minorEastAsia" w:hint="eastAsia"/>
          <w:b/>
          <w:sz w:val="24"/>
          <w:szCs w:val="24"/>
        </w:rPr>
        <w:t>審査会の判断</w:t>
      </w:r>
      <w:r w:rsidR="00580656" w:rsidRPr="00D73D5E">
        <w:rPr>
          <w:rFonts w:asciiTheme="minorEastAsia" w:hAnsiTheme="minorEastAsia" w:hint="eastAsia"/>
          <w:b/>
          <w:sz w:val="24"/>
          <w:szCs w:val="24"/>
        </w:rPr>
        <w:t>の理由</w:t>
      </w:r>
    </w:p>
    <w:p w14:paraId="2B400A71" w14:textId="77777777" w:rsidR="00CC2239" w:rsidRPr="00D73D5E" w:rsidRDefault="00CC2239" w:rsidP="00200F8A">
      <w:pPr>
        <w:rPr>
          <w:rFonts w:asciiTheme="minorEastAsia" w:hAnsiTheme="minorEastAsia"/>
          <w:sz w:val="24"/>
          <w:szCs w:val="24"/>
        </w:rPr>
      </w:pPr>
    </w:p>
    <w:p w14:paraId="0D90C682" w14:textId="3179B214" w:rsidR="00B42E6D" w:rsidRPr="00D73D5E" w:rsidRDefault="00696BBF" w:rsidP="00200F8A">
      <w:pPr>
        <w:rPr>
          <w:rFonts w:asciiTheme="minorEastAsia" w:hAnsiTheme="minorEastAsia"/>
          <w:sz w:val="24"/>
          <w:szCs w:val="24"/>
        </w:rPr>
      </w:pPr>
      <w:r w:rsidRPr="00D73D5E">
        <w:rPr>
          <w:rFonts w:asciiTheme="minorEastAsia" w:hAnsiTheme="minorEastAsia" w:hint="eastAsia"/>
          <w:sz w:val="24"/>
          <w:szCs w:val="24"/>
        </w:rPr>
        <w:t>１</w:t>
      </w:r>
      <w:r w:rsidR="00A108E3" w:rsidRPr="00D73D5E">
        <w:rPr>
          <w:rFonts w:asciiTheme="minorEastAsia" w:hAnsiTheme="minorEastAsia" w:hint="eastAsia"/>
          <w:sz w:val="24"/>
          <w:szCs w:val="24"/>
        </w:rPr>
        <w:t xml:space="preserve">　法令等の規定</w:t>
      </w:r>
    </w:p>
    <w:p w14:paraId="5596E335" w14:textId="77777777" w:rsidR="00B1017A" w:rsidRDefault="00F22835" w:rsidP="00B1017A">
      <w:pPr>
        <w:ind w:left="480" w:hangingChars="200" w:hanging="480"/>
        <w:rPr>
          <w:rFonts w:ascii="ＭＳ 明朝" w:eastAsia="ＭＳ 明朝" w:hAnsi="ＭＳ 明朝" w:cs="Times New Roman"/>
          <w:sz w:val="24"/>
          <w:szCs w:val="24"/>
        </w:rPr>
      </w:pPr>
      <w:r w:rsidRPr="00D73D5E">
        <w:rPr>
          <w:rFonts w:ascii="ＭＳ 明朝" w:eastAsia="ＭＳ 明朝" w:hAnsi="ＭＳ 明朝" w:cs="Times New Roman" w:hint="eastAsia"/>
          <w:sz w:val="24"/>
          <w:szCs w:val="24"/>
        </w:rPr>
        <w:t>（１）</w:t>
      </w:r>
      <w:r w:rsidR="00B1017A">
        <w:rPr>
          <w:rFonts w:ascii="ＭＳ 明朝" w:eastAsia="ＭＳ 明朝" w:hAnsi="ＭＳ 明朝" w:cs="Times New Roman" w:hint="eastAsia"/>
          <w:sz w:val="24"/>
          <w:szCs w:val="24"/>
        </w:rPr>
        <w:t>法第１条は、「</w:t>
      </w:r>
      <w:r w:rsidR="00B1017A" w:rsidRPr="00B1017A">
        <w:rPr>
          <w:rFonts w:ascii="ＭＳ 明朝" w:eastAsia="ＭＳ 明朝" w:hAnsi="ＭＳ 明朝" w:cs="Times New Roman" w:hint="eastAsia"/>
          <w:sz w:val="24"/>
          <w:szCs w:val="24"/>
        </w:rPr>
        <w:t>この法律は、精神又は身体に障害を有する児童について特別児童扶養手当を支給し、精神又は身体に重度の障害を有する児童に障害児福祉手当を支給するとともに、精神又は身体に著しく重度の障害を有する者に特別障害者手当を支給することにより、これらの者の福祉の増進を図ることを目的とする。</w:t>
      </w:r>
      <w:r w:rsidR="00B1017A">
        <w:rPr>
          <w:rFonts w:ascii="ＭＳ 明朝" w:eastAsia="ＭＳ 明朝" w:hAnsi="ＭＳ 明朝" w:cs="Times New Roman" w:hint="eastAsia"/>
          <w:sz w:val="24"/>
          <w:szCs w:val="24"/>
        </w:rPr>
        <w:t>」と定めている。</w:t>
      </w:r>
    </w:p>
    <w:p w14:paraId="2E35A41B" w14:textId="6DC87AB3" w:rsidR="00B1017A" w:rsidRDefault="00B1017A" w:rsidP="00B1017A">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（２）法</w:t>
      </w:r>
      <w:r w:rsidRPr="00B1017A">
        <w:rPr>
          <w:rFonts w:ascii="ＭＳ 明朝" w:eastAsia="ＭＳ 明朝" w:hAnsi="ＭＳ 明朝" w:cs="Times New Roman" w:hint="eastAsia"/>
          <w:sz w:val="24"/>
          <w:szCs w:val="24"/>
        </w:rPr>
        <w:t>第</w:t>
      </w:r>
      <w:r>
        <w:rPr>
          <w:rFonts w:ascii="ＭＳ 明朝" w:eastAsia="ＭＳ 明朝" w:hAnsi="ＭＳ 明朝" w:cs="Times New Roman" w:hint="eastAsia"/>
          <w:sz w:val="24"/>
          <w:szCs w:val="24"/>
        </w:rPr>
        <w:t>２</w:t>
      </w:r>
      <w:r w:rsidRPr="00B1017A">
        <w:rPr>
          <w:rFonts w:ascii="ＭＳ 明朝" w:eastAsia="ＭＳ 明朝" w:hAnsi="ＭＳ 明朝" w:cs="Times New Roman" w:hint="eastAsia"/>
          <w:sz w:val="24"/>
          <w:szCs w:val="24"/>
        </w:rPr>
        <w:t>条</w:t>
      </w:r>
      <w:r>
        <w:rPr>
          <w:rFonts w:ascii="ＭＳ 明朝" w:eastAsia="ＭＳ 明朝" w:hAnsi="ＭＳ 明朝" w:cs="Times New Roman" w:hint="eastAsia"/>
          <w:sz w:val="24"/>
          <w:szCs w:val="24"/>
        </w:rPr>
        <w:t>第２項は「</w:t>
      </w:r>
      <w:r w:rsidRPr="00B1017A">
        <w:rPr>
          <w:rFonts w:ascii="ＭＳ 明朝" w:eastAsia="ＭＳ 明朝" w:hAnsi="ＭＳ 明朝" w:cs="Times New Roman" w:hint="eastAsia"/>
          <w:sz w:val="24"/>
          <w:szCs w:val="24"/>
        </w:rPr>
        <w:t>この法律において「重度障害児」とは、障害児のうち、政令で定める程度の重度の障害の状態にあるため、日常生活において常時の介護を必要とする者をいう。</w:t>
      </w:r>
      <w:r>
        <w:rPr>
          <w:rFonts w:ascii="ＭＳ 明朝" w:eastAsia="ＭＳ 明朝" w:hAnsi="ＭＳ 明朝" w:cs="Times New Roman" w:hint="eastAsia"/>
          <w:sz w:val="24"/>
          <w:szCs w:val="24"/>
        </w:rPr>
        <w:t>」と定めている</w:t>
      </w:r>
      <w:r w:rsidRPr="00B1017A">
        <w:rPr>
          <w:rFonts w:ascii="ＭＳ 明朝" w:eastAsia="ＭＳ 明朝" w:hAnsi="ＭＳ 明朝" w:cs="Times New Roman" w:hint="eastAsia"/>
          <w:sz w:val="24"/>
          <w:szCs w:val="24"/>
        </w:rPr>
        <w:t>。</w:t>
      </w:r>
    </w:p>
    <w:p w14:paraId="715AE29E" w14:textId="4853805B" w:rsidR="00FF370A" w:rsidRDefault="00FF370A" w:rsidP="00B1017A">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（３）法</w:t>
      </w:r>
      <w:r w:rsidRPr="00FF370A">
        <w:rPr>
          <w:rFonts w:ascii="ＭＳ 明朝" w:eastAsia="ＭＳ 明朝" w:hAnsi="ＭＳ 明朝" w:cs="Times New Roman" w:hint="eastAsia"/>
          <w:sz w:val="24"/>
          <w:szCs w:val="24"/>
        </w:rPr>
        <w:t>第</w:t>
      </w:r>
      <w:r>
        <w:rPr>
          <w:rFonts w:ascii="ＭＳ 明朝" w:eastAsia="ＭＳ 明朝" w:hAnsi="ＭＳ 明朝" w:cs="Times New Roman" w:hint="eastAsia"/>
          <w:sz w:val="24"/>
          <w:szCs w:val="24"/>
        </w:rPr>
        <w:t>１７</w:t>
      </w:r>
      <w:r w:rsidRPr="00FF370A">
        <w:rPr>
          <w:rFonts w:ascii="ＭＳ 明朝" w:eastAsia="ＭＳ 明朝" w:hAnsi="ＭＳ 明朝" w:cs="Times New Roman" w:hint="eastAsia"/>
          <w:sz w:val="24"/>
          <w:szCs w:val="24"/>
        </w:rPr>
        <w:t>条</w:t>
      </w:r>
      <w:r>
        <w:rPr>
          <w:rFonts w:ascii="ＭＳ 明朝" w:eastAsia="ＭＳ 明朝" w:hAnsi="ＭＳ 明朝" w:cs="Times New Roman" w:hint="eastAsia"/>
          <w:sz w:val="24"/>
          <w:szCs w:val="24"/>
        </w:rPr>
        <w:t>柱書は、「</w:t>
      </w:r>
      <w:r w:rsidRPr="00FF370A">
        <w:rPr>
          <w:rFonts w:ascii="ＭＳ 明朝" w:eastAsia="ＭＳ 明朝" w:hAnsi="ＭＳ 明朝" w:cs="Times New Roman" w:hint="eastAsia"/>
          <w:sz w:val="24"/>
          <w:szCs w:val="24"/>
        </w:rPr>
        <w:t>都道府県知事、市長(</w:t>
      </w:r>
      <w:r w:rsidR="00520614">
        <w:rPr>
          <w:rFonts w:ascii="ＭＳ 明朝" w:eastAsia="ＭＳ 明朝" w:hAnsi="ＭＳ 明朝" w:cs="Times New Roman" w:hint="eastAsia"/>
          <w:sz w:val="24"/>
          <w:szCs w:val="24"/>
        </w:rPr>
        <w:t>中略</w:t>
      </w:r>
      <w:r w:rsidRPr="00FF370A">
        <w:rPr>
          <w:rFonts w:ascii="ＭＳ 明朝" w:eastAsia="ＭＳ 明朝" w:hAnsi="ＭＳ 明朝" w:cs="Times New Roman" w:hint="eastAsia"/>
          <w:sz w:val="24"/>
          <w:szCs w:val="24"/>
        </w:rPr>
        <w:t>)及び福祉事務所(</w:t>
      </w:r>
      <w:r w:rsidR="00520614">
        <w:rPr>
          <w:rFonts w:ascii="ＭＳ 明朝" w:eastAsia="ＭＳ 明朝" w:hAnsi="ＭＳ 明朝" w:cs="Times New Roman" w:hint="eastAsia"/>
          <w:sz w:val="24"/>
          <w:szCs w:val="24"/>
        </w:rPr>
        <w:t>中略</w:t>
      </w:r>
      <w:r w:rsidRPr="00FF370A">
        <w:rPr>
          <w:rFonts w:ascii="ＭＳ 明朝" w:eastAsia="ＭＳ 明朝" w:hAnsi="ＭＳ 明朝" w:cs="Times New Roman" w:hint="eastAsia"/>
          <w:sz w:val="24"/>
          <w:szCs w:val="24"/>
        </w:rPr>
        <w:t>)を管理する町村長は、その管理に属する福祉事務所の所管区域内に住所を有する重度障害児に対し、障害児福祉手当(以下この章において「手当」という。)を支給する。</w:t>
      </w:r>
      <w:r>
        <w:rPr>
          <w:rFonts w:ascii="ＭＳ 明朝" w:eastAsia="ＭＳ 明朝" w:hAnsi="ＭＳ 明朝" w:cs="Times New Roman" w:hint="eastAsia"/>
          <w:sz w:val="24"/>
          <w:szCs w:val="24"/>
        </w:rPr>
        <w:t>（後略）」と定めている。</w:t>
      </w:r>
    </w:p>
    <w:p w14:paraId="7D225B48" w14:textId="01FDBFE3" w:rsidR="00B46724" w:rsidRDefault="000C67F3" w:rsidP="00722815">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FF370A">
        <w:rPr>
          <w:rFonts w:ascii="ＭＳ 明朝" w:eastAsia="ＭＳ 明朝" w:hAnsi="ＭＳ 明朝" w:cs="Times New Roman" w:hint="eastAsia"/>
          <w:sz w:val="24"/>
          <w:szCs w:val="24"/>
        </w:rPr>
        <w:t>４</w:t>
      </w:r>
      <w:r>
        <w:rPr>
          <w:rFonts w:ascii="ＭＳ 明朝" w:eastAsia="ＭＳ 明朝" w:hAnsi="ＭＳ 明朝" w:cs="Times New Roman" w:hint="eastAsia"/>
          <w:sz w:val="24"/>
          <w:szCs w:val="24"/>
        </w:rPr>
        <w:t>）</w:t>
      </w:r>
      <w:r w:rsidR="00B46724">
        <w:rPr>
          <w:rFonts w:ascii="ＭＳ 明朝" w:eastAsia="ＭＳ 明朝" w:hAnsi="ＭＳ 明朝" w:cs="Times New Roman" w:hint="eastAsia"/>
          <w:sz w:val="24"/>
          <w:szCs w:val="24"/>
        </w:rPr>
        <w:t>法第１９条は、「</w:t>
      </w:r>
      <w:r w:rsidR="00B46724" w:rsidRPr="00B46724">
        <w:rPr>
          <w:rFonts w:ascii="ＭＳ 明朝" w:eastAsia="ＭＳ 明朝" w:hAnsi="ＭＳ 明朝" w:cs="Times New Roman" w:hint="eastAsia"/>
          <w:sz w:val="24"/>
          <w:szCs w:val="24"/>
        </w:rPr>
        <w:t>手当の支給要件に該当する者（</w:t>
      </w:r>
      <w:r w:rsidR="001D3AD8">
        <w:rPr>
          <w:rFonts w:ascii="ＭＳ 明朝" w:eastAsia="ＭＳ 明朝" w:hAnsi="ＭＳ 明朝" w:cs="Times New Roman" w:hint="eastAsia"/>
          <w:sz w:val="24"/>
          <w:szCs w:val="24"/>
        </w:rPr>
        <w:t>中略</w:t>
      </w:r>
      <w:r w:rsidR="00B46724" w:rsidRPr="00B46724">
        <w:rPr>
          <w:rFonts w:ascii="ＭＳ 明朝" w:eastAsia="ＭＳ 明朝" w:hAnsi="ＭＳ 明朝" w:cs="Times New Roman" w:hint="eastAsia"/>
          <w:sz w:val="24"/>
          <w:szCs w:val="24"/>
        </w:rPr>
        <w:t>）は、手当の支給を受けようとするときは、その受給資格について、都道府県知事、市長又は福祉事務所を管理する町村長の認定を受けなければならない。</w:t>
      </w:r>
      <w:r w:rsidR="00B46724">
        <w:rPr>
          <w:rFonts w:ascii="ＭＳ 明朝" w:eastAsia="ＭＳ 明朝" w:hAnsi="ＭＳ 明朝" w:cs="Times New Roman" w:hint="eastAsia"/>
          <w:sz w:val="24"/>
          <w:szCs w:val="24"/>
        </w:rPr>
        <w:t>」と定めている。</w:t>
      </w:r>
    </w:p>
    <w:p w14:paraId="7ABB88FF" w14:textId="7EB71DEF" w:rsidR="00B46724" w:rsidRDefault="00E50574" w:rsidP="0017143C">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FF370A">
        <w:rPr>
          <w:rFonts w:ascii="ＭＳ 明朝" w:eastAsia="ＭＳ 明朝" w:hAnsi="ＭＳ 明朝" w:cs="Times New Roman" w:hint="eastAsia"/>
          <w:sz w:val="24"/>
          <w:szCs w:val="24"/>
        </w:rPr>
        <w:t>５</w:t>
      </w:r>
      <w:r>
        <w:rPr>
          <w:rFonts w:ascii="ＭＳ 明朝" w:eastAsia="ＭＳ 明朝" w:hAnsi="ＭＳ 明朝" w:cs="Times New Roman" w:hint="eastAsia"/>
          <w:sz w:val="24"/>
          <w:szCs w:val="24"/>
        </w:rPr>
        <w:t>）</w:t>
      </w:r>
      <w:r w:rsidRPr="00E50574">
        <w:rPr>
          <w:rFonts w:ascii="ＭＳ 明朝" w:eastAsia="ＭＳ 明朝" w:hAnsi="ＭＳ 明朝" w:cs="Times New Roman" w:hint="eastAsia"/>
          <w:sz w:val="24"/>
          <w:szCs w:val="24"/>
        </w:rPr>
        <w:t>特別児童扶養手当等の支給に関する法律施行令（昭和５０年政令第２０７号。以下「施行令」という。）第１条第</w:t>
      </w:r>
      <w:r w:rsidR="0017143C">
        <w:rPr>
          <w:rFonts w:ascii="ＭＳ 明朝" w:eastAsia="ＭＳ 明朝" w:hAnsi="ＭＳ 明朝" w:cs="Times New Roman" w:hint="eastAsia"/>
          <w:sz w:val="24"/>
          <w:szCs w:val="24"/>
        </w:rPr>
        <w:t>１項は、</w:t>
      </w:r>
      <w:r w:rsidR="000147E5">
        <w:rPr>
          <w:rFonts w:ascii="ＭＳ 明朝" w:eastAsia="ＭＳ 明朝" w:hAnsi="ＭＳ 明朝" w:cs="Times New Roman" w:hint="eastAsia"/>
          <w:sz w:val="24"/>
          <w:szCs w:val="24"/>
        </w:rPr>
        <w:t>「（前略）〔</w:t>
      </w:r>
      <w:r w:rsidRPr="00E50574">
        <w:rPr>
          <w:rFonts w:ascii="ＭＳ 明朝" w:eastAsia="ＭＳ 明朝" w:hAnsi="ＭＳ 明朝" w:cs="Times New Roman" w:hint="eastAsia"/>
          <w:sz w:val="24"/>
          <w:szCs w:val="24"/>
        </w:rPr>
        <w:t>法</w:t>
      </w:r>
      <w:r w:rsidR="000147E5">
        <w:rPr>
          <w:rFonts w:ascii="ＭＳ 明朝" w:eastAsia="ＭＳ 明朝" w:hAnsi="ＭＳ 明朝" w:cs="Times New Roman" w:hint="eastAsia"/>
          <w:sz w:val="24"/>
          <w:szCs w:val="24"/>
        </w:rPr>
        <w:t>〕</w:t>
      </w:r>
      <w:r w:rsidRPr="00E50574">
        <w:rPr>
          <w:rFonts w:ascii="ＭＳ 明朝" w:eastAsia="ＭＳ 明朝" w:hAnsi="ＭＳ 明朝" w:cs="Times New Roman" w:hint="eastAsia"/>
          <w:sz w:val="24"/>
          <w:szCs w:val="24"/>
        </w:rPr>
        <w:t>第２条第２項</w:t>
      </w:r>
      <w:r w:rsidR="000147E5">
        <w:rPr>
          <w:rFonts w:ascii="ＭＳ 明朝" w:eastAsia="ＭＳ 明朝" w:hAnsi="ＭＳ 明朝" w:cs="Times New Roman" w:hint="eastAsia"/>
          <w:sz w:val="24"/>
          <w:szCs w:val="24"/>
        </w:rPr>
        <w:t>に規定する</w:t>
      </w:r>
      <w:r w:rsidRPr="00E50574">
        <w:rPr>
          <w:rFonts w:ascii="ＭＳ 明朝" w:eastAsia="ＭＳ 明朝" w:hAnsi="ＭＳ 明朝" w:cs="Times New Roman" w:hint="eastAsia"/>
          <w:sz w:val="24"/>
          <w:szCs w:val="24"/>
        </w:rPr>
        <w:t>政令で定める</w:t>
      </w:r>
      <w:r w:rsidR="0017143C">
        <w:rPr>
          <w:rFonts w:ascii="ＭＳ 明朝" w:eastAsia="ＭＳ 明朝" w:hAnsi="ＭＳ 明朝" w:cs="Times New Roman" w:hint="eastAsia"/>
          <w:sz w:val="24"/>
          <w:szCs w:val="24"/>
        </w:rPr>
        <w:t>程度の</w:t>
      </w:r>
      <w:r w:rsidRPr="00E50574">
        <w:rPr>
          <w:rFonts w:ascii="ＭＳ 明朝" w:eastAsia="ＭＳ 明朝" w:hAnsi="ＭＳ 明朝" w:cs="Times New Roman" w:hint="eastAsia"/>
          <w:sz w:val="24"/>
          <w:szCs w:val="24"/>
        </w:rPr>
        <w:t>重度の障害の状態</w:t>
      </w:r>
      <w:r w:rsidR="000147E5">
        <w:rPr>
          <w:rFonts w:ascii="ＭＳ 明朝" w:eastAsia="ＭＳ 明朝" w:hAnsi="ＭＳ 明朝" w:cs="Times New Roman" w:hint="eastAsia"/>
          <w:sz w:val="24"/>
          <w:szCs w:val="24"/>
        </w:rPr>
        <w:t>は、</w:t>
      </w:r>
      <w:r w:rsidRPr="00E50574">
        <w:rPr>
          <w:rFonts w:ascii="ＭＳ 明朝" w:eastAsia="ＭＳ 明朝" w:hAnsi="ＭＳ 明朝" w:cs="Times New Roman" w:hint="eastAsia"/>
          <w:sz w:val="24"/>
          <w:szCs w:val="24"/>
        </w:rPr>
        <w:t>別表第一に定めるとおりとする</w:t>
      </w:r>
      <w:r w:rsidR="000147E5">
        <w:rPr>
          <w:rFonts w:ascii="ＭＳ 明朝" w:eastAsia="ＭＳ 明朝" w:hAnsi="ＭＳ 明朝" w:cs="Times New Roman" w:hint="eastAsia"/>
          <w:sz w:val="24"/>
          <w:szCs w:val="24"/>
        </w:rPr>
        <w:t>。</w:t>
      </w:r>
      <w:r w:rsidRPr="00E50574">
        <w:rPr>
          <w:rFonts w:ascii="ＭＳ 明朝" w:eastAsia="ＭＳ 明朝" w:hAnsi="ＭＳ 明朝" w:cs="Times New Roman" w:hint="eastAsia"/>
          <w:sz w:val="24"/>
          <w:szCs w:val="24"/>
        </w:rPr>
        <w:t>」と定めており、別表第一は、「一　両眼の視力がそれぞれ〇・〇二以下のもの　二　両耳の聴力が補聴器を用いても音声を識別することができない程度のもの　三　両上肢の機能に著しい障害を有するもの　四　両上肢の全ての指を欠くもの　五　両下肢の用を全く廃したもの　六　両</w:t>
      </w:r>
      <w:r w:rsidRPr="00E50574">
        <w:rPr>
          <w:rFonts w:ascii="ＭＳ 明朝" w:eastAsia="ＭＳ 明朝" w:hAnsi="ＭＳ 明朝" w:cs="Times New Roman" w:hint="eastAsia"/>
          <w:sz w:val="24"/>
          <w:szCs w:val="24"/>
        </w:rPr>
        <w:lastRenderedPageBreak/>
        <w:t xml:space="preserve">大腿(たい)を二分の一以上失つたもの　七　体幹の機能に座つていることができない程度の障害を有するもの　八　前各号に掲げるもののほか、身体の機能の障害又は長期にわたる安静を必要とする病状が前各号と同程度以上と認められる状態であつて、日常生活の用を弁ずることを不能ならしめる程度のもの　</w:t>
      </w:r>
      <w:r w:rsidRPr="00BA591C">
        <w:rPr>
          <w:rFonts w:ascii="ＭＳ 明朝" w:eastAsia="ＭＳ 明朝" w:hAnsi="ＭＳ 明朝" w:cs="Times New Roman" w:hint="eastAsia"/>
          <w:sz w:val="24"/>
          <w:szCs w:val="24"/>
        </w:rPr>
        <w:t>九　精神の障害であつて、前各号と同程度以上と認められる程度のもの</w:t>
      </w:r>
      <w:r w:rsidRPr="00E50574">
        <w:rPr>
          <w:rFonts w:ascii="ＭＳ 明朝" w:eastAsia="ＭＳ 明朝" w:hAnsi="ＭＳ 明朝" w:cs="Times New Roman" w:hint="eastAsia"/>
          <w:sz w:val="24"/>
          <w:szCs w:val="24"/>
        </w:rPr>
        <w:t xml:space="preserve">　十　身体の機能の障害若しくは病状又は精神の障害が重複する場合であつて、その状態が前各号と同程度以上と認められる程度のもの（後略）」と定めている。</w:t>
      </w:r>
    </w:p>
    <w:p w14:paraId="3F0FE740" w14:textId="52045C0D" w:rsidR="00B46724" w:rsidRDefault="001D3AD8" w:rsidP="00722815">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FF370A">
        <w:rPr>
          <w:rFonts w:ascii="ＭＳ 明朝" w:eastAsia="ＭＳ 明朝" w:hAnsi="ＭＳ 明朝" w:cs="Times New Roman" w:hint="eastAsia"/>
          <w:sz w:val="24"/>
          <w:szCs w:val="24"/>
        </w:rPr>
        <w:t>６</w:t>
      </w:r>
      <w:r>
        <w:rPr>
          <w:rFonts w:ascii="ＭＳ 明朝" w:eastAsia="ＭＳ 明朝" w:hAnsi="ＭＳ 明朝" w:cs="Times New Roman" w:hint="eastAsia"/>
          <w:sz w:val="24"/>
          <w:szCs w:val="24"/>
        </w:rPr>
        <w:t>）</w:t>
      </w:r>
      <w:r w:rsidR="00722815" w:rsidRPr="00722815">
        <w:rPr>
          <w:rFonts w:ascii="ＭＳ 明朝" w:eastAsia="ＭＳ 明朝" w:hAnsi="ＭＳ 明朝" w:cs="Times New Roman" w:hint="eastAsia"/>
          <w:sz w:val="24"/>
          <w:szCs w:val="24"/>
        </w:rPr>
        <w:t>障害児福祉手当及び特別障害者手当の支給に関する省令（昭和</w:t>
      </w:r>
      <w:r w:rsidR="00722815">
        <w:rPr>
          <w:rFonts w:ascii="ＭＳ 明朝" w:eastAsia="ＭＳ 明朝" w:hAnsi="ＭＳ 明朝" w:cs="Times New Roman" w:hint="eastAsia"/>
          <w:sz w:val="24"/>
          <w:szCs w:val="24"/>
        </w:rPr>
        <w:t>５０</w:t>
      </w:r>
      <w:r w:rsidR="00722815" w:rsidRPr="00722815">
        <w:rPr>
          <w:rFonts w:ascii="ＭＳ 明朝" w:eastAsia="ＭＳ 明朝" w:hAnsi="ＭＳ 明朝" w:cs="Times New Roman" w:hint="eastAsia"/>
          <w:sz w:val="24"/>
          <w:szCs w:val="24"/>
        </w:rPr>
        <w:t>年厚生省令第</w:t>
      </w:r>
      <w:r w:rsidR="00722815">
        <w:rPr>
          <w:rFonts w:ascii="ＭＳ 明朝" w:eastAsia="ＭＳ 明朝" w:hAnsi="ＭＳ 明朝" w:cs="Times New Roman" w:hint="eastAsia"/>
          <w:sz w:val="24"/>
          <w:szCs w:val="24"/>
        </w:rPr>
        <w:t>３４</w:t>
      </w:r>
      <w:r w:rsidR="00722815" w:rsidRPr="00722815">
        <w:rPr>
          <w:rFonts w:ascii="ＭＳ 明朝" w:eastAsia="ＭＳ 明朝" w:hAnsi="ＭＳ 明朝" w:cs="Times New Roman" w:hint="eastAsia"/>
          <w:sz w:val="24"/>
          <w:szCs w:val="24"/>
        </w:rPr>
        <w:t>号。以下「省令」という。）第２条</w:t>
      </w:r>
      <w:r w:rsidR="00722815">
        <w:rPr>
          <w:rFonts w:ascii="ＭＳ 明朝" w:eastAsia="ＭＳ 明朝" w:hAnsi="ＭＳ 明朝" w:cs="Times New Roman" w:hint="eastAsia"/>
          <w:sz w:val="24"/>
          <w:szCs w:val="24"/>
        </w:rPr>
        <w:t>柱書は「</w:t>
      </w:r>
      <w:r w:rsidR="00722815" w:rsidRPr="00722815">
        <w:rPr>
          <w:rFonts w:ascii="ＭＳ 明朝" w:eastAsia="ＭＳ 明朝" w:hAnsi="ＭＳ 明朝" w:cs="Times New Roman" w:hint="eastAsia"/>
          <w:sz w:val="24"/>
          <w:szCs w:val="24"/>
        </w:rPr>
        <w:t>法第</w:t>
      </w:r>
      <w:r w:rsidR="00722815">
        <w:rPr>
          <w:rFonts w:ascii="ＭＳ 明朝" w:eastAsia="ＭＳ 明朝" w:hAnsi="ＭＳ 明朝" w:cs="Times New Roman" w:hint="eastAsia"/>
          <w:sz w:val="24"/>
          <w:szCs w:val="24"/>
        </w:rPr>
        <w:t>１９</w:t>
      </w:r>
      <w:r w:rsidR="00722815" w:rsidRPr="00722815">
        <w:rPr>
          <w:rFonts w:ascii="ＭＳ 明朝" w:eastAsia="ＭＳ 明朝" w:hAnsi="ＭＳ 明朝" w:cs="Times New Roman" w:hint="eastAsia"/>
          <w:sz w:val="24"/>
          <w:szCs w:val="24"/>
        </w:rPr>
        <w:t>条の規定による障害児福祉手当の受給資格についての認定の請求は、障害児福祉手当認定請求書（様式第一号）に、次に掲げる書類等を添えて、住所地を管轄する福祉事務所（</w:t>
      </w:r>
      <w:r w:rsidR="00722815">
        <w:rPr>
          <w:rFonts w:ascii="ＭＳ 明朝" w:eastAsia="ＭＳ 明朝" w:hAnsi="ＭＳ 明朝" w:cs="Times New Roman" w:hint="eastAsia"/>
          <w:sz w:val="24"/>
          <w:szCs w:val="24"/>
        </w:rPr>
        <w:t>中略</w:t>
      </w:r>
      <w:r w:rsidR="00722815" w:rsidRPr="00722815">
        <w:rPr>
          <w:rFonts w:ascii="ＭＳ 明朝" w:eastAsia="ＭＳ 明朝" w:hAnsi="ＭＳ 明朝" w:cs="Times New Roman" w:hint="eastAsia"/>
          <w:sz w:val="24"/>
          <w:szCs w:val="24"/>
        </w:rPr>
        <w:t>）を管理する都道府県知事、市長（特別区の区長を含む。）又は町村長（</w:t>
      </w:r>
      <w:r w:rsidR="00722815">
        <w:rPr>
          <w:rFonts w:ascii="ＭＳ 明朝" w:eastAsia="ＭＳ 明朝" w:hAnsi="ＭＳ 明朝" w:cs="Times New Roman" w:hint="eastAsia"/>
          <w:sz w:val="24"/>
          <w:szCs w:val="24"/>
        </w:rPr>
        <w:t>中略</w:t>
      </w:r>
      <w:r w:rsidR="00722815" w:rsidRPr="00722815">
        <w:rPr>
          <w:rFonts w:ascii="ＭＳ 明朝" w:eastAsia="ＭＳ 明朝" w:hAnsi="ＭＳ 明朝" w:cs="Times New Roman" w:hint="eastAsia"/>
          <w:sz w:val="24"/>
          <w:szCs w:val="24"/>
        </w:rPr>
        <w:t>）に提出することによつて行わなければならない。</w:t>
      </w:r>
      <w:r w:rsidR="00722815">
        <w:rPr>
          <w:rFonts w:ascii="ＭＳ 明朝" w:eastAsia="ＭＳ 明朝" w:hAnsi="ＭＳ 明朝" w:cs="Times New Roman" w:hint="eastAsia"/>
          <w:sz w:val="24"/>
          <w:szCs w:val="24"/>
        </w:rPr>
        <w:t>」と、同条第２号は「</w:t>
      </w:r>
      <w:r w:rsidR="00722815" w:rsidRPr="00722815">
        <w:rPr>
          <w:rFonts w:ascii="ＭＳ 明朝" w:eastAsia="ＭＳ 明朝" w:hAnsi="ＭＳ 明朝" w:cs="Times New Roman" w:hint="eastAsia"/>
          <w:sz w:val="24"/>
          <w:szCs w:val="24"/>
        </w:rPr>
        <w:t>受給資格者が法第</w:t>
      </w:r>
      <w:r w:rsidR="00B46724">
        <w:rPr>
          <w:rFonts w:ascii="ＭＳ 明朝" w:eastAsia="ＭＳ 明朝" w:hAnsi="ＭＳ 明朝" w:cs="Times New Roman" w:hint="eastAsia"/>
          <w:sz w:val="24"/>
          <w:szCs w:val="24"/>
        </w:rPr>
        <w:t>２</w:t>
      </w:r>
      <w:r w:rsidR="00722815" w:rsidRPr="00722815">
        <w:rPr>
          <w:rFonts w:ascii="ＭＳ 明朝" w:eastAsia="ＭＳ 明朝" w:hAnsi="ＭＳ 明朝" w:cs="Times New Roman" w:hint="eastAsia"/>
          <w:sz w:val="24"/>
          <w:szCs w:val="24"/>
        </w:rPr>
        <w:t>条第</w:t>
      </w:r>
      <w:r w:rsidR="00B46724">
        <w:rPr>
          <w:rFonts w:ascii="ＭＳ 明朝" w:eastAsia="ＭＳ 明朝" w:hAnsi="ＭＳ 明朝" w:cs="Times New Roman" w:hint="eastAsia"/>
          <w:sz w:val="24"/>
          <w:szCs w:val="24"/>
        </w:rPr>
        <w:t>２</w:t>
      </w:r>
      <w:r w:rsidR="00722815" w:rsidRPr="00722815">
        <w:rPr>
          <w:rFonts w:ascii="ＭＳ 明朝" w:eastAsia="ＭＳ 明朝" w:hAnsi="ＭＳ 明朝" w:cs="Times New Roman" w:hint="eastAsia"/>
          <w:sz w:val="24"/>
          <w:szCs w:val="24"/>
        </w:rPr>
        <w:t>項に規定する者であることに関する医師の診断書及びその者の障害の状態が別表に定める傷病に係るものであるときはエツクス線直接撮影写真</w:t>
      </w:r>
      <w:r w:rsidR="00B46724">
        <w:rPr>
          <w:rFonts w:ascii="ＭＳ 明朝" w:eastAsia="ＭＳ 明朝" w:hAnsi="ＭＳ 明朝" w:cs="Times New Roman" w:hint="eastAsia"/>
          <w:sz w:val="24"/>
          <w:szCs w:val="24"/>
        </w:rPr>
        <w:t>」と定めている。</w:t>
      </w:r>
    </w:p>
    <w:p w14:paraId="32DDA673" w14:textId="0C4C43CE" w:rsidR="0041675B" w:rsidRDefault="00F22835" w:rsidP="00EF25A6">
      <w:pPr>
        <w:ind w:left="480" w:hangingChars="200" w:hanging="480"/>
        <w:rPr>
          <w:rFonts w:ascii="ＭＳ 明朝" w:hAnsi="ＭＳ 明朝"/>
          <w:sz w:val="24"/>
          <w:szCs w:val="24"/>
        </w:rPr>
      </w:pPr>
      <w:r w:rsidRPr="00D73D5E">
        <w:rPr>
          <w:rFonts w:ascii="ＭＳ 明朝" w:eastAsia="ＭＳ 明朝" w:hAnsi="ＭＳ 明朝" w:cs="Times New Roman" w:hint="eastAsia"/>
          <w:sz w:val="24"/>
          <w:szCs w:val="24"/>
        </w:rPr>
        <w:t>（</w:t>
      </w:r>
      <w:r w:rsidR="00FF370A">
        <w:rPr>
          <w:rFonts w:ascii="ＭＳ 明朝" w:eastAsia="ＭＳ 明朝" w:hAnsi="ＭＳ 明朝" w:cs="Times New Roman" w:hint="eastAsia"/>
          <w:sz w:val="24"/>
          <w:szCs w:val="24"/>
        </w:rPr>
        <w:t>７</w:t>
      </w:r>
      <w:r w:rsidR="00EF25A6">
        <w:rPr>
          <w:rFonts w:ascii="ＭＳ 明朝" w:eastAsia="ＭＳ 明朝" w:hAnsi="ＭＳ 明朝" w:cs="Times New Roman" w:hint="eastAsia"/>
          <w:sz w:val="24"/>
          <w:szCs w:val="24"/>
        </w:rPr>
        <w:t>）</w:t>
      </w:r>
      <w:r w:rsidR="00744EAE" w:rsidRPr="00D73D5E">
        <w:rPr>
          <w:rFonts w:ascii="ＭＳ 明朝" w:hAnsi="ＭＳ 明朝" w:hint="eastAsia"/>
          <w:sz w:val="24"/>
          <w:szCs w:val="24"/>
        </w:rPr>
        <w:t>認定基準</w:t>
      </w:r>
      <w:r w:rsidR="00EF25A6">
        <w:rPr>
          <w:rFonts w:ascii="ＭＳ 明朝" w:hAnsi="ＭＳ 明朝" w:hint="eastAsia"/>
          <w:sz w:val="24"/>
          <w:szCs w:val="24"/>
        </w:rPr>
        <w:t>は「</w:t>
      </w:r>
      <w:r w:rsidR="00B35CE7" w:rsidRPr="00D73D5E">
        <w:rPr>
          <w:rFonts w:ascii="ＭＳ 明朝" w:hAnsi="ＭＳ 明朝" w:hint="eastAsia"/>
          <w:sz w:val="24"/>
          <w:szCs w:val="24"/>
        </w:rPr>
        <w:t>第</w:t>
      </w:r>
      <w:r w:rsidR="000147E5">
        <w:rPr>
          <w:rFonts w:ascii="ＭＳ 明朝" w:hAnsi="ＭＳ 明朝" w:hint="eastAsia"/>
          <w:sz w:val="24"/>
          <w:szCs w:val="24"/>
        </w:rPr>
        <w:t>一</w:t>
      </w:r>
      <w:r w:rsidR="00EF25A6">
        <w:rPr>
          <w:rFonts w:ascii="ＭＳ 明朝" w:hAnsi="ＭＳ 明朝" w:hint="eastAsia"/>
          <w:sz w:val="24"/>
          <w:szCs w:val="24"/>
        </w:rPr>
        <w:t xml:space="preserve">　</w:t>
      </w:r>
      <w:r w:rsidR="00B35CE7" w:rsidRPr="00D73D5E">
        <w:rPr>
          <w:rFonts w:ascii="ＭＳ 明朝" w:hAnsi="ＭＳ 明朝" w:hint="eastAsia"/>
          <w:sz w:val="24"/>
          <w:szCs w:val="24"/>
        </w:rPr>
        <w:t>共通的一般事項</w:t>
      </w:r>
      <w:r w:rsidR="00EF25A6">
        <w:rPr>
          <w:rFonts w:ascii="ＭＳ 明朝" w:hAnsi="ＭＳ 明朝" w:hint="eastAsia"/>
          <w:sz w:val="24"/>
          <w:szCs w:val="24"/>
        </w:rPr>
        <w:t>」として、</w:t>
      </w:r>
      <w:r w:rsidR="000147E5">
        <w:rPr>
          <w:rFonts w:ascii="ＭＳ 明朝" w:hAnsi="ＭＳ 明朝" w:hint="eastAsia"/>
          <w:sz w:val="24"/>
          <w:szCs w:val="24"/>
        </w:rPr>
        <w:t>その</w:t>
      </w:r>
      <w:r w:rsidR="00EF25A6">
        <w:rPr>
          <w:rFonts w:ascii="ＭＳ 明朝" w:hAnsi="ＭＳ 明朝" w:hint="eastAsia"/>
          <w:sz w:val="24"/>
          <w:szCs w:val="24"/>
        </w:rPr>
        <w:t>３において「</w:t>
      </w:r>
      <w:r w:rsidR="00B35CE7" w:rsidRPr="00D73D5E">
        <w:rPr>
          <w:rFonts w:ascii="ＭＳ 明朝" w:hAnsi="ＭＳ 明朝" w:hint="eastAsia"/>
          <w:sz w:val="24"/>
          <w:szCs w:val="24"/>
        </w:rPr>
        <w:t>障害程度の認定は、原則として、別添に定める</w:t>
      </w:r>
      <w:r w:rsidR="00693F32">
        <w:rPr>
          <w:rFonts w:ascii="ＭＳ 明朝" w:hAnsi="ＭＳ 明朝" w:hint="eastAsia"/>
          <w:sz w:val="24"/>
          <w:szCs w:val="24"/>
        </w:rPr>
        <w:t>障害児福祉</w:t>
      </w:r>
      <w:r w:rsidR="00B35CE7" w:rsidRPr="00D73D5E">
        <w:rPr>
          <w:rFonts w:ascii="ＭＳ 明朝" w:hAnsi="ＭＳ 明朝" w:hint="eastAsia"/>
          <w:sz w:val="24"/>
          <w:szCs w:val="24"/>
        </w:rPr>
        <w:t>手当認定診断書</w:t>
      </w:r>
      <w:r w:rsidR="00FB041F">
        <w:rPr>
          <w:rFonts w:ascii="ＭＳ 明朝" w:hAnsi="ＭＳ 明朝" w:hint="eastAsia"/>
          <w:sz w:val="24"/>
          <w:szCs w:val="24"/>
        </w:rPr>
        <w:t>（中略）</w:t>
      </w:r>
      <w:r w:rsidR="00B35CE7" w:rsidRPr="00D73D5E">
        <w:rPr>
          <w:rFonts w:ascii="ＭＳ 明朝" w:hAnsi="ＭＳ 明朝" w:hint="eastAsia"/>
          <w:sz w:val="24"/>
          <w:szCs w:val="24"/>
        </w:rPr>
        <w:t>（以下「認定診断書」という。）によって行うこと。</w:t>
      </w:r>
      <w:r w:rsidR="00D9223B">
        <w:rPr>
          <w:rFonts w:ascii="ＭＳ 明朝" w:hAnsi="ＭＳ 明朝" w:hint="eastAsia"/>
          <w:sz w:val="24"/>
          <w:szCs w:val="24"/>
        </w:rPr>
        <w:t>なお、精神障害その他の疾患で当該認定診断書のみでは認定が困難な場合にあっては必要に応じ療養の経過、日常生活の状況の調査、</w:t>
      </w:r>
      <w:r w:rsidR="00345EAE">
        <w:rPr>
          <w:rFonts w:ascii="ＭＳ 明朝" w:hAnsi="ＭＳ 明朝" w:hint="eastAsia"/>
          <w:sz w:val="24"/>
          <w:szCs w:val="24"/>
        </w:rPr>
        <w:t>検診等</w:t>
      </w:r>
      <w:r w:rsidR="00D9223B">
        <w:rPr>
          <w:rFonts w:ascii="ＭＳ 明朝" w:hAnsi="ＭＳ 明朝" w:hint="eastAsia"/>
          <w:sz w:val="24"/>
          <w:szCs w:val="24"/>
        </w:rPr>
        <w:t>を実施した結果に基づき認定すること</w:t>
      </w:r>
      <w:r w:rsidR="00347594">
        <w:rPr>
          <w:rFonts w:ascii="ＭＳ 明朝" w:hAnsi="ＭＳ 明朝" w:hint="eastAsia"/>
          <w:sz w:val="24"/>
          <w:szCs w:val="24"/>
        </w:rPr>
        <w:t>。</w:t>
      </w:r>
      <w:r w:rsidR="00EF25A6">
        <w:rPr>
          <w:rFonts w:ascii="ＭＳ 明朝" w:hAnsi="ＭＳ 明朝" w:hint="eastAsia"/>
          <w:sz w:val="24"/>
          <w:szCs w:val="24"/>
        </w:rPr>
        <w:t>」と、</w:t>
      </w:r>
      <w:r w:rsidR="009E499A">
        <w:rPr>
          <w:rFonts w:ascii="ＭＳ 明朝" w:hAnsi="ＭＳ 明朝" w:hint="eastAsia"/>
          <w:sz w:val="24"/>
          <w:szCs w:val="24"/>
        </w:rPr>
        <w:t>その</w:t>
      </w:r>
      <w:r w:rsidR="00EF25A6">
        <w:rPr>
          <w:rFonts w:ascii="ＭＳ 明朝" w:hAnsi="ＭＳ 明朝" w:hint="eastAsia"/>
          <w:sz w:val="24"/>
          <w:szCs w:val="24"/>
        </w:rPr>
        <w:t>４</w:t>
      </w:r>
      <w:r w:rsidR="000147E5">
        <w:rPr>
          <w:rFonts w:ascii="ＭＳ 明朝" w:hAnsi="ＭＳ 明朝" w:hint="eastAsia"/>
          <w:sz w:val="24"/>
          <w:szCs w:val="24"/>
        </w:rPr>
        <w:t>において</w:t>
      </w:r>
      <w:r w:rsidR="00EF25A6">
        <w:rPr>
          <w:rFonts w:ascii="ＭＳ 明朝" w:hAnsi="ＭＳ 明朝" w:hint="eastAsia"/>
          <w:sz w:val="24"/>
          <w:szCs w:val="24"/>
        </w:rPr>
        <w:t>「</w:t>
      </w:r>
      <w:r w:rsidR="00925AD0" w:rsidRPr="00D73D5E">
        <w:rPr>
          <w:rFonts w:ascii="ＭＳ 明朝" w:hAnsi="ＭＳ 明朝" w:hint="eastAsia"/>
          <w:sz w:val="24"/>
          <w:szCs w:val="24"/>
        </w:rPr>
        <w:t>認定診断書は、身体障害者福祉法に規定する指定医師等該当する障害又は病状に係る専門医</w:t>
      </w:r>
      <w:r w:rsidR="000147E5">
        <w:rPr>
          <w:rFonts w:ascii="ＭＳ 明朝" w:hAnsi="ＭＳ 明朝" w:hint="eastAsia"/>
          <w:sz w:val="24"/>
          <w:szCs w:val="24"/>
        </w:rPr>
        <w:t>の</w:t>
      </w:r>
      <w:r w:rsidR="00925AD0" w:rsidRPr="00D73D5E">
        <w:rPr>
          <w:rFonts w:ascii="ＭＳ 明朝" w:hAnsi="ＭＳ 明朝" w:hint="eastAsia"/>
          <w:sz w:val="24"/>
          <w:szCs w:val="24"/>
        </w:rPr>
        <w:t>作成したものとするよう指導すること</w:t>
      </w:r>
      <w:r w:rsidR="00872B3F" w:rsidRPr="00D73D5E">
        <w:rPr>
          <w:rFonts w:ascii="ＭＳ 明朝" w:hAnsi="ＭＳ 明朝" w:hint="eastAsia"/>
          <w:sz w:val="24"/>
          <w:szCs w:val="24"/>
        </w:rPr>
        <w:t>。</w:t>
      </w:r>
      <w:r w:rsidR="00EF25A6">
        <w:rPr>
          <w:rFonts w:ascii="ＭＳ 明朝" w:hAnsi="ＭＳ 明朝" w:hint="eastAsia"/>
          <w:sz w:val="24"/>
          <w:szCs w:val="24"/>
        </w:rPr>
        <w:t>」と記している。</w:t>
      </w:r>
    </w:p>
    <w:p w14:paraId="74C3F51E" w14:textId="652DAAB6" w:rsidR="00B35CE7" w:rsidRDefault="00EF25A6" w:rsidP="009E499A">
      <w:pPr>
        <w:ind w:leftChars="250" w:left="525" w:firstLineChars="100" w:firstLine="240"/>
        <w:rPr>
          <w:rFonts w:ascii="ＭＳ 明朝" w:hAnsi="ＭＳ 明朝"/>
          <w:sz w:val="24"/>
          <w:szCs w:val="24"/>
        </w:rPr>
      </w:pPr>
      <w:r>
        <w:rPr>
          <w:rFonts w:ascii="ＭＳ 明朝" w:hAnsi="ＭＳ 明朝" w:hint="eastAsia"/>
          <w:sz w:val="24"/>
          <w:szCs w:val="24"/>
        </w:rPr>
        <w:t>また、「</w:t>
      </w:r>
      <w:r w:rsidR="00B35CE7" w:rsidRPr="00D73D5E">
        <w:rPr>
          <w:rFonts w:ascii="ＭＳ 明朝" w:hAnsi="ＭＳ 明朝" w:hint="eastAsia"/>
          <w:sz w:val="24"/>
          <w:szCs w:val="24"/>
        </w:rPr>
        <w:t>第</w:t>
      </w:r>
      <w:r w:rsidR="000147E5">
        <w:rPr>
          <w:rFonts w:ascii="ＭＳ 明朝" w:hAnsi="ＭＳ 明朝" w:hint="eastAsia"/>
          <w:sz w:val="24"/>
          <w:szCs w:val="24"/>
        </w:rPr>
        <w:t>二</w:t>
      </w:r>
      <w:r w:rsidR="00B35CE7" w:rsidRPr="00D73D5E">
        <w:rPr>
          <w:rFonts w:ascii="ＭＳ 明朝" w:hAnsi="ＭＳ 明朝" w:hint="eastAsia"/>
          <w:sz w:val="24"/>
          <w:szCs w:val="24"/>
        </w:rPr>
        <w:t xml:space="preserve">　障害児福祉手当の</w:t>
      </w:r>
      <w:r w:rsidR="00F874EA" w:rsidRPr="00D73D5E">
        <w:rPr>
          <w:rFonts w:ascii="ＭＳ 明朝" w:hAnsi="ＭＳ 明朝" w:hint="eastAsia"/>
          <w:sz w:val="24"/>
          <w:szCs w:val="24"/>
        </w:rPr>
        <w:t>個別</w:t>
      </w:r>
      <w:r w:rsidR="00B35CE7" w:rsidRPr="00D73D5E">
        <w:rPr>
          <w:rFonts w:ascii="ＭＳ 明朝" w:hAnsi="ＭＳ 明朝" w:hint="eastAsia"/>
          <w:sz w:val="24"/>
          <w:szCs w:val="24"/>
        </w:rPr>
        <w:t>基準</w:t>
      </w:r>
      <w:r>
        <w:rPr>
          <w:rFonts w:ascii="ＭＳ 明朝" w:hAnsi="ＭＳ 明朝" w:hint="eastAsia"/>
          <w:sz w:val="24"/>
          <w:szCs w:val="24"/>
        </w:rPr>
        <w:t>」として、施行令</w:t>
      </w:r>
      <w:r w:rsidR="00B35CE7" w:rsidRPr="00D73D5E">
        <w:rPr>
          <w:rFonts w:ascii="ＭＳ 明朝" w:hAnsi="ＭＳ 明朝" w:hint="eastAsia"/>
          <w:sz w:val="24"/>
          <w:szCs w:val="24"/>
        </w:rPr>
        <w:t>別表第１に該当する障害の程度</w:t>
      </w:r>
      <w:r>
        <w:rPr>
          <w:rFonts w:ascii="ＭＳ 明朝" w:hAnsi="ＭＳ 明朝" w:hint="eastAsia"/>
          <w:sz w:val="24"/>
          <w:szCs w:val="24"/>
        </w:rPr>
        <w:t>について、「</w:t>
      </w:r>
      <w:r w:rsidR="00B35CE7" w:rsidRPr="00D73D5E">
        <w:rPr>
          <w:rFonts w:ascii="ＭＳ 明朝" w:hAnsi="ＭＳ 明朝" w:hint="eastAsia"/>
          <w:sz w:val="24"/>
          <w:szCs w:val="24"/>
        </w:rPr>
        <w:t>６</w:t>
      </w:r>
      <w:r w:rsidR="00FD3C57" w:rsidRPr="00D73D5E">
        <w:rPr>
          <w:rFonts w:ascii="ＭＳ 明朝" w:hAnsi="ＭＳ 明朝" w:hint="eastAsia"/>
          <w:sz w:val="24"/>
          <w:szCs w:val="24"/>
        </w:rPr>
        <w:t xml:space="preserve">　</w:t>
      </w:r>
      <w:r w:rsidR="00B35CE7" w:rsidRPr="00D73D5E">
        <w:rPr>
          <w:rFonts w:ascii="ＭＳ 明朝" w:hAnsi="ＭＳ 明朝" w:hint="eastAsia"/>
          <w:sz w:val="24"/>
          <w:szCs w:val="24"/>
        </w:rPr>
        <w:t>精神の障害</w:t>
      </w:r>
      <w:r w:rsidR="000147E5">
        <w:rPr>
          <w:rFonts w:ascii="ＭＳ 明朝" w:hAnsi="ＭＳ 明朝" w:hint="eastAsia"/>
          <w:sz w:val="24"/>
          <w:szCs w:val="24"/>
        </w:rPr>
        <w:t>」</w:t>
      </w:r>
      <w:r w:rsidR="0022512D" w:rsidRPr="00D73D5E">
        <w:rPr>
          <w:rFonts w:ascii="ＭＳ 明朝" w:hAnsi="ＭＳ 明朝" w:hint="eastAsia"/>
          <w:sz w:val="24"/>
          <w:szCs w:val="24"/>
        </w:rPr>
        <w:t>（１）</w:t>
      </w:r>
      <w:r w:rsidR="000147E5">
        <w:rPr>
          <w:rFonts w:ascii="ＭＳ 明朝" w:hAnsi="ＭＳ 明朝" w:hint="eastAsia"/>
          <w:sz w:val="24"/>
          <w:szCs w:val="24"/>
        </w:rPr>
        <w:t>において、「</w:t>
      </w:r>
      <w:r w:rsidR="00B35CE7" w:rsidRPr="00D73D5E">
        <w:rPr>
          <w:rFonts w:ascii="ＭＳ 明朝" w:hAnsi="ＭＳ 明朝" w:hint="eastAsia"/>
          <w:sz w:val="24"/>
          <w:szCs w:val="24"/>
        </w:rPr>
        <w:t>精神の障害は</w:t>
      </w:r>
      <w:r w:rsidR="00BF0839" w:rsidRPr="00D73D5E">
        <w:rPr>
          <w:rFonts w:ascii="ＭＳ 明朝" w:hAnsi="ＭＳ 明朝" w:hint="eastAsia"/>
          <w:sz w:val="24"/>
          <w:szCs w:val="24"/>
        </w:rPr>
        <w:t>（中略）</w:t>
      </w:r>
      <w:r>
        <w:rPr>
          <w:rFonts w:ascii="ＭＳ 明朝" w:hAnsi="ＭＳ 明朝" w:hint="eastAsia"/>
          <w:sz w:val="24"/>
          <w:szCs w:val="24"/>
        </w:rPr>
        <w:t>知的障害</w:t>
      </w:r>
      <w:r w:rsidR="00BF0839" w:rsidRPr="00D73D5E">
        <w:rPr>
          <w:rFonts w:ascii="ＭＳ 明朝" w:hAnsi="ＭＳ 明朝" w:hint="eastAsia"/>
          <w:sz w:val="24"/>
          <w:szCs w:val="24"/>
        </w:rPr>
        <w:t>（中略）</w:t>
      </w:r>
      <w:r w:rsidR="00B35CE7" w:rsidRPr="00D73D5E">
        <w:rPr>
          <w:rFonts w:ascii="ＭＳ 明朝" w:hAnsi="ＭＳ 明朝" w:hint="eastAsia"/>
          <w:sz w:val="24"/>
          <w:szCs w:val="24"/>
        </w:rPr>
        <w:t>に区分し、その傷病及び状態像が</w:t>
      </w:r>
      <w:r w:rsidR="00693F32">
        <w:rPr>
          <w:rFonts w:ascii="ＭＳ 明朝" w:hAnsi="ＭＳ 明朝" w:hint="eastAsia"/>
          <w:sz w:val="24"/>
          <w:szCs w:val="24"/>
        </w:rPr>
        <w:t>（中略）〔施行令〕</w:t>
      </w:r>
      <w:r w:rsidR="00B35CE7" w:rsidRPr="00D73D5E">
        <w:rPr>
          <w:rFonts w:ascii="ＭＳ 明朝" w:hAnsi="ＭＳ 明朝" w:hint="eastAsia"/>
          <w:sz w:val="24"/>
          <w:szCs w:val="24"/>
        </w:rPr>
        <w:t>別表第１</w:t>
      </w:r>
      <w:r w:rsidR="00B35CE7" w:rsidRPr="00AA42C4">
        <w:rPr>
          <w:rFonts w:ascii="ＭＳ 明朝" w:hAnsi="ＭＳ 明朝" w:hint="eastAsia"/>
          <w:sz w:val="24"/>
          <w:szCs w:val="24"/>
        </w:rPr>
        <w:t>第９号に該当すると思われる症状等には、次のようなものがある。</w:t>
      </w:r>
      <w:r w:rsidRPr="00AA42C4">
        <w:rPr>
          <w:rFonts w:ascii="ＭＳ 明朝" w:hAnsi="ＭＳ 明朝" w:hint="eastAsia"/>
          <w:sz w:val="24"/>
          <w:szCs w:val="24"/>
        </w:rPr>
        <w:t>（中略）カ　知的障害によるものにあっては、食事や身のまわりのことを行うのに全面的な援助が必要であって、かつ、会話による意思の疎通が不可能か著しく困難なもの（注１）知的障害の認定に当たっては、知能指数のみに着眼することなく、日常生活のさまざまな場面における援助の必要度を勘案して総合的に判断する。（注２）日常生活能力等の判</w:t>
      </w:r>
      <w:r w:rsidR="000147E5" w:rsidRPr="00AA42C4">
        <w:rPr>
          <w:rFonts w:ascii="ＭＳ 明朝" w:hAnsi="ＭＳ 明朝" w:hint="eastAsia"/>
          <w:sz w:val="24"/>
          <w:szCs w:val="24"/>
        </w:rPr>
        <w:t>定</w:t>
      </w:r>
      <w:r w:rsidRPr="00AA42C4">
        <w:rPr>
          <w:rFonts w:ascii="ＭＳ 明朝" w:hAnsi="ＭＳ 明朝" w:hint="eastAsia"/>
          <w:sz w:val="24"/>
          <w:szCs w:val="24"/>
        </w:rPr>
        <w:t>に当たっては、身体的機能及び精神的機能を考慮のうえ、社会的な適応性の程度によって判断するよう努める。</w:t>
      </w:r>
      <w:r w:rsidR="00A02F55">
        <w:rPr>
          <w:rFonts w:ascii="ＭＳ 明朝" w:hAnsi="ＭＳ 明朝" w:hint="eastAsia"/>
          <w:sz w:val="24"/>
          <w:szCs w:val="24"/>
        </w:rPr>
        <w:t>（後略）</w:t>
      </w:r>
      <w:r w:rsidR="000147E5" w:rsidRPr="00AA42C4">
        <w:rPr>
          <w:rFonts w:ascii="ＭＳ 明朝" w:hAnsi="ＭＳ 明朝" w:hint="eastAsia"/>
          <w:sz w:val="24"/>
          <w:szCs w:val="24"/>
        </w:rPr>
        <w:t>」と、</w:t>
      </w:r>
      <w:r w:rsidR="009F155C" w:rsidRPr="00AA42C4">
        <w:rPr>
          <w:rFonts w:ascii="ＭＳ 明朝" w:hAnsi="ＭＳ 明朝" w:hint="eastAsia"/>
          <w:sz w:val="24"/>
          <w:szCs w:val="24"/>
        </w:rPr>
        <w:t>（２）において、「精神の障害の程度に</w:t>
      </w:r>
      <w:r w:rsidR="009F155C">
        <w:rPr>
          <w:rFonts w:ascii="ＭＳ 明朝" w:hAnsi="ＭＳ 明朝" w:hint="eastAsia"/>
          <w:sz w:val="24"/>
          <w:szCs w:val="24"/>
        </w:rPr>
        <w:t>ついては、日常生活において常時の介護又は援助を必要とする程度以上のものとする。」と、</w:t>
      </w:r>
      <w:r w:rsidR="000147E5">
        <w:rPr>
          <w:rFonts w:ascii="ＭＳ 明朝" w:hAnsi="ＭＳ 明朝" w:hint="eastAsia"/>
          <w:sz w:val="24"/>
          <w:szCs w:val="24"/>
        </w:rPr>
        <w:t>また</w:t>
      </w:r>
      <w:r w:rsidR="009F155C">
        <w:rPr>
          <w:rFonts w:ascii="ＭＳ 明朝" w:hAnsi="ＭＳ 明朝" w:hint="eastAsia"/>
          <w:sz w:val="24"/>
          <w:szCs w:val="24"/>
        </w:rPr>
        <w:t>（３）において</w:t>
      </w:r>
      <w:r w:rsidR="000147E5">
        <w:rPr>
          <w:rFonts w:ascii="ＭＳ 明朝" w:hAnsi="ＭＳ 明朝" w:hint="eastAsia"/>
          <w:sz w:val="24"/>
          <w:szCs w:val="24"/>
        </w:rPr>
        <w:t>「</w:t>
      </w:r>
      <w:r w:rsidR="00C432AE">
        <w:rPr>
          <w:rFonts w:ascii="ＭＳ 明朝" w:hAnsi="ＭＳ 明朝" w:hint="eastAsia"/>
          <w:sz w:val="24"/>
          <w:szCs w:val="24"/>
        </w:rPr>
        <w:t>知的障害の程度について</w:t>
      </w:r>
      <w:r w:rsidR="00C432AE">
        <w:rPr>
          <w:rFonts w:ascii="ＭＳ 明朝" w:hAnsi="ＭＳ 明朝" w:hint="eastAsia"/>
          <w:sz w:val="24"/>
          <w:szCs w:val="24"/>
        </w:rPr>
        <w:lastRenderedPageBreak/>
        <w:t>は、知的機能の発達程度のほか、適応行動上の障害を十分勘案のうえ、別表に掲げる知的機能の程度により判定するものとし、</w:t>
      </w:r>
      <w:bookmarkStart w:id="1" w:name="_Hlk211959311"/>
      <w:r w:rsidR="00C432AE">
        <w:rPr>
          <w:rFonts w:ascii="ＭＳ 明朝" w:hAnsi="ＭＳ 明朝" w:hint="eastAsia"/>
          <w:sz w:val="24"/>
          <w:szCs w:val="24"/>
        </w:rPr>
        <w:t>年齢階層別の障害が最重度とされるもの</w:t>
      </w:r>
      <w:bookmarkEnd w:id="1"/>
      <w:r w:rsidR="00C432AE">
        <w:rPr>
          <w:rFonts w:ascii="ＭＳ 明朝" w:hAnsi="ＭＳ 明朝" w:hint="eastAsia"/>
          <w:sz w:val="24"/>
          <w:szCs w:val="24"/>
        </w:rPr>
        <w:t>については（中略）〔施行令〕別表第</w:t>
      </w:r>
      <w:r w:rsidR="0065416A">
        <w:rPr>
          <w:rFonts w:ascii="ＭＳ 明朝" w:hAnsi="ＭＳ 明朝" w:hint="eastAsia"/>
          <w:sz w:val="24"/>
          <w:szCs w:val="24"/>
        </w:rPr>
        <w:t>１</w:t>
      </w:r>
      <w:r w:rsidR="00C432AE">
        <w:rPr>
          <w:rFonts w:ascii="ＭＳ 明朝" w:hAnsi="ＭＳ 明朝" w:hint="eastAsia"/>
          <w:sz w:val="24"/>
          <w:szCs w:val="24"/>
        </w:rPr>
        <w:t>第</w:t>
      </w:r>
      <w:r w:rsidR="0065416A">
        <w:rPr>
          <w:rFonts w:ascii="ＭＳ 明朝" w:hAnsi="ＭＳ 明朝" w:hint="eastAsia"/>
          <w:sz w:val="24"/>
          <w:szCs w:val="24"/>
        </w:rPr>
        <w:t>９</w:t>
      </w:r>
      <w:r w:rsidR="00C432AE">
        <w:rPr>
          <w:rFonts w:ascii="ＭＳ 明朝" w:hAnsi="ＭＳ 明朝" w:hint="eastAsia"/>
          <w:sz w:val="24"/>
          <w:szCs w:val="24"/>
        </w:rPr>
        <w:t>号に該当するものとする。なお、この場合における知的障害の程度は、標準</w:t>
      </w:r>
      <w:r w:rsidR="007B71D1">
        <w:rPr>
          <w:rFonts w:ascii="ＭＳ 明朝" w:hAnsi="ＭＳ 明朝" w:hint="eastAsia"/>
          <w:sz w:val="24"/>
          <w:szCs w:val="24"/>
        </w:rPr>
        <w:t>化</w:t>
      </w:r>
      <w:r w:rsidR="00C432AE">
        <w:rPr>
          <w:rFonts w:ascii="ＭＳ 明朝" w:hAnsi="ＭＳ 明朝" w:hint="eastAsia"/>
          <w:sz w:val="24"/>
          <w:szCs w:val="24"/>
        </w:rPr>
        <w:t>された知能検査による知能指数が</w:t>
      </w:r>
      <w:r w:rsidR="00693F32">
        <w:rPr>
          <w:rFonts w:ascii="ＭＳ 明朝" w:hAnsi="ＭＳ 明朝" w:hint="eastAsia"/>
          <w:sz w:val="24"/>
          <w:szCs w:val="24"/>
        </w:rPr>
        <w:t>おおむ</w:t>
      </w:r>
      <w:r w:rsidR="00C432AE">
        <w:rPr>
          <w:rFonts w:ascii="ＭＳ 明朝" w:hAnsi="ＭＳ 明朝" w:hint="eastAsia"/>
          <w:sz w:val="24"/>
          <w:szCs w:val="24"/>
        </w:rPr>
        <w:t>ね２０以下に相当する。」</w:t>
      </w:r>
      <w:r>
        <w:rPr>
          <w:rFonts w:ascii="ＭＳ 明朝" w:hAnsi="ＭＳ 明朝" w:hint="eastAsia"/>
          <w:sz w:val="24"/>
          <w:szCs w:val="24"/>
        </w:rPr>
        <w:t>と</w:t>
      </w:r>
      <w:r w:rsidR="000147E5">
        <w:rPr>
          <w:rFonts w:ascii="ＭＳ 明朝" w:hAnsi="ＭＳ 明朝" w:hint="eastAsia"/>
          <w:sz w:val="24"/>
          <w:szCs w:val="24"/>
        </w:rPr>
        <w:t>それぞれ</w:t>
      </w:r>
      <w:r>
        <w:rPr>
          <w:rFonts w:ascii="ＭＳ 明朝" w:hAnsi="ＭＳ 明朝" w:hint="eastAsia"/>
          <w:sz w:val="24"/>
          <w:szCs w:val="24"/>
        </w:rPr>
        <w:t>記されている。</w:t>
      </w:r>
    </w:p>
    <w:p w14:paraId="1A36D6CE" w14:textId="612B78D6" w:rsidR="00B35CE7" w:rsidRPr="00946BF2" w:rsidRDefault="00946BF2" w:rsidP="00946BF2">
      <w:pPr>
        <w:rPr>
          <w:rFonts w:ascii="ＭＳ 明朝" w:hAnsi="ＭＳ 明朝"/>
          <w:sz w:val="24"/>
          <w:szCs w:val="24"/>
        </w:rPr>
      </w:pPr>
      <w:r>
        <w:rPr>
          <w:rFonts w:ascii="ＭＳ 明朝" w:hAnsi="ＭＳ 明朝" w:hint="eastAsia"/>
          <w:sz w:val="24"/>
          <w:szCs w:val="24"/>
        </w:rPr>
        <w:t xml:space="preserve">　　</w:t>
      </w:r>
      <w:r w:rsidR="009E499A">
        <w:rPr>
          <w:rFonts w:ascii="ＭＳ 明朝" w:hAnsi="ＭＳ 明朝" w:hint="eastAsia"/>
          <w:sz w:val="24"/>
          <w:szCs w:val="24"/>
        </w:rPr>
        <w:t xml:space="preserve">　</w:t>
      </w:r>
      <w:r>
        <w:rPr>
          <w:rFonts w:ascii="ＭＳ 明朝" w:hAnsi="ＭＳ 明朝" w:hint="eastAsia"/>
          <w:sz w:val="24"/>
          <w:szCs w:val="24"/>
        </w:rPr>
        <w:t>なお、</w:t>
      </w:r>
      <w:r w:rsidR="00A02F55">
        <w:rPr>
          <w:rFonts w:ascii="ＭＳ 明朝" w:hAnsi="ＭＳ 明朝" w:hint="eastAsia"/>
          <w:sz w:val="24"/>
          <w:szCs w:val="24"/>
        </w:rPr>
        <w:t>認定基準第二の６（３）</w:t>
      </w:r>
      <w:r>
        <w:rPr>
          <w:rFonts w:ascii="ＭＳ 明朝" w:hAnsi="ＭＳ 明朝" w:hint="eastAsia"/>
          <w:sz w:val="24"/>
          <w:szCs w:val="24"/>
        </w:rPr>
        <w:t>別表の記載は次のとおりである。</w:t>
      </w:r>
    </w:p>
    <w:tbl>
      <w:tblPr>
        <w:tblStyle w:val="ae"/>
        <w:tblW w:w="8080" w:type="dxa"/>
        <w:tblInd w:w="817" w:type="dxa"/>
        <w:tblLook w:val="04A0" w:firstRow="1" w:lastRow="0" w:firstColumn="1" w:lastColumn="0" w:noHBand="0" w:noVBand="1"/>
      </w:tblPr>
      <w:tblGrid>
        <w:gridCol w:w="1985"/>
        <w:gridCol w:w="2835"/>
        <w:gridCol w:w="3260"/>
      </w:tblGrid>
      <w:tr w:rsidR="00946BF2" w:rsidRPr="00D73D5E" w14:paraId="0CD04F71" w14:textId="77777777" w:rsidTr="00946BF2">
        <w:trPr>
          <w:trHeight w:val="712"/>
        </w:trPr>
        <w:tc>
          <w:tcPr>
            <w:tcW w:w="1985" w:type="dxa"/>
            <w:tcBorders>
              <w:bottom w:val="single" w:sz="4" w:space="0" w:color="auto"/>
            </w:tcBorders>
          </w:tcPr>
          <w:p w14:paraId="0C3BB68E" w14:textId="57228F35" w:rsidR="00946BF2" w:rsidRPr="00D73D5E" w:rsidRDefault="00A02F55" w:rsidP="00946BF2">
            <w:pPr>
              <w:jc w:val="right"/>
              <w:rPr>
                <w:rFonts w:asciiTheme="minorEastAsia" w:hAnsiTheme="minorEastAsia"/>
                <w:sz w:val="24"/>
                <w:szCs w:val="24"/>
              </w:rPr>
            </w:pPr>
            <w:r>
              <w:rPr>
                <w:rFonts w:ascii="ＭＳ 明朝" w:hAnsi="ＭＳ 明朝"/>
                <w:noProof/>
                <w:sz w:val="24"/>
                <w:szCs w:val="24"/>
              </w:rPr>
              <mc:AlternateContent>
                <mc:Choice Requires="wps">
                  <w:drawing>
                    <wp:anchor distT="0" distB="0" distL="114300" distR="114300" simplePos="0" relativeHeight="251658240" behindDoc="0" locked="0" layoutInCell="1" allowOverlap="1" wp14:anchorId="0E96C2FB" wp14:editId="129EF589">
                      <wp:simplePos x="0" y="0"/>
                      <wp:positionH relativeFrom="column">
                        <wp:posOffset>-62865</wp:posOffset>
                      </wp:positionH>
                      <wp:positionV relativeFrom="paragraph">
                        <wp:posOffset>3175</wp:posOffset>
                      </wp:positionV>
                      <wp:extent cx="1249680" cy="449580"/>
                      <wp:effectExtent l="7620" t="1333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680" cy="449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5AB34DF" id="_x0000_t32" coordsize="21600,21600" o:spt="32" o:oned="t" path="m,l21600,21600e" filled="f">
                      <v:path arrowok="t" fillok="f" o:connecttype="none"/>
                      <o:lock v:ext="edit" shapetype="t"/>
                    </v:shapetype>
                    <v:shape id="AutoShape 2" o:spid="_x0000_s1026" type="#_x0000_t32" style="position:absolute;left:0;text-align:left;margin-left:-4.95pt;margin-top:.25pt;width:98.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"/>
                  </w:pict>
                </mc:Fallback>
              </mc:AlternateContent>
            </w:r>
            <w:r w:rsidR="00946BF2">
              <w:rPr>
                <w:rFonts w:asciiTheme="minorEastAsia" w:hAnsiTheme="minorEastAsia" w:hint="eastAsia"/>
                <w:sz w:val="24"/>
                <w:szCs w:val="24"/>
              </w:rPr>
              <w:t>段階</w:t>
            </w:r>
          </w:p>
          <w:p w14:paraId="74D13560" w14:textId="69D7152A" w:rsidR="00946BF2" w:rsidRPr="00D73D5E" w:rsidRDefault="00946BF2" w:rsidP="00946BF2">
            <w:pPr>
              <w:jc w:val="left"/>
              <w:rPr>
                <w:rFonts w:asciiTheme="minorEastAsia" w:hAnsiTheme="minorEastAsia"/>
                <w:sz w:val="24"/>
                <w:szCs w:val="24"/>
              </w:rPr>
            </w:pPr>
            <w:r>
              <w:rPr>
                <w:rFonts w:asciiTheme="minorEastAsia" w:hAnsiTheme="minorEastAsia" w:hint="eastAsia"/>
                <w:sz w:val="24"/>
                <w:szCs w:val="24"/>
              </w:rPr>
              <w:t>年齢</w:t>
            </w:r>
          </w:p>
        </w:tc>
        <w:tc>
          <w:tcPr>
            <w:tcW w:w="2835" w:type="dxa"/>
            <w:tcBorders>
              <w:bottom w:val="single" w:sz="4" w:space="0" w:color="auto"/>
            </w:tcBorders>
          </w:tcPr>
          <w:p w14:paraId="18F98AD4" w14:textId="1A6492F1" w:rsidR="00946BF2" w:rsidRPr="00D73D5E" w:rsidRDefault="00946BF2" w:rsidP="00300E41">
            <w:pPr>
              <w:jc w:val="center"/>
              <w:rPr>
                <w:rFonts w:asciiTheme="minorEastAsia" w:hAnsiTheme="minorEastAsia"/>
                <w:sz w:val="24"/>
                <w:szCs w:val="24"/>
              </w:rPr>
            </w:pPr>
            <w:r>
              <w:rPr>
                <w:rFonts w:asciiTheme="minorEastAsia" w:hAnsiTheme="minorEastAsia" w:hint="eastAsia"/>
                <w:sz w:val="24"/>
                <w:szCs w:val="24"/>
              </w:rPr>
              <w:t>重度</w:t>
            </w:r>
          </w:p>
        </w:tc>
        <w:tc>
          <w:tcPr>
            <w:tcW w:w="3260" w:type="dxa"/>
            <w:tcBorders>
              <w:bottom w:val="single" w:sz="4" w:space="0" w:color="auto"/>
            </w:tcBorders>
          </w:tcPr>
          <w:p w14:paraId="384FB0AC" w14:textId="5F6846DC" w:rsidR="00946BF2" w:rsidRPr="00D73D5E" w:rsidRDefault="00946BF2" w:rsidP="00946BF2">
            <w:pPr>
              <w:jc w:val="center"/>
              <w:rPr>
                <w:rFonts w:asciiTheme="minorEastAsia" w:hAnsiTheme="minorEastAsia"/>
                <w:sz w:val="24"/>
                <w:szCs w:val="24"/>
              </w:rPr>
            </w:pPr>
            <w:r>
              <w:rPr>
                <w:rFonts w:asciiTheme="minorEastAsia" w:hAnsiTheme="minorEastAsia" w:hint="eastAsia"/>
                <w:sz w:val="24"/>
                <w:szCs w:val="24"/>
              </w:rPr>
              <w:t>最重度</w:t>
            </w:r>
          </w:p>
        </w:tc>
      </w:tr>
      <w:tr w:rsidR="00946BF2" w:rsidRPr="00D73D5E" w14:paraId="778D5D39" w14:textId="77777777" w:rsidTr="00946BF2">
        <w:trPr>
          <w:trHeight w:val="421"/>
        </w:trPr>
        <w:tc>
          <w:tcPr>
            <w:tcW w:w="1985" w:type="dxa"/>
            <w:tcBorders>
              <w:bottom w:val="single" w:sz="4" w:space="0" w:color="auto"/>
            </w:tcBorders>
          </w:tcPr>
          <w:p w14:paraId="6B3A9A1C" w14:textId="1FDC1B3E" w:rsidR="00946BF2" w:rsidRPr="00D73D5E" w:rsidRDefault="00946BF2" w:rsidP="00946BF2">
            <w:pPr>
              <w:ind w:left="240" w:hangingChars="100" w:hanging="240"/>
              <w:jc w:val="center"/>
              <w:rPr>
                <w:rFonts w:asciiTheme="minorEastAsia" w:hAnsiTheme="minorEastAsia"/>
                <w:sz w:val="24"/>
                <w:szCs w:val="24"/>
              </w:rPr>
            </w:pPr>
            <w:r>
              <w:rPr>
                <w:rFonts w:asciiTheme="minorEastAsia" w:hAnsiTheme="minorEastAsia" w:hint="eastAsia"/>
                <w:sz w:val="24"/>
                <w:szCs w:val="24"/>
              </w:rPr>
              <w:t>（略）</w:t>
            </w:r>
          </w:p>
        </w:tc>
        <w:tc>
          <w:tcPr>
            <w:tcW w:w="2835" w:type="dxa"/>
            <w:tcBorders>
              <w:bottom w:val="single" w:sz="4" w:space="0" w:color="auto"/>
            </w:tcBorders>
          </w:tcPr>
          <w:p w14:paraId="423702A8" w14:textId="088C1EE5" w:rsidR="00946BF2" w:rsidRPr="00D73D5E" w:rsidRDefault="00946BF2" w:rsidP="00946BF2">
            <w:pPr>
              <w:jc w:val="center"/>
              <w:rPr>
                <w:rFonts w:asciiTheme="minorEastAsia" w:hAnsiTheme="minorEastAsia"/>
                <w:sz w:val="24"/>
                <w:szCs w:val="24"/>
              </w:rPr>
            </w:pPr>
            <w:r>
              <w:rPr>
                <w:rFonts w:asciiTheme="minorEastAsia" w:hAnsiTheme="minorEastAsia" w:hint="eastAsia"/>
                <w:sz w:val="24"/>
                <w:szCs w:val="24"/>
              </w:rPr>
              <w:t>（略）</w:t>
            </w:r>
          </w:p>
        </w:tc>
        <w:tc>
          <w:tcPr>
            <w:tcW w:w="3260" w:type="dxa"/>
            <w:tcBorders>
              <w:bottom w:val="single" w:sz="4" w:space="0" w:color="auto"/>
            </w:tcBorders>
          </w:tcPr>
          <w:p w14:paraId="536DC2D1" w14:textId="20F5549B" w:rsidR="00946BF2" w:rsidRPr="00D73D5E" w:rsidRDefault="00946BF2" w:rsidP="00946BF2">
            <w:pPr>
              <w:jc w:val="center"/>
              <w:rPr>
                <w:rFonts w:asciiTheme="minorEastAsia" w:hAnsiTheme="minorEastAsia"/>
                <w:sz w:val="24"/>
                <w:szCs w:val="24"/>
              </w:rPr>
            </w:pPr>
            <w:r>
              <w:rPr>
                <w:rFonts w:asciiTheme="minorEastAsia" w:hAnsiTheme="minorEastAsia" w:hint="eastAsia"/>
                <w:sz w:val="24"/>
                <w:szCs w:val="24"/>
              </w:rPr>
              <w:t>（略）</w:t>
            </w:r>
          </w:p>
        </w:tc>
      </w:tr>
      <w:tr w:rsidR="00946BF2" w:rsidRPr="00D73D5E" w14:paraId="5802854B" w14:textId="77777777" w:rsidTr="00946BF2">
        <w:trPr>
          <w:trHeight w:val="670"/>
        </w:trPr>
        <w:tc>
          <w:tcPr>
            <w:tcW w:w="1985" w:type="dxa"/>
            <w:tcBorders>
              <w:top w:val="single" w:sz="4" w:space="0" w:color="auto"/>
              <w:bottom w:val="single" w:sz="4" w:space="0" w:color="auto"/>
            </w:tcBorders>
          </w:tcPr>
          <w:p w14:paraId="053E5D5B" w14:textId="153E4987" w:rsidR="00946BF2" w:rsidRPr="00D73D5E" w:rsidRDefault="00946BF2" w:rsidP="00946BF2">
            <w:pPr>
              <w:ind w:left="240" w:hangingChars="100" w:hanging="240"/>
              <w:jc w:val="center"/>
              <w:rPr>
                <w:rFonts w:asciiTheme="minorEastAsia" w:hAnsiTheme="minorEastAsia"/>
                <w:sz w:val="24"/>
                <w:szCs w:val="24"/>
              </w:rPr>
            </w:pPr>
            <w:r>
              <w:rPr>
                <w:rFonts w:asciiTheme="minorEastAsia" w:hAnsiTheme="minorEastAsia" w:hint="eastAsia"/>
                <w:sz w:val="24"/>
                <w:szCs w:val="24"/>
              </w:rPr>
              <w:t>６歳～１７歳</w:t>
            </w:r>
          </w:p>
        </w:tc>
        <w:tc>
          <w:tcPr>
            <w:tcW w:w="2835" w:type="dxa"/>
            <w:tcBorders>
              <w:top w:val="single" w:sz="4" w:space="0" w:color="auto"/>
              <w:bottom w:val="single" w:sz="4" w:space="0" w:color="auto"/>
            </w:tcBorders>
          </w:tcPr>
          <w:p w14:paraId="18001F47" w14:textId="77777777" w:rsidR="00946BF2" w:rsidRDefault="00946BF2" w:rsidP="00300E41">
            <w:pPr>
              <w:rPr>
                <w:rFonts w:asciiTheme="minorEastAsia" w:hAnsiTheme="minorEastAsia"/>
                <w:sz w:val="24"/>
                <w:szCs w:val="24"/>
              </w:rPr>
            </w:pPr>
            <w:r>
              <w:rPr>
                <w:rFonts w:asciiTheme="minorEastAsia" w:hAnsiTheme="minorEastAsia" w:hint="eastAsia"/>
                <w:sz w:val="24"/>
                <w:szCs w:val="24"/>
              </w:rPr>
              <w:t>１　言語による意志表示はある程度可能。</w:t>
            </w:r>
          </w:p>
          <w:p w14:paraId="2FF50167" w14:textId="77777777" w:rsidR="00946BF2" w:rsidRDefault="00946BF2" w:rsidP="00300E41">
            <w:pPr>
              <w:rPr>
                <w:rFonts w:asciiTheme="minorEastAsia" w:hAnsiTheme="minorEastAsia"/>
                <w:sz w:val="24"/>
                <w:szCs w:val="24"/>
              </w:rPr>
            </w:pPr>
            <w:r>
              <w:rPr>
                <w:rFonts w:asciiTheme="minorEastAsia" w:hAnsiTheme="minorEastAsia" w:hint="eastAsia"/>
                <w:sz w:val="24"/>
                <w:szCs w:val="24"/>
              </w:rPr>
              <w:t>２　読み書きの学習は困難である。</w:t>
            </w:r>
          </w:p>
          <w:p w14:paraId="4B162E42" w14:textId="77777777" w:rsidR="00946BF2" w:rsidRDefault="00946BF2" w:rsidP="00300E41">
            <w:pPr>
              <w:rPr>
                <w:rFonts w:asciiTheme="minorEastAsia" w:hAnsiTheme="minorEastAsia"/>
                <w:sz w:val="24"/>
                <w:szCs w:val="24"/>
              </w:rPr>
            </w:pPr>
            <w:r>
              <w:rPr>
                <w:rFonts w:asciiTheme="minorEastAsia" w:hAnsiTheme="minorEastAsia" w:hint="eastAsia"/>
                <w:sz w:val="24"/>
                <w:szCs w:val="24"/>
              </w:rPr>
              <w:t>３　数の理解に乏しい。</w:t>
            </w:r>
          </w:p>
          <w:p w14:paraId="36333F3F" w14:textId="77777777" w:rsidR="00946BF2" w:rsidRDefault="00946BF2" w:rsidP="00300E41">
            <w:pPr>
              <w:rPr>
                <w:rFonts w:asciiTheme="minorEastAsia" w:hAnsiTheme="minorEastAsia"/>
                <w:sz w:val="24"/>
                <w:szCs w:val="24"/>
              </w:rPr>
            </w:pPr>
            <w:r>
              <w:rPr>
                <w:rFonts w:asciiTheme="minorEastAsia" w:hAnsiTheme="minorEastAsia" w:hint="eastAsia"/>
                <w:sz w:val="24"/>
                <w:szCs w:val="24"/>
              </w:rPr>
              <w:t>４　身近なものの認知や区別はできる。</w:t>
            </w:r>
          </w:p>
          <w:p w14:paraId="062F6085" w14:textId="77777777" w:rsidR="00946BF2" w:rsidRDefault="00946BF2" w:rsidP="00300E41">
            <w:pPr>
              <w:rPr>
                <w:rFonts w:asciiTheme="minorEastAsia" w:hAnsiTheme="minorEastAsia"/>
                <w:sz w:val="24"/>
                <w:szCs w:val="24"/>
              </w:rPr>
            </w:pPr>
            <w:r>
              <w:rPr>
                <w:rFonts w:asciiTheme="minorEastAsia" w:hAnsiTheme="minorEastAsia" w:hint="eastAsia"/>
                <w:sz w:val="24"/>
                <w:szCs w:val="24"/>
              </w:rPr>
              <w:t>５　身辺処理は部分的に可能。</w:t>
            </w:r>
          </w:p>
          <w:p w14:paraId="44901319" w14:textId="3C5BB4EB" w:rsidR="00946BF2" w:rsidRPr="00D73D5E" w:rsidRDefault="00946BF2" w:rsidP="00300E41">
            <w:pPr>
              <w:rPr>
                <w:rFonts w:asciiTheme="minorEastAsia" w:hAnsiTheme="minorEastAsia"/>
                <w:sz w:val="24"/>
                <w:szCs w:val="24"/>
              </w:rPr>
            </w:pPr>
            <w:r>
              <w:rPr>
                <w:rFonts w:asciiTheme="minorEastAsia" w:hAnsiTheme="minorEastAsia" w:hint="eastAsia"/>
                <w:sz w:val="24"/>
                <w:szCs w:val="24"/>
              </w:rPr>
              <w:t>６　身近な人と遊ぶことはできるが長続きしない。</w:t>
            </w:r>
          </w:p>
        </w:tc>
        <w:tc>
          <w:tcPr>
            <w:tcW w:w="3260" w:type="dxa"/>
            <w:tcBorders>
              <w:top w:val="single" w:sz="4" w:space="0" w:color="auto"/>
              <w:bottom w:val="single" w:sz="4" w:space="0" w:color="auto"/>
            </w:tcBorders>
          </w:tcPr>
          <w:p w14:paraId="5166165D" w14:textId="77777777" w:rsidR="00946BF2" w:rsidRDefault="00946BF2" w:rsidP="00300E41">
            <w:pPr>
              <w:rPr>
                <w:rFonts w:asciiTheme="minorEastAsia" w:hAnsiTheme="minorEastAsia"/>
                <w:sz w:val="24"/>
                <w:szCs w:val="24"/>
              </w:rPr>
            </w:pPr>
            <w:r>
              <w:rPr>
                <w:rFonts w:asciiTheme="minorEastAsia" w:hAnsiTheme="minorEastAsia" w:hint="eastAsia"/>
                <w:sz w:val="24"/>
                <w:szCs w:val="24"/>
              </w:rPr>
              <w:t>１　言語は数語のみ</w:t>
            </w:r>
          </w:p>
          <w:p w14:paraId="3F14210D" w14:textId="77777777" w:rsidR="00946BF2" w:rsidRDefault="00946BF2" w:rsidP="00300E41">
            <w:pPr>
              <w:rPr>
                <w:rFonts w:asciiTheme="minorEastAsia" w:hAnsiTheme="minorEastAsia"/>
                <w:sz w:val="24"/>
                <w:szCs w:val="24"/>
              </w:rPr>
            </w:pPr>
            <w:r>
              <w:rPr>
                <w:rFonts w:asciiTheme="minorEastAsia" w:hAnsiTheme="minorEastAsia" w:hint="eastAsia"/>
                <w:sz w:val="24"/>
                <w:szCs w:val="24"/>
              </w:rPr>
              <w:t>２　数はほとんど理解できない。</w:t>
            </w:r>
          </w:p>
          <w:p w14:paraId="663971E8" w14:textId="693B49CA" w:rsidR="00946BF2" w:rsidRPr="00D73D5E" w:rsidRDefault="00946BF2" w:rsidP="00300E41">
            <w:pPr>
              <w:rPr>
                <w:rFonts w:asciiTheme="minorEastAsia" w:hAnsiTheme="minorEastAsia"/>
                <w:sz w:val="24"/>
                <w:szCs w:val="24"/>
              </w:rPr>
            </w:pPr>
            <w:r>
              <w:rPr>
                <w:rFonts w:asciiTheme="minorEastAsia" w:hAnsiTheme="minorEastAsia" w:hint="eastAsia"/>
                <w:sz w:val="24"/>
                <w:szCs w:val="24"/>
              </w:rPr>
              <w:t>３　食事、衣服の着脱などひとりではほとんどできない。</w:t>
            </w:r>
          </w:p>
        </w:tc>
      </w:tr>
      <w:tr w:rsidR="00946BF2" w:rsidRPr="00D73D5E" w14:paraId="47716DC9" w14:textId="77777777" w:rsidTr="00946BF2">
        <w:trPr>
          <w:trHeight w:val="431"/>
        </w:trPr>
        <w:tc>
          <w:tcPr>
            <w:tcW w:w="1985" w:type="dxa"/>
            <w:tcBorders>
              <w:top w:val="single" w:sz="4" w:space="0" w:color="auto"/>
              <w:bottom w:val="single" w:sz="4" w:space="0" w:color="auto"/>
            </w:tcBorders>
          </w:tcPr>
          <w:p w14:paraId="363DD2FC" w14:textId="7804DBF7" w:rsidR="00946BF2" w:rsidRPr="00D73D5E" w:rsidRDefault="00946BF2" w:rsidP="00946BF2">
            <w:pPr>
              <w:ind w:left="240" w:hangingChars="100" w:hanging="240"/>
              <w:jc w:val="center"/>
              <w:rPr>
                <w:rFonts w:asciiTheme="minorEastAsia" w:hAnsiTheme="minorEastAsia"/>
                <w:sz w:val="24"/>
                <w:szCs w:val="24"/>
              </w:rPr>
            </w:pPr>
            <w:r>
              <w:rPr>
                <w:rFonts w:asciiTheme="minorEastAsia" w:hAnsiTheme="minorEastAsia" w:hint="eastAsia"/>
                <w:sz w:val="24"/>
                <w:szCs w:val="24"/>
              </w:rPr>
              <w:t>（略）</w:t>
            </w:r>
          </w:p>
        </w:tc>
        <w:tc>
          <w:tcPr>
            <w:tcW w:w="2835" w:type="dxa"/>
            <w:tcBorders>
              <w:top w:val="single" w:sz="4" w:space="0" w:color="auto"/>
              <w:bottom w:val="single" w:sz="4" w:space="0" w:color="auto"/>
            </w:tcBorders>
          </w:tcPr>
          <w:p w14:paraId="7CD3E97B" w14:textId="075F4222" w:rsidR="00946BF2" w:rsidRPr="00D73D5E" w:rsidRDefault="00946BF2" w:rsidP="00946BF2">
            <w:pPr>
              <w:jc w:val="center"/>
              <w:rPr>
                <w:rFonts w:asciiTheme="minorEastAsia" w:hAnsiTheme="minorEastAsia"/>
                <w:sz w:val="24"/>
                <w:szCs w:val="24"/>
              </w:rPr>
            </w:pPr>
            <w:r>
              <w:rPr>
                <w:rFonts w:asciiTheme="minorEastAsia" w:hAnsiTheme="minorEastAsia" w:hint="eastAsia"/>
                <w:sz w:val="24"/>
                <w:szCs w:val="24"/>
              </w:rPr>
              <w:t>（略）</w:t>
            </w:r>
          </w:p>
        </w:tc>
        <w:tc>
          <w:tcPr>
            <w:tcW w:w="3260" w:type="dxa"/>
            <w:tcBorders>
              <w:top w:val="single" w:sz="4" w:space="0" w:color="auto"/>
              <w:bottom w:val="single" w:sz="4" w:space="0" w:color="auto"/>
            </w:tcBorders>
          </w:tcPr>
          <w:p w14:paraId="68B10F03" w14:textId="7B5228F6" w:rsidR="00946BF2" w:rsidRPr="00D73D5E" w:rsidRDefault="00946BF2" w:rsidP="00946BF2">
            <w:pPr>
              <w:jc w:val="center"/>
              <w:rPr>
                <w:rFonts w:asciiTheme="minorEastAsia" w:hAnsiTheme="minorEastAsia"/>
                <w:sz w:val="24"/>
                <w:szCs w:val="24"/>
              </w:rPr>
            </w:pPr>
            <w:r>
              <w:rPr>
                <w:rFonts w:asciiTheme="minorEastAsia" w:hAnsiTheme="minorEastAsia" w:hint="eastAsia"/>
                <w:sz w:val="24"/>
                <w:szCs w:val="24"/>
              </w:rPr>
              <w:t>（略）</w:t>
            </w:r>
          </w:p>
        </w:tc>
      </w:tr>
    </w:tbl>
    <w:p w14:paraId="0BE2205C" w14:textId="55F38B7B" w:rsidR="00125006" w:rsidRDefault="00125006" w:rsidP="00696BBF">
      <w:pPr>
        <w:rPr>
          <w:rFonts w:asciiTheme="minorEastAsia" w:hAnsiTheme="minorEastAsia"/>
          <w:sz w:val="24"/>
          <w:szCs w:val="24"/>
        </w:rPr>
      </w:pPr>
    </w:p>
    <w:p w14:paraId="7B3ABFE0" w14:textId="64D1EA95" w:rsidR="0062434A" w:rsidRDefault="0062434A" w:rsidP="006C0C1F">
      <w:pPr>
        <w:ind w:left="480" w:hangingChars="200" w:hanging="480"/>
        <w:rPr>
          <w:rFonts w:asciiTheme="minorEastAsia" w:hAnsiTheme="minorEastAsia"/>
          <w:sz w:val="24"/>
          <w:szCs w:val="24"/>
        </w:rPr>
      </w:pPr>
      <w:r>
        <w:rPr>
          <w:rFonts w:asciiTheme="minorEastAsia" w:hAnsiTheme="minorEastAsia" w:hint="eastAsia"/>
          <w:sz w:val="24"/>
          <w:szCs w:val="24"/>
        </w:rPr>
        <w:t>（</w:t>
      </w:r>
      <w:r w:rsidR="00FF370A">
        <w:rPr>
          <w:rFonts w:asciiTheme="minorEastAsia" w:hAnsiTheme="minorEastAsia" w:hint="eastAsia"/>
          <w:sz w:val="24"/>
          <w:szCs w:val="24"/>
        </w:rPr>
        <w:t>８</w:t>
      </w:r>
      <w:r>
        <w:rPr>
          <w:rFonts w:asciiTheme="minorEastAsia" w:hAnsiTheme="minorEastAsia" w:hint="eastAsia"/>
          <w:sz w:val="24"/>
          <w:szCs w:val="24"/>
        </w:rPr>
        <w:t>）</w:t>
      </w:r>
      <w:r w:rsidR="00A02F55">
        <w:rPr>
          <w:rFonts w:asciiTheme="minorEastAsia" w:hAnsiTheme="minorEastAsia" w:hint="eastAsia"/>
          <w:sz w:val="24"/>
          <w:szCs w:val="24"/>
        </w:rPr>
        <w:t>手引</w:t>
      </w:r>
      <w:r w:rsidR="006C0C1F">
        <w:rPr>
          <w:rFonts w:asciiTheme="minorEastAsia" w:hAnsiTheme="minorEastAsia" w:hint="eastAsia"/>
          <w:sz w:val="24"/>
          <w:szCs w:val="24"/>
        </w:rPr>
        <w:t>第３章第</w:t>
      </w:r>
      <w:r w:rsidR="001F2753">
        <w:rPr>
          <w:rFonts w:asciiTheme="minorEastAsia" w:hAnsiTheme="minorEastAsia" w:hint="eastAsia"/>
          <w:sz w:val="24"/>
          <w:szCs w:val="24"/>
        </w:rPr>
        <w:t>２</w:t>
      </w:r>
      <w:r w:rsidR="006C0C1F">
        <w:rPr>
          <w:rFonts w:asciiTheme="minorEastAsia" w:hAnsiTheme="minorEastAsia" w:hint="eastAsia"/>
          <w:sz w:val="24"/>
          <w:szCs w:val="24"/>
        </w:rPr>
        <w:t>節６</w:t>
      </w:r>
      <w:r w:rsidR="001F2753">
        <w:rPr>
          <w:rFonts w:asciiTheme="minorEastAsia" w:hAnsiTheme="minorEastAsia" w:hint="eastAsia"/>
          <w:sz w:val="24"/>
          <w:szCs w:val="24"/>
        </w:rPr>
        <w:t>の</w:t>
      </w:r>
      <w:r w:rsidR="006C0C1F">
        <w:rPr>
          <w:rFonts w:asciiTheme="minorEastAsia" w:hAnsiTheme="minorEastAsia" w:hint="eastAsia"/>
          <w:sz w:val="24"/>
          <w:szCs w:val="24"/>
        </w:rPr>
        <w:t>〔知能指数測定不能の場合〕は</w:t>
      </w:r>
      <w:r w:rsidR="001F2753">
        <w:rPr>
          <w:rFonts w:asciiTheme="minorEastAsia" w:hAnsiTheme="minorEastAsia" w:hint="eastAsia"/>
          <w:sz w:val="24"/>
          <w:szCs w:val="24"/>
        </w:rPr>
        <w:t>、</w:t>
      </w:r>
      <w:r w:rsidR="006C0C1F">
        <w:rPr>
          <w:rFonts w:asciiTheme="minorEastAsia" w:hAnsiTheme="minorEastAsia" w:hint="eastAsia"/>
          <w:sz w:val="24"/>
          <w:szCs w:val="24"/>
        </w:rPr>
        <w:t>「知能指数がおおむね２０以下とされているが、重度精薄の場合知能指数の測定はきわめて困難とされている。この場合の認定方法はどのようにしたらよいか。」</w:t>
      </w:r>
      <w:r w:rsidR="00524769">
        <w:rPr>
          <w:rFonts w:asciiTheme="minorEastAsia" w:hAnsiTheme="minorEastAsia" w:hint="eastAsia"/>
          <w:sz w:val="24"/>
          <w:szCs w:val="24"/>
        </w:rPr>
        <w:t>との問</w:t>
      </w:r>
      <w:r w:rsidR="006C0C1F">
        <w:rPr>
          <w:rFonts w:asciiTheme="minorEastAsia" w:hAnsiTheme="minorEastAsia" w:hint="eastAsia"/>
          <w:sz w:val="24"/>
          <w:szCs w:val="24"/>
        </w:rPr>
        <w:t>に対し、「設問のように測定不能の場合は、２０以下として判定されたい。」と</w:t>
      </w:r>
      <w:r w:rsidR="00524769">
        <w:rPr>
          <w:rFonts w:asciiTheme="minorEastAsia" w:hAnsiTheme="minorEastAsia" w:hint="eastAsia"/>
          <w:sz w:val="24"/>
          <w:szCs w:val="24"/>
        </w:rPr>
        <w:t>の答を</w:t>
      </w:r>
      <w:r w:rsidR="006C0C1F">
        <w:rPr>
          <w:rFonts w:asciiTheme="minorEastAsia" w:hAnsiTheme="minorEastAsia" w:hint="eastAsia"/>
          <w:sz w:val="24"/>
          <w:szCs w:val="24"/>
        </w:rPr>
        <w:t>記している。</w:t>
      </w:r>
    </w:p>
    <w:p w14:paraId="351F9679" w14:textId="687E25B2" w:rsidR="006D1FAF" w:rsidRDefault="006D1FAF" w:rsidP="006C0C1F">
      <w:pPr>
        <w:ind w:left="480" w:hangingChars="200" w:hanging="480"/>
        <w:rPr>
          <w:rFonts w:asciiTheme="minorEastAsia" w:hAnsiTheme="minorEastAsia"/>
          <w:sz w:val="24"/>
          <w:szCs w:val="24"/>
        </w:rPr>
      </w:pPr>
      <w:r>
        <w:rPr>
          <w:rFonts w:asciiTheme="minorEastAsia" w:hAnsiTheme="minorEastAsia" w:hint="eastAsia"/>
          <w:sz w:val="24"/>
          <w:szCs w:val="24"/>
        </w:rPr>
        <w:t>（９）行政手続法（</w:t>
      </w:r>
      <w:r w:rsidRPr="006D1FAF">
        <w:rPr>
          <w:rFonts w:asciiTheme="minorEastAsia" w:hAnsiTheme="minorEastAsia" w:hint="eastAsia"/>
          <w:sz w:val="24"/>
          <w:szCs w:val="24"/>
        </w:rPr>
        <w:t>平成</w:t>
      </w:r>
      <w:r>
        <w:rPr>
          <w:rFonts w:asciiTheme="minorEastAsia" w:hAnsiTheme="minorEastAsia" w:hint="eastAsia"/>
          <w:sz w:val="24"/>
          <w:szCs w:val="24"/>
        </w:rPr>
        <w:t>５</w:t>
      </w:r>
      <w:r w:rsidRPr="006D1FAF">
        <w:rPr>
          <w:rFonts w:asciiTheme="minorEastAsia" w:hAnsiTheme="minorEastAsia" w:hint="eastAsia"/>
          <w:sz w:val="24"/>
          <w:szCs w:val="24"/>
        </w:rPr>
        <w:t>年法律第</w:t>
      </w:r>
      <w:r>
        <w:rPr>
          <w:rFonts w:asciiTheme="minorEastAsia" w:hAnsiTheme="minorEastAsia" w:hint="eastAsia"/>
          <w:sz w:val="24"/>
          <w:szCs w:val="24"/>
        </w:rPr>
        <w:t>８８</w:t>
      </w:r>
      <w:r w:rsidRPr="006D1FAF">
        <w:rPr>
          <w:rFonts w:asciiTheme="minorEastAsia" w:hAnsiTheme="minorEastAsia" w:hint="eastAsia"/>
          <w:sz w:val="24"/>
          <w:szCs w:val="24"/>
        </w:rPr>
        <w:t>号</w:t>
      </w:r>
      <w:r>
        <w:rPr>
          <w:rFonts w:asciiTheme="minorEastAsia" w:hAnsiTheme="minorEastAsia" w:hint="eastAsia"/>
          <w:sz w:val="24"/>
          <w:szCs w:val="24"/>
        </w:rPr>
        <w:t>。以下「行手法」という。）</w:t>
      </w:r>
      <w:r w:rsidRPr="006D1FAF">
        <w:rPr>
          <w:rFonts w:asciiTheme="minorEastAsia" w:hAnsiTheme="minorEastAsia" w:hint="eastAsia"/>
          <w:sz w:val="24"/>
          <w:szCs w:val="24"/>
        </w:rPr>
        <w:t>第</w:t>
      </w:r>
      <w:r>
        <w:rPr>
          <w:rFonts w:asciiTheme="minorEastAsia" w:hAnsiTheme="minorEastAsia" w:hint="eastAsia"/>
          <w:sz w:val="24"/>
          <w:szCs w:val="24"/>
        </w:rPr>
        <w:t>１４</w:t>
      </w:r>
      <w:r w:rsidRPr="006D1FAF">
        <w:rPr>
          <w:rFonts w:asciiTheme="minorEastAsia" w:hAnsiTheme="minorEastAsia" w:hint="eastAsia"/>
          <w:sz w:val="24"/>
          <w:szCs w:val="24"/>
        </w:rPr>
        <w:t>条</w:t>
      </w:r>
      <w:r>
        <w:rPr>
          <w:rFonts w:asciiTheme="minorEastAsia" w:hAnsiTheme="minorEastAsia" w:hint="eastAsia"/>
          <w:sz w:val="24"/>
          <w:szCs w:val="24"/>
        </w:rPr>
        <w:t>は、「</w:t>
      </w:r>
      <w:r w:rsidRPr="006D1FAF">
        <w:rPr>
          <w:rFonts w:asciiTheme="minorEastAsia" w:hAnsiTheme="minorEastAsia" w:hint="eastAsia"/>
          <w:sz w:val="24"/>
          <w:szCs w:val="24"/>
        </w:rPr>
        <w:t>行政庁は、不利益処分をする場合には、その名あて人に対し、同時に、当該不利益処分の理由を示さなければならない。</w:t>
      </w:r>
      <w:r>
        <w:rPr>
          <w:rFonts w:asciiTheme="minorEastAsia" w:hAnsiTheme="minorEastAsia" w:hint="eastAsia"/>
          <w:sz w:val="24"/>
          <w:szCs w:val="24"/>
        </w:rPr>
        <w:t>（後略）」と定めている</w:t>
      </w:r>
      <w:r w:rsidRPr="006D1FAF">
        <w:rPr>
          <w:rFonts w:asciiTheme="minorEastAsia" w:hAnsiTheme="minorEastAsia" w:hint="eastAsia"/>
          <w:sz w:val="24"/>
          <w:szCs w:val="24"/>
        </w:rPr>
        <w:t>。</w:t>
      </w:r>
    </w:p>
    <w:p w14:paraId="71C1BD05" w14:textId="77777777" w:rsidR="006C0C1F" w:rsidRDefault="006C0C1F" w:rsidP="00696BBF">
      <w:pPr>
        <w:rPr>
          <w:rFonts w:asciiTheme="minorEastAsia" w:hAnsiTheme="minorEastAsia"/>
          <w:sz w:val="24"/>
          <w:szCs w:val="24"/>
        </w:rPr>
      </w:pPr>
    </w:p>
    <w:p w14:paraId="65DBF1C4" w14:textId="47AE7C44" w:rsidR="00696BBF" w:rsidRPr="00D73D5E" w:rsidRDefault="00696BBF" w:rsidP="00696BBF">
      <w:pPr>
        <w:rPr>
          <w:rFonts w:asciiTheme="minorEastAsia" w:hAnsiTheme="minorEastAsia"/>
          <w:sz w:val="24"/>
          <w:szCs w:val="24"/>
        </w:rPr>
      </w:pPr>
      <w:r w:rsidRPr="00D73D5E">
        <w:rPr>
          <w:rFonts w:asciiTheme="minorEastAsia" w:hAnsiTheme="minorEastAsia" w:hint="eastAsia"/>
          <w:sz w:val="24"/>
          <w:szCs w:val="24"/>
        </w:rPr>
        <w:t>２　認定した事実</w:t>
      </w:r>
    </w:p>
    <w:p w14:paraId="046252D0" w14:textId="2401E8FD" w:rsidR="00145089" w:rsidRPr="00BA591C" w:rsidRDefault="00580656" w:rsidP="009F74EA">
      <w:pPr>
        <w:ind w:leftChars="100" w:left="210" w:firstLineChars="100" w:firstLine="240"/>
        <w:rPr>
          <w:rFonts w:asciiTheme="minorEastAsia" w:hAnsiTheme="minorEastAsia"/>
          <w:sz w:val="24"/>
          <w:szCs w:val="24"/>
        </w:rPr>
      </w:pPr>
      <w:r w:rsidRPr="00D73D5E">
        <w:rPr>
          <w:rFonts w:asciiTheme="minorEastAsia" w:hAnsiTheme="minorEastAsia" w:hint="eastAsia"/>
          <w:sz w:val="24"/>
          <w:szCs w:val="24"/>
        </w:rPr>
        <w:t>審査庁から提出された諮問書の添付書類（事件記録</w:t>
      </w:r>
      <w:r w:rsidR="00145089" w:rsidRPr="00D73D5E">
        <w:rPr>
          <w:rFonts w:asciiTheme="minorEastAsia" w:hAnsiTheme="minorEastAsia" w:hint="eastAsia"/>
          <w:sz w:val="24"/>
          <w:szCs w:val="24"/>
        </w:rPr>
        <w:t>）</w:t>
      </w:r>
      <w:r w:rsidR="00141C7A" w:rsidRPr="00D73D5E">
        <w:rPr>
          <w:rFonts w:asciiTheme="minorEastAsia" w:hAnsiTheme="minorEastAsia" w:hint="eastAsia"/>
          <w:sz w:val="24"/>
          <w:szCs w:val="24"/>
        </w:rPr>
        <w:t>及び</w:t>
      </w:r>
      <w:r w:rsidR="00250B24" w:rsidRPr="00D73D5E">
        <w:rPr>
          <w:rFonts w:asciiTheme="minorEastAsia" w:hAnsiTheme="minorEastAsia" w:hint="eastAsia"/>
          <w:sz w:val="24"/>
          <w:szCs w:val="24"/>
        </w:rPr>
        <w:t>審査</w:t>
      </w:r>
      <w:r w:rsidR="00141C7A" w:rsidRPr="00D73D5E">
        <w:rPr>
          <w:rFonts w:asciiTheme="minorEastAsia" w:hAnsiTheme="minorEastAsia" w:hint="eastAsia"/>
          <w:sz w:val="24"/>
          <w:szCs w:val="24"/>
        </w:rPr>
        <w:t>庁回答</w:t>
      </w:r>
      <w:r w:rsidR="00145089" w:rsidRPr="00D73D5E">
        <w:rPr>
          <w:rFonts w:asciiTheme="minorEastAsia" w:hAnsiTheme="minorEastAsia" w:hint="eastAsia"/>
          <w:sz w:val="24"/>
          <w:szCs w:val="24"/>
        </w:rPr>
        <w:t>によれば、以下の事</w:t>
      </w:r>
      <w:r w:rsidR="00145089" w:rsidRPr="00BA591C">
        <w:rPr>
          <w:rFonts w:asciiTheme="minorEastAsia" w:hAnsiTheme="minorEastAsia" w:hint="eastAsia"/>
          <w:sz w:val="24"/>
          <w:szCs w:val="24"/>
        </w:rPr>
        <w:t>実が認められる。</w:t>
      </w:r>
    </w:p>
    <w:p w14:paraId="78540693" w14:textId="17F43FB5" w:rsidR="00226D77" w:rsidRPr="00BA591C" w:rsidRDefault="00226D77" w:rsidP="00792C99">
      <w:pPr>
        <w:ind w:left="480" w:hangingChars="200" w:hanging="480"/>
        <w:rPr>
          <w:rFonts w:asciiTheme="minorEastAsia" w:hAnsiTheme="minorEastAsia"/>
          <w:sz w:val="24"/>
          <w:szCs w:val="24"/>
        </w:rPr>
      </w:pPr>
      <w:r w:rsidRPr="00BA591C">
        <w:rPr>
          <w:rFonts w:asciiTheme="minorEastAsia" w:hAnsiTheme="minorEastAsia" w:hint="eastAsia"/>
          <w:sz w:val="24"/>
          <w:szCs w:val="24"/>
        </w:rPr>
        <w:t>（１）審査請求人は平成２６年</w:t>
      </w:r>
      <w:r w:rsidR="00BB5AE5">
        <w:rPr>
          <w:rFonts w:asciiTheme="minorEastAsia" w:hAnsiTheme="minorEastAsia" w:hint="eastAsia"/>
          <w:sz w:val="24"/>
          <w:szCs w:val="24"/>
        </w:rPr>
        <w:t>○</w:t>
      </w:r>
      <w:r w:rsidRPr="00BA591C">
        <w:rPr>
          <w:rFonts w:asciiTheme="minorEastAsia" w:hAnsiTheme="minorEastAsia" w:hint="eastAsia"/>
          <w:sz w:val="24"/>
          <w:szCs w:val="24"/>
        </w:rPr>
        <w:t>月</w:t>
      </w:r>
      <w:r w:rsidR="00BB5AE5">
        <w:rPr>
          <w:rFonts w:asciiTheme="minorEastAsia" w:hAnsiTheme="minorEastAsia" w:hint="eastAsia"/>
          <w:sz w:val="24"/>
          <w:szCs w:val="24"/>
        </w:rPr>
        <w:t>○○</w:t>
      </w:r>
      <w:r w:rsidRPr="00BA591C">
        <w:rPr>
          <w:rFonts w:asciiTheme="minorEastAsia" w:hAnsiTheme="minorEastAsia" w:hint="eastAsia"/>
          <w:sz w:val="24"/>
          <w:szCs w:val="24"/>
        </w:rPr>
        <w:t>日生まれであり、本件処分時の年齢は８歳である。</w:t>
      </w:r>
    </w:p>
    <w:p w14:paraId="310C49AB" w14:textId="42757393" w:rsidR="006343B6" w:rsidRPr="00BA591C" w:rsidRDefault="0088225E" w:rsidP="00226D77">
      <w:pPr>
        <w:ind w:left="480" w:hangingChars="200" w:hanging="480"/>
        <w:rPr>
          <w:rFonts w:ascii="ＭＳ 明朝" w:hAnsi="ＭＳ 明朝"/>
          <w:sz w:val="24"/>
          <w:szCs w:val="24"/>
        </w:rPr>
      </w:pPr>
      <w:r w:rsidRPr="00BA591C">
        <w:rPr>
          <w:rFonts w:ascii="ＭＳ 明朝" w:hAnsi="ＭＳ 明朝" w:hint="eastAsia"/>
          <w:sz w:val="24"/>
          <w:szCs w:val="24"/>
        </w:rPr>
        <w:lastRenderedPageBreak/>
        <w:t>（</w:t>
      </w:r>
      <w:r w:rsidR="00226D77" w:rsidRPr="00BA591C">
        <w:rPr>
          <w:rFonts w:ascii="ＭＳ 明朝" w:hAnsi="ＭＳ 明朝" w:hint="eastAsia"/>
          <w:sz w:val="24"/>
          <w:szCs w:val="24"/>
        </w:rPr>
        <w:t>２</w:t>
      </w:r>
      <w:r w:rsidRPr="00BA591C">
        <w:rPr>
          <w:rFonts w:ascii="ＭＳ 明朝" w:hAnsi="ＭＳ 明朝" w:hint="eastAsia"/>
          <w:sz w:val="24"/>
          <w:szCs w:val="24"/>
        </w:rPr>
        <w:t>）</w:t>
      </w:r>
      <w:r w:rsidR="006343B6" w:rsidRPr="00BA591C">
        <w:rPr>
          <w:rFonts w:ascii="ＭＳ 明朝" w:hAnsi="ＭＳ 明朝" w:hint="eastAsia"/>
          <w:sz w:val="24"/>
          <w:szCs w:val="24"/>
        </w:rPr>
        <w:t>平成</w:t>
      </w:r>
      <w:r w:rsidR="00125006" w:rsidRPr="00BA591C">
        <w:rPr>
          <w:rFonts w:ascii="ＭＳ 明朝" w:hAnsi="ＭＳ 明朝" w:hint="eastAsia"/>
          <w:sz w:val="24"/>
          <w:szCs w:val="24"/>
        </w:rPr>
        <w:t>２７</w:t>
      </w:r>
      <w:r w:rsidR="006343B6" w:rsidRPr="00BA591C">
        <w:rPr>
          <w:rFonts w:ascii="ＭＳ 明朝" w:hAnsi="ＭＳ 明朝" w:hint="eastAsia"/>
          <w:sz w:val="24"/>
          <w:szCs w:val="24"/>
        </w:rPr>
        <w:t>年３月</w:t>
      </w:r>
      <w:r w:rsidR="00125006" w:rsidRPr="00BA591C">
        <w:rPr>
          <w:rFonts w:ascii="ＭＳ 明朝" w:hAnsi="ＭＳ 明朝" w:hint="eastAsia"/>
          <w:sz w:val="24"/>
          <w:szCs w:val="24"/>
        </w:rPr>
        <w:t>１０</w:t>
      </w:r>
      <w:r w:rsidR="006343B6" w:rsidRPr="00BA591C">
        <w:rPr>
          <w:rFonts w:ascii="ＭＳ 明朝" w:hAnsi="ＭＳ 明朝" w:hint="eastAsia"/>
          <w:sz w:val="24"/>
          <w:szCs w:val="24"/>
        </w:rPr>
        <w:t>日、処分庁は</w:t>
      </w:r>
      <w:r w:rsidR="00BB5AE5">
        <w:rPr>
          <w:rFonts w:ascii="ＭＳ 明朝" w:hAnsi="ＭＳ 明朝" w:hint="eastAsia"/>
          <w:sz w:val="24"/>
          <w:szCs w:val="24"/>
        </w:rPr>
        <w:t>○○</w:t>
      </w:r>
      <w:r w:rsidR="00953766">
        <w:rPr>
          <w:rFonts w:ascii="ＭＳ 明朝" w:hAnsi="ＭＳ 明朝" w:hint="eastAsia"/>
          <w:sz w:val="24"/>
          <w:szCs w:val="24"/>
        </w:rPr>
        <w:t>市</w:t>
      </w:r>
      <w:r w:rsidR="00BB5AE5">
        <w:rPr>
          <w:rFonts w:ascii="ＭＳ 明朝" w:hAnsi="ＭＳ 明朝" w:hint="eastAsia"/>
          <w:sz w:val="24"/>
          <w:szCs w:val="24"/>
        </w:rPr>
        <w:t>○○</w:t>
      </w:r>
      <w:r w:rsidR="006343B6" w:rsidRPr="00BA591C">
        <w:rPr>
          <w:rFonts w:ascii="ＭＳ 明朝" w:hAnsi="ＭＳ 明朝" w:hint="eastAsia"/>
          <w:sz w:val="24"/>
          <w:szCs w:val="24"/>
        </w:rPr>
        <w:t>保健福祉センターにおいて、審査請求人</w:t>
      </w:r>
      <w:r w:rsidR="0068649D" w:rsidRPr="00BA591C">
        <w:rPr>
          <w:rFonts w:ascii="ＭＳ 明朝" w:hAnsi="ＭＳ 明朝" w:hint="eastAsia"/>
          <w:sz w:val="24"/>
          <w:szCs w:val="24"/>
        </w:rPr>
        <w:t>に係る</w:t>
      </w:r>
      <w:r w:rsidR="006343B6" w:rsidRPr="00BA591C">
        <w:rPr>
          <w:rFonts w:ascii="ＭＳ 明朝" w:hAnsi="ＭＳ 明朝" w:hint="eastAsia"/>
          <w:sz w:val="24"/>
          <w:szCs w:val="24"/>
        </w:rPr>
        <w:t>障</w:t>
      </w:r>
      <w:r w:rsidR="00FF55E0" w:rsidRPr="00BA591C">
        <w:rPr>
          <w:rFonts w:ascii="ＭＳ 明朝" w:hAnsi="ＭＳ 明朝" w:hint="eastAsia"/>
          <w:sz w:val="24"/>
          <w:szCs w:val="24"/>
        </w:rPr>
        <w:t>害</w:t>
      </w:r>
      <w:r w:rsidR="006343B6" w:rsidRPr="00BA591C">
        <w:rPr>
          <w:rFonts w:ascii="ＭＳ 明朝" w:hAnsi="ＭＳ 明朝" w:hint="eastAsia"/>
          <w:sz w:val="24"/>
          <w:szCs w:val="24"/>
        </w:rPr>
        <w:t>児福祉手当認定請求を受理し、同年４月</w:t>
      </w:r>
      <w:r w:rsidR="002B7560" w:rsidRPr="00BA591C">
        <w:rPr>
          <w:rFonts w:ascii="ＭＳ 明朝" w:hAnsi="ＭＳ 明朝" w:hint="eastAsia"/>
          <w:sz w:val="24"/>
          <w:szCs w:val="24"/>
        </w:rPr>
        <w:t>１０</w:t>
      </w:r>
      <w:r w:rsidR="006343B6" w:rsidRPr="00BA591C">
        <w:rPr>
          <w:rFonts w:ascii="ＭＳ 明朝" w:hAnsi="ＭＳ 明朝" w:hint="eastAsia"/>
          <w:sz w:val="24"/>
          <w:szCs w:val="24"/>
        </w:rPr>
        <w:t>日、障</w:t>
      </w:r>
      <w:r w:rsidR="00FF55E0" w:rsidRPr="00BA591C">
        <w:rPr>
          <w:rFonts w:ascii="ＭＳ 明朝" w:hAnsi="ＭＳ 明朝" w:hint="eastAsia"/>
          <w:sz w:val="24"/>
          <w:szCs w:val="24"/>
        </w:rPr>
        <w:t>害</w:t>
      </w:r>
      <w:r w:rsidR="006343B6" w:rsidRPr="00BA591C">
        <w:rPr>
          <w:rFonts w:ascii="ＭＳ 明朝" w:hAnsi="ＭＳ 明朝" w:hint="eastAsia"/>
          <w:sz w:val="24"/>
          <w:szCs w:val="24"/>
        </w:rPr>
        <w:t>児福祉手当</w:t>
      </w:r>
      <w:r w:rsidR="00524769" w:rsidRPr="00BA591C">
        <w:rPr>
          <w:rFonts w:ascii="ＭＳ 明朝" w:hAnsi="ＭＳ 明朝" w:hint="eastAsia"/>
          <w:sz w:val="24"/>
          <w:szCs w:val="24"/>
        </w:rPr>
        <w:t>の受給資格</w:t>
      </w:r>
      <w:r w:rsidR="006343B6" w:rsidRPr="00BA591C">
        <w:rPr>
          <w:rFonts w:ascii="ＭＳ 明朝" w:hAnsi="ＭＳ 明朝" w:hint="eastAsia"/>
          <w:sz w:val="24"/>
          <w:szCs w:val="24"/>
        </w:rPr>
        <w:t>認定処分を行った。なお、障がい程度の認定の適正を期すため、有期再認定月を平成</w:t>
      </w:r>
      <w:r w:rsidR="00125006" w:rsidRPr="00BA591C">
        <w:rPr>
          <w:rFonts w:ascii="ＭＳ 明朝" w:hAnsi="ＭＳ 明朝" w:hint="eastAsia"/>
          <w:sz w:val="24"/>
          <w:szCs w:val="24"/>
        </w:rPr>
        <w:t>２８</w:t>
      </w:r>
      <w:r w:rsidR="006343B6" w:rsidRPr="00BA591C">
        <w:rPr>
          <w:rFonts w:ascii="ＭＳ 明朝" w:hAnsi="ＭＳ 明朝" w:hint="eastAsia"/>
          <w:sz w:val="24"/>
          <w:szCs w:val="24"/>
        </w:rPr>
        <w:t>年４月とした。</w:t>
      </w:r>
    </w:p>
    <w:p w14:paraId="15E20D02" w14:textId="6F4963C7" w:rsidR="00FE415B" w:rsidRPr="00BA591C" w:rsidRDefault="00125006" w:rsidP="00D42ED0">
      <w:pPr>
        <w:ind w:left="480" w:hangingChars="200" w:hanging="480"/>
        <w:rPr>
          <w:rFonts w:ascii="ＭＳ 明朝" w:hAnsi="ＭＳ 明朝"/>
          <w:sz w:val="24"/>
          <w:szCs w:val="24"/>
        </w:rPr>
      </w:pPr>
      <w:r w:rsidRPr="00BA591C">
        <w:rPr>
          <w:rFonts w:ascii="ＭＳ 明朝" w:hAnsi="ＭＳ 明朝" w:hint="eastAsia"/>
          <w:sz w:val="24"/>
          <w:szCs w:val="24"/>
        </w:rPr>
        <w:t>（</w:t>
      </w:r>
      <w:r w:rsidR="00226D77" w:rsidRPr="00BA591C">
        <w:rPr>
          <w:rFonts w:ascii="ＭＳ 明朝" w:hAnsi="ＭＳ 明朝" w:hint="eastAsia"/>
          <w:sz w:val="24"/>
          <w:szCs w:val="24"/>
        </w:rPr>
        <w:t>３</w:t>
      </w:r>
      <w:r w:rsidRPr="00BA591C">
        <w:rPr>
          <w:rFonts w:ascii="ＭＳ 明朝" w:hAnsi="ＭＳ 明朝" w:hint="eastAsia"/>
          <w:sz w:val="24"/>
          <w:szCs w:val="24"/>
        </w:rPr>
        <w:t>）</w:t>
      </w:r>
      <w:r w:rsidR="006343B6" w:rsidRPr="00BA591C">
        <w:rPr>
          <w:rFonts w:ascii="ＭＳ 明朝" w:hAnsi="ＭＳ 明朝" w:hint="eastAsia"/>
          <w:sz w:val="24"/>
          <w:szCs w:val="24"/>
        </w:rPr>
        <w:t>平成</w:t>
      </w:r>
      <w:r w:rsidRPr="00BA591C">
        <w:rPr>
          <w:rFonts w:ascii="ＭＳ 明朝" w:hAnsi="ＭＳ 明朝" w:hint="eastAsia"/>
          <w:sz w:val="24"/>
          <w:szCs w:val="24"/>
        </w:rPr>
        <w:t>２８</w:t>
      </w:r>
      <w:r w:rsidR="006343B6" w:rsidRPr="00BA591C">
        <w:rPr>
          <w:rFonts w:ascii="ＭＳ 明朝" w:hAnsi="ＭＳ 明朝" w:hint="eastAsia"/>
          <w:sz w:val="24"/>
          <w:szCs w:val="24"/>
        </w:rPr>
        <w:t>年３月１日、処分庁は</w:t>
      </w:r>
      <w:r w:rsidR="00DB79B9">
        <w:rPr>
          <w:rFonts w:ascii="ＭＳ 明朝" w:hAnsi="ＭＳ 明朝" w:hint="eastAsia"/>
          <w:sz w:val="24"/>
          <w:szCs w:val="24"/>
        </w:rPr>
        <w:t>○○</w:t>
      </w:r>
      <w:r w:rsidR="0067716F" w:rsidRPr="00BA591C">
        <w:rPr>
          <w:rFonts w:ascii="ＭＳ 明朝" w:hAnsi="ＭＳ 明朝" w:hint="eastAsia"/>
          <w:sz w:val="24"/>
          <w:szCs w:val="24"/>
        </w:rPr>
        <w:t>市</w:t>
      </w:r>
      <w:r w:rsidR="00DB79B9">
        <w:rPr>
          <w:rFonts w:ascii="ＭＳ 明朝" w:hAnsi="ＭＳ 明朝" w:hint="eastAsia"/>
          <w:sz w:val="24"/>
          <w:szCs w:val="24"/>
        </w:rPr>
        <w:t>○○</w:t>
      </w:r>
      <w:r w:rsidR="0067716F" w:rsidRPr="00BA591C">
        <w:rPr>
          <w:rFonts w:ascii="ＭＳ 明朝" w:hAnsi="ＭＳ 明朝" w:hint="eastAsia"/>
          <w:sz w:val="24"/>
          <w:szCs w:val="24"/>
        </w:rPr>
        <w:t>保健福祉センターにおいて</w:t>
      </w:r>
      <w:r w:rsidR="006343B6" w:rsidRPr="00BA591C">
        <w:rPr>
          <w:rFonts w:ascii="ＭＳ 明朝" w:hAnsi="ＭＳ 明朝" w:hint="eastAsia"/>
          <w:sz w:val="24"/>
          <w:szCs w:val="24"/>
        </w:rPr>
        <w:t>審査請求人</w:t>
      </w:r>
      <w:r w:rsidR="0068649D" w:rsidRPr="00BA591C">
        <w:rPr>
          <w:rFonts w:ascii="ＭＳ 明朝" w:hAnsi="ＭＳ 明朝" w:hint="eastAsia"/>
          <w:sz w:val="24"/>
          <w:szCs w:val="24"/>
        </w:rPr>
        <w:t>に係る</w:t>
      </w:r>
      <w:r w:rsidR="006343B6" w:rsidRPr="00BA591C">
        <w:rPr>
          <w:rFonts w:ascii="ＭＳ 明朝" w:hAnsi="ＭＳ 明朝" w:hint="eastAsia"/>
          <w:sz w:val="24"/>
          <w:szCs w:val="24"/>
        </w:rPr>
        <w:t>有期再認定手続きに係る障害児福祉手当認定診断書（以下「診断書」という。）を受理</w:t>
      </w:r>
      <w:r w:rsidRPr="00BA591C">
        <w:rPr>
          <w:rFonts w:ascii="ＭＳ 明朝" w:hAnsi="ＭＳ 明朝" w:hint="eastAsia"/>
          <w:sz w:val="24"/>
          <w:szCs w:val="24"/>
        </w:rPr>
        <w:t>し</w:t>
      </w:r>
      <w:r w:rsidR="006343B6" w:rsidRPr="00BA591C">
        <w:rPr>
          <w:rFonts w:ascii="ＭＳ 明朝" w:hAnsi="ＭＳ 明朝" w:hint="eastAsia"/>
          <w:sz w:val="24"/>
          <w:szCs w:val="24"/>
        </w:rPr>
        <w:t>、同年４月７日、有期再認定月を平成</w:t>
      </w:r>
      <w:r w:rsidR="00B1159C" w:rsidRPr="00BA591C">
        <w:rPr>
          <w:rFonts w:ascii="ＭＳ 明朝" w:hAnsi="ＭＳ 明朝" w:hint="eastAsia"/>
          <w:sz w:val="24"/>
          <w:szCs w:val="24"/>
        </w:rPr>
        <w:t>３０</w:t>
      </w:r>
      <w:r w:rsidR="006343B6" w:rsidRPr="00BA591C">
        <w:rPr>
          <w:rFonts w:ascii="ＭＳ 明朝" w:hAnsi="ＭＳ 明朝" w:hint="eastAsia"/>
          <w:sz w:val="24"/>
          <w:szCs w:val="24"/>
        </w:rPr>
        <w:t>年４月として有期再認定処分を行</w:t>
      </w:r>
      <w:r w:rsidRPr="00BA591C">
        <w:rPr>
          <w:rFonts w:ascii="ＭＳ 明朝" w:hAnsi="ＭＳ 明朝" w:hint="eastAsia"/>
          <w:sz w:val="24"/>
          <w:szCs w:val="24"/>
        </w:rPr>
        <w:t>った</w:t>
      </w:r>
      <w:r w:rsidR="006343B6" w:rsidRPr="00BA591C">
        <w:rPr>
          <w:rFonts w:ascii="ＭＳ 明朝" w:hAnsi="ＭＳ 明朝" w:hint="eastAsia"/>
          <w:sz w:val="24"/>
          <w:szCs w:val="24"/>
        </w:rPr>
        <w:t>。以降</w:t>
      </w:r>
      <w:r w:rsidR="00524769" w:rsidRPr="00BA591C">
        <w:rPr>
          <w:rFonts w:ascii="ＭＳ 明朝" w:hAnsi="ＭＳ 明朝" w:hint="eastAsia"/>
          <w:sz w:val="24"/>
          <w:szCs w:val="24"/>
        </w:rPr>
        <w:t>、</w:t>
      </w:r>
      <w:r w:rsidR="006343B6" w:rsidRPr="00BA591C">
        <w:rPr>
          <w:rFonts w:ascii="ＭＳ 明朝" w:hAnsi="ＭＳ 明朝" w:hint="eastAsia"/>
          <w:sz w:val="24"/>
          <w:szCs w:val="24"/>
        </w:rPr>
        <w:t>同様に３度に渡り有期再認定手続きに係る診断書を受理し、有期再認定処分を行</w:t>
      </w:r>
      <w:r w:rsidRPr="00BA591C">
        <w:rPr>
          <w:rFonts w:ascii="ＭＳ 明朝" w:hAnsi="ＭＳ 明朝" w:hint="eastAsia"/>
          <w:sz w:val="24"/>
          <w:szCs w:val="24"/>
        </w:rPr>
        <w:t>った。</w:t>
      </w:r>
    </w:p>
    <w:p w14:paraId="098F9DE4" w14:textId="70AE362B" w:rsidR="00D42ED0" w:rsidRDefault="00125006" w:rsidP="001F2753">
      <w:pPr>
        <w:ind w:left="480" w:hangingChars="200" w:hanging="480"/>
        <w:rPr>
          <w:rFonts w:ascii="ＭＳ 明朝" w:hAnsi="ＭＳ 明朝"/>
          <w:sz w:val="24"/>
          <w:szCs w:val="24"/>
        </w:rPr>
      </w:pPr>
      <w:r w:rsidRPr="00BA591C">
        <w:rPr>
          <w:rFonts w:ascii="ＭＳ 明朝" w:hAnsi="ＭＳ 明朝" w:hint="eastAsia"/>
          <w:sz w:val="24"/>
          <w:szCs w:val="24"/>
        </w:rPr>
        <w:t>（</w:t>
      </w:r>
      <w:r w:rsidR="00226D77" w:rsidRPr="00BA591C">
        <w:rPr>
          <w:rFonts w:ascii="ＭＳ 明朝" w:hAnsi="ＭＳ 明朝" w:hint="eastAsia"/>
          <w:sz w:val="24"/>
          <w:szCs w:val="24"/>
        </w:rPr>
        <w:t>４</w:t>
      </w:r>
      <w:r w:rsidRPr="00BA591C">
        <w:rPr>
          <w:rFonts w:ascii="ＭＳ 明朝" w:hAnsi="ＭＳ 明朝" w:hint="eastAsia"/>
          <w:sz w:val="24"/>
          <w:szCs w:val="24"/>
        </w:rPr>
        <w:t>）</w:t>
      </w:r>
      <w:r w:rsidR="00D42ED0" w:rsidRPr="00D42ED0">
        <w:rPr>
          <w:rFonts w:ascii="ＭＳ 明朝" w:hAnsi="ＭＳ 明朝" w:hint="eastAsia"/>
          <w:sz w:val="24"/>
          <w:szCs w:val="24"/>
        </w:rPr>
        <w:t>令和４年４月２８日、審査請求人法定代理人母は、</w:t>
      </w:r>
      <w:r w:rsidR="00D42ED0">
        <w:rPr>
          <w:rFonts w:ascii="ＭＳ 明朝" w:hAnsi="ＭＳ 明朝" w:hint="eastAsia"/>
          <w:sz w:val="24"/>
          <w:szCs w:val="24"/>
        </w:rPr>
        <w:t>「</w:t>
      </w:r>
      <w:r w:rsidR="00D42ED0" w:rsidRPr="00D42ED0">
        <w:rPr>
          <w:rFonts w:ascii="ＭＳ 明朝" w:hAnsi="ＭＳ 明朝" w:hint="eastAsia"/>
          <w:sz w:val="24"/>
          <w:szCs w:val="24"/>
        </w:rPr>
        <w:t>障がい児福祉手当認定請求書</w:t>
      </w:r>
      <w:r w:rsidR="00D42ED0">
        <w:rPr>
          <w:rFonts w:ascii="ＭＳ 明朝" w:hAnsi="ＭＳ 明朝" w:hint="eastAsia"/>
          <w:sz w:val="24"/>
          <w:szCs w:val="24"/>
        </w:rPr>
        <w:t>」</w:t>
      </w:r>
      <w:r w:rsidR="00D42ED0" w:rsidRPr="00D42ED0">
        <w:rPr>
          <w:rFonts w:ascii="ＭＳ 明朝" w:hAnsi="ＭＳ 明朝" w:hint="eastAsia"/>
          <w:sz w:val="24"/>
          <w:szCs w:val="24"/>
        </w:rPr>
        <w:t>を提出した。</w:t>
      </w:r>
    </w:p>
    <w:p w14:paraId="3F44502B" w14:textId="17AAC6B5" w:rsidR="001F2753" w:rsidRPr="00BA591C" w:rsidRDefault="00D42ED0" w:rsidP="009D2A87">
      <w:pPr>
        <w:ind w:leftChars="200" w:left="420" w:firstLineChars="100" w:firstLine="240"/>
        <w:rPr>
          <w:rFonts w:ascii="ＭＳ 明朝" w:hAnsi="ＭＳ 明朝"/>
          <w:sz w:val="24"/>
          <w:szCs w:val="24"/>
        </w:rPr>
      </w:pPr>
      <w:r>
        <w:rPr>
          <w:rFonts w:ascii="ＭＳ 明朝" w:hAnsi="ＭＳ 明朝" w:hint="eastAsia"/>
          <w:sz w:val="24"/>
          <w:szCs w:val="24"/>
        </w:rPr>
        <w:t>同日</w:t>
      </w:r>
      <w:r w:rsidR="006343B6" w:rsidRPr="00BA591C">
        <w:rPr>
          <w:rFonts w:ascii="ＭＳ 明朝" w:hAnsi="ＭＳ 明朝" w:hint="eastAsia"/>
          <w:sz w:val="24"/>
          <w:szCs w:val="24"/>
        </w:rPr>
        <w:t>、</w:t>
      </w:r>
      <w:r w:rsidR="0067716F" w:rsidRPr="00BA591C">
        <w:rPr>
          <w:rFonts w:ascii="ＭＳ 明朝" w:hAnsi="ＭＳ 明朝" w:hint="eastAsia"/>
          <w:sz w:val="24"/>
          <w:szCs w:val="24"/>
        </w:rPr>
        <w:t>処分庁は</w:t>
      </w:r>
      <w:r w:rsidR="00BB5AE5">
        <w:rPr>
          <w:rFonts w:ascii="ＭＳ 明朝" w:hAnsi="ＭＳ 明朝" w:hint="eastAsia"/>
          <w:sz w:val="24"/>
          <w:szCs w:val="24"/>
        </w:rPr>
        <w:t>○○</w:t>
      </w:r>
      <w:r w:rsidR="00DB79B9">
        <w:rPr>
          <w:rFonts w:ascii="ＭＳ 明朝" w:hAnsi="ＭＳ 明朝" w:hint="eastAsia"/>
          <w:sz w:val="24"/>
          <w:szCs w:val="24"/>
        </w:rPr>
        <w:t>市</w:t>
      </w:r>
      <w:r w:rsidR="00BB5AE5">
        <w:rPr>
          <w:rFonts w:ascii="ＭＳ 明朝" w:hAnsi="ＭＳ 明朝" w:hint="eastAsia"/>
          <w:sz w:val="24"/>
          <w:szCs w:val="24"/>
        </w:rPr>
        <w:t>○○</w:t>
      </w:r>
      <w:r w:rsidR="0067716F" w:rsidRPr="00BA591C">
        <w:rPr>
          <w:rFonts w:ascii="ＭＳ 明朝" w:hAnsi="ＭＳ 明朝" w:hint="eastAsia"/>
          <w:sz w:val="24"/>
          <w:szCs w:val="24"/>
        </w:rPr>
        <w:t>保健福祉センターにおいて</w:t>
      </w:r>
      <w:r w:rsidR="00125006" w:rsidRPr="00BA591C">
        <w:rPr>
          <w:rFonts w:ascii="ＭＳ 明朝" w:hAnsi="ＭＳ 明朝" w:hint="eastAsia"/>
          <w:sz w:val="24"/>
          <w:szCs w:val="24"/>
        </w:rPr>
        <w:t>、</w:t>
      </w:r>
      <w:r w:rsidR="0068649D" w:rsidRPr="00BA591C">
        <w:rPr>
          <w:rFonts w:ascii="ＭＳ 明朝" w:hAnsi="ＭＳ 明朝" w:hint="eastAsia"/>
          <w:sz w:val="24"/>
          <w:szCs w:val="24"/>
        </w:rPr>
        <w:t>審査請求人に係る</w:t>
      </w:r>
      <w:r w:rsidR="0067716F" w:rsidRPr="00BA591C">
        <w:rPr>
          <w:rFonts w:ascii="ＭＳ 明朝" w:hAnsi="ＭＳ 明朝" w:hint="eastAsia"/>
          <w:sz w:val="24"/>
          <w:szCs w:val="24"/>
        </w:rPr>
        <w:t>本件診断書</w:t>
      </w:r>
      <w:r w:rsidR="006343B6" w:rsidRPr="00BA591C">
        <w:rPr>
          <w:rFonts w:ascii="ＭＳ 明朝" w:hAnsi="ＭＳ 明朝" w:hint="eastAsia"/>
          <w:sz w:val="24"/>
          <w:szCs w:val="24"/>
        </w:rPr>
        <w:t>を受理した。</w:t>
      </w:r>
      <w:r w:rsidR="00C45DC9" w:rsidRPr="00BA591C">
        <w:rPr>
          <w:rFonts w:ascii="ＭＳ 明朝" w:hAnsi="ＭＳ 明朝" w:hint="eastAsia"/>
          <w:sz w:val="24"/>
          <w:szCs w:val="24"/>
        </w:rPr>
        <w:t>本件診断書においては</w:t>
      </w:r>
      <w:r w:rsidR="00524769" w:rsidRPr="00BA591C">
        <w:rPr>
          <w:rFonts w:ascii="ＭＳ 明朝" w:hAnsi="ＭＳ 明朝" w:hint="eastAsia"/>
          <w:sz w:val="24"/>
          <w:szCs w:val="24"/>
        </w:rPr>
        <w:t>、</w:t>
      </w:r>
      <w:r w:rsidR="00B51886" w:rsidRPr="00BA591C">
        <w:rPr>
          <w:rFonts w:ascii="ＭＳ 明朝" w:hAnsi="ＭＳ 明朝" w:hint="eastAsia"/>
          <w:sz w:val="24"/>
          <w:szCs w:val="24"/>
        </w:rPr>
        <w:t>重要な点として</w:t>
      </w:r>
      <w:r w:rsidR="00C45DC9" w:rsidRPr="00BA591C">
        <w:rPr>
          <w:rFonts w:ascii="ＭＳ 明朝" w:hAnsi="ＭＳ 明朝" w:hint="eastAsia"/>
          <w:sz w:val="24"/>
          <w:szCs w:val="24"/>
        </w:rPr>
        <w:t xml:space="preserve">「④障害の原因となった傷病名　</w:t>
      </w:r>
      <w:r w:rsidR="00BB5AE5">
        <w:rPr>
          <w:rFonts w:ascii="ＭＳ 明朝" w:hAnsi="ＭＳ 明朝" w:hint="eastAsia"/>
          <w:sz w:val="24"/>
          <w:szCs w:val="24"/>
        </w:rPr>
        <w:t>○○○○○○</w:t>
      </w:r>
      <w:r w:rsidR="00C45DC9" w:rsidRPr="00BA591C">
        <w:rPr>
          <w:rFonts w:ascii="ＭＳ 明朝" w:hAnsi="ＭＳ 明朝" w:hint="eastAsia"/>
          <w:sz w:val="24"/>
          <w:szCs w:val="24"/>
        </w:rPr>
        <w:t xml:space="preserve">」「⑥合併症　精神発達遅滞　</w:t>
      </w:r>
      <w:r w:rsidR="00BB5AE5">
        <w:rPr>
          <w:rFonts w:ascii="ＭＳ 明朝" w:hAnsi="ＭＳ 明朝" w:hint="eastAsia"/>
          <w:sz w:val="24"/>
          <w:szCs w:val="24"/>
        </w:rPr>
        <w:t>○○○○○○</w:t>
      </w:r>
      <w:r w:rsidR="00C45DC9" w:rsidRPr="00BA591C">
        <w:rPr>
          <w:rFonts w:ascii="ＭＳ 明朝" w:hAnsi="ＭＳ 明朝" w:hint="eastAsia"/>
          <w:sz w:val="24"/>
          <w:szCs w:val="24"/>
        </w:rPr>
        <w:t xml:space="preserve">　</w:t>
      </w:r>
      <w:r w:rsidR="00BB5AE5">
        <w:rPr>
          <w:rFonts w:ascii="ＭＳ 明朝" w:hAnsi="ＭＳ 明朝" w:hint="eastAsia"/>
          <w:sz w:val="24"/>
          <w:szCs w:val="24"/>
        </w:rPr>
        <w:t>○○○○○○○○○○○○○</w:t>
      </w:r>
      <w:r w:rsidR="00C45DC9" w:rsidRPr="00BA591C">
        <w:rPr>
          <w:rFonts w:ascii="ＭＳ 明朝" w:hAnsi="ＭＳ 明朝" w:hint="eastAsia"/>
          <w:sz w:val="24"/>
          <w:szCs w:val="24"/>
        </w:rPr>
        <w:t>」「⑩これまでの発育・養育歴等（中略）　ア　発育・養育歴　定</w:t>
      </w:r>
      <w:r w:rsidR="001F2753" w:rsidRPr="00BA591C">
        <w:rPr>
          <w:rFonts w:ascii="ＭＳ 明朝" w:hAnsi="ＭＳ 明朝" w:hint="eastAsia"/>
          <w:sz w:val="24"/>
          <w:szCs w:val="24"/>
        </w:rPr>
        <w:t>頚</w:t>
      </w:r>
      <w:r w:rsidR="00C45DC9" w:rsidRPr="00BA591C">
        <w:rPr>
          <w:rFonts w:ascii="ＭＳ 明朝" w:hAnsi="ＭＳ 明朝" w:hint="eastAsia"/>
          <w:sz w:val="24"/>
          <w:szCs w:val="24"/>
        </w:rPr>
        <w:t>〔首が座ること〕６</w:t>
      </w:r>
      <w:r w:rsidR="001F2753" w:rsidRPr="00BA591C">
        <w:rPr>
          <w:rFonts w:ascii="ＭＳ 明朝" w:hAnsi="ＭＳ 明朝" w:hint="eastAsia"/>
          <w:sz w:val="24"/>
          <w:szCs w:val="24"/>
        </w:rPr>
        <w:t>ヶ</w:t>
      </w:r>
      <w:r w:rsidR="00C45DC9" w:rsidRPr="00BA591C">
        <w:rPr>
          <w:rFonts w:ascii="ＭＳ 明朝" w:hAnsi="ＭＳ 明朝" w:hint="eastAsia"/>
          <w:sz w:val="24"/>
          <w:szCs w:val="24"/>
        </w:rPr>
        <w:t>月。赤ちゃん体操開始。寝返り１０</w:t>
      </w:r>
      <w:r w:rsidR="001F2753" w:rsidRPr="00BA591C">
        <w:rPr>
          <w:rFonts w:ascii="ＭＳ 明朝" w:hAnsi="ＭＳ 明朝" w:hint="eastAsia"/>
          <w:sz w:val="24"/>
          <w:szCs w:val="24"/>
        </w:rPr>
        <w:t>ヶ</w:t>
      </w:r>
      <w:r w:rsidR="00C45DC9" w:rsidRPr="00BA591C">
        <w:rPr>
          <w:rFonts w:ascii="ＭＳ 明朝" w:hAnsi="ＭＳ 明朝" w:hint="eastAsia"/>
          <w:sz w:val="24"/>
          <w:szCs w:val="24"/>
        </w:rPr>
        <w:t>月。</w:t>
      </w:r>
      <w:r w:rsidR="00524769" w:rsidRPr="00BA591C">
        <w:rPr>
          <w:rFonts w:ascii="ＭＳ 明朝" w:hAnsi="ＭＳ 明朝" w:hint="eastAsia"/>
          <w:sz w:val="24"/>
          <w:szCs w:val="24"/>
        </w:rPr>
        <w:t>坐</w:t>
      </w:r>
      <w:r w:rsidR="00C45DC9" w:rsidRPr="00BA591C">
        <w:rPr>
          <w:rFonts w:ascii="ＭＳ 明朝" w:hAnsi="ＭＳ 明朝" w:hint="eastAsia"/>
          <w:sz w:val="24"/>
          <w:szCs w:val="24"/>
        </w:rPr>
        <w:t>位１才1</w:t>
      </w:r>
      <w:r w:rsidR="001F2753" w:rsidRPr="00BA591C">
        <w:rPr>
          <w:rFonts w:ascii="ＭＳ 明朝" w:hAnsi="ＭＳ 明朝" w:hint="eastAsia"/>
          <w:sz w:val="24"/>
          <w:szCs w:val="24"/>
        </w:rPr>
        <w:t>ヶ</w:t>
      </w:r>
      <w:r w:rsidR="00C45DC9" w:rsidRPr="00BA591C">
        <w:rPr>
          <w:rFonts w:ascii="ＭＳ 明朝" w:hAnsi="ＭＳ 明朝" w:hint="eastAsia"/>
          <w:sz w:val="24"/>
          <w:szCs w:val="24"/>
        </w:rPr>
        <w:t>月。１才２</w:t>
      </w:r>
      <w:r w:rsidR="001F2753" w:rsidRPr="00BA591C">
        <w:rPr>
          <w:rFonts w:ascii="ＭＳ 明朝" w:hAnsi="ＭＳ 明朝" w:hint="eastAsia"/>
          <w:sz w:val="24"/>
          <w:szCs w:val="24"/>
        </w:rPr>
        <w:t>ヶ</w:t>
      </w:r>
      <w:r w:rsidR="00C45DC9" w:rsidRPr="00BA591C">
        <w:rPr>
          <w:rFonts w:ascii="ＭＳ 明朝" w:hAnsi="ＭＳ 明朝" w:hint="eastAsia"/>
          <w:sz w:val="24"/>
          <w:szCs w:val="24"/>
        </w:rPr>
        <w:t>月頃より療育開始。２才頃独歩可。２才９</w:t>
      </w:r>
      <w:r w:rsidR="001F2753" w:rsidRPr="00BA591C">
        <w:rPr>
          <w:rFonts w:ascii="ＭＳ 明朝" w:hAnsi="ＭＳ 明朝" w:hint="eastAsia"/>
          <w:sz w:val="24"/>
          <w:szCs w:val="24"/>
        </w:rPr>
        <w:t>ヶ</w:t>
      </w:r>
      <w:r w:rsidR="00C45DC9" w:rsidRPr="00BA591C">
        <w:rPr>
          <w:rFonts w:ascii="ＭＳ 明朝" w:hAnsi="ＭＳ 明朝" w:hint="eastAsia"/>
          <w:sz w:val="24"/>
          <w:szCs w:val="24"/>
        </w:rPr>
        <w:t>月頃</w:t>
      </w:r>
      <w:r w:rsidR="00B51886" w:rsidRPr="00BA591C">
        <w:rPr>
          <w:rFonts w:ascii="ＭＳ 明朝" w:hAnsi="ＭＳ 明朝" w:hint="eastAsia"/>
          <w:sz w:val="24"/>
          <w:szCs w:val="24"/>
        </w:rPr>
        <w:t>有意語数語あり。現在地域小学校特別支援学級に在籍している。</w:t>
      </w:r>
      <w:r w:rsidR="00693F32" w:rsidRPr="00BA591C">
        <w:rPr>
          <w:rFonts w:ascii="ＭＳ 明朝" w:hAnsi="ＭＳ 明朝" w:hint="eastAsia"/>
          <w:sz w:val="24"/>
          <w:szCs w:val="24"/>
        </w:rPr>
        <w:t>（後略）</w:t>
      </w:r>
      <w:r w:rsidR="00B51886" w:rsidRPr="00BA591C">
        <w:rPr>
          <w:rFonts w:ascii="ＭＳ 明朝" w:hAnsi="ＭＳ 明朝" w:hint="eastAsia"/>
          <w:sz w:val="24"/>
          <w:szCs w:val="24"/>
        </w:rPr>
        <w:t xml:space="preserve">」「⑪知能障害等　</w:t>
      </w:r>
      <w:r w:rsidR="001F2753" w:rsidRPr="00BA591C">
        <w:rPr>
          <w:rFonts w:ascii="ＭＳ 明朝" w:hAnsi="ＭＳ 明朝" w:hint="eastAsia"/>
          <w:sz w:val="24"/>
          <w:szCs w:val="24"/>
        </w:rPr>
        <w:t xml:space="preserve">１　知的障害　</w:t>
      </w:r>
      <w:r w:rsidR="00B51886" w:rsidRPr="00BA591C">
        <w:rPr>
          <w:rFonts w:ascii="ＭＳ 明朝" w:hAnsi="ＭＳ 明朝" w:hint="eastAsia"/>
          <w:sz w:val="24"/>
          <w:szCs w:val="24"/>
        </w:rPr>
        <w:t xml:space="preserve">知能指数又は発達指数　</w:t>
      </w:r>
      <w:r w:rsidR="00DB0A1A" w:rsidRPr="00BA591C">
        <w:rPr>
          <w:rFonts w:ascii="ＭＳ 明朝" w:hAnsi="ＭＳ 明朝" w:hint="eastAsia"/>
          <w:sz w:val="24"/>
          <w:szCs w:val="24"/>
        </w:rPr>
        <w:t>ＤＱ</w:t>
      </w:r>
      <w:r w:rsidR="00B51886" w:rsidRPr="00BA591C">
        <w:rPr>
          <w:rFonts w:ascii="ＭＳ 明朝" w:hAnsi="ＭＳ 明朝" w:hint="eastAsia"/>
          <w:sz w:val="24"/>
          <w:szCs w:val="24"/>
        </w:rPr>
        <w:t>５０　テスト方式　テスト不能　判定　重度　判定年月日　令和４年３月２８日（中略）移動運動、手の運動は４才相当　社会性（対人関係、基本的習慣）は４才相当　言語は４才相当」「⑰日常生活能力の程度　１　食事　半介助　２　洗面　全介助　３　排泄　おむつ不要　半介助　４　衣服　脱げない　着れない　５　入浴　全介助　６　危険物　全くわからない　７　睡眠　問題なし　食事、排泄、その他日常生活全般にわたって介助が必要です</w:t>
      </w:r>
      <w:r w:rsidR="001F2753" w:rsidRPr="00BA591C">
        <w:rPr>
          <w:rFonts w:ascii="ＭＳ 明朝" w:hAnsi="ＭＳ 明朝" w:hint="eastAsia"/>
          <w:sz w:val="24"/>
          <w:szCs w:val="24"/>
        </w:rPr>
        <w:t>。</w:t>
      </w:r>
      <w:r w:rsidR="00B51886" w:rsidRPr="00BA591C">
        <w:rPr>
          <w:rFonts w:ascii="ＭＳ 明朝" w:hAnsi="ＭＳ 明朝" w:hint="eastAsia"/>
          <w:sz w:val="24"/>
          <w:szCs w:val="24"/>
        </w:rPr>
        <w:t>」「⑱要注意度　１　常に厳重な注意を必要とする</w:t>
      </w:r>
      <w:r w:rsidR="005168E1" w:rsidRPr="00BA591C">
        <w:rPr>
          <w:rFonts w:ascii="ＭＳ 明朝" w:hAnsi="ＭＳ 明朝" w:hint="eastAsia"/>
          <w:sz w:val="24"/>
          <w:szCs w:val="24"/>
        </w:rPr>
        <w:t>（後略）</w:t>
      </w:r>
      <w:r w:rsidR="00B51886" w:rsidRPr="00BA591C">
        <w:rPr>
          <w:rFonts w:ascii="ＭＳ 明朝" w:hAnsi="ＭＳ 明朝" w:hint="eastAsia"/>
          <w:sz w:val="24"/>
          <w:szCs w:val="24"/>
        </w:rPr>
        <w:t>」「⑲備考　発達を促すためにも療育が必要と考えます。また家族の負担も大きくサポートが必要です</w:t>
      </w:r>
      <w:r w:rsidR="001F2753" w:rsidRPr="00BA591C">
        <w:rPr>
          <w:rFonts w:ascii="ＭＳ 明朝" w:hAnsi="ＭＳ 明朝" w:hint="eastAsia"/>
          <w:sz w:val="24"/>
          <w:szCs w:val="24"/>
        </w:rPr>
        <w:t>。</w:t>
      </w:r>
      <w:r w:rsidR="00B51886" w:rsidRPr="00BA591C">
        <w:rPr>
          <w:rFonts w:ascii="ＭＳ 明朝" w:hAnsi="ＭＳ 明朝" w:hint="eastAsia"/>
          <w:sz w:val="24"/>
          <w:szCs w:val="24"/>
        </w:rPr>
        <w:t>」</w:t>
      </w:r>
      <w:r w:rsidR="006329D7" w:rsidRPr="00BA591C">
        <w:rPr>
          <w:rFonts w:ascii="ＭＳ 明朝" w:hAnsi="ＭＳ 明朝" w:hint="eastAsia"/>
          <w:sz w:val="24"/>
          <w:szCs w:val="24"/>
        </w:rPr>
        <w:t>との記載がある。</w:t>
      </w:r>
    </w:p>
    <w:p w14:paraId="5B4F887A" w14:textId="6EC34C1E" w:rsidR="006329D7" w:rsidRPr="00BA591C" w:rsidRDefault="006329D7" w:rsidP="001F2753">
      <w:pPr>
        <w:ind w:leftChars="250" w:left="525" w:firstLineChars="100" w:firstLine="240"/>
        <w:rPr>
          <w:rFonts w:ascii="ＭＳ 明朝" w:hAnsi="ＭＳ 明朝"/>
          <w:sz w:val="24"/>
          <w:szCs w:val="24"/>
        </w:rPr>
      </w:pPr>
      <w:r w:rsidRPr="00BA591C">
        <w:rPr>
          <w:rFonts w:ascii="ＭＳ 明朝" w:hAnsi="ＭＳ 明朝" w:hint="eastAsia"/>
          <w:sz w:val="24"/>
          <w:szCs w:val="24"/>
        </w:rPr>
        <w:t>なお、令和３年４月２６日に作成された同一医師の診断書においては</w:t>
      </w:r>
      <w:r w:rsidR="00524769" w:rsidRPr="00BA591C">
        <w:rPr>
          <w:rFonts w:ascii="ＭＳ 明朝" w:hAnsi="ＭＳ 明朝" w:hint="eastAsia"/>
          <w:sz w:val="24"/>
          <w:szCs w:val="24"/>
        </w:rPr>
        <w:t>、</w:t>
      </w:r>
      <w:r w:rsidRPr="00BA591C">
        <w:rPr>
          <w:rFonts w:ascii="ＭＳ 明朝" w:hAnsi="ＭＳ 明朝" w:hint="eastAsia"/>
          <w:sz w:val="24"/>
          <w:szCs w:val="24"/>
        </w:rPr>
        <w:t>「⑪知能障害等</w:t>
      </w:r>
      <w:r w:rsidR="001F2753" w:rsidRPr="00BA591C">
        <w:rPr>
          <w:rFonts w:ascii="ＭＳ 明朝" w:hAnsi="ＭＳ 明朝" w:hint="eastAsia"/>
          <w:sz w:val="24"/>
          <w:szCs w:val="24"/>
        </w:rPr>
        <w:t>（中略）</w:t>
      </w:r>
      <w:r w:rsidRPr="00BA591C">
        <w:rPr>
          <w:rFonts w:ascii="ＭＳ 明朝" w:hAnsi="ＭＳ 明朝" w:hint="eastAsia"/>
          <w:sz w:val="24"/>
          <w:szCs w:val="24"/>
        </w:rPr>
        <w:t>移動運動</w:t>
      </w:r>
      <w:r>
        <w:rPr>
          <w:rFonts w:ascii="ＭＳ 明朝" w:hAnsi="ＭＳ 明朝" w:hint="eastAsia"/>
          <w:sz w:val="24"/>
          <w:szCs w:val="24"/>
        </w:rPr>
        <w:t xml:space="preserve">　手の運動は３才相当　社会性（対人関係、基本的習慣）は３才半相当　言語は３才半相当　発語は増えているものの、家族以外の人には理解困難です</w:t>
      </w:r>
      <w:r w:rsidR="00FD26AA">
        <w:rPr>
          <w:rFonts w:ascii="ＭＳ 明朝" w:hAnsi="ＭＳ 明朝" w:hint="eastAsia"/>
          <w:sz w:val="24"/>
          <w:szCs w:val="24"/>
        </w:rPr>
        <w:t>。</w:t>
      </w:r>
      <w:r>
        <w:rPr>
          <w:rFonts w:ascii="ＭＳ 明朝" w:hAnsi="ＭＳ 明朝" w:hint="eastAsia"/>
          <w:sz w:val="24"/>
          <w:szCs w:val="24"/>
        </w:rPr>
        <w:t>」と記載されている点だけが異なっている。</w:t>
      </w:r>
      <w:r w:rsidR="00524769">
        <w:rPr>
          <w:rFonts w:ascii="ＭＳ 明朝" w:hAnsi="ＭＳ 明朝" w:hint="eastAsia"/>
          <w:sz w:val="24"/>
          <w:szCs w:val="24"/>
        </w:rPr>
        <w:t>この点、</w:t>
      </w:r>
      <w:r w:rsidR="001F2753">
        <w:rPr>
          <w:rFonts w:ascii="ＭＳ 明朝" w:hAnsi="ＭＳ 明朝" w:hint="eastAsia"/>
          <w:sz w:val="24"/>
          <w:szCs w:val="24"/>
        </w:rPr>
        <w:t>当審査会からの</w:t>
      </w:r>
      <w:r w:rsidR="00C64BE6">
        <w:rPr>
          <w:rFonts w:ascii="ＭＳ 明朝" w:hAnsi="ＭＳ 明朝" w:hint="eastAsia"/>
          <w:sz w:val="24"/>
          <w:szCs w:val="24"/>
        </w:rPr>
        <w:t>質問に対する診断書作成</w:t>
      </w:r>
      <w:r w:rsidR="001F2753">
        <w:rPr>
          <w:rFonts w:ascii="ＭＳ 明朝" w:hAnsi="ＭＳ 明朝" w:hint="eastAsia"/>
          <w:sz w:val="24"/>
          <w:szCs w:val="24"/>
        </w:rPr>
        <w:t>医の回答によれば、</w:t>
      </w:r>
      <w:r w:rsidR="00845670">
        <w:rPr>
          <w:rFonts w:ascii="ＭＳ 明朝" w:hAnsi="ＭＳ 明朝" w:hint="eastAsia"/>
          <w:sz w:val="24"/>
          <w:szCs w:val="24"/>
        </w:rPr>
        <w:t>令和</w:t>
      </w:r>
      <w:r w:rsidR="00845670" w:rsidRPr="00BA591C">
        <w:rPr>
          <w:rFonts w:ascii="ＭＳ 明朝" w:hAnsi="ＭＳ 明朝" w:hint="eastAsia"/>
          <w:sz w:val="24"/>
          <w:szCs w:val="24"/>
        </w:rPr>
        <w:t>４年の診断書に当該記載がなかったのは</w:t>
      </w:r>
      <w:r w:rsidR="001F2753" w:rsidRPr="00BA591C">
        <w:rPr>
          <w:rFonts w:ascii="ＭＳ 明朝" w:hAnsi="ＭＳ 明朝" w:hint="eastAsia"/>
          <w:sz w:val="24"/>
          <w:szCs w:val="24"/>
        </w:rPr>
        <w:t>、</w:t>
      </w:r>
      <w:r w:rsidR="00845670" w:rsidRPr="00BA591C">
        <w:rPr>
          <w:rFonts w:ascii="ＭＳ 明朝" w:hAnsi="ＭＳ 明朝" w:hint="eastAsia"/>
          <w:sz w:val="24"/>
          <w:szCs w:val="24"/>
        </w:rPr>
        <w:t>「より手厚い支援を受けられるようになり、学校でのコミュニケーションの問題は改善された印象を受け</w:t>
      </w:r>
      <w:r w:rsidR="00FD26AA" w:rsidRPr="00BA591C">
        <w:rPr>
          <w:rFonts w:ascii="ＭＳ 明朝" w:hAnsi="ＭＳ 明朝" w:hint="eastAsia"/>
          <w:sz w:val="24"/>
          <w:szCs w:val="24"/>
        </w:rPr>
        <w:t>まし</w:t>
      </w:r>
      <w:r w:rsidR="00845670" w:rsidRPr="00BA591C">
        <w:rPr>
          <w:rFonts w:ascii="ＭＳ 明朝" w:hAnsi="ＭＳ 明朝" w:hint="eastAsia"/>
          <w:sz w:val="24"/>
          <w:szCs w:val="24"/>
        </w:rPr>
        <w:t>た</w:t>
      </w:r>
      <w:r w:rsidR="00FD26AA" w:rsidRPr="00BA591C">
        <w:rPr>
          <w:rFonts w:ascii="ＭＳ 明朝" w:hAnsi="ＭＳ 明朝" w:hint="eastAsia"/>
          <w:sz w:val="24"/>
          <w:szCs w:val="24"/>
        </w:rPr>
        <w:t>。</w:t>
      </w:r>
      <w:r w:rsidR="00845670" w:rsidRPr="00BA591C">
        <w:rPr>
          <w:rFonts w:ascii="ＭＳ 明朝" w:hAnsi="ＭＳ 明朝" w:hint="eastAsia"/>
          <w:sz w:val="24"/>
          <w:szCs w:val="24"/>
        </w:rPr>
        <w:t>」との</w:t>
      </w:r>
      <w:r w:rsidR="005168E1" w:rsidRPr="00BA591C">
        <w:rPr>
          <w:rFonts w:ascii="ＭＳ 明朝" w:hAnsi="ＭＳ 明朝" w:hint="eastAsia"/>
          <w:sz w:val="24"/>
          <w:szCs w:val="24"/>
        </w:rPr>
        <w:t>理由</w:t>
      </w:r>
      <w:r w:rsidR="00845670" w:rsidRPr="00BA591C">
        <w:rPr>
          <w:rFonts w:ascii="ＭＳ 明朝" w:hAnsi="ＭＳ 明朝" w:hint="eastAsia"/>
          <w:sz w:val="24"/>
          <w:szCs w:val="24"/>
        </w:rPr>
        <w:t>によるものであった</w:t>
      </w:r>
      <w:r w:rsidR="001F2753" w:rsidRPr="00BA591C">
        <w:rPr>
          <w:rFonts w:ascii="ＭＳ 明朝" w:hAnsi="ＭＳ 明朝" w:hint="eastAsia"/>
          <w:sz w:val="24"/>
          <w:szCs w:val="24"/>
        </w:rPr>
        <w:t>。</w:t>
      </w:r>
    </w:p>
    <w:p w14:paraId="1A79B747" w14:textId="1204FA12" w:rsidR="005168E1" w:rsidRPr="00BA591C" w:rsidRDefault="00125006" w:rsidP="006A4813">
      <w:pPr>
        <w:ind w:left="480" w:hangingChars="200" w:hanging="480"/>
        <w:rPr>
          <w:rFonts w:ascii="ＭＳ 明朝" w:hAnsi="ＭＳ 明朝"/>
          <w:sz w:val="24"/>
          <w:szCs w:val="24"/>
        </w:rPr>
      </w:pPr>
      <w:r w:rsidRPr="00BA591C">
        <w:rPr>
          <w:rFonts w:ascii="ＭＳ 明朝" w:hAnsi="ＭＳ 明朝" w:hint="eastAsia"/>
          <w:sz w:val="24"/>
          <w:szCs w:val="24"/>
        </w:rPr>
        <w:t>（</w:t>
      </w:r>
      <w:r w:rsidR="00226D77" w:rsidRPr="00BA591C">
        <w:rPr>
          <w:rFonts w:ascii="ＭＳ 明朝" w:hAnsi="ＭＳ 明朝" w:hint="eastAsia"/>
          <w:sz w:val="24"/>
          <w:szCs w:val="24"/>
        </w:rPr>
        <w:t>５</w:t>
      </w:r>
      <w:r w:rsidRPr="00BA591C">
        <w:rPr>
          <w:rFonts w:ascii="ＭＳ 明朝" w:hAnsi="ＭＳ 明朝" w:hint="eastAsia"/>
          <w:sz w:val="24"/>
          <w:szCs w:val="24"/>
        </w:rPr>
        <w:t>）</w:t>
      </w:r>
      <w:r w:rsidR="006343B6" w:rsidRPr="00BA591C">
        <w:rPr>
          <w:rFonts w:ascii="ＭＳ 明朝" w:hAnsi="ＭＳ 明朝" w:hint="eastAsia"/>
          <w:sz w:val="24"/>
          <w:szCs w:val="24"/>
        </w:rPr>
        <w:t>令和４年８月</w:t>
      </w:r>
      <w:r w:rsidR="00683337" w:rsidRPr="00BA591C">
        <w:rPr>
          <w:rFonts w:ascii="ＭＳ 明朝" w:hAnsi="ＭＳ 明朝" w:hint="eastAsia"/>
          <w:sz w:val="24"/>
          <w:szCs w:val="24"/>
        </w:rPr>
        <w:t>５</w:t>
      </w:r>
      <w:r w:rsidR="006343B6" w:rsidRPr="00BA591C">
        <w:rPr>
          <w:rFonts w:ascii="ＭＳ 明朝" w:hAnsi="ＭＳ 明朝" w:hint="eastAsia"/>
          <w:sz w:val="24"/>
          <w:szCs w:val="24"/>
        </w:rPr>
        <w:t>日</w:t>
      </w:r>
      <w:r w:rsidR="00683337" w:rsidRPr="00BA591C">
        <w:rPr>
          <w:rFonts w:ascii="ＭＳ 明朝" w:hAnsi="ＭＳ 明朝" w:hint="eastAsia"/>
          <w:sz w:val="24"/>
          <w:szCs w:val="24"/>
        </w:rPr>
        <w:t>付けで</w:t>
      </w:r>
      <w:r w:rsidR="00BB5AE5">
        <w:rPr>
          <w:rFonts w:ascii="ＭＳ 明朝" w:hAnsi="ＭＳ 明朝" w:hint="eastAsia"/>
          <w:sz w:val="24"/>
          <w:szCs w:val="24"/>
        </w:rPr>
        <w:t>、○○</w:t>
      </w:r>
      <w:r w:rsidR="006343B6" w:rsidRPr="00BA591C">
        <w:rPr>
          <w:rFonts w:ascii="ＭＳ 明朝" w:hAnsi="ＭＳ 明朝" w:hint="eastAsia"/>
          <w:sz w:val="24"/>
          <w:szCs w:val="24"/>
        </w:rPr>
        <w:t>市</w:t>
      </w:r>
      <w:r w:rsidR="00BB5AE5">
        <w:rPr>
          <w:rFonts w:ascii="ＭＳ 明朝" w:hAnsi="ＭＳ 明朝" w:hint="eastAsia"/>
          <w:sz w:val="24"/>
          <w:szCs w:val="24"/>
        </w:rPr>
        <w:t>○○○○○○○○○○</w:t>
      </w:r>
      <w:r w:rsidR="00E4124F" w:rsidRPr="00BA591C">
        <w:rPr>
          <w:rFonts w:ascii="ＭＳ 明朝" w:hAnsi="ＭＳ 明朝" w:hint="eastAsia"/>
          <w:sz w:val="24"/>
          <w:szCs w:val="24"/>
        </w:rPr>
        <w:t>障</w:t>
      </w:r>
      <w:r w:rsidR="006343B6" w:rsidRPr="00BA591C">
        <w:rPr>
          <w:rFonts w:ascii="ＭＳ 明朝" w:hAnsi="ＭＳ 明朝" w:hint="eastAsia"/>
          <w:sz w:val="24"/>
          <w:szCs w:val="24"/>
        </w:rPr>
        <w:t>がい福祉課</w:t>
      </w:r>
      <w:r w:rsidRPr="00BA591C">
        <w:rPr>
          <w:rFonts w:ascii="ＭＳ 明朝" w:hAnsi="ＭＳ 明朝" w:hint="eastAsia"/>
          <w:sz w:val="24"/>
          <w:szCs w:val="24"/>
        </w:rPr>
        <w:t>は</w:t>
      </w:r>
      <w:r w:rsidR="003B2037" w:rsidRPr="00BA591C">
        <w:rPr>
          <w:rFonts w:ascii="ＭＳ 明朝" w:hAnsi="ＭＳ 明朝" w:hint="eastAsia"/>
          <w:sz w:val="24"/>
          <w:szCs w:val="24"/>
        </w:rPr>
        <w:t>「</w:t>
      </w:r>
      <w:r w:rsidR="00693F32" w:rsidRPr="00BA591C">
        <w:rPr>
          <w:rFonts w:ascii="ＭＳ 明朝" w:hAnsi="ＭＳ 明朝" w:hint="eastAsia"/>
          <w:sz w:val="24"/>
          <w:szCs w:val="24"/>
        </w:rPr>
        <w:t>障がい児福祉手当</w:t>
      </w:r>
      <w:r w:rsidR="00683337" w:rsidRPr="00BA591C">
        <w:rPr>
          <w:rFonts w:ascii="ＭＳ 明朝" w:hAnsi="ＭＳ 明朝" w:hint="eastAsia"/>
          <w:sz w:val="24"/>
          <w:szCs w:val="24"/>
        </w:rPr>
        <w:t>障</w:t>
      </w:r>
      <w:r w:rsidR="003B2037" w:rsidRPr="00BA591C">
        <w:rPr>
          <w:rFonts w:ascii="ＭＳ 明朝" w:hAnsi="ＭＳ 明朝" w:hint="eastAsia"/>
          <w:sz w:val="24"/>
          <w:szCs w:val="24"/>
        </w:rPr>
        <w:t>がい</w:t>
      </w:r>
      <w:r w:rsidR="00683337" w:rsidRPr="00BA591C">
        <w:rPr>
          <w:rFonts w:ascii="ＭＳ 明朝" w:hAnsi="ＭＳ 明朝" w:hint="eastAsia"/>
          <w:sz w:val="24"/>
          <w:szCs w:val="24"/>
        </w:rPr>
        <w:t>認定審査結果通知書</w:t>
      </w:r>
      <w:r w:rsidR="003B2037" w:rsidRPr="00BA591C">
        <w:rPr>
          <w:rFonts w:ascii="ＭＳ 明朝" w:hAnsi="ＭＳ 明朝" w:hint="eastAsia"/>
          <w:sz w:val="24"/>
          <w:szCs w:val="24"/>
        </w:rPr>
        <w:t>」</w:t>
      </w:r>
      <w:r w:rsidR="00FC0D90" w:rsidRPr="00BA591C">
        <w:rPr>
          <w:rFonts w:ascii="ＭＳ 明朝" w:hAnsi="ＭＳ 明朝" w:hint="eastAsia"/>
          <w:sz w:val="24"/>
          <w:szCs w:val="24"/>
        </w:rPr>
        <w:t>（以下「通知書」という。）</w:t>
      </w:r>
      <w:r w:rsidR="00683337" w:rsidRPr="00BA591C">
        <w:rPr>
          <w:rFonts w:ascii="ＭＳ 明朝" w:hAnsi="ＭＳ 明朝" w:hint="eastAsia"/>
          <w:sz w:val="24"/>
          <w:szCs w:val="24"/>
        </w:rPr>
        <w:lastRenderedPageBreak/>
        <w:t>を</w:t>
      </w:r>
      <w:r w:rsidR="00953766">
        <w:rPr>
          <w:rFonts w:ascii="ＭＳ 明朝" w:hAnsi="ＭＳ 明朝" w:hint="eastAsia"/>
          <w:sz w:val="24"/>
          <w:szCs w:val="24"/>
        </w:rPr>
        <w:t>○○</w:t>
      </w:r>
      <w:r w:rsidR="00566330">
        <w:rPr>
          <w:rFonts w:ascii="ＭＳ 明朝" w:hAnsi="ＭＳ 明朝" w:hint="eastAsia"/>
          <w:sz w:val="24"/>
          <w:szCs w:val="24"/>
        </w:rPr>
        <w:t>市</w:t>
      </w:r>
      <w:r w:rsidR="00953766">
        <w:rPr>
          <w:rFonts w:ascii="ＭＳ 明朝" w:hAnsi="ＭＳ 明朝" w:hint="eastAsia"/>
          <w:sz w:val="24"/>
          <w:szCs w:val="24"/>
        </w:rPr>
        <w:t>○○</w:t>
      </w:r>
      <w:r w:rsidR="00566330">
        <w:rPr>
          <w:rFonts w:ascii="ＭＳ 明朝" w:hAnsi="ＭＳ 明朝" w:hint="eastAsia"/>
          <w:sz w:val="24"/>
          <w:szCs w:val="24"/>
        </w:rPr>
        <w:t>保健福祉センター</w:t>
      </w:r>
      <w:r w:rsidR="00683337" w:rsidRPr="00BA591C">
        <w:rPr>
          <w:rFonts w:ascii="ＭＳ 明朝" w:hAnsi="ＭＳ 明朝" w:hint="eastAsia"/>
          <w:sz w:val="24"/>
          <w:szCs w:val="24"/>
        </w:rPr>
        <w:t>に送付した。</w:t>
      </w:r>
      <w:r w:rsidR="00FC0D90" w:rsidRPr="00BA591C">
        <w:rPr>
          <w:rFonts w:ascii="ＭＳ 明朝" w:hAnsi="ＭＳ 明朝" w:hint="eastAsia"/>
          <w:sz w:val="24"/>
          <w:szCs w:val="24"/>
        </w:rPr>
        <w:t>通知書は</w:t>
      </w:r>
      <w:r w:rsidR="00C64BE6" w:rsidRPr="00BA591C">
        <w:rPr>
          <w:rFonts w:ascii="ＭＳ 明朝" w:hAnsi="ＭＳ 明朝" w:hint="eastAsia"/>
          <w:sz w:val="24"/>
          <w:szCs w:val="24"/>
        </w:rPr>
        <w:t>、審査請求人の</w:t>
      </w:r>
      <w:r w:rsidR="00FC0D90" w:rsidRPr="00BA591C">
        <w:rPr>
          <w:rFonts w:ascii="ＭＳ 明朝" w:hAnsi="ＭＳ 明朝" w:hint="eastAsia"/>
          <w:sz w:val="24"/>
          <w:szCs w:val="24"/>
        </w:rPr>
        <w:t>障害児福祉手当に</w:t>
      </w:r>
      <w:r w:rsidR="00C64BE6" w:rsidRPr="00BA591C">
        <w:rPr>
          <w:rFonts w:ascii="ＭＳ 明朝" w:hAnsi="ＭＳ 明朝" w:hint="eastAsia"/>
          <w:sz w:val="24"/>
          <w:szCs w:val="24"/>
        </w:rPr>
        <w:t>係る障がい認定に</w:t>
      </w:r>
      <w:r w:rsidR="00FC0D90" w:rsidRPr="00BA591C">
        <w:rPr>
          <w:rFonts w:ascii="ＭＳ 明朝" w:hAnsi="ＭＳ 明朝" w:hint="eastAsia"/>
          <w:sz w:val="24"/>
          <w:szCs w:val="24"/>
        </w:rPr>
        <w:t>ついて</w:t>
      </w:r>
      <w:r w:rsidR="003B2037" w:rsidRPr="00BA591C">
        <w:rPr>
          <w:rFonts w:ascii="ＭＳ 明朝" w:hAnsi="ＭＳ 明朝" w:hint="eastAsia"/>
          <w:sz w:val="24"/>
          <w:szCs w:val="24"/>
        </w:rPr>
        <w:t>「</w:t>
      </w:r>
      <w:r w:rsidR="00FC0D90" w:rsidRPr="00BA591C">
        <w:rPr>
          <w:rFonts w:ascii="ＭＳ 明朝" w:hAnsi="ＭＳ 明朝" w:hint="eastAsia"/>
          <w:sz w:val="24"/>
          <w:szCs w:val="24"/>
        </w:rPr>
        <w:t>非該当</w:t>
      </w:r>
      <w:r w:rsidR="003B2037" w:rsidRPr="00BA591C">
        <w:rPr>
          <w:rFonts w:ascii="ＭＳ 明朝" w:hAnsi="ＭＳ 明朝" w:hint="eastAsia"/>
          <w:sz w:val="24"/>
          <w:szCs w:val="24"/>
        </w:rPr>
        <w:t>」</w:t>
      </w:r>
      <w:r w:rsidR="00FC0D90" w:rsidRPr="00BA591C">
        <w:rPr>
          <w:rFonts w:ascii="ＭＳ 明朝" w:hAnsi="ＭＳ 明朝" w:hint="eastAsia"/>
          <w:sz w:val="24"/>
          <w:szCs w:val="24"/>
        </w:rPr>
        <w:t>とするもので、非該当</w:t>
      </w:r>
      <w:r w:rsidR="003B2037" w:rsidRPr="00BA591C">
        <w:rPr>
          <w:rFonts w:ascii="ＭＳ 明朝" w:hAnsi="ＭＳ 明朝" w:hint="eastAsia"/>
          <w:sz w:val="24"/>
          <w:szCs w:val="24"/>
        </w:rPr>
        <w:t>の</w:t>
      </w:r>
      <w:r w:rsidR="00FC0D90" w:rsidRPr="00BA591C">
        <w:rPr>
          <w:rFonts w:ascii="ＭＳ 明朝" w:hAnsi="ＭＳ 明朝" w:hint="eastAsia"/>
          <w:sz w:val="24"/>
          <w:szCs w:val="24"/>
        </w:rPr>
        <w:t>理由としては、「診断書内容及び日常生活能力の程度により、（中略）〔施行令〕第１条第１項のいずれの基準も満たしていないため、手当の認定基</w:t>
      </w:r>
      <w:r w:rsidR="00FC0D90">
        <w:rPr>
          <w:rFonts w:ascii="ＭＳ 明朝" w:hAnsi="ＭＳ 明朝" w:hint="eastAsia"/>
          <w:sz w:val="24"/>
          <w:szCs w:val="24"/>
        </w:rPr>
        <w:t>準に該当</w:t>
      </w:r>
      <w:r w:rsidR="00862340">
        <w:rPr>
          <w:rFonts w:ascii="ＭＳ 明朝" w:hAnsi="ＭＳ 明朝" w:hint="eastAsia"/>
          <w:sz w:val="24"/>
          <w:szCs w:val="24"/>
        </w:rPr>
        <w:t>し</w:t>
      </w:r>
      <w:r w:rsidR="00FC0D90">
        <w:rPr>
          <w:rFonts w:ascii="ＭＳ 明朝" w:hAnsi="ＭＳ 明朝" w:hint="eastAsia"/>
          <w:sz w:val="24"/>
          <w:szCs w:val="24"/>
        </w:rPr>
        <w:t>ません</w:t>
      </w:r>
      <w:r w:rsidR="003B2037">
        <w:rPr>
          <w:rFonts w:ascii="ＭＳ 明朝" w:hAnsi="ＭＳ 明朝" w:hint="eastAsia"/>
          <w:sz w:val="24"/>
          <w:szCs w:val="24"/>
        </w:rPr>
        <w:t>。</w:t>
      </w:r>
      <w:r w:rsidR="00FC0D90">
        <w:rPr>
          <w:rFonts w:ascii="ＭＳ 明朝" w:hAnsi="ＭＳ 明朝" w:hint="eastAsia"/>
          <w:sz w:val="24"/>
          <w:szCs w:val="24"/>
        </w:rPr>
        <w:t>」と記載されている。また、</w:t>
      </w:r>
      <w:r w:rsidR="00C64BE6">
        <w:rPr>
          <w:rFonts w:ascii="ＭＳ 明朝" w:hAnsi="ＭＳ 明朝" w:hint="eastAsia"/>
          <w:sz w:val="24"/>
          <w:szCs w:val="24"/>
        </w:rPr>
        <w:t>「</w:t>
      </w:r>
      <w:r w:rsidR="00FC0D90">
        <w:rPr>
          <w:rFonts w:ascii="ＭＳ 明朝" w:hAnsi="ＭＳ 明朝" w:hint="eastAsia"/>
          <w:sz w:val="24"/>
          <w:szCs w:val="24"/>
        </w:rPr>
        <w:t>備考</w:t>
      </w:r>
      <w:r w:rsidR="00C64BE6">
        <w:rPr>
          <w:rFonts w:ascii="ＭＳ 明朝" w:hAnsi="ＭＳ 明朝" w:hint="eastAsia"/>
          <w:sz w:val="24"/>
          <w:szCs w:val="24"/>
        </w:rPr>
        <w:t>」</w:t>
      </w:r>
      <w:r w:rsidR="00FC0D90">
        <w:rPr>
          <w:rFonts w:ascii="ＭＳ 明朝" w:hAnsi="ＭＳ 明朝" w:hint="eastAsia"/>
          <w:sz w:val="24"/>
          <w:szCs w:val="24"/>
        </w:rPr>
        <w:t>として「【嘱託医意見】診断書記載の「⑰日常生活能力の程度」は介助を要する項目が多く、</w:t>
      </w:r>
      <w:r w:rsidR="00FC0D90" w:rsidRPr="00BA591C">
        <w:rPr>
          <w:rFonts w:ascii="ＭＳ 明朝" w:hAnsi="ＭＳ 明朝" w:hint="eastAsia"/>
          <w:sz w:val="24"/>
          <w:szCs w:val="24"/>
        </w:rPr>
        <w:t>かつ「⑱要注意度」も「１」ですが</w:t>
      </w:r>
      <w:r w:rsidR="00C757C2" w:rsidRPr="00BA591C">
        <w:rPr>
          <w:rFonts w:ascii="ＭＳ 明朝" w:hAnsi="ＭＳ 明朝" w:hint="eastAsia"/>
          <w:sz w:val="24"/>
          <w:szCs w:val="24"/>
        </w:rPr>
        <w:t>、</w:t>
      </w:r>
      <w:r w:rsidR="00FC0D90" w:rsidRPr="00BA591C">
        <w:rPr>
          <w:rFonts w:ascii="ＭＳ 明朝" w:hAnsi="ＭＳ 明朝" w:hint="eastAsia"/>
          <w:sz w:val="24"/>
          <w:szCs w:val="24"/>
        </w:rPr>
        <w:t>知能指数</w:t>
      </w:r>
      <w:r w:rsidR="006A4813" w:rsidRPr="00BA591C">
        <w:rPr>
          <w:rFonts w:ascii="ＭＳ 明朝" w:hAnsi="ＭＳ 明朝" w:hint="eastAsia"/>
          <w:sz w:val="24"/>
          <w:szCs w:val="24"/>
        </w:rPr>
        <w:t>〔発達指数〕</w:t>
      </w:r>
      <w:r w:rsidR="00FC0D90" w:rsidRPr="00BA591C">
        <w:rPr>
          <w:rFonts w:ascii="ＭＳ 明朝" w:hAnsi="ＭＳ 明朝" w:hint="eastAsia"/>
          <w:sz w:val="24"/>
          <w:szCs w:val="24"/>
        </w:rPr>
        <w:t>はＤＱ５０であり、日常生活において常時の介護を必要とする程度の重度の知的障がいと判断しがたいため非該当とします。」と記載されている。</w:t>
      </w:r>
    </w:p>
    <w:p w14:paraId="7A5335B4" w14:textId="51A2F6C7" w:rsidR="006A4813" w:rsidRPr="00BA591C" w:rsidRDefault="00C64BE6" w:rsidP="005168E1">
      <w:pPr>
        <w:ind w:leftChars="200" w:left="420" w:firstLineChars="100" w:firstLine="240"/>
        <w:rPr>
          <w:rFonts w:ascii="ＭＳ 明朝" w:hAnsi="ＭＳ 明朝"/>
          <w:sz w:val="24"/>
          <w:szCs w:val="24"/>
        </w:rPr>
      </w:pPr>
      <w:r w:rsidRPr="00BA591C">
        <w:rPr>
          <w:rFonts w:ascii="ＭＳ 明朝" w:hAnsi="ＭＳ 明朝" w:hint="eastAsia"/>
          <w:sz w:val="24"/>
          <w:szCs w:val="24"/>
        </w:rPr>
        <w:t>診断書作成医</w:t>
      </w:r>
      <w:r w:rsidR="00FD26AA" w:rsidRPr="00BA591C">
        <w:rPr>
          <w:rFonts w:ascii="ＭＳ 明朝" w:hAnsi="ＭＳ 明朝" w:hint="eastAsia"/>
          <w:sz w:val="24"/>
          <w:szCs w:val="24"/>
        </w:rPr>
        <w:t>によれば、</w:t>
      </w:r>
      <w:r w:rsidRPr="00BA591C">
        <w:rPr>
          <w:rFonts w:ascii="ＭＳ 明朝" w:hAnsi="ＭＳ 明朝" w:hint="eastAsia"/>
          <w:sz w:val="24"/>
          <w:szCs w:val="24"/>
        </w:rPr>
        <w:t>知能指数の検査を行わず、</w:t>
      </w:r>
      <w:r w:rsidR="00454A62" w:rsidRPr="00BA591C">
        <w:rPr>
          <w:rFonts w:ascii="ＭＳ 明朝" w:hAnsi="ＭＳ 明朝" w:hint="eastAsia"/>
          <w:sz w:val="24"/>
          <w:szCs w:val="24"/>
        </w:rPr>
        <w:t>発達指数である</w:t>
      </w:r>
      <w:r w:rsidR="006A4813" w:rsidRPr="00BA591C">
        <w:rPr>
          <w:rFonts w:ascii="ＭＳ 明朝" w:hAnsi="ＭＳ 明朝" w:hint="eastAsia"/>
          <w:sz w:val="24"/>
          <w:szCs w:val="24"/>
        </w:rPr>
        <w:t>ＤＱを</w:t>
      </w:r>
      <w:r w:rsidRPr="00BA591C">
        <w:rPr>
          <w:rFonts w:ascii="ＭＳ 明朝" w:hAnsi="ＭＳ 明朝" w:hint="eastAsia"/>
          <w:sz w:val="24"/>
          <w:szCs w:val="24"/>
        </w:rPr>
        <w:t>記載</w:t>
      </w:r>
      <w:r w:rsidR="006A4813" w:rsidRPr="00BA591C">
        <w:rPr>
          <w:rFonts w:ascii="ＭＳ 明朝" w:hAnsi="ＭＳ 明朝" w:hint="eastAsia"/>
          <w:sz w:val="24"/>
          <w:szCs w:val="24"/>
        </w:rPr>
        <w:t>した理由は、審査請求人が</w:t>
      </w:r>
      <w:r w:rsidRPr="00BA591C">
        <w:rPr>
          <w:rFonts w:ascii="ＭＳ 明朝" w:hAnsi="ＭＳ 明朝" w:hint="eastAsia"/>
          <w:sz w:val="24"/>
          <w:szCs w:val="24"/>
        </w:rPr>
        <w:t>小学</w:t>
      </w:r>
      <w:r w:rsidR="006A4813" w:rsidRPr="00BA591C">
        <w:rPr>
          <w:rFonts w:ascii="ＭＳ 明朝" w:hAnsi="ＭＳ 明朝" w:hint="eastAsia"/>
          <w:sz w:val="24"/>
          <w:szCs w:val="24"/>
        </w:rPr>
        <w:t>２年生に進級した際、</w:t>
      </w:r>
      <w:r w:rsidR="00953766">
        <w:rPr>
          <w:rFonts w:ascii="ＭＳ 明朝" w:hAnsi="ＭＳ 明朝" w:hint="eastAsia"/>
          <w:sz w:val="24"/>
          <w:szCs w:val="24"/>
        </w:rPr>
        <w:t>○○○○○○○○○○○○○○○○○○○○○○○</w:t>
      </w:r>
      <w:r w:rsidR="006A4813" w:rsidRPr="00BA591C">
        <w:rPr>
          <w:rFonts w:ascii="ＭＳ 明朝" w:hAnsi="ＭＳ 明朝" w:hint="eastAsia"/>
          <w:sz w:val="24"/>
          <w:szCs w:val="24"/>
        </w:rPr>
        <w:t>ため、背景事情である発達遅滞の評価</w:t>
      </w:r>
      <w:r w:rsidRPr="00BA591C">
        <w:rPr>
          <w:rFonts w:ascii="ＭＳ 明朝" w:hAnsi="ＭＳ 明朝" w:hint="eastAsia"/>
          <w:sz w:val="24"/>
          <w:szCs w:val="24"/>
        </w:rPr>
        <w:t>が必要であったが、平日日中に系統的発達テスト</w:t>
      </w:r>
      <w:r w:rsidR="006A4813" w:rsidRPr="00BA591C">
        <w:rPr>
          <w:rFonts w:ascii="ＭＳ 明朝" w:hAnsi="ＭＳ 明朝" w:hint="eastAsia"/>
          <w:sz w:val="24"/>
          <w:szCs w:val="24"/>
        </w:rPr>
        <w:t>を行う</w:t>
      </w:r>
      <w:r w:rsidRPr="00BA591C">
        <w:rPr>
          <w:rFonts w:ascii="ＭＳ 明朝" w:hAnsi="ＭＳ 明朝" w:hint="eastAsia"/>
          <w:sz w:val="24"/>
          <w:szCs w:val="24"/>
        </w:rPr>
        <w:t>ことができず、</w:t>
      </w:r>
      <w:r w:rsidR="006A4813" w:rsidRPr="00BA591C">
        <w:rPr>
          <w:rFonts w:ascii="ＭＳ 明朝" w:hAnsi="ＭＳ 明朝" w:hint="eastAsia"/>
          <w:sz w:val="24"/>
          <w:szCs w:val="24"/>
        </w:rPr>
        <w:t>簡易的に遠城寺式・乳幼児</w:t>
      </w:r>
      <w:r w:rsidR="00563DE8">
        <w:rPr>
          <w:rFonts w:ascii="ＭＳ 明朝" w:hAnsi="ＭＳ 明朝" w:hint="eastAsia"/>
          <w:sz w:val="24"/>
          <w:szCs w:val="24"/>
        </w:rPr>
        <w:t>分析</w:t>
      </w:r>
      <w:r w:rsidR="006A4813" w:rsidRPr="00BA591C">
        <w:rPr>
          <w:rFonts w:ascii="ＭＳ 明朝" w:hAnsi="ＭＳ 明朝" w:hint="eastAsia"/>
          <w:sz w:val="24"/>
          <w:szCs w:val="24"/>
        </w:rPr>
        <w:t>的発達検査表の項目を使用した聞き取り調査を行った</w:t>
      </w:r>
      <w:r w:rsidR="00642ADA" w:rsidRPr="00BA591C">
        <w:rPr>
          <w:rFonts w:ascii="ＭＳ 明朝" w:hAnsi="ＭＳ 明朝" w:hint="eastAsia"/>
          <w:sz w:val="24"/>
          <w:szCs w:val="24"/>
        </w:rPr>
        <w:t>ため</w:t>
      </w:r>
      <w:r w:rsidR="00FD26AA" w:rsidRPr="00BA591C">
        <w:rPr>
          <w:rFonts w:ascii="ＭＳ 明朝" w:hAnsi="ＭＳ 明朝" w:hint="eastAsia"/>
          <w:sz w:val="24"/>
          <w:szCs w:val="24"/>
        </w:rPr>
        <w:t>とのこと</w:t>
      </w:r>
      <w:r w:rsidR="006A4813" w:rsidRPr="00BA591C">
        <w:rPr>
          <w:rFonts w:ascii="ＭＳ 明朝" w:hAnsi="ＭＳ 明朝" w:hint="eastAsia"/>
          <w:sz w:val="24"/>
          <w:szCs w:val="24"/>
        </w:rPr>
        <w:t>であ</w:t>
      </w:r>
      <w:r w:rsidRPr="00BA591C">
        <w:rPr>
          <w:rFonts w:ascii="ＭＳ 明朝" w:hAnsi="ＭＳ 明朝" w:hint="eastAsia"/>
          <w:sz w:val="24"/>
          <w:szCs w:val="24"/>
        </w:rPr>
        <w:t>った</w:t>
      </w:r>
      <w:r w:rsidR="006A4813" w:rsidRPr="00BA591C">
        <w:rPr>
          <w:rFonts w:ascii="ＭＳ 明朝" w:hAnsi="ＭＳ 明朝" w:hint="eastAsia"/>
          <w:sz w:val="24"/>
          <w:szCs w:val="24"/>
        </w:rPr>
        <w:t>。</w:t>
      </w:r>
    </w:p>
    <w:p w14:paraId="2AE82CB0" w14:textId="1192C4B8" w:rsidR="006343B6" w:rsidRPr="009D2A87" w:rsidRDefault="006A4813" w:rsidP="006A4813">
      <w:pPr>
        <w:ind w:leftChars="200" w:left="420" w:firstLineChars="100" w:firstLine="240"/>
        <w:rPr>
          <w:rFonts w:ascii="ＭＳ 明朝" w:hAnsi="ＭＳ 明朝"/>
          <w:sz w:val="24"/>
          <w:szCs w:val="24"/>
        </w:rPr>
      </w:pPr>
      <w:r w:rsidRPr="00BA591C">
        <w:rPr>
          <w:rFonts w:ascii="ＭＳ 明朝" w:hAnsi="ＭＳ 明朝" w:hint="eastAsia"/>
          <w:sz w:val="24"/>
          <w:szCs w:val="24"/>
        </w:rPr>
        <w:t>なお、</w:t>
      </w:r>
      <w:r w:rsidR="00FC0D90" w:rsidRPr="00BA591C">
        <w:rPr>
          <w:rFonts w:ascii="ＭＳ 明朝" w:hAnsi="ＭＳ 明朝" w:hint="eastAsia"/>
          <w:sz w:val="24"/>
          <w:szCs w:val="24"/>
        </w:rPr>
        <w:t>前回認定された際の通知書（令和３年９月３</w:t>
      </w:r>
      <w:r w:rsidR="00FC0D90">
        <w:rPr>
          <w:rFonts w:ascii="ＭＳ 明朝" w:hAnsi="ＭＳ 明朝" w:hint="eastAsia"/>
          <w:sz w:val="24"/>
          <w:szCs w:val="24"/>
        </w:rPr>
        <w:t>日付け）における</w:t>
      </w:r>
      <w:r w:rsidR="00454A62">
        <w:rPr>
          <w:rFonts w:ascii="ＭＳ 明朝" w:hAnsi="ＭＳ 明朝" w:hint="eastAsia"/>
          <w:sz w:val="24"/>
          <w:szCs w:val="24"/>
        </w:rPr>
        <w:t>「</w:t>
      </w:r>
      <w:r w:rsidR="00FC0D90">
        <w:rPr>
          <w:rFonts w:ascii="ＭＳ 明朝" w:hAnsi="ＭＳ 明朝" w:hint="eastAsia"/>
          <w:sz w:val="24"/>
          <w:szCs w:val="24"/>
        </w:rPr>
        <w:t>備考</w:t>
      </w:r>
      <w:r w:rsidR="00454A62">
        <w:rPr>
          <w:rFonts w:ascii="ＭＳ 明朝" w:hAnsi="ＭＳ 明朝" w:hint="eastAsia"/>
          <w:sz w:val="24"/>
          <w:szCs w:val="24"/>
        </w:rPr>
        <w:t>」</w:t>
      </w:r>
      <w:r w:rsidR="00FC0D90">
        <w:rPr>
          <w:rFonts w:ascii="ＭＳ 明朝" w:hAnsi="ＭＳ 明朝" w:hint="eastAsia"/>
          <w:sz w:val="24"/>
          <w:szCs w:val="24"/>
        </w:rPr>
        <w:t>には</w:t>
      </w:r>
      <w:r w:rsidR="00454A62">
        <w:rPr>
          <w:rFonts w:ascii="ＭＳ 明朝" w:hAnsi="ＭＳ 明朝" w:hint="eastAsia"/>
          <w:sz w:val="24"/>
          <w:szCs w:val="24"/>
        </w:rPr>
        <w:t>、</w:t>
      </w:r>
      <w:r w:rsidR="00FC0D90">
        <w:rPr>
          <w:rFonts w:ascii="ＭＳ 明朝" w:hAnsi="ＭＳ 明朝" w:hint="eastAsia"/>
          <w:sz w:val="24"/>
          <w:szCs w:val="24"/>
        </w:rPr>
        <w:t>「【嘱託医意見】</w:t>
      </w:r>
      <w:r w:rsidR="00FC0D90" w:rsidRPr="00FC0D90">
        <w:rPr>
          <w:rFonts w:ascii="ＭＳ 明朝" w:hAnsi="ＭＳ 明朝" w:hint="eastAsia"/>
          <w:sz w:val="24"/>
          <w:szCs w:val="24"/>
        </w:rPr>
        <w:t>診断書記載の「⑱要注意度」</w:t>
      </w:r>
      <w:r w:rsidR="00FC0D90">
        <w:rPr>
          <w:rFonts w:ascii="ＭＳ 明朝" w:hAnsi="ＭＳ 明朝" w:hint="eastAsia"/>
          <w:sz w:val="24"/>
          <w:szCs w:val="24"/>
        </w:rPr>
        <w:t>は</w:t>
      </w:r>
      <w:r w:rsidR="00FC0D90" w:rsidRPr="00FC0D90">
        <w:rPr>
          <w:rFonts w:ascii="ＭＳ 明朝" w:hAnsi="ＭＳ 明朝" w:hint="eastAsia"/>
          <w:sz w:val="24"/>
          <w:szCs w:val="24"/>
        </w:rPr>
        <w:t>「</w:t>
      </w:r>
      <w:r w:rsidR="00FC0D90">
        <w:rPr>
          <w:rFonts w:ascii="ＭＳ 明朝" w:hAnsi="ＭＳ 明朝" w:hint="eastAsia"/>
          <w:sz w:val="24"/>
          <w:szCs w:val="24"/>
        </w:rPr>
        <w:t>①常に厳重な注意を必要とする</w:t>
      </w:r>
      <w:r w:rsidR="00FC0D90" w:rsidRPr="00FC0D90">
        <w:rPr>
          <w:rFonts w:ascii="ＭＳ 明朝" w:hAnsi="ＭＳ 明朝" w:hint="eastAsia"/>
          <w:sz w:val="24"/>
          <w:szCs w:val="24"/>
        </w:rPr>
        <w:t>」</w:t>
      </w:r>
      <w:r w:rsidR="00FC0D90">
        <w:rPr>
          <w:rFonts w:ascii="ＭＳ 明朝" w:hAnsi="ＭＳ 明朝" w:hint="eastAsia"/>
          <w:sz w:val="24"/>
          <w:szCs w:val="24"/>
        </w:rPr>
        <w:t>とありますが、それを必要とする障がい状態の記載が少なく、常時の介護を必要とする程度の重度</w:t>
      </w:r>
      <w:r w:rsidR="00FC0D90" w:rsidRPr="009D2A87">
        <w:rPr>
          <w:rFonts w:ascii="ＭＳ 明朝" w:hAnsi="ＭＳ 明朝" w:hint="eastAsia"/>
          <w:sz w:val="24"/>
          <w:szCs w:val="24"/>
        </w:rPr>
        <w:t>の知的障がいまたは重度の精神障がいの継続性を認めがたいため、次回も今回と同様の記載内容又は改善が認められる場合は非該当となる場合があります。」と記載されている。</w:t>
      </w:r>
    </w:p>
    <w:p w14:paraId="7B53D467" w14:textId="7FA6B703" w:rsidR="00024546" w:rsidRPr="009D2A87" w:rsidRDefault="00125006" w:rsidP="00FC0D90">
      <w:pPr>
        <w:ind w:left="480" w:hangingChars="200" w:hanging="480"/>
        <w:rPr>
          <w:rFonts w:ascii="ＭＳ 明朝" w:hAnsi="ＭＳ 明朝"/>
          <w:sz w:val="24"/>
          <w:szCs w:val="24"/>
        </w:rPr>
      </w:pPr>
      <w:r w:rsidRPr="009D2A87">
        <w:rPr>
          <w:rFonts w:ascii="ＭＳ 明朝" w:hAnsi="ＭＳ 明朝" w:hint="eastAsia"/>
          <w:sz w:val="24"/>
          <w:szCs w:val="24"/>
        </w:rPr>
        <w:t>（</w:t>
      </w:r>
      <w:r w:rsidR="00226D77" w:rsidRPr="009D2A87">
        <w:rPr>
          <w:rFonts w:ascii="ＭＳ 明朝" w:hAnsi="ＭＳ 明朝" w:hint="eastAsia"/>
          <w:sz w:val="24"/>
          <w:szCs w:val="24"/>
        </w:rPr>
        <w:t>６</w:t>
      </w:r>
      <w:r w:rsidRPr="009D2A87">
        <w:rPr>
          <w:rFonts w:ascii="ＭＳ 明朝" w:hAnsi="ＭＳ 明朝" w:hint="eastAsia"/>
          <w:sz w:val="24"/>
          <w:szCs w:val="24"/>
        </w:rPr>
        <w:t>）</w:t>
      </w:r>
      <w:r w:rsidR="006343B6" w:rsidRPr="009D2A87">
        <w:rPr>
          <w:rFonts w:ascii="ＭＳ 明朝" w:hAnsi="ＭＳ 明朝" w:hint="eastAsia"/>
          <w:sz w:val="24"/>
          <w:szCs w:val="24"/>
        </w:rPr>
        <w:t>令和４年８月</w:t>
      </w:r>
      <w:r w:rsidR="00FC0D90" w:rsidRPr="009D2A87">
        <w:rPr>
          <w:rFonts w:ascii="ＭＳ 明朝" w:hAnsi="ＭＳ 明朝" w:hint="eastAsia"/>
          <w:sz w:val="24"/>
          <w:szCs w:val="24"/>
        </w:rPr>
        <w:t>９</w:t>
      </w:r>
      <w:r w:rsidR="006343B6" w:rsidRPr="009D2A87">
        <w:rPr>
          <w:rFonts w:ascii="ＭＳ 明朝" w:hAnsi="ＭＳ 明朝" w:hint="eastAsia"/>
          <w:sz w:val="24"/>
          <w:szCs w:val="24"/>
        </w:rPr>
        <w:t>日、</w:t>
      </w:r>
      <w:r w:rsidR="00FC0D90" w:rsidRPr="009D2A87">
        <w:rPr>
          <w:rFonts w:ascii="ＭＳ 明朝" w:hAnsi="ＭＳ 明朝" w:hint="eastAsia"/>
          <w:sz w:val="24"/>
          <w:szCs w:val="24"/>
        </w:rPr>
        <w:t>処分庁は</w:t>
      </w:r>
      <w:r w:rsidR="006343B6" w:rsidRPr="009D2A87">
        <w:rPr>
          <w:rFonts w:ascii="ＭＳ 明朝" w:hAnsi="ＭＳ 明朝" w:hint="eastAsia"/>
          <w:sz w:val="24"/>
          <w:szCs w:val="24"/>
        </w:rPr>
        <w:t>本件処分を行った。</w:t>
      </w:r>
      <w:r w:rsidR="00EB40D4" w:rsidRPr="009D2A87">
        <w:rPr>
          <w:rFonts w:ascii="ＭＳ 明朝" w:hAnsi="ＭＳ 明朝" w:hint="eastAsia"/>
          <w:sz w:val="24"/>
          <w:szCs w:val="24"/>
        </w:rPr>
        <w:t>同日通知された</w:t>
      </w:r>
      <w:r w:rsidR="00FC0D90" w:rsidRPr="009D2A87">
        <w:rPr>
          <w:rFonts w:ascii="ＭＳ 明朝" w:hAnsi="ＭＳ 明朝" w:hint="eastAsia"/>
          <w:sz w:val="24"/>
          <w:szCs w:val="24"/>
        </w:rPr>
        <w:t>「障がい児福祉手当認定請求却下通知書」</w:t>
      </w:r>
      <w:r w:rsidR="00862340" w:rsidRPr="009D2A87">
        <w:rPr>
          <w:rFonts w:ascii="ＭＳ 明朝" w:hAnsi="ＭＳ 明朝" w:hint="eastAsia"/>
          <w:sz w:val="24"/>
          <w:szCs w:val="24"/>
        </w:rPr>
        <w:t>においては、申請却下の旨に加え、「却下した理由」として、「診断書内容及び日常生活能力の程度より、（中略）〔施行令〕第１条第１項のいずれの基準も満たしていないため、手当の認定基準に該当しません。診断書記載の「⑰日常生活能力の程度」は介助を要する項目が多く、かつ「⑱要注意度」も「１」ですが</w:t>
      </w:r>
      <w:r w:rsidR="00212001" w:rsidRPr="009D2A87">
        <w:rPr>
          <w:rFonts w:ascii="ＭＳ 明朝" w:hAnsi="ＭＳ 明朝" w:hint="eastAsia"/>
          <w:sz w:val="24"/>
          <w:szCs w:val="24"/>
        </w:rPr>
        <w:t>、</w:t>
      </w:r>
      <w:r w:rsidR="00862340" w:rsidRPr="009D2A87">
        <w:rPr>
          <w:rFonts w:ascii="ＭＳ 明朝" w:hAnsi="ＭＳ 明朝" w:hint="eastAsia"/>
          <w:sz w:val="24"/>
          <w:szCs w:val="24"/>
        </w:rPr>
        <w:t>知能指数</w:t>
      </w:r>
      <w:r w:rsidR="00642ADA" w:rsidRPr="009D2A87">
        <w:rPr>
          <w:rFonts w:ascii="ＭＳ 明朝" w:hAnsi="ＭＳ 明朝" w:hint="eastAsia"/>
          <w:sz w:val="24"/>
          <w:szCs w:val="24"/>
        </w:rPr>
        <w:t>〔発達指数〕</w:t>
      </w:r>
      <w:r w:rsidR="00862340" w:rsidRPr="009D2A87">
        <w:rPr>
          <w:rFonts w:ascii="ＭＳ 明朝" w:hAnsi="ＭＳ 明朝" w:hint="eastAsia"/>
          <w:sz w:val="24"/>
          <w:szCs w:val="24"/>
        </w:rPr>
        <w:t>はＤＱ５０であり、日常生活において常時の介護を必要とする程度の重度の知的障がいと判断しがたいため非該当とします。」と記載されている</w:t>
      </w:r>
      <w:r w:rsidR="002658BD" w:rsidRPr="009D2A87">
        <w:rPr>
          <w:rFonts w:ascii="ＭＳ 明朝" w:hAnsi="ＭＳ 明朝" w:hint="eastAsia"/>
          <w:sz w:val="24"/>
          <w:szCs w:val="24"/>
        </w:rPr>
        <w:t>。その</w:t>
      </w:r>
      <w:r w:rsidR="006925F6" w:rsidRPr="009D2A87">
        <w:rPr>
          <w:rFonts w:ascii="ＭＳ 明朝" w:hAnsi="ＭＳ 明朝" w:hint="eastAsia"/>
          <w:sz w:val="24"/>
          <w:szCs w:val="24"/>
        </w:rPr>
        <w:t>一方、本件処分通知においては、「次の理由により障がい児福祉手当の受給資格がなくなりましたので通知します。」と記載されたうえで、受給資格喪失の理由について「障がい程度非該当」と、受給資格がなくなった日について「令和０４年０４月３０日」と記載されていた。</w:t>
      </w:r>
    </w:p>
    <w:p w14:paraId="1FFF2995" w14:textId="33D7C73A" w:rsidR="0088225E" w:rsidRPr="00024546" w:rsidRDefault="00024546" w:rsidP="00226D77">
      <w:pPr>
        <w:ind w:left="480" w:hangingChars="200" w:hanging="480"/>
        <w:rPr>
          <w:rFonts w:ascii="ＭＳ 明朝" w:hAnsi="ＭＳ 明朝"/>
          <w:sz w:val="24"/>
          <w:szCs w:val="24"/>
        </w:rPr>
      </w:pPr>
      <w:r w:rsidRPr="00F32CBC">
        <w:rPr>
          <w:rFonts w:hAnsi="ＭＳ 明朝" w:hint="eastAsia"/>
          <w:sz w:val="24"/>
          <w:szCs w:val="24"/>
        </w:rPr>
        <w:t>（</w:t>
      </w:r>
      <w:r w:rsidR="00226D77">
        <w:rPr>
          <w:rFonts w:hAnsi="ＭＳ 明朝" w:hint="eastAsia"/>
          <w:sz w:val="24"/>
          <w:szCs w:val="24"/>
        </w:rPr>
        <w:t>７</w:t>
      </w:r>
      <w:r w:rsidRPr="00F32CBC">
        <w:rPr>
          <w:rFonts w:hAnsi="ＭＳ 明朝" w:hint="eastAsia"/>
          <w:sz w:val="24"/>
          <w:szCs w:val="24"/>
        </w:rPr>
        <w:t>）令和４年</w:t>
      </w:r>
      <w:r w:rsidR="007E403E">
        <w:rPr>
          <w:rFonts w:hAnsi="ＭＳ 明朝" w:hint="eastAsia"/>
          <w:sz w:val="24"/>
          <w:szCs w:val="24"/>
        </w:rPr>
        <w:t>１</w:t>
      </w:r>
      <w:r w:rsidR="00C45DC9">
        <w:rPr>
          <w:rFonts w:hAnsi="ＭＳ 明朝" w:hint="eastAsia"/>
          <w:sz w:val="24"/>
          <w:szCs w:val="24"/>
        </w:rPr>
        <w:t>１</w:t>
      </w:r>
      <w:r w:rsidRPr="00F32CBC">
        <w:rPr>
          <w:rFonts w:hAnsi="ＭＳ 明朝" w:hint="eastAsia"/>
          <w:sz w:val="24"/>
          <w:szCs w:val="24"/>
        </w:rPr>
        <w:t>月</w:t>
      </w:r>
      <w:r w:rsidR="00C45DC9">
        <w:rPr>
          <w:rFonts w:hAnsi="ＭＳ 明朝" w:hint="eastAsia"/>
          <w:sz w:val="24"/>
          <w:szCs w:val="24"/>
        </w:rPr>
        <w:t>７</w:t>
      </w:r>
      <w:r w:rsidRPr="00F32CBC">
        <w:rPr>
          <w:rFonts w:hAnsi="ＭＳ 明朝" w:hint="eastAsia"/>
          <w:sz w:val="24"/>
          <w:szCs w:val="24"/>
        </w:rPr>
        <w:t>日付けで、審査請求人</w:t>
      </w:r>
      <w:r w:rsidR="00226D77">
        <w:rPr>
          <w:rFonts w:hAnsi="ＭＳ 明朝" w:hint="eastAsia"/>
          <w:sz w:val="24"/>
          <w:szCs w:val="24"/>
        </w:rPr>
        <w:t>法定代理人母</w:t>
      </w:r>
      <w:r w:rsidRPr="00F32CBC">
        <w:rPr>
          <w:rFonts w:hAnsi="ＭＳ 明朝" w:hint="eastAsia"/>
          <w:sz w:val="24"/>
          <w:szCs w:val="24"/>
        </w:rPr>
        <w:t>は、本件</w:t>
      </w:r>
      <w:r w:rsidRPr="00F32CBC">
        <w:rPr>
          <w:rFonts w:ascii="ＭＳ 明朝" w:hAnsi="ＭＳ 明朝" w:hint="eastAsia"/>
          <w:sz w:val="24"/>
          <w:szCs w:val="24"/>
        </w:rPr>
        <w:t>審査請求を行った。</w:t>
      </w:r>
    </w:p>
    <w:p w14:paraId="1AEAF9F2" w14:textId="77777777" w:rsidR="0088225E" w:rsidRPr="00F32CBC" w:rsidRDefault="0088225E" w:rsidP="0088225E">
      <w:pPr>
        <w:ind w:left="480" w:hangingChars="200" w:hanging="480"/>
        <w:rPr>
          <w:rFonts w:ascii="ＭＳ 明朝" w:hAnsi="ＭＳ 明朝"/>
          <w:sz w:val="24"/>
          <w:szCs w:val="24"/>
        </w:rPr>
      </w:pPr>
    </w:p>
    <w:p w14:paraId="1FA6B691" w14:textId="04D64DFE" w:rsidR="008048F1" w:rsidRPr="00F32CBC" w:rsidRDefault="008048F1" w:rsidP="00145089">
      <w:pPr>
        <w:ind w:left="240" w:hangingChars="100" w:hanging="240"/>
        <w:rPr>
          <w:rFonts w:asciiTheme="minorEastAsia" w:hAnsiTheme="minorEastAsia"/>
          <w:sz w:val="24"/>
          <w:szCs w:val="24"/>
        </w:rPr>
      </w:pPr>
      <w:r w:rsidRPr="00F32CBC">
        <w:rPr>
          <w:rFonts w:asciiTheme="minorEastAsia" w:hAnsiTheme="minorEastAsia" w:hint="eastAsia"/>
          <w:sz w:val="24"/>
          <w:szCs w:val="24"/>
        </w:rPr>
        <w:t>３　判断</w:t>
      </w:r>
    </w:p>
    <w:p w14:paraId="41A9CD9C" w14:textId="5F55956A" w:rsidR="009D2A87" w:rsidRPr="009D2A87" w:rsidRDefault="00454A62" w:rsidP="009D2A87">
      <w:pPr>
        <w:ind w:left="480" w:hangingChars="200" w:hanging="480"/>
        <w:rPr>
          <w:rFonts w:ascii="ＭＳ 明朝" w:hAnsi="ＭＳ 明朝"/>
          <w:sz w:val="24"/>
          <w:szCs w:val="24"/>
        </w:rPr>
      </w:pPr>
      <w:r>
        <w:rPr>
          <w:rFonts w:ascii="ＭＳ 明朝" w:hAnsi="ＭＳ 明朝" w:hint="eastAsia"/>
          <w:sz w:val="24"/>
          <w:szCs w:val="24"/>
        </w:rPr>
        <w:t>（１）</w:t>
      </w:r>
      <w:r w:rsidR="005E0F57" w:rsidRPr="009D2A87">
        <w:rPr>
          <w:rFonts w:ascii="ＭＳ 明朝" w:hAnsi="ＭＳ 明朝" w:hint="eastAsia"/>
          <w:sz w:val="24"/>
          <w:szCs w:val="24"/>
        </w:rPr>
        <w:t>障害児福祉手当は、</w:t>
      </w:r>
      <w:r w:rsidR="00F3437B" w:rsidRPr="009D2A87">
        <w:rPr>
          <w:rFonts w:ascii="ＭＳ 明朝" w:hAnsi="ＭＳ 明朝" w:hint="eastAsia"/>
          <w:sz w:val="24"/>
          <w:szCs w:val="24"/>
        </w:rPr>
        <w:t>その支給において</w:t>
      </w:r>
      <w:r w:rsidR="005E0F57" w:rsidRPr="009D2A87">
        <w:rPr>
          <w:rFonts w:ascii="ＭＳ 明朝" w:hAnsi="ＭＳ 明朝" w:hint="eastAsia"/>
          <w:sz w:val="24"/>
          <w:szCs w:val="24"/>
        </w:rPr>
        <w:t>法第１９条</w:t>
      </w:r>
      <w:r w:rsidR="00F3437B" w:rsidRPr="009D2A87">
        <w:rPr>
          <w:rFonts w:ascii="ＭＳ 明朝" w:hAnsi="ＭＳ 明朝" w:hint="eastAsia"/>
          <w:sz w:val="24"/>
          <w:szCs w:val="24"/>
        </w:rPr>
        <w:t>に定める</w:t>
      </w:r>
      <w:r w:rsidR="009647BC" w:rsidRPr="009D2A87">
        <w:rPr>
          <w:rFonts w:ascii="ＭＳ 明朝" w:hAnsi="ＭＳ 明朝" w:hint="eastAsia"/>
          <w:sz w:val="24"/>
          <w:szCs w:val="24"/>
        </w:rPr>
        <w:t>受給資格の</w:t>
      </w:r>
      <w:r w:rsidR="00F3437B" w:rsidRPr="009D2A87">
        <w:rPr>
          <w:rFonts w:ascii="ＭＳ 明朝" w:hAnsi="ＭＳ 明朝" w:hint="eastAsia"/>
          <w:sz w:val="24"/>
          <w:szCs w:val="24"/>
        </w:rPr>
        <w:t>認定</w:t>
      </w:r>
      <w:r w:rsidR="00F3437B" w:rsidRPr="009D2A87">
        <w:rPr>
          <w:rFonts w:ascii="ＭＳ 明朝" w:hAnsi="ＭＳ 明朝" w:hint="eastAsia"/>
          <w:sz w:val="24"/>
          <w:szCs w:val="24"/>
        </w:rPr>
        <w:lastRenderedPageBreak/>
        <w:t>を必要とし、その認定は</w:t>
      </w:r>
      <w:r w:rsidR="00543876" w:rsidRPr="009D2A87">
        <w:rPr>
          <w:rFonts w:ascii="ＭＳ 明朝" w:hAnsi="ＭＳ 明朝" w:hint="eastAsia"/>
          <w:sz w:val="24"/>
          <w:szCs w:val="24"/>
        </w:rPr>
        <w:t>、法</w:t>
      </w:r>
      <w:r w:rsidR="002658BD" w:rsidRPr="009D2A87">
        <w:rPr>
          <w:rFonts w:ascii="ＭＳ 明朝" w:hAnsi="ＭＳ 明朝" w:hint="eastAsia"/>
          <w:sz w:val="24"/>
          <w:szCs w:val="24"/>
        </w:rPr>
        <w:t>第</w:t>
      </w:r>
      <w:r w:rsidR="00543876" w:rsidRPr="009D2A87">
        <w:rPr>
          <w:rFonts w:ascii="ＭＳ 明朝" w:hAnsi="ＭＳ 明朝" w:hint="eastAsia"/>
          <w:sz w:val="24"/>
          <w:szCs w:val="24"/>
        </w:rPr>
        <w:t>１７条に定める支給要件を充足するか否か、とりわけ法</w:t>
      </w:r>
      <w:r w:rsidR="002658BD" w:rsidRPr="009D2A87">
        <w:rPr>
          <w:rFonts w:ascii="ＭＳ 明朝" w:hAnsi="ＭＳ 明朝" w:hint="eastAsia"/>
          <w:sz w:val="24"/>
          <w:szCs w:val="24"/>
        </w:rPr>
        <w:t>第</w:t>
      </w:r>
      <w:r w:rsidR="00543876" w:rsidRPr="009D2A87">
        <w:rPr>
          <w:rFonts w:ascii="ＭＳ 明朝" w:hAnsi="ＭＳ 明朝" w:hint="eastAsia"/>
          <w:sz w:val="24"/>
          <w:szCs w:val="24"/>
        </w:rPr>
        <w:t>２条</w:t>
      </w:r>
      <w:r w:rsidR="009A4CC4">
        <w:rPr>
          <w:rFonts w:ascii="ＭＳ 明朝" w:hAnsi="ＭＳ 明朝" w:hint="eastAsia"/>
          <w:sz w:val="24"/>
          <w:szCs w:val="24"/>
        </w:rPr>
        <w:t>第</w:t>
      </w:r>
      <w:r w:rsidR="00543876" w:rsidRPr="009D2A87">
        <w:rPr>
          <w:rFonts w:ascii="ＭＳ 明朝" w:hAnsi="ＭＳ 明朝" w:hint="eastAsia"/>
          <w:sz w:val="24"/>
          <w:szCs w:val="24"/>
        </w:rPr>
        <w:t>２項にいう「重度障害児」に該当するか否かを判断するための</w:t>
      </w:r>
      <w:r w:rsidR="005E0F57" w:rsidRPr="009D2A87">
        <w:rPr>
          <w:rFonts w:ascii="ＭＳ 明朝" w:hAnsi="ＭＳ 明朝" w:hint="eastAsia"/>
          <w:sz w:val="24"/>
          <w:szCs w:val="24"/>
        </w:rPr>
        <w:t>認定基準に基づ</w:t>
      </w:r>
      <w:r w:rsidR="00F3437B" w:rsidRPr="009D2A87">
        <w:rPr>
          <w:rFonts w:ascii="ＭＳ 明朝" w:hAnsi="ＭＳ 明朝" w:hint="eastAsia"/>
          <w:sz w:val="24"/>
          <w:szCs w:val="24"/>
        </w:rPr>
        <w:t>き</w:t>
      </w:r>
      <w:r w:rsidR="00543876" w:rsidRPr="009D2A87">
        <w:rPr>
          <w:rFonts w:ascii="ＭＳ 明朝" w:hAnsi="ＭＳ 明朝" w:hint="eastAsia"/>
          <w:sz w:val="24"/>
          <w:szCs w:val="24"/>
        </w:rPr>
        <w:t>行われる</w:t>
      </w:r>
      <w:r w:rsidR="00F3437B" w:rsidRPr="009D2A87">
        <w:rPr>
          <w:rFonts w:ascii="ＭＳ 明朝" w:hAnsi="ＭＳ 明朝" w:hint="eastAsia"/>
          <w:sz w:val="24"/>
          <w:szCs w:val="24"/>
        </w:rPr>
        <w:t>。</w:t>
      </w:r>
      <w:r w:rsidR="00EB6D4B" w:rsidRPr="009D2A87">
        <w:rPr>
          <w:rFonts w:ascii="ＭＳ 明朝" w:hAnsi="ＭＳ 明朝" w:hint="eastAsia"/>
          <w:sz w:val="24"/>
          <w:szCs w:val="24"/>
        </w:rPr>
        <w:t>認定行為により認定の相手方は障害児福祉手当</w:t>
      </w:r>
      <w:r w:rsidR="008F032E" w:rsidRPr="009D2A87">
        <w:rPr>
          <w:rFonts w:ascii="ＭＳ 明朝" w:hAnsi="ＭＳ 明朝" w:hint="eastAsia"/>
          <w:sz w:val="24"/>
          <w:szCs w:val="24"/>
        </w:rPr>
        <w:t>に係る受給権</w:t>
      </w:r>
      <w:r w:rsidR="00EB6D4B" w:rsidRPr="009D2A87">
        <w:rPr>
          <w:rFonts w:ascii="ＭＳ 明朝" w:hAnsi="ＭＳ 明朝" w:hint="eastAsia"/>
          <w:sz w:val="24"/>
          <w:szCs w:val="24"/>
        </w:rPr>
        <w:t>を有することになるから、認定行為には処分性があると解される。</w:t>
      </w:r>
    </w:p>
    <w:p w14:paraId="590CA24C" w14:textId="54BB2B27" w:rsidR="003A2CC6" w:rsidRDefault="005E0F57" w:rsidP="009D2A87">
      <w:pPr>
        <w:ind w:leftChars="200" w:left="420" w:firstLineChars="100" w:firstLine="240"/>
        <w:rPr>
          <w:rFonts w:ascii="ＭＳ 明朝" w:hAnsi="ＭＳ 明朝"/>
          <w:sz w:val="24"/>
          <w:szCs w:val="24"/>
        </w:rPr>
      </w:pPr>
      <w:r w:rsidRPr="009D2A87">
        <w:rPr>
          <w:rFonts w:ascii="ＭＳ 明朝" w:hAnsi="ＭＳ 明朝" w:hint="eastAsia"/>
          <w:sz w:val="24"/>
          <w:szCs w:val="24"/>
        </w:rPr>
        <w:t>認定処分</w:t>
      </w:r>
      <w:r w:rsidR="00EE2C0B" w:rsidRPr="009D2A87">
        <w:rPr>
          <w:rFonts w:ascii="ＭＳ 明朝" w:hAnsi="ＭＳ 明朝" w:hint="eastAsia"/>
          <w:sz w:val="24"/>
          <w:szCs w:val="24"/>
        </w:rPr>
        <w:t>については、「障害の程度についての認定の適</w:t>
      </w:r>
      <w:r w:rsidR="00D50C46" w:rsidRPr="009D2A87">
        <w:rPr>
          <w:rFonts w:ascii="ＭＳ 明朝" w:hAnsi="ＭＳ 明朝" w:hint="eastAsia"/>
          <w:sz w:val="24"/>
          <w:szCs w:val="24"/>
        </w:rPr>
        <w:t>正</w:t>
      </w:r>
      <w:r w:rsidR="00EE2C0B" w:rsidRPr="009D2A87">
        <w:rPr>
          <w:rFonts w:ascii="ＭＳ 明朝" w:hAnsi="ＭＳ 明朝" w:hint="eastAsia"/>
          <w:sz w:val="24"/>
          <w:szCs w:val="24"/>
        </w:rPr>
        <w:t>を期すため」として有期認定という仕組みが用いられて</w:t>
      </w:r>
      <w:r w:rsidR="00D42ED0" w:rsidRPr="009D2A87">
        <w:rPr>
          <w:rFonts w:ascii="ＭＳ 明朝" w:hAnsi="ＭＳ 明朝" w:hint="eastAsia"/>
          <w:sz w:val="24"/>
          <w:szCs w:val="24"/>
        </w:rPr>
        <w:t>おり</w:t>
      </w:r>
      <w:r w:rsidR="00EE2C0B" w:rsidRPr="009D2A87">
        <w:rPr>
          <w:rFonts w:ascii="ＭＳ 明朝" w:hAnsi="ＭＳ 明朝" w:hint="eastAsia"/>
          <w:sz w:val="24"/>
          <w:szCs w:val="24"/>
        </w:rPr>
        <w:t>（手引「８　有期認定」）、「問</w:t>
      </w:r>
    </w:p>
    <w:p w14:paraId="75DEC322" w14:textId="5C9EF43D" w:rsidR="00EE2C0B" w:rsidRPr="009D2A87" w:rsidRDefault="00EE2C0B" w:rsidP="009D2A87">
      <w:pPr>
        <w:ind w:leftChars="200" w:left="420" w:firstLineChars="100" w:firstLine="240"/>
        <w:rPr>
          <w:rFonts w:ascii="ＭＳ 明朝" w:hAnsi="ＭＳ 明朝"/>
          <w:sz w:val="24"/>
          <w:szCs w:val="24"/>
        </w:rPr>
      </w:pPr>
      <w:r w:rsidRPr="009D2A87">
        <w:rPr>
          <w:rFonts w:ascii="ＭＳ 明朝" w:hAnsi="ＭＳ 明朝" w:hint="eastAsia"/>
          <w:sz w:val="24"/>
          <w:szCs w:val="24"/>
        </w:rPr>
        <w:t>有期認定を行った場合において、再認定月が到来してもこのことにより当然には受給資格がなくならないと考えるがどうか。」に対し、</w:t>
      </w:r>
      <w:r w:rsidR="005C4081" w:rsidRPr="009D2A87">
        <w:rPr>
          <w:rFonts w:ascii="ＭＳ 明朝" w:hAnsi="ＭＳ 明朝" w:hint="eastAsia"/>
          <w:sz w:val="24"/>
          <w:szCs w:val="24"/>
        </w:rPr>
        <w:t>「</w:t>
      </w:r>
      <w:r w:rsidRPr="009D2A87">
        <w:rPr>
          <w:rFonts w:ascii="ＭＳ 明朝" w:hAnsi="ＭＳ 明朝" w:hint="eastAsia"/>
          <w:sz w:val="24"/>
          <w:szCs w:val="24"/>
        </w:rPr>
        <w:t>答</w:t>
      </w:r>
      <w:r w:rsidR="005C4081" w:rsidRPr="009D2A87">
        <w:rPr>
          <w:rFonts w:ascii="ＭＳ 明朝" w:hAnsi="ＭＳ 明朝" w:hint="eastAsia"/>
          <w:sz w:val="24"/>
          <w:szCs w:val="24"/>
        </w:rPr>
        <w:t xml:space="preserve">　</w:t>
      </w:r>
      <w:r w:rsidRPr="009D2A87">
        <w:rPr>
          <w:rFonts w:ascii="ＭＳ 明朝" w:hAnsi="ＭＳ 明朝" w:hint="eastAsia"/>
          <w:sz w:val="24"/>
          <w:szCs w:val="24"/>
        </w:rPr>
        <w:t>お見込のとおりである。」と記載されている</w:t>
      </w:r>
      <w:r w:rsidR="00204ABD" w:rsidRPr="009D2A87">
        <w:rPr>
          <w:rFonts w:ascii="ＭＳ 明朝" w:hAnsi="ＭＳ 明朝" w:hint="eastAsia"/>
          <w:sz w:val="24"/>
          <w:szCs w:val="24"/>
        </w:rPr>
        <w:t>。これは、</w:t>
      </w:r>
      <w:r w:rsidR="00A35B54" w:rsidRPr="009D2A87">
        <w:rPr>
          <w:rFonts w:ascii="ＭＳ 明朝" w:hAnsi="ＭＳ 明朝" w:hint="eastAsia"/>
          <w:sz w:val="24"/>
          <w:szCs w:val="24"/>
        </w:rPr>
        <w:t>処分庁が</w:t>
      </w:r>
      <w:r w:rsidR="00204ABD" w:rsidRPr="009D2A87">
        <w:rPr>
          <w:rFonts w:ascii="ＭＳ 明朝" w:hAnsi="ＭＳ 明朝" w:hint="eastAsia"/>
          <w:sz w:val="24"/>
          <w:szCs w:val="24"/>
        </w:rPr>
        <w:t>再認定月ごとに認定処分を維持するか</w:t>
      </w:r>
      <w:r w:rsidR="002658BD" w:rsidRPr="009D2A87">
        <w:rPr>
          <w:rFonts w:ascii="ＭＳ 明朝" w:hAnsi="ＭＳ 明朝" w:hint="eastAsia"/>
          <w:sz w:val="24"/>
          <w:szCs w:val="24"/>
        </w:rPr>
        <w:t>否か</w:t>
      </w:r>
      <w:r w:rsidR="00204ABD" w:rsidRPr="009D2A87">
        <w:rPr>
          <w:rFonts w:ascii="ＭＳ 明朝" w:hAnsi="ＭＳ 明朝" w:hint="eastAsia"/>
          <w:sz w:val="24"/>
          <w:szCs w:val="24"/>
        </w:rPr>
        <w:t>を判断するものと理解できる</w:t>
      </w:r>
      <w:r w:rsidRPr="009D2A87">
        <w:rPr>
          <w:rFonts w:ascii="ＭＳ 明朝" w:hAnsi="ＭＳ 明朝" w:hint="eastAsia"/>
          <w:sz w:val="24"/>
          <w:szCs w:val="24"/>
        </w:rPr>
        <w:t>ことから、認定処分は</w:t>
      </w:r>
      <w:r w:rsidR="00E94766" w:rsidRPr="009D2A87">
        <w:rPr>
          <w:rFonts w:ascii="ＭＳ 明朝" w:hAnsi="ＭＳ 明朝" w:hint="eastAsia"/>
          <w:sz w:val="24"/>
          <w:szCs w:val="24"/>
        </w:rPr>
        <w:t>、</w:t>
      </w:r>
      <w:r w:rsidR="00204ABD" w:rsidRPr="009D2A87">
        <w:rPr>
          <w:rFonts w:ascii="ＭＳ 明朝" w:hAnsi="ＭＳ 明朝" w:hint="eastAsia"/>
          <w:sz w:val="24"/>
          <w:szCs w:val="24"/>
        </w:rPr>
        <w:t>終期</w:t>
      </w:r>
      <w:r w:rsidRPr="009D2A87">
        <w:rPr>
          <w:rFonts w:ascii="ＭＳ 明朝" w:hAnsi="ＭＳ 明朝" w:hint="eastAsia"/>
          <w:sz w:val="24"/>
          <w:szCs w:val="24"/>
        </w:rPr>
        <w:t>としての期限を有する処分ではな</w:t>
      </w:r>
      <w:r w:rsidR="00A01DBA" w:rsidRPr="009D2A87">
        <w:rPr>
          <w:rFonts w:ascii="ＭＳ 明朝" w:hAnsi="ＭＳ 明朝" w:hint="eastAsia"/>
          <w:sz w:val="24"/>
          <w:szCs w:val="24"/>
        </w:rPr>
        <w:t>い。したがって</w:t>
      </w:r>
      <w:r w:rsidRPr="009D2A87">
        <w:rPr>
          <w:rFonts w:ascii="ＭＳ 明朝" w:hAnsi="ＭＳ 明朝" w:hint="eastAsia"/>
          <w:sz w:val="24"/>
          <w:szCs w:val="24"/>
        </w:rPr>
        <w:t>、</w:t>
      </w:r>
      <w:r w:rsidR="00204ABD" w:rsidRPr="009D2A87">
        <w:rPr>
          <w:rFonts w:ascii="ＭＳ 明朝" w:hAnsi="ＭＳ 明朝" w:hint="eastAsia"/>
          <w:sz w:val="24"/>
          <w:szCs w:val="24"/>
        </w:rPr>
        <w:t>再認定月の</w:t>
      </w:r>
      <w:r w:rsidR="00265F2D" w:rsidRPr="009D2A87">
        <w:rPr>
          <w:rFonts w:ascii="ＭＳ 明朝" w:hAnsi="ＭＳ 明朝" w:hint="eastAsia"/>
          <w:sz w:val="24"/>
          <w:szCs w:val="24"/>
        </w:rPr>
        <w:t>到来時</w:t>
      </w:r>
      <w:r w:rsidRPr="009D2A87">
        <w:rPr>
          <w:rFonts w:ascii="ＭＳ 明朝" w:hAnsi="ＭＳ 明朝" w:hint="eastAsia"/>
          <w:sz w:val="24"/>
          <w:szCs w:val="24"/>
        </w:rPr>
        <w:t>に</w:t>
      </w:r>
      <w:r w:rsidR="009647BC" w:rsidRPr="009D2A87">
        <w:rPr>
          <w:rFonts w:ascii="ＭＳ 明朝" w:hAnsi="ＭＳ 明朝" w:hint="eastAsia"/>
          <w:sz w:val="24"/>
          <w:szCs w:val="24"/>
        </w:rPr>
        <w:t>受給資格</w:t>
      </w:r>
      <w:r w:rsidR="00A01DBA" w:rsidRPr="009D2A87">
        <w:rPr>
          <w:rFonts w:ascii="ＭＳ 明朝" w:hAnsi="ＭＳ 明朝" w:hint="eastAsia"/>
          <w:sz w:val="24"/>
          <w:szCs w:val="24"/>
        </w:rPr>
        <w:t>の有無を確認し、これ</w:t>
      </w:r>
      <w:r w:rsidRPr="009D2A87">
        <w:rPr>
          <w:rFonts w:ascii="ＭＳ 明朝" w:hAnsi="ＭＳ 明朝" w:hint="eastAsia"/>
          <w:sz w:val="24"/>
          <w:szCs w:val="24"/>
        </w:rPr>
        <w:t>を</w:t>
      </w:r>
      <w:r w:rsidR="009647BC" w:rsidRPr="009D2A87">
        <w:rPr>
          <w:rFonts w:ascii="ＭＳ 明朝" w:hAnsi="ＭＳ 明朝" w:hint="eastAsia"/>
          <w:sz w:val="24"/>
          <w:szCs w:val="24"/>
        </w:rPr>
        <w:t>有</w:t>
      </w:r>
      <w:r w:rsidR="00A01DBA" w:rsidRPr="009D2A87">
        <w:rPr>
          <w:rFonts w:ascii="ＭＳ 明朝" w:hAnsi="ＭＳ 明朝" w:hint="eastAsia"/>
          <w:sz w:val="24"/>
          <w:szCs w:val="24"/>
        </w:rPr>
        <w:t>すると認めた場合には、特段の行政作用を伴うことなく、当初の認定処分の効力が存続するものと解され</w:t>
      </w:r>
      <w:r w:rsidR="005919A3" w:rsidRPr="009D2A87">
        <w:rPr>
          <w:rFonts w:ascii="ＭＳ 明朝" w:hAnsi="ＭＳ 明朝" w:hint="eastAsia"/>
          <w:sz w:val="24"/>
          <w:szCs w:val="24"/>
        </w:rPr>
        <w:t>、</w:t>
      </w:r>
      <w:r w:rsidR="00A01DBA" w:rsidRPr="009D2A87">
        <w:rPr>
          <w:rFonts w:ascii="ＭＳ 明朝" w:hAnsi="ＭＳ 明朝" w:hint="eastAsia"/>
          <w:sz w:val="24"/>
          <w:szCs w:val="24"/>
        </w:rPr>
        <w:t>他方、これを有し</w:t>
      </w:r>
      <w:r w:rsidRPr="009D2A87">
        <w:rPr>
          <w:rFonts w:ascii="ＭＳ 明朝" w:hAnsi="ＭＳ 明朝" w:hint="eastAsia"/>
          <w:sz w:val="24"/>
          <w:szCs w:val="24"/>
        </w:rPr>
        <w:t>ない</w:t>
      </w:r>
      <w:r w:rsidR="00A01DBA" w:rsidRPr="009D2A87">
        <w:rPr>
          <w:rFonts w:ascii="ＭＳ 明朝" w:hAnsi="ＭＳ 明朝" w:hint="eastAsia"/>
          <w:sz w:val="24"/>
          <w:szCs w:val="24"/>
        </w:rPr>
        <w:t>と認めた場合には、認定処分の</w:t>
      </w:r>
      <w:r w:rsidR="005F1654" w:rsidRPr="009D2A87">
        <w:rPr>
          <w:rFonts w:ascii="ＭＳ 明朝" w:hAnsi="ＭＳ 明朝" w:hint="eastAsia"/>
          <w:sz w:val="24"/>
          <w:szCs w:val="24"/>
        </w:rPr>
        <w:t>基幹的</w:t>
      </w:r>
      <w:r w:rsidR="00A01DBA" w:rsidRPr="009D2A87">
        <w:rPr>
          <w:rFonts w:ascii="ＭＳ 明朝" w:hAnsi="ＭＳ 明朝" w:hint="eastAsia"/>
          <w:sz w:val="24"/>
          <w:szCs w:val="24"/>
        </w:rPr>
        <w:t>要件</w:t>
      </w:r>
      <w:r w:rsidR="005F1654" w:rsidRPr="009D2A87">
        <w:rPr>
          <w:rFonts w:ascii="ＭＳ 明朝" w:hAnsi="ＭＳ 明朝" w:hint="eastAsia"/>
          <w:sz w:val="24"/>
          <w:szCs w:val="24"/>
        </w:rPr>
        <w:t>たる受給資格</w:t>
      </w:r>
      <w:r w:rsidR="00A01DBA" w:rsidRPr="009D2A87">
        <w:rPr>
          <w:rFonts w:ascii="ＭＳ 明朝" w:hAnsi="ＭＳ 明朝" w:hint="eastAsia"/>
          <w:sz w:val="24"/>
          <w:szCs w:val="24"/>
        </w:rPr>
        <w:t>が事後的に</w:t>
      </w:r>
      <w:r w:rsidR="005919A3" w:rsidRPr="009D2A87">
        <w:rPr>
          <w:rFonts w:ascii="ＭＳ 明朝" w:hAnsi="ＭＳ 明朝" w:hint="eastAsia"/>
          <w:sz w:val="24"/>
          <w:szCs w:val="24"/>
        </w:rPr>
        <w:t>消失したとして、</w:t>
      </w:r>
      <w:r w:rsidRPr="009D2A87">
        <w:rPr>
          <w:rFonts w:ascii="ＭＳ 明朝" w:hAnsi="ＭＳ 明朝" w:hint="eastAsia"/>
          <w:sz w:val="24"/>
          <w:szCs w:val="24"/>
        </w:rPr>
        <w:t>将来に</w:t>
      </w:r>
      <w:r w:rsidR="002D2CC7" w:rsidRPr="009D2A87">
        <w:rPr>
          <w:rFonts w:ascii="ＭＳ 明朝" w:hAnsi="ＭＳ 明朝" w:hint="eastAsia"/>
          <w:sz w:val="24"/>
          <w:szCs w:val="24"/>
        </w:rPr>
        <w:t>向かって</w:t>
      </w:r>
      <w:r w:rsidR="00265F2D" w:rsidRPr="009D2A87">
        <w:rPr>
          <w:rFonts w:ascii="ＭＳ 明朝" w:hAnsi="ＭＳ 明朝" w:hint="eastAsia"/>
          <w:sz w:val="24"/>
          <w:szCs w:val="24"/>
        </w:rPr>
        <w:t>認定処分の効力を失わせ</w:t>
      </w:r>
      <w:r w:rsidR="005919A3" w:rsidRPr="009D2A87">
        <w:rPr>
          <w:rFonts w:ascii="ＭＳ 明朝" w:hAnsi="ＭＳ 明朝" w:hint="eastAsia"/>
          <w:sz w:val="24"/>
          <w:szCs w:val="24"/>
        </w:rPr>
        <w:t>るいわゆる講学上の撤回が行われることとなり、本件処分は、かかる撤回処分としての性質を有するものと解される。</w:t>
      </w:r>
    </w:p>
    <w:p w14:paraId="67AC3263" w14:textId="0FCC1D5E" w:rsidR="003D0E37" w:rsidRPr="009D2A87" w:rsidRDefault="00EE2C0B" w:rsidP="00A305A4">
      <w:pPr>
        <w:ind w:leftChars="200" w:left="420" w:firstLineChars="100" w:firstLine="240"/>
        <w:rPr>
          <w:rFonts w:ascii="ＭＳ 明朝" w:hAnsi="ＭＳ 明朝"/>
          <w:sz w:val="24"/>
          <w:szCs w:val="24"/>
        </w:rPr>
      </w:pPr>
      <w:r w:rsidRPr="009D2A87">
        <w:rPr>
          <w:rFonts w:ascii="ＭＳ 明朝" w:hAnsi="ＭＳ 明朝" w:hint="eastAsia"/>
          <w:sz w:val="24"/>
          <w:szCs w:val="24"/>
        </w:rPr>
        <w:t>本件においては、</w:t>
      </w:r>
      <w:r w:rsidR="009647BC" w:rsidRPr="009D2A87">
        <w:rPr>
          <w:rFonts w:ascii="ＭＳ 明朝" w:hAnsi="ＭＳ 明朝" w:hint="eastAsia"/>
          <w:sz w:val="24"/>
          <w:szCs w:val="24"/>
        </w:rPr>
        <w:t>当初の認定処分に係る再認定月</w:t>
      </w:r>
      <w:r w:rsidR="00A305A4" w:rsidRPr="009D2A87">
        <w:rPr>
          <w:rFonts w:ascii="ＭＳ 明朝" w:hAnsi="ＭＳ 明朝" w:hint="eastAsia"/>
          <w:sz w:val="24"/>
          <w:szCs w:val="24"/>
        </w:rPr>
        <w:t>が</w:t>
      </w:r>
      <w:r w:rsidR="009647BC" w:rsidRPr="009D2A87">
        <w:rPr>
          <w:rFonts w:ascii="ＭＳ 明朝" w:hAnsi="ＭＳ 明朝" w:hint="eastAsia"/>
          <w:sz w:val="24"/>
          <w:szCs w:val="24"/>
        </w:rPr>
        <w:t>到来</w:t>
      </w:r>
      <w:r w:rsidR="00A305A4" w:rsidRPr="009D2A87">
        <w:rPr>
          <w:rFonts w:ascii="ＭＳ 明朝" w:hAnsi="ＭＳ 明朝" w:hint="eastAsia"/>
          <w:sz w:val="24"/>
          <w:szCs w:val="24"/>
        </w:rPr>
        <w:t>した</w:t>
      </w:r>
      <w:r w:rsidR="009647BC" w:rsidRPr="009D2A87">
        <w:rPr>
          <w:rFonts w:ascii="ＭＳ 明朝" w:hAnsi="ＭＳ 明朝" w:hint="eastAsia"/>
          <w:sz w:val="24"/>
          <w:szCs w:val="24"/>
        </w:rPr>
        <w:t>時に、審査請求人から改めて障害児福祉手当の認定請求があったことから、</w:t>
      </w:r>
      <w:r w:rsidR="00A305A4" w:rsidRPr="009D2A87">
        <w:rPr>
          <w:rFonts w:ascii="ＭＳ 明朝" w:hAnsi="ＭＳ 明朝" w:hint="eastAsia"/>
          <w:sz w:val="24"/>
          <w:szCs w:val="24"/>
        </w:rPr>
        <w:t>処分庁は、審査請求人の</w:t>
      </w:r>
      <w:r w:rsidR="009647BC" w:rsidRPr="009D2A87">
        <w:rPr>
          <w:rFonts w:ascii="ＭＳ 明朝" w:hAnsi="ＭＳ 明朝" w:hint="eastAsia"/>
          <w:sz w:val="24"/>
          <w:szCs w:val="24"/>
        </w:rPr>
        <w:t>受給資格</w:t>
      </w:r>
      <w:r w:rsidR="00A305A4" w:rsidRPr="009D2A87">
        <w:rPr>
          <w:rFonts w:ascii="ＭＳ 明朝" w:hAnsi="ＭＳ 明朝" w:hint="eastAsia"/>
          <w:sz w:val="24"/>
          <w:szCs w:val="24"/>
        </w:rPr>
        <w:t>の有無を再度判断の上、審査請求人は受給資格</w:t>
      </w:r>
      <w:r w:rsidR="009647BC" w:rsidRPr="009D2A87">
        <w:rPr>
          <w:rFonts w:ascii="ＭＳ 明朝" w:hAnsi="ＭＳ 明朝" w:hint="eastAsia"/>
          <w:sz w:val="24"/>
          <w:szCs w:val="24"/>
        </w:rPr>
        <w:t>を将来に向かって喪失したと判断し、認定請求却下処分を行うとともに、</w:t>
      </w:r>
      <w:r w:rsidR="00D571F2" w:rsidRPr="009D2A87">
        <w:rPr>
          <w:rFonts w:ascii="ＭＳ 明朝" w:hAnsi="ＭＳ 明朝" w:hint="eastAsia"/>
          <w:sz w:val="24"/>
          <w:szCs w:val="24"/>
        </w:rPr>
        <w:t>将来に向かって当初の認定処分の効力を消滅させる</w:t>
      </w:r>
      <w:r w:rsidR="009647BC" w:rsidRPr="009D2A87">
        <w:rPr>
          <w:rFonts w:ascii="ＭＳ 明朝" w:hAnsi="ＭＳ 明朝" w:hint="eastAsia"/>
          <w:sz w:val="24"/>
          <w:szCs w:val="24"/>
        </w:rPr>
        <w:t>本件処分を行っている</w:t>
      </w:r>
      <w:r w:rsidR="00A305A4" w:rsidRPr="009D2A87">
        <w:rPr>
          <w:rFonts w:ascii="ＭＳ 明朝" w:hAnsi="ＭＳ 明朝" w:hint="eastAsia"/>
          <w:sz w:val="24"/>
          <w:szCs w:val="24"/>
        </w:rPr>
        <w:t>。</w:t>
      </w:r>
      <w:r w:rsidR="00383D83" w:rsidRPr="009D2A87">
        <w:rPr>
          <w:rFonts w:ascii="ＭＳ 明朝" w:hAnsi="ＭＳ 明朝" w:hint="eastAsia"/>
          <w:sz w:val="24"/>
          <w:szCs w:val="24"/>
        </w:rPr>
        <w:t>したがって、認定請求却下処分と本件処分は、それぞれ</w:t>
      </w:r>
      <w:r w:rsidR="00CD2DF4" w:rsidRPr="009D2A87">
        <w:rPr>
          <w:rFonts w:ascii="ＭＳ 明朝" w:hAnsi="ＭＳ 明朝" w:hint="eastAsia"/>
          <w:sz w:val="24"/>
          <w:szCs w:val="24"/>
        </w:rPr>
        <w:t>別個</w:t>
      </w:r>
      <w:r w:rsidR="00383D83" w:rsidRPr="009D2A87">
        <w:rPr>
          <w:rFonts w:ascii="ＭＳ 明朝" w:hAnsi="ＭＳ 明朝" w:hint="eastAsia"/>
          <w:sz w:val="24"/>
          <w:szCs w:val="24"/>
        </w:rPr>
        <w:t>の処分であると解される。</w:t>
      </w:r>
    </w:p>
    <w:p w14:paraId="75DFCE92" w14:textId="28DD5BBF" w:rsidR="00537D74" w:rsidRPr="009D2A87" w:rsidRDefault="00A305A4" w:rsidP="00EE2C0B">
      <w:pPr>
        <w:ind w:leftChars="200" w:left="420" w:firstLineChars="100" w:firstLine="240"/>
        <w:rPr>
          <w:rFonts w:ascii="ＭＳ 明朝" w:hAnsi="ＭＳ 明朝"/>
          <w:sz w:val="24"/>
          <w:szCs w:val="24"/>
        </w:rPr>
      </w:pPr>
      <w:r w:rsidRPr="009D2A87">
        <w:rPr>
          <w:rFonts w:ascii="ＭＳ 明朝" w:hAnsi="ＭＳ 明朝" w:hint="eastAsia"/>
          <w:sz w:val="24"/>
          <w:szCs w:val="24"/>
        </w:rPr>
        <w:t>以上の理解を前提に</w:t>
      </w:r>
      <w:r w:rsidR="003D0E37" w:rsidRPr="009D2A87">
        <w:rPr>
          <w:rFonts w:ascii="ＭＳ 明朝" w:hAnsi="ＭＳ 明朝" w:hint="eastAsia"/>
          <w:sz w:val="24"/>
          <w:szCs w:val="24"/>
        </w:rPr>
        <w:t>、</w:t>
      </w:r>
      <w:r w:rsidR="00537D74" w:rsidRPr="009D2A87">
        <w:rPr>
          <w:rFonts w:ascii="ＭＳ 明朝" w:hAnsi="ＭＳ 明朝" w:hint="eastAsia"/>
          <w:sz w:val="24"/>
          <w:szCs w:val="24"/>
        </w:rPr>
        <w:t>本件においては</w:t>
      </w:r>
      <w:r w:rsidR="00D50C46" w:rsidRPr="009D2A87">
        <w:rPr>
          <w:rFonts w:ascii="ＭＳ 明朝" w:hAnsi="ＭＳ 明朝" w:hint="eastAsia"/>
          <w:sz w:val="24"/>
          <w:szCs w:val="24"/>
        </w:rPr>
        <w:t>、</w:t>
      </w:r>
      <w:r w:rsidR="00386B92" w:rsidRPr="009D2A87">
        <w:rPr>
          <w:rFonts w:ascii="ＭＳ 明朝" w:hAnsi="ＭＳ 明朝" w:hint="eastAsia"/>
          <w:sz w:val="24"/>
          <w:szCs w:val="24"/>
        </w:rPr>
        <w:t>審査請求の対象となっている</w:t>
      </w:r>
      <w:r w:rsidRPr="009D2A87">
        <w:rPr>
          <w:rFonts w:ascii="ＭＳ 明朝" w:hAnsi="ＭＳ 明朝" w:hint="eastAsia"/>
          <w:sz w:val="24"/>
          <w:szCs w:val="24"/>
        </w:rPr>
        <w:t>本件</w:t>
      </w:r>
      <w:r w:rsidR="00537D74" w:rsidRPr="009D2A87">
        <w:rPr>
          <w:rFonts w:ascii="ＭＳ 明朝" w:hAnsi="ＭＳ 明朝" w:hint="eastAsia"/>
          <w:sz w:val="24"/>
          <w:szCs w:val="24"/>
        </w:rPr>
        <w:t>処分の違法性ないし不当性の有無について判断する。</w:t>
      </w:r>
    </w:p>
    <w:p w14:paraId="0BB287F2" w14:textId="727B5BAB" w:rsidR="00C00E33" w:rsidRPr="00454A62" w:rsidRDefault="00A305A4" w:rsidP="009D2A87">
      <w:pPr>
        <w:ind w:left="480" w:hangingChars="200" w:hanging="480"/>
        <w:rPr>
          <w:rFonts w:ascii="ＭＳ 明朝" w:hAnsi="ＭＳ 明朝"/>
          <w:sz w:val="24"/>
          <w:szCs w:val="24"/>
        </w:rPr>
      </w:pPr>
      <w:r>
        <w:rPr>
          <w:rFonts w:ascii="ＭＳ 明朝" w:hAnsi="ＭＳ 明朝" w:hint="eastAsia"/>
          <w:sz w:val="24"/>
          <w:szCs w:val="24"/>
        </w:rPr>
        <w:t>（２）</w:t>
      </w:r>
      <w:r w:rsidR="003E3AEA">
        <w:rPr>
          <w:rFonts w:ascii="ＭＳ 明朝" w:hAnsi="ＭＳ 明朝" w:hint="eastAsia"/>
          <w:sz w:val="24"/>
          <w:szCs w:val="24"/>
        </w:rPr>
        <w:t>障害児福祉</w:t>
      </w:r>
      <w:r w:rsidR="00C00E33" w:rsidRPr="00454A62">
        <w:rPr>
          <w:rFonts w:ascii="ＭＳ 明朝" w:hAnsi="ＭＳ 明朝" w:hint="eastAsia"/>
          <w:sz w:val="24"/>
          <w:szCs w:val="24"/>
        </w:rPr>
        <w:t>手当</w:t>
      </w:r>
      <w:r w:rsidR="003E3AEA">
        <w:rPr>
          <w:rFonts w:ascii="ＭＳ 明朝" w:hAnsi="ＭＳ 明朝" w:hint="eastAsia"/>
          <w:sz w:val="24"/>
          <w:szCs w:val="24"/>
        </w:rPr>
        <w:t>の支給</w:t>
      </w:r>
      <w:r w:rsidR="00C00E33" w:rsidRPr="00454A62">
        <w:rPr>
          <w:rFonts w:ascii="ＭＳ 明朝" w:hAnsi="ＭＳ 明朝" w:hint="eastAsia"/>
          <w:sz w:val="24"/>
          <w:szCs w:val="24"/>
        </w:rPr>
        <w:t>は、法第３９条の２において地方自治法第２条第９項第１号に</w:t>
      </w:r>
      <w:r w:rsidR="008B0EFC" w:rsidRPr="00454A62">
        <w:rPr>
          <w:rFonts w:ascii="ＭＳ 明朝" w:hAnsi="ＭＳ 明朝" w:hint="eastAsia"/>
          <w:sz w:val="24"/>
          <w:szCs w:val="24"/>
        </w:rPr>
        <w:t>規定</w:t>
      </w:r>
      <w:r w:rsidR="00C00E33" w:rsidRPr="00454A62">
        <w:rPr>
          <w:rFonts w:ascii="ＭＳ 明朝" w:hAnsi="ＭＳ 明朝" w:hint="eastAsia"/>
          <w:sz w:val="24"/>
          <w:szCs w:val="24"/>
        </w:rPr>
        <w:t>する第１号法定受託事務とされており、都道府県、市又は福祉事務所を管理する町村は、法令及び国が定める認定基準に基づいて事務を行うこととなっている。</w:t>
      </w:r>
    </w:p>
    <w:p w14:paraId="3B49D5AB" w14:textId="06D08C35" w:rsidR="00C00E33" w:rsidRPr="003D0E37" w:rsidRDefault="00161D84" w:rsidP="009D2A87">
      <w:pPr>
        <w:ind w:leftChars="200" w:left="420" w:firstLineChars="100" w:firstLine="240"/>
        <w:rPr>
          <w:rFonts w:ascii="ＭＳ 明朝" w:hAnsi="ＭＳ 明朝"/>
          <w:color w:val="FF0000"/>
          <w:sz w:val="24"/>
          <w:szCs w:val="24"/>
          <w:highlight w:val="yellow"/>
        </w:rPr>
      </w:pPr>
      <w:r>
        <w:rPr>
          <w:rFonts w:ascii="ＭＳ 明朝" w:hAnsi="ＭＳ 明朝" w:hint="eastAsia"/>
          <w:sz w:val="24"/>
          <w:szCs w:val="24"/>
        </w:rPr>
        <w:t>審査請求人は、</w:t>
      </w:r>
      <w:r w:rsidR="007714DC">
        <w:rPr>
          <w:rFonts w:ascii="ＭＳ 明朝" w:hAnsi="ＭＳ 明朝" w:hint="eastAsia"/>
          <w:sz w:val="24"/>
          <w:szCs w:val="24"/>
        </w:rPr>
        <w:t>省令第２条第２号に基づき、</w:t>
      </w:r>
      <w:r w:rsidR="00052203">
        <w:rPr>
          <w:rFonts w:ascii="ＭＳ 明朝" w:hAnsi="ＭＳ 明朝" w:hint="eastAsia"/>
          <w:sz w:val="24"/>
          <w:szCs w:val="24"/>
        </w:rPr>
        <w:t>障害児福祉手当の</w:t>
      </w:r>
      <w:r w:rsidR="00C00E33" w:rsidRPr="00C00E33">
        <w:rPr>
          <w:rFonts w:ascii="ＭＳ 明朝" w:hAnsi="ＭＳ 明朝" w:hint="eastAsia"/>
          <w:sz w:val="24"/>
          <w:szCs w:val="24"/>
        </w:rPr>
        <w:t>有期再認定</w:t>
      </w:r>
      <w:r w:rsidR="00DB53C4">
        <w:rPr>
          <w:rFonts w:ascii="ＭＳ 明朝" w:hAnsi="ＭＳ 明朝" w:hint="eastAsia"/>
          <w:sz w:val="24"/>
          <w:szCs w:val="24"/>
        </w:rPr>
        <w:t>を</w:t>
      </w:r>
      <w:r>
        <w:rPr>
          <w:rFonts w:ascii="ＭＳ 明朝" w:hAnsi="ＭＳ 明朝" w:hint="eastAsia"/>
          <w:sz w:val="24"/>
          <w:szCs w:val="24"/>
        </w:rPr>
        <w:t>請求</w:t>
      </w:r>
      <w:r w:rsidR="00DB53C4">
        <w:rPr>
          <w:rFonts w:ascii="ＭＳ 明朝" w:hAnsi="ＭＳ 明朝" w:hint="eastAsia"/>
          <w:sz w:val="24"/>
          <w:szCs w:val="24"/>
        </w:rPr>
        <w:t>する</w:t>
      </w:r>
      <w:r w:rsidR="007714DC">
        <w:rPr>
          <w:rFonts w:ascii="ＭＳ 明朝" w:hAnsi="ＭＳ 明朝" w:hint="eastAsia"/>
          <w:sz w:val="24"/>
          <w:szCs w:val="24"/>
        </w:rPr>
        <w:t>際に</w:t>
      </w:r>
      <w:r>
        <w:rPr>
          <w:rFonts w:ascii="ＭＳ 明朝" w:hAnsi="ＭＳ 明朝" w:hint="eastAsia"/>
          <w:sz w:val="24"/>
          <w:szCs w:val="24"/>
        </w:rPr>
        <w:t>診断書の提出を求められており、</w:t>
      </w:r>
      <w:r w:rsidR="00C00E33" w:rsidRPr="00C00E33">
        <w:rPr>
          <w:rFonts w:ascii="ＭＳ 明朝" w:hAnsi="ＭＳ 明朝" w:hint="eastAsia"/>
          <w:sz w:val="24"/>
          <w:szCs w:val="24"/>
        </w:rPr>
        <w:t>本件診断書においては、審査請求人に知的障がいがある旨の記載がある</w:t>
      </w:r>
      <w:r>
        <w:rPr>
          <w:rFonts w:ascii="ＭＳ 明朝" w:hAnsi="ＭＳ 明朝" w:hint="eastAsia"/>
          <w:sz w:val="24"/>
          <w:szCs w:val="24"/>
        </w:rPr>
        <w:t>。</w:t>
      </w:r>
      <w:r w:rsidR="00D9223B">
        <w:rPr>
          <w:rFonts w:ascii="ＭＳ 明朝" w:hAnsi="ＭＳ 明朝" w:hint="eastAsia"/>
          <w:sz w:val="24"/>
          <w:szCs w:val="24"/>
        </w:rPr>
        <w:t>そして、第</w:t>
      </w:r>
      <w:r w:rsidR="00693F32">
        <w:rPr>
          <w:rFonts w:ascii="ＭＳ 明朝" w:hAnsi="ＭＳ 明朝" w:hint="eastAsia"/>
          <w:sz w:val="24"/>
          <w:szCs w:val="24"/>
        </w:rPr>
        <w:t>５の</w:t>
      </w:r>
      <w:r w:rsidR="005168E1">
        <w:rPr>
          <w:rFonts w:ascii="ＭＳ 明朝" w:hAnsi="ＭＳ 明朝" w:hint="eastAsia"/>
          <w:sz w:val="24"/>
          <w:szCs w:val="24"/>
        </w:rPr>
        <w:t>１（</w:t>
      </w:r>
      <w:r w:rsidR="009A4CC4">
        <w:rPr>
          <w:rFonts w:ascii="ＭＳ 明朝" w:hAnsi="ＭＳ 明朝" w:hint="eastAsia"/>
          <w:sz w:val="24"/>
          <w:szCs w:val="24"/>
        </w:rPr>
        <w:t>７</w:t>
      </w:r>
      <w:r w:rsidR="005168E1">
        <w:rPr>
          <w:rFonts w:ascii="ＭＳ 明朝" w:hAnsi="ＭＳ 明朝" w:hint="eastAsia"/>
          <w:sz w:val="24"/>
          <w:szCs w:val="24"/>
        </w:rPr>
        <w:t>）</w:t>
      </w:r>
      <w:r w:rsidR="00D9223B">
        <w:rPr>
          <w:rFonts w:ascii="ＭＳ 明朝" w:hAnsi="ＭＳ 明朝" w:hint="eastAsia"/>
          <w:sz w:val="24"/>
          <w:szCs w:val="24"/>
        </w:rPr>
        <w:t>記載のとおり、認定の対象とされる疾患が「認定診断書のみでは認定が困難な場合にあっては必要に応じ療養の経過、日常生活の状況の調査、</w:t>
      </w:r>
      <w:r w:rsidR="00345EAE">
        <w:rPr>
          <w:rFonts w:ascii="ＭＳ 明朝" w:hAnsi="ＭＳ 明朝" w:hint="eastAsia"/>
          <w:sz w:val="24"/>
          <w:szCs w:val="24"/>
        </w:rPr>
        <w:t>検診等</w:t>
      </w:r>
      <w:r w:rsidR="00D9223B">
        <w:rPr>
          <w:rFonts w:ascii="ＭＳ 明朝" w:hAnsi="ＭＳ 明朝" w:hint="eastAsia"/>
          <w:sz w:val="24"/>
          <w:szCs w:val="24"/>
        </w:rPr>
        <w:t>を実施した結果に基づき認定すること」（認定基準第一の３）とされていること</w:t>
      </w:r>
      <w:r w:rsidR="00345EAE">
        <w:rPr>
          <w:rFonts w:ascii="ＭＳ 明朝" w:hAnsi="ＭＳ 明朝" w:hint="eastAsia"/>
          <w:sz w:val="24"/>
          <w:szCs w:val="24"/>
        </w:rPr>
        <w:t>、</w:t>
      </w:r>
      <w:r w:rsidR="00A305A4">
        <w:rPr>
          <w:rFonts w:ascii="ＭＳ 明朝" w:hAnsi="ＭＳ 明朝" w:hint="eastAsia"/>
          <w:sz w:val="24"/>
          <w:szCs w:val="24"/>
        </w:rPr>
        <w:t>本件処</w:t>
      </w:r>
      <w:r w:rsidR="00A305A4" w:rsidRPr="009D2A87">
        <w:rPr>
          <w:rFonts w:ascii="ＭＳ 明朝" w:hAnsi="ＭＳ 明朝" w:hint="eastAsia"/>
          <w:sz w:val="24"/>
          <w:szCs w:val="24"/>
        </w:rPr>
        <w:t>分</w:t>
      </w:r>
      <w:r w:rsidR="00345EAE" w:rsidRPr="009D2A87">
        <w:rPr>
          <w:rFonts w:ascii="ＭＳ 明朝" w:hAnsi="ＭＳ 明朝" w:hint="eastAsia"/>
          <w:sz w:val="24"/>
          <w:szCs w:val="24"/>
        </w:rPr>
        <w:t>は、障害児福祉手当受給権を</w:t>
      </w:r>
      <w:r w:rsidR="00A305A4" w:rsidRPr="009D2A87">
        <w:rPr>
          <w:rFonts w:ascii="ＭＳ 明朝" w:hAnsi="ＭＳ 明朝" w:hint="eastAsia"/>
          <w:sz w:val="24"/>
          <w:szCs w:val="24"/>
        </w:rPr>
        <w:t>将来に向かって</w:t>
      </w:r>
      <w:r w:rsidR="00345EAE" w:rsidRPr="009D2A87">
        <w:rPr>
          <w:rFonts w:ascii="ＭＳ 明朝" w:hAnsi="ＭＳ 明朝" w:hint="eastAsia"/>
          <w:sz w:val="24"/>
          <w:szCs w:val="24"/>
        </w:rPr>
        <w:t>消滅させる不利益処分としての性質を有していること</w:t>
      </w:r>
      <w:r w:rsidR="00F43038" w:rsidRPr="009D2A87">
        <w:rPr>
          <w:rFonts w:ascii="ＭＳ 明朝" w:hAnsi="ＭＳ 明朝" w:hint="eastAsia"/>
          <w:sz w:val="24"/>
          <w:szCs w:val="24"/>
        </w:rPr>
        <w:t>に照らせば</w:t>
      </w:r>
      <w:r w:rsidR="00C00E33" w:rsidRPr="009D2A87">
        <w:rPr>
          <w:rFonts w:ascii="ＭＳ 明朝" w:hAnsi="ＭＳ 明朝" w:hint="eastAsia"/>
          <w:sz w:val="24"/>
          <w:szCs w:val="24"/>
        </w:rPr>
        <w:t>、</w:t>
      </w:r>
      <w:r w:rsidR="00F43038" w:rsidRPr="009D2A87">
        <w:rPr>
          <w:rFonts w:ascii="ＭＳ 明朝" w:hAnsi="ＭＳ 明朝" w:hint="eastAsia"/>
          <w:sz w:val="24"/>
          <w:szCs w:val="24"/>
        </w:rPr>
        <w:t>処分庁が</w:t>
      </w:r>
      <w:r w:rsidR="00EF4B79" w:rsidRPr="009D2A87">
        <w:rPr>
          <w:rFonts w:ascii="ＭＳ 明朝" w:hAnsi="ＭＳ 明朝" w:hint="eastAsia"/>
          <w:sz w:val="24"/>
          <w:szCs w:val="24"/>
        </w:rPr>
        <w:t>有期再認定の判断</w:t>
      </w:r>
      <w:r w:rsidR="00F43038" w:rsidRPr="009D2A87">
        <w:rPr>
          <w:rFonts w:ascii="ＭＳ 明朝" w:hAnsi="ＭＳ 明朝" w:hint="eastAsia"/>
          <w:sz w:val="24"/>
          <w:szCs w:val="24"/>
        </w:rPr>
        <w:t>を行</w:t>
      </w:r>
      <w:r w:rsidR="00F43038" w:rsidRPr="009D2A87">
        <w:rPr>
          <w:rFonts w:ascii="ＭＳ 明朝" w:hAnsi="ＭＳ 明朝" w:hint="eastAsia"/>
          <w:sz w:val="24"/>
          <w:szCs w:val="24"/>
        </w:rPr>
        <w:lastRenderedPageBreak/>
        <w:t>うに</w:t>
      </w:r>
      <w:r w:rsidR="00EF4B79" w:rsidRPr="009D2A87">
        <w:rPr>
          <w:rFonts w:ascii="ＭＳ 明朝" w:hAnsi="ＭＳ 明朝" w:hint="eastAsia"/>
          <w:sz w:val="24"/>
          <w:szCs w:val="24"/>
        </w:rPr>
        <w:t>当たっては、</w:t>
      </w:r>
      <w:r w:rsidR="0069089C" w:rsidRPr="009D2A87">
        <w:rPr>
          <w:rFonts w:ascii="ＭＳ 明朝" w:hAnsi="ＭＳ 明朝" w:hint="eastAsia"/>
          <w:sz w:val="24"/>
          <w:szCs w:val="24"/>
        </w:rPr>
        <w:t>認定診断書</w:t>
      </w:r>
      <w:r w:rsidR="00DD24FA" w:rsidRPr="009D2A87">
        <w:rPr>
          <w:rFonts w:ascii="ＭＳ 明朝" w:hAnsi="ＭＳ 明朝" w:hint="eastAsia"/>
          <w:sz w:val="24"/>
          <w:szCs w:val="24"/>
        </w:rPr>
        <w:t>の記載から基準に適</w:t>
      </w:r>
      <w:r w:rsidR="00DD24FA">
        <w:rPr>
          <w:rFonts w:ascii="ＭＳ 明朝" w:hAnsi="ＭＳ 明朝" w:hint="eastAsia"/>
          <w:sz w:val="24"/>
          <w:szCs w:val="24"/>
        </w:rPr>
        <w:t>合する又は適合しないことが明確であるなど</w:t>
      </w:r>
      <w:r w:rsidR="00887F08">
        <w:rPr>
          <w:rFonts w:ascii="ＭＳ 明朝" w:hAnsi="ＭＳ 明朝" w:hint="eastAsia"/>
          <w:sz w:val="24"/>
          <w:szCs w:val="24"/>
        </w:rPr>
        <w:t>の場合には、原則として</w:t>
      </w:r>
      <w:r w:rsidR="00345EAE">
        <w:rPr>
          <w:rFonts w:ascii="ＭＳ 明朝" w:hAnsi="ＭＳ 明朝" w:hint="eastAsia"/>
          <w:sz w:val="24"/>
          <w:szCs w:val="24"/>
        </w:rPr>
        <w:t>認定診断書のみに依拠して</w:t>
      </w:r>
      <w:r w:rsidR="00DD24FA">
        <w:rPr>
          <w:rFonts w:ascii="ＭＳ 明朝" w:hAnsi="ＭＳ 明朝" w:hint="eastAsia"/>
          <w:sz w:val="24"/>
          <w:szCs w:val="24"/>
        </w:rPr>
        <w:t>認定</w:t>
      </w:r>
      <w:r w:rsidR="00887F08">
        <w:rPr>
          <w:rFonts w:ascii="ＭＳ 明朝" w:hAnsi="ＭＳ 明朝" w:hint="eastAsia"/>
          <w:sz w:val="24"/>
          <w:szCs w:val="24"/>
        </w:rPr>
        <w:t>を行うべきである</w:t>
      </w:r>
      <w:r w:rsidR="00383D83">
        <w:rPr>
          <w:rFonts w:ascii="ＭＳ 明朝" w:hAnsi="ＭＳ 明朝" w:hint="eastAsia"/>
          <w:sz w:val="24"/>
          <w:szCs w:val="24"/>
        </w:rPr>
        <w:t>けれども</w:t>
      </w:r>
      <w:r w:rsidR="00887F08">
        <w:rPr>
          <w:rFonts w:ascii="ＭＳ 明朝" w:hAnsi="ＭＳ 明朝" w:hint="eastAsia"/>
          <w:sz w:val="24"/>
          <w:szCs w:val="24"/>
        </w:rPr>
        <w:t>、</w:t>
      </w:r>
      <w:r w:rsidR="000803FF">
        <w:rPr>
          <w:rFonts w:ascii="ＭＳ 明朝" w:hAnsi="ＭＳ 明朝" w:hint="eastAsia"/>
          <w:sz w:val="24"/>
          <w:szCs w:val="24"/>
        </w:rPr>
        <w:t>認定診断書の記載内容が</w:t>
      </w:r>
      <w:r w:rsidR="00345EAE">
        <w:rPr>
          <w:rFonts w:ascii="ＭＳ 明朝" w:hAnsi="ＭＳ 明朝" w:hint="eastAsia"/>
          <w:sz w:val="24"/>
          <w:szCs w:val="24"/>
        </w:rPr>
        <w:t>微妙な認定を要する</w:t>
      </w:r>
      <w:r w:rsidR="00DD24FA">
        <w:rPr>
          <w:rFonts w:ascii="ＭＳ 明朝" w:hAnsi="ＭＳ 明朝" w:hint="eastAsia"/>
          <w:sz w:val="24"/>
          <w:szCs w:val="24"/>
        </w:rPr>
        <w:t>ような</w:t>
      </w:r>
      <w:r w:rsidR="00933B56">
        <w:rPr>
          <w:rFonts w:ascii="ＭＳ 明朝" w:hAnsi="ＭＳ 明朝" w:hint="eastAsia"/>
          <w:sz w:val="24"/>
          <w:szCs w:val="24"/>
        </w:rPr>
        <w:t>ものである</w:t>
      </w:r>
      <w:r w:rsidR="00345EAE">
        <w:rPr>
          <w:rFonts w:ascii="ＭＳ 明朝" w:hAnsi="ＭＳ 明朝" w:hint="eastAsia"/>
          <w:sz w:val="24"/>
          <w:szCs w:val="24"/>
        </w:rPr>
        <w:t>場合には、</w:t>
      </w:r>
      <w:r w:rsidR="00887F08">
        <w:rPr>
          <w:rFonts w:ascii="ＭＳ 明朝" w:hAnsi="ＭＳ 明朝" w:hint="eastAsia"/>
          <w:sz w:val="24"/>
          <w:szCs w:val="24"/>
        </w:rPr>
        <w:t>認定の対象となる疾病</w:t>
      </w:r>
      <w:r w:rsidR="00345EAE">
        <w:rPr>
          <w:rFonts w:ascii="ＭＳ 明朝" w:hAnsi="ＭＳ 明朝" w:hint="eastAsia"/>
          <w:sz w:val="24"/>
          <w:szCs w:val="24"/>
        </w:rPr>
        <w:t>の状態について実質的に調査確認を行うことが求められていると解すべきである。</w:t>
      </w:r>
    </w:p>
    <w:p w14:paraId="539B7008" w14:textId="3D18ED6F" w:rsidR="00896A2C" w:rsidRDefault="00454A62" w:rsidP="00693F32">
      <w:pPr>
        <w:ind w:left="480" w:hangingChars="200" w:hanging="480"/>
        <w:rPr>
          <w:rFonts w:ascii="ＭＳ 明朝" w:hAnsi="ＭＳ 明朝"/>
          <w:sz w:val="24"/>
          <w:szCs w:val="24"/>
        </w:rPr>
      </w:pPr>
      <w:r>
        <w:rPr>
          <w:rFonts w:ascii="ＭＳ 明朝" w:hAnsi="ＭＳ 明朝" w:hint="eastAsia"/>
          <w:sz w:val="24"/>
          <w:szCs w:val="24"/>
        </w:rPr>
        <w:t>（</w:t>
      </w:r>
      <w:r w:rsidR="00383D83">
        <w:rPr>
          <w:rFonts w:ascii="ＭＳ 明朝" w:hAnsi="ＭＳ 明朝" w:hint="eastAsia"/>
          <w:sz w:val="24"/>
          <w:szCs w:val="24"/>
        </w:rPr>
        <w:t>３</w:t>
      </w:r>
      <w:r>
        <w:rPr>
          <w:rFonts w:ascii="ＭＳ 明朝" w:hAnsi="ＭＳ 明朝" w:hint="eastAsia"/>
          <w:sz w:val="24"/>
          <w:szCs w:val="24"/>
        </w:rPr>
        <w:t>）</w:t>
      </w:r>
      <w:r w:rsidR="00EF4B79">
        <w:rPr>
          <w:rFonts w:ascii="ＭＳ 明朝" w:hAnsi="ＭＳ 明朝" w:hint="eastAsia"/>
          <w:sz w:val="24"/>
          <w:szCs w:val="24"/>
        </w:rPr>
        <w:t>これを</w:t>
      </w:r>
      <w:r w:rsidR="00896A2C">
        <w:rPr>
          <w:rFonts w:ascii="ＭＳ 明朝" w:hAnsi="ＭＳ 明朝" w:hint="eastAsia"/>
          <w:sz w:val="24"/>
          <w:szCs w:val="24"/>
        </w:rPr>
        <w:t>本件に</w:t>
      </w:r>
      <w:r w:rsidR="00EF4B79">
        <w:rPr>
          <w:rFonts w:ascii="ＭＳ 明朝" w:hAnsi="ＭＳ 明朝" w:hint="eastAsia"/>
          <w:sz w:val="24"/>
          <w:szCs w:val="24"/>
        </w:rPr>
        <w:t>ついてみるに</w:t>
      </w:r>
      <w:r w:rsidR="00896A2C">
        <w:rPr>
          <w:rFonts w:ascii="ＭＳ 明朝" w:hAnsi="ＭＳ 明朝" w:hint="eastAsia"/>
          <w:sz w:val="24"/>
          <w:szCs w:val="24"/>
        </w:rPr>
        <w:t>、</w:t>
      </w:r>
      <w:r w:rsidR="00896A2C" w:rsidRPr="00896A2C">
        <w:rPr>
          <w:rFonts w:ascii="ＭＳ 明朝" w:hAnsi="ＭＳ 明朝" w:hint="eastAsia"/>
          <w:sz w:val="24"/>
          <w:szCs w:val="24"/>
        </w:rPr>
        <w:t>令和４年３月２８日現在</w:t>
      </w:r>
      <w:r w:rsidR="00896A2C">
        <w:rPr>
          <w:rFonts w:ascii="ＭＳ 明朝" w:hAnsi="ＭＳ 明朝" w:hint="eastAsia"/>
          <w:sz w:val="24"/>
          <w:szCs w:val="24"/>
        </w:rPr>
        <w:t>の本件</w:t>
      </w:r>
      <w:r w:rsidR="00896A2C" w:rsidRPr="00896A2C">
        <w:rPr>
          <w:rFonts w:ascii="ＭＳ 明朝" w:hAnsi="ＭＳ 明朝" w:hint="eastAsia"/>
          <w:sz w:val="24"/>
          <w:szCs w:val="24"/>
        </w:rPr>
        <w:t>診断書における項目「</w:t>
      </w:r>
      <w:r w:rsidR="00606419">
        <w:rPr>
          <w:rFonts w:ascii="ＭＳ 明朝" w:hAnsi="ＭＳ 明朝" w:hint="eastAsia"/>
          <w:sz w:val="24"/>
          <w:szCs w:val="24"/>
        </w:rPr>
        <w:t>⑪</w:t>
      </w:r>
      <w:r w:rsidR="00896A2C" w:rsidRPr="00896A2C">
        <w:rPr>
          <w:rFonts w:ascii="ＭＳ 明朝" w:hAnsi="ＭＳ 明朝" w:hint="eastAsia"/>
          <w:sz w:val="24"/>
          <w:szCs w:val="24"/>
        </w:rPr>
        <w:t>知能障害等」において、</w:t>
      </w:r>
      <w:r w:rsidR="00896A2C">
        <w:rPr>
          <w:rFonts w:ascii="ＭＳ 明朝" w:hAnsi="ＭＳ 明朝" w:hint="eastAsia"/>
          <w:sz w:val="24"/>
          <w:szCs w:val="24"/>
        </w:rPr>
        <w:t>「ＤＱ５０」「テスト不能」</w:t>
      </w:r>
      <w:r w:rsidR="00896A2C" w:rsidRPr="00896A2C">
        <w:rPr>
          <w:rFonts w:ascii="ＭＳ 明朝" w:hAnsi="ＭＳ 明朝" w:hint="eastAsia"/>
          <w:sz w:val="24"/>
          <w:szCs w:val="24"/>
        </w:rPr>
        <w:t>「手の運動は４才相当、社会性（対人関係、基本的習慣）は４才相当、言語は４才相当」との記載がある。</w:t>
      </w:r>
    </w:p>
    <w:p w14:paraId="49AC8844" w14:textId="77777777" w:rsidR="00052203" w:rsidRDefault="00896A2C" w:rsidP="009D2A87">
      <w:pPr>
        <w:ind w:leftChars="200" w:left="420" w:firstLineChars="100" w:firstLine="240"/>
        <w:rPr>
          <w:rFonts w:ascii="ＭＳ 明朝" w:hAnsi="ＭＳ 明朝"/>
          <w:sz w:val="24"/>
          <w:szCs w:val="24"/>
        </w:rPr>
      </w:pPr>
      <w:r w:rsidRPr="00896A2C">
        <w:rPr>
          <w:rFonts w:ascii="ＭＳ 明朝" w:hAnsi="ＭＳ 明朝" w:hint="eastAsia"/>
          <w:sz w:val="24"/>
          <w:szCs w:val="24"/>
        </w:rPr>
        <w:t>一方で</w:t>
      </w:r>
      <w:r w:rsidR="00BA4958">
        <w:rPr>
          <w:rFonts w:ascii="ＭＳ 明朝" w:hAnsi="ＭＳ 明朝" w:hint="eastAsia"/>
          <w:sz w:val="24"/>
          <w:szCs w:val="24"/>
        </w:rPr>
        <w:t>、</w:t>
      </w:r>
      <w:r w:rsidRPr="00896A2C">
        <w:rPr>
          <w:rFonts w:ascii="ＭＳ 明朝" w:hAnsi="ＭＳ 明朝" w:hint="eastAsia"/>
          <w:sz w:val="24"/>
          <w:szCs w:val="24"/>
        </w:rPr>
        <w:t>令和３年４月１９日現在</w:t>
      </w:r>
      <w:r>
        <w:rPr>
          <w:rFonts w:ascii="ＭＳ 明朝" w:hAnsi="ＭＳ 明朝" w:hint="eastAsia"/>
          <w:sz w:val="24"/>
          <w:szCs w:val="24"/>
        </w:rPr>
        <w:t>の</w:t>
      </w:r>
      <w:r w:rsidRPr="00896A2C">
        <w:rPr>
          <w:rFonts w:ascii="ＭＳ 明朝" w:hAnsi="ＭＳ 明朝" w:hint="eastAsia"/>
          <w:sz w:val="24"/>
          <w:szCs w:val="24"/>
        </w:rPr>
        <w:t>診断書における同項目において</w:t>
      </w:r>
      <w:r w:rsidR="00BA4958">
        <w:rPr>
          <w:rFonts w:ascii="ＭＳ 明朝" w:hAnsi="ＭＳ 明朝" w:hint="eastAsia"/>
          <w:sz w:val="24"/>
          <w:szCs w:val="24"/>
        </w:rPr>
        <w:t>は</w:t>
      </w:r>
      <w:r w:rsidRPr="00896A2C">
        <w:rPr>
          <w:rFonts w:ascii="ＭＳ 明朝" w:hAnsi="ＭＳ 明朝" w:hint="eastAsia"/>
          <w:sz w:val="24"/>
          <w:szCs w:val="24"/>
        </w:rPr>
        <w:t>、「ＤＱ５０」「テスト不能」「手の運動は３才相当、社会性（対人関係、基本的習慣）は３才半相当、言語は３才半相当」となっており、加えて「発語は増えているものの家族以外の人には理解困難です。」との記載がある。</w:t>
      </w:r>
    </w:p>
    <w:p w14:paraId="5C125350" w14:textId="63E724F3" w:rsidR="00896A2C" w:rsidRDefault="00896A2C" w:rsidP="00C00E33">
      <w:pPr>
        <w:ind w:leftChars="200" w:left="420" w:firstLineChars="100" w:firstLine="240"/>
        <w:rPr>
          <w:rFonts w:ascii="ＭＳ 明朝" w:hAnsi="ＭＳ 明朝"/>
          <w:sz w:val="24"/>
          <w:szCs w:val="24"/>
        </w:rPr>
      </w:pPr>
      <w:r w:rsidRPr="00896A2C">
        <w:rPr>
          <w:rFonts w:ascii="ＭＳ 明朝" w:hAnsi="ＭＳ 明朝" w:hint="eastAsia"/>
          <w:sz w:val="24"/>
          <w:szCs w:val="24"/>
        </w:rPr>
        <w:t>また</w:t>
      </w:r>
      <w:r w:rsidR="00BA4958">
        <w:rPr>
          <w:rFonts w:ascii="ＭＳ 明朝" w:hAnsi="ＭＳ 明朝" w:hint="eastAsia"/>
          <w:sz w:val="24"/>
          <w:szCs w:val="24"/>
        </w:rPr>
        <w:t>、</w:t>
      </w:r>
      <w:r w:rsidRPr="00896A2C">
        <w:rPr>
          <w:rFonts w:ascii="ＭＳ 明朝" w:hAnsi="ＭＳ 明朝" w:hint="eastAsia"/>
          <w:sz w:val="24"/>
          <w:szCs w:val="24"/>
        </w:rPr>
        <w:t>いずれの診断書においても、「⑨現病歴」「⑪知能障害等　１</w:t>
      </w:r>
      <w:r w:rsidR="00052203">
        <w:rPr>
          <w:rFonts w:ascii="ＭＳ 明朝" w:hAnsi="ＭＳ 明朝" w:hint="eastAsia"/>
          <w:sz w:val="24"/>
          <w:szCs w:val="24"/>
        </w:rPr>
        <w:t xml:space="preserve">　</w:t>
      </w:r>
      <w:r w:rsidRPr="00896A2C">
        <w:rPr>
          <w:rFonts w:ascii="ＭＳ 明朝" w:hAnsi="ＭＳ 明朝" w:hint="eastAsia"/>
          <w:sz w:val="24"/>
          <w:szCs w:val="24"/>
        </w:rPr>
        <w:t>知的障害」「⑰日常生活能力の程度」「⑱要注意度」</w:t>
      </w:r>
      <w:r w:rsidR="00BA4958">
        <w:rPr>
          <w:rFonts w:ascii="ＭＳ 明朝" w:hAnsi="ＭＳ 明朝" w:hint="eastAsia"/>
          <w:sz w:val="24"/>
          <w:szCs w:val="24"/>
        </w:rPr>
        <w:t>の</w:t>
      </w:r>
      <w:r w:rsidRPr="00896A2C">
        <w:rPr>
          <w:rFonts w:ascii="ＭＳ 明朝" w:hAnsi="ＭＳ 明朝" w:hint="eastAsia"/>
          <w:sz w:val="24"/>
          <w:szCs w:val="24"/>
        </w:rPr>
        <w:t>記載</w:t>
      </w:r>
      <w:r w:rsidR="00BA4958">
        <w:rPr>
          <w:rFonts w:ascii="ＭＳ 明朝" w:hAnsi="ＭＳ 明朝" w:hint="eastAsia"/>
          <w:sz w:val="24"/>
          <w:szCs w:val="24"/>
        </w:rPr>
        <w:t>は同</w:t>
      </w:r>
      <w:r w:rsidRPr="00896A2C">
        <w:rPr>
          <w:rFonts w:ascii="ＭＳ 明朝" w:hAnsi="ＭＳ 明朝" w:hint="eastAsia"/>
          <w:sz w:val="24"/>
          <w:szCs w:val="24"/>
        </w:rPr>
        <w:t>内容</w:t>
      </w:r>
      <w:r w:rsidR="00BA4958">
        <w:rPr>
          <w:rFonts w:ascii="ＭＳ 明朝" w:hAnsi="ＭＳ 明朝" w:hint="eastAsia"/>
          <w:sz w:val="24"/>
          <w:szCs w:val="24"/>
        </w:rPr>
        <w:t>となっている</w:t>
      </w:r>
      <w:r>
        <w:rPr>
          <w:rFonts w:ascii="ＭＳ 明朝" w:hAnsi="ＭＳ 明朝" w:hint="eastAsia"/>
          <w:sz w:val="24"/>
          <w:szCs w:val="24"/>
        </w:rPr>
        <w:t>。</w:t>
      </w:r>
    </w:p>
    <w:p w14:paraId="46C1AD08" w14:textId="79F03799" w:rsidR="00C00E33" w:rsidRDefault="00C00E33" w:rsidP="00144A23">
      <w:pPr>
        <w:ind w:leftChars="200" w:left="420" w:firstLineChars="100" w:firstLine="240"/>
        <w:rPr>
          <w:rFonts w:ascii="ＭＳ 明朝" w:hAnsi="ＭＳ 明朝"/>
          <w:sz w:val="24"/>
          <w:szCs w:val="24"/>
        </w:rPr>
      </w:pPr>
      <w:r w:rsidRPr="00C00E33">
        <w:rPr>
          <w:rFonts w:ascii="ＭＳ 明朝" w:hAnsi="ＭＳ 明朝" w:hint="eastAsia"/>
          <w:sz w:val="24"/>
          <w:szCs w:val="24"/>
        </w:rPr>
        <w:t>知的障がいの認定基準に合致するか否かの判断に当たっては、</w:t>
      </w:r>
      <w:r w:rsidR="00BA4958">
        <w:rPr>
          <w:rFonts w:ascii="ＭＳ 明朝" w:hAnsi="ＭＳ 明朝" w:hint="eastAsia"/>
          <w:sz w:val="24"/>
          <w:szCs w:val="24"/>
        </w:rPr>
        <w:t>まず</w:t>
      </w:r>
      <w:r w:rsidRPr="00C00E33">
        <w:rPr>
          <w:rFonts w:ascii="ＭＳ 明朝" w:hAnsi="ＭＳ 明朝" w:hint="eastAsia"/>
          <w:sz w:val="24"/>
          <w:szCs w:val="24"/>
        </w:rPr>
        <w:t>前述した</w:t>
      </w:r>
      <w:r w:rsidRPr="009F155C">
        <w:rPr>
          <w:rFonts w:ascii="ＭＳ 明朝" w:hAnsi="ＭＳ 明朝" w:hint="eastAsia"/>
          <w:sz w:val="24"/>
          <w:szCs w:val="24"/>
        </w:rPr>
        <w:t>認定基準第</w:t>
      </w:r>
      <w:r w:rsidR="00606419" w:rsidRPr="009F155C">
        <w:rPr>
          <w:rFonts w:ascii="ＭＳ 明朝" w:hAnsi="ＭＳ 明朝" w:hint="eastAsia"/>
          <w:sz w:val="24"/>
          <w:szCs w:val="24"/>
        </w:rPr>
        <w:t>二</w:t>
      </w:r>
      <w:r w:rsidR="0015490D" w:rsidRPr="009F155C">
        <w:rPr>
          <w:rFonts w:ascii="ＭＳ 明朝" w:hAnsi="ＭＳ 明朝" w:hint="eastAsia"/>
          <w:sz w:val="24"/>
          <w:szCs w:val="24"/>
        </w:rPr>
        <w:t>の</w:t>
      </w:r>
      <w:r w:rsidRPr="009F155C">
        <w:rPr>
          <w:rFonts w:ascii="ＭＳ 明朝" w:hAnsi="ＭＳ 明朝" w:hint="eastAsia"/>
          <w:sz w:val="24"/>
          <w:szCs w:val="24"/>
        </w:rPr>
        <w:t>６（１）カに記載のとおり、審査請求人が「食事や身のまわりのことを行うのに全面的な援助が必要であって、かつ、会話による意思の疎通が不可能か著しく困難」な状態で</w:t>
      </w:r>
      <w:r w:rsidRPr="00C00E33">
        <w:rPr>
          <w:rFonts w:ascii="ＭＳ 明朝" w:hAnsi="ＭＳ 明朝" w:hint="eastAsia"/>
          <w:sz w:val="24"/>
          <w:szCs w:val="24"/>
        </w:rPr>
        <w:t>あ</w:t>
      </w:r>
      <w:r w:rsidR="008330BD">
        <w:rPr>
          <w:rFonts w:ascii="ＭＳ 明朝" w:hAnsi="ＭＳ 明朝" w:hint="eastAsia"/>
          <w:sz w:val="24"/>
          <w:szCs w:val="24"/>
        </w:rPr>
        <w:t>り</w:t>
      </w:r>
      <w:r w:rsidR="002622C1">
        <w:rPr>
          <w:rFonts w:ascii="ＭＳ 明朝" w:hAnsi="ＭＳ 明朝" w:hint="eastAsia"/>
          <w:sz w:val="24"/>
          <w:szCs w:val="24"/>
        </w:rPr>
        <w:t>、</w:t>
      </w:r>
      <w:r w:rsidR="00A27837">
        <w:rPr>
          <w:rFonts w:ascii="ＭＳ 明朝" w:hAnsi="ＭＳ 明朝" w:hint="eastAsia"/>
          <w:sz w:val="24"/>
          <w:szCs w:val="24"/>
        </w:rPr>
        <w:t>また、</w:t>
      </w:r>
      <w:r w:rsidR="0015490D">
        <w:rPr>
          <w:rFonts w:ascii="ＭＳ 明朝" w:hAnsi="ＭＳ 明朝" w:hint="eastAsia"/>
          <w:sz w:val="24"/>
          <w:szCs w:val="24"/>
        </w:rPr>
        <w:t>（２）</w:t>
      </w:r>
      <w:r w:rsidR="00606419">
        <w:rPr>
          <w:rFonts w:ascii="ＭＳ 明朝" w:hAnsi="ＭＳ 明朝" w:hint="eastAsia"/>
          <w:sz w:val="24"/>
          <w:szCs w:val="24"/>
        </w:rPr>
        <w:t>の</w:t>
      </w:r>
      <w:r w:rsidR="0015490D">
        <w:rPr>
          <w:rFonts w:ascii="ＭＳ 明朝" w:hAnsi="ＭＳ 明朝" w:hint="eastAsia"/>
          <w:sz w:val="24"/>
          <w:szCs w:val="24"/>
        </w:rPr>
        <w:t>「日常生活において常時の介護又は援助を必要とする程度のもの」に該当するか</w:t>
      </w:r>
      <w:r w:rsidR="00144A23">
        <w:rPr>
          <w:rFonts w:ascii="ＭＳ 明朝" w:hAnsi="ＭＳ 明朝" w:hint="eastAsia"/>
          <w:sz w:val="24"/>
          <w:szCs w:val="24"/>
        </w:rPr>
        <w:t>という点が問題となる。</w:t>
      </w:r>
      <w:r w:rsidR="00BA4958">
        <w:rPr>
          <w:rFonts w:ascii="ＭＳ 明朝" w:hAnsi="ＭＳ 明朝" w:hint="eastAsia"/>
          <w:sz w:val="24"/>
          <w:szCs w:val="24"/>
        </w:rPr>
        <w:t>さらに</w:t>
      </w:r>
      <w:r w:rsidR="007B71D1">
        <w:rPr>
          <w:rFonts w:ascii="ＭＳ 明朝" w:hAnsi="ＭＳ 明朝" w:hint="eastAsia"/>
          <w:sz w:val="24"/>
          <w:szCs w:val="24"/>
        </w:rPr>
        <w:t>、</w:t>
      </w:r>
      <w:r w:rsidR="00144A23">
        <w:rPr>
          <w:rFonts w:ascii="ＭＳ 明朝" w:hAnsi="ＭＳ 明朝" w:hint="eastAsia"/>
          <w:sz w:val="24"/>
          <w:szCs w:val="24"/>
        </w:rPr>
        <w:t>（３）</w:t>
      </w:r>
      <w:r w:rsidR="002622C1">
        <w:rPr>
          <w:rFonts w:ascii="ＭＳ 明朝" w:hAnsi="ＭＳ 明朝" w:hint="eastAsia"/>
          <w:sz w:val="24"/>
          <w:szCs w:val="24"/>
        </w:rPr>
        <w:t>において、</w:t>
      </w:r>
      <w:r w:rsidR="00E31368">
        <w:rPr>
          <w:rFonts w:ascii="ＭＳ 明朝" w:hAnsi="ＭＳ 明朝" w:hint="eastAsia"/>
          <w:sz w:val="24"/>
          <w:szCs w:val="24"/>
        </w:rPr>
        <w:t>「知的障</w:t>
      </w:r>
      <w:r w:rsidR="00F02BAB">
        <w:rPr>
          <w:rFonts w:ascii="ＭＳ 明朝" w:hAnsi="ＭＳ 明朝" w:hint="eastAsia"/>
          <w:sz w:val="24"/>
          <w:szCs w:val="24"/>
        </w:rPr>
        <w:t>害</w:t>
      </w:r>
      <w:r w:rsidR="00E31368">
        <w:rPr>
          <w:rFonts w:ascii="ＭＳ 明朝" w:hAnsi="ＭＳ 明朝" w:hint="eastAsia"/>
          <w:sz w:val="24"/>
          <w:szCs w:val="24"/>
        </w:rPr>
        <w:t>の程度については、</w:t>
      </w:r>
      <w:r w:rsidR="007B71D1" w:rsidRPr="007B71D1">
        <w:rPr>
          <w:rFonts w:ascii="ＭＳ 明朝" w:hAnsi="ＭＳ 明朝" w:hint="eastAsia"/>
          <w:sz w:val="24"/>
          <w:szCs w:val="24"/>
        </w:rPr>
        <w:t>知的機能の発達程度のほか、適応行動上の障害を十分勘案のうえ、別表</w:t>
      </w:r>
      <w:r w:rsidR="00E31368">
        <w:rPr>
          <w:rFonts w:ascii="ＭＳ 明朝" w:hAnsi="ＭＳ 明朝" w:hint="eastAsia"/>
          <w:sz w:val="24"/>
          <w:szCs w:val="24"/>
        </w:rPr>
        <w:t>〔</w:t>
      </w:r>
      <w:r w:rsidR="007B71D1">
        <w:rPr>
          <w:rFonts w:ascii="ＭＳ 明朝" w:hAnsi="ＭＳ 明朝" w:hint="eastAsia"/>
          <w:sz w:val="24"/>
          <w:szCs w:val="24"/>
        </w:rPr>
        <w:t>第５の１（</w:t>
      </w:r>
      <w:r w:rsidR="009A4CC4">
        <w:rPr>
          <w:rFonts w:ascii="ＭＳ 明朝" w:hAnsi="ＭＳ 明朝" w:hint="eastAsia"/>
          <w:sz w:val="24"/>
          <w:szCs w:val="24"/>
        </w:rPr>
        <w:t>７</w:t>
      </w:r>
      <w:r w:rsidR="007B71D1">
        <w:rPr>
          <w:rFonts w:ascii="ＭＳ 明朝" w:hAnsi="ＭＳ 明朝" w:hint="eastAsia"/>
          <w:sz w:val="24"/>
          <w:szCs w:val="24"/>
        </w:rPr>
        <w:t>）参照</w:t>
      </w:r>
      <w:r w:rsidR="00E31368">
        <w:rPr>
          <w:rFonts w:ascii="ＭＳ 明朝" w:hAnsi="ＭＳ 明朝" w:hint="eastAsia"/>
          <w:sz w:val="24"/>
          <w:szCs w:val="24"/>
        </w:rPr>
        <w:t>〕に掲げる</w:t>
      </w:r>
      <w:r w:rsidR="007B71D1" w:rsidRPr="007B71D1">
        <w:rPr>
          <w:rFonts w:ascii="ＭＳ 明朝" w:hAnsi="ＭＳ 明朝" w:hint="eastAsia"/>
          <w:sz w:val="24"/>
          <w:szCs w:val="24"/>
        </w:rPr>
        <w:t>知的機能の程度により判定するものとし、年齢階層別の障害</w:t>
      </w:r>
      <w:r w:rsidR="00606419">
        <w:rPr>
          <w:rFonts w:ascii="ＭＳ 明朝" w:hAnsi="ＭＳ 明朝" w:hint="eastAsia"/>
          <w:sz w:val="24"/>
          <w:szCs w:val="24"/>
        </w:rPr>
        <w:t>の程度</w:t>
      </w:r>
      <w:r w:rsidR="007B71D1" w:rsidRPr="007B71D1">
        <w:rPr>
          <w:rFonts w:ascii="ＭＳ 明朝" w:hAnsi="ＭＳ 明朝" w:hint="eastAsia"/>
          <w:sz w:val="24"/>
          <w:szCs w:val="24"/>
        </w:rPr>
        <w:t>が最重度とされるものについては</w:t>
      </w:r>
      <w:r w:rsidR="007B71D1">
        <w:rPr>
          <w:rFonts w:ascii="ＭＳ 明朝" w:hAnsi="ＭＳ 明朝" w:hint="eastAsia"/>
          <w:sz w:val="24"/>
          <w:szCs w:val="24"/>
        </w:rPr>
        <w:t>、</w:t>
      </w:r>
      <w:r w:rsidR="00693F32">
        <w:rPr>
          <w:rFonts w:ascii="ＭＳ 明朝" w:hAnsi="ＭＳ 明朝" w:hint="eastAsia"/>
          <w:sz w:val="24"/>
          <w:szCs w:val="24"/>
        </w:rPr>
        <w:t>（中略）〔</w:t>
      </w:r>
      <w:r w:rsidR="007B71D1" w:rsidRPr="007B71D1">
        <w:rPr>
          <w:rFonts w:ascii="ＭＳ 明朝" w:hAnsi="ＭＳ 明朝" w:hint="eastAsia"/>
          <w:sz w:val="24"/>
          <w:szCs w:val="24"/>
        </w:rPr>
        <w:t>施行令</w:t>
      </w:r>
      <w:r w:rsidR="00693F32">
        <w:rPr>
          <w:rFonts w:ascii="ＭＳ 明朝" w:hAnsi="ＭＳ 明朝" w:hint="eastAsia"/>
          <w:sz w:val="24"/>
          <w:szCs w:val="24"/>
        </w:rPr>
        <w:t>〕</w:t>
      </w:r>
      <w:r w:rsidR="007B71D1" w:rsidRPr="007B71D1">
        <w:rPr>
          <w:rFonts w:ascii="ＭＳ 明朝" w:hAnsi="ＭＳ 明朝" w:hint="eastAsia"/>
          <w:sz w:val="24"/>
          <w:szCs w:val="24"/>
        </w:rPr>
        <w:t>別表第</w:t>
      </w:r>
      <w:r w:rsidR="00144A23">
        <w:rPr>
          <w:rFonts w:ascii="ＭＳ 明朝" w:hAnsi="ＭＳ 明朝" w:hint="eastAsia"/>
          <w:sz w:val="24"/>
          <w:szCs w:val="24"/>
        </w:rPr>
        <w:t>１</w:t>
      </w:r>
      <w:r w:rsidR="007B71D1" w:rsidRPr="007B71D1">
        <w:rPr>
          <w:rFonts w:ascii="ＭＳ 明朝" w:hAnsi="ＭＳ 明朝" w:hint="eastAsia"/>
          <w:sz w:val="24"/>
          <w:szCs w:val="24"/>
        </w:rPr>
        <w:t>第</w:t>
      </w:r>
      <w:r w:rsidR="00144A23">
        <w:rPr>
          <w:rFonts w:ascii="ＭＳ 明朝" w:hAnsi="ＭＳ 明朝" w:hint="eastAsia"/>
          <w:sz w:val="24"/>
          <w:szCs w:val="24"/>
        </w:rPr>
        <w:t>９</w:t>
      </w:r>
      <w:r w:rsidR="007B71D1" w:rsidRPr="007B71D1">
        <w:rPr>
          <w:rFonts w:ascii="ＭＳ 明朝" w:hAnsi="ＭＳ 明朝" w:hint="eastAsia"/>
          <w:sz w:val="24"/>
          <w:szCs w:val="24"/>
        </w:rPr>
        <w:t>号に該当するものと</w:t>
      </w:r>
      <w:r w:rsidR="00E31368">
        <w:rPr>
          <w:rFonts w:ascii="ＭＳ 明朝" w:hAnsi="ＭＳ 明朝" w:hint="eastAsia"/>
          <w:sz w:val="24"/>
          <w:szCs w:val="24"/>
        </w:rPr>
        <w:t>する。」と</w:t>
      </w:r>
      <w:r w:rsidR="00144A23">
        <w:rPr>
          <w:rFonts w:ascii="ＭＳ 明朝" w:hAnsi="ＭＳ 明朝" w:hint="eastAsia"/>
          <w:sz w:val="24"/>
          <w:szCs w:val="24"/>
        </w:rPr>
        <w:t>されている</w:t>
      </w:r>
      <w:r w:rsidR="007B71D1" w:rsidRPr="007B71D1">
        <w:rPr>
          <w:rFonts w:ascii="ＭＳ 明朝" w:hAnsi="ＭＳ 明朝" w:hint="eastAsia"/>
          <w:sz w:val="24"/>
          <w:szCs w:val="24"/>
        </w:rPr>
        <w:t>。</w:t>
      </w:r>
      <w:r w:rsidR="00E31368">
        <w:rPr>
          <w:rFonts w:ascii="ＭＳ 明朝" w:hAnsi="ＭＳ 明朝" w:hint="eastAsia"/>
          <w:sz w:val="24"/>
          <w:szCs w:val="24"/>
        </w:rPr>
        <w:t>なお、「</w:t>
      </w:r>
      <w:r w:rsidR="007B71D1" w:rsidRPr="007B71D1">
        <w:rPr>
          <w:rFonts w:ascii="ＭＳ 明朝" w:hAnsi="ＭＳ 明朝" w:hint="eastAsia"/>
          <w:sz w:val="24"/>
          <w:szCs w:val="24"/>
        </w:rPr>
        <w:t>この場合における知的障害の程度は、標準</w:t>
      </w:r>
      <w:r w:rsidR="00644438">
        <w:rPr>
          <w:rFonts w:ascii="ＭＳ 明朝" w:hAnsi="ＭＳ 明朝" w:hint="eastAsia"/>
          <w:sz w:val="24"/>
          <w:szCs w:val="24"/>
        </w:rPr>
        <w:t>化</w:t>
      </w:r>
      <w:r w:rsidR="007B71D1" w:rsidRPr="007B71D1">
        <w:rPr>
          <w:rFonts w:ascii="ＭＳ 明朝" w:hAnsi="ＭＳ 明朝" w:hint="eastAsia"/>
          <w:sz w:val="24"/>
          <w:szCs w:val="24"/>
        </w:rPr>
        <w:t>された知能検査による知能指数が</w:t>
      </w:r>
      <w:r w:rsidR="00693F32">
        <w:rPr>
          <w:rFonts w:ascii="ＭＳ 明朝" w:hAnsi="ＭＳ 明朝" w:hint="eastAsia"/>
          <w:sz w:val="24"/>
          <w:szCs w:val="24"/>
        </w:rPr>
        <w:t>おおむ</w:t>
      </w:r>
      <w:r w:rsidR="007B71D1" w:rsidRPr="007B71D1">
        <w:rPr>
          <w:rFonts w:ascii="ＭＳ 明朝" w:hAnsi="ＭＳ 明朝" w:hint="eastAsia"/>
          <w:sz w:val="24"/>
          <w:szCs w:val="24"/>
        </w:rPr>
        <w:t>ね２０以下に相当する</w:t>
      </w:r>
      <w:r w:rsidR="00E31368">
        <w:rPr>
          <w:rFonts w:ascii="ＭＳ 明朝" w:hAnsi="ＭＳ 明朝" w:hint="eastAsia"/>
          <w:sz w:val="24"/>
          <w:szCs w:val="24"/>
        </w:rPr>
        <w:t>。」</w:t>
      </w:r>
      <w:r w:rsidR="007B71D1">
        <w:rPr>
          <w:rFonts w:ascii="ＭＳ 明朝" w:hAnsi="ＭＳ 明朝" w:hint="eastAsia"/>
          <w:sz w:val="24"/>
          <w:szCs w:val="24"/>
        </w:rPr>
        <w:t>とされている</w:t>
      </w:r>
      <w:r w:rsidR="00644438">
        <w:rPr>
          <w:rFonts w:ascii="ＭＳ 明朝" w:hAnsi="ＭＳ 明朝" w:hint="eastAsia"/>
          <w:sz w:val="24"/>
          <w:szCs w:val="24"/>
        </w:rPr>
        <w:t>ため、知能指数２０以下であ</w:t>
      </w:r>
      <w:r w:rsidR="00EC1F34">
        <w:rPr>
          <w:rFonts w:ascii="ＭＳ 明朝" w:hAnsi="ＭＳ 明朝" w:hint="eastAsia"/>
          <w:sz w:val="24"/>
          <w:szCs w:val="24"/>
        </w:rPr>
        <w:t>るという検査結果があれ</w:t>
      </w:r>
      <w:r w:rsidR="00644438">
        <w:rPr>
          <w:rFonts w:ascii="ＭＳ 明朝" w:hAnsi="ＭＳ 明朝" w:hint="eastAsia"/>
          <w:sz w:val="24"/>
          <w:szCs w:val="24"/>
        </w:rPr>
        <w:t>ば</w:t>
      </w:r>
      <w:r w:rsidR="00EC1F34">
        <w:rPr>
          <w:rFonts w:ascii="ＭＳ 明朝" w:hAnsi="ＭＳ 明朝" w:hint="eastAsia"/>
          <w:sz w:val="24"/>
          <w:szCs w:val="24"/>
        </w:rPr>
        <w:t>、</w:t>
      </w:r>
      <w:r w:rsidR="00644438">
        <w:rPr>
          <w:rFonts w:ascii="ＭＳ 明朝" w:hAnsi="ＭＳ 明朝" w:hint="eastAsia"/>
          <w:sz w:val="24"/>
          <w:szCs w:val="24"/>
        </w:rPr>
        <w:t>本件の</w:t>
      </w:r>
      <w:r w:rsidR="00BA4958">
        <w:rPr>
          <w:rFonts w:ascii="ＭＳ 明朝" w:hAnsi="ＭＳ 明朝" w:hint="eastAsia"/>
          <w:sz w:val="24"/>
          <w:szCs w:val="24"/>
        </w:rPr>
        <w:t>知的障がい</w:t>
      </w:r>
      <w:r w:rsidR="00CE6657">
        <w:rPr>
          <w:rFonts w:ascii="ＭＳ 明朝" w:hAnsi="ＭＳ 明朝" w:hint="eastAsia"/>
          <w:sz w:val="24"/>
          <w:szCs w:val="24"/>
        </w:rPr>
        <w:t>の</w:t>
      </w:r>
      <w:r w:rsidR="00644438">
        <w:rPr>
          <w:rFonts w:ascii="ＭＳ 明朝" w:hAnsi="ＭＳ 明朝" w:hint="eastAsia"/>
          <w:sz w:val="24"/>
          <w:szCs w:val="24"/>
        </w:rPr>
        <w:t>認定基準に該当することとなる</w:t>
      </w:r>
      <w:r w:rsidR="007B71D1">
        <w:rPr>
          <w:rFonts w:ascii="ＭＳ 明朝" w:hAnsi="ＭＳ 明朝" w:hint="eastAsia"/>
          <w:sz w:val="24"/>
          <w:szCs w:val="24"/>
        </w:rPr>
        <w:t>。</w:t>
      </w:r>
      <w:r w:rsidR="00F02BAB">
        <w:rPr>
          <w:rFonts w:ascii="ＭＳ 明朝" w:hAnsi="ＭＳ 明朝" w:hint="eastAsia"/>
          <w:sz w:val="24"/>
          <w:szCs w:val="24"/>
        </w:rPr>
        <w:t>このうち</w:t>
      </w:r>
      <w:r w:rsidR="00A047DB">
        <w:rPr>
          <w:rFonts w:ascii="ＭＳ 明朝" w:hAnsi="ＭＳ 明朝" w:hint="eastAsia"/>
          <w:sz w:val="24"/>
          <w:szCs w:val="24"/>
        </w:rPr>
        <w:t>、（３）の記載は、（１）カの該当性</w:t>
      </w:r>
      <w:r w:rsidR="00A047DB" w:rsidRPr="00A047DB">
        <w:rPr>
          <w:rFonts w:ascii="ＭＳ 明朝" w:hAnsi="ＭＳ 明朝" w:hint="eastAsia"/>
          <w:sz w:val="24"/>
          <w:szCs w:val="24"/>
        </w:rPr>
        <w:t>を判断するうえでの知的障</w:t>
      </w:r>
      <w:r w:rsidR="00A047DB">
        <w:rPr>
          <w:rFonts w:ascii="ＭＳ 明朝" w:hAnsi="ＭＳ 明朝" w:hint="eastAsia"/>
          <w:sz w:val="24"/>
          <w:szCs w:val="24"/>
        </w:rPr>
        <w:t>がい</w:t>
      </w:r>
      <w:r w:rsidR="00A047DB" w:rsidRPr="00A047DB">
        <w:rPr>
          <w:rFonts w:ascii="ＭＳ 明朝" w:hAnsi="ＭＳ 明朝" w:hint="eastAsia"/>
          <w:sz w:val="24"/>
          <w:szCs w:val="24"/>
        </w:rPr>
        <w:t>の程度を示している</w:t>
      </w:r>
      <w:r w:rsidR="00A047DB">
        <w:rPr>
          <w:rFonts w:ascii="ＭＳ 明朝" w:hAnsi="ＭＳ 明朝" w:hint="eastAsia"/>
          <w:sz w:val="24"/>
          <w:szCs w:val="24"/>
        </w:rPr>
        <w:t>ものと解される。</w:t>
      </w:r>
    </w:p>
    <w:p w14:paraId="51B438B5" w14:textId="5FB27313" w:rsidR="00C00E33" w:rsidRDefault="00C00E33" w:rsidP="00C00E33">
      <w:pPr>
        <w:ind w:leftChars="200" w:left="420" w:firstLineChars="100" w:firstLine="240"/>
        <w:rPr>
          <w:rFonts w:ascii="ＭＳ 明朝" w:hAnsi="ＭＳ 明朝"/>
          <w:sz w:val="24"/>
          <w:szCs w:val="24"/>
        </w:rPr>
      </w:pPr>
      <w:r w:rsidRPr="00C00E33">
        <w:rPr>
          <w:rFonts w:ascii="ＭＳ 明朝" w:hAnsi="ＭＳ 明朝" w:hint="eastAsia"/>
          <w:sz w:val="24"/>
          <w:szCs w:val="24"/>
        </w:rPr>
        <w:t>この点、処分庁は、</w:t>
      </w:r>
      <w:r w:rsidR="00755C10">
        <w:rPr>
          <w:rFonts w:ascii="ＭＳ 明朝" w:hAnsi="ＭＳ 明朝" w:hint="eastAsia"/>
          <w:sz w:val="24"/>
          <w:szCs w:val="24"/>
        </w:rPr>
        <w:t>認定基準第</w:t>
      </w:r>
      <w:r w:rsidR="00606419">
        <w:rPr>
          <w:rFonts w:ascii="ＭＳ 明朝" w:hAnsi="ＭＳ 明朝" w:hint="eastAsia"/>
          <w:sz w:val="24"/>
          <w:szCs w:val="24"/>
        </w:rPr>
        <w:t>二</w:t>
      </w:r>
      <w:r w:rsidR="00755C10">
        <w:rPr>
          <w:rFonts w:ascii="ＭＳ 明朝" w:hAnsi="ＭＳ 明朝" w:hint="eastAsia"/>
          <w:sz w:val="24"/>
          <w:szCs w:val="24"/>
        </w:rPr>
        <w:t>の６（１）の要件該当性について、</w:t>
      </w:r>
      <w:r w:rsidRPr="00C00E33">
        <w:rPr>
          <w:rFonts w:ascii="ＭＳ 明朝" w:hAnsi="ＭＳ 明朝" w:hint="eastAsia"/>
          <w:sz w:val="24"/>
          <w:szCs w:val="24"/>
        </w:rPr>
        <w:t>本件診断書において審査請求人が食事等の日常生活を行うのに援助が必要であり、常に厳重な注意を必要とするとの記載は認め</w:t>
      </w:r>
      <w:r w:rsidR="00CE6657">
        <w:rPr>
          <w:rFonts w:ascii="ＭＳ 明朝" w:hAnsi="ＭＳ 明朝" w:hint="eastAsia"/>
          <w:sz w:val="24"/>
          <w:szCs w:val="24"/>
        </w:rPr>
        <w:t>られ</w:t>
      </w:r>
      <w:r w:rsidRPr="00C00E33">
        <w:rPr>
          <w:rFonts w:ascii="ＭＳ 明朝" w:hAnsi="ＭＳ 明朝" w:hint="eastAsia"/>
          <w:sz w:val="24"/>
          <w:szCs w:val="24"/>
        </w:rPr>
        <w:t>るものの、発達指数が「</w:t>
      </w:r>
      <w:r w:rsidR="00DB0A1A" w:rsidRPr="00DB0A1A">
        <w:rPr>
          <w:rFonts w:ascii="ＭＳ 明朝" w:hAnsi="ＭＳ 明朝" w:hint="eastAsia"/>
          <w:sz w:val="24"/>
          <w:szCs w:val="24"/>
        </w:rPr>
        <w:t>ＤＱ</w:t>
      </w:r>
      <w:r w:rsidRPr="00C00E33">
        <w:rPr>
          <w:rFonts w:ascii="ＭＳ 明朝" w:hAnsi="ＭＳ 明朝" w:hint="eastAsia"/>
          <w:sz w:val="24"/>
          <w:szCs w:val="24"/>
        </w:rPr>
        <w:t>５０」であること及び「⑪知的障害等」の具体的記載欄に「会話による意思の疎通が不可能か著しく困難なもの」と判断される記載がないことを踏まえ、</w:t>
      </w:r>
      <w:r w:rsidR="0099720E">
        <w:rPr>
          <w:rFonts w:ascii="ＭＳ 明朝" w:hAnsi="ＭＳ 明朝" w:hint="eastAsia"/>
          <w:sz w:val="24"/>
          <w:szCs w:val="24"/>
        </w:rPr>
        <w:t>知的機能の程度も</w:t>
      </w:r>
      <w:r w:rsidR="0038259D">
        <w:rPr>
          <w:rFonts w:ascii="ＭＳ 明朝" w:hAnsi="ＭＳ 明朝" w:hint="eastAsia"/>
          <w:sz w:val="24"/>
          <w:szCs w:val="24"/>
        </w:rPr>
        <w:t>認定基準</w:t>
      </w:r>
      <w:r w:rsidR="0099720E">
        <w:rPr>
          <w:rFonts w:ascii="ＭＳ 明朝" w:hAnsi="ＭＳ 明朝" w:hint="eastAsia"/>
          <w:sz w:val="24"/>
          <w:szCs w:val="24"/>
        </w:rPr>
        <w:t>別表の「最重度」には該当しないことから、</w:t>
      </w:r>
      <w:r w:rsidRPr="00C00E33">
        <w:rPr>
          <w:rFonts w:ascii="ＭＳ 明朝" w:hAnsi="ＭＳ 明朝" w:hint="eastAsia"/>
          <w:sz w:val="24"/>
          <w:szCs w:val="24"/>
        </w:rPr>
        <w:t>認定基準で示される知的障がいの程度には当たらないとの判断を行っている。</w:t>
      </w:r>
    </w:p>
    <w:p w14:paraId="78F036ED" w14:textId="77777777" w:rsidR="00FF5F5F" w:rsidRDefault="00CE6657" w:rsidP="00933B56">
      <w:pPr>
        <w:ind w:leftChars="200" w:left="420" w:firstLineChars="100" w:firstLine="240"/>
        <w:rPr>
          <w:rFonts w:ascii="ＭＳ 明朝" w:hAnsi="ＭＳ 明朝"/>
          <w:sz w:val="24"/>
          <w:szCs w:val="24"/>
        </w:rPr>
      </w:pPr>
      <w:r>
        <w:rPr>
          <w:rFonts w:ascii="ＭＳ 明朝" w:hAnsi="ＭＳ 明朝" w:hint="eastAsia"/>
          <w:sz w:val="24"/>
          <w:szCs w:val="24"/>
        </w:rPr>
        <w:lastRenderedPageBreak/>
        <w:t>しかし</w:t>
      </w:r>
      <w:r w:rsidR="001F1A7B">
        <w:rPr>
          <w:rFonts w:ascii="ＭＳ 明朝" w:hAnsi="ＭＳ 明朝" w:hint="eastAsia"/>
          <w:sz w:val="24"/>
          <w:szCs w:val="24"/>
        </w:rPr>
        <w:t>、令和４年の本件診断書は、「</w:t>
      </w:r>
      <w:r w:rsidR="001F1A7B" w:rsidRPr="001F1A7B">
        <w:rPr>
          <w:rFonts w:ascii="ＭＳ 明朝" w:hAnsi="ＭＳ 明朝" w:hint="eastAsia"/>
          <w:sz w:val="24"/>
          <w:szCs w:val="24"/>
        </w:rPr>
        <w:t>発語は増えているものの家族以外の人には理解困難です。」との記載</w:t>
      </w:r>
      <w:r w:rsidR="001F1A7B">
        <w:rPr>
          <w:rFonts w:ascii="ＭＳ 明朝" w:hAnsi="ＭＳ 明朝" w:hint="eastAsia"/>
          <w:sz w:val="24"/>
          <w:szCs w:val="24"/>
        </w:rPr>
        <w:t>がないこと以外については、令和３年</w:t>
      </w:r>
      <w:r w:rsidR="00606419">
        <w:rPr>
          <w:rFonts w:ascii="ＭＳ 明朝" w:hAnsi="ＭＳ 明朝" w:hint="eastAsia"/>
          <w:sz w:val="24"/>
          <w:szCs w:val="24"/>
        </w:rPr>
        <w:t>の</w:t>
      </w:r>
      <w:r w:rsidR="001F1A7B">
        <w:rPr>
          <w:rFonts w:ascii="ＭＳ 明朝" w:hAnsi="ＭＳ 明朝" w:hint="eastAsia"/>
          <w:sz w:val="24"/>
          <w:szCs w:val="24"/>
        </w:rPr>
        <w:t>診断書からほぼ変化がな</w:t>
      </w:r>
      <w:r w:rsidR="00B27AD6">
        <w:rPr>
          <w:rFonts w:ascii="ＭＳ 明朝" w:hAnsi="ＭＳ 明朝" w:hint="eastAsia"/>
          <w:sz w:val="24"/>
          <w:szCs w:val="24"/>
        </w:rPr>
        <w:t>く、要件非該当であることが明らか</w:t>
      </w:r>
      <w:r>
        <w:rPr>
          <w:rFonts w:ascii="ＭＳ 明朝" w:hAnsi="ＭＳ 明朝" w:hint="eastAsia"/>
          <w:sz w:val="24"/>
          <w:szCs w:val="24"/>
        </w:rPr>
        <w:t>である</w:t>
      </w:r>
      <w:r w:rsidR="00B27AD6">
        <w:rPr>
          <w:rFonts w:ascii="ＭＳ 明朝" w:hAnsi="ＭＳ 明朝" w:hint="eastAsia"/>
          <w:sz w:val="24"/>
          <w:szCs w:val="24"/>
        </w:rPr>
        <w:t>とまでは評価しがた</w:t>
      </w:r>
      <w:r w:rsidR="00582431">
        <w:rPr>
          <w:rFonts w:ascii="ＭＳ 明朝" w:hAnsi="ＭＳ 明朝" w:hint="eastAsia"/>
          <w:sz w:val="24"/>
          <w:szCs w:val="24"/>
        </w:rPr>
        <w:t>い。</w:t>
      </w:r>
    </w:p>
    <w:p w14:paraId="03867052" w14:textId="3AF22B70" w:rsidR="00FF5F5F" w:rsidRDefault="00FF5F5F" w:rsidP="00933B56">
      <w:pPr>
        <w:ind w:leftChars="200" w:left="420" w:firstLineChars="100" w:firstLine="240"/>
        <w:rPr>
          <w:rFonts w:ascii="ＭＳ 明朝" w:hAnsi="ＭＳ 明朝"/>
          <w:sz w:val="24"/>
          <w:szCs w:val="24"/>
        </w:rPr>
      </w:pPr>
      <w:r>
        <w:rPr>
          <w:rFonts w:ascii="ＭＳ 明朝" w:hAnsi="ＭＳ 明朝" w:hint="eastAsia"/>
          <w:sz w:val="24"/>
          <w:szCs w:val="24"/>
        </w:rPr>
        <w:t>また</w:t>
      </w:r>
      <w:r w:rsidR="009236E5">
        <w:rPr>
          <w:rFonts w:ascii="ＭＳ 明朝" w:hAnsi="ＭＳ 明朝" w:hint="eastAsia"/>
          <w:sz w:val="24"/>
          <w:szCs w:val="24"/>
        </w:rPr>
        <w:t>、</w:t>
      </w:r>
      <w:r w:rsidR="009236E5" w:rsidRPr="00C00E33">
        <w:rPr>
          <w:rFonts w:ascii="ＭＳ 明朝" w:hAnsi="ＭＳ 明朝" w:hint="eastAsia"/>
          <w:sz w:val="24"/>
          <w:szCs w:val="24"/>
        </w:rPr>
        <w:t>本件診断書においては「</w:t>
      </w:r>
      <w:r w:rsidR="009236E5" w:rsidRPr="00DB0A1A">
        <w:rPr>
          <w:rFonts w:ascii="ＭＳ 明朝" w:hAnsi="ＭＳ 明朝" w:hint="eastAsia"/>
          <w:sz w:val="24"/>
          <w:szCs w:val="24"/>
        </w:rPr>
        <w:t>ＤＱ</w:t>
      </w:r>
      <w:r w:rsidR="009236E5" w:rsidRPr="00C00E33">
        <w:rPr>
          <w:rFonts w:ascii="ＭＳ 明朝" w:hAnsi="ＭＳ 明朝" w:hint="eastAsia"/>
          <w:sz w:val="24"/>
          <w:szCs w:val="24"/>
        </w:rPr>
        <w:t>５０」と記載があ</w:t>
      </w:r>
      <w:r w:rsidR="009236E5">
        <w:rPr>
          <w:rFonts w:ascii="ＭＳ 明朝" w:hAnsi="ＭＳ 明朝" w:hint="eastAsia"/>
          <w:sz w:val="24"/>
          <w:szCs w:val="24"/>
        </w:rPr>
        <w:t>り</w:t>
      </w:r>
      <w:r w:rsidR="009236E5" w:rsidRPr="00C00E33">
        <w:rPr>
          <w:rFonts w:ascii="ＭＳ 明朝" w:hAnsi="ＭＳ 明朝" w:hint="eastAsia"/>
          <w:sz w:val="24"/>
          <w:szCs w:val="24"/>
        </w:rPr>
        <w:t>、</w:t>
      </w:r>
      <w:r w:rsidR="009236E5" w:rsidRPr="008B0EFC">
        <w:rPr>
          <w:rFonts w:ascii="ＭＳ 明朝" w:hAnsi="ＭＳ 明朝" w:hint="eastAsia"/>
          <w:sz w:val="24"/>
          <w:szCs w:val="24"/>
        </w:rPr>
        <w:t>これ</w:t>
      </w:r>
      <w:r w:rsidR="009236E5">
        <w:rPr>
          <w:rFonts w:ascii="ＭＳ 明朝" w:hAnsi="ＭＳ 明朝" w:hint="eastAsia"/>
          <w:sz w:val="24"/>
          <w:szCs w:val="24"/>
        </w:rPr>
        <w:t>は</w:t>
      </w:r>
      <w:r w:rsidR="009236E5" w:rsidRPr="008B0EFC">
        <w:rPr>
          <w:rFonts w:ascii="ＭＳ 明朝" w:hAnsi="ＭＳ 明朝" w:hint="eastAsia"/>
          <w:sz w:val="24"/>
          <w:szCs w:val="24"/>
        </w:rPr>
        <w:t>実年齢に対する発達が５０パーセント程度（審査請求人において４歳程度の発達状態）</w:t>
      </w:r>
      <w:r w:rsidR="009236E5">
        <w:rPr>
          <w:rFonts w:ascii="ＭＳ 明朝" w:hAnsi="ＭＳ 明朝" w:hint="eastAsia"/>
          <w:sz w:val="24"/>
          <w:szCs w:val="24"/>
        </w:rPr>
        <w:t>ということを意味するから</w:t>
      </w:r>
      <w:r w:rsidR="009236E5" w:rsidRPr="008B0EFC">
        <w:rPr>
          <w:rFonts w:ascii="ＭＳ 明朝" w:hAnsi="ＭＳ 明朝" w:hint="eastAsia"/>
          <w:sz w:val="24"/>
          <w:szCs w:val="24"/>
        </w:rPr>
        <w:t>、</w:t>
      </w:r>
      <w:r w:rsidR="009236E5">
        <w:rPr>
          <w:rFonts w:ascii="ＭＳ 明朝" w:hAnsi="ＭＳ 明朝" w:hint="eastAsia"/>
          <w:sz w:val="24"/>
          <w:szCs w:val="24"/>
        </w:rPr>
        <w:t>発達程度として年齢相応ではないものの、</w:t>
      </w:r>
      <w:r w:rsidR="009236E5" w:rsidRPr="008B0EFC">
        <w:rPr>
          <w:rFonts w:ascii="ＭＳ 明朝" w:hAnsi="ＭＳ 明朝" w:hint="eastAsia"/>
          <w:sz w:val="24"/>
          <w:szCs w:val="24"/>
        </w:rPr>
        <w:t>重度の障害</w:t>
      </w:r>
      <w:r w:rsidR="009236E5">
        <w:rPr>
          <w:rFonts w:ascii="ＭＳ 明朝" w:hAnsi="ＭＳ 明朝" w:hint="eastAsia"/>
          <w:sz w:val="24"/>
          <w:szCs w:val="24"/>
        </w:rPr>
        <w:t>程度には該当しない可能性を</w:t>
      </w:r>
      <w:r w:rsidR="009236E5" w:rsidRPr="008B0EFC">
        <w:rPr>
          <w:rFonts w:ascii="ＭＳ 明朝" w:hAnsi="ＭＳ 明朝" w:hint="eastAsia"/>
          <w:sz w:val="24"/>
          <w:szCs w:val="24"/>
        </w:rPr>
        <w:t>疑わせる事情</w:t>
      </w:r>
      <w:r w:rsidR="009236E5">
        <w:rPr>
          <w:rFonts w:ascii="ＭＳ 明朝" w:hAnsi="ＭＳ 明朝" w:hint="eastAsia"/>
          <w:sz w:val="24"/>
          <w:szCs w:val="24"/>
        </w:rPr>
        <w:t>といえる</w:t>
      </w:r>
      <w:r w:rsidR="009236E5" w:rsidRPr="008B0EFC">
        <w:rPr>
          <w:rFonts w:ascii="ＭＳ 明朝" w:hAnsi="ＭＳ 明朝" w:hint="eastAsia"/>
          <w:sz w:val="24"/>
          <w:szCs w:val="24"/>
        </w:rPr>
        <w:t>。</w:t>
      </w:r>
      <w:r w:rsidR="009236E5">
        <w:rPr>
          <w:rFonts w:ascii="ＭＳ 明朝" w:hAnsi="ＭＳ 明朝" w:hint="eastAsia"/>
          <w:sz w:val="24"/>
          <w:szCs w:val="24"/>
        </w:rPr>
        <w:t>一方で、</w:t>
      </w:r>
      <w:r w:rsidR="009236E5" w:rsidRPr="00C00E33">
        <w:rPr>
          <w:rFonts w:ascii="ＭＳ 明朝" w:hAnsi="ＭＳ 明朝" w:hint="eastAsia"/>
          <w:sz w:val="24"/>
          <w:szCs w:val="24"/>
        </w:rPr>
        <w:t>検査方法</w:t>
      </w:r>
      <w:r w:rsidR="009236E5">
        <w:rPr>
          <w:rFonts w:ascii="ＭＳ 明朝" w:hAnsi="ＭＳ 明朝" w:hint="eastAsia"/>
          <w:sz w:val="24"/>
          <w:szCs w:val="24"/>
        </w:rPr>
        <w:t>には</w:t>
      </w:r>
      <w:r w:rsidR="009236E5" w:rsidRPr="00C00E33">
        <w:rPr>
          <w:rFonts w:ascii="ＭＳ 明朝" w:hAnsi="ＭＳ 明朝" w:hint="eastAsia"/>
          <w:sz w:val="24"/>
          <w:szCs w:val="24"/>
        </w:rPr>
        <w:t>「テスト不能」</w:t>
      </w:r>
      <w:r w:rsidR="009236E5">
        <w:rPr>
          <w:rFonts w:ascii="ＭＳ 明朝" w:hAnsi="ＭＳ 明朝" w:hint="eastAsia"/>
          <w:sz w:val="24"/>
          <w:szCs w:val="24"/>
        </w:rPr>
        <w:t>と</w:t>
      </w:r>
      <w:r w:rsidR="009236E5" w:rsidRPr="00C00E33">
        <w:rPr>
          <w:rFonts w:ascii="ＭＳ 明朝" w:hAnsi="ＭＳ 明朝" w:hint="eastAsia"/>
          <w:sz w:val="24"/>
          <w:szCs w:val="24"/>
        </w:rPr>
        <w:t>あ</w:t>
      </w:r>
      <w:r w:rsidR="009236E5">
        <w:rPr>
          <w:rFonts w:ascii="ＭＳ 明朝" w:hAnsi="ＭＳ 明朝" w:hint="eastAsia"/>
          <w:sz w:val="24"/>
          <w:szCs w:val="24"/>
        </w:rPr>
        <w:t>り、</w:t>
      </w:r>
      <w:r w:rsidR="009236E5" w:rsidRPr="00C00E33">
        <w:rPr>
          <w:rFonts w:ascii="ＭＳ 明朝" w:hAnsi="ＭＳ 明朝" w:hint="eastAsia"/>
          <w:sz w:val="24"/>
          <w:szCs w:val="24"/>
        </w:rPr>
        <w:t>手引第３章第２節「６</w:t>
      </w:r>
      <w:r w:rsidR="009236E5">
        <w:rPr>
          <w:rFonts w:ascii="ＭＳ 明朝" w:hAnsi="ＭＳ 明朝" w:hint="eastAsia"/>
          <w:sz w:val="24"/>
          <w:szCs w:val="24"/>
        </w:rPr>
        <w:t xml:space="preserve">　</w:t>
      </w:r>
      <w:r w:rsidR="009236E5" w:rsidRPr="00C00E33">
        <w:rPr>
          <w:rFonts w:ascii="ＭＳ 明朝" w:hAnsi="ＭＳ 明朝" w:hint="eastAsia"/>
          <w:sz w:val="24"/>
          <w:szCs w:val="24"/>
        </w:rPr>
        <w:t>精神障害」の項において、重度の</w:t>
      </w:r>
      <w:r w:rsidR="009236E5">
        <w:rPr>
          <w:rFonts w:ascii="ＭＳ 明朝" w:hAnsi="ＭＳ 明朝" w:hint="eastAsia"/>
          <w:sz w:val="24"/>
          <w:szCs w:val="24"/>
        </w:rPr>
        <w:t>精神</w:t>
      </w:r>
      <w:r w:rsidR="009236E5" w:rsidRPr="00C00E33">
        <w:rPr>
          <w:rFonts w:ascii="ＭＳ 明朝" w:hAnsi="ＭＳ 明朝" w:hint="eastAsia"/>
          <w:sz w:val="24"/>
          <w:szCs w:val="24"/>
        </w:rPr>
        <w:t>障がいにより知能指数の測定が困難な場合について、「測定不能の場合は２０以下として判定」するとされている</w:t>
      </w:r>
      <w:r w:rsidR="009236E5">
        <w:rPr>
          <w:rFonts w:ascii="ＭＳ 明朝" w:hAnsi="ＭＳ 明朝" w:hint="eastAsia"/>
          <w:sz w:val="24"/>
          <w:szCs w:val="24"/>
        </w:rPr>
        <w:t>ことからすると、本件事実は認定要件を充足する可能性を示すものであるともいえる。</w:t>
      </w:r>
    </w:p>
    <w:p w14:paraId="3C1F7096" w14:textId="77777777" w:rsidR="00FF5F5F" w:rsidRDefault="009236E5" w:rsidP="00933B56">
      <w:pPr>
        <w:ind w:leftChars="200" w:left="420" w:firstLineChars="100" w:firstLine="240"/>
        <w:rPr>
          <w:rFonts w:ascii="ＭＳ 明朝" w:hAnsi="ＭＳ 明朝"/>
          <w:sz w:val="24"/>
          <w:szCs w:val="24"/>
        </w:rPr>
      </w:pPr>
      <w:r>
        <w:rPr>
          <w:rFonts w:ascii="ＭＳ 明朝" w:hAnsi="ＭＳ 明朝" w:hint="eastAsia"/>
          <w:sz w:val="24"/>
          <w:szCs w:val="24"/>
        </w:rPr>
        <w:t>そうすると、本件診断書には、事実の評価として逆に作用しうる内容が併記されていたといえる。</w:t>
      </w:r>
    </w:p>
    <w:p w14:paraId="2776B513" w14:textId="578FA0FA" w:rsidR="009236E5" w:rsidRDefault="00582431" w:rsidP="00933B56">
      <w:pPr>
        <w:ind w:leftChars="200" w:left="420" w:firstLineChars="100" w:firstLine="240"/>
        <w:rPr>
          <w:rFonts w:ascii="ＭＳ 明朝" w:hAnsi="ＭＳ 明朝"/>
          <w:sz w:val="24"/>
          <w:szCs w:val="24"/>
        </w:rPr>
      </w:pPr>
      <w:r>
        <w:rPr>
          <w:rFonts w:ascii="ＭＳ 明朝" w:hAnsi="ＭＳ 明朝" w:hint="eastAsia"/>
          <w:sz w:val="24"/>
          <w:szCs w:val="24"/>
        </w:rPr>
        <w:t>以上の点に照らせば、</w:t>
      </w:r>
      <w:r w:rsidR="00EF4B79">
        <w:rPr>
          <w:rFonts w:ascii="ＭＳ 明朝" w:hAnsi="ＭＳ 明朝" w:hint="eastAsia"/>
          <w:sz w:val="24"/>
          <w:szCs w:val="24"/>
        </w:rPr>
        <w:t>本件</w:t>
      </w:r>
      <w:r w:rsidR="00933B56">
        <w:rPr>
          <w:rFonts w:ascii="ＭＳ 明朝" w:hAnsi="ＭＳ 明朝" w:hint="eastAsia"/>
          <w:sz w:val="24"/>
          <w:szCs w:val="24"/>
        </w:rPr>
        <w:t>診断書</w:t>
      </w:r>
      <w:r w:rsidR="00EF4B79">
        <w:rPr>
          <w:rFonts w:ascii="ＭＳ 明朝" w:hAnsi="ＭＳ 明朝" w:hint="eastAsia"/>
          <w:sz w:val="24"/>
          <w:szCs w:val="24"/>
        </w:rPr>
        <w:t>は</w:t>
      </w:r>
      <w:r w:rsidR="00933B56">
        <w:rPr>
          <w:rFonts w:ascii="ＭＳ 明朝" w:hAnsi="ＭＳ 明朝" w:hint="eastAsia"/>
          <w:sz w:val="24"/>
          <w:szCs w:val="24"/>
        </w:rPr>
        <w:t>、</w:t>
      </w:r>
      <w:r w:rsidR="00EF4B79">
        <w:rPr>
          <w:rFonts w:ascii="ＭＳ 明朝" w:hAnsi="ＭＳ 明朝" w:hint="eastAsia"/>
          <w:sz w:val="24"/>
          <w:szCs w:val="24"/>
        </w:rPr>
        <w:t>微妙な認定を要する</w:t>
      </w:r>
      <w:r w:rsidR="00B9663C">
        <w:rPr>
          <w:rFonts w:ascii="ＭＳ 明朝" w:hAnsi="ＭＳ 明朝" w:hint="eastAsia"/>
          <w:sz w:val="24"/>
          <w:szCs w:val="24"/>
        </w:rPr>
        <w:t>ような</w:t>
      </w:r>
      <w:r w:rsidR="00933B56">
        <w:rPr>
          <w:rFonts w:ascii="ＭＳ 明朝" w:hAnsi="ＭＳ 明朝" w:hint="eastAsia"/>
          <w:sz w:val="24"/>
          <w:szCs w:val="24"/>
        </w:rPr>
        <w:t>もの</w:t>
      </w:r>
      <w:r w:rsidR="00EF4B79">
        <w:rPr>
          <w:rFonts w:ascii="ＭＳ 明朝" w:hAnsi="ＭＳ 明朝" w:hint="eastAsia"/>
          <w:sz w:val="24"/>
          <w:szCs w:val="24"/>
        </w:rPr>
        <w:t>であったといえ</w:t>
      </w:r>
      <w:r w:rsidR="00933B56">
        <w:rPr>
          <w:rFonts w:ascii="ＭＳ 明朝" w:hAnsi="ＭＳ 明朝" w:hint="eastAsia"/>
          <w:sz w:val="24"/>
          <w:szCs w:val="24"/>
        </w:rPr>
        <w:t>る。</w:t>
      </w:r>
      <w:r w:rsidR="009236E5">
        <w:rPr>
          <w:rFonts w:ascii="ＭＳ 明朝" w:hAnsi="ＭＳ 明朝" w:hint="eastAsia"/>
          <w:sz w:val="24"/>
          <w:szCs w:val="24"/>
        </w:rPr>
        <w:t>本件が、初回の認定ではなく有期再認定であり、仮に今回受給資格を喪失させるとすれば、前回は受給資格を認め、今回は認めないという正反対の処分を行うこととなる事案であったことをも併せ考えれば、処分庁には、</w:t>
      </w:r>
      <w:r>
        <w:rPr>
          <w:rFonts w:ascii="ＭＳ 明朝" w:hAnsi="ＭＳ 明朝" w:hint="eastAsia"/>
          <w:sz w:val="24"/>
          <w:szCs w:val="24"/>
        </w:rPr>
        <w:t>施行令別表第１</w:t>
      </w:r>
      <w:r w:rsidR="00693F32">
        <w:rPr>
          <w:rFonts w:ascii="ＭＳ 明朝" w:hAnsi="ＭＳ 明朝" w:hint="eastAsia"/>
          <w:sz w:val="24"/>
          <w:szCs w:val="24"/>
        </w:rPr>
        <w:t>第</w:t>
      </w:r>
      <w:r>
        <w:rPr>
          <w:rFonts w:ascii="ＭＳ 明朝" w:hAnsi="ＭＳ 明朝" w:hint="eastAsia"/>
          <w:sz w:val="24"/>
          <w:szCs w:val="24"/>
        </w:rPr>
        <w:t>９</w:t>
      </w:r>
      <w:r w:rsidR="00693F32">
        <w:rPr>
          <w:rFonts w:ascii="ＭＳ 明朝" w:hAnsi="ＭＳ 明朝" w:hint="eastAsia"/>
          <w:sz w:val="24"/>
          <w:szCs w:val="24"/>
        </w:rPr>
        <w:t>号</w:t>
      </w:r>
      <w:r>
        <w:rPr>
          <w:rFonts w:ascii="ＭＳ 明朝" w:hAnsi="ＭＳ 明朝" w:hint="eastAsia"/>
          <w:sz w:val="24"/>
          <w:szCs w:val="24"/>
        </w:rPr>
        <w:t>「精神の障害であって、前各号と同程度以上と認められる程度のもの」に該当するか否か、具体的には、</w:t>
      </w:r>
      <w:r w:rsidRPr="00C00E33">
        <w:rPr>
          <w:rFonts w:ascii="ＭＳ 明朝" w:hAnsi="ＭＳ 明朝" w:hint="eastAsia"/>
          <w:sz w:val="24"/>
          <w:szCs w:val="24"/>
        </w:rPr>
        <w:t>認定基準</w:t>
      </w:r>
      <w:r>
        <w:rPr>
          <w:rFonts w:ascii="ＭＳ 明朝" w:hAnsi="ＭＳ 明朝" w:hint="eastAsia"/>
          <w:sz w:val="24"/>
          <w:szCs w:val="24"/>
        </w:rPr>
        <w:t>第二</w:t>
      </w:r>
      <w:r w:rsidRPr="00C00E33">
        <w:rPr>
          <w:rFonts w:ascii="ＭＳ 明朝" w:hAnsi="ＭＳ 明朝" w:hint="eastAsia"/>
          <w:sz w:val="24"/>
          <w:szCs w:val="24"/>
        </w:rPr>
        <w:t>の６</w:t>
      </w:r>
      <w:r>
        <w:rPr>
          <w:rFonts w:ascii="ＭＳ 明朝" w:hAnsi="ＭＳ 明朝" w:hint="eastAsia"/>
          <w:sz w:val="24"/>
          <w:szCs w:val="24"/>
        </w:rPr>
        <w:t>で</w:t>
      </w:r>
      <w:r w:rsidRPr="00C00E33">
        <w:rPr>
          <w:rFonts w:ascii="ＭＳ 明朝" w:hAnsi="ＭＳ 明朝" w:hint="eastAsia"/>
          <w:sz w:val="24"/>
          <w:szCs w:val="24"/>
        </w:rPr>
        <w:t>示される程度の</w:t>
      </w:r>
      <w:r>
        <w:rPr>
          <w:rFonts w:ascii="ＭＳ 明朝" w:hAnsi="ＭＳ 明朝" w:hint="eastAsia"/>
          <w:sz w:val="24"/>
          <w:szCs w:val="24"/>
        </w:rPr>
        <w:t>知的</w:t>
      </w:r>
      <w:r w:rsidRPr="00C00E33">
        <w:rPr>
          <w:rFonts w:ascii="ＭＳ 明朝" w:hAnsi="ＭＳ 明朝" w:hint="eastAsia"/>
          <w:sz w:val="24"/>
          <w:szCs w:val="24"/>
        </w:rPr>
        <w:t>障がい</w:t>
      </w:r>
      <w:r>
        <w:rPr>
          <w:rFonts w:ascii="ＭＳ 明朝" w:hAnsi="ＭＳ 明朝" w:hint="eastAsia"/>
          <w:sz w:val="24"/>
          <w:szCs w:val="24"/>
        </w:rPr>
        <w:t>の</w:t>
      </w:r>
      <w:r w:rsidRPr="00C00E33">
        <w:rPr>
          <w:rFonts w:ascii="ＭＳ 明朝" w:hAnsi="ＭＳ 明朝" w:hint="eastAsia"/>
          <w:sz w:val="24"/>
          <w:szCs w:val="24"/>
        </w:rPr>
        <w:t>状態</w:t>
      </w:r>
      <w:r>
        <w:rPr>
          <w:rFonts w:ascii="ＭＳ 明朝" w:hAnsi="ＭＳ 明朝" w:hint="eastAsia"/>
          <w:sz w:val="24"/>
          <w:szCs w:val="24"/>
        </w:rPr>
        <w:t>に該当する</w:t>
      </w:r>
      <w:r w:rsidRPr="00C00E33">
        <w:rPr>
          <w:rFonts w:ascii="ＭＳ 明朝" w:hAnsi="ＭＳ 明朝" w:hint="eastAsia"/>
          <w:sz w:val="24"/>
          <w:szCs w:val="24"/>
        </w:rPr>
        <w:t>か否か</w:t>
      </w:r>
      <w:r>
        <w:rPr>
          <w:rFonts w:ascii="ＭＳ 明朝" w:hAnsi="ＭＳ 明朝" w:hint="eastAsia"/>
          <w:sz w:val="24"/>
          <w:szCs w:val="24"/>
        </w:rPr>
        <w:t>の判断にあたって、実質的な調査確認を行うことが求められていたといえる。</w:t>
      </w:r>
    </w:p>
    <w:p w14:paraId="3EDE7FE7" w14:textId="711EBFBA" w:rsidR="001F1A7B" w:rsidRDefault="00582431" w:rsidP="00C00E33">
      <w:pPr>
        <w:ind w:leftChars="200" w:left="420" w:firstLineChars="100" w:firstLine="240"/>
        <w:rPr>
          <w:rFonts w:ascii="ＭＳ 明朝" w:hAnsi="ＭＳ 明朝"/>
          <w:sz w:val="24"/>
          <w:szCs w:val="24"/>
        </w:rPr>
      </w:pPr>
      <w:r>
        <w:rPr>
          <w:rFonts w:ascii="ＭＳ 明朝" w:hAnsi="ＭＳ 明朝" w:hint="eastAsia"/>
          <w:sz w:val="24"/>
          <w:szCs w:val="24"/>
        </w:rPr>
        <w:t>しかしながら、処分庁は、</w:t>
      </w:r>
      <w:r w:rsidR="00DE1896">
        <w:rPr>
          <w:rFonts w:ascii="ＭＳ 明朝" w:hAnsi="ＭＳ 明朝" w:hint="eastAsia"/>
          <w:sz w:val="24"/>
          <w:szCs w:val="24"/>
        </w:rPr>
        <w:t>比較的容易に実施が可能と思われる、</w:t>
      </w:r>
      <w:r>
        <w:rPr>
          <w:rFonts w:ascii="ＭＳ 明朝" w:hAnsi="ＭＳ 明朝" w:hint="eastAsia"/>
          <w:sz w:val="24"/>
          <w:szCs w:val="24"/>
        </w:rPr>
        <w:t>診断書作成医に対</w:t>
      </w:r>
      <w:r w:rsidR="00DE1896">
        <w:rPr>
          <w:rFonts w:ascii="ＭＳ 明朝" w:hAnsi="ＭＳ 明朝" w:hint="eastAsia"/>
          <w:sz w:val="24"/>
          <w:szCs w:val="24"/>
        </w:rPr>
        <w:t>する</w:t>
      </w:r>
      <w:r>
        <w:rPr>
          <w:rFonts w:ascii="ＭＳ 明朝" w:hAnsi="ＭＳ 明朝" w:hint="eastAsia"/>
          <w:sz w:val="24"/>
          <w:szCs w:val="24"/>
        </w:rPr>
        <w:t>記載</w:t>
      </w:r>
      <w:r w:rsidR="009236E5">
        <w:rPr>
          <w:rFonts w:ascii="ＭＳ 明朝" w:hAnsi="ＭＳ 明朝" w:hint="eastAsia"/>
          <w:sz w:val="24"/>
          <w:szCs w:val="24"/>
        </w:rPr>
        <w:t>あるいは記載の削除</w:t>
      </w:r>
      <w:r>
        <w:rPr>
          <w:rFonts w:ascii="ＭＳ 明朝" w:hAnsi="ＭＳ 明朝" w:hint="eastAsia"/>
          <w:sz w:val="24"/>
          <w:szCs w:val="24"/>
        </w:rPr>
        <w:t>の趣旨</w:t>
      </w:r>
      <w:r w:rsidR="001531C1">
        <w:rPr>
          <w:rFonts w:ascii="ＭＳ 明朝" w:hAnsi="ＭＳ 明朝" w:hint="eastAsia"/>
          <w:sz w:val="24"/>
          <w:szCs w:val="24"/>
        </w:rPr>
        <w:t>の照会</w:t>
      </w:r>
      <w:r>
        <w:rPr>
          <w:rFonts w:ascii="ＭＳ 明朝" w:hAnsi="ＭＳ 明朝" w:hint="eastAsia"/>
          <w:sz w:val="24"/>
          <w:szCs w:val="24"/>
        </w:rPr>
        <w:t>など</w:t>
      </w:r>
      <w:r w:rsidR="001531C1">
        <w:rPr>
          <w:rFonts w:ascii="ＭＳ 明朝" w:hAnsi="ＭＳ 明朝" w:hint="eastAsia"/>
          <w:sz w:val="24"/>
          <w:szCs w:val="24"/>
        </w:rPr>
        <w:t>も実施せず</w:t>
      </w:r>
      <w:r>
        <w:rPr>
          <w:rFonts w:ascii="ＭＳ 明朝" w:hAnsi="ＭＳ 明朝" w:hint="eastAsia"/>
          <w:sz w:val="24"/>
          <w:szCs w:val="24"/>
        </w:rPr>
        <w:t>、本件診断書の記載のみに依拠して本件処分を行ったもので</w:t>
      </w:r>
      <w:r w:rsidR="009236E5">
        <w:rPr>
          <w:rFonts w:ascii="ＭＳ 明朝" w:hAnsi="ＭＳ 明朝" w:hint="eastAsia"/>
          <w:sz w:val="24"/>
          <w:szCs w:val="24"/>
        </w:rPr>
        <w:t>あ</w:t>
      </w:r>
      <w:r>
        <w:rPr>
          <w:rFonts w:ascii="ＭＳ 明朝" w:hAnsi="ＭＳ 明朝" w:hint="eastAsia"/>
          <w:sz w:val="24"/>
          <w:szCs w:val="24"/>
        </w:rPr>
        <w:t>る</w:t>
      </w:r>
      <w:r w:rsidR="009236E5">
        <w:rPr>
          <w:rFonts w:ascii="ＭＳ 明朝" w:hAnsi="ＭＳ 明朝" w:hint="eastAsia"/>
          <w:sz w:val="24"/>
          <w:szCs w:val="24"/>
        </w:rPr>
        <w:t>から、</w:t>
      </w:r>
      <w:r w:rsidR="003D545C">
        <w:rPr>
          <w:rFonts w:ascii="ＭＳ 明朝" w:hAnsi="ＭＳ 明朝" w:hint="eastAsia"/>
          <w:sz w:val="24"/>
          <w:szCs w:val="24"/>
        </w:rPr>
        <w:t>本件処分は、認定基準第二の６で示される程度の知的障がいの状態に該当するか否かの判断にあたって、尽くすべき調査確認を尽くさなかった点で違法性が認められる</w:t>
      </w:r>
      <w:r>
        <w:rPr>
          <w:rFonts w:ascii="ＭＳ 明朝" w:hAnsi="ＭＳ 明朝" w:hint="eastAsia"/>
          <w:sz w:val="24"/>
          <w:szCs w:val="24"/>
        </w:rPr>
        <w:t>。</w:t>
      </w:r>
    </w:p>
    <w:p w14:paraId="3A643395" w14:textId="4FF96BC5" w:rsidR="00FF370A" w:rsidRPr="00FF370A" w:rsidRDefault="00FF370A" w:rsidP="009D2A87">
      <w:pPr>
        <w:ind w:left="480" w:hangingChars="200" w:hanging="480"/>
        <w:rPr>
          <w:rFonts w:ascii="ＭＳ 明朝" w:hAnsi="ＭＳ 明朝"/>
          <w:sz w:val="24"/>
          <w:szCs w:val="24"/>
        </w:rPr>
      </w:pPr>
      <w:r>
        <w:rPr>
          <w:rFonts w:ascii="ＭＳ 明朝" w:hAnsi="ＭＳ 明朝" w:hint="eastAsia"/>
          <w:sz w:val="24"/>
          <w:szCs w:val="24"/>
        </w:rPr>
        <w:t>（</w:t>
      </w:r>
      <w:r w:rsidR="00383D83">
        <w:rPr>
          <w:rFonts w:ascii="ＭＳ 明朝" w:hAnsi="ＭＳ 明朝" w:hint="eastAsia"/>
          <w:sz w:val="24"/>
          <w:szCs w:val="24"/>
        </w:rPr>
        <w:t>４</w:t>
      </w:r>
      <w:r>
        <w:rPr>
          <w:rFonts w:ascii="ＭＳ 明朝" w:hAnsi="ＭＳ 明朝" w:hint="eastAsia"/>
          <w:sz w:val="24"/>
          <w:szCs w:val="24"/>
        </w:rPr>
        <w:t>）</w:t>
      </w:r>
      <w:r w:rsidRPr="00FF370A">
        <w:rPr>
          <w:rFonts w:ascii="ＭＳ 明朝" w:hAnsi="ＭＳ 明朝" w:hint="eastAsia"/>
          <w:sz w:val="24"/>
          <w:szCs w:val="24"/>
        </w:rPr>
        <w:t>次に、本件処分の通知書における理由提示（手続</w:t>
      </w:r>
      <w:r w:rsidR="009A4CC4">
        <w:rPr>
          <w:rFonts w:ascii="ＭＳ 明朝" w:hAnsi="ＭＳ 明朝" w:hint="eastAsia"/>
          <w:sz w:val="24"/>
          <w:szCs w:val="24"/>
        </w:rPr>
        <w:t>的</w:t>
      </w:r>
      <w:r w:rsidRPr="00FF370A">
        <w:rPr>
          <w:rFonts w:ascii="ＭＳ 明朝" w:hAnsi="ＭＳ 明朝" w:hint="eastAsia"/>
          <w:sz w:val="24"/>
          <w:szCs w:val="24"/>
        </w:rPr>
        <w:t>瑕疵の有無）についてみる。本件処分は、</w:t>
      </w:r>
      <w:r w:rsidR="002D2CC7">
        <w:rPr>
          <w:rFonts w:ascii="ＭＳ 明朝" w:hAnsi="ＭＳ 明朝" w:hint="eastAsia"/>
          <w:sz w:val="24"/>
          <w:szCs w:val="24"/>
        </w:rPr>
        <w:t>審査請求人が</w:t>
      </w:r>
      <w:r w:rsidRPr="00FF370A">
        <w:rPr>
          <w:rFonts w:ascii="ＭＳ 明朝" w:hAnsi="ＭＳ 明朝" w:hint="eastAsia"/>
          <w:sz w:val="24"/>
          <w:szCs w:val="24"/>
        </w:rPr>
        <w:t>法第</w:t>
      </w:r>
      <w:r>
        <w:rPr>
          <w:rFonts w:ascii="ＭＳ 明朝" w:hAnsi="ＭＳ 明朝" w:hint="eastAsia"/>
          <w:sz w:val="24"/>
          <w:szCs w:val="24"/>
        </w:rPr>
        <w:t>１７</w:t>
      </w:r>
      <w:r w:rsidRPr="00FF370A">
        <w:rPr>
          <w:rFonts w:ascii="ＭＳ 明朝" w:hAnsi="ＭＳ 明朝" w:hint="eastAsia"/>
          <w:sz w:val="24"/>
          <w:szCs w:val="24"/>
        </w:rPr>
        <w:t>条に基づく</w:t>
      </w:r>
      <w:r>
        <w:rPr>
          <w:rFonts w:ascii="ＭＳ 明朝" w:hAnsi="ＭＳ 明朝" w:hint="eastAsia"/>
          <w:sz w:val="24"/>
          <w:szCs w:val="24"/>
        </w:rPr>
        <w:t>障害児</w:t>
      </w:r>
      <w:r w:rsidR="002D2CC7">
        <w:rPr>
          <w:rFonts w:ascii="ＭＳ 明朝" w:hAnsi="ＭＳ 明朝" w:hint="eastAsia"/>
          <w:sz w:val="24"/>
          <w:szCs w:val="24"/>
        </w:rPr>
        <w:t>福祉</w:t>
      </w:r>
      <w:r>
        <w:rPr>
          <w:rFonts w:ascii="ＭＳ 明朝" w:hAnsi="ＭＳ 明朝" w:hint="eastAsia"/>
          <w:sz w:val="24"/>
          <w:szCs w:val="24"/>
        </w:rPr>
        <w:t>手当</w:t>
      </w:r>
      <w:r w:rsidRPr="00FF370A">
        <w:rPr>
          <w:rFonts w:ascii="ＭＳ 明朝" w:hAnsi="ＭＳ 明朝" w:hint="eastAsia"/>
          <w:sz w:val="24"/>
          <w:szCs w:val="24"/>
        </w:rPr>
        <w:t>の</w:t>
      </w:r>
      <w:r w:rsidR="002D2CC7">
        <w:rPr>
          <w:rFonts w:ascii="ＭＳ 明朝" w:hAnsi="ＭＳ 明朝" w:hint="eastAsia"/>
          <w:sz w:val="24"/>
          <w:szCs w:val="24"/>
        </w:rPr>
        <w:t>受給資格を喪失した</w:t>
      </w:r>
      <w:r w:rsidRPr="00FF370A">
        <w:rPr>
          <w:rFonts w:ascii="ＭＳ 明朝" w:hAnsi="ＭＳ 明朝" w:hint="eastAsia"/>
          <w:sz w:val="24"/>
          <w:szCs w:val="24"/>
        </w:rPr>
        <w:t>として</w:t>
      </w:r>
      <w:r w:rsidR="002D2CC7">
        <w:rPr>
          <w:rFonts w:ascii="ＭＳ 明朝" w:hAnsi="ＭＳ 明朝" w:hint="eastAsia"/>
          <w:sz w:val="24"/>
          <w:szCs w:val="24"/>
        </w:rPr>
        <w:t>当初の認定処分</w:t>
      </w:r>
      <w:r w:rsidRPr="00FF370A">
        <w:rPr>
          <w:rFonts w:ascii="ＭＳ 明朝" w:hAnsi="ＭＳ 明朝" w:hint="eastAsia"/>
          <w:sz w:val="24"/>
          <w:szCs w:val="24"/>
        </w:rPr>
        <w:t>を</w:t>
      </w:r>
      <w:r w:rsidR="009D2A87">
        <w:rPr>
          <w:rFonts w:ascii="ＭＳ 明朝" w:hAnsi="ＭＳ 明朝" w:hint="eastAsia"/>
          <w:sz w:val="24"/>
          <w:szCs w:val="24"/>
        </w:rPr>
        <w:t>将来に向かって取</w:t>
      </w:r>
      <w:r w:rsidRPr="00FF370A">
        <w:rPr>
          <w:rFonts w:ascii="ＭＳ 明朝" w:hAnsi="ＭＳ 明朝" w:hint="eastAsia"/>
          <w:sz w:val="24"/>
          <w:szCs w:val="24"/>
        </w:rPr>
        <w:t>り消すものであり、同条を根拠とするいわゆる撤回処分と解される。そして、法には行手法の適用に関する特例を定める規定は存在しないため、処分庁は、行手法第１４条第１項本文に基づく理由の提示義務を負っている。</w:t>
      </w:r>
    </w:p>
    <w:p w14:paraId="311BB26C" w14:textId="77777777" w:rsidR="00FF370A" w:rsidRPr="00FF370A" w:rsidRDefault="00FF370A" w:rsidP="009D2A87">
      <w:pPr>
        <w:ind w:leftChars="200" w:left="420" w:firstLineChars="100" w:firstLine="240"/>
        <w:rPr>
          <w:rFonts w:ascii="ＭＳ 明朝" w:hAnsi="ＭＳ 明朝"/>
          <w:sz w:val="24"/>
          <w:szCs w:val="24"/>
        </w:rPr>
      </w:pPr>
      <w:r w:rsidRPr="00FF370A">
        <w:rPr>
          <w:rFonts w:ascii="ＭＳ 明朝" w:hAnsi="ＭＳ 明朝" w:hint="eastAsia"/>
          <w:sz w:val="24"/>
          <w:szCs w:val="24"/>
        </w:rPr>
        <w:t>行手法第１４条は、提示すべき理由の程度について何ら明文規定を置いていないが、同条１項本文が、不利益処分をする場合に同時にその理由を名宛人に示さなければならないとしているのは、名宛人に直接に義務を課し又はその権利を制限するという不利益処分の性質に鑑み、行政庁の判断の慎重と</w:t>
      </w:r>
      <w:r w:rsidRPr="00FF370A">
        <w:rPr>
          <w:rFonts w:ascii="ＭＳ 明朝" w:hAnsi="ＭＳ 明朝" w:hint="eastAsia"/>
          <w:sz w:val="24"/>
          <w:szCs w:val="24"/>
        </w:rPr>
        <w:lastRenderedPageBreak/>
        <w:t>合理性を担保してその恣意を抑制するとともに、処分の理由を名宛人に知らせて不服の申立てに便宜を与える趣旨に出たものと解される。そして、同項本文に基づいてどの程度の理由を提示すべきかは、上記のような同項本文の趣旨に照らし、当該処分の根拠法令の規定内容、当該処分に係る処分基準の存否及び内容並びに公表の有無、当該処分の性質及び内容、当該処分の原因となる事実関係の内容等を総合考慮してこれを決定すべきである（最高裁平成２３年６月７日第３小法廷判決最高裁判所民事判例集６５巻４号２０８１頁参照）。</w:t>
      </w:r>
    </w:p>
    <w:p w14:paraId="0E98A42A" w14:textId="449E80FA" w:rsidR="00FF370A" w:rsidRPr="00FF370A" w:rsidRDefault="00FF370A" w:rsidP="009D2A87">
      <w:pPr>
        <w:ind w:leftChars="200" w:left="420" w:firstLineChars="100" w:firstLine="240"/>
        <w:rPr>
          <w:rFonts w:ascii="ＭＳ 明朝" w:hAnsi="ＭＳ 明朝"/>
          <w:sz w:val="24"/>
          <w:szCs w:val="24"/>
        </w:rPr>
      </w:pPr>
      <w:r w:rsidRPr="00FF370A">
        <w:rPr>
          <w:rFonts w:ascii="ＭＳ 明朝" w:hAnsi="ＭＳ 明朝" w:hint="eastAsia"/>
          <w:sz w:val="24"/>
          <w:szCs w:val="24"/>
        </w:rPr>
        <w:t>この見地に立って見るに、本件処分は法第</w:t>
      </w:r>
      <w:r w:rsidR="00FE0C72">
        <w:rPr>
          <w:rFonts w:ascii="ＭＳ 明朝" w:hAnsi="ＭＳ 明朝" w:hint="eastAsia"/>
          <w:sz w:val="24"/>
          <w:szCs w:val="24"/>
        </w:rPr>
        <w:t>１７</w:t>
      </w:r>
      <w:r w:rsidRPr="00FF370A">
        <w:rPr>
          <w:rFonts w:ascii="ＭＳ 明朝" w:hAnsi="ＭＳ 明朝" w:hint="eastAsia"/>
          <w:sz w:val="24"/>
          <w:szCs w:val="24"/>
        </w:rPr>
        <w:t>条に基づくものではあるものの、同条は撤回事由について明文で定めたものではなく、その他、いかなる場合に支給が取り消されるか、法は明確な規定を置いていない。</w:t>
      </w:r>
      <w:r w:rsidR="002D2CC7">
        <w:rPr>
          <w:rFonts w:ascii="ＭＳ 明朝" w:hAnsi="ＭＳ 明朝" w:hint="eastAsia"/>
          <w:sz w:val="24"/>
          <w:szCs w:val="24"/>
        </w:rPr>
        <w:t>しかし</w:t>
      </w:r>
      <w:r w:rsidRPr="00FF370A">
        <w:rPr>
          <w:rFonts w:ascii="ＭＳ 明朝" w:hAnsi="ＭＳ 明朝" w:hint="eastAsia"/>
          <w:sz w:val="24"/>
          <w:szCs w:val="24"/>
        </w:rPr>
        <w:t>、</w:t>
      </w:r>
      <w:r w:rsidR="002D2CC7">
        <w:rPr>
          <w:rFonts w:ascii="ＭＳ 明朝" w:hAnsi="ＭＳ 明朝" w:hint="eastAsia"/>
          <w:sz w:val="24"/>
          <w:szCs w:val="24"/>
        </w:rPr>
        <w:t>支給要件</w:t>
      </w:r>
      <w:r w:rsidRPr="00FF370A">
        <w:rPr>
          <w:rFonts w:ascii="ＭＳ 明朝" w:hAnsi="ＭＳ 明朝" w:hint="eastAsia"/>
          <w:sz w:val="24"/>
          <w:szCs w:val="24"/>
        </w:rPr>
        <w:t>を充足する事実が事後的に消滅した場合に、それが支給の取消し（撤回）事由を構成することは自明である。したがって、処分庁が支給の取消し（撤回）を行うに当たっては、事実及び処分の根拠法条に加え、いかなる受給事由につき、どのような判断基準の適用によってそれが事後的に不充足に至ったと判断したのかを、記載自体から了知できる程度の理由を記載することが求められる。そして、この場合の判断基準とは、支給とその取消し（撤回）が表裏の関係にある以上、受給事由について定める</w:t>
      </w:r>
      <w:r w:rsidR="001A69F8">
        <w:rPr>
          <w:rFonts w:ascii="ＭＳ 明朝" w:hAnsi="ＭＳ 明朝" w:hint="eastAsia"/>
          <w:sz w:val="24"/>
          <w:szCs w:val="24"/>
        </w:rPr>
        <w:t>法第２条第２項、施行令第１条第１項別表１及び認定基準第２の６（１）カ及びその解釈基準としての同（３）</w:t>
      </w:r>
      <w:r w:rsidRPr="00FF370A">
        <w:rPr>
          <w:rFonts w:ascii="ＭＳ 明朝" w:hAnsi="ＭＳ 明朝" w:hint="eastAsia"/>
          <w:sz w:val="24"/>
          <w:szCs w:val="24"/>
        </w:rPr>
        <w:t>がこれに当たる。</w:t>
      </w:r>
    </w:p>
    <w:p w14:paraId="43AE3FC7" w14:textId="7A4A5F9B" w:rsidR="00FF370A" w:rsidRPr="003D545C" w:rsidRDefault="00FF370A" w:rsidP="000E202E">
      <w:pPr>
        <w:ind w:leftChars="200" w:left="420" w:firstLineChars="100" w:firstLine="240"/>
        <w:rPr>
          <w:rFonts w:ascii="ＭＳ 明朝" w:hAnsi="ＭＳ 明朝"/>
          <w:sz w:val="24"/>
          <w:szCs w:val="24"/>
        </w:rPr>
      </w:pPr>
      <w:r w:rsidRPr="00FF370A">
        <w:rPr>
          <w:rFonts w:ascii="ＭＳ 明朝" w:hAnsi="ＭＳ 明朝" w:hint="eastAsia"/>
          <w:sz w:val="24"/>
          <w:szCs w:val="24"/>
        </w:rPr>
        <w:t>しかしながら、本件処分の通知書には、</w:t>
      </w:r>
      <w:r w:rsidR="001A69F8">
        <w:rPr>
          <w:rFonts w:ascii="ＭＳ 明朝" w:hAnsi="ＭＳ 明朝" w:hint="eastAsia"/>
          <w:sz w:val="24"/>
          <w:szCs w:val="24"/>
        </w:rPr>
        <w:t>「障がい程度非該当」との記載しかなく、</w:t>
      </w:r>
      <w:r w:rsidRPr="00FF370A">
        <w:rPr>
          <w:rFonts w:ascii="ＭＳ 明朝" w:hAnsi="ＭＳ 明朝" w:hint="eastAsia"/>
          <w:sz w:val="24"/>
          <w:szCs w:val="24"/>
        </w:rPr>
        <w:t>事実、根拠法条、対象となる受給事由、そしてその不充足に係る判断基準の一切が記載されておらず、当該通知を受けた審査請求人において、その記載自体から処分庁の処分理由を知ることが全くできないものであったと言わざるを得ない。</w:t>
      </w:r>
      <w:r w:rsidR="000E202E">
        <w:rPr>
          <w:rFonts w:ascii="ＭＳ 明朝" w:hAnsi="ＭＳ 明朝" w:hint="eastAsia"/>
          <w:sz w:val="24"/>
          <w:szCs w:val="24"/>
        </w:rPr>
        <w:t>たしかに本件処分と併せて通知された</w:t>
      </w:r>
      <w:r w:rsidR="00BB0C69">
        <w:rPr>
          <w:rFonts w:ascii="ＭＳ 明朝" w:hAnsi="ＭＳ 明朝" w:hint="eastAsia"/>
          <w:sz w:val="24"/>
          <w:szCs w:val="24"/>
        </w:rPr>
        <w:t>認定申請却下</w:t>
      </w:r>
      <w:r w:rsidR="000E202E">
        <w:rPr>
          <w:rFonts w:ascii="ＭＳ 明朝" w:hAnsi="ＭＳ 明朝" w:hint="eastAsia"/>
          <w:sz w:val="24"/>
          <w:szCs w:val="24"/>
        </w:rPr>
        <w:t>処分においては２（６）記載の理由付記があるものの、これらは別個の処分であることから、</w:t>
      </w:r>
      <w:r w:rsidR="00BB0C69">
        <w:rPr>
          <w:rFonts w:ascii="ＭＳ 明朝" w:hAnsi="ＭＳ 明朝" w:hint="eastAsia"/>
          <w:sz w:val="24"/>
          <w:szCs w:val="24"/>
        </w:rPr>
        <w:t>認定申請却下</w:t>
      </w:r>
      <w:r w:rsidR="000E202E">
        <w:rPr>
          <w:rFonts w:ascii="ＭＳ 明朝" w:hAnsi="ＭＳ 明朝" w:hint="eastAsia"/>
          <w:sz w:val="24"/>
          <w:szCs w:val="24"/>
        </w:rPr>
        <w:t>処分において一定の理由付記をしていたとしても、処分の名宛人が偶々処分理由を知り得たものに過ぎず、本件処分において理由付記を行ったものと同視することはできない。</w:t>
      </w:r>
      <w:r w:rsidRPr="00FF370A">
        <w:rPr>
          <w:rFonts w:ascii="ＭＳ 明朝" w:hAnsi="ＭＳ 明朝" w:hint="eastAsia"/>
          <w:sz w:val="24"/>
          <w:szCs w:val="24"/>
        </w:rPr>
        <w:t>上記の行手法第１４条第１項本文の趣旨に照らすと、本件処分は同項本文の定める理由提示の要件を欠いた違法な処分であるというべきであ</w:t>
      </w:r>
      <w:r w:rsidR="00BB0C69">
        <w:rPr>
          <w:rFonts w:ascii="ＭＳ 明朝" w:hAnsi="ＭＳ 明朝" w:hint="eastAsia"/>
          <w:sz w:val="24"/>
          <w:szCs w:val="24"/>
        </w:rPr>
        <w:t>り、</w:t>
      </w:r>
      <w:r w:rsidRPr="00FF370A">
        <w:rPr>
          <w:rFonts w:ascii="ＭＳ 明朝" w:hAnsi="ＭＳ 明朝" w:hint="eastAsia"/>
          <w:sz w:val="24"/>
          <w:szCs w:val="24"/>
        </w:rPr>
        <w:t>取消しを免れないものと言うべきである。</w:t>
      </w:r>
    </w:p>
    <w:p w14:paraId="24B49D0E" w14:textId="2EA83950" w:rsidR="00C00E33" w:rsidRDefault="00C00E33" w:rsidP="00255EF7">
      <w:pPr>
        <w:ind w:left="480" w:hangingChars="200" w:hanging="480"/>
        <w:rPr>
          <w:rFonts w:ascii="ＭＳ 明朝" w:hAnsi="ＭＳ 明朝"/>
          <w:sz w:val="24"/>
          <w:szCs w:val="24"/>
        </w:rPr>
      </w:pPr>
      <w:r w:rsidRPr="00047E01">
        <w:rPr>
          <w:rFonts w:ascii="ＭＳ 明朝" w:hAnsi="ＭＳ 明朝" w:hint="eastAsia"/>
          <w:sz w:val="24"/>
          <w:szCs w:val="24"/>
        </w:rPr>
        <w:t>（</w:t>
      </w:r>
      <w:r w:rsidR="009E4211" w:rsidRPr="00047E01">
        <w:rPr>
          <w:rFonts w:ascii="ＭＳ 明朝" w:hAnsi="ＭＳ 明朝" w:hint="eastAsia"/>
          <w:sz w:val="24"/>
          <w:szCs w:val="24"/>
        </w:rPr>
        <w:t>５</w:t>
      </w:r>
      <w:r w:rsidRPr="00047E01">
        <w:rPr>
          <w:rFonts w:ascii="ＭＳ 明朝" w:hAnsi="ＭＳ 明朝" w:hint="eastAsia"/>
          <w:sz w:val="24"/>
          <w:szCs w:val="24"/>
        </w:rPr>
        <w:t>）</w:t>
      </w:r>
      <w:r w:rsidR="00537D74">
        <w:rPr>
          <w:rFonts w:ascii="ＭＳ 明朝" w:hAnsi="ＭＳ 明朝" w:hint="eastAsia"/>
          <w:sz w:val="24"/>
          <w:szCs w:val="24"/>
        </w:rPr>
        <w:t>以上のとおり、</w:t>
      </w:r>
      <w:r w:rsidR="001F1A7B" w:rsidRPr="009D2A87">
        <w:rPr>
          <w:rFonts w:ascii="ＭＳ 明朝" w:hAnsi="ＭＳ 明朝" w:hint="eastAsia"/>
          <w:sz w:val="24"/>
          <w:szCs w:val="24"/>
        </w:rPr>
        <w:t>本件処分</w:t>
      </w:r>
      <w:r w:rsidR="00F71688">
        <w:rPr>
          <w:rFonts w:ascii="ＭＳ 明朝" w:hAnsi="ＭＳ 明朝" w:hint="eastAsia"/>
          <w:sz w:val="24"/>
          <w:szCs w:val="24"/>
        </w:rPr>
        <w:t>は手続的瑕疵を有するとともに、実体判断においても</w:t>
      </w:r>
      <w:r w:rsidR="00BB0C69">
        <w:rPr>
          <w:rFonts w:ascii="ＭＳ 明朝" w:hAnsi="ＭＳ 明朝" w:hint="eastAsia"/>
          <w:sz w:val="24"/>
          <w:szCs w:val="24"/>
        </w:rPr>
        <w:t>違法な</w:t>
      </w:r>
      <w:r w:rsidR="00537D74" w:rsidRPr="009D2A87">
        <w:rPr>
          <w:rFonts w:ascii="ＭＳ 明朝" w:hAnsi="ＭＳ 明朝" w:hint="eastAsia"/>
          <w:sz w:val="24"/>
          <w:szCs w:val="24"/>
        </w:rPr>
        <w:t>ものと解さざるを得ず、</w:t>
      </w:r>
      <w:r w:rsidR="001F1A7B">
        <w:rPr>
          <w:rFonts w:ascii="ＭＳ 明朝" w:hAnsi="ＭＳ 明朝" w:hint="eastAsia"/>
          <w:sz w:val="24"/>
          <w:szCs w:val="24"/>
        </w:rPr>
        <w:t>取消</w:t>
      </w:r>
      <w:r w:rsidR="003D545C">
        <w:rPr>
          <w:rFonts w:ascii="ＭＳ 明朝" w:hAnsi="ＭＳ 明朝" w:hint="eastAsia"/>
          <w:sz w:val="24"/>
          <w:szCs w:val="24"/>
        </w:rPr>
        <w:t>し</w:t>
      </w:r>
      <w:r w:rsidR="001F1A7B">
        <w:rPr>
          <w:rFonts w:ascii="ＭＳ 明朝" w:hAnsi="ＭＳ 明朝" w:hint="eastAsia"/>
          <w:sz w:val="24"/>
          <w:szCs w:val="24"/>
        </w:rPr>
        <w:t>を免れないものである。</w:t>
      </w:r>
    </w:p>
    <w:p w14:paraId="6773BDB1" w14:textId="465F2F58" w:rsidR="00C00E33" w:rsidRDefault="00255EF7" w:rsidP="00255EF7">
      <w:pPr>
        <w:ind w:left="480" w:hangingChars="200" w:hanging="480"/>
        <w:rPr>
          <w:rFonts w:ascii="ＭＳ 明朝" w:hAnsi="ＭＳ 明朝"/>
          <w:sz w:val="24"/>
          <w:szCs w:val="24"/>
        </w:rPr>
      </w:pPr>
      <w:r w:rsidRPr="00047E01">
        <w:rPr>
          <w:rFonts w:ascii="ＭＳ 明朝" w:hAnsi="ＭＳ 明朝" w:hint="eastAsia"/>
          <w:sz w:val="24"/>
          <w:szCs w:val="24"/>
        </w:rPr>
        <w:t>（</w:t>
      </w:r>
      <w:r w:rsidR="009E4211" w:rsidRPr="00047E01">
        <w:rPr>
          <w:rFonts w:ascii="ＭＳ 明朝" w:hAnsi="ＭＳ 明朝" w:hint="eastAsia"/>
          <w:sz w:val="24"/>
          <w:szCs w:val="24"/>
        </w:rPr>
        <w:t>６</w:t>
      </w:r>
      <w:r w:rsidRPr="00047E01">
        <w:rPr>
          <w:rFonts w:ascii="ＭＳ 明朝" w:hAnsi="ＭＳ 明朝" w:hint="eastAsia"/>
          <w:sz w:val="24"/>
          <w:szCs w:val="24"/>
        </w:rPr>
        <w:t>）し</w:t>
      </w:r>
      <w:r>
        <w:rPr>
          <w:rFonts w:ascii="ＭＳ 明朝" w:hAnsi="ＭＳ 明朝" w:hint="eastAsia"/>
          <w:sz w:val="24"/>
          <w:szCs w:val="24"/>
        </w:rPr>
        <w:t>たがって</w:t>
      </w:r>
      <w:r w:rsidR="00C00E33" w:rsidRPr="00C00E33">
        <w:rPr>
          <w:rFonts w:ascii="ＭＳ 明朝" w:hAnsi="ＭＳ 明朝" w:hint="eastAsia"/>
          <w:sz w:val="24"/>
          <w:szCs w:val="24"/>
        </w:rPr>
        <w:t>、本件審査請求には理由があるから、行政不服審査法第４</w:t>
      </w:r>
      <w:r w:rsidR="00693F32">
        <w:rPr>
          <w:rFonts w:ascii="ＭＳ 明朝" w:hAnsi="ＭＳ 明朝" w:hint="eastAsia"/>
          <w:sz w:val="24"/>
          <w:szCs w:val="24"/>
        </w:rPr>
        <w:t>６</w:t>
      </w:r>
      <w:r w:rsidR="00C00E33" w:rsidRPr="00C00E33">
        <w:rPr>
          <w:rFonts w:ascii="ＭＳ 明朝" w:hAnsi="ＭＳ 明朝" w:hint="eastAsia"/>
          <w:sz w:val="24"/>
          <w:szCs w:val="24"/>
        </w:rPr>
        <w:t>条第</w:t>
      </w:r>
      <w:r w:rsidR="00693F32">
        <w:rPr>
          <w:rFonts w:ascii="ＭＳ 明朝" w:hAnsi="ＭＳ 明朝" w:hint="eastAsia"/>
          <w:sz w:val="24"/>
          <w:szCs w:val="24"/>
        </w:rPr>
        <w:t>１</w:t>
      </w:r>
      <w:r w:rsidR="00C00E33" w:rsidRPr="00C00E33">
        <w:rPr>
          <w:rFonts w:ascii="ＭＳ 明朝" w:hAnsi="ＭＳ 明朝" w:hint="eastAsia"/>
          <w:sz w:val="24"/>
          <w:szCs w:val="24"/>
        </w:rPr>
        <w:t>項の規定により、認容されるべきである。</w:t>
      </w:r>
    </w:p>
    <w:p w14:paraId="2EDD1C4C" w14:textId="73935750" w:rsidR="00537D74" w:rsidRDefault="00537D74" w:rsidP="00255EF7">
      <w:pPr>
        <w:ind w:left="480" w:hangingChars="200" w:hanging="480"/>
        <w:rPr>
          <w:rFonts w:ascii="ＭＳ 明朝" w:hAnsi="ＭＳ 明朝"/>
          <w:sz w:val="24"/>
          <w:szCs w:val="24"/>
        </w:rPr>
      </w:pPr>
    </w:p>
    <w:p w14:paraId="1AD4813B" w14:textId="77777777" w:rsidR="009D2A87" w:rsidRPr="0055529E" w:rsidRDefault="00537D74" w:rsidP="009D2A87">
      <w:pPr>
        <w:ind w:left="482" w:hangingChars="200" w:hanging="482"/>
        <w:rPr>
          <w:rFonts w:ascii="ＭＳ 明朝" w:hAnsi="ＭＳ 明朝"/>
          <w:b/>
          <w:bCs/>
          <w:sz w:val="24"/>
          <w:szCs w:val="24"/>
        </w:rPr>
      </w:pPr>
      <w:r w:rsidRPr="0055529E">
        <w:rPr>
          <w:rFonts w:ascii="ＭＳ 明朝" w:hAnsi="ＭＳ 明朝" w:hint="eastAsia"/>
          <w:b/>
          <w:bCs/>
          <w:sz w:val="24"/>
          <w:szCs w:val="24"/>
        </w:rPr>
        <w:t>第６　付言</w:t>
      </w:r>
    </w:p>
    <w:p w14:paraId="7C4B3D8F" w14:textId="10334B18" w:rsidR="00537D74" w:rsidRPr="009D2A87" w:rsidRDefault="00537D74" w:rsidP="009D2A87">
      <w:pPr>
        <w:ind w:leftChars="200" w:left="420"/>
        <w:rPr>
          <w:rFonts w:ascii="ＭＳ 明朝" w:hAnsi="ＭＳ 明朝"/>
          <w:sz w:val="24"/>
          <w:szCs w:val="24"/>
        </w:rPr>
      </w:pPr>
      <w:r w:rsidRPr="009D2A87">
        <w:rPr>
          <w:rFonts w:ascii="ＭＳ 明朝" w:hAnsi="ＭＳ 明朝" w:hint="eastAsia"/>
          <w:sz w:val="24"/>
          <w:szCs w:val="24"/>
        </w:rPr>
        <w:lastRenderedPageBreak/>
        <w:t>当審査会の前記判断を左右するものではないが、以下付言する。</w:t>
      </w:r>
    </w:p>
    <w:p w14:paraId="5AD04962" w14:textId="77777777" w:rsidR="009D2A87" w:rsidRDefault="00E36EE3" w:rsidP="009D2A87">
      <w:pPr>
        <w:ind w:leftChars="200" w:left="420"/>
        <w:rPr>
          <w:rFonts w:ascii="ＭＳ 明朝" w:hAnsi="ＭＳ 明朝"/>
          <w:sz w:val="24"/>
          <w:szCs w:val="24"/>
        </w:rPr>
      </w:pPr>
      <w:r w:rsidRPr="009D2A87">
        <w:rPr>
          <w:rFonts w:ascii="ＭＳ 明朝" w:hAnsi="ＭＳ 明朝" w:hint="eastAsia"/>
          <w:sz w:val="24"/>
          <w:szCs w:val="24"/>
        </w:rPr>
        <w:t>法における障害児</w:t>
      </w:r>
      <w:r w:rsidR="00D50C46" w:rsidRPr="009D2A87">
        <w:rPr>
          <w:rFonts w:ascii="ＭＳ 明朝" w:hAnsi="ＭＳ 明朝" w:hint="eastAsia"/>
          <w:sz w:val="24"/>
          <w:szCs w:val="24"/>
        </w:rPr>
        <w:t>福祉</w:t>
      </w:r>
      <w:r w:rsidRPr="009D2A87">
        <w:rPr>
          <w:rFonts w:ascii="ＭＳ 明朝" w:hAnsi="ＭＳ 明朝" w:hint="eastAsia"/>
          <w:sz w:val="24"/>
          <w:szCs w:val="24"/>
        </w:rPr>
        <w:t>手当</w:t>
      </w:r>
      <w:r w:rsidR="00D50C46" w:rsidRPr="009D2A87">
        <w:rPr>
          <w:rFonts w:ascii="ＭＳ 明朝" w:hAnsi="ＭＳ 明朝" w:hint="eastAsia"/>
          <w:sz w:val="24"/>
          <w:szCs w:val="24"/>
        </w:rPr>
        <w:t>の</w:t>
      </w:r>
      <w:r w:rsidRPr="009D2A87">
        <w:rPr>
          <w:rFonts w:ascii="ＭＳ 明朝" w:hAnsi="ＭＳ 明朝" w:hint="eastAsia"/>
          <w:sz w:val="24"/>
          <w:szCs w:val="24"/>
        </w:rPr>
        <w:t>給付においては、先述のとおり当初の認定処分</w:t>
      </w:r>
    </w:p>
    <w:p w14:paraId="3DEADE42" w14:textId="039C2BBE" w:rsidR="00E36EE3" w:rsidRPr="009D2A87" w:rsidRDefault="00E36EE3" w:rsidP="009D2A87">
      <w:pPr>
        <w:ind w:leftChars="100" w:left="210"/>
        <w:rPr>
          <w:rFonts w:ascii="ＭＳ 明朝" w:hAnsi="ＭＳ 明朝"/>
          <w:sz w:val="24"/>
          <w:szCs w:val="24"/>
        </w:rPr>
      </w:pPr>
      <w:r w:rsidRPr="009D2A87">
        <w:rPr>
          <w:rFonts w:ascii="ＭＳ 明朝" w:hAnsi="ＭＳ 明朝" w:hint="eastAsia"/>
          <w:sz w:val="24"/>
          <w:szCs w:val="24"/>
        </w:rPr>
        <w:t>の後は、有期再認定の時期において</w:t>
      </w:r>
      <w:r w:rsidR="00097FBF" w:rsidRPr="009D2A87">
        <w:rPr>
          <w:rFonts w:ascii="ＭＳ 明朝" w:hAnsi="ＭＳ 明朝" w:hint="eastAsia"/>
          <w:sz w:val="24"/>
          <w:szCs w:val="24"/>
        </w:rPr>
        <w:t>診断書等により</w:t>
      </w:r>
      <w:r w:rsidRPr="009D2A87">
        <w:rPr>
          <w:rFonts w:ascii="ＭＳ 明朝" w:hAnsi="ＭＳ 明朝" w:hint="eastAsia"/>
          <w:sz w:val="24"/>
          <w:szCs w:val="24"/>
        </w:rPr>
        <w:t>認定要件を充足しな</w:t>
      </w:r>
      <w:r w:rsidR="00097FBF" w:rsidRPr="009D2A87">
        <w:rPr>
          <w:rFonts w:ascii="ＭＳ 明朝" w:hAnsi="ＭＳ 明朝" w:hint="eastAsia"/>
          <w:sz w:val="24"/>
          <w:szCs w:val="24"/>
        </w:rPr>
        <w:t>いとされた場合に講学上の撤回としての</w:t>
      </w:r>
      <w:r w:rsidR="00CD2DF4" w:rsidRPr="009D2A87">
        <w:rPr>
          <w:rFonts w:ascii="ＭＳ 明朝" w:hAnsi="ＭＳ 明朝" w:hint="eastAsia"/>
          <w:sz w:val="24"/>
          <w:szCs w:val="24"/>
        </w:rPr>
        <w:t>受給</w:t>
      </w:r>
      <w:r w:rsidR="00097FBF" w:rsidRPr="009D2A87">
        <w:rPr>
          <w:rFonts w:ascii="ＭＳ 明朝" w:hAnsi="ＭＳ 明朝" w:hint="eastAsia"/>
          <w:sz w:val="24"/>
          <w:szCs w:val="24"/>
        </w:rPr>
        <w:t>資格喪失処分がなされるにすぎず、有期再認定について個別の処分は観念されない。本件では審査請求人が認定</w:t>
      </w:r>
      <w:r w:rsidR="00CD2DF4" w:rsidRPr="009D2A87">
        <w:rPr>
          <w:rFonts w:ascii="ＭＳ 明朝" w:hAnsi="ＭＳ 明朝" w:hint="eastAsia"/>
          <w:sz w:val="24"/>
          <w:szCs w:val="24"/>
        </w:rPr>
        <w:t>請求</w:t>
      </w:r>
      <w:r w:rsidR="00097FBF" w:rsidRPr="009D2A87">
        <w:rPr>
          <w:rFonts w:ascii="ＭＳ 明朝" w:hAnsi="ＭＳ 明朝" w:hint="eastAsia"/>
          <w:sz w:val="24"/>
          <w:szCs w:val="24"/>
        </w:rPr>
        <w:t>を行ったことを契機として、処分庁が認定</w:t>
      </w:r>
      <w:r w:rsidR="00CD2DF4" w:rsidRPr="009D2A87">
        <w:rPr>
          <w:rFonts w:ascii="ＭＳ 明朝" w:hAnsi="ＭＳ 明朝" w:hint="eastAsia"/>
          <w:sz w:val="24"/>
          <w:szCs w:val="24"/>
        </w:rPr>
        <w:t>請求</w:t>
      </w:r>
      <w:r w:rsidR="00097FBF" w:rsidRPr="009D2A87">
        <w:rPr>
          <w:rFonts w:ascii="ＭＳ 明朝" w:hAnsi="ＭＳ 明朝" w:hint="eastAsia"/>
          <w:sz w:val="24"/>
          <w:szCs w:val="24"/>
        </w:rPr>
        <w:t>却下処分を別途行ったうえで</w:t>
      </w:r>
      <w:r w:rsidR="00D50C46" w:rsidRPr="009D2A87">
        <w:rPr>
          <w:rFonts w:ascii="ＭＳ 明朝" w:hAnsi="ＭＳ 明朝" w:hint="eastAsia"/>
          <w:sz w:val="24"/>
          <w:szCs w:val="24"/>
        </w:rPr>
        <w:t>本件</w:t>
      </w:r>
      <w:r w:rsidR="00097FBF" w:rsidRPr="009D2A87">
        <w:rPr>
          <w:rFonts w:ascii="ＭＳ 明朝" w:hAnsi="ＭＳ 明朝" w:hint="eastAsia"/>
          <w:sz w:val="24"/>
          <w:szCs w:val="24"/>
        </w:rPr>
        <w:t>処分を行ったものであるが、本来であれば</w:t>
      </w:r>
      <w:r w:rsidR="00D50C46" w:rsidRPr="009D2A87">
        <w:rPr>
          <w:rFonts w:ascii="ＭＳ 明朝" w:hAnsi="ＭＳ 明朝" w:hint="eastAsia"/>
          <w:sz w:val="24"/>
          <w:szCs w:val="24"/>
        </w:rPr>
        <w:t>、</w:t>
      </w:r>
      <w:r w:rsidR="00097FBF" w:rsidRPr="009D2A87">
        <w:rPr>
          <w:rFonts w:ascii="ＭＳ 明朝" w:hAnsi="ＭＳ 明朝" w:hint="eastAsia"/>
          <w:sz w:val="24"/>
          <w:szCs w:val="24"/>
        </w:rPr>
        <w:t>処分庁は審査請求人に説明の上、</w:t>
      </w:r>
      <w:r w:rsidR="008F032E" w:rsidRPr="009D2A87">
        <w:rPr>
          <w:rFonts w:ascii="ＭＳ 明朝" w:hAnsi="ＭＳ 明朝" w:hint="eastAsia"/>
          <w:sz w:val="24"/>
          <w:szCs w:val="24"/>
        </w:rPr>
        <w:t>認定請求</w:t>
      </w:r>
      <w:r w:rsidR="00097FBF" w:rsidRPr="009D2A87">
        <w:rPr>
          <w:rFonts w:ascii="ＭＳ 明朝" w:hAnsi="ＭＳ 明朝" w:hint="eastAsia"/>
          <w:sz w:val="24"/>
          <w:szCs w:val="24"/>
        </w:rPr>
        <w:t>を取り下げさせるなどの指導を行うべきであった。障害児</w:t>
      </w:r>
      <w:r w:rsidR="00D50C46" w:rsidRPr="009D2A87">
        <w:rPr>
          <w:rFonts w:ascii="ＭＳ 明朝" w:hAnsi="ＭＳ 明朝" w:hint="eastAsia"/>
          <w:sz w:val="24"/>
          <w:szCs w:val="24"/>
        </w:rPr>
        <w:t>福祉</w:t>
      </w:r>
      <w:r w:rsidR="00097FBF" w:rsidRPr="009D2A87">
        <w:rPr>
          <w:rFonts w:ascii="ＭＳ 明朝" w:hAnsi="ＭＳ 明朝" w:hint="eastAsia"/>
          <w:sz w:val="24"/>
          <w:szCs w:val="24"/>
        </w:rPr>
        <w:t>手当制度はその認定</w:t>
      </w:r>
      <w:r w:rsidR="00CD2DF4" w:rsidRPr="009D2A87">
        <w:rPr>
          <w:rFonts w:ascii="ＭＳ 明朝" w:hAnsi="ＭＳ 明朝" w:hint="eastAsia"/>
          <w:sz w:val="24"/>
          <w:szCs w:val="24"/>
        </w:rPr>
        <w:t>過程</w:t>
      </w:r>
      <w:r w:rsidR="00097FBF" w:rsidRPr="009D2A87">
        <w:rPr>
          <w:rFonts w:ascii="ＭＳ 明朝" w:hAnsi="ＭＳ 明朝" w:hint="eastAsia"/>
          <w:sz w:val="24"/>
          <w:szCs w:val="24"/>
        </w:rPr>
        <w:t>や認定基準が複雑であることから、処分庁においては、審査請求人に対し、</w:t>
      </w:r>
      <w:r w:rsidR="00CD2DF4" w:rsidRPr="009D2A87">
        <w:rPr>
          <w:rFonts w:ascii="ＭＳ 明朝" w:hAnsi="ＭＳ 明朝" w:hint="eastAsia"/>
          <w:sz w:val="24"/>
          <w:szCs w:val="24"/>
        </w:rPr>
        <w:t>適切かつ明瞭な</w:t>
      </w:r>
      <w:r w:rsidR="00097FBF" w:rsidRPr="009D2A87">
        <w:rPr>
          <w:rFonts w:ascii="ＭＳ 明朝" w:hAnsi="ＭＳ 明朝" w:hint="eastAsia"/>
          <w:sz w:val="24"/>
          <w:szCs w:val="24"/>
        </w:rPr>
        <w:t>説明が求められるところである。</w:t>
      </w:r>
    </w:p>
    <w:p w14:paraId="1937C705" w14:textId="0931DBA1" w:rsidR="00CC2239" w:rsidRPr="00D50C46" w:rsidRDefault="00CC2239" w:rsidP="00C00E33">
      <w:pPr>
        <w:pStyle w:val="af2"/>
        <w:rPr>
          <w:rFonts w:hAnsi="ＭＳ 明朝"/>
          <w:szCs w:val="24"/>
        </w:rPr>
      </w:pPr>
    </w:p>
    <w:p w14:paraId="6A2D92BF" w14:textId="77777777" w:rsidR="00580656" w:rsidRPr="00F32CBC" w:rsidRDefault="00580656" w:rsidP="00580656">
      <w:pPr>
        <w:ind w:firstLineChars="2008" w:firstLine="4819"/>
        <w:rPr>
          <w:rFonts w:ascii="ＭＳ 明朝" w:hAnsi="ＭＳ 明朝"/>
          <w:sz w:val="24"/>
          <w:szCs w:val="24"/>
        </w:rPr>
      </w:pPr>
      <w:r w:rsidRPr="00F32CBC">
        <w:rPr>
          <w:rFonts w:ascii="ＭＳ 明朝" w:hAnsi="ＭＳ 明朝" w:hint="eastAsia"/>
          <w:sz w:val="24"/>
          <w:szCs w:val="24"/>
        </w:rPr>
        <w:t>大阪府行政不服審査会第２部会</w:t>
      </w:r>
    </w:p>
    <w:p w14:paraId="716387B8" w14:textId="7E86F48F" w:rsidR="00580656" w:rsidRPr="00F32CBC" w:rsidRDefault="00580656" w:rsidP="00580656">
      <w:pPr>
        <w:ind w:leftChars="2430" w:left="5103"/>
        <w:rPr>
          <w:rFonts w:ascii="ＭＳ 明朝" w:hAnsi="ＭＳ 明朝"/>
          <w:sz w:val="24"/>
          <w:szCs w:val="24"/>
        </w:rPr>
      </w:pPr>
      <w:r w:rsidRPr="00F32CBC">
        <w:rPr>
          <w:rFonts w:ascii="ＭＳ 明朝" w:hAnsi="ＭＳ 明朝" w:hint="eastAsia"/>
          <w:sz w:val="24"/>
          <w:szCs w:val="24"/>
        </w:rPr>
        <w:t>委員（部会長）</w:t>
      </w:r>
      <w:r w:rsidR="00C00E33">
        <w:rPr>
          <w:rFonts w:ascii="ＭＳ 明朝" w:hAnsi="ＭＳ 明朝" w:hint="eastAsia"/>
          <w:sz w:val="24"/>
          <w:szCs w:val="24"/>
        </w:rPr>
        <w:t>原田　裕彦</w:t>
      </w:r>
    </w:p>
    <w:p w14:paraId="125A91FC" w14:textId="3EBDE2FE" w:rsidR="00580656" w:rsidRPr="00F32CBC" w:rsidRDefault="00580656" w:rsidP="00580656">
      <w:pPr>
        <w:ind w:leftChars="2430" w:left="5103"/>
        <w:rPr>
          <w:rFonts w:ascii="ＭＳ 明朝" w:hAnsi="ＭＳ 明朝"/>
          <w:sz w:val="24"/>
          <w:szCs w:val="24"/>
        </w:rPr>
      </w:pPr>
      <w:r w:rsidRPr="00F32CBC">
        <w:rPr>
          <w:rFonts w:ascii="ＭＳ 明朝" w:hAnsi="ＭＳ 明朝" w:hint="eastAsia"/>
          <w:sz w:val="24"/>
          <w:szCs w:val="24"/>
        </w:rPr>
        <w:t xml:space="preserve">委員　　　　　</w:t>
      </w:r>
      <w:r w:rsidR="00141C7A" w:rsidRPr="00F32CBC">
        <w:rPr>
          <w:rFonts w:ascii="ＭＳ 明朝" w:hAnsi="ＭＳ 明朝" w:hint="eastAsia"/>
          <w:sz w:val="24"/>
          <w:szCs w:val="24"/>
        </w:rPr>
        <w:t>海道　俊明</w:t>
      </w:r>
    </w:p>
    <w:p w14:paraId="7E891785" w14:textId="0505054A" w:rsidR="00F92AC4" w:rsidRDefault="00580656" w:rsidP="00D625EC">
      <w:pPr>
        <w:ind w:leftChars="2430" w:left="5103"/>
        <w:rPr>
          <w:rFonts w:ascii="ＭＳ 明朝" w:hAnsi="ＭＳ 明朝"/>
          <w:sz w:val="24"/>
          <w:szCs w:val="24"/>
        </w:rPr>
      </w:pPr>
      <w:r w:rsidRPr="00F32CBC">
        <w:rPr>
          <w:rFonts w:ascii="ＭＳ 明朝" w:hAnsi="ＭＳ 明朝" w:hint="eastAsia"/>
          <w:sz w:val="24"/>
          <w:szCs w:val="24"/>
        </w:rPr>
        <w:t xml:space="preserve">委員　　　　　</w:t>
      </w:r>
      <w:r w:rsidR="00141C7A" w:rsidRPr="00F32CBC">
        <w:rPr>
          <w:rFonts w:ascii="ＭＳ 明朝" w:hAnsi="ＭＳ 明朝" w:hint="eastAsia"/>
          <w:sz w:val="24"/>
          <w:szCs w:val="24"/>
        </w:rPr>
        <w:t>福島　豪</w:t>
      </w:r>
    </w:p>
    <w:p w14:paraId="1ECFBD0C" w14:textId="1B9B04F4" w:rsidR="000D3CB9" w:rsidRPr="00F862D0" w:rsidRDefault="000D3CB9" w:rsidP="004847D7">
      <w:pPr>
        <w:rPr>
          <w:rFonts w:ascii="ＭＳ 明朝" w:hAnsi="ＭＳ 明朝"/>
          <w:sz w:val="24"/>
          <w:szCs w:val="24"/>
        </w:rPr>
      </w:pPr>
    </w:p>
    <w:sectPr w:rsidR="000D3CB9" w:rsidRPr="00F862D0" w:rsidSect="00CC2239">
      <w:footerReference w:type="default" r:id="rId8"/>
      <w:pgSz w:w="11906" w:h="16838" w:code="9"/>
      <w:pgMar w:top="1701" w:right="1701" w:bottom="1418"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41D2" w14:textId="77777777" w:rsidR="00F654BC" w:rsidRDefault="00F654BC" w:rsidP="00077175">
      <w:r>
        <w:separator/>
      </w:r>
    </w:p>
  </w:endnote>
  <w:endnote w:type="continuationSeparator" w:id="0">
    <w:p w14:paraId="003EA0F4" w14:textId="77777777" w:rsidR="00F654BC" w:rsidRDefault="00F654BC"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857511"/>
      <w:docPartObj>
        <w:docPartGallery w:val="Page Numbers (Bottom of Page)"/>
        <w:docPartUnique/>
      </w:docPartObj>
    </w:sdtPr>
    <w:sdtEndPr/>
    <w:sdtContent>
      <w:p w14:paraId="4CEF965B" w14:textId="27BE2F98" w:rsidR="00300E41" w:rsidRDefault="00300E41">
        <w:pPr>
          <w:pStyle w:val="a5"/>
          <w:jc w:val="center"/>
        </w:pPr>
        <w:r>
          <w:fldChar w:fldCharType="begin"/>
        </w:r>
        <w:r>
          <w:instrText>PAGE   \* MERGEFORMAT</w:instrText>
        </w:r>
        <w:r>
          <w:fldChar w:fldCharType="separate"/>
        </w:r>
        <w:r w:rsidR="002359DA" w:rsidRPr="002359DA">
          <w:rPr>
            <w:noProof/>
            <w:lang w:val="ja-JP"/>
          </w:rPr>
          <w:t>1</w:t>
        </w:r>
        <w:r>
          <w:fldChar w:fldCharType="end"/>
        </w:r>
      </w:p>
    </w:sdtContent>
  </w:sdt>
  <w:p w14:paraId="1E68052A" w14:textId="77777777" w:rsidR="00300E41" w:rsidRDefault="00300E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6C6A" w14:textId="77777777" w:rsidR="00F654BC" w:rsidRDefault="00F654BC" w:rsidP="00077175">
      <w:r>
        <w:separator/>
      </w:r>
    </w:p>
  </w:footnote>
  <w:footnote w:type="continuationSeparator" w:id="0">
    <w:p w14:paraId="211B92F2" w14:textId="77777777" w:rsidR="00F654BC" w:rsidRDefault="00F654BC"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20772"/>
    <w:multiLevelType w:val="hybridMultilevel"/>
    <w:tmpl w:val="1ACC8AE6"/>
    <w:lvl w:ilvl="0" w:tplc="838E65DC">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372E13C0"/>
    <w:multiLevelType w:val="hybridMultilevel"/>
    <w:tmpl w:val="94FC1AAC"/>
    <w:lvl w:ilvl="0" w:tplc="F140E8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A26EEC"/>
    <w:multiLevelType w:val="hybridMultilevel"/>
    <w:tmpl w:val="3E62BE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A21"/>
    <w:rsid w:val="00000BBA"/>
    <w:rsid w:val="0000171F"/>
    <w:rsid w:val="0000213B"/>
    <w:rsid w:val="00005739"/>
    <w:rsid w:val="0000594B"/>
    <w:rsid w:val="00013EAD"/>
    <w:rsid w:val="000147E5"/>
    <w:rsid w:val="00023E20"/>
    <w:rsid w:val="00024546"/>
    <w:rsid w:val="000262D1"/>
    <w:rsid w:val="000279E8"/>
    <w:rsid w:val="00027AA3"/>
    <w:rsid w:val="00030B6F"/>
    <w:rsid w:val="00034ECE"/>
    <w:rsid w:val="00036668"/>
    <w:rsid w:val="000403FC"/>
    <w:rsid w:val="00043EA9"/>
    <w:rsid w:val="00044238"/>
    <w:rsid w:val="00045352"/>
    <w:rsid w:val="00045FFE"/>
    <w:rsid w:val="000467D5"/>
    <w:rsid w:val="00046BF1"/>
    <w:rsid w:val="00047E01"/>
    <w:rsid w:val="0005094C"/>
    <w:rsid w:val="00052203"/>
    <w:rsid w:val="000537E7"/>
    <w:rsid w:val="00057AE2"/>
    <w:rsid w:val="00060A3D"/>
    <w:rsid w:val="0006249B"/>
    <w:rsid w:val="00064DD4"/>
    <w:rsid w:val="0006550B"/>
    <w:rsid w:val="0007127F"/>
    <w:rsid w:val="00072995"/>
    <w:rsid w:val="00077175"/>
    <w:rsid w:val="00077B3C"/>
    <w:rsid w:val="00077E64"/>
    <w:rsid w:val="000803FF"/>
    <w:rsid w:val="00084D6E"/>
    <w:rsid w:val="000865EB"/>
    <w:rsid w:val="000919F4"/>
    <w:rsid w:val="00092DAB"/>
    <w:rsid w:val="00092E43"/>
    <w:rsid w:val="00096B30"/>
    <w:rsid w:val="00097F24"/>
    <w:rsid w:val="00097FBF"/>
    <w:rsid w:val="000A176A"/>
    <w:rsid w:val="000A296A"/>
    <w:rsid w:val="000A3EC2"/>
    <w:rsid w:val="000A6990"/>
    <w:rsid w:val="000A720A"/>
    <w:rsid w:val="000A7C4B"/>
    <w:rsid w:val="000B0DEA"/>
    <w:rsid w:val="000B1828"/>
    <w:rsid w:val="000B57CC"/>
    <w:rsid w:val="000C2E63"/>
    <w:rsid w:val="000C4B62"/>
    <w:rsid w:val="000C635B"/>
    <w:rsid w:val="000C67F3"/>
    <w:rsid w:val="000C70D3"/>
    <w:rsid w:val="000C7B12"/>
    <w:rsid w:val="000D1DA2"/>
    <w:rsid w:val="000D2440"/>
    <w:rsid w:val="000D2522"/>
    <w:rsid w:val="000D2F65"/>
    <w:rsid w:val="000D3CB9"/>
    <w:rsid w:val="000D413C"/>
    <w:rsid w:val="000D6E60"/>
    <w:rsid w:val="000D71D6"/>
    <w:rsid w:val="000E0012"/>
    <w:rsid w:val="000E202E"/>
    <w:rsid w:val="000E4024"/>
    <w:rsid w:val="000E6CC1"/>
    <w:rsid w:val="000E7796"/>
    <w:rsid w:val="000F1382"/>
    <w:rsid w:val="000F2086"/>
    <w:rsid w:val="000F5561"/>
    <w:rsid w:val="000F59C2"/>
    <w:rsid w:val="000F5A13"/>
    <w:rsid w:val="000F5E0E"/>
    <w:rsid w:val="0010067E"/>
    <w:rsid w:val="00101924"/>
    <w:rsid w:val="00103778"/>
    <w:rsid w:val="0010632A"/>
    <w:rsid w:val="001101F0"/>
    <w:rsid w:val="00110635"/>
    <w:rsid w:val="001136EC"/>
    <w:rsid w:val="00114A47"/>
    <w:rsid w:val="00117F4F"/>
    <w:rsid w:val="0012258F"/>
    <w:rsid w:val="00122C62"/>
    <w:rsid w:val="00125006"/>
    <w:rsid w:val="001269AC"/>
    <w:rsid w:val="001279EC"/>
    <w:rsid w:val="00127F67"/>
    <w:rsid w:val="00130F67"/>
    <w:rsid w:val="00131514"/>
    <w:rsid w:val="00132DEE"/>
    <w:rsid w:val="00134FC1"/>
    <w:rsid w:val="0013712F"/>
    <w:rsid w:val="001403B4"/>
    <w:rsid w:val="00141C7A"/>
    <w:rsid w:val="0014213E"/>
    <w:rsid w:val="0014298A"/>
    <w:rsid w:val="00143AFF"/>
    <w:rsid w:val="00143BCB"/>
    <w:rsid w:val="00144A23"/>
    <w:rsid w:val="00145089"/>
    <w:rsid w:val="00147AB4"/>
    <w:rsid w:val="00147EAC"/>
    <w:rsid w:val="00150367"/>
    <w:rsid w:val="00152369"/>
    <w:rsid w:val="0015293A"/>
    <w:rsid w:val="001531C1"/>
    <w:rsid w:val="0015490D"/>
    <w:rsid w:val="00161D84"/>
    <w:rsid w:val="0016412F"/>
    <w:rsid w:val="0017143C"/>
    <w:rsid w:val="001772E6"/>
    <w:rsid w:val="001833C3"/>
    <w:rsid w:val="0018445F"/>
    <w:rsid w:val="00184D24"/>
    <w:rsid w:val="00185667"/>
    <w:rsid w:val="00191B01"/>
    <w:rsid w:val="00192851"/>
    <w:rsid w:val="001A16E4"/>
    <w:rsid w:val="001A1B46"/>
    <w:rsid w:val="001A1D46"/>
    <w:rsid w:val="001A4C84"/>
    <w:rsid w:val="001A522F"/>
    <w:rsid w:val="001A5DC7"/>
    <w:rsid w:val="001A69F8"/>
    <w:rsid w:val="001B0FD3"/>
    <w:rsid w:val="001B3A98"/>
    <w:rsid w:val="001B4B28"/>
    <w:rsid w:val="001B5325"/>
    <w:rsid w:val="001B5447"/>
    <w:rsid w:val="001C3491"/>
    <w:rsid w:val="001C44AF"/>
    <w:rsid w:val="001C77D5"/>
    <w:rsid w:val="001D27E3"/>
    <w:rsid w:val="001D3AD8"/>
    <w:rsid w:val="001E65BE"/>
    <w:rsid w:val="001F1A7B"/>
    <w:rsid w:val="001F2753"/>
    <w:rsid w:val="001F765F"/>
    <w:rsid w:val="00200F8A"/>
    <w:rsid w:val="00204ABD"/>
    <w:rsid w:val="00207EA5"/>
    <w:rsid w:val="00210E33"/>
    <w:rsid w:val="00212001"/>
    <w:rsid w:val="00213BA4"/>
    <w:rsid w:val="00216C08"/>
    <w:rsid w:val="0022164F"/>
    <w:rsid w:val="00221DAF"/>
    <w:rsid w:val="002240B8"/>
    <w:rsid w:val="00224F5C"/>
    <w:rsid w:val="0022512D"/>
    <w:rsid w:val="002251D1"/>
    <w:rsid w:val="00226D77"/>
    <w:rsid w:val="0022751E"/>
    <w:rsid w:val="0023017C"/>
    <w:rsid w:val="002308FA"/>
    <w:rsid w:val="00233E7C"/>
    <w:rsid w:val="0023481B"/>
    <w:rsid w:val="00234CC9"/>
    <w:rsid w:val="002359DA"/>
    <w:rsid w:val="00236117"/>
    <w:rsid w:val="0024661E"/>
    <w:rsid w:val="00246BE8"/>
    <w:rsid w:val="00250B24"/>
    <w:rsid w:val="00252369"/>
    <w:rsid w:val="002525B5"/>
    <w:rsid w:val="00255EF7"/>
    <w:rsid w:val="00260E85"/>
    <w:rsid w:val="002622C1"/>
    <w:rsid w:val="002658BD"/>
    <w:rsid w:val="00265F2D"/>
    <w:rsid w:val="002666F0"/>
    <w:rsid w:val="00267CA5"/>
    <w:rsid w:val="00271B4F"/>
    <w:rsid w:val="002724B0"/>
    <w:rsid w:val="00272B85"/>
    <w:rsid w:val="00273022"/>
    <w:rsid w:val="00273A28"/>
    <w:rsid w:val="00274AAE"/>
    <w:rsid w:val="00277AEF"/>
    <w:rsid w:val="00280BA6"/>
    <w:rsid w:val="0028300E"/>
    <w:rsid w:val="00283782"/>
    <w:rsid w:val="00284B6C"/>
    <w:rsid w:val="002905C4"/>
    <w:rsid w:val="00290C41"/>
    <w:rsid w:val="00290D30"/>
    <w:rsid w:val="00297200"/>
    <w:rsid w:val="002A0184"/>
    <w:rsid w:val="002A40A8"/>
    <w:rsid w:val="002A72A1"/>
    <w:rsid w:val="002A7AF7"/>
    <w:rsid w:val="002B270F"/>
    <w:rsid w:val="002B2BFB"/>
    <w:rsid w:val="002B470B"/>
    <w:rsid w:val="002B5CCB"/>
    <w:rsid w:val="002B736C"/>
    <w:rsid w:val="002B7560"/>
    <w:rsid w:val="002C4EB2"/>
    <w:rsid w:val="002D0EE4"/>
    <w:rsid w:val="002D274A"/>
    <w:rsid w:val="002D2CC7"/>
    <w:rsid w:val="002E12B1"/>
    <w:rsid w:val="002E2B5B"/>
    <w:rsid w:val="002E4103"/>
    <w:rsid w:val="002E4FDF"/>
    <w:rsid w:val="002E52A6"/>
    <w:rsid w:val="002F2059"/>
    <w:rsid w:val="002F36C9"/>
    <w:rsid w:val="002F5D07"/>
    <w:rsid w:val="00300E41"/>
    <w:rsid w:val="00300E8D"/>
    <w:rsid w:val="00305907"/>
    <w:rsid w:val="003129F4"/>
    <w:rsid w:val="00313A47"/>
    <w:rsid w:val="003153B5"/>
    <w:rsid w:val="00316639"/>
    <w:rsid w:val="00322C4C"/>
    <w:rsid w:val="0032428C"/>
    <w:rsid w:val="00327938"/>
    <w:rsid w:val="003279EB"/>
    <w:rsid w:val="00335A90"/>
    <w:rsid w:val="00335B4A"/>
    <w:rsid w:val="00335DCA"/>
    <w:rsid w:val="00342C2E"/>
    <w:rsid w:val="00345C30"/>
    <w:rsid w:val="00345D69"/>
    <w:rsid w:val="00345EAE"/>
    <w:rsid w:val="00347594"/>
    <w:rsid w:val="00347CCF"/>
    <w:rsid w:val="0035001F"/>
    <w:rsid w:val="00350E4F"/>
    <w:rsid w:val="003511DD"/>
    <w:rsid w:val="00356DEA"/>
    <w:rsid w:val="0035704D"/>
    <w:rsid w:val="0036082B"/>
    <w:rsid w:val="0036121B"/>
    <w:rsid w:val="00361E49"/>
    <w:rsid w:val="00363CD4"/>
    <w:rsid w:val="0036588F"/>
    <w:rsid w:val="00366770"/>
    <w:rsid w:val="00376D9F"/>
    <w:rsid w:val="0038259D"/>
    <w:rsid w:val="00382735"/>
    <w:rsid w:val="00383D83"/>
    <w:rsid w:val="003845AD"/>
    <w:rsid w:val="00386B92"/>
    <w:rsid w:val="0038754B"/>
    <w:rsid w:val="00393090"/>
    <w:rsid w:val="00393440"/>
    <w:rsid w:val="00393AAD"/>
    <w:rsid w:val="003A2CC6"/>
    <w:rsid w:val="003A406A"/>
    <w:rsid w:val="003A797A"/>
    <w:rsid w:val="003B17BA"/>
    <w:rsid w:val="003B2037"/>
    <w:rsid w:val="003B56B7"/>
    <w:rsid w:val="003B5A3E"/>
    <w:rsid w:val="003B6A55"/>
    <w:rsid w:val="003B6B02"/>
    <w:rsid w:val="003B6D6C"/>
    <w:rsid w:val="003C2908"/>
    <w:rsid w:val="003C5E2E"/>
    <w:rsid w:val="003C6E19"/>
    <w:rsid w:val="003D0E37"/>
    <w:rsid w:val="003D328D"/>
    <w:rsid w:val="003D34FE"/>
    <w:rsid w:val="003D4C88"/>
    <w:rsid w:val="003D545C"/>
    <w:rsid w:val="003D701A"/>
    <w:rsid w:val="003E3AEA"/>
    <w:rsid w:val="003E3EE3"/>
    <w:rsid w:val="003E4546"/>
    <w:rsid w:val="003E5CF1"/>
    <w:rsid w:val="003E6DF9"/>
    <w:rsid w:val="003F31FF"/>
    <w:rsid w:val="003F5C2C"/>
    <w:rsid w:val="004040D8"/>
    <w:rsid w:val="004107D9"/>
    <w:rsid w:val="004130B6"/>
    <w:rsid w:val="0041675B"/>
    <w:rsid w:val="004167D3"/>
    <w:rsid w:val="00416A6C"/>
    <w:rsid w:val="00417127"/>
    <w:rsid w:val="004236AE"/>
    <w:rsid w:val="00423C58"/>
    <w:rsid w:val="00425506"/>
    <w:rsid w:val="004278A8"/>
    <w:rsid w:val="00431229"/>
    <w:rsid w:val="00431D71"/>
    <w:rsid w:val="004329EC"/>
    <w:rsid w:val="00436FB9"/>
    <w:rsid w:val="00444C58"/>
    <w:rsid w:val="00445E93"/>
    <w:rsid w:val="00446570"/>
    <w:rsid w:val="00450DA7"/>
    <w:rsid w:val="0045427F"/>
    <w:rsid w:val="00454A62"/>
    <w:rsid w:val="004608D0"/>
    <w:rsid w:val="00462D21"/>
    <w:rsid w:val="00463B5F"/>
    <w:rsid w:val="00467B9B"/>
    <w:rsid w:val="00470DB4"/>
    <w:rsid w:val="0047121E"/>
    <w:rsid w:val="00475681"/>
    <w:rsid w:val="00477153"/>
    <w:rsid w:val="004847D7"/>
    <w:rsid w:val="00486EA8"/>
    <w:rsid w:val="0049398F"/>
    <w:rsid w:val="004939D8"/>
    <w:rsid w:val="00494B7D"/>
    <w:rsid w:val="004965C7"/>
    <w:rsid w:val="00496742"/>
    <w:rsid w:val="00496C30"/>
    <w:rsid w:val="00497365"/>
    <w:rsid w:val="004A14C6"/>
    <w:rsid w:val="004A2926"/>
    <w:rsid w:val="004A2EB3"/>
    <w:rsid w:val="004A6AC0"/>
    <w:rsid w:val="004B1151"/>
    <w:rsid w:val="004B7848"/>
    <w:rsid w:val="004D1453"/>
    <w:rsid w:val="004D225D"/>
    <w:rsid w:val="004D320F"/>
    <w:rsid w:val="004D3218"/>
    <w:rsid w:val="004D5068"/>
    <w:rsid w:val="004D51DF"/>
    <w:rsid w:val="004E06A2"/>
    <w:rsid w:val="004E4860"/>
    <w:rsid w:val="004E72B4"/>
    <w:rsid w:val="004F2A6E"/>
    <w:rsid w:val="004F310E"/>
    <w:rsid w:val="004F5C41"/>
    <w:rsid w:val="005012AA"/>
    <w:rsid w:val="005034BC"/>
    <w:rsid w:val="0050798E"/>
    <w:rsid w:val="005118AC"/>
    <w:rsid w:val="0051665B"/>
    <w:rsid w:val="005168E1"/>
    <w:rsid w:val="0051797C"/>
    <w:rsid w:val="00520614"/>
    <w:rsid w:val="0052090E"/>
    <w:rsid w:val="00522F32"/>
    <w:rsid w:val="00523550"/>
    <w:rsid w:val="00523B64"/>
    <w:rsid w:val="00524769"/>
    <w:rsid w:val="00533413"/>
    <w:rsid w:val="0053411F"/>
    <w:rsid w:val="0053659A"/>
    <w:rsid w:val="00536D42"/>
    <w:rsid w:val="00537D74"/>
    <w:rsid w:val="00540B56"/>
    <w:rsid w:val="00543876"/>
    <w:rsid w:val="0055420D"/>
    <w:rsid w:val="00554D14"/>
    <w:rsid w:val="0055529E"/>
    <w:rsid w:val="00560A59"/>
    <w:rsid w:val="00560CB2"/>
    <w:rsid w:val="00563DE8"/>
    <w:rsid w:val="00566330"/>
    <w:rsid w:val="005671DB"/>
    <w:rsid w:val="005730D9"/>
    <w:rsid w:val="00573D63"/>
    <w:rsid w:val="00574654"/>
    <w:rsid w:val="005752C8"/>
    <w:rsid w:val="00577756"/>
    <w:rsid w:val="00580656"/>
    <w:rsid w:val="00582431"/>
    <w:rsid w:val="005863A8"/>
    <w:rsid w:val="0058739A"/>
    <w:rsid w:val="005919A3"/>
    <w:rsid w:val="005926F5"/>
    <w:rsid w:val="00597881"/>
    <w:rsid w:val="00597975"/>
    <w:rsid w:val="005A082C"/>
    <w:rsid w:val="005A1770"/>
    <w:rsid w:val="005A1ADF"/>
    <w:rsid w:val="005A2710"/>
    <w:rsid w:val="005A274C"/>
    <w:rsid w:val="005A460F"/>
    <w:rsid w:val="005A5A98"/>
    <w:rsid w:val="005A60E8"/>
    <w:rsid w:val="005B1718"/>
    <w:rsid w:val="005B2964"/>
    <w:rsid w:val="005B7F06"/>
    <w:rsid w:val="005C4081"/>
    <w:rsid w:val="005C42E7"/>
    <w:rsid w:val="005C4E01"/>
    <w:rsid w:val="005C57D2"/>
    <w:rsid w:val="005D055E"/>
    <w:rsid w:val="005D1364"/>
    <w:rsid w:val="005D1CB8"/>
    <w:rsid w:val="005D2BC5"/>
    <w:rsid w:val="005D7EAB"/>
    <w:rsid w:val="005E0F57"/>
    <w:rsid w:val="005E6952"/>
    <w:rsid w:val="005E763F"/>
    <w:rsid w:val="005F07EA"/>
    <w:rsid w:val="005F0F1C"/>
    <w:rsid w:val="005F1654"/>
    <w:rsid w:val="005F2E2B"/>
    <w:rsid w:val="005F3060"/>
    <w:rsid w:val="005F3275"/>
    <w:rsid w:val="005F4DC6"/>
    <w:rsid w:val="005F5B1F"/>
    <w:rsid w:val="005F73ED"/>
    <w:rsid w:val="005F7C4A"/>
    <w:rsid w:val="00600553"/>
    <w:rsid w:val="00600C52"/>
    <w:rsid w:val="006010DE"/>
    <w:rsid w:val="006019EB"/>
    <w:rsid w:val="00605DEE"/>
    <w:rsid w:val="00606419"/>
    <w:rsid w:val="00610BBF"/>
    <w:rsid w:val="00610DAF"/>
    <w:rsid w:val="00611B7B"/>
    <w:rsid w:val="0061295F"/>
    <w:rsid w:val="00613461"/>
    <w:rsid w:val="006154E5"/>
    <w:rsid w:val="00615A36"/>
    <w:rsid w:val="0061777C"/>
    <w:rsid w:val="006204D1"/>
    <w:rsid w:val="00623C4E"/>
    <w:rsid w:val="0062434A"/>
    <w:rsid w:val="00624998"/>
    <w:rsid w:val="00627A46"/>
    <w:rsid w:val="00627CC0"/>
    <w:rsid w:val="006329D7"/>
    <w:rsid w:val="006343B6"/>
    <w:rsid w:val="0063525D"/>
    <w:rsid w:val="00635AAD"/>
    <w:rsid w:val="006367D0"/>
    <w:rsid w:val="00637279"/>
    <w:rsid w:val="006379BF"/>
    <w:rsid w:val="00637B35"/>
    <w:rsid w:val="00637C54"/>
    <w:rsid w:val="00640087"/>
    <w:rsid w:val="006420F4"/>
    <w:rsid w:val="00642ADA"/>
    <w:rsid w:val="0064359D"/>
    <w:rsid w:val="00644438"/>
    <w:rsid w:val="006534A5"/>
    <w:rsid w:val="0065416A"/>
    <w:rsid w:val="00654BF6"/>
    <w:rsid w:val="00655DB8"/>
    <w:rsid w:val="00660261"/>
    <w:rsid w:val="006603B4"/>
    <w:rsid w:val="00661B78"/>
    <w:rsid w:val="00664B63"/>
    <w:rsid w:val="006758BE"/>
    <w:rsid w:val="00675B87"/>
    <w:rsid w:val="0067716F"/>
    <w:rsid w:val="00680246"/>
    <w:rsid w:val="00683337"/>
    <w:rsid w:val="00683A7F"/>
    <w:rsid w:val="0068649D"/>
    <w:rsid w:val="0069089C"/>
    <w:rsid w:val="006922CB"/>
    <w:rsid w:val="006922E8"/>
    <w:rsid w:val="006925F6"/>
    <w:rsid w:val="00692E3C"/>
    <w:rsid w:val="00693F32"/>
    <w:rsid w:val="006941BB"/>
    <w:rsid w:val="006962C6"/>
    <w:rsid w:val="00696BBF"/>
    <w:rsid w:val="00696E86"/>
    <w:rsid w:val="006975C0"/>
    <w:rsid w:val="006A0A1F"/>
    <w:rsid w:val="006A11E5"/>
    <w:rsid w:val="006A2843"/>
    <w:rsid w:val="006A36E8"/>
    <w:rsid w:val="006A4813"/>
    <w:rsid w:val="006A4F1A"/>
    <w:rsid w:val="006B1011"/>
    <w:rsid w:val="006B390C"/>
    <w:rsid w:val="006B42E6"/>
    <w:rsid w:val="006B7C63"/>
    <w:rsid w:val="006C00B3"/>
    <w:rsid w:val="006C0C1F"/>
    <w:rsid w:val="006C20F3"/>
    <w:rsid w:val="006D1FAF"/>
    <w:rsid w:val="006E0EA0"/>
    <w:rsid w:val="006E2967"/>
    <w:rsid w:val="006E3457"/>
    <w:rsid w:val="006E4AA0"/>
    <w:rsid w:val="006F1D3D"/>
    <w:rsid w:val="006F27A4"/>
    <w:rsid w:val="006F368B"/>
    <w:rsid w:val="006F6C42"/>
    <w:rsid w:val="00702D95"/>
    <w:rsid w:val="00706E08"/>
    <w:rsid w:val="0070747A"/>
    <w:rsid w:val="00712467"/>
    <w:rsid w:val="007145AF"/>
    <w:rsid w:val="00714DAD"/>
    <w:rsid w:val="007158E0"/>
    <w:rsid w:val="00717035"/>
    <w:rsid w:val="00720537"/>
    <w:rsid w:val="0072247C"/>
    <w:rsid w:val="00722668"/>
    <w:rsid w:val="00722815"/>
    <w:rsid w:val="00723430"/>
    <w:rsid w:val="00723E8B"/>
    <w:rsid w:val="00723FB9"/>
    <w:rsid w:val="00731061"/>
    <w:rsid w:val="007315C8"/>
    <w:rsid w:val="00731D32"/>
    <w:rsid w:val="00732DB5"/>
    <w:rsid w:val="0073641E"/>
    <w:rsid w:val="00741328"/>
    <w:rsid w:val="00744EAE"/>
    <w:rsid w:val="00745300"/>
    <w:rsid w:val="0074623B"/>
    <w:rsid w:val="00746841"/>
    <w:rsid w:val="00755ABE"/>
    <w:rsid w:val="00755C10"/>
    <w:rsid w:val="00761306"/>
    <w:rsid w:val="00761C76"/>
    <w:rsid w:val="007655B7"/>
    <w:rsid w:val="00767696"/>
    <w:rsid w:val="007714DC"/>
    <w:rsid w:val="00773638"/>
    <w:rsid w:val="00780DC0"/>
    <w:rsid w:val="00785BB9"/>
    <w:rsid w:val="007911D0"/>
    <w:rsid w:val="007925BE"/>
    <w:rsid w:val="00792C99"/>
    <w:rsid w:val="00794220"/>
    <w:rsid w:val="00795643"/>
    <w:rsid w:val="0079754A"/>
    <w:rsid w:val="007A1437"/>
    <w:rsid w:val="007A2F5D"/>
    <w:rsid w:val="007A39B9"/>
    <w:rsid w:val="007A3DC1"/>
    <w:rsid w:val="007B43F2"/>
    <w:rsid w:val="007B63B5"/>
    <w:rsid w:val="007B71D1"/>
    <w:rsid w:val="007C0F8E"/>
    <w:rsid w:val="007C1C0F"/>
    <w:rsid w:val="007C3311"/>
    <w:rsid w:val="007C7198"/>
    <w:rsid w:val="007C7A8E"/>
    <w:rsid w:val="007D146B"/>
    <w:rsid w:val="007D7B9A"/>
    <w:rsid w:val="007E127C"/>
    <w:rsid w:val="007E228F"/>
    <w:rsid w:val="007E403E"/>
    <w:rsid w:val="007F07A5"/>
    <w:rsid w:val="007F3469"/>
    <w:rsid w:val="007F7BF4"/>
    <w:rsid w:val="00801660"/>
    <w:rsid w:val="008019B6"/>
    <w:rsid w:val="00801C14"/>
    <w:rsid w:val="008027D7"/>
    <w:rsid w:val="008048F1"/>
    <w:rsid w:val="00805253"/>
    <w:rsid w:val="008117DF"/>
    <w:rsid w:val="00813F9A"/>
    <w:rsid w:val="008143A6"/>
    <w:rsid w:val="00817833"/>
    <w:rsid w:val="008238EF"/>
    <w:rsid w:val="0082518A"/>
    <w:rsid w:val="00825488"/>
    <w:rsid w:val="00830087"/>
    <w:rsid w:val="00830604"/>
    <w:rsid w:val="00831174"/>
    <w:rsid w:val="00831E45"/>
    <w:rsid w:val="00832A19"/>
    <w:rsid w:val="008330BD"/>
    <w:rsid w:val="00835429"/>
    <w:rsid w:val="008364EA"/>
    <w:rsid w:val="00842109"/>
    <w:rsid w:val="0084263A"/>
    <w:rsid w:val="0084537E"/>
    <w:rsid w:val="00845556"/>
    <w:rsid w:val="00845670"/>
    <w:rsid w:val="00850BBB"/>
    <w:rsid w:val="00851F45"/>
    <w:rsid w:val="008559D4"/>
    <w:rsid w:val="00856150"/>
    <w:rsid w:val="00857F91"/>
    <w:rsid w:val="00861462"/>
    <w:rsid w:val="00862340"/>
    <w:rsid w:val="0086739C"/>
    <w:rsid w:val="00872B3F"/>
    <w:rsid w:val="00875C57"/>
    <w:rsid w:val="008766E9"/>
    <w:rsid w:val="00876895"/>
    <w:rsid w:val="0088225E"/>
    <w:rsid w:val="00883EA2"/>
    <w:rsid w:val="00884A1E"/>
    <w:rsid w:val="00887EA3"/>
    <w:rsid w:val="00887F08"/>
    <w:rsid w:val="0089264E"/>
    <w:rsid w:val="008932B4"/>
    <w:rsid w:val="00895D72"/>
    <w:rsid w:val="00896A2C"/>
    <w:rsid w:val="008A1DE3"/>
    <w:rsid w:val="008A4418"/>
    <w:rsid w:val="008B0EFC"/>
    <w:rsid w:val="008B1691"/>
    <w:rsid w:val="008B2AF8"/>
    <w:rsid w:val="008B480E"/>
    <w:rsid w:val="008B57BD"/>
    <w:rsid w:val="008B5AF7"/>
    <w:rsid w:val="008B7B30"/>
    <w:rsid w:val="008C1533"/>
    <w:rsid w:val="008C2A8E"/>
    <w:rsid w:val="008D2269"/>
    <w:rsid w:val="008D3AF4"/>
    <w:rsid w:val="008D6CAD"/>
    <w:rsid w:val="008F032E"/>
    <w:rsid w:val="008F1DCC"/>
    <w:rsid w:val="008F2819"/>
    <w:rsid w:val="008F45E9"/>
    <w:rsid w:val="008F638C"/>
    <w:rsid w:val="008F7E43"/>
    <w:rsid w:val="009014B5"/>
    <w:rsid w:val="00902D2C"/>
    <w:rsid w:val="00905874"/>
    <w:rsid w:val="009113EE"/>
    <w:rsid w:val="0091230D"/>
    <w:rsid w:val="009159F6"/>
    <w:rsid w:val="00915E1C"/>
    <w:rsid w:val="00917F71"/>
    <w:rsid w:val="009236E5"/>
    <w:rsid w:val="00925AD0"/>
    <w:rsid w:val="009260A7"/>
    <w:rsid w:val="009270C1"/>
    <w:rsid w:val="009273D1"/>
    <w:rsid w:val="00933B56"/>
    <w:rsid w:val="009343F4"/>
    <w:rsid w:val="00945BC6"/>
    <w:rsid w:val="00946BF2"/>
    <w:rsid w:val="00947030"/>
    <w:rsid w:val="00950C29"/>
    <w:rsid w:val="00953766"/>
    <w:rsid w:val="00955B84"/>
    <w:rsid w:val="00960F3E"/>
    <w:rsid w:val="009647BC"/>
    <w:rsid w:val="00965CC9"/>
    <w:rsid w:val="00967B35"/>
    <w:rsid w:val="00967BC1"/>
    <w:rsid w:val="00970F53"/>
    <w:rsid w:val="00972029"/>
    <w:rsid w:val="00974F4C"/>
    <w:rsid w:val="009769C8"/>
    <w:rsid w:val="00976F45"/>
    <w:rsid w:val="0097723F"/>
    <w:rsid w:val="00977AC4"/>
    <w:rsid w:val="00980405"/>
    <w:rsid w:val="00981DCE"/>
    <w:rsid w:val="00984A1E"/>
    <w:rsid w:val="00985D11"/>
    <w:rsid w:val="009866AB"/>
    <w:rsid w:val="00987704"/>
    <w:rsid w:val="00987D68"/>
    <w:rsid w:val="00991A79"/>
    <w:rsid w:val="00991E2C"/>
    <w:rsid w:val="00992B76"/>
    <w:rsid w:val="00996675"/>
    <w:rsid w:val="0099720E"/>
    <w:rsid w:val="00997C17"/>
    <w:rsid w:val="009A0ADB"/>
    <w:rsid w:val="009A4CC4"/>
    <w:rsid w:val="009B111C"/>
    <w:rsid w:val="009B5E90"/>
    <w:rsid w:val="009B70A6"/>
    <w:rsid w:val="009B7393"/>
    <w:rsid w:val="009B7C10"/>
    <w:rsid w:val="009C2B52"/>
    <w:rsid w:val="009C42CA"/>
    <w:rsid w:val="009C4F82"/>
    <w:rsid w:val="009C61DE"/>
    <w:rsid w:val="009C7BDC"/>
    <w:rsid w:val="009D07A8"/>
    <w:rsid w:val="009D0FD1"/>
    <w:rsid w:val="009D2A87"/>
    <w:rsid w:val="009D7629"/>
    <w:rsid w:val="009E0D07"/>
    <w:rsid w:val="009E0D1E"/>
    <w:rsid w:val="009E21BB"/>
    <w:rsid w:val="009E2EB5"/>
    <w:rsid w:val="009E3809"/>
    <w:rsid w:val="009E4211"/>
    <w:rsid w:val="009E499A"/>
    <w:rsid w:val="009E731E"/>
    <w:rsid w:val="009E7981"/>
    <w:rsid w:val="009F155C"/>
    <w:rsid w:val="009F441B"/>
    <w:rsid w:val="009F74EA"/>
    <w:rsid w:val="00A01DBA"/>
    <w:rsid w:val="00A02F55"/>
    <w:rsid w:val="00A047DB"/>
    <w:rsid w:val="00A10463"/>
    <w:rsid w:val="00A108E3"/>
    <w:rsid w:val="00A14D64"/>
    <w:rsid w:val="00A1588E"/>
    <w:rsid w:val="00A15DB2"/>
    <w:rsid w:val="00A22D65"/>
    <w:rsid w:val="00A2498A"/>
    <w:rsid w:val="00A24FB0"/>
    <w:rsid w:val="00A27837"/>
    <w:rsid w:val="00A27CB9"/>
    <w:rsid w:val="00A305A4"/>
    <w:rsid w:val="00A31B9C"/>
    <w:rsid w:val="00A350B8"/>
    <w:rsid w:val="00A35300"/>
    <w:rsid w:val="00A35B54"/>
    <w:rsid w:val="00A44EC8"/>
    <w:rsid w:val="00A4542A"/>
    <w:rsid w:val="00A5053A"/>
    <w:rsid w:val="00A54865"/>
    <w:rsid w:val="00A56976"/>
    <w:rsid w:val="00A6037C"/>
    <w:rsid w:val="00A60945"/>
    <w:rsid w:val="00A62745"/>
    <w:rsid w:val="00A7051B"/>
    <w:rsid w:val="00A76F1E"/>
    <w:rsid w:val="00A840C4"/>
    <w:rsid w:val="00A84BBD"/>
    <w:rsid w:val="00A85230"/>
    <w:rsid w:val="00A906DB"/>
    <w:rsid w:val="00A9430F"/>
    <w:rsid w:val="00A95880"/>
    <w:rsid w:val="00A95B58"/>
    <w:rsid w:val="00AA224B"/>
    <w:rsid w:val="00AA42C4"/>
    <w:rsid w:val="00AA4589"/>
    <w:rsid w:val="00AA7864"/>
    <w:rsid w:val="00AB14BF"/>
    <w:rsid w:val="00AB70D6"/>
    <w:rsid w:val="00AC2707"/>
    <w:rsid w:val="00AC394A"/>
    <w:rsid w:val="00AC4D00"/>
    <w:rsid w:val="00AC57FF"/>
    <w:rsid w:val="00AD03A7"/>
    <w:rsid w:val="00AD1DF9"/>
    <w:rsid w:val="00AE3199"/>
    <w:rsid w:val="00AE3F5B"/>
    <w:rsid w:val="00AE3F86"/>
    <w:rsid w:val="00AE4023"/>
    <w:rsid w:val="00AE46AE"/>
    <w:rsid w:val="00AE4D09"/>
    <w:rsid w:val="00AE5986"/>
    <w:rsid w:val="00AE71A8"/>
    <w:rsid w:val="00AF1F91"/>
    <w:rsid w:val="00AF3092"/>
    <w:rsid w:val="00AF3463"/>
    <w:rsid w:val="00AF58F1"/>
    <w:rsid w:val="00B00229"/>
    <w:rsid w:val="00B0147C"/>
    <w:rsid w:val="00B04956"/>
    <w:rsid w:val="00B06867"/>
    <w:rsid w:val="00B1017A"/>
    <w:rsid w:val="00B10213"/>
    <w:rsid w:val="00B111E7"/>
    <w:rsid w:val="00B1159C"/>
    <w:rsid w:val="00B17D06"/>
    <w:rsid w:val="00B2625C"/>
    <w:rsid w:val="00B27AD6"/>
    <w:rsid w:val="00B308F1"/>
    <w:rsid w:val="00B35CE7"/>
    <w:rsid w:val="00B36B85"/>
    <w:rsid w:val="00B42E6D"/>
    <w:rsid w:val="00B44EAA"/>
    <w:rsid w:val="00B46724"/>
    <w:rsid w:val="00B4720A"/>
    <w:rsid w:val="00B47D67"/>
    <w:rsid w:val="00B47E2B"/>
    <w:rsid w:val="00B51886"/>
    <w:rsid w:val="00B600E4"/>
    <w:rsid w:val="00B658D1"/>
    <w:rsid w:val="00B65B0A"/>
    <w:rsid w:val="00B71352"/>
    <w:rsid w:val="00B71EA0"/>
    <w:rsid w:val="00B74E34"/>
    <w:rsid w:val="00B8163C"/>
    <w:rsid w:val="00B858B8"/>
    <w:rsid w:val="00B863C0"/>
    <w:rsid w:val="00B86DBF"/>
    <w:rsid w:val="00B9341B"/>
    <w:rsid w:val="00B960B8"/>
    <w:rsid w:val="00B9663C"/>
    <w:rsid w:val="00B975FA"/>
    <w:rsid w:val="00B97728"/>
    <w:rsid w:val="00B97B58"/>
    <w:rsid w:val="00B97F1A"/>
    <w:rsid w:val="00BA0725"/>
    <w:rsid w:val="00BA2681"/>
    <w:rsid w:val="00BA4958"/>
    <w:rsid w:val="00BA591C"/>
    <w:rsid w:val="00BA59AA"/>
    <w:rsid w:val="00BB0970"/>
    <w:rsid w:val="00BB0C69"/>
    <w:rsid w:val="00BB1520"/>
    <w:rsid w:val="00BB175A"/>
    <w:rsid w:val="00BB54C6"/>
    <w:rsid w:val="00BB5AE5"/>
    <w:rsid w:val="00BB741B"/>
    <w:rsid w:val="00BC263C"/>
    <w:rsid w:val="00BC4B04"/>
    <w:rsid w:val="00BC55E6"/>
    <w:rsid w:val="00BC5CED"/>
    <w:rsid w:val="00BC7414"/>
    <w:rsid w:val="00BD1546"/>
    <w:rsid w:val="00BD4581"/>
    <w:rsid w:val="00BE0D8D"/>
    <w:rsid w:val="00BE73CE"/>
    <w:rsid w:val="00BF0839"/>
    <w:rsid w:val="00BF2827"/>
    <w:rsid w:val="00BF6C24"/>
    <w:rsid w:val="00C00E33"/>
    <w:rsid w:val="00C010AA"/>
    <w:rsid w:val="00C01397"/>
    <w:rsid w:val="00C04990"/>
    <w:rsid w:val="00C0710A"/>
    <w:rsid w:val="00C109D1"/>
    <w:rsid w:val="00C11794"/>
    <w:rsid w:val="00C152BB"/>
    <w:rsid w:val="00C17AFF"/>
    <w:rsid w:val="00C17E59"/>
    <w:rsid w:val="00C248D7"/>
    <w:rsid w:val="00C30AE0"/>
    <w:rsid w:val="00C34C6A"/>
    <w:rsid w:val="00C432AE"/>
    <w:rsid w:val="00C43BC9"/>
    <w:rsid w:val="00C44CA4"/>
    <w:rsid w:val="00C455A2"/>
    <w:rsid w:val="00C45DC9"/>
    <w:rsid w:val="00C47292"/>
    <w:rsid w:val="00C47CDF"/>
    <w:rsid w:val="00C51471"/>
    <w:rsid w:val="00C550D4"/>
    <w:rsid w:val="00C56134"/>
    <w:rsid w:val="00C57C21"/>
    <w:rsid w:val="00C6199E"/>
    <w:rsid w:val="00C62FC6"/>
    <w:rsid w:val="00C643EC"/>
    <w:rsid w:val="00C64498"/>
    <w:rsid w:val="00C64BE6"/>
    <w:rsid w:val="00C6539A"/>
    <w:rsid w:val="00C653F4"/>
    <w:rsid w:val="00C657FE"/>
    <w:rsid w:val="00C70E5C"/>
    <w:rsid w:val="00C713C9"/>
    <w:rsid w:val="00C7288C"/>
    <w:rsid w:val="00C73CD5"/>
    <w:rsid w:val="00C747BF"/>
    <w:rsid w:val="00C757C2"/>
    <w:rsid w:val="00C76BD3"/>
    <w:rsid w:val="00C8149E"/>
    <w:rsid w:val="00C81511"/>
    <w:rsid w:val="00C82B0C"/>
    <w:rsid w:val="00C9415F"/>
    <w:rsid w:val="00C951C4"/>
    <w:rsid w:val="00CA1BD4"/>
    <w:rsid w:val="00CA4FE0"/>
    <w:rsid w:val="00CA5A29"/>
    <w:rsid w:val="00CA6451"/>
    <w:rsid w:val="00CA6B2D"/>
    <w:rsid w:val="00CB0924"/>
    <w:rsid w:val="00CB0F65"/>
    <w:rsid w:val="00CB14B7"/>
    <w:rsid w:val="00CB7C7C"/>
    <w:rsid w:val="00CC0700"/>
    <w:rsid w:val="00CC149B"/>
    <w:rsid w:val="00CC2166"/>
    <w:rsid w:val="00CC2239"/>
    <w:rsid w:val="00CC4CF1"/>
    <w:rsid w:val="00CD0173"/>
    <w:rsid w:val="00CD2DF4"/>
    <w:rsid w:val="00CD4BB9"/>
    <w:rsid w:val="00CD515B"/>
    <w:rsid w:val="00CD5238"/>
    <w:rsid w:val="00CD53F5"/>
    <w:rsid w:val="00CE03DD"/>
    <w:rsid w:val="00CE6657"/>
    <w:rsid w:val="00CF1C99"/>
    <w:rsid w:val="00CF245A"/>
    <w:rsid w:val="00CF2847"/>
    <w:rsid w:val="00D00406"/>
    <w:rsid w:val="00D011EB"/>
    <w:rsid w:val="00D06F1C"/>
    <w:rsid w:val="00D11F37"/>
    <w:rsid w:val="00D11FD0"/>
    <w:rsid w:val="00D1224E"/>
    <w:rsid w:val="00D140B6"/>
    <w:rsid w:val="00D1533A"/>
    <w:rsid w:val="00D20E4A"/>
    <w:rsid w:val="00D21804"/>
    <w:rsid w:val="00D22A11"/>
    <w:rsid w:val="00D22D2E"/>
    <w:rsid w:val="00D24BEB"/>
    <w:rsid w:val="00D25FDD"/>
    <w:rsid w:val="00D3092E"/>
    <w:rsid w:val="00D325B4"/>
    <w:rsid w:val="00D34068"/>
    <w:rsid w:val="00D343DE"/>
    <w:rsid w:val="00D36883"/>
    <w:rsid w:val="00D41D17"/>
    <w:rsid w:val="00D42ED0"/>
    <w:rsid w:val="00D436EB"/>
    <w:rsid w:val="00D45B2A"/>
    <w:rsid w:val="00D47E2E"/>
    <w:rsid w:val="00D50C46"/>
    <w:rsid w:val="00D5273E"/>
    <w:rsid w:val="00D529E2"/>
    <w:rsid w:val="00D52A02"/>
    <w:rsid w:val="00D53A0D"/>
    <w:rsid w:val="00D53EAB"/>
    <w:rsid w:val="00D541E0"/>
    <w:rsid w:val="00D571F2"/>
    <w:rsid w:val="00D5732C"/>
    <w:rsid w:val="00D60BC9"/>
    <w:rsid w:val="00D625DE"/>
    <w:rsid w:val="00D625EC"/>
    <w:rsid w:val="00D6289F"/>
    <w:rsid w:val="00D63C7D"/>
    <w:rsid w:val="00D65E2F"/>
    <w:rsid w:val="00D70AA4"/>
    <w:rsid w:val="00D70C7A"/>
    <w:rsid w:val="00D73D5E"/>
    <w:rsid w:val="00D745F1"/>
    <w:rsid w:val="00D74D88"/>
    <w:rsid w:val="00D77072"/>
    <w:rsid w:val="00D77269"/>
    <w:rsid w:val="00D80D74"/>
    <w:rsid w:val="00D81380"/>
    <w:rsid w:val="00D816D6"/>
    <w:rsid w:val="00D879E5"/>
    <w:rsid w:val="00D87D68"/>
    <w:rsid w:val="00D90431"/>
    <w:rsid w:val="00D9178F"/>
    <w:rsid w:val="00D9223B"/>
    <w:rsid w:val="00D9362B"/>
    <w:rsid w:val="00D94AA4"/>
    <w:rsid w:val="00DA0800"/>
    <w:rsid w:val="00DA3E0D"/>
    <w:rsid w:val="00DA7B86"/>
    <w:rsid w:val="00DB0A1A"/>
    <w:rsid w:val="00DB1DCB"/>
    <w:rsid w:val="00DB2391"/>
    <w:rsid w:val="00DB27CE"/>
    <w:rsid w:val="00DB293D"/>
    <w:rsid w:val="00DB2DEB"/>
    <w:rsid w:val="00DB392C"/>
    <w:rsid w:val="00DB53C4"/>
    <w:rsid w:val="00DB55FB"/>
    <w:rsid w:val="00DB79B9"/>
    <w:rsid w:val="00DB7A6D"/>
    <w:rsid w:val="00DC0310"/>
    <w:rsid w:val="00DC032A"/>
    <w:rsid w:val="00DC0450"/>
    <w:rsid w:val="00DC1BEE"/>
    <w:rsid w:val="00DC7987"/>
    <w:rsid w:val="00DD1F3C"/>
    <w:rsid w:val="00DD24FA"/>
    <w:rsid w:val="00DD35BA"/>
    <w:rsid w:val="00DD4912"/>
    <w:rsid w:val="00DD4CEA"/>
    <w:rsid w:val="00DD693F"/>
    <w:rsid w:val="00DE08F6"/>
    <w:rsid w:val="00DE15A6"/>
    <w:rsid w:val="00DE1896"/>
    <w:rsid w:val="00DE50ED"/>
    <w:rsid w:val="00DE60FD"/>
    <w:rsid w:val="00DF2B9B"/>
    <w:rsid w:val="00DF4870"/>
    <w:rsid w:val="00DF75B1"/>
    <w:rsid w:val="00E011AE"/>
    <w:rsid w:val="00E02135"/>
    <w:rsid w:val="00E04614"/>
    <w:rsid w:val="00E07E25"/>
    <w:rsid w:val="00E10F98"/>
    <w:rsid w:val="00E12549"/>
    <w:rsid w:val="00E14F0D"/>
    <w:rsid w:val="00E17DA7"/>
    <w:rsid w:val="00E20935"/>
    <w:rsid w:val="00E31368"/>
    <w:rsid w:val="00E3621F"/>
    <w:rsid w:val="00E36EE3"/>
    <w:rsid w:val="00E4124F"/>
    <w:rsid w:val="00E4236B"/>
    <w:rsid w:val="00E46A59"/>
    <w:rsid w:val="00E47053"/>
    <w:rsid w:val="00E47CCB"/>
    <w:rsid w:val="00E50574"/>
    <w:rsid w:val="00E51D5B"/>
    <w:rsid w:val="00E5272C"/>
    <w:rsid w:val="00E5578F"/>
    <w:rsid w:val="00E57C60"/>
    <w:rsid w:val="00E6090F"/>
    <w:rsid w:val="00E60CCB"/>
    <w:rsid w:val="00E67944"/>
    <w:rsid w:val="00E74F99"/>
    <w:rsid w:val="00E7627C"/>
    <w:rsid w:val="00E83664"/>
    <w:rsid w:val="00E83910"/>
    <w:rsid w:val="00E850BF"/>
    <w:rsid w:val="00E85BE6"/>
    <w:rsid w:val="00E87986"/>
    <w:rsid w:val="00E87BD7"/>
    <w:rsid w:val="00E90E38"/>
    <w:rsid w:val="00E913B3"/>
    <w:rsid w:val="00E91CE9"/>
    <w:rsid w:val="00E94766"/>
    <w:rsid w:val="00E954BF"/>
    <w:rsid w:val="00E95581"/>
    <w:rsid w:val="00E955DD"/>
    <w:rsid w:val="00EA0D2F"/>
    <w:rsid w:val="00EA1563"/>
    <w:rsid w:val="00EB1049"/>
    <w:rsid w:val="00EB23F3"/>
    <w:rsid w:val="00EB40D4"/>
    <w:rsid w:val="00EB52B6"/>
    <w:rsid w:val="00EB6D4B"/>
    <w:rsid w:val="00EB75F5"/>
    <w:rsid w:val="00EC1EE1"/>
    <w:rsid w:val="00EC1F34"/>
    <w:rsid w:val="00EC2DE8"/>
    <w:rsid w:val="00EC4073"/>
    <w:rsid w:val="00EC4AB5"/>
    <w:rsid w:val="00ED5378"/>
    <w:rsid w:val="00ED620C"/>
    <w:rsid w:val="00EE2C0B"/>
    <w:rsid w:val="00EE3C7C"/>
    <w:rsid w:val="00EE4E1F"/>
    <w:rsid w:val="00EE6096"/>
    <w:rsid w:val="00EE6B4B"/>
    <w:rsid w:val="00EF2520"/>
    <w:rsid w:val="00EF25A6"/>
    <w:rsid w:val="00EF299B"/>
    <w:rsid w:val="00EF4B79"/>
    <w:rsid w:val="00EF4F60"/>
    <w:rsid w:val="00EF5A4A"/>
    <w:rsid w:val="00EF5D07"/>
    <w:rsid w:val="00F0092D"/>
    <w:rsid w:val="00F018B4"/>
    <w:rsid w:val="00F02BAB"/>
    <w:rsid w:val="00F06AC4"/>
    <w:rsid w:val="00F06C54"/>
    <w:rsid w:val="00F10979"/>
    <w:rsid w:val="00F11464"/>
    <w:rsid w:val="00F13C16"/>
    <w:rsid w:val="00F171F6"/>
    <w:rsid w:val="00F2031E"/>
    <w:rsid w:val="00F20911"/>
    <w:rsid w:val="00F21239"/>
    <w:rsid w:val="00F22835"/>
    <w:rsid w:val="00F26F1E"/>
    <w:rsid w:val="00F32CBC"/>
    <w:rsid w:val="00F3437B"/>
    <w:rsid w:val="00F361EB"/>
    <w:rsid w:val="00F363E9"/>
    <w:rsid w:val="00F36C3F"/>
    <w:rsid w:val="00F40A14"/>
    <w:rsid w:val="00F41370"/>
    <w:rsid w:val="00F42C11"/>
    <w:rsid w:val="00F43038"/>
    <w:rsid w:val="00F459E7"/>
    <w:rsid w:val="00F45F10"/>
    <w:rsid w:val="00F51D7C"/>
    <w:rsid w:val="00F63617"/>
    <w:rsid w:val="00F654BC"/>
    <w:rsid w:val="00F71464"/>
    <w:rsid w:val="00F71688"/>
    <w:rsid w:val="00F7242B"/>
    <w:rsid w:val="00F75F72"/>
    <w:rsid w:val="00F813C0"/>
    <w:rsid w:val="00F849D4"/>
    <w:rsid w:val="00F862D0"/>
    <w:rsid w:val="00F874EA"/>
    <w:rsid w:val="00F9121B"/>
    <w:rsid w:val="00F926E6"/>
    <w:rsid w:val="00F92AC4"/>
    <w:rsid w:val="00FA0719"/>
    <w:rsid w:val="00FA187C"/>
    <w:rsid w:val="00FA5C63"/>
    <w:rsid w:val="00FA6331"/>
    <w:rsid w:val="00FA64E5"/>
    <w:rsid w:val="00FB03C5"/>
    <w:rsid w:val="00FB041F"/>
    <w:rsid w:val="00FB173A"/>
    <w:rsid w:val="00FB1DBE"/>
    <w:rsid w:val="00FB3102"/>
    <w:rsid w:val="00FB7FDF"/>
    <w:rsid w:val="00FC018C"/>
    <w:rsid w:val="00FC0D90"/>
    <w:rsid w:val="00FC1215"/>
    <w:rsid w:val="00FC3899"/>
    <w:rsid w:val="00FC3F3C"/>
    <w:rsid w:val="00FC4DE3"/>
    <w:rsid w:val="00FC5AEA"/>
    <w:rsid w:val="00FC6ECD"/>
    <w:rsid w:val="00FD26AA"/>
    <w:rsid w:val="00FD2D55"/>
    <w:rsid w:val="00FD2EC3"/>
    <w:rsid w:val="00FD3926"/>
    <w:rsid w:val="00FD3C57"/>
    <w:rsid w:val="00FD66EE"/>
    <w:rsid w:val="00FD6A3F"/>
    <w:rsid w:val="00FE0C72"/>
    <w:rsid w:val="00FE0D9A"/>
    <w:rsid w:val="00FE415B"/>
    <w:rsid w:val="00FE48E4"/>
    <w:rsid w:val="00FE4B53"/>
    <w:rsid w:val="00FE7056"/>
    <w:rsid w:val="00FF14EC"/>
    <w:rsid w:val="00FF29C8"/>
    <w:rsid w:val="00FF370A"/>
    <w:rsid w:val="00FF499A"/>
    <w:rsid w:val="00FF55E0"/>
    <w:rsid w:val="00FF5F5F"/>
    <w:rsid w:val="00FF6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DF006"/>
  <w15:docId w15:val="{AEB80D08-2C8C-48BA-A761-9B220F8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E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basedOn w:val="a0"/>
    <w:uiPriority w:val="99"/>
    <w:semiHidden/>
    <w:unhideWhenUsed/>
    <w:rsid w:val="009F441B"/>
    <w:rPr>
      <w:sz w:val="18"/>
      <w:szCs w:val="18"/>
    </w:rPr>
  </w:style>
  <w:style w:type="paragraph" w:styleId="a8">
    <w:name w:val="annotation text"/>
    <w:basedOn w:val="a"/>
    <w:link w:val="a9"/>
    <w:uiPriority w:val="99"/>
    <w:unhideWhenUsed/>
    <w:rsid w:val="009F441B"/>
    <w:pPr>
      <w:jc w:val="left"/>
    </w:pPr>
  </w:style>
  <w:style w:type="character" w:customStyle="1" w:styleId="a9">
    <w:name w:val="コメント文字列 (文字)"/>
    <w:basedOn w:val="a0"/>
    <w:link w:val="a8"/>
    <w:uiPriority w:val="99"/>
    <w:rsid w:val="009F441B"/>
  </w:style>
  <w:style w:type="paragraph" w:styleId="aa">
    <w:name w:val="annotation subject"/>
    <w:basedOn w:val="a8"/>
    <w:next w:val="a8"/>
    <w:link w:val="ab"/>
    <w:uiPriority w:val="99"/>
    <w:semiHidden/>
    <w:unhideWhenUsed/>
    <w:rsid w:val="009F441B"/>
    <w:rPr>
      <w:b/>
      <w:bCs/>
    </w:rPr>
  </w:style>
  <w:style w:type="character" w:customStyle="1" w:styleId="ab">
    <w:name w:val="コメント内容 (文字)"/>
    <w:basedOn w:val="a9"/>
    <w:link w:val="aa"/>
    <w:uiPriority w:val="99"/>
    <w:semiHidden/>
    <w:rsid w:val="009F441B"/>
    <w:rPr>
      <w:b/>
      <w:bCs/>
    </w:rPr>
  </w:style>
  <w:style w:type="paragraph" w:styleId="ac">
    <w:name w:val="Balloon Text"/>
    <w:basedOn w:val="a"/>
    <w:link w:val="ad"/>
    <w:uiPriority w:val="99"/>
    <w:semiHidden/>
    <w:unhideWhenUsed/>
    <w:rsid w:val="009F44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441B"/>
    <w:rPr>
      <w:rFonts w:asciiTheme="majorHAnsi" w:eastAsiaTheme="majorEastAsia" w:hAnsiTheme="majorHAnsi" w:cstheme="majorBidi"/>
      <w:sz w:val="18"/>
      <w:szCs w:val="18"/>
    </w:rPr>
  </w:style>
  <w:style w:type="table" w:styleId="ae">
    <w:name w:val="Table Grid"/>
    <w:basedOn w:val="a1"/>
    <w:uiPriority w:val="59"/>
    <w:rsid w:val="000F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913B3"/>
    <w:pPr>
      <w:ind w:leftChars="400" w:left="840"/>
    </w:pPr>
  </w:style>
  <w:style w:type="paragraph" w:styleId="af0">
    <w:name w:val="Date"/>
    <w:basedOn w:val="a"/>
    <w:next w:val="a"/>
    <w:link w:val="af1"/>
    <w:uiPriority w:val="99"/>
    <w:semiHidden/>
    <w:unhideWhenUsed/>
    <w:rsid w:val="00130F67"/>
  </w:style>
  <w:style w:type="character" w:customStyle="1" w:styleId="af1">
    <w:name w:val="日付 (文字)"/>
    <w:basedOn w:val="a0"/>
    <w:link w:val="af0"/>
    <w:uiPriority w:val="99"/>
    <w:semiHidden/>
    <w:rsid w:val="00130F67"/>
  </w:style>
  <w:style w:type="paragraph" w:styleId="af2">
    <w:name w:val="Plain Text"/>
    <w:basedOn w:val="a"/>
    <w:link w:val="af3"/>
    <w:uiPriority w:val="99"/>
    <w:rsid w:val="0088225E"/>
    <w:rPr>
      <w:rFonts w:ascii="ＭＳ 明朝" w:eastAsia="ＭＳ 明朝" w:hAnsi="Courier New" w:cs="Times New Roman"/>
      <w:sz w:val="24"/>
      <w:szCs w:val="20"/>
    </w:rPr>
  </w:style>
  <w:style w:type="character" w:customStyle="1" w:styleId="af3">
    <w:name w:val="書式なし (文字)"/>
    <w:basedOn w:val="a0"/>
    <w:link w:val="af2"/>
    <w:uiPriority w:val="99"/>
    <w:rsid w:val="0088225E"/>
    <w:rPr>
      <w:rFonts w:ascii="ＭＳ 明朝" w:eastAsia="ＭＳ 明朝" w:hAnsi="Courier New" w:cs="Times New Roman"/>
      <w:sz w:val="24"/>
      <w:szCs w:val="20"/>
    </w:rPr>
  </w:style>
  <w:style w:type="paragraph" w:styleId="af4">
    <w:name w:val="Revision"/>
    <w:hidden/>
    <w:uiPriority w:val="99"/>
    <w:semiHidden/>
    <w:rsid w:val="005034BC"/>
  </w:style>
  <w:style w:type="character" w:styleId="af5">
    <w:name w:val="Hyperlink"/>
    <w:basedOn w:val="a0"/>
    <w:uiPriority w:val="99"/>
    <w:unhideWhenUsed/>
    <w:rsid w:val="00024546"/>
    <w:rPr>
      <w:color w:val="0000FF" w:themeColor="hyperlink"/>
      <w:u w:val="single"/>
    </w:rPr>
  </w:style>
  <w:style w:type="character" w:styleId="af6">
    <w:name w:val="Unresolved Mention"/>
    <w:basedOn w:val="a0"/>
    <w:uiPriority w:val="99"/>
    <w:semiHidden/>
    <w:unhideWhenUsed/>
    <w:rsid w:val="00024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2511">
      <w:bodyDiv w:val="1"/>
      <w:marLeft w:val="0"/>
      <w:marRight w:val="0"/>
      <w:marTop w:val="0"/>
      <w:marBottom w:val="0"/>
      <w:divBdr>
        <w:top w:val="none" w:sz="0" w:space="0" w:color="auto"/>
        <w:left w:val="none" w:sz="0" w:space="0" w:color="auto"/>
        <w:bottom w:val="none" w:sz="0" w:space="0" w:color="auto"/>
        <w:right w:val="none" w:sz="0" w:space="0" w:color="auto"/>
      </w:divBdr>
    </w:div>
    <w:div w:id="636649337">
      <w:bodyDiv w:val="1"/>
      <w:marLeft w:val="0"/>
      <w:marRight w:val="0"/>
      <w:marTop w:val="0"/>
      <w:marBottom w:val="0"/>
      <w:divBdr>
        <w:top w:val="none" w:sz="0" w:space="0" w:color="auto"/>
        <w:left w:val="none" w:sz="0" w:space="0" w:color="auto"/>
        <w:bottom w:val="none" w:sz="0" w:space="0" w:color="auto"/>
        <w:right w:val="none" w:sz="0" w:space="0" w:color="auto"/>
      </w:divBdr>
    </w:div>
    <w:div w:id="982075897">
      <w:bodyDiv w:val="1"/>
      <w:marLeft w:val="0"/>
      <w:marRight w:val="0"/>
      <w:marTop w:val="0"/>
      <w:marBottom w:val="0"/>
      <w:divBdr>
        <w:top w:val="none" w:sz="0" w:space="0" w:color="auto"/>
        <w:left w:val="none" w:sz="0" w:space="0" w:color="auto"/>
        <w:bottom w:val="none" w:sz="0" w:space="0" w:color="auto"/>
        <w:right w:val="none" w:sz="0" w:space="0" w:color="auto"/>
      </w:divBdr>
    </w:div>
    <w:div w:id="150990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D2759-6CA1-470C-A8EF-113FA9D0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13</Pages>
  <Words>2014</Words>
  <Characters>11482</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81</cp:revision>
  <cp:lastPrinted>2024-03-28T04:33:00Z</cp:lastPrinted>
  <dcterms:created xsi:type="dcterms:W3CDTF">2025-12-01T08:43:00Z</dcterms:created>
  <dcterms:modified xsi:type="dcterms:W3CDTF">2026-03-23T02:57:00Z</dcterms:modified>
  <cp:contentStatus/>
</cp:coreProperties>
</file>