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5CC3EB6E"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1133A3">
        <w:rPr>
          <w:rFonts w:ascii="ＭＳ 明朝" w:hAnsi="ＭＳ 明朝" w:hint="eastAsia"/>
          <w:sz w:val="24"/>
          <w:szCs w:val="24"/>
        </w:rPr>
        <w:t>３</w:t>
      </w:r>
      <w:r w:rsidR="00E20434">
        <w:rPr>
          <w:rFonts w:ascii="ＭＳ 明朝" w:hAnsi="ＭＳ 明朝" w:hint="eastAsia"/>
          <w:sz w:val="24"/>
          <w:szCs w:val="24"/>
        </w:rPr>
        <w:t>６</w:t>
      </w:r>
      <w:r w:rsidRPr="00626BEE">
        <w:rPr>
          <w:rFonts w:ascii="ＭＳ 明朝" w:hAnsi="ＭＳ 明朝" w:hint="eastAsia"/>
          <w:sz w:val="24"/>
          <w:szCs w:val="24"/>
        </w:rPr>
        <w:t>号</w:t>
      </w:r>
    </w:p>
    <w:p w14:paraId="2B0B67BA" w14:textId="57D55920"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1133A3">
        <w:rPr>
          <w:rFonts w:ascii="ＭＳ 明朝" w:hAnsi="ＭＳ 明朝" w:hint="eastAsia"/>
          <w:sz w:val="24"/>
          <w:szCs w:val="24"/>
        </w:rPr>
        <w:t>７</w:t>
      </w:r>
      <w:r w:rsidR="006941BB" w:rsidRPr="00626BEE">
        <w:rPr>
          <w:rFonts w:ascii="ＭＳ 明朝" w:hAnsi="ＭＳ 明朝" w:hint="eastAsia"/>
          <w:sz w:val="24"/>
          <w:szCs w:val="24"/>
        </w:rPr>
        <w:t>年度答申第</w:t>
      </w:r>
      <w:r w:rsidR="00EF3B31">
        <w:rPr>
          <w:rFonts w:ascii="ＭＳ 明朝" w:hAnsi="ＭＳ 明朝" w:hint="eastAsia"/>
          <w:sz w:val="24"/>
          <w:szCs w:val="24"/>
        </w:rPr>
        <w:t>１１</w:t>
      </w:r>
      <w:r w:rsidR="006941BB" w:rsidRPr="00626BEE">
        <w:rPr>
          <w:rFonts w:ascii="ＭＳ 明朝" w:hAnsi="ＭＳ 明朝" w:hint="eastAsia"/>
          <w:sz w:val="24"/>
          <w:szCs w:val="24"/>
        </w:rPr>
        <w:t>号</w:t>
      </w:r>
    </w:p>
    <w:p w14:paraId="6F9716FF" w14:textId="122CAAF3" w:rsidR="006941BB" w:rsidRPr="00EF3B31" w:rsidRDefault="006941BB" w:rsidP="0088524E">
      <w:pPr>
        <w:rPr>
          <w:rFonts w:ascii="ＭＳ 明朝" w:hAnsi="ＭＳ 明朝"/>
          <w:sz w:val="24"/>
          <w:szCs w:val="24"/>
        </w:rPr>
      </w:pPr>
    </w:p>
    <w:p w14:paraId="125A18F8" w14:textId="2A69BE04" w:rsidR="00523B64" w:rsidRPr="00666C04" w:rsidRDefault="00523B64" w:rsidP="0088524E">
      <w:pPr>
        <w:jc w:val="center"/>
        <w:rPr>
          <w:rFonts w:ascii="ＭＳ 明朝" w:hAnsi="ＭＳ 明朝"/>
          <w:sz w:val="24"/>
          <w:szCs w:val="24"/>
        </w:rPr>
      </w:pPr>
      <w:r w:rsidRPr="00666C04">
        <w:rPr>
          <w:rFonts w:ascii="ＭＳ 明朝" w:hAnsi="ＭＳ 明朝" w:hint="eastAsia"/>
          <w:sz w:val="24"/>
          <w:szCs w:val="24"/>
        </w:rPr>
        <w:t>答　申　書</w:t>
      </w:r>
    </w:p>
    <w:p w14:paraId="257C9DF7" w14:textId="7393A48D" w:rsidR="00523B64" w:rsidRPr="00666C04" w:rsidRDefault="00523B64" w:rsidP="0088524E">
      <w:pPr>
        <w:rPr>
          <w:rFonts w:ascii="ＭＳ 明朝" w:hAnsi="ＭＳ 明朝"/>
          <w:sz w:val="24"/>
          <w:szCs w:val="24"/>
        </w:rPr>
      </w:pPr>
    </w:p>
    <w:p w14:paraId="38C4C53A" w14:textId="34ABD000" w:rsidR="00523B64" w:rsidRPr="00666C04" w:rsidRDefault="00523B64" w:rsidP="0088524E">
      <w:pPr>
        <w:rPr>
          <w:rFonts w:ascii="ＭＳ 明朝" w:hAnsi="ＭＳ 明朝"/>
          <w:b/>
          <w:sz w:val="24"/>
          <w:szCs w:val="24"/>
        </w:rPr>
      </w:pPr>
      <w:r w:rsidRPr="00666C04">
        <w:rPr>
          <w:rFonts w:ascii="ＭＳ 明朝" w:hAnsi="ＭＳ 明朝" w:hint="eastAsia"/>
          <w:b/>
          <w:sz w:val="24"/>
          <w:szCs w:val="24"/>
        </w:rPr>
        <w:t>第１</w:t>
      </w:r>
      <w:r w:rsidR="002F24CD" w:rsidRPr="00666C04">
        <w:rPr>
          <w:rFonts w:ascii="ＭＳ 明朝" w:hAnsi="ＭＳ 明朝" w:hint="eastAsia"/>
          <w:b/>
          <w:sz w:val="24"/>
          <w:szCs w:val="24"/>
        </w:rPr>
        <w:t xml:space="preserve">　</w:t>
      </w:r>
      <w:r w:rsidRPr="00666C04">
        <w:rPr>
          <w:rFonts w:ascii="ＭＳ 明朝" w:hAnsi="ＭＳ 明朝" w:hint="eastAsia"/>
          <w:b/>
          <w:sz w:val="24"/>
          <w:szCs w:val="24"/>
        </w:rPr>
        <w:t>審査会の結論</w:t>
      </w:r>
      <w:r w:rsidRPr="00666C04">
        <w:rPr>
          <w:rFonts w:ascii="ＭＳ 明朝" w:hAnsi="ＭＳ 明朝"/>
          <w:b/>
          <w:sz w:val="24"/>
          <w:szCs w:val="24"/>
        </w:rPr>
        <w:t xml:space="preserve"> </w:t>
      </w:r>
    </w:p>
    <w:p w14:paraId="6FCF1A42" w14:textId="77777777" w:rsidR="00C152BB" w:rsidRPr="00666C04" w:rsidRDefault="00C152BB" w:rsidP="0088524E">
      <w:pPr>
        <w:rPr>
          <w:rFonts w:ascii="ＭＳ 明朝" w:hAnsi="ＭＳ 明朝"/>
          <w:sz w:val="24"/>
          <w:szCs w:val="24"/>
        </w:rPr>
      </w:pPr>
    </w:p>
    <w:p w14:paraId="772F4E29" w14:textId="0F655236" w:rsidR="001A16E4" w:rsidRPr="00666C04" w:rsidRDefault="00143BCB" w:rsidP="0088524E">
      <w:pPr>
        <w:rPr>
          <w:rFonts w:ascii="ＭＳ 明朝" w:hAnsi="ＭＳ 明朝"/>
          <w:sz w:val="24"/>
          <w:szCs w:val="24"/>
        </w:rPr>
      </w:pPr>
      <w:r w:rsidRPr="00666C04">
        <w:rPr>
          <w:rFonts w:ascii="ＭＳ 明朝" w:hAnsi="ＭＳ 明朝" w:hint="eastAsia"/>
          <w:sz w:val="24"/>
          <w:szCs w:val="24"/>
        </w:rPr>
        <w:t xml:space="preserve">　</w:t>
      </w:r>
      <w:r w:rsidR="00981370">
        <w:rPr>
          <w:rFonts w:ascii="ＭＳ 明朝" w:hAnsi="ＭＳ 明朝" w:hint="eastAsia"/>
          <w:sz w:val="24"/>
          <w:szCs w:val="24"/>
        </w:rPr>
        <w:t>○○○○○○○</w:t>
      </w:r>
      <w:r w:rsidR="00794830">
        <w:rPr>
          <w:rFonts w:ascii="ＭＳ 明朝" w:hAnsi="ＭＳ 明朝" w:hint="eastAsia"/>
          <w:sz w:val="24"/>
          <w:szCs w:val="24"/>
        </w:rPr>
        <w:t>保健福祉センター</w:t>
      </w:r>
      <w:r w:rsidR="00C63A64" w:rsidRPr="00666C04">
        <w:rPr>
          <w:rFonts w:ascii="ＭＳ 明朝" w:hAnsi="ＭＳ 明朝" w:hint="eastAsia"/>
          <w:sz w:val="24"/>
          <w:szCs w:val="24"/>
        </w:rPr>
        <w:t>所</w:t>
      </w:r>
      <w:r w:rsidR="00C97FC1" w:rsidRPr="00666C04">
        <w:rPr>
          <w:rFonts w:ascii="ＭＳ 明朝" w:hAnsi="ＭＳ 明朝" w:hint="eastAsia"/>
          <w:sz w:val="24"/>
          <w:szCs w:val="24"/>
        </w:rPr>
        <w:t>長（以下「処分庁」という。）が、</w:t>
      </w:r>
      <w:r w:rsidR="00637171" w:rsidRPr="00666C04">
        <w:rPr>
          <w:rFonts w:ascii="ＭＳ 明朝" w:hAnsi="ＭＳ 明朝" w:hint="eastAsia"/>
          <w:sz w:val="24"/>
          <w:szCs w:val="24"/>
        </w:rPr>
        <w:t>令和</w:t>
      </w:r>
      <w:r w:rsidR="00EB0B8D" w:rsidRPr="00666C04">
        <w:rPr>
          <w:rFonts w:ascii="ＭＳ 明朝" w:hAnsi="ＭＳ 明朝" w:hint="eastAsia"/>
          <w:sz w:val="24"/>
          <w:szCs w:val="24"/>
        </w:rPr>
        <w:t>５</w:t>
      </w:r>
      <w:r w:rsidR="00637171" w:rsidRPr="00666C04">
        <w:rPr>
          <w:rFonts w:ascii="ＭＳ 明朝" w:hAnsi="ＭＳ 明朝" w:hint="eastAsia"/>
          <w:sz w:val="24"/>
          <w:szCs w:val="24"/>
        </w:rPr>
        <w:t>年</w:t>
      </w:r>
      <w:r w:rsidR="00EB0B8D" w:rsidRPr="00666C04">
        <w:rPr>
          <w:rFonts w:ascii="ＭＳ 明朝" w:hAnsi="ＭＳ 明朝" w:hint="eastAsia"/>
          <w:sz w:val="24"/>
          <w:szCs w:val="24"/>
        </w:rPr>
        <w:t>３</w:t>
      </w:r>
      <w:r w:rsidR="00637171" w:rsidRPr="00666C04">
        <w:rPr>
          <w:rFonts w:ascii="ＭＳ 明朝" w:hAnsi="ＭＳ 明朝" w:hint="eastAsia"/>
          <w:sz w:val="24"/>
          <w:szCs w:val="24"/>
        </w:rPr>
        <w:t>月</w:t>
      </w:r>
      <w:r w:rsidR="00EB0B8D" w:rsidRPr="00666C04">
        <w:rPr>
          <w:rFonts w:ascii="ＭＳ 明朝" w:hAnsi="ＭＳ 明朝" w:hint="eastAsia"/>
          <w:sz w:val="24"/>
          <w:szCs w:val="24"/>
        </w:rPr>
        <w:t>７</w:t>
      </w:r>
      <w:r w:rsidR="00637171" w:rsidRPr="00666C04">
        <w:rPr>
          <w:rFonts w:ascii="ＭＳ 明朝" w:hAnsi="ＭＳ 明朝" w:hint="eastAsia"/>
          <w:sz w:val="24"/>
          <w:szCs w:val="24"/>
        </w:rPr>
        <w:t>日付けで</w:t>
      </w:r>
      <w:r w:rsidR="001A16E4" w:rsidRPr="00666C04">
        <w:rPr>
          <w:rFonts w:ascii="ＭＳ 明朝" w:hAnsi="ＭＳ 明朝" w:hint="eastAsia"/>
          <w:sz w:val="24"/>
          <w:szCs w:val="24"/>
        </w:rPr>
        <w:t>審査請求人</w:t>
      </w:r>
      <w:r w:rsidR="00C97FC1" w:rsidRPr="00666C04">
        <w:rPr>
          <w:rFonts w:ascii="ＭＳ 明朝" w:hAnsi="ＭＳ 明朝" w:hint="eastAsia"/>
          <w:sz w:val="24"/>
          <w:szCs w:val="24"/>
        </w:rPr>
        <w:t>に対して行った</w:t>
      </w:r>
      <w:r w:rsidR="001A16E4" w:rsidRPr="00666C04">
        <w:rPr>
          <w:rFonts w:ascii="ＭＳ 明朝" w:hAnsi="ＭＳ 明朝" w:hint="eastAsia"/>
          <w:sz w:val="24"/>
          <w:szCs w:val="24"/>
        </w:rPr>
        <w:t>生活保護法（昭和２５年法律第１</w:t>
      </w:r>
      <w:r w:rsidR="00316639" w:rsidRPr="00666C04">
        <w:rPr>
          <w:rFonts w:ascii="ＭＳ 明朝" w:hAnsi="ＭＳ 明朝" w:hint="eastAsia"/>
          <w:sz w:val="24"/>
          <w:szCs w:val="24"/>
        </w:rPr>
        <w:t>４</w:t>
      </w:r>
      <w:r w:rsidR="001A16E4" w:rsidRPr="00666C04">
        <w:rPr>
          <w:rFonts w:ascii="ＭＳ 明朝" w:hAnsi="ＭＳ 明朝" w:hint="eastAsia"/>
          <w:sz w:val="24"/>
          <w:szCs w:val="24"/>
        </w:rPr>
        <w:t>４号</w:t>
      </w:r>
      <w:r w:rsidR="00027AA3" w:rsidRPr="00666C04">
        <w:rPr>
          <w:rFonts w:ascii="ＭＳ 明朝" w:hAnsi="ＭＳ 明朝" w:hint="eastAsia"/>
          <w:sz w:val="24"/>
          <w:szCs w:val="24"/>
        </w:rPr>
        <w:t>。以下「法」という。</w:t>
      </w:r>
      <w:r w:rsidR="001A16E4" w:rsidRPr="00666C04">
        <w:rPr>
          <w:rFonts w:ascii="ＭＳ 明朝" w:hAnsi="ＭＳ 明朝" w:hint="eastAsia"/>
          <w:sz w:val="24"/>
          <w:szCs w:val="24"/>
        </w:rPr>
        <w:t>）</w:t>
      </w:r>
      <w:r w:rsidR="00C00999" w:rsidRPr="00666C04">
        <w:rPr>
          <w:rFonts w:ascii="ＭＳ 明朝" w:hAnsi="ＭＳ 明朝" w:hint="eastAsia"/>
          <w:sz w:val="24"/>
          <w:szCs w:val="24"/>
        </w:rPr>
        <w:t>第６３条に</w:t>
      </w:r>
      <w:r w:rsidR="00726B1B" w:rsidRPr="00666C04">
        <w:rPr>
          <w:rFonts w:ascii="ＭＳ 明朝" w:hAnsi="ＭＳ 明朝" w:hint="eastAsia"/>
          <w:sz w:val="24"/>
          <w:szCs w:val="24"/>
        </w:rPr>
        <w:t>基づく</w:t>
      </w:r>
      <w:r w:rsidR="00C00999" w:rsidRPr="00666C04">
        <w:rPr>
          <w:rFonts w:ascii="ＭＳ 明朝" w:hAnsi="ＭＳ 明朝" w:hint="eastAsia"/>
          <w:sz w:val="24"/>
          <w:szCs w:val="24"/>
        </w:rPr>
        <w:t>費用返還</w:t>
      </w:r>
      <w:r w:rsidR="00624FAC" w:rsidRPr="00666C04">
        <w:rPr>
          <w:rFonts w:ascii="ＭＳ 明朝" w:hAnsi="ＭＳ 明朝" w:hint="eastAsia"/>
          <w:sz w:val="24"/>
          <w:szCs w:val="24"/>
        </w:rPr>
        <w:t>決定処分</w:t>
      </w:r>
      <w:r w:rsidR="003C7D3E" w:rsidRPr="00666C04">
        <w:rPr>
          <w:rFonts w:ascii="ＭＳ 明朝" w:hAnsi="ＭＳ 明朝" w:hint="eastAsia"/>
          <w:sz w:val="24"/>
          <w:szCs w:val="24"/>
        </w:rPr>
        <w:t>（以下「本件処分」という。）</w:t>
      </w:r>
      <w:r w:rsidR="004B2428" w:rsidRPr="00666C04">
        <w:rPr>
          <w:rFonts w:ascii="ＭＳ 明朝" w:hAnsi="ＭＳ 明朝" w:hint="eastAsia"/>
          <w:sz w:val="24"/>
          <w:szCs w:val="24"/>
        </w:rPr>
        <w:t>の取消しを求める</w:t>
      </w:r>
      <w:r w:rsidR="001A16E4" w:rsidRPr="00666C04">
        <w:rPr>
          <w:rFonts w:ascii="ＭＳ 明朝" w:hAnsi="ＭＳ 明朝" w:hint="eastAsia"/>
          <w:sz w:val="24"/>
          <w:szCs w:val="24"/>
        </w:rPr>
        <w:t>審査請求</w:t>
      </w:r>
      <w:r w:rsidR="00C97FC1" w:rsidRPr="00666C04">
        <w:rPr>
          <w:rFonts w:ascii="ＭＳ 明朝" w:hAnsi="ＭＳ 明朝" w:hint="eastAsia"/>
          <w:sz w:val="24"/>
          <w:szCs w:val="24"/>
        </w:rPr>
        <w:t>（以下「本件審査請求」という。）</w:t>
      </w:r>
      <w:r w:rsidR="00A9430F" w:rsidRPr="00666C04">
        <w:rPr>
          <w:rFonts w:ascii="ＭＳ 明朝" w:hAnsi="ＭＳ 明朝" w:hint="eastAsia"/>
          <w:sz w:val="24"/>
          <w:szCs w:val="24"/>
        </w:rPr>
        <w:t>は、</w:t>
      </w:r>
      <w:r w:rsidR="00025899" w:rsidRPr="00666C04">
        <w:rPr>
          <w:rFonts w:ascii="ＭＳ 明朝" w:hAnsi="ＭＳ 明朝" w:hint="eastAsia"/>
          <w:sz w:val="24"/>
          <w:szCs w:val="24"/>
        </w:rPr>
        <w:t>棄却</w:t>
      </w:r>
      <w:r w:rsidR="001A16E4" w:rsidRPr="00666C04">
        <w:rPr>
          <w:rFonts w:ascii="ＭＳ 明朝" w:hAnsi="ＭＳ 明朝" w:hint="eastAsia"/>
          <w:sz w:val="24"/>
          <w:szCs w:val="24"/>
        </w:rPr>
        <w:t>す</w:t>
      </w:r>
      <w:r w:rsidR="00832A19" w:rsidRPr="00666C04">
        <w:rPr>
          <w:rFonts w:ascii="ＭＳ 明朝" w:hAnsi="ＭＳ 明朝" w:hint="eastAsia"/>
          <w:sz w:val="24"/>
          <w:szCs w:val="24"/>
        </w:rPr>
        <w:t>べきである</w:t>
      </w:r>
      <w:r w:rsidR="001A16E4" w:rsidRPr="00666C04">
        <w:rPr>
          <w:rFonts w:ascii="ＭＳ 明朝" w:hAnsi="ＭＳ 明朝" w:hint="eastAsia"/>
          <w:sz w:val="24"/>
          <w:szCs w:val="24"/>
        </w:rPr>
        <w:t>。</w:t>
      </w:r>
    </w:p>
    <w:p w14:paraId="6CD66238" w14:textId="77777777" w:rsidR="00523B64" w:rsidRPr="00666C04" w:rsidRDefault="00523B64" w:rsidP="0088524E">
      <w:pPr>
        <w:rPr>
          <w:rFonts w:ascii="ＭＳ 明朝" w:hAnsi="ＭＳ 明朝"/>
          <w:b/>
          <w:sz w:val="24"/>
          <w:szCs w:val="24"/>
        </w:rPr>
      </w:pPr>
    </w:p>
    <w:p w14:paraId="7782EAC3" w14:textId="77777777" w:rsidR="00523B64" w:rsidRPr="00666C04" w:rsidRDefault="00523B64" w:rsidP="0088524E">
      <w:pPr>
        <w:rPr>
          <w:rFonts w:ascii="ＭＳ 明朝" w:hAnsi="ＭＳ 明朝"/>
          <w:b/>
          <w:sz w:val="24"/>
          <w:szCs w:val="24"/>
        </w:rPr>
      </w:pPr>
      <w:r w:rsidRPr="00666C04">
        <w:rPr>
          <w:rFonts w:ascii="ＭＳ 明朝" w:hAnsi="ＭＳ 明朝" w:hint="eastAsia"/>
          <w:b/>
          <w:sz w:val="24"/>
          <w:szCs w:val="24"/>
        </w:rPr>
        <w:t>第２</w:t>
      </w:r>
      <w:r w:rsidR="00604A59" w:rsidRPr="00666C04">
        <w:rPr>
          <w:rFonts w:ascii="ＭＳ 明朝" w:hAnsi="ＭＳ 明朝" w:hint="eastAsia"/>
          <w:b/>
          <w:sz w:val="24"/>
          <w:szCs w:val="24"/>
        </w:rPr>
        <w:t xml:space="preserve">　</w:t>
      </w:r>
      <w:r w:rsidRPr="00666C04">
        <w:rPr>
          <w:rFonts w:ascii="ＭＳ 明朝" w:hAnsi="ＭＳ 明朝" w:hint="eastAsia"/>
          <w:b/>
          <w:sz w:val="24"/>
          <w:szCs w:val="24"/>
        </w:rPr>
        <w:t>審査関係人</w:t>
      </w:r>
      <w:r w:rsidR="00792A09" w:rsidRPr="00666C04">
        <w:rPr>
          <w:rFonts w:ascii="ＭＳ 明朝" w:hAnsi="ＭＳ 明朝" w:hint="eastAsia"/>
          <w:b/>
          <w:sz w:val="24"/>
          <w:szCs w:val="24"/>
        </w:rPr>
        <w:t>等</w:t>
      </w:r>
      <w:r w:rsidRPr="00666C04">
        <w:rPr>
          <w:rFonts w:ascii="ＭＳ 明朝" w:hAnsi="ＭＳ 明朝" w:hint="eastAsia"/>
          <w:b/>
          <w:sz w:val="24"/>
          <w:szCs w:val="24"/>
        </w:rPr>
        <w:t>の主張の要旨</w:t>
      </w:r>
    </w:p>
    <w:p w14:paraId="747534BF" w14:textId="77777777" w:rsidR="00C152BB" w:rsidRPr="00666C04" w:rsidRDefault="00C152BB" w:rsidP="0088524E">
      <w:pPr>
        <w:rPr>
          <w:rFonts w:ascii="ＭＳ 明朝" w:hAnsi="ＭＳ 明朝"/>
          <w:sz w:val="24"/>
          <w:szCs w:val="24"/>
        </w:rPr>
      </w:pPr>
    </w:p>
    <w:p w14:paraId="16182343" w14:textId="7A837BD7" w:rsidR="00EC6DC6" w:rsidRPr="00666C04" w:rsidRDefault="00EC6DC6" w:rsidP="00EC6DC6">
      <w:pPr>
        <w:rPr>
          <w:rFonts w:ascii="ＭＳ 明朝" w:hAnsi="ＭＳ 明朝"/>
          <w:sz w:val="24"/>
          <w:szCs w:val="24"/>
        </w:rPr>
      </w:pPr>
      <w:r w:rsidRPr="00666C04">
        <w:rPr>
          <w:rFonts w:ascii="ＭＳ 明朝" w:hAnsi="ＭＳ 明朝" w:hint="eastAsia"/>
          <w:sz w:val="24"/>
          <w:szCs w:val="24"/>
        </w:rPr>
        <w:t xml:space="preserve">１　</w:t>
      </w:r>
      <w:r w:rsidR="00F10979" w:rsidRPr="00666C04">
        <w:rPr>
          <w:rFonts w:ascii="ＭＳ 明朝" w:hAnsi="ＭＳ 明朝" w:hint="eastAsia"/>
          <w:sz w:val="24"/>
          <w:szCs w:val="24"/>
        </w:rPr>
        <w:t>審査請求人</w:t>
      </w:r>
    </w:p>
    <w:p w14:paraId="31C64F65" w14:textId="40662D97" w:rsidR="00EC2A27" w:rsidRPr="00666C04" w:rsidRDefault="00812B78" w:rsidP="00F72D4E">
      <w:pPr>
        <w:ind w:leftChars="100" w:left="210" w:firstLineChars="100" w:firstLine="240"/>
        <w:rPr>
          <w:rFonts w:ascii="ＭＳ 明朝" w:hAnsi="ＭＳ 明朝"/>
          <w:sz w:val="24"/>
          <w:szCs w:val="24"/>
        </w:rPr>
      </w:pPr>
      <w:r w:rsidRPr="00666C04">
        <w:rPr>
          <w:rFonts w:ascii="ＭＳ 明朝" w:hAnsi="ＭＳ 明朝" w:hint="eastAsia"/>
          <w:sz w:val="24"/>
          <w:szCs w:val="24"/>
        </w:rPr>
        <w:t>審査請求人は、</w:t>
      </w:r>
      <w:r w:rsidR="00981370">
        <w:rPr>
          <w:rFonts w:ascii="ＭＳ 明朝" w:hAnsi="ＭＳ 明朝" w:hint="eastAsia"/>
          <w:sz w:val="24"/>
          <w:szCs w:val="24"/>
        </w:rPr>
        <w:t>○○○○○○</w:t>
      </w:r>
      <w:r w:rsidRPr="00666C04">
        <w:rPr>
          <w:rFonts w:ascii="ＭＳ 明朝" w:hAnsi="ＭＳ 明朝" w:hint="eastAsia"/>
          <w:sz w:val="24"/>
          <w:szCs w:val="24"/>
        </w:rPr>
        <w:t>により</w:t>
      </w:r>
      <w:r w:rsidR="00981370">
        <w:rPr>
          <w:rFonts w:ascii="ＭＳ 明朝" w:hAnsi="ＭＳ 明朝" w:hint="eastAsia"/>
          <w:sz w:val="24"/>
          <w:szCs w:val="24"/>
        </w:rPr>
        <w:t>○○○○○○○○</w:t>
      </w:r>
      <w:r w:rsidRPr="00666C04">
        <w:rPr>
          <w:rFonts w:ascii="ＭＳ 明朝" w:hAnsi="ＭＳ 明朝" w:hint="eastAsia"/>
          <w:sz w:val="24"/>
          <w:szCs w:val="24"/>
        </w:rPr>
        <w:t>を負ったものである。審査請求人は被保護者となった</w:t>
      </w:r>
      <w:r w:rsidR="00670C36" w:rsidRPr="00666C04">
        <w:rPr>
          <w:rFonts w:ascii="ＭＳ 明朝" w:hAnsi="ＭＳ 明朝" w:hint="eastAsia"/>
          <w:sz w:val="24"/>
          <w:szCs w:val="24"/>
        </w:rPr>
        <w:t>のち</w:t>
      </w:r>
      <w:r w:rsidRPr="00666C04">
        <w:rPr>
          <w:rFonts w:ascii="ＭＳ 明朝" w:hAnsi="ＭＳ 明朝" w:hint="eastAsia"/>
          <w:sz w:val="24"/>
          <w:szCs w:val="24"/>
        </w:rPr>
        <w:t>に、傷病手当金の入金により資産として約１,８００,０００円を有することとなり、法第６３条に基づき保護費の返還を求められているが、</w:t>
      </w:r>
      <w:r w:rsidR="005F157B" w:rsidRPr="00666C04">
        <w:rPr>
          <w:rFonts w:ascii="ＭＳ 明朝" w:hAnsi="ＭＳ 明朝" w:hint="eastAsia"/>
          <w:sz w:val="24"/>
          <w:szCs w:val="24"/>
        </w:rPr>
        <w:t>処分庁</w:t>
      </w:r>
      <w:r w:rsidRPr="00666C04">
        <w:rPr>
          <w:rFonts w:ascii="ＭＳ 明朝" w:hAnsi="ＭＳ 明朝" w:hint="eastAsia"/>
          <w:sz w:val="24"/>
          <w:szCs w:val="24"/>
        </w:rPr>
        <w:t>は</w:t>
      </w:r>
      <w:r w:rsidR="005F157B" w:rsidRPr="00666C04">
        <w:rPr>
          <w:rFonts w:ascii="ＭＳ 明朝" w:hAnsi="ＭＳ 明朝" w:hint="eastAsia"/>
          <w:sz w:val="24"/>
          <w:szCs w:val="24"/>
        </w:rPr>
        <w:t>本件処分に</w:t>
      </w:r>
      <w:r w:rsidR="006A4248" w:rsidRPr="00666C04">
        <w:rPr>
          <w:rFonts w:ascii="ＭＳ 明朝" w:hAnsi="ＭＳ 明朝" w:hint="eastAsia"/>
          <w:sz w:val="24"/>
          <w:szCs w:val="24"/>
        </w:rPr>
        <w:t>際して、審査請求人の</w:t>
      </w:r>
      <w:r w:rsidR="005F157B" w:rsidRPr="00666C04">
        <w:rPr>
          <w:rFonts w:ascii="ＭＳ 明朝" w:hAnsi="ＭＳ 明朝" w:hint="eastAsia"/>
          <w:sz w:val="24"/>
          <w:szCs w:val="24"/>
        </w:rPr>
        <w:t>病院等への</w:t>
      </w:r>
      <w:r w:rsidR="006A4248" w:rsidRPr="00666C04">
        <w:rPr>
          <w:rFonts w:ascii="ＭＳ 明朝" w:hAnsi="ＭＳ 明朝" w:hint="eastAsia"/>
          <w:sz w:val="24"/>
          <w:szCs w:val="24"/>
        </w:rPr>
        <w:t>債務</w:t>
      </w:r>
      <w:r w:rsidR="00EB0B8D" w:rsidRPr="00666C04">
        <w:rPr>
          <w:rFonts w:ascii="ＭＳ 明朝" w:hAnsi="ＭＳ 明朝" w:hint="eastAsia"/>
          <w:sz w:val="24"/>
          <w:szCs w:val="24"/>
        </w:rPr>
        <w:t>（入院治療による医療機関等に対する約１,３００,０００円の支払債務のほか、施設入居の礼金、家賃、光熱水費、介護用品レンタル代、介護保険料滞納分の支払債務）</w:t>
      </w:r>
      <w:r w:rsidR="006A4248" w:rsidRPr="00666C04">
        <w:rPr>
          <w:rFonts w:ascii="ＭＳ 明朝" w:hAnsi="ＭＳ 明朝" w:hint="eastAsia"/>
          <w:sz w:val="24"/>
          <w:szCs w:val="24"/>
        </w:rPr>
        <w:t>について</w:t>
      </w:r>
      <w:r w:rsidRPr="00666C04">
        <w:rPr>
          <w:rFonts w:ascii="ＭＳ 明朝" w:hAnsi="ＭＳ 明朝" w:hint="eastAsia"/>
          <w:sz w:val="24"/>
          <w:szCs w:val="24"/>
        </w:rPr>
        <w:t>自立更生控除の検討を行って</w:t>
      </w:r>
      <w:r w:rsidR="00F72D4E" w:rsidRPr="00666C04">
        <w:rPr>
          <w:rFonts w:ascii="ＭＳ 明朝" w:hAnsi="ＭＳ 明朝" w:hint="eastAsia"/>
          <w:sz w:val="24"/>
          <w:szCs w:val="24"/>
        </w:rPr>
        <w:t>いない。また、</w:t>
      </w:r>
      <w:r w:rsidR="005F157B" w:rsidRPr="00666C04">
        <w:rPr>
          <w:rFonts w:ascii="ＭＳ 明朝" w:hAnsi="ＭＳ 明朝" w:hint="eastAsia"/>
          <w:sz w:val="24"/>
          <w:szCs w:val="24"/>
        </w:rPr>
        <w:t>資力がない中</w:t>
      </w:r>
      <w:r w:rsidR="00EB0B8D" w:rsidRPr="00666C04">
        <w:rPr>
          <w:rFonts w:ascii="ＭＳ 明朝" w:hAnsi="ＭＳ 明朝" w:hint="eastAsia"/>
          <w:sz w:val="24"/>
          <w:szCs w:val="24"/>
        </w:rPr>
        <w:t>で</w:t>
      </w:r>
      <w:r w:rsidR="005F157B" w:rsidRPr="00666C04">
        <w:rPr>
          <w:rFonts w:ascii="ＭＳ 明朝" w:hAnsi="ＭＳ 明朝" w:hint="eastAsia"/>
          <w:sz w:val="24"/>
          <w:szCs w:val="24"/>
        </w:rPr>
        <w:t>金員の</w:t>
      </w:r>
      <w:r w:rsidR="00EB0B8D" w:rsidRPr="00666C04">
        <w:rPr>
          <w:rFonts w:ascii="ＭＳ 明朝" w:hAnsi="ＭＳ 明朝" w:hint="eastAsia"/>
          <w:sz w:val="24"/>
          <w:szCs w:val="24"/>
        </w:rPr>
        <w:t>返還を命じることは</w:t>
      </w:r>
      <w:r w:rsidR="005F157B" w:rsidRPr="00666C04">
        <w:rPr>
          <w:rFonts w:ascii="ＭＳ 明朝" w:hAnsi="ＭＳ 明朝" w:hint="eastAsia"/>
          <w:sz w:val="24"/>
          <w:szCs w:val="24"/>
        </w:rPr>
        <w:t>正当とは考えられず、法第</w:t>
      </w:r>
      <w:r w:rsidR="00AB3C5E" w:rsidRPr="00666C04">
        <w:rPr>
          <w:rFonts w:ascii="ＭＳ 明朝" w:hAnsi="ＭＳ 明朝" w:hint="eastAsia"/>
          <w:sz w:val="24"/>
          <w:szCs w:val="24"/>
        </w:rPr>
        <w:t>８０</w:t>
      </w:r>
      <w:r w:rsidR="005F157B" w:rsidRPr="00666C04">
        <w:rPr>
          <w:rFonts w:ascii="ＭＳ 明朝" w:hAnsi="ＭＳ 明朝" w:hint="eastAsia"/>
          <w:sz w:val="24"/>
          <w:szCs w:val="24"/>
        </w:rPr>
        <w:t>条に基づき返還を免除されるべきであること</w:t>
      </w:r>
      <w:r w:rsidR="00EB0B8D" w:rsidRPr="00666C04">
        <w:rPr>
          <w:rFonts w:ascii="ＭＳ 明朝" w:hAnsi="ＭＳ 明朝" w:hint="eastAsia"/>
          <w:sz w:val="24"/>
          <w:szCs w:val="24"/>
        </w:rPr>
        <w:t>等</w:t>
      </w:r>
      <w:r w:rsidR="005F157B" w:rsidRPr="00666C04">
        <w:rPr>
          <w:rFonts w:ascii="ＭＳ 明朝" w:hAnsi="ＭＳ 明朝" w:hint="eastAsia"/>
          <w:sz w:val="24"/>
          <w:szCs w:val="24"/>
        </w:rPr>
        <w:t>から、本件処分は違法であり、取り消されるべきである。</w:t>
      </w:r>
    </w:p>
    <w:p w14:paraId="50089616" w14:textId="77777777" w:rsidR="00EC2A27" w:rsidRPr="00666C04" w:rsidRDefault="00EC2A27" w:rsidP="00EC2A27">
      <w:pPr>
        <w:rPr>
          <w:rFonts w:ascii="ＭＳ 明朝" w:hAnsi="ＭＳ 明朝"/>
          <w:sz w:val="24"/>
          <w:szCs w:val="24"/>
        </w:rPr>
      </w:pPr>
    </w:p>
    <w:p w14:paraId="1276FEC7" w14:textId="190E2E08" w:rsidR="00807E36" w:rsidRPr="00666C04" w:rsidRDefault="00643718" w:rsidP="00EC2A27">
      <w:pPr>
        <w:rPr>
          <w:rFonts w:ascii="ＭＳ 明朝" w:hAnsi="ＭＳ 明朝"/>
          <w:sz w:val="24"/>
          <w:szCs w:val="24"/>
        </w:rPr>
      </w:pPr>
      <w:r w:rsidRPr="00666C04">
        <w:rPr>
          <w:rFonts w:ascii="ＭＳ 明朝" w:hAnsi="ＭＳ 明朝" w:hint="eastAsia"/>
          <w:sz w:val="24"/>
          <w:szCs w:val="24"/>
        </w:rPr>
        <w:t>２</w:t>
      </w:r>
      <w:r w:rsidR="0088524E" w:rsidRPr="00666C04">
        <w:rPr>
          <w:rFonts w:ascii="ＭＳ 明朝" w:hAnsi="ＭＳ 明朝" w:hint="eastAsia"/>
          <w:sz w:val="24"/>
          <w:szCs w:val="24"/>
        </w:rPr>
        <w:t xml:space="preserve">　</w:t>
      </w:r>
      <w:r w:rsidR="00F10979" w:rsidRPr="00666C04">
        <w:rPr>
          <w:rFonts w:ascii="ＭＳ 明朝" w:hAnsi="ＭＳ 明朝" w:hint="eastAsia"/>
          <w:sz w:val="24"/>
          <w:szCs w:val="24"/>
        </w:rPr>
        <w:t>審査庁</w:t>
      </w:r>
    </w:p>
    <w:p w14:paraId="7A18E59E" w14:textId="77777777" w:rsidR="00F10979" w:rsidRPr="00666C04" w:rsidRDefault="004140AF" w:rsidP="004140AF">
      <w:pPr>
        <w:ind w:firstLineChars="200" w:firstLine="480"/>
        <w:rPr>
          <w:rFonts w:ascii="ＭＳ 明朝" w:hAnsi="ＭＳ 明朝"/>
          <w:sz w:val="24"/>
          <w:szCs w:val="24"/>
        </w:rPr>
      </w:pPr>
      <w:r w:rsidRPr="00666C04">
        <w:rPr>
          <w:rFonts w:ascii="ＭＳ 明朝" w:hAnsi="ＭＳ 明朝" w:hint="eastAsia"/>
          <w:sz w:val="24"/>
          <w:szCs w:val="24"/>
        </w:rPr>
        <w:t>本</w:t>
      </w:r>
      <w:r w:rsidR="008D3AF4" w:rsidRPr="00666C04">
        <w:rPr>
          <w:rFonts w:ascii="ＭＳ 明朝" w:hAnsi="ＭＳ 明朝" w:hint="eastAsia"/>
          <w:sz w:val="24"/>
          <w:szCs w:val="24"/>
        </w:rPr>
        <w:t>件審査請求</w:t>
      </w:r>
      <w:r w:rsidR="00A9430F" w:rsidRPr="00666C04">
        <w:rPr>
          <w:rFonts w:ascii="ＭＳ 明朝" w:hAnsi="ＭＳ 明朝" w:hint="eastAsia"/>
          <w:sz w:val="24"/>
          <w:szCs w:val="24"/>
        </w:rPr>
        <w:t>は</w:t>
      </w:r>
      <w:r w:rsidR="008D3AF4" w:rsidRPr="00666C04">
        <w:rPr>
          <w:rFonts w:ascii="ＭＳ 明朝" w:hAnsi="ＭＳ 明朝" w:hint="eastAsia"/>
          <w:sz w:val="24"/>
          <w:szCs w:val="24"/>
        </w:rPr>
        <w:t>棄却す</w:t>
      </w:r>
      <w:r w:rsidR="00C97FC1" w:rsidRPr="00666C04">
        <w:rPr>
          <w:rFonts w:ascii="ＭＳ 明朝" w:hAnsi="ＭＳ 明朝" w:hint="eastAsia"/>
          <w:sz w:val="24"/>
          <w:szCs w:val="24"/>
        </w:rPr>
        <w:t>べきである</w:t>
      </w:r>
      <w:r w:rsidR="00A14D64" w:rsidRPr="00666C04">
        <w:rPr>
          <w:rFonts w:ascii="ＭＳ 明朝" w:hAnsi="ＭＳ 明朝" w:hint="eastAsia"/>
          <w:sz w:val="24"/>
          <w:szCs w:val="24"/>
        </w:rPr>
        <w:t>。</w:t>
      </w:r>
    </w:p>
    <w:p w14:paraId="282DC99F" w14:textId="77777777" w:rsidR="00792A09" w:rsidRPr="00666C04" w:rsidRDefault="00792A09" w:rsidP="004140AF">
      <w:pPr>
        <w:ind w:firstLineChars="200" w:firstLine="480"/>
        <w:rPr>
          <w:rFonts w:ascii="ＭＳ 明朝" w:hAnsi="ＭＳ 明朝"/>
          <w:sz w:val="24"/>
          <w:szCs w:val="24"/>
        </w:rPr>
      </w:pPr>
    </w:p>
    <w:p w14:paraId="7F9CAFE6" w14:textId="77777777" w:rsidR="00523B64" w:rsidRPr="00666C04" w:rsidRDefault="00523B64" w:rsidP="0088524E">
      <w:pPr>
        <w:rPr>
          <w:rFonts w:ascii="ＭＳ 明朝" w:hAnsi="ＭＳ 明朝"/>
          <w:b/>
          <w:sz w:val="24"/>
          <w:szCs w:val="24"/>
        </w:rPr>
      </w:pPr>
      <w:r w:rsidRPr="00666C04">
        <w:rPr>
          <w:rFonts w:ascii="ＭＳ 明朝" w:hAnsi="ＭＳ 明朝" w:hint="eastAsia"/>
          <w:b/>
          <w:sz w:val="24"/>
          <w:szCs w:val="24"/>
        </w:rPr>
        <w:t>第３</w:t>
      </w:r>
      <w:r w:rsidR="00604A59" w:rsidRPr="00666C04">
        <w:rPr>
          <w:rFonts w:ascii="ＭＳ 明朝" w:hAnsi="ＭＳ 明朝" w:hint="eastAsia"/>
          <w:b/>
          <w:sz w:val="24"/>
          <w:szCs w:val="24"/>
        </w:rPr>
        <w:t xml:space="preserve">　</w:t>
      </w:r>
      <w:r w:rsidRPr="00666C04">
        <w:rPr>
          <w:rFonts w:ascii="ＭＳ 明朝" w:hAnsi="ＭＳ 明朝" w:hint="eastAsia"/>
          <w:b/>
          <w:sz w:val="24"/>
          <w:szCs w:val="24"/>
        </w:rPr>
        <w:t>審理員意見書の要旨</w:t>
      </w:r>
      <w:r w:rsidRPr="00666C04">
        <w:rPr>
          <w:rFonts w:ascii="ＭＳ 明朝" w:hAnsi="ＭＳ 明朝"/>
          <w:b/>
          <w:sz w:val="24"/>
          <w:szCs w:val="24"/>
        </w:rPr>
        <w:t xml:space="preserve"> </w:t>
      </w:r>
    </w:p>
    <w:p w14:paraId="39151446" w14:textId="77777777" w:rsidR="00C152BB" w:rsidRPr="00666C04" w:rsidRDefault="00C152BB" w:rsidP="0088524E">
      <w:pPr>
        <w:rPr>
          <w:rFonts w:ascii="ＭＳ 明朝" w:hAnsi="ＭＳ 明朝"/>
          <w:sz w:val="24"/>
          <w:szCs w:val="24"/>
        </w:rPr>
      </w:pPr>
    </w:p>
    <w:p w14:paraId="78B795DF" w14:textId="77777777" w:rsidR="00523B64" w:rsidRPr="00666C04" w:rsidRDefault="00192851" w:rsidP="0088524E">
      <w:pPr>
        <w:rPr>
          <w:rFonts w:ascii="ＭＳ 明朝" w:hAnsi="ＭＳ 明朝"/>
          <w:sz w:val="24"/>
          <w:szCs w:val="24"/>
        </w:rPr>
      </w:pPr>
      <w:r w:rsidRPr="00666C04">
        <w:rPr>
          <w:rFonts w:ascii="ＭＳ 明朝" w:hAnsi="ＭＳ 明朝" w:hint="eastAsia"/>
          <w:sz w:val="24"/>
          <w:szCs w:val="24"/>
        </w:rPr>
        <w:t xml:space="preserve">１　</w:t>
      </w:r>
      <w:r w:rsidR="00F10979" w:rsidRPr="00666C04">
        <w:rPr>
          <w:rFonts w:ascii="ＭＳ 明朝" w:hAnsi="ＭＳ 明朝" w:hint="eastAsia"/>
          <w:sz w:val="24"/>
          <w:szCs w:val="24"/>
        </w:rPr>
        <w:t>審理員意見書の結論</w:t>
      </w:r>
    </w:p>
    <w:p w14:paraId="35FD810D" w14:textId="77777777" w:rsidR="00F10979" w:rsidRPr="00666C04" w:rsidRDefault="00F10979" w:rsidP="00CF4693">
      <w:pPr>
        <w:ind w:firstLineChars="200" w:firstLine="480"/>
        <w:rPr>
          <w:rFonts w:ascii="ＭＳ 明朝" w:hAnsi="ＭＳ 明朝"/>
          <w:sz w:val="24"/>
          <w:szCs w:val="24"/>
        </w:rPr>
      </w:pPr>
      <w:r w:rsidRPr="00666C04">
        <w:rPr>
          <w:rFonts w:ascii="ＭＳ 明朝" w:hAnsi="ＭＳ 明朝" w:hint="eastAsia"/>
          <w:sz w:val="24"/>
          <w:szCs w:val="24"/>
        </w:rPr>
        <w:t>本件審査請求は棄却されるべきである。</w:t>
      </w:r>
    </w:p>
    <w:p w14:paraId="594C9F12" w14:textId="77777777" w:rsidR="00576027" w:rsidRPr="00666C04" w:rsidRDefault="00576027" w:rsidP="0088524E">
      <w:pPr>
        <w:rPr>
          <w:rFonts w:ascii="ＭＳ 明朝" w:hAnsi="ＭＳ 明朝"/>
          <w:sz w:val="24"/>
          <w:szCs w:val="24"/>
        </w:rPr>
      </w:pPr>
    </w:p>
    <w:p w14:paraId="6B7F5D16" w14:textId="77777777" w:rsidR="00251666" w:rsidRPr="00666C04" w:rsidRDefault="00192851" w:rsidP="00113DC4">
      <w:pPr>
        <w:rPr>
          <w:rFonts w:ascii="ＭＳ 明朝" w:hAnsi="ＭＳ 明朝"/>
          <w:sz w:val="24"/>
          <w:szCs w:val="24"/>
        </w:rPr>
      </w:pPr>
      <w:r w:rsidRPr="00666C04">
        <w:rPr>
          <w:rFonts w:ascii="ＭＳ 明朝" w:hAnsi="ＭＳ 明朝" w:hint="eastAsia"/>
          <w:sz w:val="24"/>
          <w:szCs w:val="24"/>
        </w:rPr>
        <w:t xml:space="preserve">２　</w:t>
      </w:r>
      <w:r w:rsidR="00F10979" w:rsidRPr="00666C04">
        <w:rPr>
          <w:rFonts w:ascii="ＭＳ 明朝" w:hAnsi="ＭＳ 明朝" w:hint="eastAsia"/>
          <w:sz w:val="24"/>
          <w:szCs w:val="24"/>
        </w:rPr>
        <w:t>審理員意見書の理由</w:t>
      </w:r>
    </w:p>
    <w:p w14:paraId="1F241FF3" w14:textId="66EAE817" w:rsidR="00E43D79" w:rsidRPr="00666C04" w:rsidRDefault="001166D6" w:rsidP="005F6AB4">
      <w:pPr>
        <w:ind w:left="480" w:hangingChars="200" w:hanging="480"/>
        <w:rPr>
          <w:rFonts w:hAnsi="ＤＦ平成明朝体W3"/>
          <w:color w:val="000000" w:themeColor="text1"/>
          <w:sz w:val="24"/>
          <w:szCs w:val="24"/>
        </w:rPr>
      </w:pPr>
      <w:r w:rsidRPr="00666C04">
        <w:rPr>
          <w:rFonts w:hAnsi="ＤＦ平成明朝体W3" w:hint="eastAsia"/>
          <w:color w:val="000000" w:themeColor="text1"/>
          <w:sz w:val="24"/>
          <w:szCs w:val="24"/>
        </w:rPr>
        <w:t>（１）</w:t>
      </w:r>
      <w:r w:rsidR="005F157B" w:rsidRPr="00666C04">
        <w:rPr>
          <w:rFonts w:hAnsi="ＤＦ平成明朝体W3" w:hint="eastAsia"/>
          <w:color w:val="000000" w:themeColor="text1"/>
          <w:sz w:val="24"/>
          <w:szCs w:val="24"/>
        </w:rPr>
        <w:t>法第</w:t>
      </w:r>
      <w:r w:rsidR="00E43D79" w:rsidRPr="00666C04">
        <w:rPr>
          <w:rFonts w:hAnsi="ＤＦ平成明朝体W3" w:hint="eastAsia"/>
          <w:color w:val="000000" w:themeColor="text1"/>
          <w:sz w:val="24"/>
          <w:szCs w:val="24"/>
        </w:rPr>
        <w:t>６３</w:t>
      </w:r>
      <w:r w:rsidR="005F157B" w:rsidRPr="00666C04">
        <w:rPr>
          <w:rFonts w:hAnsi="ＤＦ平成明朝体W3" w:hint="eastAsia"/>
          <w:color w:val="000000" w:themeColor="text1"/>
          <w:sz w:val="24"/>
          <w:szCs w:val="24"/>
        </w:rPr>
        <w:t>条は、急迫の場合等において資力があるにもかかわらず保護を受</w:t>
      </w:r>
      <w:r w:rsidR="005F157B" w:rsidRPr="00666C04">
        <w:rPr>
          <w:rFonts w:hAnsi="ＤＦ平成明朝体W3" w:hint="eastAsia"/>
          <w:color w:val="000000" w:themeColor="text1"/>
          <w:sz w:val="24"/>
          <w:szCs w:val="24"/>
        </w:rPr>
        <w:lastRenderedPageBreak/>
        <w:t>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099F2EF9" w14:textId="3FB76B3A" w:rsidR="00E43D79" w:rsidRPr="00666C04" w:rsidRDefault="005F157B" w:rsidP="005F6AB4">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494029CD" w14:textId="3542616D" w:rsidR="005F157B" w:rsidRPr="00666C04" w:rsidRDefault="005F157B" w:rsidP="005F6AB4">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したがって、保護の実施機関は、法第</w:t>
      </w:r>
      <w:r w:rsidR="00F50FA5" w:rsidRPr="00666C04">
        <w:rPr>
          <w:rFonts w:hAnsi="ＤＦ平成明朝体W3" w:hint="eastAsia"/>
          <w:color w:val="000000" w:themeColor="text1"/>
          <w:sz w:val="24"/>
          <w:szCs w:val="24"/>
        </w:rPr>
        <w:t>６３</w:t>
      </w:r>
      <w:r w:rsidRPr="00666C04">
        <w:rPr>
          <w:rFonts w:hAnsi="ＤＦ平成明朝体W3" w:hint="eastAsia"/>
          <w:color w:val="000000" w:themeColor="text1"/>
          <w:sz w:val="24"/>
          <w:szCs w:val="24"/>
        </w:rPr>
        <w:t>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w:t>
      </w:r>
      <w:r w:rsidR="00E43D79" w:rsidRPr="00666C04">
        <w:rPr>
          <w:rFonts w:hAnsi="ＤＦ平成明朝体W3" w:hint="eastAsia"/>
          <w:color w:val="000000" w:themeColor="text1"/>
          <w:sz w:val="24"/>
          <w:szCs w:val="24"/>
        </w:rPr>
        <w:t>２６</w:t>
      </w:r>
      <w:r w:rsidRPr="00666C04">
        <w:rPr>
          <w:rFonts w:hAnsi="ＤＦ平成明朝体W3" w:hint="eastAsia"/>
          <w:color w:val="000000" w:themeColor="text1"/>
          <w:sz w:val="24"/>
          <w:szCs w:val="24"/>
        </w:rPr>
        <w:t>年３月</w:t>
      </w:r>
      <w:r w:rsidR="00E43D79" w:rsidRPr="00666C04">
        <w:rPr>
          <w:rFonts w:hAnsi="ＤＦ平成明朝体W3" w:hint="eastAsia"/>
          <w:color w:val="000000" w:themeColor="text1"/>
          <w:sz w:val="24"/>
          <w:szCs w:val="24"/>
        </w:rPr>
        <w:t>１１</w:t>
      </w:r>
      <w:r w:rsidRPr="00666C04">
        <w:rPr>
          <w:rFonts w:hAnsi="ＤＦ平成明朝体W3" w:hint="eastAsia"/>
          <w:color w:val="000000" w:themeColor="text1"/>
          <w:sz w:val="24"/>
          <w:szCs w:val="24"/>
        </w:rPr>
        <w:t>日判決</w:t>
      </w:r>
      <w:r w:rsidR="00A60075" w:rsidRPr="00666C04">
        <w:rPr>
          <w:rFonts w:hAnsi="ＤＦ平成明朝体W3" w:hint="eastAsia"/>
          <w:color w:val="000000" w:themeColor="text1"/>
          <w:sz w:val="24"/>
          <w:szCs w:val="24"/>
        </w:rPr>
        <w:t>（賃金と社会保障１６１５・１６１６号１１２頁）</w:t>
      </w:r>
      <w:r w:rsidRPr="00666C04">
        <w:rPr>
          <w:rFonts w:hAnsi="ＤＦ平成明朝体W3" w:hint="eastAsia"/>
          <w:color w:val="000000" w:themeColor="text1"/>
          <w:sz w:val="24"/>
          <w:szCs w:val="24"/>
        </w:rPr>
        <w:t>及び東京地方裁判所平成</w:t>
      </w:r>
      <w:r w:rsidR="00E43D79" w:rsidRPr="00666C04">
        <w:rPr>
          <w:rFonts w:hAnsi="ＤＦ平成明朝体W3" w:hint="eastAsia"/>
          <w:color w:val="000000" w:themeColor="text1"/>
          <w:sz w:val="24"/>
          <w:szCs w:val="24"/>
        </w:rPr>
        <w:t>２９</w:t>
      </w:r>
      <w:r w:rsidRPr="00666C04">
        <w:rPr>
          <w:rFonts w:hAnsi="ＤＦ平成明朝体W3" w:hint="eastAsia"/>
          <w:color w:val="000000" w:themeColor="text1"/>
          <w:sz w:val="24"/>
          <w:szCs w:val="24"/>
        </w:rPr>
        <w:t>年２月１日判決</w:t>
      </w:r>
      <w:r w:rsidR="00A60075" w:rsidRPr="00666C04">
        <w:rPr>
          <w:rFonts w:hAnsi="ＤＦ平成明朝体W3" w:hint="eastAsia"/>
          <w:color w:val="000000" w:themeColor="text1"/>
          <w:sz w:val="24"/>
          <w:szCs w:val="24"/>
        </w:rPr>
        <w:t>（賃金と社会保障１６８０号３３頁）</w:t>
      </w:r>
      <w:r w:rsidRPr="00666C04">
        <w:rPr>
          <w:rFonts w:hAnsi="ＤＦ平成明朝体W3" w:hint="eastAsia"/>
          <w:color w:val="000000" w:themeColor="text1"/>
          <w:sz w:val="24"/>
          <w:szCs w:val="24"/>
        </w:rPr>
        <w:t>参照）。</w:t>
      </w:r>
    </w:p>
    <w:p w14:paraId="3D9087CC" w14:textId="3C133708" w:rsidR="005F157B" w:rsidRPr="00666C04" w:rsidRDefault="005F157B" w:rsidP="005F6AB4">
      <w:pPr>
        <w:ind w:left="480" w:hangingChars="200" w:hanging="480"/>
        <w:rPr>
          <w:rFonts w:hAnsi="ＤＦ平成明朝体W3"/>
          <w:color w:val="000000" w:themeColor="text1"/>
          <w:sz w:val="24"/>
          <w:szCs w:val="24"/>
        </w:rPr>
      </w:pPr>
      <w:r w:rsidRPr="00666C04">
        <w:rPr>
          <w:rFonts w:hAnsi="ＤＦ平成明朝体W3" w:hint="eastAsia"/>
          <w:color w:val="000000" w:themeColor="text1"/>
          <w:sz w:val="24"/>
          <w:szCs w:val="24"/>
        </w:rPr>
        <w:t>（２）</w:t>
      </w:r>
      <w:bookmarkStart w:id="0" w:name="_Hlk198821696"/>
      <w:r w:rsidRPr="00666C04">
        <w:rPr>
          <w:rFonts w:hAnsi="ＤＦ平成明朝体W3" w:hint="eastAsia"/>
          <w:color w:val="000000" w:themeColor="text1"/>
          <w:sz w:val="24"/>
          <w:szCs w:val="24"/>
        </w:rPr>
        <w:t>本件についてみると、処分庁は、</w:t>
      </w:r>
      <w:r w:rsidR="00670C3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請求人が令和４年４月</w:t>
      </w:r>
      <w:r w:rsidR="00E43D79" w:rsidRPr="00666C04">
        <w:rPr>
          <w:rFonts w:hAnsi="ＤＦ平成明朝体W3" w:hint="eastAsia"/>
          <w:color w:val="000000" w:themeColor="text1"/>
          <w:sz w:val="24"/>
          <w:szCs w:val="24"/>
        </w:rPr>
        <w:t>１８</w:t>
      </w:r>
      <w:r w:rsidRPr="00666C04">
        <w:rPr>
          <w:rFonts w:hAnsi="ＤＦ平成明朝体W3" w:hint="eastAsia"/>
          <w:color w:val="000000" w:themeColor="text1"/>
          <w:sz w:val="24"/>
          <w:szCs w:val="24"/>
        </w:rPr>
        <w:t>日に傷病手当金を受給したことから、同年３月から同年５月に支給した保護費のうち、</w:t>
      </w:r>
      <w:r w:rsidR="00E43D79" w:rsidRPr="00666C04">
        <w:rPr>
          <w:rFonts w:hAnsi="ＤＦ平成明朝体W3" w:hint="eastAsia"/>
          <w:color w:val="000000" w:themeColor="text1"/>
          <w:sz w:val="24"/>
          <w:szCs w:val="24"/>
        </w:rPr>
        <w:t>３７１</w:t>
      </w:r>
      <w:r w:rsidR="00E43D79" w:rsidRPr="00666C04">
        <w:rPr>
          <w:rFonts w:hAnsi="ＤＦ平成明朝体W3" w:hint="eastAsia"/>
          <w:color w:val="000000" w:themeColor="text1"/>
          <w:sz w:val="24"/>
          <w:szCs w:val="24"/>
        </w:rPr>
        <w:t>,</w:t>
      </w:r>
      <w:r w:rsidR="00E43D79" w:rsidRPr="00666C04">
        <w:rPr>
          <w:rFonts w:hAnsi="ＤＦ平成明朝体W3" w:hint="eastAsia"/>
          <w:color w:val="000000" w:themeColor="text1"/>
          <w:sz w:val="24"/>
          <w:szCs w:val="24"/>
        </w:rPr>
        <w:t>６７４</w:t>
      </w:r>
      <w:r w:rsidRPr="00666C04">
        <w:rPr>
          <w:rFonts w:hAnsi="ＤＦ平成明朝体W3" w:hint="eastAsia"/>
          <w:color w:val="000000" w:themeColor="text1"/>
          <w:sz w:val="24"/>
          <w:szCs w:val="24"/>
        </w:rPr>
        <w:t>円について「資力がありながら保護を受けた」ことに該当するとして、法第</w:t>
      </w:r>
      <w:r w:rsidR="00E43D79" w:rsidRPr="00666C04">
        <w:rPr>
          <w:rFonts w:hAnsi="ＤＦ平成明朝体W3" w:hint="eastAsia"/>
          <w:color w:val="000000" w:themeColor="text1"/>
          <w:sz w:val="24"/>
          <w:szCs w:val="24"/>
        </w:rPr>
        <w:t>６３</w:t>
      </w:r>
      <w:r w:rsidRPr="00666C04">
        <w:rPr>
          <w:rFonts w:hAnsi="ＤＦ平成明朝体W3" w:hint="eastAsia"/>
          <w:color w:val="000000" w:themeColor="text1"/>
          <w:sz w:val="24"/>
          <w:szCs w:val="24"/>
        </w:rPr>
        <w:t>条に基づき費用の返還を求める本件処分を行ったことが認められる。</w:t>
      </w:r>
    </w:p>
    <w:p w14:paraId="6CB66D48" w14:textId="4B41A32B" w:rsidR="005F157B" w:rsidRPr="00666C04" w:rsidRDefault="005F157B" w:rsidP="005F157B">
      <w:pPr>
        <w:rPr>
          <w:rFonts w:hAnsi="ＤＦ平成明朝体W3"/>
          <w:color w:val="000000" w:themeColor="text1"/>
          <w:sz w:val="24"/>
          <w:szCs w:val="24"/>
        </w:rPr>
      </w:pPr>
      <w:r w:rsidRPr="00666C04">
        <w:rPr>
          <w:rFonts w:hAnsi="ＤＦ平成明朝体W3" w:hint="eastAsia"/>
          <w:color w:val="000000" w:themeColor="text1"/>
          <w:sz w:val="24"/>
          <w:szCs w:val="24"/>
        </w:rPr>
        <w:t>（３）まず、要返還額の決定についてみる。</w:t>
      </w:r>
    </w:p>
    <w:p w14:paraId="2D8B4AA2" w14:textId="2F9897BC" w:rsidR="005F157B" w:rsidRPr="00666C04" w:rsidRDefault="007D1616" w:rsidP="00670C36">
      <w:pPr>
        <w:ind w:leftChars="200" w:left="420"/>
        <w:rPr>
          <w:rFonts w:hAnsi="ＤＦ平成明朝体W3"/>
          <w:color w:val="000000" w:themeColor="text1"/>
          <w:sz w:val="24"/>
          <w:szCs w:val="24"/>
        </w:rPr>
      </w:pPr>
      <w:r w:rsidRPr="00666C04">
        <w:rPr>
          <w:rFonts w:hAnsi="ＤＦ平成明朝体W3" w:hint="eastAsia"/>
          <w:color w:val="000000" w:themeColor="text1"/>
          <w:sz w:val="24"/>
          <w:szCs w:val="24"/>
        </w:rPr>
        <w:t>生活保護問答集について（平成２１年３月３１日付け厚生労働省社会・援護局保護課長事務連絡。以下「問答集」という。）問１３</w:t>
      </w:r>
      <w:r w:rsidR="00776328" w:rsidRPr="00666C04">
        <w:rPr>
          <w:rFonts w:hAnsi="ＤＦ平成明朝体W3" w:hint="eastAsia"/>
          <w:color w:val="000000" w:themeColor="text1"/>
          <w:sz w:val="24"/>
          <w:szCs w:val="24"/>
        </w:rPr>
        <w:t>－</w:t>
      </w:r>
      <w:r w:rsidRPr="00666C04">
        <w:rPr>
          <w:rFonts w:hAnsi="ＤＦ平成明朝体W3" w:hint="eastAsia"/>
          <w:color w:val="000000" w:themeColor="text1"/>
          <w:sz w:val="24"/>
          <w:szCs w:val="24"/>
        </w:rPr>
        <w:t>６答（４）</w:t>
      </w:r>
      <w:r w:rsidR="005F157B" w:rsidRPr="00666C04">
        <w:rPr>
          <w:rFonts w:hAnsi="ＤＦ平成明朝体W3" w:hint="eastAsia"/>
          <w:color w:val="000000" w:themeColor="text1"/>
          <w:sz w:val="24"/>
          <w:szCs w:val="24"/>
        </w:rPr>
        <w:t>のとおり、保護開始前の災害等により補償金</w:t>
      </w:r>
      <w:r w:rsidR="009C5FAF" w:rsidRPr="00666C04">
        <w:rPr>
          <w:rFonts w:hAnsi="ＤＦ平成明朝体W3" w:hint="eastAsia"/>
          <w:color w:val="000000" w:themeColor="text1"/>
          <w:sz w:val="24"/>
          <w:szCs w:val="24"/>
        </w:rPr>
        <w:t>、保険金</w:t>
      </w:r>
      <w:r w:rsidR="005F157B" w:rsidRPr="00666C04">
        <w:rPr>
          <w:rFonts w:hAnsi="ＤＦ平成明朝体W3" w:hint="eastAsia"/>
          <w:color w:val="000000" w:themeColor="text1"/>
          <w:sz w:val="24"/>
          <w:szCs w:val="24"/>
        </w:rPr>
        <w:t>等が保護開始後に支給された場合について、被災したことが明らかである限り、被災時より補償金請求権等は客観的に確実性を有するものであることから、保護開始時より資力があるものとして返還額決定の対象となるとされている。</w:t>
      </w:r>
    </w:p>
    <w:p w14:paraId="285129DE" w14:textId="35AB6F67" w:rsidR="00AB3C5E" w:rsidRPr="00666C04" w:rsidRDefault="005F157B" w:rsidP="005F6AB4">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本件は、①</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請求人は、令和４年４月</w:t>
      </w:r>
      <w:r w:rsidR="00E43D79" w:rsidRPr="00666C04">
        <w:rPr>
          <w:rFonts w:hAnsi="ＤＦ平成明朝体W3" w:hint="eastAsia"/>
          <w:color w:val="000000" w:themeColor="text1"/>
          <w:sz w:val="24"/>
          <w:szCs w:val="24"/>
        </w:rPr>
        <w:t>１８</w:t>
      </w:r>
      <w:r w:rsidRPr="00666C04">
        <w:rPr>
          <w:rFonts w:hAnsi="ＤＦ平成明朝体W3" w:hint="eastAsia"/>
          <w:color w:val="000000" w:themeColor="text1"/>
          <w:sz w:val="24"/>
          <w:szCs w:val="24"/>
        </w:rPr>
        <w:t>日付けで傷病手当金</w:t>
      </w:r>
      <w:r w:rsidR="00E43D79" w:rsidRPr="00666C04">
        <w:rPr>
          <w:rFonts w:hAnsi="ＤＦ平成明朝体W3" w:hint="eastAsia"/>
          <w:color w:val="000000" w:themeColor="text1"/>
          <w:sz w:val="24"/>
          <w:szCs w:val="24"/>
        </w:rPr>
        <w:t>１</w:t>
      </w:r>
      <w:r w:rsidR="00E43D79" w:rsidRPr="00666C04">
        <w:rPr>
          <w:rFonts w:hAnsi="ＤＦ平成明朝体W3" w:hint="eastAsia"/>
          <w:color w:val="000000" w:themeColor="text1"/>
          <w:sz w:val="24"/>
          <w:szCs w:val="24"/>
        </w:rPr>
        <w:t>,</w:t>
      </w:r>
      <w:r w:rsidR="00E43D79" w:rsidRPr="00666C04">
        <w:rPr>
          <w:rFonts w:hAnsi="ＤＦ平成明朝体W3" w:hint="eastAsia"/>
          <w:color w:val="000000" w:themeColor="text1"/>
          <w:sz w:val="24"/>
          <w:szCs w:val="24"/>
        </w:rPr>
        <w:t>４１３</w:t>
      </w:r>
      <w:r w:rsidR="00E43D79" w:rsidRPr="00666C04">
        <w:rPr>
          <w:rFonts w:hAnsi="ＤＦ平成明朝体W3" w:hint="eastAsia"/>
          <w:color w:val="000000" w:themeColor="text1"/>
          <w:sz w:val="24"/>
          <w:szCs w:val="24"/>
        </w:rPr>
        <w:t>,</w:t>
      </w:r>
      <w:r w:rsidR="00E43D79" w:rsidRPr="00666C04">
        <w:rPr>
          <w:rFonts w:hAnsi="ＤＦ平成明朝体W3" w:hint="eastAsia"/>
          <w:color w:val="000000" w:themeColor="text1"/>
          <w:sz w:val="24"/>
          <w:szCs w:val="24"/>
        </w:rPr>
        <w:t>４０４</w:t>
      </w:r>
      <w:r w:rsidRPr="00666C04">
        <w:rPr>
          <w:rFonts w:hAnsi="ＤＦ平成明朝体W3" w:hint="eastAsia"/>
          <w:color w:val="000000" w:themeColor="text1"/>
          <w:sz w:val="24"/>
          <w:szCs w:val="24"/>
        </w:rPr>
        <w:t>円を受領したこと、②</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請求人が受領した傷病手当金の支給期間は、令和３年８月１日から令和４年２月</w:t>
      </w:r>
      <w:r w:rsidR="00E43D79" w:rsidRPr="00666C04">
        <w:rPr>
          <w:rFonts w:hAnsi="ＤＦ平成明朝体W3" w:hint="eastAsia"/>
          <w:color w:val="000000" w:themeColor="text1"/>
          <w:sz w:val="24"/>
          <w:szCs w:val="24"/>
        </w:rPr>
        <w:t>２８</w:t>
      </w:r>
      <w:r w:rsidRPr="00666C04">
        <w:rPr>
          <w:rFonts w:hAnsi="ＤＦ平成明朝体W3" w:hint="eastAsia"/>
          <w:color w:val="000000" w:themeColor="text1"/>
          <w:sz w:val="24"/>
          <w:szCs w:val="24"/>
        </w:rPr>
        <w:t>日までであること、③処分庁は、</w:t>
      </w:r>
      <w:r w:rsidR="00670C3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請求人が受給した傷病手当金と、</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請求人の保護を開始した令和４年３月から同年５月までに支弁した保護費を比較し、既に返還決定した額を加味した上で、要返還額を</w:t>
      </w:r>
      <w:r w:rsidR="00E43D79" w:rsidRPr="00666C04">
        <w:rPr>
          <w:rFonts w:hAnsi="ＤＦ平成明朝体W3" w:hint="eastAsia"/>
          <w:color w:val="000000" w:themeColor="text1"/>
          <w:sz w:val="24"/>
          <w:szCs w:val="24"/>
        </w:rPr>
        <w:t>３７１</w:t>
      </w:r>
      <w:r w:rsidR="009C5FAF" w:rsidRPr="00666C04">
        <w:rPr>
          <w:rFonts w:hAnsi="ＤＦ平成明朝体W3" w:hint="eastAsia"/>
          <w:color w:val="000000" w:themeColor="text1"/>
          <w:sz w:val="24"/>
          <w:szCs w:val="24"/>
        </w:rPr>
        <w:t>,</w:t>
      </w:r>
      <w:r w:rsidR="00E43D79" w:rsidRPr="00666C04">
        <w:rPr>
          <w:rFonts w:hAnsi="ＤＦ平成明朝体W3" w:hint="eastAsia"/>
          <w:color w:val="000000" w:themeColor="text1"/>
          <w:sz w:val="24"/>
          <w:szCs w:val="24"/>
        </w:rPr>
        <w:t>６７４</w:t>
      </w:r>
      <w:r w:rsidRPr="00666C04">
        <w:rPr>
          <w:rFonts w:hAnsi="ＤＦ平成明朝体W3" w:hint="eastAsia"/>
          <w:color w:val="000000" w:themeColor="text1"/>
          <w:sz w:val="24"/>
          <w:szCs w:val="24"/>
        </w:rPr>
        <w:t>円と決定したことが認められる。</w:t>
      </w:r>
    </w:p>
    <w:p w14:paraId="4782DC0F" w14:textId="2454F5BA" w:rsidR="005F157B" w:rsidRPr="00666C04" w:rsidRDefault="005F157B"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これらのことからすると、</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請求人が受給した傷病手当金について、</w:t>
      </w:r>
      <w:r w:rsidR="007D1616" w:rsidRPr="00666C04">
        <w:rPr>
          <w:rFonts w:hAnsi="ＤＦ平成明朝体W3" w:hint="eastAsia"/>
          <w:color w:val="000000" w:themeColor="text1"/>
          <w:sz w:val="24"/>
          <w:szCs w:val="24"/>
        </w:rPr>
        <w:t>問答集問１３</w:t>
      </w:r>
      <w:r w:rsidR="00776328" w:rsidRPr="00666C04">
        <w:rPr>
          <w:rFonts w:hAnsi="ＤＦ平成明朝体W3" w:hint="eastAsia"/>
          <w:color w:val="000000" w:themeColor="text1"/>
          <w:sz w:val="24"/>
          <w:szCs w:val="24"/>
        </w:rPr>
        <w:t>－</w:t>
      </w:r>
      <w:r w:rsidR="007D1616" w:rsidRPr="00666C04">
        <w:rPr>
          <w:rFonts w:hAnsi="ＤＦ平成明朝体W3" w:hint="eastAsia"/>
          <w:color w:val="000000" w:themeColor="text1"/>
          <w:sz w:val="24"/>
          <w:szCs w:val="24"/>
        </w:rPr>
        <w:t>６答</w:t>
      </w:r>
      <w:r w:rsidR="00E51B81" w:rsidRPr="00666C04">
        <w:rPr>
          <w:rFonts w:hAnsi="ＤＦ平成明朝体W3" w:hint="eastAsia"/>
          <w:color w:val="000000" w:themeColor="text1"/>
          <w:sz w:val="24"/>
          <w:szCs w:val="24"/>
        </w:rPr>
        <w:t>（４）</w:t>
      </w:r>
      <w:r w:rsidRPr="00666C04">
        <w:rPr>
          <w:rFonts w:hAnsi="ＤＦ平成明朝体W3" w:hint="eastAsia"/>
          <w:color w:val="000000" w:themeColor="text1"/>
          <w:sz w:val="24"/>
          <w:szCs w:val="24"/>
        </w:rPr>
        <w:t>に照らし、</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請求人の保護開始日である令和４年３月</w:t>
      </w:r>
      <w:r w:rsidR="00E43D79" w:rsidRPr="00666C04">
        <w:rPr>
          <w:rFonts w:hAnsi="ＤＦ平成明朝体W3" w:hint="eastAsia"/>
          <w:color w:val="000000" w:themeColor="text1"/>
          <w:sz w:val="24"/>
          <w:szCs w:val="24"/>
        </w:rPr>
        <w:t>１６</w:t>
      </w:r>
      <w:r w:rsidRPr="00666C04">
        <w:rPr>
          <w:rFonts w:hAnsi="ＤＦ平成明朝体W3" w:hint="eastAsia"/>
          <w:color w:val="000000" w:themeColor="text1"/>
          <w:sz w:val="24"/>
          <w:szCs w:val="24"/>
        </w:rPr>
        <w:t>日より資力があるものとして返還額決定の対象とし、その範囲内である、処分庁が同年３月から同年５月の間に支弁した</w:t>
      </w:r>
      <w:r w:rsidR="00E43D79" w:rsidRPr="00666C04">
        <w:rPr>
          <w:rFonts w:hAnsi="ＤＦ平成明朝体W3" w:hint="eastAsia"/>
          <w:color w:val="000000" w:themeColor="text1"/>
          <w:sz w:val="24"/>
          <w:szCs w:val="24"/>
        </w:rPr>
        <w:t>３７１</w:t>
      </w:r>
      <w:r w:rsidR="00E43D79" w:rsidRPr="00666C04">
        <w:rPr>
          <w:rFonts w:hAnsi="ＤＦ平成明朝体W3" w:hint="eastAsia"/>
          <w:color w:val="000000" w:themeColor="text1"/>
          <w:sz w:val="24"/>
          <w:szCs w:val="24"/>
        </w:rPr>
        <w:t>,</w:t>
      </w:r>
      <w:r w:rsidR="00E43D79" w:rsidRPr="00666C04">
        <w:rPr>
          <w:rFonts w:hAnsi="ＤＦ平成明朝体W3" w:hint="eastAsia"/>
          <w:color w:val="000000" w:themeColor="text1"/>
          <w:sz w:val="24"/>
          <w:szCs w:val="24"/>
        </w:rPr>
        <w:t>６７４</w:t>
      </w:r>
      <w:r w:rsidRPr="00666C04">
        <w:rPr>
          <w:rFonts w:hAnsi="ＤＦ平成明朝体W3" w:hint="eastAsia"/>
          <w:color w:val="000000" w:themeColor="text1"/>
          <w:sz w:val="24"/>
          <w:szCs w:val="24"/>
        </w:rPr>
        <w:t>円を返還額と決定した判断及び手続に誤りは認められない。</w:t>
      </w:r>
    </w:p>
    <w:p w14:paraId="64620231" w14:textId="4CE1C9EA" w:rsidR="00AB3C5E" w:rsidRPr="00666C04" w:rsidRDefault="005F157B" w:rsidP="005F157B">
      <w:pPr>
        <w:rPr>
          <w:rFonts w:hAnsi="ＤＦ平成明朝体W3"/>
          <w:color w:val="000000" w:themeColor="text1"/>
          <w:sz w:val="24"/>
          <w:szCs w:val="24"/>
        </w:rPr>
      </w:pPr>
      <w:r w:rsidRPr="00666C04">
        <w:rPr>
          <w:rFonts w:hAnsi="ＤＦ平成明朝体W3" w:hint="eastAsia"/>
          <w:color w:val="000000" w:themeColor="text1"/>
          <w:sz w:val="24"/>
          <w:szCs w:val="24"/>
        </w:rPr>
        <w:lastRenderedPageBreak/>
        <w:t>（４）次に、返還請求額の決定についてみる。</w:t>
      </w:r>
    </w:p>
    <w:p w14:paraId="1591213F" w14:textId="24CB8085" w:rsidR="005F157B" w:rsidRPr="00666C04" w:rsidRDefault="00E415F6"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審査</w:t>
      </w:r>
      <w:r w:rsidR="005F157B" w:rsidRPr="00666C04">
        <w:rPr>
          <w:rFonts w:hAnsi="ＤＦ平成明朝体W3" w:hint="eastAsia"/>
          <w:color w:val="000000" w:themeColor="text1"/>
          <w:sz w:val="24"/>
          <w:szCs w:val="24"/>
        </w:rPr>
        <w:t>請求人は、処分庁が本件処分にあたり、自立更生控除の検討を行っていないことは違法であり、本件処分において返還決定すべき金額は、手元資金から病院等への未払い医療費等の債務を除いた額であると主張する。</w:t>
      </w:r>
    </w:p>
    <w:p w14:paraId="5D3CF723" w14:textId="0300182C" w:rsidR="00E43D79" w:rsidRPr="00666C04" w:rsidRDefault="007D1616"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生活保護費の費用返還及び費用徴収決定の取扱いについて（平成２４年７月２３日社援保発０７２３第１号厚生労働省社会・援護局保護課長通知。以下「課長通知」という。）</w:t>
      </w:r>
      <w:r w:rsidR="00670C36" w:rsidRPr="00666C04">
        <w:rPr>
          <w:rFonts w:hAnsi="ＤＦ平成明朝体W3" w:hint="eastAsia"/>
          <w:color w:val="000000" w:themeColor="text1"/>
          <w:sz w:val="24"/>
          <w:szCs w:val="24"/>
        </w:rPr>
        <w:t>１（１）</w:t>
      </w:r>
      <w:r w:rsidR="005F157B" w:rsidRPr="00666C04">
        <w:rPr>
          <w:rFonts w:hAnsi="ＤＦ平成明朝体W3" w:hint="eastAsia"/>
          <w:color w:val="000000" w:themeColor="text1"/>
          <w:sz w:val="24"/>
          <w:szCs w:val="24"/>
        </w:rPr>
        <w:t>のとおり、法第</w:t>
      </w:r>
      <w:r w:rsidR="00E43D79" w:rsidRPr="00666C04">
        <w:rPr>
          <w:rFonts w:hAnsi="ＤＦ平成明朝体W3" w:hint="eastAsia"/>
          <w:color w:val="000000" w:themeColor="text1"/>
          <w:sz w:val="24"/>
          <w:szCs w:val="24"/>
        </w:rPr>
        <w:t>６３</w:t>
      </w:r>
      <w:r w:rsidR="005F157B" w:rsidRPr="00666C04">
        <w:rPr>
          <w:rFonts w:hAnsi="ＤＦ平成明朝体W3" w:hint="eastAsia"/>
          <w:color w:val="000000" w:themeColor="text1"/>
          <w:sz w:val="24"/>
          <w:szCs w:val="24"/>
        </w:rPr>
        <w:t>条に基づく費用返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また、保護開始前の債務に対する弁済のために充てられた額については、自立更生の範囲には含まれないとされている。</w:t>
      </w:r>
    </w:p>
    <w:p w14:paraId="6D9D232B" w14:textId="2BECC2B2" w:rsidR="005F157B" w:rsidRPr="00666C04" w:rsidRDefault="00AB3C5E"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審査</w:t>
      </w:r>
      <w:r w:rsidR="005F157B" w:rsidRPr="00666C04">
        <w:rPr>
          <w:rFonts w:hAnsi="ＤＦ平成明朝体W3" w:hint="eastAsia"/>
          <w:color w:val="000000" w:themeColor="text1"/>
          <w:sz w:val="24"/>
          <w:szCs w:val="24"/>
        </w:rPr>
        <w:t>請求人は、保護開始前の入院費医療費等の未払いについて、傷病手当金からの支払いができるか、処分庁に対して連絡したことが認められる。それに対し処分庁は、ケース診断会議を開催し、</w:t>
      </w:r>
      <w:r w:rsidR="00E415F6" w:rsidRPr="00666C04">
        <w:rPr>
          <w:rFonts w:hAnsi="ＤＦ平成明朝体W3" w:hint="eastAsia"/>
          <w:color w:val="000000" w:themeColor="text1"/>
          <w:sz w:val="24"/>
          <w:szCs w:val="24"/>
        </w:rPr>
        <w:t>審査</w:t>
      </w:r>
      <w:r w:rsidR="005F157B" w:rsidRPr="00666C04">
        <w:rPr>
          <w:rFonts w:hAnsi="ＤＦ平成明朝体W3" w:hint="eastAsia"/>
          <w:color w:val="000000" w:themeColor="text1"/>
          <w:sz w:val="24"/>
          <w:szCs w:val="24"/>
        </w:rPr>
        <w:t>請求人からの申し出費用を保護開始前、受給中及び廃止後ごとに区分の上、それぞれ組織的に検討した結果、いずれも自立更生費用には当たらないとして要返還額から控除しなかったことが認められる。</w:t>
      </w:r>
    </w:p>
    <w:p w14:paraId="405B07DB" w14:textId="5BCD98D5" w:rsidR="005F157B" w:rsidRPr="00666C04" w:rsidRDefault="005F157B"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これらのことからすると、</w:t>
      </w:r>
      <w:r w:rsidR="007D1616" w:rsidRPr="00666C04">
        <w:rPr>
          <w:rFonts w:hAnsi="ＤＦ平成明朝体W3" w:hint="eastAsia"/>
          <w:color w:val="000000" w:themeColor="text1"/>
          <w:sz w:val="24"/>
          <w:szCs w:val="24"/>
        </w:rPr>
        <w:t>問答集問８</w:t>
      </w:r>
      <w:r w:rsidR="00E51B81" w:rsidRPr="00666C04">
        <w:rPr>
          <w:rFonts w:hAnsi="ＤＦ平成明朝体W3" w:hint="eastAsia"/>
          <w:color w:val="000000" w:themeColor="text1"/>
          <w:sz w:val="24"/>
          <w:szCs w:val="24"/>
        </w:rPr>
        <w:t>－</w:t>
      </w:r>
      <w:r w:rsidR="007D1616" w:rsidRPr="00666C04">
        <w:rPr>
          <w:rFonts w:hAnsi="ＤＦ平成明朝体W3" w:hint="eastAsia"/>
          <w:color w:val="000000" w:themeColor="text1"/>
          <w:sz w:val="24"/>
          <w:szCs w:val="24"/>
        </w:rPr>
        <w:t>９５答</w:t>
      </w:r>
      <w:r w:rsidRPr="00666C04">
        <w:rPr>
          <w:rFonts w:hAnsi="ＤＦ平成明朝体W3" w:hint="eastAsia"/>
          <w:color w:val="000000" w:themeColor="text1"/>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のであるから、</w:t>
      </w:r>
      <w:r w:rsidR="00CF5C09"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請求人が受領した傷病手当金のうち、保護開始前の借金の返済に充てた額を要返還額から控除しないこととした処分庁の判断に誤りがあるとは認められず、</w:t>
      </w:r>
      <w:r w:rsidR="00CF5C09"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請求人の主張は採用できない。また、処分庁は、その他</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請求人より申し出のあった費用について、自立更生費用の範囲に含まれるか組織的な検討を経て、本件処分を行っており、これら処分庁の判断の過程に、違法又は不当な点は認められない。</w:t>
      </w:r>
    </w:p>
    <w:p w14:paraId="7F49314D" w14:textId="21B4785D" w:rsidR="005F157B" w:rsidRPr="00666C04" w:rsidRDefault="005F157B" w:rsidP="00F3164C">
      <w:pPr>
        <w:ind w:left="480" w:hangingChars="200" w:hanging="480"/>
        <w:rPr>
          <w:rFonts w:hAnsi="ＤＦ平成明朝体W3"/>
          <w:color w:val="000000" w:themeColor="text1"/>
          <w:sz w:val="24"/>
          <w:szCs w:val="24"/>
        </w:rPr>
      </w:pPr>
      <w:r w:rsidRPr="00666C04">
        <w:rPr>
          <w:rFonts w:hAnsi="ＤＦ平成明朝体W3" w:hint="eastAsia"/>
          <w:color w:val="000000" w:themeColor="text1"/>
          <w:sz w:val="24"/>
          <w:szCs w:val="24"/>
        </w:rPr>
        <w:t>（５）</w:t>
      </w:r>
      <w:r w:rsidR="00CF5C09" w:rsidRPr="00666C04">
        <w:rPr>
          <w:rFonts w:hAnsi="ＤＦ平成明朝体W3" w:hint="eastAsia"/>
          <w:color w:val="000000" w:themeColor="text1"/>
          <w:sz w:val="24"/>
          <w:szCs w:val="24"/>
        </w:rPr>
        <w:t>また、</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請求人は、資力がない中、金員の支払いを命じることが不可能であることから、正当とは考えられず、法第</w:t>
      </w:r>
      <w:r w:rsidR="00E43D79" w:rsidRPr="00666C04">
        <w:rPr>
          <w:rFonts w:hAnsi="ＤＦ平成明朝体W3" w:hint="eastAsia"/>
          <w:color w:val="000000" w:themeColor="text1"/>
          <w:sz w:val="24"/>
          <w:szCs w:val="24"/>
        </w:rPr>
        <w:t>８０</w:t>
      </w:r>
      <w:r w:rsidRPr="00666C04">
        <w:rPr>
          <w:rFonts w:hAnsi="ＤＦ平成明朝体W3" w:hint="eastAsia"/>
          <w:color w:val="000000" w:themeColor="text1"/>
          <w:sz w:val="24"/>
          <w:szCs w:val="24"/>
        </w:rPr>
        <w:t>条に基づき返還を免除されるべきである旨主張する。</w:t>
      </w:r>
    </w:p>
    <w:p w14:paraId="35F54186" w14:textId="56B23477" w:rsidR="005F157B" w:rsidRPr="00666C04" w:rsidRDefault="007D1616"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問答集</w:t>
      </w:r>
      <w:r w:rsidR="005F6AB4" w:rsidRPr="00666C04">
        <w:rPr>
          <w:rFonts w:hAnsi="ＤＦ平成明朝体W3" w:hint="eastAsia"/>
          <w:color w:val="000000" w:themeColor="text1"/>
          <w:sz w:val="24"/>
          <w:szCs w:val="24"/>
        </w:rPr>
        <w:t>問１３</w:t>
      </w:r>
      <w:r w:rsidR="00776328" w:rsidRPr="00666C04">
        <w:rPr>
          <w:rFonts w:hAnsi="ＤＦ平成明朝体W3" w:hint="eastAsia"/>
          <w:color w:val="000000" w:themeColor="text1"/>
          <w:sz w:val="24"/>
          <w:szCs w:val="24"/>
        </w:rPr>
        <w:t>－</w:t>
      </w:r>
      <w:r w:rsidR="005F6AB4" w:rsidRPr="00666C04">
        <w:rPr>
          <w:rFonts w:hAnsi="ＤＦ平成明朝体W3" w:hint="eastAsia"/>
          <w:color w:val="000000" w:themeColor="text1"/>
          <w:sz w:val="24"/>
          <w:szCs w:val="24"/>
        </w:rPr>
        <w:t>１７答</w:t>
      </w:r>
      <w:r w:rsidR="005F157B" w:rsidRPr="00666C04">
        <w:rPr>
          <w:rFonts w:hAnsi="ＤＦ平成明朝体W3" w:hint="eastAsia"/>
          <w:color w:val="000000" w:themeColor="text1"/>
          <w:sz w:val="24"/>
          <w:szCs w:val="24"/>
        </w:rPr>
        <w:t>のとおり、法第</w:t>
      </w:r>
      <w:r w:rsidR="00E43D79" w:rsidRPr="00666C04">
        <w:rPr>
          <w:rFonts w:hAnsi="ＤＦ平成明朝体W3" w:hint="eastAsia"/>
          <w:color w:val="000000" w:themeColor="text1"/>
          <w:sz w:val="24"/>
          <w:szCs w:val="24"/>
        </w:rPr>
        <w:t>６３</w:t>
      </w:r>
      <w:r w:rsidR="005F157B" w:rsidRPr="00666C04">
        <w:rPr>
          <w:rFonts w:hAnsi="ＤＦ平成明朝体W3" w:hint="eastAsia"/>
          <w:color w:val="000000" w:themeColor="text1"/>
          <w:sz w:val="24"/>
          <w:szCs w:val="24"/>
        </w:rPr>
        <w:t>条の規定は、資力があるにもかかわらず保護を受けた者があるときは、もとの処分自体は有効なものとし、一方において、特別に費用返還義務を定めたものであり、法第</w:t>
      </w:r>
      <w:r w:rsidR="00E43D79" w:rsidRPr="00666C04">
        <w:rPr>
          <w:rFonts w:hAnsi="ＤＦ平成明朝体W3" w:hint="eastAsia"/>
          <w:color w:val="000000" w:themeColor="text1"/>
          <w:sz w:val="24"/>
          <w:szCs w:val="24"/>
        </w:rPr>
        <w:t>８０</w:t>
      </w:r>
      <w:r w:rsidR="005F157B" w:rsidRPr="00666C04">
        <w:rPr>
          <w:rFonts w:hAnsi="ＤＦ平成明朝体W3" w:hint="eastAsia"/>
          <w:color w:val="000000" w:themeColor="text1"/>
          <w:sz w:val="24"/>
          <w:szCs w:val="24"/>
        </w:rPr>
        <w:t>条の規定</w:t>
      </w:r>
      <w:r w:rsidR="005F157B" w:rsidRPr="00666C04">
        <w:rPr>
          <w:rFonts w:hAnsi="ＤＦ平成明朝体W3" w:hint="eastAsia"/>
          <w:color w:val="000000" w:themeColor="text1"/>
          <w:sz w:val="24"/>
          <w:szCs w:val="24"/>
        </w:rPr>
        <w:lastRenderedPageBreak/>
        <w:t>は，保護の廃止等が行われたことに伴い，既に前渡された保護金品のうち当該廃止等のあった日以降の分を返還させるべき場合には，返還の免除が可能である旨を定めたものであるとされている。</w:t>
      </w:r>
    </w:p>
    <w:p w14:paraId="1CDF708C" w14:textId="795B6041" w:rsidR="005F157B" w:rsidRPr="00666C04" w:rsidRDefault="005F157B"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以下検討すると、処分庁は、</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請求人の保護を令和４年５月</w:t>
      </w:r>
      <w:r w:rsidR="00E43D79" w:rsidRPr="00666C04">
        <w:rPr>
          <w:rFonts w:hAnsi="ＤＦ平成明朝体W3" w:hint="eastAsia"/>
          <w:color w:val="000000" w:themeColor="text1"/>
          <w:sz w:val="24"/>
          <w:szCs w:val="24"/>
        </w:rPr>
        <w:t>３１</w:t>
      </w:r>
      <w:r w:rsidRPr="00666C04">
        <w:rPr>
          <w:rFonts w:hAnsi="ＤＦ平成明朝体W3" w:hint="eastAsia"/>
          <w:color w:val="000000" w:themeColor="text1"/>
          <w:sz w:val="24"/>
          <w:szCs w:val="24"/>
        </w:rPr>
        <w:t>日限りで廃止し、同年３月から同年５月分の保護費を返還額として、本件処分を行ったことが認められる。</w:t>
      </w:r>
    </w:p>
    <w:p w14:paraId="42ED6D8C" w14:textId="0E9849DF" w:rsidR="005F157B" w:rsidRPr="00666C04" w:rsidRDefault="005F157B" w:rsidP="00F3164C">
      <w:pPr>
        <w:ind w:leftChars="200" w:left="420"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これらのことからすると、処分庁は、</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請求人の保護廃止前の保護費について、元の処分決定は有効であるものとして、法第</w:t>
      </w:r>
      <w:r w:rsidR="00E43D79" w:rsidRPr="00666C04">
        <w:rPr>
          <w:rFonts w:hAnsi="ＤＦ平成明朝体W3" w:hint="eastAsia"/>
          <w:color w:val="000000" w:themeColor="text1"/>
          <w:sz w:val="24"/>
          <w:szCs w:val="24"/>
        </w:rPr>
        <w:t>６３</w:t>
      </w:r>
      <w:r w:rsidRPr="00666C04">
        <w:rPr>
          <w:rFonts w:hAnsi="ＤＦ平成明朝体W3" w:hint="eastAsia"/>
          <w:color w:val="000000" w:themeColor="text1"/>
          <w:sz w:val="24"/>
          <w:szCs w:val="24"/>
        </w:rPr>
        <w:t>条に基づき返還決定を行っており、</w:t>
      </w:r>
      <w:r w:rsidR="005F6AB4" w:rsidRPr="00666C04">
        <w:rPr>
          <w:rFonts w:hAnsi="ＤＦ平成明朝体W3" w:hint="eastAsia"/>
          <w:color w:val="000000" w:themeColor="text1"/>
          <w:sz w:val="24"/>
          <w:szCs w:val="24"/>
        </w:rPr>
        <w:t>問答集問１３</w:t>
      </w:r>
      <w:r w:rsidR="00776328" w:rsidRPr="00666C04">
        <w:rPr>
          <w:rFonts w:hAnsi="ＤＦ平成明朝体W3" w:hint="eastAsia"/>
          <w:color w:val="000000" w:themeColor="text1"/>
          <w:sz w:val="24"/>
          <w:szCs w:val="24"/>
        </w:rPr>
        <w:t>－</w:t>
      </w:r>
      <w:r w:rsidR="005F6AB4" w:rsidRPr="00666C04">
        <w:rPr>
          <w:rFonts w:hAnsi="ＤＦ平成明朝体W3" w:hint="eastAsia"/>
          <w:color w:val="000000" w:themeColor="text1"/>
          <w:sz w:val="24"/>
          <w:szCs w:val="24"/>
        </w:rPr>
        <w:t>１７答</w:t>
      </w:r>
      <w:r w:rsidRPr="00666C04">
        <w:rPr>
          <w:rFonts w:hAnsi="ＤＦ平成明朝体W3" w:hint="eastAsia"/>
          <w:color w:val="000000" w:themeColor="text1"/>
          <w:sz w:val="24"/>
          <w:szCs w:val="24"/>
        </w:rPr>
        <w:t>に照らし、処分庁の判断には誤りは認められず、</w:t>
      </w:r>
      <w:r w:rsidR="00E415F6" w:rsidRPr="00666C04">
        <w:rPr>
          <w:rFonts w:hAnsi="ＤＦ平成明朝体W3" w:hint="eastAsia"/>
          <w:color w:val="000000" w:themeColor="text1"/>
          <w:sz w:val="24"/>
          <w:szCs w:val="24"/>
        </w:rPr>
        <w:t>審査</w:t>
      </w:r>
      <w:r w:rsidRPr="00666C04">
        <w:rPr>
          <w:rFonts w:hAnsi="ＤＦ平成明朝体W3" w:hint="eastAsia"/>
          <w:color w:val="000000" w:themeColor="text1"/>
          <w:sz w:val="24"/>
          <w:szCs w:val="24"/>
        </w:rPr>
        <w:t>請求人の主張は認められない。</w:t>
      </w:r>
    </w:p>
    <w:p w14:paraId="299060AA" w14:textId="77777777" w:rsidR="005F157B" w:rsidRPr="00666C04" w:rsidRDefault="005F157B" w:rsidP="00F3164C">
      <w:pPr>
        <w:ind w:left="480" w:hangingChars="200" w:hanging="480"/>
        <w:rPr>
          <w:rFonts w:hAnsi="ＤＦ平成明朝体W3"/>
          <w:color w:val="000000" w:themeColor="text1"/>
          <w:sz w:val="24"/>
          <w:szCs w:val="24"/>
        </w:rPr>
      </w:pPr>
      <w:r w:rsidRPr="00666C04">
        <w:rPr>
          <w:rFonts w:hAnsi="ＤＦ平成明朝体W3" w:hint="eastAsia"/>
          <w:color w:val="000000" w:themeColor="text1"/>
          <w:sz w:val="24"/>
          <w:szCs w:val="24"/>
        </w:rPr>
        <w:t>（６）以上を踏まえると、処分庁が行った本件処分に違法又は不当な点は認められない。</w:t>
      </w:r>
    </w:p>
    <w:bookmarkEnd w:id="0"/>
    <w:p w14:paraId="22D91434" w14:textId="77777777" w:rsidR="005F157B" w:rsidRPr="00666C04" w:rsidRDefault="005F157B" w:rsidP="005F157B">
      <w:pPr>
        <w:rPr>
          <w:rFonts w:hAnsi="ＤＦ平成明朝体W3"/>
          <w:color w:val="000000" w:themeColor="text1"/>
          <w:sz w:val="24"/>
          <w:szCs w:val="24"/>
        </w:rPr>
      </w:pPr>
      <w:r w:rsidRPr="00666C04">
        <w:rPr>
          <w:rFonts w:hAnsi="ＤＦ平成明朝体W3" w:hint="eastAsia"/>
          <w:color w:val="000000" w:themeColor="text1"/>
          <w:sz w:val="24"/>
          <w:szCs w:val="24"/>
        </w:rPr>
        <w:t>３　上記以外の違法性又は不当性についての検討</w:t>
      </w:r>
    </w:p>
    <w:p w14:paraId="6010292B" w14:textId="51FBC273" w:rsidR="00EC6DC6" w:rsidRPr="00666C04" w:rsidRDefault="005F157B" w:rsidP="00F3164C">
      <w:pPr>
        <w:ind w:firstLineChars="100" w:firstLine="240"/>
        <w:rPr>
          <w:rFonts w:hAnsi="ＤＦ平成明朝体W3"/>
          <w:color w:val="000000" w:themeColor="text1"/>
          <w:sz w:val="24"/>
          <w:szCs w:val="24"/>
        </w:rPr>
      </w:pPr>
      <w:r w:rsidRPr="00666C04">
        <w:rPr>
          <w:rFonts w:hAnsi="ＤＦ平成明朝体W3" w:hint="eastAsia"/>
          <w:color w:val="000000" w:themeColor="text1"/>
          <w:sz w:val="24"/>
          <w:szCs w:val="24"/>
        </w:rPr>
        <w:t>他に本件処分に違法又は不当な点は認められない。</w:t>
      </w:r>
    </w:p>
    <w:p w14:paraId="1A0FA783" w14:textId="77777777" w:rsidR="000D6E74" w:rsidRPr="00666C04" w:rsidRDefault="000D6E74" w:rsidP="00DE2CDE">
      <w:pPr>
        <w:rPr>
          <w:rFonts w:ascii="ＭＳ 明朝" w:hAnsi="ＭＳ 明朝"/>
          <w:sz w:val="24"/>
          <w:szCs w:val="24"/>
        </w:rPr>
      </w:pPr>
    </w:p>
    <w:p w14:paraId="799846DD" w14:textId="77777777" w:rsidR="00523B64" w:rsidRPr="00666C04" w:rsidRDefault="00523B64" w:rsidP="00C76A57">
      <w:pPr>
        <w:rPr>
          <w:rFonts w:ascii="ＭＳ 明朝" w:hAnsi="ＭＳ 明朝"/>
          <w:b/>
          <w:sz w:val="24"/>
          <w:szCs w:val="24"/>
        </w:rPr>
      </w:pPr>
      <w:r w:rsidRPr="00666C04">
        <w:rPr>
          <w:rFonts w:ascii="ＭＳ 明朝" w:hAnsi="ＭＳ 明朝" w:hint="eastAsia"/>
          <w:b/>
          <w:sz w:val="24"/>
          <w:szCs w:val="24"/>
        </w:rPr>
        <w:t>第４</w:t>
      </w:r>
      <w:r w:rsidR="00604A59" w:rsidRPr="00666C04">
        <w:rPr>
          <w:rFonts w:ascii="ＭＳ 明朝" w:hAnsi="ＭＳ 明朝" w:hint="eastAsia"/>
          <w:b/>
          <w:sz w:val="24"/>
          <w:szCs w:val="24"/>
        </w:rPr>
        <w:t xml:space="preserve">　</w:t>
      </w:r>
      <w:r w:rsidRPr="00666C04">
        <w:rPr>
          <w:rFonts w:ascii="ＭＳ 明朝" w:hAnsi="ＭＳ 明朝" w:hint="eastAsia"/>
          <w:b/>
          <w:sz w:val="24"/>
          <w:szCs w:val="24"/>
        </w:rPr>
        <w:t>調査審議の経過</w:t>
      </w:r>
    </w:p>
    <w:p w14:paraId="61E391E1" w14:textId="77777777" w:rsidR="004807F6" w:rsidRPr="00666C04" w:rsidRDefault="004807F6" w:rsidP="0088524E">
      <w:pPr>
        <w:rPr>
          <w:rFonts w:ascii="ＭＳ 明朝" w:hAnsi="ＭＳ 明朝"/>
          <w:b/>
          <w:sz w:val="24"/>
          <w:szCs w:val="24"/>
        </w:rPr>
      </w:pPr>
    </w:p>
    <w:p w14:paraId="11AAA736" w14:textId="77777777" w:rsidR="006D1519" w:rsidRPr="00666C04" w:rsidRDefault="00F10979" w:rsidP="006D1519">
      <w:pPr>
        <w:rPr>
          <w:rFonts w:ascii="ＭＳ 明朝" w:hAnsi="ＭＳ 明朝"/>
          <w:sz w:val="24"/>
          <w:szCs w:val="24"/>
        </w:rPr>
      </w:pPr>
      <w:r w:rsidRPr="00666C04">
        <w:rPr>
          <w:rFonts w:ascii="ＭＳ 明朝" w:hAnsi="ＭＳ 明朝" w:hint="eastAsia"/>
          <w:sz w:val="24"/>
          <w:szCs w:val="24"/>
        </w:rPr>
        <w:t xml:space="preserve">　</w:t>
      </w:r>
      <w:r w:rsidR="006D1519" w:rsidRPr="00666C04">
        <w:rPr>
          <w:rFonts w:ascii="ＭＳ 明朝" w:hAnsi="ＭＳ 明朝" w:hint="eastAsia"/>
          <w:sz w:val="24"/>
          <w:szCs w:val="24"/>
        </w:rPr>
        <w:t>令和７年３月２８日　諮問の受付</w:t>
      </w:r>
    </w:p>
    <w:p w14:paraId="5ADD88AD" w14:textId="77777777" w:rsidR="006D1519" w:rsidRPr="00666C04" w:rsidRDefault="006D1519" w:rsidP="006D1519">
      <w:pPr>
        <w:ind w:firstLineChars="100" w:firstLine="240"/>
        <w:rPr>
          <w:rFonts w:ascii="ＭＳ 明朝" w:hAnsi="ＭＳ 明朝"/>
          <w:sz w:val="24"/>
          <w:szCs w:val="24"/>
        </w:rPr>
      </w:pPr>
      <w:r w:rsidRPr="00666C04">
        <w:rPr>
          <w:rFonts w:ascii="ＭＳ 明朝" w:hAnsi="ＭＳ 明朝" w:hint="eastAsia"/>
          <w:sz w:val="24"/>
          <w:szCs w:val="24"/>
        </w:rPr>
        <w:t>令和７年３月３１日　審査関係人に対する主張書面等の提出期限通知</w:t>
      </w:r>
    </w:p>
    <w:p w14:paraId="7FD12850" w14:textId="77777777" w:rsidR="006D1519" w:rsidRPr="00666C04" w:rsidRDefault="006D1519" w:rsidP="006D1519">
      <w:pPr>
        <w:ind w:firstLineChars="1200" w:firstLine="2880"/>
        <w:rPr>
          <w:rFonts w:ascii="ＭＳ 明朝" w:hAnsi="ＭＳ 明朝"/>
          <w:sz w:val="24"/>
          <w:szCs w:val="24"/>
        </w:rPr>
      </w:pPr>
      <w:r w:rsidRPr="00666C04">
        <w:rPr>
          <w:rFonts w:ascii="ＭＳ 明朝" w:hAnsi="ＭＳ 明朝" w:hint="eastAsia"/>
          <w:sz w:val="24"/>
          <w:szCs w:val="24"/>
        </w:rPr>
        <w:t>主張書面等の提出期限：４月１４日</w:t>
      </w:r>
    </w:p>
    <w:p w14:paraId="1604929B" w14:textId="77777777" w:rsidR="006D1519" w:rsidRPr="00666C04" w:rsidRDefault="006D1519" w:rsidP="006D1519">
      <w:pPr>
        <w:ind w:firstLineChars="1200" w:firstLine="2880"/>
        <w:rPr>
          <w:rFonts w:ascii="ＭＳ 明朝" w:hAnsi="ＭＳ 明朝"/>
          <w:sz w:val="24"/>
          <w:szCs w:val="24"/>
        </w:rPr>
      </w:pPr>
      <w:r w:rsidRPr="00666C04">
        <w:rPr>
          <w:rFonts w:ascii="ＭＳ 明朝" w:hAnsi="ＭＳ 明朝" w:hint="eastAsia"/>
          <w:sz w:val="24"/>
          <w:szCs w:val="24"/>
        </w:rPr>
        <w:t>口頭意見陳述申立期限：４月１４日</w:t>
      </w:r>
    </w:p>
    <w:p w14:paraId="4878FC6E" w14:textId="1D2CCD33" w:rsidR="006D1519" w:rsidRPr="00666C04" w:rsidRDefault="006D1519" w:rsidP="006D1519">
      <w:pPr>
        <w:ind w:left="2640" w:hangingChars="1100" w:hanging="2640"/>
        <w:rPr>
          <w:rFonts w:ascii="ＭＳ 明朝" w:hAnsi="ＭＳ 明朝"/>
          <w:sz w:val="24"/>
          <w:szCs w:val="24"/>
        </w:rPr>
      </w:pPr>
      <w:r w:rsidRPr="00666C04">
        <w:rPr>
          <w:rFonts w:ascii="ＭＳ 明朝" w:hAnsi="ＭＳ 明朝" w:hint="eastAsia"/>
          <w:sz w:val="24"/>
          <w:szCs w:val="24"/>
        </w:rPr>
        <w:t xml:space="preserve">　令和７年４月</w:t>
      </w:r>
      <w:r w:rsidR="00670C36" w:rsidRPr="00666C04">
        <w:rPr>
          <w:rFonts w:ascii="ＭＳ 明朝" w:hAnsi="ＭＳ 明朝" w:hint="eastAsia"/>
          <w:sz w:val="24"/>
          <w:szCs w:val="24"/>
        </w:rPr>
        <w:t>２５</w:t>
      </w:r>
      <w:r w:rsidRPr="00666C04">
        <w:rPr>
          <w:rFonts w:ascii="ＭＳ 明朝" w:hAnsi="ＭＳ 明朝" w:hint="eastAsia"/>
          <w:sz w:val="24"/>
          <w:szCs w:val="24"/>
        </w:rPr>
        <w:t>日　第１回審議</w:t>
      </w:r>
    </w:p>
    <w:p w14:paraId="6478E3AC" w14:textId="77777777" w:rsidR="006D1519" w:rsidRPr="00666C04" w:rsidRDefault="006D1519" w:rsidP="006D1519">
      <w:pPr>
        <w:ind w:left="2640" w:hangingChars="1100" w:hanging="2640"/>
        <w:rPr>
          <w:rFonts w:ascii="ＭＳ 明朝" w:hAnsi="ＭＳ 明朝"/>
          <w:sz w:val="24"/>
          <w:szCs w:val="24"/>
        </w:rPr>
      </w:pPr>
      <w:r w:rsidRPr="00666C04">
        <w:rPr>
          <w:rFonts w:ascii="ＭＳ 明朝" w:hAnsi="ＭＳ 明朝" w:hint="eastAsia"/>
          <w:sz w:val="24"/>
          <w:szCs w:val="24"/>
        </w:rPr>
        <w:t xml:space="preserve">　令和７年５月　７日　審査会から審査庁に対して回答の求め（回答：令和７年５月２１日付け社援第１４７３号）</w:t>
      </w:r>
    </w:p>
    <w:p w14:paraId="0CC323EA" w14:textId="77777777" w:rsidR="006D1519" w:rsidRPr="00666C04" w:rsidRDefault="006D1519" w:rsidP="006D1519">
      <w:pPr>
        <w:ind w:firstLineChars="100" w:firstLine="240"/>
        <w:rPr>
          <w:rFonts w:ascii="ＭＳ 明朝" w:hAnsi="ＭＳ 明朝"/>
          <w:sz w:val="24"/>
          <w:szCs w:val="24"/>
        </w:rPr>
      </w:pPr>
      <w:r w:rsidRPr="00666C04">
        <w:rPr>
          <w:rFonts w:ascii="ＭＳ 明朝" w:hAnsi="ＭＳ 明朝" w:hint="eastAsia"/>
          <w:sz w:val="24"/>
          <w:szCs w:val="24"/>
        </w:rPr>
        <w:t>令和７年５月３０日　第２回審議</w:t>
      </w:r>
    </w:p>
    <w:p w14:paraId="35458719" w14:textId="77777777" w:rsidR="006D1519" w:rsidRPr="00666C04" w:rsidRDefault="006D1519" w:rsidP="006D1519">
      <w:pPr>
        <w:ind w:firstLineChars="100" w:firstLine="240"/>
        <w:rPr>
          <w:rFonts w:ascii="ＭＳ 明朝" w:hAnsi="ＭＳ 明朝"/>
          <w:sz w:val="24"/>
          <w:szCs w:val="24"/>
        </w:rPr>
      </w:pPr>
      <w:r w:rsidRPr="00666C04">
        <w:rPr>
          <w:rFonts w:ascii="ＭＳ 明朝" w:hAnsi="ＭＳ 明朝" w:hint="eastAsia"/>
          <w:sz w:val="24"/>
          <w:szCs w:val="24"/>
        </w:rPr>
        <w:t>令和７年６月１０日　審査会から審査庁に対して回答の求め（回答：令和７年</w:t>
      </w:r>
    </w:p>
    <w:p w14:paraId="475CA1AC" w14:textId="77777777" w:rsidR="006D1519" w:rsidRPr="00666C04" w:rsidRDefault="006D1519" w:rsidP="006D1519">
      <w:pPr>
        <w:ind w:firstLineChars="1100" w:firstLine="2640"/>
        <w:rPr>
          <w:rFonts w:ascii="ＭＳ 明朝" w:hAnsi="ＭＳ 明朝"/>
          <w:sz w:val="24"/>
          <w:szCs w:val="24"/>
        </w:rPr>
      </w:pPr>
      <w:r w:rsidRPr="00666C04">
        <w:rPr>
          <w:rFonts w:ascii="ＭＳ 明朝" w:hAnsi="ＭＳ 明朝" w:hint="eastAsia"/>
          <w:sz w:val="24"/>
          <w:szCs w:val="24"/>
        </w:rPr>
        <w:t>６月１１日付け社援第１６５５号）</w:t>
      </w:r>
    </w:p>
    <w:p w14:paraId="47B32A49" w14:textId="77777777" w:rsidR="006D1519" w:rsidRPr="00666C04" w:rsidRDefault="006D1519" w:rsidP="006D1519">
      <w:pPr>
        <w:ind w:firstLineChars="100" w:firstLine="240"/>
        <w:rPr>
          <w:rFonts w:ascii="ＭＳ 明朝" w:hAnsi="ＭＳ 明朝"/>
          <w:sz w:val="24"/>
          <w:szCs w:val="24"/>
        </w:rPr>
      </w:pPr>
      <w:r w:rsidRPr="00666C04">
        <w:rPr>
          <w:rFonts w:ascii="ＭＳ 明朝" w:hAnsi="ＭＳ 明朝" w:hint="eastAsia"/>
          <w:sz w:val="24"/>
          <w:szCs w:val="24"/>
        </w:rPr>
        <w:t>令和７年６月２７日　第３回審議</w:t>
      </w:r>
    </w:p>
    <w:p w14:paraId="3F6A1473" w14:textId="22C0D74D" w:rsidR="006D1519" w:rsidRPr="00666C04" w:rsidRDefault="006D1519" w:rsidP="006D1519">
      <w:pPr>
        <w:ind w:firstLineChars="100" w:firstLine="240"/>
        <w:rPr>
          <w:rFonts w:ascii="ＭＳ 明朝" w:hAnsi="ＭＳ 明朝"/>
          <w:sz w:val="24"/>
          <w:szCs w:val="24"/>
        </w:rPr>
      </w:pPr>
      <w:r w:rsidRPr="00666C04">
        <w:rPr>
          <w:rFonts w:ascii="ＭＳ 明朝" w:hAnsi="ＭＳ 明朝" w:hint="eastAsia"/>
          <w:sz w:val="24"/>
          <w:szCs w:val="24"/>
        </w:rPr>
        <w:t>令和７年７月３０日　第４回審議</w:t>
      </w:r>
    </w:p>
    <w:p w14:paraId="058667F7" w14:textId="77777777" w:rsidR="005832EE" w:rsidRPr="00666C04" w:rsidRDefault="005832EE" w:rsidP="00CB2DE6">
      <w:pPr>
        <w:rPr>
          <w:rFonts w:ascii="ＭＳ 明朝" w:hAnsi="ＭＳ 明朝"/>
          <w:sz w:val="24"/>
          <w:szCs w:val="24"/>
        </w:rPr>
      </w:pPr>
    </w:p>
    <w:p w14:paraId="104F165F" w14:textId="77777777" w:rsidR="00523B64" w:rsidRPr="00666C04" w:rsidRDefault="00523B64" w:rsidP="0088524E">
      <w:pPr>
        <w:rPr>
          <w:rFonts w:ascii="ＭＳ 明朝" w:hAnsi="ＭＳ 明朝"/>
          <w:b/>
          <w:sz w:val="24"/>
          <w:szCs w:val="24"/>
        </w:rPr>
      </w:pPr>
      <w:r w:rsidRPr="00666C04">
        <w:rPr>
          <w:rFonts w:ascii="ＭＳ 明朝" w:hAnsi="ＭＳ 明朝" w:hint="eastAsia"/>
          <w:b/>
          <w:sz w:val="24"/>
          <w:szCs w:val="24"/>
        </w:rPr>
        <w:t>第５</w:t>
      </w:r>
      <w:r w:rsidR="00604A59" w:rsidRPr="00666C04">
        <w:rPr>
          <w:rFonts w:ascii="ＭＳ 明朝" w:hAnsi="ＭＳ 明朝" w:hint="eastAsia"/>
          <w:b/>
          <w:sz w:val="24"/>
          <w:szCs w:val="24"/>
        </w:rPr>
        <w:t xml:space="preserve">　</w:t>
      </w:r>
      <w:r w:rsidRPr="00666C04">
        <w:rPr>
          <w:rFonts w:ascii="ＭＳ 明朝" w:hAnsi="ＭＳ 明朝" w:hint="eastAsia"/>
          <w:b/>
          <w:sz w:val="24"/>
          <w:szCs w:val="24"/>
        </w:rPr>
        <w:t>審査会の判断</w:t>
      </w:r>
      <w:r w:rsidRPr="00666C04">
        <w:rPr>
          <w:rFonts w:ascii="ＭＳ 明朝" w:hAnsi="ＭＳ 明朝"/>
          <w:b/>
          <w:sz w:val="24"/>
          <w:szCs w:val="24"/>
        </w:rPr>
        <w:t xml:space="preserve"> </w:t>
      </w:r>
    </w:p>
    <w:p w14:paraId="4519F15C" w14:textId="77777777" w:rsidR="007F31F6" w:rsidRPr="00666C04" w:rsidRDefault="001A16E4" w:rsidP="0088524E">
      <w:pPr>
        <w:rPr>
          <w:rFonts w:ascii="ＭＳ 明朝" w:hAnsi="ＭＳ 明朝"/>
          <w:sz w:val="24"/>
          <w:szCs w:val="24"/>
        </w:rPr>
      </w:pPr>
      <w:r w:rsidRPr="00666C04">
        <w:rPr>
          <w:rFonts w:ascii="ＭＳ 明朝" w:hAnsi="ＭＳ 明朝" w:hint="eastAsia"/>
          <w:sz w:val="24"/>
          <w:szCs w:val="24"/>
        </w:rPr>
        <w:t xml:space="preserve">　</w:t>
      </w:r>
    </w:p>
    <w:p w14:paraId="0F4D2EC4" w14:textId="1108E095" w:rsidR="00113DC4" w:rsidRPr="00666C04" w:rsidRDefault="000F6CDB" w:rsidP="0088524E">
      <w:pPr>
        <w:rPr>
          <w:rFonts w:ascii="ＭＳ 明朝" w:hAnsi="ＭＳ 明朝"/>
          <w:sz w:val="24"/>
          <w:szCs w:val="24"/>
        </w:rPr>
      </w:pPr>
      <w:r w:rsidRPr="00666C04">
        <w:rPr>
          <w:rFonts w:ascii="ＭＳ 明朝" w:hAnsi="ＭＳ 明朝" w:hint="eastAsia"/>
          <w:sz w:val="24"/>
          <w:szCs w:val="24"/>
        </w:rPr>
        <w:t>１　法令等の規定</w:t>
      </w:r>
    </w:p>
    <w:p w14:paraId="6E31F587" w14:textId="19F5EF1C" w:rsidR="000D6E74" w:rsidRPr="00666C04" w:rsidRDefault="000D6E74" w:rsidP="000D6E74">
      <w:pPr>
        <w:ind w:left="480" w:hangingChars="200" w:hanging="480"/>
        <w:rPr>
          <w:rFonts w:ascii="ＭＳ 明朝" w:hAnsi="ＭＳ 明朝"/>
          <w:sz w:val="24"/>
          <w:szCs w:val="24"/>
        </w:rPr>
      </w:pPr>
      <w:r w:rsidRPr="00666C04">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w:t>
      </w:r>
      <w:r w:rsidRPr="00666C04">
        <w:rPr>
          <w:rFonts w:ascii="ＭＳ 明朝" w:hAnsi="ＭＳ 明朝" w:hint="eastAsia"/>
          <w:sz w:val="24"/>
          <w:szCs w:val="24"/>
        </w:rPr>
        <w:lastRenderedPageBreak/>
        <w:t>第５条は、「</w:t>
      </w:r>
      <w:r w:rsidR="00A95607" w:rsidRPr="00666C04">
        <w:rPr>
          <w:rFonts w:ascii="ＭＳ 明朝" w:hAnsi="ＭＳ 明朝" w:hint="eastAsia"/>
          <w:sz w:val="24"/>
          <w:szCs w:val="24"/>
        </w:rPr>
        <w:t>（前略）</w:t>
      </w:r>
      <w:r w:rsidRPr="00666C04">
        <w:rPr>
          <w:rFonts w:ascii="ＭＳ 明朝" w:hAnsi="ＭＳ 明朝" w:hint="eastAsia"/>
          <w:sz w:val="24"/>
          <w:szCs w:val="24"/>
        </w:rPr>
        <w:t>この法律の解釈及び運用は、すべてこの原理に基いてされなければならない。」と定めている。</w:t>
      </w:r>
    </w:p>
    <w:p w14:paraId="47AC9E01" w14:textId="77777777" w:rsidR="00943B39" w:rsidRPr="00666C04" w:rsidRDefault="000D6E74" w:rsidP="000D6E74">
      <w:pPr>
        <w:ind w:left="480" w:hangingChars="200" w:hanging="480"/>
        <w:rPr>
          <w:rFonts w:ascii="ＭＳ 明朝" w:hAnsi="ＭＳ 明朝"/>
          <w:sz w:val="24"/>
          <w:szCs w:val="24"/>
        </w:rPr>
      </w:pPr>
      <w:r w:rsidRPr="00666C04">
        <w:rPr>
          <w:rFonts w:ascii="ＭＳ 明朝" w:hAnsi="ＭＳ 明朝" w:hint="eastAsia"/>
          <w:sz w:val="24"/>
          <w:szCs w:val="24"/>
        </w:rPr>
        <w:t>（２）法第</w:t>
      </w:r>
      <w:r w:rsidR="00943B39" w:rsidRPr="00666C04">
        <w:rPr>
          <w:rFonts w:ascii="ＭＳ 明朝" w:hAnsi="ＭＳ 明朝" w:hint="eastAsia"/>
          <w:sz w:val="24"/>
          <w:szCs w:val="24"/>
        </w:rPr>
        <w:t>６３</w:t>
      </w:r>
      <w:r w:rsidRPr="00666C04">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758A4034" w:rsidR="000D6E74" w:rsidRPr="00666C04" w:rsidRDefault="000D6E74" w:rsidP="00943B39">
      <w:pPr>
        <w:ind w:leftChars="250" w:left="525" w:firstLineChars="100" w:firstLine="240"/>
        <w:rPr>
          <w:rFonts w:ascii="ＭＳ 明朝" w:hAnsi="ＭＳ 明朝"/>
          <w:sz w:val="24"/>
          <w:szCs w:val="24"/>
        </w:rPr>
      </w:pPr>
      <w:r w:rsidRPr="00666C04">
        <w:rPr>
          <w:rFonts w:ascii="ＭＳ 明朝" w:hAnsi="ＭＳ 明朝" w:hint="eastAsia"/>
          <w:sz w:val="24"/>
          <w:szCs w:val="24"/>
        </w:rPr>
        <w:t>なお、本条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53CDF477" w14:textId="7ECDC552" w:rsidR="00447BDC" w:rsidRPr="00666C04" w:rsidRDefault="00447BDC" w:rsidP="00447BDC">
      <w:pPr>
        <w:ind w:left="480" w:hangingChars="200" w:hanging="480"/>
        <w:rPr>
          <w:rFonts w:ascii="ＭＳ 明朝" w:hAnsi="ＭＳ 明朝"/>
          <w:sz w:val="24"/>
          <w:szCs w:val="24"/>
        </w:rPr>
      </w:pPr>
      <w:r w:rsidRPr="00666C04">
        <w:rPr>
          <w:rFonts w:ascii="ＭＳ 明朝" w:hAnsi="ＭＳ 明朝" w:hint="eastAsia"/>
          <w:sz w:val="24"/>
          <w:szCs w:val="24"/>
        </w:rPr>
        <w:t>（３）法第８０条は、「保護の実施機関は、保護の変更、廃止又は停止に伴い、前渡した保護金品の全部又は一部を返還させるべき場合において、これを消費し、又は喪失した被保護者に、やむを得ない事由があると認めるときは、これを返還させないことができる。」と定めている。</w:t>
      </w:r>
    </w:p>
    <w:p w14:paraId="0136F12A" w14:textId="216DD3CA" w:rsidR="000D6E74" w:rsidRPr="00666C04" w:rsidRDefault="000D6E74" w:rsidP="00943B39">
      <w:pPr>
        <w:ind w:left="600" w:hangingChars="250" w:hanging="600"/>
        <w:rPr>
          <w:rFonts w:ascii="ＭＳ 明朝" w:hAnsi="ＭＳ 明朝"/>
          <w:sz w:val="24"/>
          <w:szCs w:val="24"/>
        </w:rPr>
      </w:pPr>
      <w:r w:rsidRPr="00666C04">
        <w:rPr>
          <w:rFonts w:ascii="ＭＳ 明朝" w:hAnsi="ＭＳ 明朝" w:hint="eastAsia"/>
          <w:sz w:val="24"/>
          <w:szCs w:val="24"/>
        </w:rPr>
        <w:t>（</w:t>
      </w:r>
      <w:r w:rsidR="003E34C1" w:rsidRPr="00666C04">
        <w:rPr>
          <w:rFonts w:ascii="ＭＳ 明朝" w:hAnsi="ＭＳ 明朝" w:hint="eastAsia"/>
          <w:sz w:val="24"/>
          <w:szCs w:val="24"/>
        </w:rPr>
        <w:t>４</w:t>
      </w:r>
      <w:r w:rsidRPr="00666C04">
        <w:rPr>
          <w:rFonts w:ascii="ＭＳ 明朝" w:hAnsi="ＭＳ 明朝" w:hint="eastAsia"/>
          <w:sz w:val="24"/>
          <w:szCs w:val="24"/>
        </w:rPr>
        <w:t>）課長通知１（１）</w:t>
      </w:r>
      <w:r w:rsidR="00FF4A64" w:rsidRPr="00666C04">
        <w:rPr>
          <w:rFonts w:ascii="ＭＳ 明朝" w:hAnsi="ＭＳ 明朝" w:hint="eastAsia"/>
          <w:sz w:val="24"/>
          <w:szCs w:val="24"/>
        </w:rPr>
        <w:t>柱書</w:t>
      </w:r>
      <w:r w:rsidRPr="00666C04">
        <w:rPr>
          <w:rFonts w:ascii="ＭＳ 明朝" w:hAnsi="ＭＳ 明朝" w:hint="eastAsia"/>
          <w:sz w:val="24"/>
          <w:szCs w:val="24"/>
        </w:rPr>
        <w:t>は、法第</w:t>
      </w:r>
      <w:r w:rsidR="00943B39" w:rsidRPr="00666C04">
        <w:rPr>
          <w:rFonts w:ascii="ＭＳ 明朝" w:hAnsi="ＭＳ 明朝" w:hint="eastAsia"/>
          <w:sz w:val="24"/>
          <w:szCs w:val="24"/>
        </w:rPr>
        <w:t>６３</w:t>
      </w:r>
      <w:r w:rsidRPr="00666C04">
        <w:rPr>
          <w:rFonts w:ascii="ＭＳ 明朝" w:hAnsi="ＭＳ 明朝" w:hint="eastAsia"/>
          <w:sz w:val="24"/>
          <w:szCs w:val="24"/>
        </w:rPr>
        <w:t>条に基づく費用返還の取扱いに係る返還対象額について、「法第</w:t>
      </w:r>
      <w:r w:rsidR="00943B39" w:rsidRPr="00666C04">
        <w:rPr>
          <w:rFonts w:ascii="ＭＳ 明朝" w:hAnsi="ＭＳ 明朝" w:hint="eastAsia"/>
          <w:sz w:val="24"/>
          <w:szCs w:val="24"/>
        </w:rPr>
        <w:t>６３</w:t>
      </w:r>
      <w:r w:rsidRPr="00666C04">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4F75D5" w:rsidRPr="00666C04">
        <w:rPr>
          <w:rFonts w:ascii="ＭＳ 明朝" w:hAnsi="ＭＳ 明朝" w:hint="eastAsia"/>
          <w:sz w:val="24"/>
          <w:szCs w:val="24"/>
        </w:rPr>
        <w:t>（後略）</w:t>
      </w:r>
      <w:r w:rsidRPr="00666C04">
        <w:rPr>
          <w:rFonts w:ascii="ＭＳ 明朝" w:hAnsi="ＭＳ 明朝" w:hint="eastAsia"/>
          <w:sz w:val="24"/>
          <w:szCs w:val="24"/>
        </w:rPr>
        <w:t>」とし、控除して差し支えない額として①から⑥の額を</w:t>
      </w:r>
      <w:r w:rsidR="00A95607" w:rsidRPr="00666C04">
        <w:rPr>
          <w:rFonts w:ascii="ＭＳ 明朝" w:hAnsi="ＭＳ 明朝" w:hint="eastAsia"/>
          <w:sz w:val="24"/>
          <w:szCs w:val="24"/>
        </w:rPr>
        <w:t>示し</w:t>
      </w:r>
      <w:r w:rsidR="00943B39" w:rsidRPr="00666C04">
        <w:rPr>
          <w:rFonts w:ascii="ＭＳ 明朝" w:hAnsi="ＭＳ 明朝" w:hint="eastAsia"/>
          <w:sz w:val="24"/>
          <w:szCs w:val="24"/>
        </w:rPr>
        <w:t>、</w:t>
      </w:r>
      <w:r w:rsidR="00670C36" w:rsidRPr="00666C04">
        <w:rPr>
          <w:rFonts w:ascii="ＭＳ 明朝" w:hAnsi="ＭＳ 明朝" w:hint="eastAsia"/>
          <w:sz w:val="24"/>
          <w:szCs w:val="24"/>
        </w:rPr>
        <w:t>その④において「当該世帯の自立更生のためのやむを得ない用途に充てられたものであって、地域住民との均衡を考慮</w:t>
      </w:r>
      <w:r w:rsidR="00FF2785" w:rsidRPr="00666C04">
        <w:rPr>
          <w:rFonts w:ascii="ＭＳ 明朝" w:hAnsi="ＭＳ 明朝" w:hint="eastAsia"/>
          <w:sz w:val="24"/>
          <w:szCs w:val="24"/>
        </w:rPr>
        <w:t>し</w:t>
      </w:r>
      <w:r w:rsidR="00670C36" w:rsidRPr="00666C04">
        <w:rPr>
          <w:rFonts w:ascii="ＭＳ 明朝" w:hAnsi="ＭＳ 明朝" w:hint="eastAsia"/>
          <w:sz w:val="24"/>
          <w:szCs w:val="24"/>
        </w:rPr>
        <w:t>、社会通念上容認される程度として保護の実施機関が認めた額。ただし、以下の使途は自立更生の範囲には含まれない。（中略）（エ）保護開始前の債務に対する弁済のために充てられた額」と、</w:t>
      </w:r>
      <w:r w:rsidRPr="00666C04">
        <w:rPr>
          <w:rFonts w:ascii="ＭＳ 明朝" w:hAnsi="ＭＳ 明朝" w:hint="eastAsia"/>
          <w:sz w:val="24"/>
          <w:szCs w:val="24"/>
        </w:rPr>
        <w:t>その⑥において「当該収入があったことを契機に世帯が保護から脱却する場合であっては、今後の生活設計等から判断して当該世帯の自立更生のために真に必要と保護の実施機関が認めた額。この場合、当該世帯に対してその趣旨を十分説明するとともに、短期間で再度保護を要することとならないよう必要な生活指導を徹底すること。なお、「当該収入があったことを契機に世帯が保護から脱却する場合」とは、当該収入から過去に支給した保護費相当額を返還した上でなお残額があり、その残額により今後相当期間生活することが可能であると見込まれる場合や、残額がない場合であっても当該収入を得ると同時に定期的収入等が得られるようになった場合をいう。そのため、当該収入に対して保護費の返還を求めないことと同時に、専ら当該世帯の今後の生活費用全般に充てることを「自立更生」に当たるものとする取扱いは認められないので留意すること。」と</w:t>
      </w:r>
      <w:r w:rsidR="00943B39" w:rsidRPr="00666C04">
        <w:rPr>
          <w:rFonts w:ascii="ＭＳ 明朝" w:hAnsi="ＭＳ 明朝" w:hint="eastAsia"/>
          <w:sz w:val="24"/>
          <w:szCs w:val="24"/>
        </w:rPr>
        <w:t>記し</w:t>
      </w:r>
      <w:r w:rsidRPr="00666C04">
        <w:rPr>
          <w:rFonts w:ascii="ＭＳ 明朝" w:hAnsi="ＭＳ 明朝" w:hint="eastAsia"/>
          <w:sz w:val="24"/>
          <w:szCs w:val="24"/>
        </w:rPr>
        <w:t>ている。</w:t>
      </w:r>
    </w:p>
    <w:p w14:paraId="4D5D810D" w14:textId="15F46CDE" w:rsidR="00FF2785" w:rsidRPr="00666C04" w:rsidRDefault="00FF2785" w:rsidP="00FF2785">
      <w:pPr>
        <w:ind w:left="480" w:hangingChars="200" w:hanging="480"/>
        <w:rPr>
          <w:rFonts w:ascii="ＭＳ 明朝" w:hAnsi="ＭＳ 明朝"/>
          <w:sz w:val="24"/>
          <w:szCs w:val="24"/>
        </w:rPr>
      </w:pPr>
      <w:r w:rsidRPr="00666C04">
        <w:rPr>
          <w:rFonts w:ascii="ＭＳ 明朝" w:hAnsi="ＭＳ 明朝" w:hint="eastAsia"/>
          <w:sz w:val="24"/>
          <w:szCs w:val="24"/>
        </w:rPr>
        <w:lastRenderedPageBreak/>
        <w:t>（５）問答集問８</w:t>
      </w:r>
      <w:r w:rsidR="00BE189A" w:rsidRPr="00666C04">
        <w:rPr>
          <w:rFonts w:ascii="ＭＳ 明朝" w:hAnsi="ＭＳ 明朝" w:hint="eastAsia"/>
          <w:sz w:val="24"/>
          <w:szCs w:val="24"/>
        </w:rPr>
        <w:t>－</w:t>
      </w:r>
      <w:r w:rsidRPr="00666C04">
        <w:rPr>
          <w:rFonts w:ascii="ＭＳ 明朝" w:hAnsi="ＭＳ 明朝" w:hint="eastAsia"/>
          <w:sz w:val="24"/>
          <w:szCs w:val="24"/>
        </w:rPr>
        <w:t>９５「保護開始前の借金」の答は、「過去の債務に対する弁済金を収入から控除することは認められない。その理由は、もしそのような措置を認めるならば、保護を受ける以前における個々人によって異なる程度に営まれてきた生活までも、本法によって保障することとなり、保護を要する状態に立ち至ったときから将来に向ってその最低限度の生活の維持を保障せんとする本法の目的から著しく逸脱することになるからである。（後略）」と記している。</w:t>
      </w:r>
    </w:p>
    <w:p w14:paraId="33CE8FC8" w14:textId="32021BE2" w:rsidR="000D6E74" w:rsidRPr="00666C04" w:rsidRDefault="000D6E74" w:rsidP="000D6E74">
      <w:pPr>
        <w:ind w:left="480" w:hangingChars="200" w:hanging="480"/>
        <w:rPr>
          <w:rFonts w:ascii="ＭＳ 明朝" w:hAnsi="ＭＳ 明朝"/>
          <w:sz w:val="24"/>
          <w:szCs w:val="24"/>
        </w:rPr>
      </w:pPr>
      <w:r w:rsidRPr="00666C04">
        <w:rPr>
          <w:rFonts w:ascii="ＭＳ 明朝" w:hAnsi="ＭＳ 明朝" w:hint="eastAsia"/>
          <w:sz w:val="24"/>
          <w:szCs w:val="24"/>
        </w:rPr>
        <w:t>（</w:t>
      </w:r>
      <w:r w:rsidR="00FF2785" w:rsidRPr="00666C04">
        <w:rPr>
          <w:rFonts w:ascii="ＭＳ 明朝" w:hAnsi="ＭＳ 明朝" w:hint="eastAsia"/>
          <w:sz w:val="24"/>
          <w:szCs w:val="24"/>
        </w:rPr>
        <w:t>６</w:t>
      </w:r>
      <w:r w:rsidRPr="00666C04">
        <w:rPr>
          <w:rFonts w:ascii="ＭＳ 明朝" w:hAnsi="ＭＳ 明朝" w:hint="eastAsia"/>
          <w:sz w:val="24"/>
          <w:szCs w:val="24"/>
        </w:rPr>
        <w:t>）問答集問</w:t>
      </w:r>
      <w:r w:rsidR="00943B39" w:rsidRPr="00666C04">
        <w:rPr>
          <w:rFonts w:ascii="ＭＳ 明朝" w:hAnsi="ＭＳ 明朝" w:hint="eastAsia"/>
          <w:sz w:val="24"/>
          <w:szCs w:val="24"/>
        </w:rPr>
        <w:t>１３</w:t>
      </w:r>
      <w:r w:rsidR="00BE189A" w:rsidRPr="00666C04">
        <w:rPr>
          <w:rFonts w:ascii="ＭＳ 明朝" w:hAnsi="ＭＳ 明朝" w:hint="eastAsia"/>
          <w:sz w:val="24"/>
          <w:szCs w:val="24"/>
        </w:rPr>
        <w:t>－</w:t>
      </w:r>
      <w:r w:rsidR="00943B39" w:rsidRPr="00666C04">
        <w:rPr>
          <w:rFonts w:ascii="ＭＳ 明朝" w:hAnsi="ＭＳ 明朝" w:hint="eastAsia"/>
          <w:sz w:val="24"/>
          <w:szCs w:val="24"/>
        </w:rPr>
        <w:t>５</w:t>
      </w:r>
      <w:r w:rsidRPr="00666C04">
        <w:rPr>
          <w:rFonts w:ascii="ＭＳ 明朝" w:hAnsi="ＭＳ 明朝" w:hint="eastAsia"/>
          <w:sz w:val="24"/>
          <w:szCs w:val="24"/>
        </w:rPr>
        <w:t>「法第</w:t>
      </w:r>
      <w:r w:rsidR="00D630D7" w:rsidRPr="00666C04">
        <w:rPr>
          <w:rFonts w:ascii="ＭＳ 明朝" w:hAnsi="ＭＳ 明朝" w:hint="eastAsia"/>
          <w:sz w:val="24"/>
          <w:szCs w:val="24"/>
        </w:rPr>
        <w:t>６３</w:t>
      </w:r>
      <w:r w:rsidRPr="00666C04">
        <w:rPr>
          <w:rFonts w:ascii="ＭＳ 明朝" w:hAnsi="ＭＳ 明朝" w:hint="eastAsia"/>
          <w:sz w:val="24"/>
          <w:szCs w:val="24"/>
        </w:rPr>
        <w:t>条に基づく返還額の決定」の答</w:t>
      </w:r>
      <w:r w:rsidR="00943B39" w:rsidRPr="00666C04">
        <w:rPr>
          <w:rFonts w:ascii="ＭＳ 明朝" w:hAnsi="ＭＳ 明朝" w:hint="eastAsia"/>
          <w:sz w:val="24"/>
          <w:szCs w:val="24"/>
        </w:rPr>
        <w:t>は、</w:t>
      </w:r>
      <w:r w:rsidRPr="00666C04">
        <w:rPr>
          <w:rFonts w:ascii="ＭＳ 明朝" w:hAnsi="ＭＳ 明朝" w:hint="eastAsia"/>
          <w:sz w:val="24"/>
          <w:szCs w:val="24"/>
        </w:rPr>
        <w:t>（１</w:t>
      </w:r>
      <w:r w:rsidR="00943B39" w:rsidRPr="00666C04">
        <w:rPr>
          <w:rFonts w:ascii="ＭＳ 明朝" w:hAnsi="ＭＳ 明朝" w:hint="eastAsia"/>
          <w:sz w:val="24"/>
          <w:szCs w:val="24"/>
        </w:rPr>
        <w:t>）において</w:t>
      </w:r>
      <w:r w:rsidRPr="00666C04">
        <w:rPr>
          <w:rFonts w:ascii="ＭＳ 明朝" w:hAnsi="ＭＳ 明朝" w:hint="eastAsia"/>
          <w:sz w:val="24"/>
          <w:szCs w:val="24"/>
        </w:rPr>
        <w:t>「法第</w:t>
      </w:r>
      <w:r w:rsidR="00943B39" w:rsidRPr="00666C04">
        <w:rPr>
          <w:rFonts w:ascii="ＭＳ 明朝" w:hAnsi="ＭＳ 明朝" w:hint="eastAsia"/>
          <w:sz w:val="24"/>
          <w:szCs w:val="24"/>
        </w:rPr>
        <w:t>６３</w:t>
      </w:r>
      <w:r w:rsidRPr="00666C04">
        <w:rPr>
          <w:rFonts w:ascii="ＭＳ 明朝" w:hAnsi="ＭＳ 明朝" w:hint="eastAsia"/>
          <w:sz w:val="24"/>
          <w:szCs w:val="24"/>
        </w:rPr>
        <w:t>条は、本来、資力はあるが、これが直ちに最低生活のために活用できない事情にある場合にとりあえず保護を行い、資力が換金されるなど最低生活に充当できるようになった段階で既に支給した保護金品との調整を図ろうとするものである。したがって、原則として当該資力を限度として支給した保護金品の全額を返還額とすべきである。」と、（２）</w:t>
      </w:r>
      <w:r w:rsidR="00C83D9B" w:rsidRPr="00666C04">
        <w:rPr>
          <w:rFonts w:ascii="ＭＳ 明朝" w:hAnsi="ＭＳ 明朝" w:hint="eastAsia"/>
          <w:sz w:val="24"/>
          <w:szCs w:val="24"/>
        </w:rPr>
        <w:t>柱書</w:t>
      </w:r>
      <w:r w:rsidRPr="00666C04">
        <w:rPr>
          <w:rFonts w:ascii="ＭＳ 明朝" w:hAnsi="ＭＳ 明朝" w:hint="eastAsia"/>
          <w:sz w:val="24"/>
          <w:szCs w:val="24"/>
        </w:rPr>
        <w:t>において「しかしながら、保護金品の全額を返還額とすることが当該世帯の自立を著しく阻害すると認められるような場合については、次の範囲においてそれぞれの額を本来の要返還額から控除して返還額を決定する取扱いとして差し支えない。</w:t>
      </w:r>
      <w:r w:rsidR="00D630D7" w:rsidRPr="00666C04">
        <w:rPr>
          <w:rFonts w:ascii="ＭＳ 明朝" w:hAnsi="ＭＳ 明朝" w:hint="eastAsia"/>
          <w:sz w:val="24"/>
          <w:szCs w:val="24"/>
        </w:rPr>
        <w:t>（後略）</w:t>
      </w:r>
      <w:r w:rsidRPr="00666C04">
        <w:rPr>
          <w:rFonts w:ascii="ＭＳ 明朝" w:hAnsi="ＭＳ 明朝" w:hint="eastAsia"/>
          <w:sz w:val="24"/>
          <w:szCs w:val="24"/>
        </w:rPr>
        <w:t>」とし、控除して差し支えない額として、アからオの額を</w:t>
      </w:r>
      <w:r w:rsidR="00F70AE2" w:rsidRPr="00666C04">
        <w:rPr>
          <w:rFonts w:ascii="ＭＳ 明朝" w:hAnsi="ＭＳ 明朝" w:hint="eastAsia"/>
          <w:sz w:val="24"/>
          <w:szCs w:val="24"/>
        </w:rPr>
        <w:t>示</w:t>
      </w:r>
      <w:r w:rsidRPr="00666C04">
        <w:rPr>
          <w:rFonts w:ascii="ＭＳ 明朝" w:hAnsi="ＭＳ 明朝" w:hint="eastAsia"/>
          <w:sz w:val="24"/>
          <w:szCs w:val="24"/>
        </w:rPr>
        <w:t>し、そのオにおいて「当該収入があったことを契機に世帯が保護から脱却する場合にあっては、今</w:t>
      </w:r>
      <w:r w:rsidR="00EC051A" w:rsidRPr="00666C04">
        <w:rPr>
          <w:rFonts w:ascii="ＭＳ 明朝" w:hAnsi="ＭＳ 明朝" w:hint="eastAsia"/>
          <w:sz w:val="24"/>
          <w:szCs w:val="24"/>
        </w:rPr>
        <w:t>後</w:t>
      </w:r>
      <w:r w:rsidRPr="00666C04">
        <w:rPr>
          <w:rFonts w:ascii="ＭＳ 明朝" w:hAnsi="ＭＳ 明朝" w:hint="eastAsia"/>
          <w:sz w:val="24"/>
          <w:szCs w:val="24"/>
        </w:rPr>
        <w:t>の生活設計等から判断して当該世帯の自立更生のために真に必要と実施機関が認めた額</w:t>
      </w:r>
      <w:r w:rsidR="00197B08" w:rsidRPr="00666C04">
        <w:rPr>
          <w:rFonts w:ascii="ＭＳ 明朝" w:hAnsi="ＭＳ 明朝" w:hint="eastAsia"/>
          <w:sz w:val="24"/>
          <w:szCs w:val="24"/>
        </w:rPr>
        <w:t>。</w:t>
      </w:r>
      <w:r w:rsidRPr="00666C04">
        <w:rPr>
          <w:rFonts w:ascii="ＭＳ 明朝" w:hAnsi="ＭＳ 明朝" w:hint="eastAsia"/>
          <w:sz w:val="24"/>
          <w:szCs w:val="24"/>
        </w:rPr>
        <w:t>」と記している。</w:t>
      </w:r>
    </w:p>
    <w:p w14:paraId="4D9BFFD8" w14:textId="38849E9B" w:rsidR="00447BDC" w:rsidRPr="00666C04" w:rsidRDefault="00447BDC" w:rsidP="00447BDC">
      <w:pPr>
        <w:ind w:left="480" w:hangingChars="200" w:hanging="480"/>
        <w:rPr>
          <w:rFonts w:ascii="ＭＳ 明朝" w:hAnsi="ＭＳ 明朝"/>
          <w:sz w:val="24"/>
          <w:szCs w:val="24"/>
        </w:rPr>
      </w:pPr>
      <w:r w:rsidRPr="00666C04">
        <w:rPr>
          <w:rFonts w:ascii="ＭＳ 明朝" w:hAnsi="ＭＳ 明朝" w:hint="eastAsia"/>
          <w:sz w:val="24"/>
          <w:szCs w:val="24"/>
        </w:rPr>
        <w:t>（</w:t>
      </w:r>
      <w:r w:rsidR="003E34C1" w:rsidRPr="00666C04">
        <w:rPr>
          <w:rFonts w:ascii="ＭＳ 明朝" w:hAnsi="ＭＳ 明朝" w:hint="eastAsia"/>
          <w:sz w:val="24"/>
          <w:szCs w:val="24"/>
        </w:rPr>
        <w:t>７</w:t>
      </w:r>
      <w:r w:rsidRPr="00666C04">
        <w:rPr>
          <w:rFonts w:ascii="ＭＳ 明朝" w:hAnsi="ＭＳ 明朝" w:hint="eastAsia"/>
          <w:sz w:val="24"/>
          <w:szCs w:val="24"/>
        </w:rPr>
        <w:t>）問答集問</w:t>
      </w:r>
      <w:r w:rsidR="00A448EB" w:rsidRPr="00666C04">
        <w:rPr>
          <w:rFonts w:ascii="ＭＳ 明朝" w:hAnsi="ＭＳ 明朝" w:hint="eastAsia"/>
          <w:sz w:val="24"/>
          <w:szCs w:val="24"/>
        </w:rPr>
        <w:t>１３</w:t>
      </w:r>
      <w:r w:rsidR="00BE189A" w:rsidRPr="00666C04">
        <w:rPr>
          <w:rFonts w:ascii="ＭＳ 明朝" w:hAnsi="ＭＳ 明朝" w:hint="eastAsia"/>
          <w:sz w:val="24"/>
          <w:szCs w:val="24"/>
        </w:rPr>
        <w:t>－</w:t>
      </w:r>
      <w:r w:rsidRPr="00666C04">
        <w:rPr>
          <w:rFonts w:ascii="ＭＳ 明朝" w:hAnsi="ＭＳ 明朝" w:hint="eastAsia"/>
          <w:sz w:val="24"/>
          <w:szCs w:val="24"/>
        </w:rPr>
        <w:t>６答（４）は、</w:t>
      </w:r>
      <w:r w:rsidR="00FF2785" w:rsidRPr="00666C04">
        <w:rPr>
          <w:rFonts w:ascii="ＭＳ 明朝" w:hAnsi="ＭＳ 明朝" w:hint="eastAsia"/>
          <w:sz w:val="24"/>
          <w:szCs w:val="24"/>
        </w:rPr>
        <w:t>「</w:t>
      </w:r>
      <w:r w:rsidRPr="00666C04">
        <w:rPr>
          <w:rFonts w:ascii="ＭＳ 明朝" w:hAnsi="ＭＳ 明朝" w:hint="eastAsia"/>
          <w:sz w:val="24"/>
          <w:szCs w:val="24"/>
        </w:rPr>
        <w:t>保護開始前の災害等に対する補償金、保険金等を受領した場合</w:t>
      </w:r>
      <w:r w:rsidR="00FF2785" w:rsidRPr="00666C04">
        <w:rPr>
          <w:rFonts w:ascii="ＭＳ 明朝" w:hAnsi="ＭＳ 明朝" w:hint="eastAsia"/>
          <w:sz w:val="24"/>
          <w:szCs w:val="24"/>
        </w:rPr>
        <w:t>」</w:t>
      </w:r>
      <w:r w:rsidRPr="00666C04">
        <w:rPr>
          <w:rFonts w:ascii="ＭＳ 明朝" w:hAnsi="ＭＳ 明朝" w:hint="eastAsia"/>
          <w:sz w:val="24"/>
          <w:szCs w:val="24"/>
        </w:rPr>
        <w:t>の資力の発生時点の考え方について、「保護開始前の災害等により補償金（損害賠償金を除く。（中略））、保険金等が保護開始後に支給された場合は、被災したことが明らかである限り、被災時より補償金請求権、保険金請求権等は客観的に確実性を有するものであることから、保護開始時より資力があるものとして返還額決定の対象となる。」と記している。</w:t>
      </w:r>
    </w:p>
    <w:p w14:paraId="6CD8B816" w14:textId="52C56FCF" w:rsidR="006D2335" w:rsidRPr="00666C04" w:rsidRDefault="00447BDC" w:rsidP="00E92C24">
      <w:pPr>
        <w:ind w:left="480" w:hangingChars="200" w:hanging="480"/>
        <w:rPr>
          <w:rFonts w:ascii="ＭＳ 明朝" w:hAnsi="ＭＳ 明朝"/>
          <w:sz w:val="24"/>
          <w:szCs w:val="24"/>
        </w:rPr>
      </w:pPr>
      <w:r w:rsidRPr="00666C04">
        <w:rPr>
          <w:rFonts w:ascii="ＭＳ 明朝" w:hAnsi="ＭＳ 明朝" w:hint="eastAsia"/>
          <w:sz w:val="24"/>
          <w:szCs w:val="24"/>
        </w:rPr>
        <w:t>（</w:t>
      </w:r>
      <w:r w:rsidR="00A776E3" w:rsidRPr="00666C04">
        <w:rPr>
          <w:rFonts w:ascii="ＭＳ 明朝" w:hAnsi="ＭＳ 明朝" w:hint="eastAsia"/>
          <w:sz w:val="24"/>
          <w:szCs w:val="24"/>
        </w:rPr>
        <w:t>８</w:t>
      </w:r>
      <w:r w:rsidRPr="00666C04">
        <w:rPr>
          <w:rFonts w:ascii="ＭＳ 明朝" w:hAnsi="ＭＳ 明朝" w:hint="eastAsia"/>
          <w:sz w:val="24"/>
          <w:szCs w:val="24"/>
        </w:rPr>
        <w:t>）問答集問１３</w:t>
      </w:r>
      <w:r w:rsidR="00BE189A" w:rsidRPr="00666C04">
        <w:rPr>
          <w:rFonts w:ascii="ＭＳ 明朝" w:hAnsi="ＭＳ 明朝" w:hint="eastAsia"/>
          <w:sz w:val="24"/>
          <w:szCs w:val="24"/>
        </w:rPr>
        <w:t>－</w:t>
      </w:r>
      <w:r w:rsidRPr="00666C04">
        <w:rPr>
          <w:rFonts w:ascii="ＭＳ 明朝" w:hAnsi="ＭＳ 明朝" w:hint="eastAsia"/>
          <w:sz w:val="24"/>
          <w:szCs w:val="24"/>
        </w:rPr>
        <w:t>１７答は、法第６３条の費用返還と法第８０条の返還免除との関係について、「法第６３条の規定は，資力があるにもかかわらず保護を受けた者があるときは，もとの処分自体は有効なものとし</w:t>
      </w:r>
      <w:r w:rsidR="00FF2785" w:rsidRPr="00666C04">
        <w:rPr>
          <w:rFonts w:ascii="ＭＳ 明朝" w:hAnsi="ＭＳ 明朝" w:hint="eastAsia"/>
          <w:sz w:val="24"/>
          <w:szCs w:val="24"/>
        </w:rPr>
        <w:t>、</w:t>
      </w:r>
      <w:r w:rsidRPr="00666C04">
        <w:rPr>
          <w:rFonts w:ascii="ＭＳ 明朝" w:hAnsi="ＭＳ 明朝" w:hint="eastAsia"/>
          <w:sz w:val="24"/>
          <w:szCs w:val="24"/>
        </w:rPr>
        <w:t>一方において</w:t>
      </w:r>
      <w:r w:rsidR="00FF2785" w:rsidRPr="00666C04">
        <w:rPr>
          <w:rFonts w:ascii="ＭＳ 明朝" w:hAnsi="ＭＳ 明朝" w:hint="eastAsia"/>
          <w:sz w:val="24"/>
          <w:szCs w:val="24"/>
        </w:rPr>
        <w:t>、</w:t>
      </w:r>
      <w:r w:rsidRPr="00666C04">
        <w:rPr>
          <w:rFonts w:ascii="ＭＳ 明朝" w:hAnsi="ＭＳ 明朝" w:hint="eastAsia"/>
          <w:sz w:val="24"/>
          <w:szCs w:val="24"/>
        </w:rPr>
        <w:t>特別に費用返還義務を定めたものである。法第８０条の規定は</w:t>
      </w:r>
      <w:r w:rsidR="00FF2785" w:rsidRPr="00666C04">
        <w:rPr>
          <w:rFonts w:ascii="ＭＳ 明朝" w:hAnsi="ＭＳ 明朝" w:hint="eastAsia"/>
          <w:sz w:val="24"/>
          <w:szCs w:val="24"/>
        </w:rPr>
        <w:t>、</w:t>
      </w:r>
      <w:r w:rsidRPr="00666C04">
        <w:rPr>
          <w:rFonts w:ascii="ＭＳ 明朝" w:hAnsi="ＭＳ 明朝" w:hint="eastAsia"/>
          <w:sz w:val="24"/>
          <w:szCs w:val="24"/>
        </w:rPr>
        <w:t>保護の変更</w:t>
      </w:r>
      <w:r w:rsidR="00FF2785" w:rsidRPr="00666C04">
        <w:rPr>
          <w:rFonts w:ascii="ＭＳ 明朝" w:hAnsi="ＭＳ 明朝" w:hint="eastAsia"/>
          <w:sz w:val="24"/>
          <w:szCs w:val="24"/>
        </w:rPr>
        <w:t>、</w:t>
      </w:r>
      <w:r w:rsidRPr="00666C04">
        <w:rPr>
          <w:rFonts w:ascii="ＭＳ 明朝" w:hAnsi="ＭＳ 明朝" w:hint="eastAsia"/>
          <w:sz w:val="24"/>
          <w:szCs w:val="24"/>
        </w:rPr>
        <w:t>廃止又は停止が行われたことに伴い</w:t>
      </w:r>
      <w:r w:rsidR="00FF2785" w:rsidRPr="00666C04">
        <w:rPr>
          <w:rFonts w:ascii="ＭＳ 明朝" w:hAnsi="ＭＳ 明朝" w:hint="eastAsia"/>
          <w:sz w:val="24"/>
          <w:szCs w:val="24"/>
        </w:rPr>
        <w:t>、</w:t>
      </w:r>
      <w:r w:rsidRPr="00666C04">
        <w:rPr>
          <w:rFonts w:ascii="ＭＳ 明朝" w:hAnsi="ＭＳ 明朝" w:hint="eastAsia"/>
          <w:sz w:val="24"/>
          <w:szCs w:val="24"/>
        </w:rPr>
        <w:t>既に前渡された保護金品のうち当該変更等のあった日以降の分を返還させるべき場合には</w:t>
      </w:r>
      <w:r w:rsidR="00FF2785" w:rsidRPr="00666C04">
        <w:rPr>
          <w:rFonts w:ascii="ＭＳ 明朝" w:hAnsi="ＭＳ 明朝" w:hint="eastAsia"/>
          <w:sz w:val="24"/>
          <w:szCs w:val="24"/>
        </w:rPr>
        <w:t>、</w:t>
      </w:r>
      <w:r w:rsidRPr="00666C04">
        <w:rPr>
          <w:rFonts w:ascii="ＭＳ 明朝" w:hAnsi="ＭＳ 明朝" w:hint="eastAsia"/>
          <w:sz w:val="24"/>
          <w:szCs w:val="24"/>
        </w:rPr>
        <w:t>返還の免除が可能である旨を定めたものである。（中略）すなわち</w:t>
      </w:r>
      <w:r w:rsidR="00FF2785" w:rsidRPr="00666C04">
        <w:rPr>
          <w:rFonts w:ascii="ＭＳ 明朝" w:hAnsi="ＭＳ 明朝" w:hint="eastAsia"/>
          <w:sz w:val="24"/>
          <w:szCs w:val="24"/>
        </w:rPr>
        <w:t>、</w:t>
      </w:r>
      <w:r w:rsidRPr="00666C04">
        <w:rPr>
          <w:rFonts w:ascii="ＭＳ 明朝" w:hAnsi="ＭＳ 明朝" w:hint="eastAsia"/>
          <w:sz w:val="24"/>
          <w:szCs w:val="24"/>
        </w:rPr>
        <w:t>法第</w:t>
      </w:r>
      <w:r w:rsidR="00C16E6B" w:rsidRPr="00666C04">
        <w:rPr>
          <w:rFonts w:ascii="ＭＳ 明朝" w:hAnsi="ＭＳ 明朝" w:hint="eastAsia"/>
          <w:sz w:val="24"/>
          <w:szCs w:val="24"/>
        </w:rPr>
        <w:t>６３</w:t>
      </w:r>
      <w:r w:rsidRPr="00666C04">
        <w:rPr>
          <w:rFonts w:ascii="ＭＳ 明朝" w:hAnsi="ＭＳ 明朝" w:hint="eastAsia"/>
          <w:sz w:val="24"/>
          <w:szCs w:val="24"/>
        </w:rPr>
        <w:t>条は</w:t>
      </w:r>
      <w:r w:rsidR="00FF2785" w:rsidRPr="00666C04">
        <w:rPr>
          <w:rFonts w:ascii="ＭＳ 明朝" w:hAnsi="ＭＳ 明朝" w:hint="eastAsia"/>
          <w:sz w:val="24"/>
          <w:szCs w:val="24"/>
        </w:rPr>
        <w:t>、</w:t>
      </w:r>
      <w:r w:rsidRPr="00666C04">
        <w:rPr>
          <w:rFonts w:ascii="ＭＳ 明朝" w:hAnsi="ＭＳ 明朝" w:hint="eastAsia"/>
          <w:sz w:val="24"/>
          <w:szCs w:val="24"/>
        </w:rPr>
        <w:t>扶助費の変更決定を行わないままで費用返還義務を定めたものである。法第</w:t>
      </w:r>
      <w:r w:rsidR="00F56730" w:rsidRPr="00666C04">
        <w:rPr>
          <w:rFonts w:ascii="ＭＳ 明朝" w:hAnsi="ＭＳ 明朝" w:hint="eastAsia"/>
          <w:sz w:val="24"/>
          <w:szCs w:val="24"/>
        </w:rPr>
        <w:t>８０</w:t>
      </w:r>
      <w:r w:rsidRPr="00666C04">
        <w:rPr>
          <w:rFonts w:ascii="ＭＳ 明朝" w:hAnsi="ＭＳ 明朝" w:hint="eastAsia"/>
          <w:sz w:val="24"/>
          <w:szCs w:val="24"/>
        </w:rPr>
        <w:t>条は扶助費の廃止</w:t>
      </w:r>
      <w:r w:rsidR="00FF2785" w:rsidRPr="00666C04">
        <w:rPr>
          <w:rFonts w:ascii="ＭＳ 明朝" w:hAnsi="ＭＳ 明朝" w:hint="eastAsia"/>
          <w:sz w:val="24"/>
          <w:szCs w:val="24"/>
        </w:rPr>
        <w:t>、</w:t>
      </w:r>
      <w:r w:rsidRPr="00666C04">
        <w:rPr>
          <w:rFonts w:ascii="ＭＳ 明朝" w:hAnsi="ＭＳ 明朝" w:hint="eastAsia"/>
          <w:sz w:val="24"/>
          <w:szCs w:val="24"/>
        </w:rPr>
        <w:t>変更に伴う保護費の返還義務自体の根拠規定ではない。すなわち</w:t>
      </w:r>
      <w:r w:rsidR="00FF2785" w:rsidRPr="00666C04">
        <w:rPr>
          <w:rFonts w:ascii="ＭＳ 明朝" w:hAnsi="ＭＳ 明朝" w:hint="eastAsia"/>
          <w:sz w:val="24"/>
          <w:szCs w:val="24"/>
        </w:rPr>
        <w:t>、</w:t>
      </w:r>
      <w:r w:rsidRPr="00666C04">
        <w:rPr>
          <w:rFonts w:ascii="ＭＳ 明朝" w:hAnsi="ＭＳ 明朝" w:hint="eastAsia"/>
          <w:sz w:val="24"/>
          <w:szCs w:val="24"/>
        </w:rPr>
        <w:t>保護の廃止</w:t>
      </w:r>
      <w:r w:rsidR="00FF2785" w:rsidRPr="00666C04">
        <w:rPr>
          <w:rFonts w:ascii="ＭＳ 明朝" w:hAnsi="ＭＳ 明朝" w:hint="eastAsia"/>
          <w:sz w:val="24"/>
          <w:szCs w:val="24"/>
        </w:rPr>
        <w:t>、</w:t>
      </w:r>
      <w:r w:rsidRPr="00666C04">
        <w:rPr>
          <w:rFonts w:ascii="ＭＳ 明朝" w:hAnsi="ＭＳ 明朝" w:hint="eastAsia"/>
          <w:sz w:val="24"/>
          <w:szCs w:val="24"/>
        </w:rPr>
        <w:t>変更等に伴い前渡した保護費を支弁者に返還する義務</w:t>
      </w:r>
      <w:r w:rsidRPr="00666C04">
        <w:rPr>
          <w:rFonts w:ascii="ＭＳ 明朝" w:hAnsi="ＭＳ 明朝" w:hint="eastAsia"/>
          <w:sz w:val="24"/>
          <w:szCs w:val="24"/>
        </w:rPr>
        <w:lastRenderedPageBreak/>
        <w:t>は</w:t>
      </w:r>
      <w:r w:rsidR="00FF2785" w:rsidRPr="00666C04">
        <w:rPr>
          <w:rFonts w:ascii="ＭＳ 明朝" w:hAnsi="ＭＳ 明朝" w:hint="eastAsia"/>
          <w:sz w:val="24"/>
          <w:szCs w:val="24"/>
        </w:rPr>
        <w:t>、</w:t>
      </w:r>
      <w:r w:rsidRPr="00666C04">
        <w:rPr>
          <w:rFonts w:ascii="ＭＳ 明朝" w:hAnsi="ＭＳ 明朝" w:hint="eastAsia"/>
          <w:sz w:val="24"/>
          <w:szCs w:val="24"/>
        </w:rPr>
        <w:t>民法第７０３条により生ずることになり</w:t>
      </w:r>
      <w:r w:rsidR="00FF2785" w:rsidRPr="00666C04">
        <w:rPr>
          <w:rFonts w:ascii="ＭＳ 明朝" w:hAnsi="ＭＳ 明朝" w:hint="eastAsia"/>
          <w:sz w:val="24"/>
          <w:szCs w:val="24"/>
        </w:rPr>
        <w:t>、</w:t>
      </w:r>
      <w:r w:rsidRPr="00666C04">
        <w:rPr>
          <w:rFonts w:ascii="ＭＳ 明朝" w:hAnsi="ＭＳ 明朝" w:hint="eastAsia"/>
          <w:sz w:val="24"/>
          <w:szCs w:val="24"/>
        </w:rPr>
        <w:t>法第８０条は廃止</w:t>
      </w:r>
      <w:r w:rsidR="00FF2785" w:rsidRPr="00666C04">
        <w:rPr>
          <w:rFonts w:ascii="ＭＳ 明朝" w:hAnsi="ＭＳ 明朝" w:hint="eastAsia"/>
          <w:sz w:val="24"/>
          <w:szCs w:val="24"/>
        </w:rPr>
        <w:t>、</w:t>
      </w:r>
      <w:r w:rsidRPr="00666C04">
        <w:rPr>
          <w:rFonts w:ascii="ＭＳ 明朝" w:hAnsi="ＭＳ 明朝" w:hint="eastAsia"/>
          <w:sz w:val="24"/>
          <w:szCs w:val="24"/>
        </w:rPr>
        <w:t>変更に伴い財務処理上「戻入」すべき返還額の免除を規定したものである。」と記</w:t>
      </w:r>
      <w:r w:rsidR="00FF2785" w:rsidRPr="00666C04">
        <w:rPr>
          <w:rFonts w:ascii="ＭＳ 明朝" w:hAnsi="ＭＳ 明朝" w:hint="eastAsia"/>
          <w:sz w:val="24"/>
          <w:szCs w:val="24"/>
        </w:rPr>
        <w:t>し</w:t>
      </w:r>
      <w:r w:rsidRPr="00666C04">
        <w:rPr>
          <w:rFonts w:ascii="ＭＳ 明朝" w:hAnsi="ＭＳ 明朝" w:hint="eastAsia"/>
          <w:sz w:val="24"/>
          <w:szCs w:val="24"/>
        </w:rPr>
        <w:t>ている。</w:t>
      </w:r>
    </w:p>
    <w:p w14:paraId="173463B3" w14:textId="77777777" w:rsidR="00A35CAA" w:rsidRPr="00666C04" w:rsidRDefault="00A35CAA" w:rsidP="000D6E74">
      <w:pPr>
        <w:ind w:left="480" w:hangingChars="200" w:hanging="480"/>
        <w:rPr>
          <w:rFonts w:ascii="ＭＳ 明朝" w:hAnsi="ＭＳ 明朝"/>
          <w:sz w:val="24"/>
          <w:szCs w:val="24"/>
        </w:rPr>
      </w:pPr>
    </w:p>
    <w:p w14:paraId="1D8F651A" w14:textId="77777777" w:rsidR="00B63CD7" w:rsidRPr="00666C04" w:rsidRDefault="003C6FB9" w:rsidP="003C6FB9">
      <w:pPr>
        <w:ind w:left="480" w:hangingChars="200" w:hanging="480"/>
        <w:rPr>
          <w:rFonts w:ascii="ＭＳ 明朝" w:hAnsi="ＭＳ 明朝"/>
          <w:color w:val="0070C0"/>
          <w:sz w:val="24"/>
          <w:szCs w:val="24"/>
          <w:u w:val="single"/>
        </w:rPr>
      </w:pPr>
      <w:r w:rsidRPr="00666C04">
        <w:rPr>
          <w:rFonts w:ascii="ＭＳ 明朝" w:hAnsi="ＭＳ 明朝" w:hint="eastAsia"/>
          <w:sz w:val="24"/>
          <w:szCs w:val="24"/>
        </w:rPr>
        <w:t>２</w:t>
      </w:r>
      <w:r w:rsidR="000F6CDB" w:rsidRPr="00666C04">
        <w:rPr>
          <w:rFonts w:ascii="ＭＳ 明朝" w:hAnsi="ＭＳ 明朝" w:hint="eastAsia"/>
          <w:sz w:val="24"/>
          <w:szCs w:val="24"/>
        </w:rPr>
        <w:t xml:space="preserve">　</w:t>
      </w:r>
      <w:r w:rsidR="00B63CD7" w:rsidRPr="00666C04">
        <w:rPr>
          <w:rFonts w:ascii="ＭＳ 明朝" w:hAnsi="ＭＳ 明朝" w:hint="eastAsia"/>
          <w:sz w:val="24"/>
          <w:szCs w:val="24"/>
        </w:rPr>
        <w:t>認定した事実</w:t>
      </w:r>
    </w:p>
    <w:p w14:paraId="212662B9" w14:textId="189E1C4A" w:rsidR="003D62FC" w:rsidRPr="00666C04" w:rsidRDefault="003D62FC" w:rsidP="003D62FC">
      <w:pPr>
        <w:ind w:left="240" w:hangingChars="100" w:hanging="240"/>
        <w:rPr>
          <w:rFonts w:ascii="ＭＳ 明朝" w:hAnsi="ＭＳ 明朝"/>
          <w:sz w:val="24"/>
          <w:szCs w:val="24"/>
        </w:rPr>
      </w:pPr>
      <w:r w:rsidRPr="00666C04">
        <w:rPr>
          <w:rFonts w:ascii="ＭＳ 明朝" w:hAnsi="ＭＳ 明朝" w:hint="eastAsia"/>
          <w:sz w:val="24"/>
          <w:szCs w:val="24"/>
        </w:rPr>
        <w:t xml:space="preserve">　　</w:t>
      </w:r>
      <w:r w:rsidR="00EA02AE" w:rsidRPr="00666C04">
        <w:rPr>
          <w:rFonts w:ascii="ＭＳ 明朝" w:hAnsi="ＭＳ 明朝" w:hint="eastAsia"/>
          <w:sz w:val="24"/>
          <w:szCs w:val="24"/>
        </w:rPr>
        <w:t>審査庁から提出された諮問書の添付書類（事件記録）</w:t>
      </w:r>
      <w:r w:rsidR="00373540" w:rsidRPr="00666C04">
        <w:rPr>
          <w:rFonts w:ascii="ＭＳ 明朝" w:hAnsi="ＭＳ 明朝" w:hint="eastAsia"/>
          <w:sz w:val="24"/>
          <w:szCs w:val="24"/>
        </w:rPr>
        <w:t>によれば、</w:t>
      </w:r>
      <w:r w:rsidRPr="00666C04">
        <w:rPr>
          <w:rFonts w:ascii="ＭＳ 明朝" w:hAnsi="ＭＳ 明朝" w:hint="eastAsia"/>
          <w:sz w:val="24"/>
          <w:szCs w:val="24"/>
        </w:rPr>
        <w:t>以下の事実が認められる。</w:t>
      </w:r>
    </w:p>
    <w:p w14:paraId="3500EF78" w14:textId="543BB621" w:rsidR="00CD0DFB" w:rsidRPr="00666C04" w:rsidRDefault="000A1225" w:rsidP="00CD0DFB">
      <w:pPr>
        <w:ind w:left="480" w:hangingChars="200" w:hanging="480"/>
        <w:rPr>
          <w:rFonts w:ascii="ＭＳ 明朝" w:hAnsi="ＭＳ 明朝"/>
          <w:sz w:val="24"/>
          <w:szCs w:val="24"/>
        </w:rPr>
      </w:pPr>
      <w:r w:rsidRPr="00666C04">
        <w:rPr>
          <w:rFonts w:ascii="ＭＳ 明朝" w:hAnsi="ＭＳ 明朝" w:hint="eastAsia"/>
          <w:sz w:val="24"/>
          <w:szCs w:val="24"/>
        </w:rPr>
        <w:t>（１）</w:t>
      </w:r>
      <w:r w:rsidR="00CD0DFB" w:rsidRPr="00666C04">
        <w:rPr>
          <w:rFonts w:ascii="ＭＳ 明朝" w:hAnsi="ＭＳ 明朝" w:hint="eastAsia"/>
          <w:sz w:val="24"/>
          <w:szCs w:val="24"/>
        </w:rPr>
        <w:t>令和３年</w:t>
      </w:r>
      <w:r w:rsidR="00D4510A" w:rsidRPr="00666C04">
        <w:rPr>
          <w:rFonts w:ascii="ＭＳ 明朝" w:hAnsi="ＭＳ 明朝" w:hint="eastAsia"/>
          <w:sz w:val="24"/>
          <w:szCs w:val="24"/>
        </w:rPr>
        <w:t>７</w:t>
      </w:r>
      <w:r w:rsidR="00CD0DFB" w:rsidRPr="00666C04">
        <w:rPr>
          <w:rFonts w:ascii="ＭＳ 明朝" w:hAnsi="ＭＳ 明朝" w:hint="eastAsia"/>
          <w:sz w:val="24"/>
          <w:szCs w:val="24"/>
        </w:rPr>
        <w:t>月、審査請求人は</w:t>
      </w:r>
      <w:r w:rsidR="00981370" w:rsidRPr="00981370">
        <w:rPr>
          <w:rFonts w:ascii="ＭＳ 明朝" w:hAnsi="ＭＳ 明朝" w:hint="eastAsia"/>
          <w:sz w:val="24"/>
          <w:szCs w:val="24"/>
        </w:rPr>
        <w:t>○○○○○○</w:t>
      </w:r>
      <w:r w:rsidR="00CD0DFB" w:rsidRPr="00666C04">
        <w:rPr>
          <w:rFonts w:ascii="ＭＳ 明朝" w:hAnsi="ＭＳ 明朝" w:hint="eastAsia"/>
          <w:sz w:val="24"/>
          <w:szCs w:val="24"/>
        </w:rPr>
        <w:t>により救急搬送され、</w:t>
      </w:r>
      <w:r w:rsidR="00981370" w:rsidRPr="00981370">
        <w:rPr>
          <w:rFonts w:ascii="ＭＳ 明朝" w:hAnsi="ＭＳ 明朝" w:hint="eastAsia"/>
          <w:sz w:val="24"/>
          <w:szCs w:val="24"/>
        </w:rPr>
        <w:t>○○○○</w:t>
      </w:r>
      <w:r w:rsidR="00CD0DFB" w:rsidRPr="00666C04">
        <w:rPr>
          <w:rFonts w:ascii="ＭＳ 明朝" w:hAnsi="ＭＳ 明朝" w:hint="eastAsia"/>
          <w:sz w:val="24"/>
          <w:szCs w:val="24"/>
        </w:rPr>
        <w:t>病院（以下「Ａ病院」という。）への入院、</w:t>
      </w:r>
      <w:r w:rsidR="00981370" w:rsidRPr="00981370">
        <w:rPr>
          <w:rFonts w:ascii="ＭＳ 明朝" w:hAnsi="ＭＳ 明朝" w:hint="eastAsia"/>
          <w:sz w:val="24"/>
          <w:szCs w:val="24"/>
        </w:rPr>
        <w:t>○○○○○</w:t>
      </w:r>
      <w:r w:rsidR="00CD0DFB" w:rsidRPr="00666C04">
        <w:rPr>
          <w:rFonts w:ascii="ＭＳ 明朝" w:hAnsi="ＭＳ 明朝" w:hint="eastAsia"/>
          <w:sz w:val="24"/>
          <w:szCs w:val="24"/>
        </w:rPr>
        <w:t>病院〔現：</w:t>
      </w:r>
      <w:r w:rsidR="00981370" w:rsidRPr="00981370">
        <w:rPr>
          <w:rFonts w:ascii="ＭＳ 明朝" w:hAnsi="ＭＳ 明朝" w:hint="eastAsia"/>
          <w:sz w:val="24"/>
          <w:szCs w:val="24"/>
        </w:rPr>
        <w:t>○○○○○○○○○○○</w:t>
      </w:r>
      <w:r w:rsidR="00981370">
        <w:rPr>
          <w:rFonts w:ascii="ＭＳ 明朝" w:hAnsi="ＭＳ 明朝" w:hint="eastAsia"/>
          <w:sz w:val="24"/>
          <w:szCs w:val="24"/>
        </w:rPr>
        <w:t>○○○</w:t>
      </w:r>
      <w:r w:rsidR="00CD0DFB" w:rsidRPr="00666C04">
        <w:rPr>
          <w:rFonts w:ascii="ＭＳ 明朝" w:hAnsi="ＭＳ 明朝" w:hint="eastAsia"/>
          <w:sz w:val="24"/>
          <w:szCs w:val="24"/>
        </w:rPr>
        <w:t>病院。以下「Ｂ病院」という。〕への転院を経て、令和４年３月に退院した。</w:t>
      </w:r>
    </w:p>
    <w:p w14:paraId="7FEF92B3" w14:textId="32244565" w:rsidR="00CD0DFB" w:rsidRPr="00666C04" w:rsidRDefault="00CD0DFB" w:rsidP="00CD0DFB">
      <w:pPr>
        <w:ind w:left="480" w:hangingChars="200" w:hanging="480"/>
        <w:rPr>
          <w:rFonts w:ascii="ＭＳ 明朝" w:hAnsi="ＭＳ 明朝"/>
          <w:sz w:val="24"/>
          <w:szCs w:val="24"/>
        </w:rPr>
      </w:pPr>
      <w:r w:rsidRPr="00666C04">
        <w:rPr>
          <w:rFonts w:ascii="ＭＳ 明朝" w:hAnsi="ＭＳ 明朝" w:hint="eastAsia"/>
          <w:sz w:val="24"/>
          <w:szCs w:val="24"/>
        </w:rPr>
        <w:t xml:space="preserve">　　　なお、Ａ病院の入院費用は歯科の７,８８０円を含め３０６,３９８円が、Ｂ病院の入院費用は９６３,２４８円が、また介護用品業者に対して４,４００円が未納の状態である。</w:t>
      </w:r>
    </w:p>
    <w:p w14:paraId="24DBE181" w14:textId="0461AE4A" w:rsidR="00CD0DFB" w:rsidRPr="00666C04" w:rsidRDefault="00CD0DFB" w:rsidP="00D4510A">
      <w:pPr>
        <w:ind w:left="480" w:hangingChars="200" w:hanging="480"/>
        <w:rPr>
          <w:rFonts w:ascii="ＭＳ 明朝" w:hAnsi="ＭＳ 明朝"/>
          <w:sz w:val="24"/>
          <w:szCs w:val="24"/>
        </w:rPr>
      </w:pPr>
      <w:r w:rsidRPr="00666C04">
        <w:rPr>
          <w:rFonts w:ascii="ＭＳ 明朝" w:hAnsi="ＭＳ 明朝" w:hint="eastAsia"/>
          <w:sz w:val="24"/>
          <w:szCs w:val="24"/>
        </w:rPr>
        <w:t>（２）令和３年１２月</w:t>
      </w:r>
      <w:r w:rsidR="00D4510A" w:rsidRPr="00666C04">
        <w:rPr>
          <w:rFonts w:ascii="ＭＳ 明朝" w:hAnsi="ＭＳ 明朝" w:hint="eastAsia"/>
          <w:sz w:val="24"/>
          <w:szCs w:val="24"/>
        </w:rPr>
        <w:t>２１</w:t>
      </w:r>
      <w:r w:rsidRPr="00666C04">
        <w:rPr>
          <w:rFonts w:ascii="ＭＳ 明朝" w:hAnsi="ＭＳ 明朝" w:hint="eastAsia"/>
          <w:sz w:val="24"/>
          <w:szCs w:val="24"/>
        </w:rPr>
        <w:t>日付けで</w:t>
      </w:r>
      <w:r w:rsidR="00981370">
        <w:rPr>
          <w:rFonts w:ascii="ＭＳ 明朝" w:hAnsi="ＭＳ 明朝" w:hint="eastAsia"/>
          <w:sz w:val="24"/>
          <w:szCs w:val="24"/>
        </w:rPr>
        <w:t>○○</w:t>
      </w:r>
      <w:r w:rsidRPr="00666C04">
        <w:rPr>
          <w:rFonts w:ascii="ＭＳ 明朝" w:hAnsi="ＭＳ 明朝" w:hint="eastAsia"/>
          <w:sz w:val="24"/>
          <w:szCs w:val="24"/>
        </w:rPr>
        <w:t>市長は審査請求人の成年後見開始を職権にて大阪家庭裁判所に申し立てた。令和４年１月３１日、大阪家庭裁判所の審判により、審査請求人代理人でもある</w:t>
      </w:r>
      <w:r w:rsidR="00981370">
        <w:rPr>
          <w:rFonts w:ascii="ＭＳ 明朝" w:hAnsi="ＭＳ 明朝" w:hint="eastAsia"/>
          <w:sz w:val="24"/>
          <w:szCs w:val="24"/>
        </w:rPr>
        <w:t>○○○○○</w:t>
      </w:r>
      <w:r w:rsidRPr="00666C04">
        <w:rPr>
          <w:rFonts w:ascii="ＭＳ 明朝" w:hAnsi="ＭＳ 明朝" w:hint="eastAsia"/>
          <w:sz w:val="24"/>
          <w:szCs w:val="24"/>
        </w:rPr>
        <w:t>弁護士（以下「後見人」という。）が審査請求人の後見を開始した。なお、大阪家庭裁判所に提出された診断書（令和３年９月９日付けＡ病院医師作成）の診断名は「</w:t>
      </w:r>
      <w:r w:rsidR="00981370">
        <w:rPr>
          <w:rFonts w:ascii="ＭＳ 明朝" w:hAnsi="ＭＳ 明朝" w:hint="eastAsia"/>
          <w:sz w:val="24"/>
          <w:szCs w:val="24"/>
        </w:rPr>
        <w:t>○○○○○○○○○○</w:t>
      </w:r>
      <w:r w:rsidRPr="00666C04">
        <w:rPr>
          <w:rFonts w:ascii="ＭＳ 明朝" w:hAnsi="ＭＳ 明朝" w:hint="eastAsia"/>
          <w:sz w:val="24"/>
          <w:szCs w:val="24"/>
        </w:rPr>
        <w:t>、</w:t>
      </w:r>
      <w:r w:rsidR="00981370">
        <w:rPr>
          <w:rFonts w:ascii="ＭＳ 明朝" w:hAnsi="ＭＳ 明朝" w:hint="eastAsia"/>
          <w:sz w:val="24"/>
          <w:szCs w:val="24"/>
        </w:rPr>
        <w:t>○○○○○</w:t>
      </w:r>
      <w:r w:rsidRPr="00666C04">
        <w:rPr>
          <w:rFonts w:ascii="ＭＳ 明朝" w:hAnsi="ＭＳ 明朝" w:hint="eastAsia"/>
          <w:sz w:val="24"/>
          <w:szCs w:val="24"/>
        </w:rPr>
        <w:t>、</w:t>
      </w:r>
      <w:r w:rsidR="00981370">
        <w:rPr>
          <w:rFonts w:ascii="ＭＳ 明朝" w:hAnsi="ＭＳ 明朝" w:hint="eastAsia"/>
          <w:sz w:val="24"/>
          <w:szCs w:val="24"/>
        </w:rPr>
        <w:t>○○○○○○○</w:t>
      </w:r>
      <w:r w:rsidRPr="00666C04">
        <w:rPr>
          <w:rFonts w:ascii="ＭＳ 明朝" w:hAnsi="ＭＳ 明朝" w:hint="eastAsia"/>
          <w:sz w:val="24"/>
          <w:szCs w:val="24"/>
        </w:rPr>
        <w:t>、</w:t>
      </w:r>
      <w:r w:rsidR="00981370">
        <w:rPr>
          <w:rFonts w:ascii="ＭＳ 明朝" w:hAnsi="ＭＳ 明朝" w:hint="eastAsia"/>
          <w:sz w:val="24"/>
          <w:szCs w:val="24"/>
        </w:rPr>
        <w:t>○○○○○○</w:t>
      </w:r>
      <w:r w:rsidRPr="00666C04">
        <w:rPr>
          <w:rFonts w:ascii="ＭＳ 明朝" w:hAnsi="ＭＳ 明朝" w:hint="eastAsia"/>
          <w:sz w:val="24"/>
          <w:szCs w:val="24"/>
        </w:rPr>
        <w:t>〔</w:t>
      </w:r>
      <w:bookmarkStart w:id="1" w:name="_Hlk208424448"/>
      <w:r w:rsidR="00981370">
        <w:rPr>
          <w:rFonts w:ascii="ＭＳ 明朝" w:hAnsi="ＭＳ 明朝" w:hint="eastAsia"/>
          <w:sz w:val="24"/>
          <w:szCs w:val="24"/>
        </w:rPr>
        <w:t>○○○○○○○○</w:t>
      </w:r>
      <w:bookmarkEnd w:id="1"/>
      <w:r w:rsidR="00981370" w:rsidRPr="00981370">
        <w:rPr>
          <w:rFonts w:ascii="ＭＳ 明朝" w:hAnsi="ＭＳ 明朝" w:hint="eastAsia"/>
          <w:sz w:val="24"/>
          <w:szCs w:val="24"/>
        </w:rPr>
        <w:t>○○○○○○○○○○○○○○○○○○○○○○○○○○○○○○○○</w:t>
      </w:r>
      <w:r w:rsidRPr="00666C04">
        <w:rPr>
          <w:rFonts w:ascii="ＭＳ 明朝" w:hAnsi="ＭＳ 明朝" w:hint="eastAsia"/>
          <w:sz w:val="24"/>
          <w:szCs w:val="24"/>
        </w:rPr>
        <w:t>〕、</w:t>
      </w:r>
      <w:r w:rsidR="00981370" w:rsidRPr="00981370">
        <w:rPr>
          <w:rFonts w:ascii="ＭＳ 明朝" w:hAnsi="ＭＳ 明朝" w:hint="eastAsia"/>
          <w:sz w:val="24"/>
          <w:szCs w:val="24"/>
        </w:rPr>
        <w:t>○○○○○○</w:t>
      </w:r>
      <w:r w:rsidRPr="00666C04">
        <w:rPr>
          <w:rFonts w:ascii="ＭＳ 明朝" w:hAnsi="ＭＳ 明朝" w:hint="eastAsia"/>
          <w:sz w:val="24"/>
          <w:szCs w:val="24"/>
        </w:rPr>
        <w:t>、</w:t>
      </w:r>
      <w:r w:rsidR="00981370" w:rsidRPr="00981370">
        <w:rPr>
          <w:rFonts w:ascii="ＭＳ 明朝" w:hAnsi="ＭＳ 明朝" w:hint="eastAsia"/>
          <w:sz w:val="24"/>
          <w:szCs w:val="24"/>
        </w:rPr>
        <w:t>○○○○○○○</w:t>
      </w:r>
      <w:r w:rsidRPr="00666C04">
        <w:rPr>
          <w:rFonts w:ascii="ＭＳ 明朝" w:hAnsi="ＭＳ 明朝" w:hint="eastAsia"/>
          <w:sz w:val="24"/>
          <w:szCs w:val="24"/>
        </w:rPr>
        <w:t>」、所見は「２０２１年７月２５日</w:t>
      </w:r>
      <w:r w:rsidR="00981370">
        <w:rPr>
          <w:rFonts w:ascii="ＭＳ 明朝" w:hAnsi="ＭＳ 明朝" w:hint="eastAsia"/>
          <w:sz w:val="24"/>
          <w:szCs w:val="24"/>
        </w:rPr>
        <w:t>○○○○○○</w:t>
      </w:r>
      <w:r w:rsidRPr="00666C04">
        <w:rPr>
          <w:rFonts w:ascii="ＭＳ 明朝" w:hAnsi="ＭＳ 明朝" w:hint="eastAsia"/>
          <w:sz w:val="24"/>
          <w:szCs w:val="24"/>
        </w:rPr>
        <w:t>で搬送、緊急手術、入院中に</w:t>
      </w:r>
      <w:r w:rsidR="00981370" w:rsidRPr="00981370">
        <w:rPr>
          <w:rFonts w:ascii="ＭＳ 明朝" w:hAnsi="ＭＳ 明朝" w:hint="eastAsia"/>
          <w:sz w:val="24"/>
          <w:szCs w:val="24"/>
        </w:rPr>
        <w:t>○○○○○</w:t>
      </w:r>
      <w:r w:rsidRPr="00666C04">
        <w:rPr>
          <w:rFonts w:ascii="ＭＳ 明朝" w:hAnsi="ＭＳ 明朝" w:hint="eastAsia"/>
          <w:sz w:val="24"/>
          <w:szCs w:val="24"/>
        </w:rPr>
        <w:t>と合併、その他</w:t>
      </w:r>
      <w:r w:rsidR="00981370">
        <w:rPr>
          <w:rFonts w:ascii="ＭＳ 明朝" w:hAnsi="ＭＳ 明朝" w:hint="eastAsia"/>
          <w:sz w:val="24"/>
          <w:szCs w:val="24"/>
        </w:rPr>
        <w:t>○○</w:t>
      </w:r>
      <w:r w:rsidRPr="00666C04">
        <w:rPr>
          <w:rFonts w:ascii="ＭＳ 明朝" w:hAnsi="ＭＳ 明朝" w:hint="eastAsia"/>
          <w:sz w:val="24"/>
          <w:szCs w:val="24"/>
        </w:rPr>
        <w:t>による</w:t>
      </w:r>
      <w:r w:rsidR="00981370">
        <w:rPr>
          <w:rFonts w:ascii="ＭＳ 明朝" w:hAnsi="ＭＳ 明朝" w:hint="eastAsia"/>
          <w:sz w:val="24"/>
          <w:szCs w:val="24"/>
        </w:rPr>
        <w:t>○○○</w:t>
      </w:r>
      <w:r w:rsidRPr="00666C04">
        <w:rPr>
          <w:rFonts w:ascii="ＭＳ 明朝" w:hAnsi="ＭＳ 明朝" w:hint="eastAsia"/>
          <w:sz w:val="24"/>
          <w:szCs w:val="24"/>
        </w:rPr>
        <w:t>で</w:t>
      </w:r>
      <w:r w:rsidR="00981370">
        <w:rPr>
          <w:rFonts w:ascii="ＭＳ 明朝" w:hAnsi="ＭＳ 明朝" w:hint="eastAsia"/>
          <w:sz w:val="24"/>
          <w:szCs w:val="24"/>
        </w:rPr>
        <w:t>○○○○○○○</w:t>
      </w:r>
      <w:r w:rsidRPr="00666C04">
        <w:rPr>
          <w:rFonts w:ascii="ＭＳ 明朝" w:hAnsi="ＭＳ 明朝" w:hint="eastAsia"/>
          <w:sz w:val="24"/>
          <w:szCs w:val="24"/>
        </w:rPr>
        <w:t>が残存」とされている。</w:t>
      </w:r>
    </w:p>
    <w:p w14:paraId="2266CABC" w14:textId="511C86D8" w:rsidR="00CD0DFB" w:rsidRPr="00666C04" w:rsidRDefault="00CD0DFB" w:rsidP="00CD0DFB">
      <w:pPr>
        <w:ind w:left="480" w:hangingChars="200" w:hanging="480"/>
        <w:rPr>
          <w:rFonts w:ascii="ＭＳ 明朝" w:hAnsi="ＭＳ 明朝"/>
          <w:sz w:val="24"/>
          <w:szCs w:val="24"/>
        </w:rPr>
      </w:pPr>
      <w:r w:rsidRPr="00666C04">
        <w:rPr>
          <w:rFonts w:ascii="ＭＳ 明朝" w:hAnsi="ＭＳ 明朝" w:hint="eastAsia"/>
          <w:sz w:val="24"/>
          <w:szCs w:val="24"/>
        </w:rPr>
        <w:t>（３）令和４年３月１６日、処分庁は</w:t>
      </w:r>
      <w:r w:rsidR="00E51B81" w:rsidRPr="00666C04">
        <w:rPr>
          <w:rFonts w:ascii="ＭＳ 明朝" w:hAnsi="ＭＳ 明朝" w:hint="eastAsia"/>
          <w:sz w:val="24"/>
          <w:szCs w:val="24"/>
        </w:rPr>
        <w:t>後見人</w:t>
      </w:r>
      <w:r w:rsidRPr="00666C04">
        <w:rPr>
          <w:rFonts w:ascii="ＭＳ 明朝" w:hAnsi="ＭＳ 明朝" w:hint="eastAsia"/>
          <w:sz w:val="24"/>
          <w:szCs w:val="24"/>
        </w:rPr>
        <w:t>の申立てにより、審査請求人に対し、法による保護を開始した。</w:t>
      </w:r>
    </w:p>
    <w:p w14:paraId="2AED8150" w14:textId="6B00A129" w:rsidR="00CD0DFB" w:rsidRPr="00666C04" w:rsidRDefault="00CD0DFB" w:rsidP="00E51B81">
      <w:pPr>
        <w:ind w:left="480" w:hangingChars="200" w:hanging="480"/>
        <w:rPr>
          <w:rFonts w:ascii="ＭＳ 明朝" w:hAnsi="ＭＳ 明朝"/>
          <w:sz w:val="24"/>
          <w:szCs w:val="24"/>
        </w:rPr>
      </w:pPr>
      <w:r w:rsidRPr="00666C04">
        <w:rPr>
          <w:rFonts w:ascii="ＭＳ 明朝" w:hAnsi="ＭＳ 明朝" w:hint="eastAsia"/>
          <w:sz w:val="24"/>
          <w:szCs w:val="24"/>
        </w:rPr>
        <w:t>（４）令和４年４月１</w:t>
      </w:r>
      <w:r w:rsidR="00E51B81" w:rsidRPr="00666C04">
        <w:rPr>
          <w:rFonts w:ascii="ＭＳ 明朝" w:hAnsi="ＭＳ 明朝" w:hint="eastAsia"/>
          <w:sz w:val="24"/>
          <w:szCs w:val="24"/>
        </w:rPr>
        <w:t>８</w:t>
      </w:r>
      <w:r w:rsidRPr="00666C04">
        <w:rPr>
          <w:rFonts w:ascii="ＭＳ 明朝" w:hAnsi="ＭＳ 明朝" w:hint="eastAsia"/>
          <w:sz w:val="24"/>
          <w:szCs w:val="24"/>
        </w:rPr>
        <w:t>日、審査請求人は全国健康保険協会より傷病手当金１,４１３,４０４円の支給を受けた</w:t>
      </w:r>
      <w:r w:rsidR="00DA08E4" w:rsidRPr="00666C04">
        <w:rPr>
          <w:rFonts w:ascii="ＭＳ 明朝" w:hAnsi="ＭＳ 明朝" w:hint="eastAsia"/>
          <w:sz w:val="24"/>
          <w:szCs w:val="24"/>
        </w:rPr>
        <w:t>。</w:t>
      </w:r>
    </w:p>
    <w:p w14:paraId="74869CE5" w14:textId="43B6504A" w:rsidR="00CD0DFB" w:rsidRPr="00666C04" w:rsidRDefault="00CD0DFB" w:rsidP="00CD0DFB">
      <w:pPr>
        <w:ind w:left="480" w:hangingChars="200" w:hanging="480"/>
        <w:rPr>
          <w:rFonts w:ascii="ＭＳ 明朝" w:hAnsi="ＭＳ 明朝"/>
          <w:sz w:val="24"/>
          <w:szCs w:val="24"/>
        </w:rPr>
      </w:pPr>
      <w:r w:rsidRPr="00666C04">
        <w:rPr>
          <w:rFonts w:ascii="ＭＳ 明朝" w:hAnsi="ＭＳ 明朝" w:hint="eastAsia"/>
          <w:sz w:val="24"/>
          <w:szCs w:val="24"/>
        </w:rPr>
        <w:t>（５）令和４年６月２１日、処分庁はケース診断会議において審査請求人の傷病手当金の受給を踏まえ、保護開始後に支給した生活扶助費及び医療費について法第６３条の返還対象とすることとした。なお、後見人から入院医療費、介護保険料等を傷病手当金より支払って良いかという打診があったものの、保護開始前の債務に対する弁済のために充てられた額は自立更生の範囲に含まれないとされた。また処分庁は、</w:t>
      </w:r>
      <w:r w:rsidR="00D4510A" w:rsidRPr="00666C04">
        <w:rPr>
          <w:rFonts w:ascii="ＭＳ 明朝" w:hAnsi="ＭＳ 明朝" w:hint="eastAsia"/>
          <w:sz w:val="24"/>
          <w:szCs w:val="24"/>
        </w:rPr>
        <w:t>法第</w:t>
      </w:r>
      <w:r w:rsidRPr="00666C04">
        <w:rPr>
          <w:rFonts w:ascii="ＭＳ 明朝" w:hAnsi="ＭＳ 明朝" w:hint="eastAsia"/>
          <w:sz w:val="24"/>
          <w:szCs w:val="24"/>
        </w:rPr>
        <w:t>６３条</w:t>
      </w:r>
      <w:r w:rsidR="00D4510A" w:rsidRPr="00666C04">
        <w:rPr>
          <w:rFonts w:ascii="ＭＳ 明朝" w:hAnsi="ＭＳ 明朝" w:hint="eastAsia"/>
          <w:sz w:val="24"/>
          <w:szCs w:val="24"/>
        </w:rPr>
        <w:t>に基づく</w:t>
      </w:r>
      <w:r w:rsidRPr="00666C04">
        <w:rPr>
          <w:rFonts w:ascii="ＭＳ 明朝" w:hAnsi="ＭＳ 明朝" w:hint="eastAsia"/>
          <w:sz w:val="24"/>
          <w:szCs w:val="24"/>
        </w:rPr>
        <w:t>返還決定後、傷病手当金１,４１３,４０４円から、令和４年３月から５月にかけて支給した定例支給額３０２,６２４円、医療扶助額７５,３５０円の計３７７,９７４円及び介護サービス費４７,７０９円を差し引くと残額が９８７,７２１円</w:t>
      </w:r>
      <w:r w:rsidRPr="00666C04">
        <w:rPr>
          <w:rFonts w:ascii="ＭＳ 明朝" w:hAnsi="ＭＳ 明朝" w:hint="eastAsia"/>
          <w:sz w:val="24"/>
          <w:szCs w:val="24"/>
        </w:rPr>
        <w:lastRenderedPageBreak/>
        <w:t>となり、これを６か月で除すると</w:t>
      </w:r>
      <w:r w:rsidR="00D4510A" w:rsidRPr="00666C04">
        <w:rPr>
          <w:rFonts w:ascii="ＭＳ 明朝" w:hAnsi="ＭＳ 明朝" w:hint="eastAsia"/>
          <w:sz w:val="24"/>
          <w:szCs w:val="24"/>
        </w:rPr>
        <w:t>１</w:t>
      </w:r>
      <w:r w:rsidR="00E07ACB" w:rsidRPr="00666C04">
        <w:rPr>
          <w:rFonts w:ascii="ＭＳ 明朝" w:hAnsi="ＭＳ 明朝" w:hint="eastAsia"/>
          <w:sz w:val="24"/>
          <w:szCs w:val="24"/>
        </w:rPr>
        <w:t>か</w:t>
      </w:r>
      <w:r w:rsidRPr="00666C04">
        <w:rPr>
          <w:rFonts w:ascii="ＭＳ 明朝" w:hAnsi="ＭＳ 明朝" w:hint="eastAsia"/>
          <w:sz w:val="24"/>
          <w:szCs w:val="24"/>
        </w:rPr>
        <w:t>月</w:t>
      </w:r>
      <w:r w:rsidR="00D4510A" w:rsidRPr="00666C04">
        <w:rPr>
          <w:rFonts w:ascii="ＭＳ 明朝" w:hAnsi="ＭＳ 明朝" w:hint="eastAsia"/>
          <w:sz w:val="24"/>
          <w:szCs w:val="24"/>
        </w:rPr>
        <w:t>当</w:t>
      </w:r>
      <w:r w:rsidRPr="00666C04">
        <w:rPr>
          <w:rFonts w:ascii="ＭＳ 明朝" w:hAnsi="ＭＳ 明朝" w:hint="eastAsia"/>
          <w:sz w:val="24"/>
          <w:szCs w:val="24"/>
        </w:rPr>
        <w:t>たり約１６</w:t>
      </w:r>
      <w:r w:rsidR="00C45EF8" w:rsidRPr="00666C04">
        <w:rPr>
          <w:rFonts w:ascii="ＭＳ 明朝" w:hAnsi="ＭＳ 明朝" w:hint="eastAsia"/>
          <w:sz w:val="24"/>
          <w:szCs w:val="24"/>
        </w:rPr>
        <w:t>４,０００</w:t>
      </w:r>
      <w:r w:rsidRPr="00666C04">
        <w:rPr>
          <w:rFonts w:ascii="ＭＳ 明朝" w:hAnsi="ＭＳ 明朝" w:hint="eastAsia"/>
          <w:sz w:val="24"/>
          <w:szCs w:val="24"/>
        </w:rPr>
        <w:t>円となることから、臨時的な収入により以後</w:t>
      </w:r>
      <w:r w:rsidR="00D4510A" w:rsidRPr="00666C04">
        <w:rPr>
          <w:rFonts w:ascii="ＭＳ 明朝" w:hAnsi="ＭＳ 明朝" w:hint="eastAsia"/>
          <w:sz w:val="24"/>
          <w:szCs w:val="24"/>
        </w:rPr>
        <w:t>おおむ</w:t>
      </w:r>
      <w:r w:rsidRPr="00666C04">
        <w:rPr>
          <w:rFonts w:ascii="ＭＳ 明朝" w:hAnsi="ＭＳ 明朝" w:hint="eastAsia"/>
          <w:sz w:val="24"/>
          <w:szCs w:val="24"/>
        </w:rPr>
        <w:t>ね６か月を超えて保護を要しないこととなるとして、審査請求人に対する保護を廃止することとした。</w:t>
      </w:r>
    </w:p>
    <w:p w14:paraId="6B3DFE4A" w14:textId="515E91E9" w:rsidR="00CD0DFB" w:rsidRPr="00666C04" w:rsidRDefault="00CD0DFB" w:rsidP="00CD0DFB">
      <w:pPr>
        <w:ind w:left="480" w:hangingChars="200" w:hanging="480"/>
        <w:rPr>
          <w:rFonts w:ascii="ＭＳ 明朝" w:hAnsi="ＭＳ 明朝"/>
          <w:sz w:val="24"/>
          <w:szCs w:val="24"/>
        </w:rPr>
      </w:pPr>
      <w:r w:rsidRPr="00666C04">
        <w:rPr>
          <w:rFonts w:ascii="ＭＳ 明朝" w:hAnsi="ＭＳ 明朝" w:hint="eastAsia"/>
          <w:sz w:val="24"/>
          <w:szCs w:val="24"/>
        </w:rPr>
        <w:t>（６）令和４年６月２２日、まず処分庁は審査請求人に対し、令和４年３月から５月にかけて定例支給額３０２,６２４円、医療扶助額７５,３５０円の計３７７,９７４円について資力があるにもかかわらず支給したとして、法第６３条に基づき３７７,９７４円の返還決定処分</w:t>
      </w:r>
      <w:r w:rsidR="008C530C" w:rsidRPr="00666C04">
        <w:rPr>
          <w:rFonts w:ascii="ＭＳ 明朝" w:hAnsi="ＭＳ 明朝" w:hint="eastAsia"/>
          <w:sz w:val="24"/>
          <w:szCs w:val="24"/>
        </w:rPr>
        <w:t>（以下「先行処分」という。）</w:t>
      </w:r>
      <w:r w:rsidRPr="00666C04">
        <w:rPr>
          <w:rFonts w:ascii="ＭＳ 明朝" w:hAnsi="ＭＳ 明朝" w:hint="eastAsia"/>
          <w:sz w:val="24"/>
          <w:szCs w:val="24"/>
        </w:rPr>
        <w:t>を行った。なお、当該処分には算定誤りがあり、令和４年１１月８日付けで取り消された。</w:t>
      </w:r>
    </w:p>
    <w:p w14:paraId="4D6D2D18" w14:textId="7498E103" w:rsidR="002B3A3F" w:rsidRPr="00666C04" w:rsidRDefault="002B3A3F" w:rsidP="00CD0DFB">
      <w:pPr>
        <w:ind w:left="480" w:hangingChars="200" w:hanging="480"/>
        <w:rPr>
          <w:rFonts w:ascii="ＭＳ 明朝" w:hAnsi="ＭＳ 明朝"/>
          <w:sz w:val="24"/>
          <w:szCs w:val="24"/>
        </w:rPr>
      </w:pPr>
      <w:r w:rsidRPr="00666C04">
        <w:rPr>
          <w:rFonts w:ascii="ＭＳ 明朝" w:hAnsi="ＭＳ 明朝" w:hint="eastAsia"/>
          <w:sz w:val="24"/>
          <w:szCs w:val="24"/>
        </w:rPr>
        <w:t>（７）令和４年７月２６日付けで、処分庁は審査請求人への保護廃止決定処分（以下「廃止決定処分」という。）を行った。本件処分の通知には、「廃止した扶助の種類　介護扶助　医療扶助」、「廃止　令和</w:t>
      </w:r>
      <w:r w:rsidR="00D4510A" w:rsidRPr="00666C04">
        <w:rPr>
          <w:rFonts w:ascii="ＭＳ 明朝" w:hAnsi="ＭＳ 明朝" w:hint="eastAsia"/>
          <w:sz w:val="24"/>
          <w:szCs w:val="24"/>
        </w:rPr>
        <w:t>０</w:t>
      </w:r>
      <w:r w:rsidRPr="00666C04">
        <w:rPr>
          <w:rFonts w:ascii="ＭＳ 明朝" w:hAnsi="ＭＳ 明朝" w:hint="eastAsia"/>
          <w:sz w:val="24"/>
          <w:szCs w:val="24"/>
        </w:rPr>
        <w:t xml:space="preserve">４年０５月３１日限り」、「理由　</w:t>
      </w:r>
      <w:r w:rsidR="00DF1B3F">
        <w:rPr>
          <w:rFonts w:ascii="ＭＳ 明朝" w:hAnsi="ＭＳ 明朝" w:hint="eastAsia"/>
          <w:sz w:val="24"/>
          <w:szCs w:val="24"/>
        </w:rPr>
        <w:t>○○</w:t>
      </w:r>
      <w:r w:rsidRPr="00666C04">
        <w:rPr>
          <w:rFonts w:ascii="ＭＳ 明朝" w:hAnsi="ＭＳ 明朝" w:hint="eastAsia"/>
          <w:sz w:val="24"/>
          <w:szCs w:val="24"/>
        </w:rPr>
        <w:t>さんの傷病手当金による収入の臨時的な増加により、世帯の最低生活費と収入を概ね６か月を超えて保護を要しない状態が継続すると認められるため、（中略）〔法〕第２６条に基づき令和４年６月１日付けで保護を廃止します。」と記載されている。</w:t>
      </w:r>
    </w:p>
    <w:p w14:paraId="4F052AA5" w14:textId="37643CFE" w:rsidR="006566E7" w:rsidRPr="00666C04" w:rsidRDefault="00CB2DE6" w:rsidP="00CB2DE6">
      <w:pPr>
        <w:ind w:left="480" w:hangingChars="200" w:hanging="480"/>
        <w:rPr>
          <w:rFonts w:ascii="ＭＳ 明朝" w:hAnsi="ＭＳ 明朝"/>
          <w:sz w:val="24"/>
          <w:szCs w:val="24"/>
        </w:rPr>
      </w:pPr>
      <w:r w:rsidRPr="00666C04">
        <w:rPr>
          <w:rFonts w:ascii="ＭＳ 明朝" w:hAnsi="ＭＳ 明朝" w:hint="eastAsia"/>
          <w:sz w:val="24"/>
          <w:szCs w:val="24"/>
        </w:rPr>
        <w:t>（</w:t>
      </w:r>
      <w:r w:rsidR="002B3A3F" w:rsidRPr="00666C04">
        <w:rPr>
          <w:rFonts w:ascii="ＭＳ 明朝" w:hAnsi="ＭＳ 明朝" w:hint="eastAsia"/>
          <w:sz w:val="24"/>
          <w:szCs w:val="24"/>
        </w:rPr>
        <w:t>８</w:t>
      </w:r>
      <w:r w:rsidR="006566E7" w:rsidRPr="00666C04">
        <w:rPr>
          <w:rFonts w:ascii="ＭＳ 明朝" w:hAnsi="ＭＳ 明朝" w:hint="eastAsia"/>
          <w:sz w:val="24"/>
          <w:szCs w:val="24"/>
        </w:rPr>
        <w:t>）令和５年３月７日付けで、処分庁は</w:t>
      </w:r>
      <w:r w:rsidR="0044650B" w:rsidRPr="00666C04">
        <w:rPr>
          <w:rFonts w:ascii="ＭＳ 明朝" w:hAnsi="ＭＳ 明朝" w:hint="eastAsia"/>
          <w:sz w:val="24"/>
          <w:szCs w:val="24"/>
        </w:rPr>
        <w:t>改めて審査請求人に対し３７１,６７４円の返還を求める</w:t>
      </w:r>
      <w:r w:rsidR="006566E7" w:rsidRPr="00666C04">
        <w:rPr>
          <w:rFonts w:ascii="ＭＳ 明朝" w:hAnsi="ＭＳ 明朝" w:hint="eastAsia"/>
          <w:sz w:val="24"/>
          <w:szCs w:val="24"/>
        </w:rPr>
        <w:t>本件処分を行った。要返還額の内訳は、令和４年３月について定例支給額６１,５７８円、医療扶助３４,１７０円の合計９５,７４８円、同年４月について定例支給額１１６,６８０円、医療扶助１３,７４０円及び介護扶助２１,７３６円の合計から既返還</w:t>
      </w:r>
      <w:r w:rsidR="00AC1882">
        <w:rPr>
          <w:rFonts w:ascii="ＭＳ 明朝" w:hAnsi="ＭＳ 明朝" w:hint="eastAsia"/>
          <w:sz w:val="24"/>
          <w:szCs w:val="24"/>
        </w:rPr>
        <w:t>決定</w:t>
      </w:r>
      <w:r w:rsidR="006566E7" w:rsidRPr="00666C04">
        <w:rPr>
          <w:rFonts w:ascii="ＭＳ 明朝" w:hAnsi="ＭＳ 明朝" w:hint="eastAsia"/>
          <w:sz w:val="24"/>
          <w:szCs w:val="24"/>
        </w:rPr>
        <w:t>額２１,７３６円を差し引いた１３０,４２０円、同年５月</w:t>
      </w:r>
      <w:r w:rsidR="00D4510A" w:rsidRPr="00666C04">
        <w:rPr>
          <w:rFonts w:ascii="ＭＳ 明朝" w:hAnsi="ＭＳ 明朝" w:hint="eastAsia"/>
          <w:sz w:val="24"/>
          <w:szCs w:val="24"/>
        </w:rPr>
        <w:t>について</w:t>
      </w:r>
      <w:r w:rsidR="006566E7" w:rsidRPr="00666C04">
        <w:rPr>
          <w:rFonts w:ascii="ＭＳ 明朝" w:hAnsi="ＭＳ 明朝" w:hint="eastAsia"/>
          <w:sz w:val="24"/>
          <w:szCs w:val="24"/>
        </w:rPr>
        <w:t>定例支給額１２４,３６６円、代理納付２,８００円、医療扶助２１,１４０円</w:t>
      </w:r>
      <w:r w:rsidR="00D4510A" w:rsidRPr="00666C04">
        <w:rPr>
          <w:rFonts w:ascii="ＭＳ 明朝" w:hAnsi="ＭＳ 明朝" w:hint="eastAsia"/>
          <w:sz w:val="24"/>
          <w:szCs w:val="24"/>
        </w:rPr>
        <w:t>及び介護扶助２２，６９４円</w:t>
      </w:r>
      <w:r w:rsidR="006566E7" w:rsidRPr="00666C04">
        <w:rPr>
          <w:rFonts w:ascii="ＭＳ 明朝" w:hAnsi="ＭＳ 明朝" w:hint="eastAsia"/>
          <w:sz w:val="24"/>
          <w:szCs w:val="24"/>
        </w:rPr>
        <w:t>の合計から既返還決定額２５</w:t>
      </w:r>
      <w:r w:rsidR="00D4510A" w:rsidRPr="00666C04">
        <w:rPr>
          <w:rFonts w:ascii="ＭＳ 明朝" w:hAnsi="ＭＳ 明朝" w:hint="eastAsia"/>
          <w:sz w:val="24"/>
          <w:szCs w:val="24"/>
        </w:rPr>
        <w:t>,</w:t>
      </w:r>
      <w:r w:rsidR="006566E7" w:rsidRPr="00666C04">
        <w:rPr>
          <w:rFonts w:ascii="ＭＳ 明朝" w:hAnsi="ＭＳ 明朝" w:hint="eastAsia"/>
          <w:sz w:val="24"/>
          <w:szCs w:val="24"/>
        </w:rPr>
        <w:t>４９４円を差し引いた１４５,５０６円であった</w:t>
      </w:r>
      <w:r w:rsidR="00D4510A" w:rsidRPr="00666C04">
        <w:rPr>
          <w:rFonts w:ascii="ＭＳ 明朝" w:hAnsi="ＭＳ 明朝" w:hint="eastAsia"/>
          <w:sz w:val="24"/>
          <w:szCs w:val="24"/>
        </w:rPr>
        <w:t>。</w:t>
      </w:r>
    </w:p>
    <w:p w14:paraId="0CC2552E" w14:textId="18A1572B" w:rsidR="00363937" w:rsidRPr="00666C04" w:rsidRDefault="006566E7" w:rsidP="006566E7">
      <w:pPr>
        <w:ind w:leftChars="200" w:left="420" w:firstLineChars="100" w:firstLine="240"/>
        <w:rPr>
          <w:rFonts w:ascii="ＭＳ 明朝" w:hAnsi="ＭＳ 明朝"/>
          <w:sz w:val="24"/>
          <w:szCs w:val="24"/>
        </w:rPr>
      </w:pPr>
      <w:r w:rsidRPr="00666C04">
        <w:rPr>
          <w:rFonts w:ascii="ＭＳ 明朝" w:hAnsi="ＭＳ 明朝" w:hint="eastAsia"/>
          <w:sz w:val="24"/>
          <w:szCs w:val="24"/>
        </w:rPr>
        <w:t xml:space="preserve">本件処分の通知（返還金・徴収金決定書）には、「返還金・徴収金決定額　金　３７１,６７４円」「納入義務者　</w:t>
      </w:r>
      <w:r w:rsidR="00981370">
        <w:rPr>
          <w:rFonts w:ascii="ＭＳ 明朝" w:hAnsi="ＭＳ 明朝" w:hint="eastAsia"/>
          <w:sz w:val="24"/>
          <w:szCs w:val="24"/>
        </w:rPr>
        <w:t>○○</w:t>
      </w:r>
      <w:r w:rsidRPr="00666C04">
        <w:rPr>
          <w:rFonts w:ascii="ＭＳ 明朝" w:hAnsi="ＭＳ 明朝" w:hint="eastAsia"/>
          <w:sz w:val="24"/>
          <w:szCs w:val="24"/>
        </w:rPr>
        <w:t xml:space="preserve">　</w:t>
      </w:r>
      <w:r w:rsidR="00981370">
        <w:rPr>
          <w:rFonts w:ascii="ＭＳ 明朝" w:hAnsi="ＭＳ 明朝" w:hint="eastAsia"/>
          <w:sz w:val="24"/>
          <w:szCs w:val="24"/>
        </w:rPr>
        <w:t>○○</w:t>
      </w:r>
      <w:r w:rsidRPr="00666C04">
        <w:rPr>
          <w:rFonts w:ascii="ＭＳ 明朝" w:hAnsi="ＭＳ 明朝" w:hint="eastAsia"/>
          <w:sz w:val="24"/>
          <w:szCs w:val="24"/>
        </w:rPr>
        <w:t>」の記載のほか、決定理由として「</w:t>
      </w:r>
      <w:r w:rsidR="00981370">
        <w:rPr>
          <w:rFonts w:ascii="ＭＳ 明朝" w:hAnsi="ＭＳ 明朝" w:hint="eastAsia"/>
          <w:sz w:val="24"/>
          <w:szCs w:val="24"/>
        </w:rPr>
        <w:t>○○</w:t>
      </w:r>
      <w:r w:rsidRPr="00666C04">
        <w:rPr>
          <w:rFonts w:ascii="ＭＳ 明朝" w:hAnsi="ＭＳ 明朝" w:hint="eastAsia"/>
          <w:sz w:val="24"/>
          <w:szCs w:val="24"/>
        </w:rPr>
        <w:t>さんに</w:t>
      </w:r>
      <w:r w:rsidR="00E51B81" w:rsidRPr="00666C04">
        <w:rPr>
          <w:rFonts w:ascii="ＭＳ 明朝" w:hAnsi="ＭＳ 明朝" w:hint="eastAsia"/>
          <w:sz w:val="24"/>
          <w:szCs w:val="24"/>
        </w:rPr>
        <w:t>傷</w:t>
      </w:r>
      <w:r w:rsidRPr="00666C04">
        <w:rPr>
          <w:rFonts w:ascii="ＭＳ 明朝" w:hAnsi="ＭＳ 明朝" w:hint="eastAsia"/>
          <w:sz w:val="24"/>
          <w:szCs w:val="24"/>
        </w:rPr>
        <w:t>病手当金による１,４１３,４０４円の収入があったため、令和４年３月～令和４年５月に支給した保護費のうち、３７１,６７４円については、「資力がありながら保護を受けた」ことに該当するので保護に要した費用を返還する義務がある旨定めた（中略）〔法〕第６３条に基づき、</w:t>
      </w:r>
      <w:r w:rsidR="00D4510A" w:rsidRPr="00666C04">
        <w:rPr>
          <w:rFonts w:ascii="ＭＳ 明朝" w:hAnsi="ＭＳ 明朝" w:hint="eastAsia"/>
          <w:sz w:val="24"/>
          <w:szCs w:val="24"/>
        </w:rPr>
        <w:t>返還決定します。」</w:t>
      </w:r>
      <w:r w:rsidRPr="00666C04">
        <w:rPr>
          <w:rFonts w:ascii="ＭＳ 明朝" w:hAnsi="ＭＳ 明朝" w:hint="eastAsia"/>
          <w:sz w:val="24"/>
          <w:szCs w:val="24"/>
        </w:rPr>
        <w:t>と記載されている。</w:t>
      </w:r>
    </w:p>
    <w:p w14:paraId="0A28453B" w14:textId="49F1D1FA" w:rsidR="00CB2DE6" w:rsidRPr="00666C04" w:rsidRDefault="006566E7" w:rsidP="00CC4163">
      <w:pPr>
        <w:ind w:left="480" w:hangingChars="200" w:hanging="480"/>
        <w:rPr>
          <w:rFonts w:ascii="ＭＳ 明朝" w:hAnsi="ＭＳ 明朝"/>
          <w:sz w:val="24"/>
          <w:szCs w:val="24"/>
        </w:rPr>
      </w:pPr>
      <w:r w:rsidRPr="00666C04">
        <w:rPr>
          <w:rFonts w:ascii="ＭＳ 明朝" w:hAnsi="ＭＳ 明朝" w:hint="eastAsia"/>
          <w:sz w:val="24"/>
          <w:szCs w:val="24"/>
        </w:rPr>
        <w:t>（</w:t>
      </w:r>
      <w:r w:rsidR="002B3A3F" w:rsidRPr="00666C04">
        <w:rPr>
          <w:rFonts w:ascii="ＭＳ 明朝" w:hAnsi="ＭＳ 明朝" w:hint="eastAsia"/>
          <w:sz w:val="24"/>
          <w:szCs w:val="24"/>
        </w:rPr>
        <w:t>９</w:t>
      </w:r>
      <w:r w:rsidR="00CB2DE6" w:rsidRPr="00666C04">
        <w:rPr>
          <w:rFonts w:ascii="ＭＳ 明朝" w:hAnsi="ＭＳ 明朝" w:hint="eastAsia"/>
          <w:sz w:val="24"/>
          <w:szCs w:val="24"/>
        </w:rPr>
        <w:t>）令和</w:t>
      </w:r>
      <w:r w:rsidR="00CD0DFB" w:rsidRPr="00666C04">
        <w:rPr>
          <w:rFonts w:ascii="ＭＳ 明朝" w:hAnsi="ＭＳ 明朝" w:hint="eastAsia"/>
          <w:sz w:val="24"/>
          <w:szCs w:val="24"/>
        </w:rPr>
        <w:t>５</w:t>
      </w:r>
      <w:r w:rsidR="00CB2DE6" w:rsidRPr="00666C04">
        <w:rPr>
          <w:rFonts w:ascii="ＭＳ 明朝" w:hAnsi="ＭＳ 明朝" w:hint="eastAsia"/>
          <w:sz w:val="24"/>
          <w:szCs w:val="24"/>
        </w:rPr>
        <w:t>年</w:t>
      </w:r>
      <w:r w:rsidR="00CD0DFB" w:rsidRPr="00666C04">
        <w:rPr>
          <w:rFonts w:ascii="ＭＳ 明朝" w:hAnsi="ＭＳ 明朝" w:hint="eastAsia"/>
          <w:sz w:val="24"/>
          <w:szCs w:val="24"/>
        </w:rPr>
        <w:t>４</w:t>
      </w:r>
      <w:r w:rsidR="00CB2DE6" w:rsidRPr="00666C04">
        <w:rPr>
          <w:rFonts w:ascii="ＭＳ 明朝" w:hAnsi="ＭＳ 明朝" w:hint="eastAsia"/>
          <w:sz w:val="24"/>
          <w:szCs w:val="24"/>
        </w:rPr>
        <w:t>月</w:t>
      </w:r>
      <w:r w:rsidR="00CD0DFB" w:rsidRPr="00666C04">
        <w:rPr>
          <w:rFonts w:ascii="ＭＳ 明朝" w:hAnsi="ＭＳ 明朝" w:hint="eastAsia"/>
          <w:sz w:val="24"/>
          <w:szCs w:val="24"/>
        </w:rPr>
        <w:t>１１</w:t>
      </w:r>
      <w:r w:rsidR="00CB2DE6" w:rsidRPr="00666C04">
        <w:rPr>
          <w:rFonts w:ascii="ＭＳ 明朝" w:hAnsi="ＭＳ 明朝" w:hint="eastAsia"/>
          <w:sz w:val="24"/>
          <w:szCs w:val="24"/>
        </w:rPr>
        <w:t>日、審査請求人</w:t>
      </w:r>
      <w:r w:rsidR="008E5159" w:rsidRPr="00666C04">
        <w:rPr>
          <w:rFonts w:ascii="ＭＳ 明朝" w:hAnsi="ＭＳ 明朝" w:hint="eastAsia"/>
          <w:sz w:val="24"/>
          <w:szCs w:val="24"/>
        </w:rPr>
        <w:t>代理人</w:t>
      </w:r>
      <w:r w:rsidR="00CB2DE6" w:rsidRPr="00666C04">
        <w:rPr>
          <w:rFonts w:ascii="ＭＳ 明朝" w:hAnsi="ＭＳ 明朝" w:hint="eastAsia"/>
          <w:sz w:val="24"/>
          <w:szCs w:val="24"/>
        </w:rPr>
        <w:t>は本件審査請求を行った。</w:t>
      </w:r>
    </w:p>
    <w:p w14:paraId="60EFBAE9" w14:textId="77777777" w:rsidR="00FA2176" w:rsidRPr="00666C04" w:rsidRDefault="00FA2176" w:rsidP="00CD3093">
      <w:pPr>
        <w:rPr>
          <w:rFonts w:ascii="ＭＳ 明朝" w:hAnsi="ＭＳ 明朝"/>
          <w:sz w:val="24"/>
          <w:szCs w:val="24"/>
        </w:rPr>
      </w:pPr>
    </w:p>
    <w:p w14:paraId="67E271D5" w14:textId="6F4275E2" w:rsidR="00986F5E" w:rsidRPr="00666C04" w:rsidRDefault="00DD6525" w:rsidP="00986F5E">
      <w:pPr>
        <w:ind w:left="720" w:hangingChars="300" w:hanging="720"/>
        <w:rPr>
          <w:rFonts w:ascii="ＭＳ 明朝" w:hAnsi="ＭＳ 明朝"/>
          <w:sz w:val="24"/>
          <w:szCs w:val="24"/>
        </w:rPr>
      </w:pPr>
      <w:r w:rsidRPr="00666C04">
        <w:rPr>
          <w:rFonts w:ascii="ＭＳ 明朝" w:hAnsi="ＭＳ 明朝" w:hint="eastAsia"/>
          <w:sz w:val="24"/>
          <w:szCs w:val="24"/>
        </w:rPr>
        <w:t>３　判断</w:t>
      </w:r>
    </w:p>
    <w:p w14:paraId="38F9C47D" w14:textId="3E2F71C2" w:rsidR="008D28B7" w:rsidRPr="00666C04" w:rsidRDefault="008D28B7" w:rsidP="008D28B7">
      <w:pPr>
        <w:rPr>
          <w:rFonts w:ascii="ＭＳ 明朝" w:hAnsi="ＭＳ 明朝"/>
          <w:sz w:val="24"/>
          <w:szCs w:val="24"/>
        </w:rPr>
      </w:pPr>
      <w:r w:rsidRPr="00666C04">
        <w:rPr>
          <w:rFonts w:ascii="ＭＳ 明朝" w:hAnsi="ＭＳ 明朝" w:hint="eastAsia"/>
          <w:sz w:val="24"/>
          <w:szCs w:val="24"/>
        </w:rPr>
        <w:t>（１）法第６３条の解釈と運用について</w:t>
      </w:r>
    </w:p>
    <w:p w14:paraId="5439E3F7" w14:textId="055FAC07" w:rsidR="00976036" w:rsidRPr="00666C04" w:rsidRDefault="008D28B7" w:rsidP="008135F6">
      <w:pPr>
        <w:ind w:leftChars="250" w:left="525" w:firstLineChars="100" w:firstLine="240"/>
        <w:rPr>
          <w:rFonts w:ascii="ＭＳ 明朝" w:hAnsi="ＭＳ 明朝"/>
          <w:sz w:val="24"/>
          <w:szCs w:val="24"/>
        </w:rPr>
      </w:pPr>
      <w:r w:rsidRPr="00666C04">
        <w:rPr>
          <w:rFonts w:ascii="ＭＳ 明朝" w:hAnsi="ＭＳ 明朝" w:hint="eastAsia"/>
          <w:sz w:val="24"/>
          <w:szCs w:val="24"/>
        </w:rPr>
        <w:t>法第</w:t>
      </w:r>
      <w:r w:rsidR="008135F6" w:rsidRPr="00666C04">
        <w:rPr>
          <w:rFonts w:ascii="ＭＳ 明朝" w:hAnsi="ＭＳ 明朝" w:hint="eastAsia"/>
          <w:sz w:val="24"/>
          <w:szCs w:val="24"/>
        </w:rPr>
        <w:t>６３</w:t>
      </w:r>
      <w:r w:rsidRPr="00666C04">
        <w:rPr>
          <w:rFonts w:ascii="ＭＳ 明朝" w:hAnsi="ＭＳ 明朝" w:hint="eastAsia"/>
          <w:sz w:val="24"/>
          <w:szCs w:val="24"/>
        </w:rPr>
        <w:t>条は、急迫の場合等において</w:t>
      </w:r>
      <w:r w:rsidR="008135F6" w:rsidRPr="00666C04">
        <w:rPr>
          <w:rFonts w:ascii="ＭＳ 明朝" w:hAnsi="ＭＳ 明朝" w:hint="eastAsia"/>
          <w:sz w:val="24"/>
          <w:szCs w:val="24"/>
        </w:rPr>
        <w:t>、</w:t>
      </w:r>
      <w:r w:rsidRPr="00666C04">
        <w:rPr>
          <w:rFonts w:ascii="ＭＳ 明朝" w:hAnsi="ＭＳ 明朝" w:hint="eastAsia"/>
          <w:sz w:val="24"/>
          <w:szCs w:val="24"/>
        </w:rPr>
        <w:t>資力があるにもかかわらず保護</w:t>
      </w:r>
      <w:r w:rsidRPr="00666C04">
        <w:rPr>
          <w:rFonts w:ascii="ＭＳ 明朝" w:hAnsi="ＭＳ 明朝" w:hint="eastAsia"/>
          <w:sz w:val="24"/>
          <w:szCs w:val="24"/>
        </w:rPr>
        <w:lastRenderedPageBreak/>
        <w:t>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0056F321" w14:textId="77777777" w:rsidR="008135F6" w:rsidRPr="00666C04" w:rsidRDefault="008D28B7" w:rsidP="008135F6">
      <w:pPr>
        <w:ind w:leftChars="250" w:left="525" w:firstLineChars="100" w:firstLine="240"/>
        <w:rPr>
          <w:rFonts w:ascii="ＭＳ 明朝" w:hAnsi="ＭＳ 明朝"/>
          <w:sz w:val="24"/>
          <w:szCs w:val="24"/>
        </w:rPr>
      </w:pPr>
      <w:r w:rsidRPr="00666C04">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7413044" w14:textId="75719781" w:rsidR="008D28B7" w:rsidRPr="00666C04" w:rsidRDefault="008D28B7" w:rsidP="008135F6">
      <w:pPr>
        <w:ind w:leftChars="250" w:left="525" w:firstLineChars="100" w:firstLine="240"/>
        <w:rPr>
          <w:rFonts w:ascii="ＭＳ 明朝" w:hAnsi="ＭＳ 明朝"/>
          <w:sz w:val="24"/>
          <w:szCs w:val="24"/>
        </w:rPr>
      </w:pPr>
      <w:r w:rsidRPr="00666C04">
        <w:rPr>
          <w:rFonts w:ascii="ＭＳ 明朝" w:hAnsi="ＭＳ 明朝" w:hint="eastAsia"/>
          <w:sz w:val="24"/>
          <w:szCs w:val="24"/>
        </w:rPr>
        <w:t>したがって、保護の実施機関は、法第</w:t>
      </w:r>
      <w:r w:rsidR="008135F6" w:rsidRPr="00666C04">
        <w:rPr>
          <w:rFonts w:ascii="ＭＳ 明朝" w:hAnsi="ＭＳ 明朝" w:hint="eastAsia"/>
          <w:sz w:val="24"/>
          <w:szCs w:val="24"/>
        </w:rPr>
        <w:t>６３</w:t>
      </w:r>
      <w:r w:rsidRPr="00666C04">
        <w:rPr>
          <w:rFonts w:ascii="ＭＳ 明朝" w:hAnsi="ＭＳ 明朝" w:hint="eastAsia"/>
          <w:sz w:val="24"/>
          <w:szCs w:val="24"/>
        </w:rPr>
        <w:t>条に基づく返還決定を行うに</w:t>
      </w:r>
      <w:r w:rsidR="00873DA7" w:rsidRPr="00666C04">
        <w:rPr>
          <w:rFonts w:ascii="ＭＳ 明朝" w:hAnsi="ＭＳ 明朝" w:hint="eastAsia"/>
          <w:sz w:val="24"/>
          <w:szCs w:val="24"/>
        </w:rPr>
        <w:t>当</w:t>
      </w:r>
      <w:r w:rsidRPr="00666C04">
        <w:rPr>
          <w:rFonts w:ascii="ＭＳ 明朝" w:hAnsi="ＭＳ 明朝" w:hint="eastAsia"/>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CA305A" w:rsidRPr="00666C04">
        <w:rPr>
          <w:rFonts w:ascii="ＭＳ 明朝" w:hAnsi="ＭＳ 明朝" w:hint="eastAsia"/>
          <w:sz w:val="24"/>
          <w:szCs w:val="24"/>
        </w:rPr>
        <w:t>（福岡地方裁判所平成２６年３月１１日判決</w:t>
      </w:r>
      <w:r w:rsidR="002F1ED1" w:rsidRPr="00666C04">
        <w:rPr>
          <w:rFonts w:ascii="ＭＳ 明朝" w:hAnsi="ＭＳ 明朝" w:hint="eastAsia"/>
          <w:sz w:val="24"/>
          <w:szCs w:val="24"/>
        </w:rPr>
        <w:t>（平２４（行ウ）２２号</w:t>
      </w:r>
      <w:r w:rsidR="00CA305A" w:rsidRPr="00666C04">
        <w:rPr>
          <w:rFonts w:ascii="ＭＳ 明朝" w:hAnsi="ＭＳ 明朝" w:hint="eastAsia"/>
          <w:sz w:val="24"/>
          <w:szCs w:val="24"/>
        </w:rPr>
        <w:t>・賃金と社会保障１６１５・１６１６号１１２頁及び東京地方裁判所平成２９年２月１日判決</w:t>
      </w:r>
      <w:r w:rsidR="002F1ED1" w:rsidRPr="00666C04">
        <w:rPr>
          <w:rFonts w:ascii="ＭＳ 明朝" w:hAnsi="ＭＳ 明朝" w:hint="eastAsia"/>
          <w:sz w:val="24"/>
          <w:szCs w:val="24"/>
        </w:rPr>
        <w:t>（平２７（行ウ）６２５号</w:t>
      </w:r>
      <w:r w:rsidR="00CA305A" w:rsidRPr="00666C04">
        <w:rPr>
          <w:rFonts w:ascii="ＭＳ 明朝" w:hAnsi="ＭＳ 明朝" w:hint="eastAsia"/>
          <w:sz w:val="24"/>
          <w:szCs w:val="24"/>
        </w:rPr>
        <w:t>・賃金と社会保障１６８０号３３頁参照）</w:t>
      </w:r>
      <w:r w:rsidR="005F06A2" w:rsidRPr="00666C04">
        <w:rPr>
          <w:rFonts w:ascii="ＭＳ 明朝" w:hAnsi="ＭＳ 明朝" w:hint="eastAsia"/>
          <w:sz w:val="24"/>
          <w:szCs w:val="24"/>
        </w:rPr>
        <w:t>）</w:t>
      </w:r>
      <w:r w:rsidRPr="00666C04">
        <w:rPr>
          <w:rFonts w:ascii="ＭＳ 明朝" w:hAnsi="ＭＳ 明朝" w:hint="eastAsia"/>
          <w:sz w:val="24"/>
          <w:szCs w:val="24"/>
        </w:rPr>
        <w:t>。</w:t>
      </w:r>
    </w:p>
    <w:p w14:paraId="082234B0" w14:textId="420BB6FF" w:rsidR="00016E63" w:rsidRPr="00666C04" w:rsidRDefault="008D28B7" w:rsidP="00016E63">
      <w:pPr>
        <w:ind w:left="480" w:hangingChars="200" w:hanging="480"/>
        <w:rPr>
          <w:rFonts w:ascii="ＭＳ 明朝" w:hAnsi="ＭＳ 明朝"/>
          <w:sz w:val="24"/>
          <w:szCs w:val="24"/>
        </w:rPr>
      </w:pPr>
      <w:r w:rsidRPr="00666C04">
        <w:rPr>
          <w:rFonts w:ascii="ＭＳ 明朝" w:hAnsi="ＭＳ 明朝" w:hint="eastAsia"/>
          <w:sz w:val="24"/>
          <w:szCs w:val="24"/>
        </w:rPr>
        <w:t>（２）</w:t>
      </w:r>
      <w:r w:rsidR="00016E63" w:rsidRPr="00666C04">
        <w:rPr>
          <w:rFonts w:ascii="ＭＳ 明朝" w:hAnsi="ＭＳ 明朝" w:hint="eastAsia"/>
          <w:sz w:val="24"/>
          <w:szCs w:val="24"/>
        </w:rPr>
        <w:t>本件についてみると、処分庁は、</w:t>
      </w:r>
      <w:r w:rsidR="00E415F6" w:rsidRPr="00666C04">
        <w:rPr>
          <w:rFonts w:ascii="ＭＳ 明朝" w:hAnsi="ＭＳ 明朝" w:hint="eastAsia"/>
          <w:sz w:val="24"/>
          <w:szCs w:val="24"/>
        </w:rPr>
        <w:t>審査</w:t>
      </w:r>
      <w:r w:rsidR="00016E63" w:rsidRPr="00666C04">
        <w:rPr>
          <w:rFonts w:ascii="ＭＳ 明朝" w:hAnsi="ＭＳ 明朝" w:hint="eastAsia"/>
          <w:sz w:val="24"/>
          <w:szCs w:val="24"/>
        </w:rPr>
        <w:t>請求人が令和４年４月</w:t>
      </w:r>
      <w:r w:rsidR="00434FCD" w:rsidRPr="00666C04">
        <w:rPr>
          <w:rFonts w:ascii="ＭＳ 明朝" w:hAnsi="ＭＳ 明朝" w:hint="eastAsia"/>
          <w:sz w:val="24"/>
          <w:szCs w:val="24"/>
        </w:rPr>
        <w:t>１８</w:t>
      </w:r>
      <w:r w:rsidR="00016E63" w:rsidRPr="00666C04">
        <w:rPr>
          <w:rFonts w:ascii="ＭＳ 明朝" w:hAnsi="ＭＳ 明朝" w:hint="eastAsia"/>
          <w:sz w:val="24"/>
          <w:szCs w:val="24"/>
        </w:rPr>
        <w:t>日に傷病手当金を受給したことから、同年３月から同年５月に支給した保護費のうち、</w:t>
      </w:r>
      <w:r w:rsidR="00434FCD" w:rsidRPr="00666C04">
        <w:rPr>
          <w:rFonts w:ascii="ＭＳ 明朝" w:hAnsi="ＭＳ 明朝" w:hint="eastAsia"/>
          <w:sz w:val="24"/>
          <w:szCs w:val="24"/>
        </w:rPr>
        <w:t>３７１,６７４</w:t>
      </w:r>
      <w:r w:rsidR="00016E63" w:rsidRPr="00666C04">
        <w:rPr>
          <w:rFonts w:ascii="ＭＳ 明朝" w:hAnsi="ＭＳ 明朝" w:hint="eastAsia"/>
          <w:sz w:val="24"/>
          <w:szCs w:val="24"/>
        </w:rPr>
        <w:t>円について「資力がありながら保護を受けた」ことに該当するとして、法第</w:t>
      </w:r>
      <w:r w:rsidR="00434FCD" w:rsidRPr="00666C04">
        <w:rPr>
          <w:rFonts w:ascii="ＭＳ 明朝" w:hAnsi="ＭＳ 明朝" w:hint="eastAsia"/>
          <w:sz w:val="24"/>
          <w:szCs w:val="24"/>
        </w:rPr>
        <w:t>６３</w:t>
      </w:r>
      <w:r w:rsidR="00016E63" w:rsidRPr="00666C04">
        <w:rPr>
          <w:rFonts w:ascii="ＭＳ 明朝" w:hAnsi="ＭＳ 明朝" w:hint="eastAsia"/>
          <w:sz w:val="24"/>
          <w:szCs w:val="24"/>
        </w:rPr>
        <w:t>条に基づき費用の返還を求める本件処分を行ったことが認められる。</w:t>
      </w:r>
    </w:p>
    <w:p w14:paraId="234BF6D1" w14:textId="1310773E" w:rsidR="00016E63"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（３）まず、要返還額の決定についてみる。</w:t>
      </w:r>
    </w:p>
    <w:p w14:paraId="5A05C1F9" w14:textId="0678A5A6" w:rsidR="00016E63" w:rsidRPr="00666C04" w:rsidRDefault="00016E63" w:rsidP="006031C8">
      <w:pPr>
        <w:ind w:left="480" w:hangingChars="200" w:hanging="480"/>
        <w:rPr>
          <w:rFonts w:ascii="ＭＳ 明朝" w:hAnsi="ＭＳ 明朝"/>
          <w:sz w:val="24"/>
          <w:szCs w:val="24"/>
        </w:rPr>
      </w:pPr>
      <w:r w:rsidRPr="00666C04">
        <w:rPr>
          <w:rFonts w:ascii="ＭＳ 明朝" w:hAnsi="ＭＳ 明朝" w:hint="eastAsia"/>
          <w:sz w:val="24"/>
          <w:szCs w:val="24"/>
        </w:rPr>
        <w:t xml:space="preserve">　　</w:t>
      </w:r>
      <w:r w:rsidR="007534F2" w:rsidRPr="00666C04">
        <w:rPr>
          <w:rFonts w:ascii="ＭＳ 明朝" w:hAnsi="ＭＳ 明朝" w:hint="eastAsia"/>
          <w:sz w:val="24"/>
          <w:szCs w:val="24"/>
        </w:rPr>
        <w:t xml:space="preserve">　</w:t>
      </w:r>
      <w:r w:rsidR="00434FCD" w:rsidRPr="00666C04">
        <w:rPr>
          <w:rFonts w:ascii="ＭＳ 明朝" w:hAnsi="ＭＳ 明朝" w:hint="eastAsia"/>
          <w:sz w:val="24"/>
          <w:szCs w:val="24"/>
        </w:rPr>
        <w:t>問答集問１３</w:t>
      </w:r>
      <w:r w:rsidR="00BE189A" w:rsidRPr="00666C04">
        <w:rPr>
          <w:rFonts w:ascii="ＭＳ 明朝" w:hAnsi="ＭＳ 明朝" w:hint="eastAsia"/>
          <w:sz w:val="24"/>
          <w:szCs w:val="24"/>
        </w:rPr>
        <w:t>－</w:t>
      </w:r>
      <w:r w:rsidR="00434FCD" w:rsidRPr="00666C04">
        <w:rPr>
          <w:rFonts w:ascii="ＭＳ 明朝" w:hAnsi="ＭＳ 明朝" w:hint="eastAsia"/>
          <w:sz w:val="24"/>
          <w:szCs w:val="24"/>
        </w:rPr>
        <w:t>６答</w:t>
      </w:r>
      <w:r w:rsidR="00E51B81" w:rsidRPr="00666C04">
        <w:rPr>
          <w:rFonts w:ascii="ＭＳ 明朝" w:hAnsi="ＭＳ 明朝" w:hint="eastAsia"/>
          <w:sz w:val="24"/>
          <w:szCs w:val="24"/>
        </w:rPr>
        <w:t>（４）</w:t>
      </w:r>
      <w:r w:rsidRPr="00666C04">
        <w:rPr>
          <w:rFonts w:ascii="ＭＳ 明朝" w:hAnsi="ＭＳ 明朝" w:hint="eastAsia"/>
          <w:sz w:val="24"/>
          <w:szCs w:val="24"/>
        </w:rPr>
        <w:t>のとおり、保護開始前の災害等により補償金等が保護開始後に支給された場合について、被災したことが明らかである限り、被災時より補償金請求権等は客観的に確実性を有するものであることから、保護開始時より資力があるものとして返還額決定の対象となるとされている。本件は、①</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請求人は、令和４年４月</w:t>
      </w:r>
      <w:r w:rsidR="00434FCD" w:rsidRPr="00666C04">
        <w:rPr>
          <w:rFonts w:ascii="ＭＳ 明朝" w:hAnsi="ＭＳ 明朝" w:hint="eastAsia"/>
          <w:sz w:val="24"/>
          <w:szCs w:val="24"/>
        </w:rPr>
        <w:t>１８</w:t>
      </w:r>
      <w:r w:rsidRPr="00666C04">
        <w:rPr>
          <w:rFonts w:ascii="ＭＳ 明朝" w:hAnsi="ＭＳ 明朝" w:hint="eastAsia"/>
          <w:sz w:val="24"/>
          <w:szCs w:val="24"/>
        </w:rPr>
        <w:t>日付けで傷病手当金</w:t>
      </w:r>
      <w:r w:rsidR="00434FCD" w:rsidRPr="00666C04">
        <w:rPr>
          <w:rFonts w:ascii="ＭＳ 明朝" w:hAnsi="ＭＳ 明朝" w:hint="eastAsia"/>
          <w:sz w:val="24"/>
          <w:szCs w:val="24"/>
        </w:rPr>
        <w:t>１,４１３,４０４</w:t>
      </w:r>
      <w:r w:rsidRPr="00666C04">
        <w:rPr>
          <w:rFonts w:ascii="ＭＳ 明朝" w:hAnsi="ＭＳ 明朝" w:hint="eastAsia"/>
          <w:sz w:val="24"/>
          <w:szCs w:val="24"/>
        </w:rPr>
        <w:t>円を受領したこと、②</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請求人が受領した傷病手当金の支給期間は、令和３年８月１日から令和４年２月</w:t>
      </w:r>
      <w:r w:rsidR="00434FCD" w:rsidRPr="00666C04">
        <w:rPr>
          <w:rFonts w:ascii="ＭＳ 明朝" w:hAnsi="ＭＳ 明朝" w:hint="eastAsia"/>
          <w:sz w:val="24"/>
          <w:szCs w:val="24"/>
        </w:rPr>
        <w:t>２８</w:t>
      </w:r>
      <w:r w:rsidRPr="00666C04">
        <w:rPr>
          <w:rFonts w:ascii="ＭＳ 明朝" w:hAnsi="ＭＳ 明朝" w:hint="eastAsia"/>
          <w:sz w:val="24"/>
          <w:szCs w:val="24"/>
        </w:rPr>
        <w:t>日までであること、③処分庁は、</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請求人が受給した傷病手当金と、</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請求人の保護を開始した令和４年３月から同年５月までに支弁した保護費を比較し、既に返還決定した額を加味した上で、要返還額を</w:t>
      </w:r>
      <w:r w:rsidR="00434FCD" w:rsidRPr="00666C04">
        <w:rPr>
          <w:rFonts w:ascii="ＭＳ 明朝" w:hAnsi="ＭＳ 明朝" w:hint="eastAsia"/>
          <w:sz w:val="24"/>
          <w:szCs w:val="24"/>
        </w:rPr>
        <w:t>３７１,６７４</w:t>
      </w:r>
      <w:r w:rsidRPr="00666C04">
        <w:rPr>
          <w:rFonts w:ascii="ＭＳ 明朝" w:hAnsi="ＭＳ 明朝" w:hint="eastAsia"/>
          <w:sz w:val="24"/>
          <w:szCs w:val="24"/>
        </w:rPr>
        <w:t>円と決定したことが認められる。</w:t>
      </w:r>
    </w:p>
    <w:p w14:paraId="29EF5F0D" w14:textId="4D0CF8B2" w:rsidR="00016E63" w:rsidRPr="00666C04" w:rsidRDefault="00016E63" w:rsidP="007534F2">
      <w:pPr>
        <w:ind w:leftChars="250" w:left="525" w:firstLineChars="100" w:firstLine="240"/>
        <w:rPr>
          <w:rFonts w:ascii="ＭＳ 明朝" w:hAnsi="ＭＳ 明朝"/>
          <w:sz w:val="24"/>
          <w:szCs w:val="24"/>
        </w:rPr>
      </w:pPr>
      <w:r w:rsidRPr="00666C04">
        <w:rPr>
          <w:rFonts w:ascii="ＭＳ 明朝" w:hAnsi="ＭＳ 明朝" w:hint="eastAsia"/>
          <w:sz w:val="24"/>
          <w:szCs w:val="24"/>
        </w:rPr>
        <w:t>これらのことからすると、</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請求人が受給した傷病手当金について、</w:t>
      </w:r>
      <w:r w:rsidR="00434FCD" w:rsidRPr="00666C04">
        <w:rPr>
          <w:rFonts w:ascii="ＭＳ 明朝" w:hAnsi="ＭＳ 明朝" w:hint="eastAsia"/>
          <w:sz w:val="24"/>
          <w:szCs w:val="24"/>
        </w:rPr>
        <w:t>問答集問１３</w:t>
      </w:r>
      <w:r w:rsidR="007534F2" w:rsidRPr="00666C04">
        <w:rPr>
          <w:rFonts w:ascii="ＭＳ 明朝" w:hAnsi="ＭＳ 明朝" w:hint="eastAsia"/>
          <w:sz w:val="24"/>
          <w:szCs w:val="24"/>
        </w:rPr>
        <w:t>－</w:t>
      </w:r>
      <w:r w:rsidR="00434FCD" w:rsidRPr="00666C04">
        <w:rPr>
          <w:rFonts w:ascii="ＭＳ 明朝" w:hAnsi="ＭＳ 明朝" w:hint="eastAsia"/>
          <w:sz w:val="24"/>
          <w:szCs w:val="24"/>
        </w:rPr>
        <w:t>６</w:t>
      </w:r>
      <w:r w:rsidR="00434FCD" w:rsidRPr="00666C04">
        <w:rPr>
          <w:rFonts w:ascii="Segoe UI Symbol" w:hAnsi="Segoe UI Symbol" w:cs="Segoe UI Symbol" w:hint="eastAsia"/>
          <w:sz w:val="24"/>
          <w:szCs w:val="24"/>
        </w:rPr>
        <w:t>答</w:t>
      </w:r>
      <w:r w:rsidR="00E51B81" w:rsidRPr="00666C04">
        <w:rPr>
          <w:rFonts w:ascii="Segoe UI Symbol" w:hAnsi="Segoe UI Symbol" w:cs="Segoe UI Symbol" w:hint="eastAsia"/>
          <w:sz w:val="24"/>
          <w:szCs w:val="24"/>
        </w:rPr>
        <w:t>（４）</w:t>
      </w:r>
      <w:r w:rsidRPr="00666C04">
        <w:rPr>
          <w:rFonts w:ascii="ＭＳ 明朝" w:hAnsi="ＭＳ 明朝" w:hint="eastAsia"/>
          <w:sz w:val="24"/>
          <w:szCs w:val="24"/>
        </w:rPr>
        <w:t>に照らし、</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請求人の保護開始日である令和４年３月</w:t>
      </w:r>
      <w:r w:rsidR="00434FCD" w:rsidRPr="00666C04">
        <w:rPr>
          <w:rFonts w:ascii="ＭＳ 明朝" w:hAnsi="ＭＳ 明朝" w:hint="eastAsia"/>
          <w:sz w:val="24"/>
          <w:szCs w:val="24"/>
        </w:rPr>
        <w:t>１６</w:t>
      </w:r>
      <w:r w:rsidRPr="00666C04">
        <w:rPr>
          <w:rFonts w:ascii="ＭＳ 明朝" w:hAnsi="ＭＳ 明朝" w:hint="eastAsia"/>
          <w:sz w:val="24"/>
          <w:szCs w:val="24"/>
        </w:rPr>
        <w:t>日より資力があるものとして返還額決定の対象とし、その範囲内である、処分庁が同年３月から同年５月の間に支弁した</w:t>
      </w:r>
      <w:r w:rsidR="00434FCD" w:rsidRPr="00666C04">
        <w:rPr>
          <w:rFonts w:ascii="ＭＳ 明朝" w:hAnsi="ＭＳ 明朝" w:hint="eastAsia"/>
          <w:sz w:val="24"/>
          <w:szCs w:val="24"/>
        </w:rPr>
        <w:t>３７１,６７４</w:t>
      </w:r>
      <w:r w:rsidRPr="00666C04">
        <w:rPr>
          <w:rFonts w:ascii="ＭＳ 明朝" w:hAnsi="ＭＳ 明朝" w:hint="eastAsia"/>
          <w:sz w:val="24"/>
          <w:szCs w:val="24"/>
        </w:rPr>
        <w:lastRenderedPageBreak/>
        <w:t>円を返還額と決定した判断及び手続に誤りは認められない。</w:t>
      </w:r>
    </w:p>
    <w:p w14:paraId="69001494" w14:textId="388368BD" w:rsidR="006031C8"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（４）次に、返還請求額の決定についてみる。</w:t>
      </w:r>
    </w:p>
    <w:p w14:paraId="253BC2E3" w14:textId="0775944A" w:rsidR="00016E63" w:rsidRPr="00666C04" w:rsidRDefault="00E415F6" w:rsidP="00CC4163">
      <w:pPr>
        <w:ind w:leftChars="200" w:left="420" w:firstLineChars="100" w:firstLine="240"/>
        <w:rPr>
          <w:rFonts w:ascii="ＭＳ 明朝" w:hAnsi="ＭＳ 明朝"/>
          <w:sz w:val="24"/>
          <w:szCs w:val="24"/>
        </w:rPr>
      </w:pPr>
      <w:r w:rsidRPr="00666C04">
        <w:rPr>
          <w:rFonts w:ascii="ＭＳ 明朝" w:hAnsi="ＭＳ 明朝" w:hint="eastAsia"/>
          <w:sz w:val="24"/>
          <w:szCs w:val="24"/>
        </w:rPr>
        <w:t>審査</w:t>
      </w:r>
      <w:r w:rsidR="00016E63" w:rsidRPr="00666C04">
        <w:rPr>
          <w:rFonts w:ascii="ＭＳ 明朝" w:hAnsi="ＭＳ 明朝" w:hint="eastAsia"/>
          <w:sz w:val="24"/>
          <w:szCs w:val="24"/>
        </w:rPr>
        <w:t>請求人は、処分庁が本件処分にあたり、自立更生控除の検討を行っていないことは違法であり、本件処分において返還決定すべき金額は、手元資金から病院等への未払い医療費等の債務を除いた額であると主張する。</w:t>
      </w:r>
    </w:p>
    <w:p w14:paraId="5BC119E3" w14:textId="5CD115EE" w:rsidR="005023E8" w:rsidRPr="00666C04" w:rsidRDefault="006031C8" w:rsidP="006031C8">
      <w:pPr>
        <w:ind w:leftChars="200" w:left="420" w:firstLineChars="100" w:firstLine="240"/>
        <w:rPr>
          <w:rFonts w:ascii="ＭＳ 明朝" w:hAnsi="ＭＳ 明朝"/>
          <w:sz w:val="24"/>
          <w:szCs w:val="24"/>
        </w:rPr>
      </w:pPr>
      <w:r w:rsidRPr="00666C04">
        <w:rPr>
          <w:rFonts w:ascii="ＭＳ 明朝" w:hAnsi="ＭＳ 明朝" w:hint="eastAsia"/>
          <w:sz w:val="24"/>
          <w:szCs w:val="24"/>
        </w:rPr>
        <w:t>課長通知１（１）</w:t>
      </w:r>
      <w:r w:rsidR="00016E63" w:rsidRPr="00666C04">
        <w:rPr>
          <w:rFonts w:ascii="ＭＳ 明朝" w:hAnsi="ＭＳ 明朝" w:hint="eastAsia"/>
          <w:sz w:val="24"/>
          <w:szCs w:val="24"/>
        </w:rPr>
        <w:t>のとおり、法第</w:t>
      </w:r>
      <w:r w:rsidRPr="00666C04">
        <w:rPr>
          <w:rFonts w:ascii="ＭＳ 明朝" w:hAnsi="ＭＳ 明朝" w:hint="eastAsia"/>
          <w:sz w:val="24"/>
          <w:szCs w:val="24"/>
        </w:rPr>
        <w:t>６３</w:t>
      </w:r>
      <w:r w:rsidR="00016E63" w:rsidRPr="00666C04">
        <w:rPr>
          <w:rFonts w:ascii="ＭＳ 明朝" w:hAnsi="ＭＳ 明朝" w:hint="eastAsia"/>
          <w:sz w:val="24"/>
          <w:szCs w:val="24"/>
        </w:rPr>
        <w:t>条に基づく費用返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また、保護開始前の債務に対する弁済のために充てられた額については、自立更生の範囲には含まれないとされている。</w:t>
      </w:r>
    </w:p>
    <w:p w14:paraId="306FB128" w14:textId="15BBAA13" w:rsidR="005023E8" w:rsidRPr="00666C04" w:rsidRDefault="00E415F6" w:rsidP="00190577">
      <w:pPr>
        <w:ind w:leftChars="200" w:left="420" w:firstLineChars="100" w:firstLine="240"/>
        <w:rPr>
          <w:rFonts w:ascii="ＭＳ 明朝" w:hAnsi="ＭＳ 明朝"/>
          <w:sz w:val="24"/>
          <w:szCs w:val="24"/>
        </w:rPr>
      </w:pPr>
      <w:r w:rsidRPr="00666C04">
        <w:rPr>
          <w:rFonts w:ascii="ＭＳ 明朝" w:hAnsi="ＭＳ 明朝" w:hint="eastAsia"/>
          <w:sz w:val="24"/>
          <w:szCs w:val="24"/>
        </w:rPr>
        <w:t>審査</w:t>
      </w:r>
      <w:r w:rsidR="00016E63" w:rsidRPr="00666C04">
        <w:rPr>
          <w:rFonts w:ascii="ＭＳ 明朝" w:hAnsi="ＭＳ 明朝" w:hint="eastAsia"/>
          <w:sz w:val="24"/>
          <w:szCs w:val="24"/>
        </w:rPr>
        <w:t>請求人は、保護開始前の入院費医療費等の未払いについて、傷病手当金からの支払いができるか、処分庁に対して連絡したことが認められる。それに対し処分庁は、ケース診断会議を開催し、</w:t>
      </w:r>
      <w:r w:rsidRPr="00666C04">
        <w:rPr>
          <w:rFonts w:ascii="ＭＳ 明朝" w:hAnsi="ＭＳ 明朝" w:hint="eastAsia"/>
          <w:sz w:val="24"/>
          <w:szCs w:val="24"/>
        </w:rPr>
        <w:t>審査</w:t>
      </w:r>
      <w:r w:rsidR="00016E63" w:rsidRPr="00666C04">
        <w:rPr>
          <w:rFonts w:ascii="ＭＳ 明朝" w:hAnsi="ＭＳ 明朝" w:hint="eastAsia"/>
          <w:sz w:val="24"/>
          <w:szCs w:val="24"/>
        </w:rPr>
        <w:t>請求人からの申し出費用を保護開始前、受給中及び廃止後ごとに区分の上、それぞれ組織的に検討した結果、いずれも自立更生費用には当たらないとして要返還額から控除しなかったことが認められる。</w:t>
      </w:r>
    </w:p>
    <w:p w14:paraId="50859FB5" w14:textId="38BFBC8C" w:rsidR="00016E63" w:rsidRPr="00666C04" w:rsidRDefault="00016E63" w:rsidP="00190577">
      <w:pPr>
        <w:ind w:leftChars="200" w:left="420" w:firstLineChars="100" w:firstLine="240"/>
        <w:rPr>
          <w:rFonts w:ascii="ＭＳ 明朝" w:hAnsi="ＭＳ 明朝"/>
          <w:sz w:val="24"/>
          <w:szCs w:val="24"/>
        </w:rPr>
      </w:pPr>
      <w:r w:rsidRPr="00666C04">
        <w:rPr>
          <w:rFonts w:ascii="ＭＳ 明朝" w:hAnsi="ＭＳ 明朝" w:hint="eastAsia"/>
          <w:sz w:val="24"/>
          <w:szCs w:val="24"/>
        </w:rPr>
        <w:t>これらのことからすると、</w:t>
      </w:r>
      <w:r w:rsidR="006031C8" w:rsidRPr="00666C04">
        <w:rPr>
          <w:rFonts w:ascii="ＭＳ 明朝" w:hAnsi="ＭＳ 明朝" w:hint="eastAsia"/>
          <w:sz w:val="24"/>
          <w:szCs w:val="24"/>
        </w:rPr>
        <w:t>問答集問８</w:t>
      </w:r>
      <w:r w:rsidR="00BE189A" w:rsidRPr="00666C04">
        <w:rPr>
          <w:rFonts w:ascii="ＭＳ 明朝" w:hAnsi="ＭＳ 明朝" w:hint="eastAsia"/>
          <w:sz w:val="24"/>
          <w:szCs w:val="24"/>
        </w:rPr>
        <w:t>－</w:t>
      </w:r>
      <w:r w:rsidR="006031C8" w:rsidRPr="00666C04">
        <w:rPr>
          <w:rFonts w:ascii="ＭＳ 明朝" w:hAnsi="ＭＳ 明朝" w:hint="eastAsia"/>
          <w:sz w:val="24"/>
          <w:szCs w:val="24"/>
        </w:rPr>
        <w:t>９５答</w:t>
      </w:r>
      <w:r w:rsidRPr="00666C04">
        <w:rPr>
          <w:rFonts w:ascii="ＭＳ 明朝" w:hAnsi="ＭＳ 明朝" w:hint="eastAsia"/>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のであるから、</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請求人が受領した傷病手当金のうち、保護開始前の借金の返済に充て</w:t>
      </w:r>
      <w:r w:rsidR="00AE0B7F" w:rsidRPr="00666C04">
        <w:rPr>
          <w:rFonts w:ascii="ＭＳ 明朝" w:hAnsi="ＭＳ 明朝" w:hint="eastAsia"/>
          <w:sz w:val="24"/>
          <w:szCs w:val="24"/>
        </w:rPr>
        <w:t>るべき</w:t>
      </w:r>
      <w:r w:rsidRPr="00666C04">
        <w:rPr>
          <w:rFonts w:ascii="ＭＳ 明朝" w:hAnsi="ＭＳ 明朝" w:hint="eastAsia"/>
          <w:sz w:val="24"/>
          <w:szCs w:val="24"/>
        </w:rPr>
        <w:t>額を要返還額から控除しないこととした処分庁の判断に誤りがあるとは認められず、</w:t>
      </w:r>
      <w:r w:rsidR="00C830D2" w:rsidRPr="00666C04">
        <w:rPr>
          <w:rFonts w:ascii="ＭＳ 明朝" w:hAnsi="ＭＳ 明朝" w:hint="eastAsia"/>
          <w:sz w:val="24"/>
          <w:szCs w:val="24"/>
        </w:rPr>
        <w:t>審査</w:t>
      </w:r>
      <w:r w:rsidRPr="00666C04">
        <w:rPr>
          <w:rFonts w:ascii="ＭＳ 明朝" w:hAnsi="ＭＳ 明朝" w:hint="eastAsia"/>
          <w:sz w:val="24"/>
          <w:szCs w:val="24"/>
        </w:rPr>
        <w:t>請求人の主張は採用できない。また、処分庁は、その他</w:t>
      </w:r>
      <w:r w:rsidR="007534F2" w:rsidRPr="00666C04">
        <w:rPr>
          <w:rFonts w:ascii="ＭＳ 明朝" w:hAnsi="ＭＳ 明朝" w:hint="eastAsia"/>
          <w:sz w:val="24"/>
          <w:szCs w:val="24"/>
        </w:rPr>
        <w:t>審査</w:t>
      </w:r>
      <w:r w:rsidRPr="00666C04">
        <w:rPr>
          <w:rFonts w:ascii="ＭＳ 明朝" w:hAnsi="ＭＳ 明朝" w:hint="eastAsia"/>
          <w:sz w:val="24"/>
          <w:szCs w:val="24"/>
        </w:rPr>
        <w:t>請求人より申し出のあった費用について、自立更生費用の範囲に含まれるか組織的な検討を経て、本件処分を行っており、これら処分庁の判断の過程に、違法又は不当な点は認められない。</w:t>
      </w:r>
    </w:p>
    <w:p w14:paraId="314CBB22" w14:textId="21F6A438" w:rsidR="00016E63"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（５）</w:t>
      </w:r>
      <w:r w:rsidR="00AE0B7F" w:rsidRPr="00666C04">
        <w:rPr>
          <w:rFonts w:ascii="ＭＳ 明朝" w:hAnsi="ＭＳ 明朝" w:hint="eastAsia"/>
          <w:sz w:val="24"/>
          <w:szCs w:val="24"/>
        </w:rPr>
        <w:t>また、</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請求人は、資力がない中、金員の支払いを命じることが不可能であることから、正当とは考えられず、法第</w:t>
      </w:r>
      <w:r w:rsidR="006031C8" w:rsidRPr="00666C04">
        <w:rPr>
          <w:rFonts w:ascii="ＭＳ 明朝" w:hAnsi="ＭＳ 明朝" w:hint="eastAsia"/>
          <w:sz w:val="24"/>
          <w:szCs w:val="24"/>
        </w:rPr>
        <w:t>８０</w:t>
      </w:r>
      <w:r w:rsidRPr="00666C04">
        <w:rPr>
          <w:rFonts w:ascii="ＭＳ 明朝" w:hAnsi="ＭＳ 明朝" w:hint="eastAsia"/>
          <w:sz w:val="24"/>
          <w:szCs w:val="24"/>
        </w:rPr>
        <w:t>条に基づき返還を免除されるべきである旨主張する。</w:t>
      </w:r>
    </w:p>
    <w:p w14:paraId="67B3D75F" w14:textId="695BBF93" w:rsidR="00016E63"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 xml:space="preserve">　　　</w:t>
      </w:r>
      <w:r w:rsidR="006031C8" w:rsidRPr="00666C04">
        <w:rPr>
          <w:rFonts w:ascii="ＭＳ 明朝" w:hAnsi="ＭＳ 明朝" w:hint="eastAsia"/>
          <w:sz w:val="24"/>
          <w:szCs w:val="24"/>
        </w:rPr>
        <w:t>問答集問１３</w:t>
      </w:r>
      <w:r w:rsidR="00776328" w:rsidRPr="00666C04">
        <w:rPr>
          <w:rFonts w:ascii="ＭＳ 明朝" w:hAnsi="ＭＳ 明朝" w:hint="eastAsia"/>
          <w:sz w:val="24"/>
          <w:szCs w:val="24"/>
        </w:rPr>
        <w:t>－</w:t>
      </w:r>
      <w:r w:rsidR="006031C8" w:rsidRPr="00666C04">
        <w:rPr>
          <w:rFonts w:ascii="ＭＳ 明朝" w:hAnsi="ＭＳ 明朝" w:hint="eastAsia"/>
          <w:sz w:val="24"/>
          <w:szCs w:val="24"/>
        </w:rPr>
        <w:t>１７答</w:t>
      </w:r>
      <w:r w:rsidRPr="00666C04">
        <w:rPr>
          <w:rFonts w:ascii="ＭＳ 明朝" w:hAnsi="ＭＳ 明朝" w:hint="eastAsia"/>
          <w:sz w:val="24"/>
          <w:szCs w:val="24"/>
        </w:rPr>
        <w:t>のとおり、法第</w:t>
      </w:r>
      <w:r w:rsidR="006031C8" w:rsidRPr="00666C04">
        <w:rPr>
          <w:rFonts w:ascii="ＭＳ 明朝" w:hAnsi="ＭＳ 明朝" w:hint="eastAsia"/>
          <w:sz w:val="24"/>
          <w:szCs w:val="24"/>
        </w:rPr>
        <w:t>６３</w:t>
      </w:r>
      <w:r w:rsidRPr="00666C04">
        <w:rPr>
          <w:rFonts w:ascii="ＭＳ 明朝" w:hAnsi="ＭＳ 明朝" w:hint="eastAsia"/>
          <w:sz w:val="24"/>
          <w:szCs w:val="24"/>
        </w:rPr>
        <w:t>条の規定は、資力があるにもかかわらず保護を受けた者があるときは、もとの処分自体は有効なものとし、一方において、特別に費用返還義務を定めたものであり、法第</w:t>
      </w:r>
      <w:r w:rsidR="006031C8" w:rsidRPr="00666C04">
        <w:rPr>
          <w:rFonts w:ascii="ＭＳ 明朝" w:hAnsi="ＭＳ 明朝" w:hint="eastAsia"/>
          <w:sz w:val="24"/>
          <w:szCs w:val="24"/>
        </w:rPr>
        <w:t>８０</w:t>
      </w:r>
      <w:r w:rsidRPr="00666C04">
        <w:rPr>
          <w:rFonts w:ascii="ＭＳ 明朝" w:hAnsi="ＭＳ 明朝" w:hint="eastAsia"/>
          <w:sz w:val="24"/>
          <w:szCs w:val="24"/>
        </w:rPr>
        <w:t>条の規定は，保護の廃止等が行われたことに伴い，既に前渡された保護金品のうち当</w:t>
      </w:r>
      <w:r w:rsidRPr="00666C04">
        <w:rPr>
          <w:rFonts w:ascii="ＭＳ 明朝" w:hAnsi="ＭＳ 明朝" w:hint="eastAsia"/>
          <w:sz w:val="24"/>
          <w:szCs w:val="24"/>
        </w:rPr>
        <w:lastRenderedPageBreak/>
        <w:t>該廃止等のあった日以降の分を返還させるべき場合には，返還の免除が可能である旨を定めたものであるとされている。</w:t>
      </w:r>
      <w:r w:rsidR="00AE0B7F" w:rsidRPr="00666C04">
        <w:rPr>
          <w:rFonts w:ascii="ＭＳ 明朝" w:hAnsi="ＭＳ 明朝" w:hint="eastAsia"/>
          <w:sz w:val="24"/>
          <w:szCs w:val="24"/>
        </w:rPr>
        <w:t>すなわち、法第８０条の規定は</w:t>
      </w:r>
      <w:r w:rsidR="007534F2" w:rsidRPr="00666C04">
        <w:rPr>
          <w:rFonts w:ascii="ＭＳ 明朝" w:hAnsi="ＭＳ 明朝" w:hint="eastAsia"/>
          <w:sz w:val="24"/>
          <w:szCs w:val="24"/>
        </w:rPr>
        <w:t>、</w:t>
      </w:r>
      <w:r w:rsidR="00AE0B7F" w:rsidRPr="00666C04">
        <w:rPr>
          <w:rFonts w:ascii="ＭＳ 明朝" w:hAnsi="ＭＳ 明朝" w:hint="eastAsia"/>
          <w:sz w:val="24"/>
          <w:szCs w:val="24"/>
        </w:rPr>
        <w:t>法第６３条に基づく返還決定処分</w:t>
      </w:r>
      <w:r w:rsidR="00C972F7" w:rsidRPr="00666C04">
        <w:rPr>
          <w:rFonts w:ascii="ＭＳ 明朝" w:hAnsi="ＭＳ 明朝" w:hint="eastAsia"/>
          <w:sz w:val="24"/>
          <w:szCs w:val="24"/>
        </w:rPr>
        <w:t>の対象額</w:t>
      </w:r>
      <w:r w:rsidR="003F4591" w:rsidRPr="00666C04">
        <w:rPr>
          <w:rFonts w:ascii="ＭＳ 明朝" w:hAnsi="ＭＳ 明朝" w:hint="eastAsia"/>
          <w:sz w:val="24"/>
          <w:szCs w:val="24"/>
        </w:rPr>
        <w:t>のうち</w:t>
      </w:r>
      <w:r w:rsidR="003F6CD7" w:rsidRPr="00666C04">
        <w:rPr>
          <w:rFonts w:ascii="ＭＳ 明朝" w:hAnsi="ＭＳ 明朝" w:hint="eastAsia"/>
          <w:sz w:val="24"/>
          <w:szCs w:val="24"/>
        </w:rPr>
        <w:t>、廃止以前の支給額については適用があるものではない</w:t>
      </w:r>
      <w:r w:rsidR="00AE0B7F" w:rsidRPr="00666C04">
        <w:rPr>
          <w:rFonts w:ascii="ＭＳ 明朝" w:hAnsi="ＭＳ 明朝" w:hint="eastAsia"/>
          <w:sz w:val="24"/>
          <w:szCs w:val="24"/>
        </w:rPr>
        <w:t>。</w:t>
      </w:r>
    </w:p>
    <w:p w14:paraId="795A5769" w14:textId="752D8232" w:rsidR="00016E63"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 xml:space="preserve">　　　以下検討すると、処分庁は、</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請求人の保護を令和４年５月</w:t>
      </w:r>
      <w:r w:rsidR="006031C8" w:rsidRPr="00666C04">
        <w:rPr>
          <w:rFonts w:ascii="ＭＳ 明朝" w:hAnsi="ＭＳ 明朝" w:hint="eastAsia"/>
          <w:sz w:val="24"/>
          <w:szCs w:val="24"/>
        </w:rPr>
        <w:t>３１</w:t>
      </w:r>
      <w:r w:rsidRPr="00666C04">
        <w:rPr>
          <w:rFonts w:ascii="ＭＳ 明朝" w:hAnsi="ＭＳ 明朝" w:hint="eastAsia"/>
          <w:sz w:val="24"/>
          <w:szCs w:val="24"/>
        </w:rPr>
        <w:t>日限りで廃止し、同年３月から同年５月分の保護費を</w:t>
      </w:r>
      <w:r w:rsidR="00CF3405" w:rsidRPr="00666C04">
        <w:rPr>
          <w:rFonts w:ascii="ＭＳ 明朝" w:hAnsi="ＭＳ 明朝" w:hint="eastAsia"/>
          <w:sz w:val="24"/>
          <w:szCs w:val="24"/>
        </w:rPr>
        <w:t>要</w:t>
      </w:r>
      <w:r w:rsidRPr="00666C04">
        <w:rPr>
          <w:rFonts w:ascii="ＭＳ 明朝" w:hAnsi="ＭＳ 明朝" w:hint="eastAsia"/>
          <w:sz w:val="24"/>
          <w:szCs w:val="24"/>
        </w:rPr>
        <w:t>返還額として、</w:t>
      </w:r>
      <w:r w:rsidR="00CF3405" w:rsidRPr="00666C04">
        <w:rPr>
          <w:rFonts w:ascii="ＭＳ 明朝" w:hAnsi="ＭＳ 明朝" w:hint="eastAsia"/>
          <w:sz w:val="24"/>
          <w:szCs w:val="24"/>
        </w:rPr>
        <w:t>法第６３条を根拠に</w:t>
      </w:r>
      <w:r w:rsidRPr="00666C04">
        <w:rPr>
          <w:rFonts w:ascii="ＭＳ 明朝" w:hAnsi="ＭＳ 明朝" w:hint="eastAsia"/>
          <w:sz w:val="24"/>
          <w:szCs w:val="24"/>
        </w:rPr>
        <w:t>本件処分を行ったことが認められる。</w:t>
      </w:r>
    </w:p>
    <w:p w14:paraId="19D859AC" w14:textId="4195F349" w:rsidR="00016E63" w:rsidRPr="00666C04" w:rsidRDefault="00016E63" w:rsidP="00565E52">
      <w:pPr>
        <w:ind w:left="480" w:hangingChars="200" w:hanging="480"/>
        <w:rPr>
          <w:rFonts w:ascii="ＭＳ 明朝" w:hAnsi="ＭＳ 明朝"/>
          <w:sz w:val="24"/>
          <w:szCs w:val="24"/>
        </w:rPr>
      </w:pPr>
      <w:r w:rsidRPr="00666C04">
        <w:rPr>
          <w:rFonts w:ascii="ＭＳ 明朝" w:hAnsi="ＭＳ 明朝" w:hint="eastAsia"/>
          <w:sz w:val="24"/>
          <w:szCs w:val="24"/>
        </w:rPr>
        <w:t xml:space="preserve">　　　</w:t>
      </w:r>
      <w:r w:rsidR="00CF3405" w:rsidRPr="00666C04">
        <w:rPr>
          <w:rFonts w:ascii="ＭＳ 明朝" w:hAnsi="ＭＳ 明朝" w:hint="eastAsia"/>
          <w:sz w:val="24"/>
          <w:szCs w:val="24"/>
        </w:rPr>
        <w:t>問答集第１３</w:t>
      </w:r>
      <w:r w:rsidR="007534F2" w:rsidRPr="00666C04">
        <w:rPr>
          <w:rFonts w:ascii="ＭＳ 明朝" w:hAnsi="ＭＳ 明朝" w:hint="eastAsia"/>
          <w:sz w:val="24"/>
          <w:szCs w:val="24"/>
        </w:rPr>
        <w:t>－</w:t>
      </w:r>
      <w:r w:rsidR="00CF3405" w:rsidRPr="00666C04">
        <w:rPr>
          <w:rFonts w:ascii="ＭＳ 明朝" w:hAnsi="ＭＳ 明朝" w:hint="eastAsia"/>
          <w:sz w:val="24"/>
          <w:szCs w:val="24"/>
        </w:rPr>
        <w:t>１７答の見解に沿う限り、</w:t>
      </w:r>
      <w:r w:rsidR="007C7785" w:rsidRPr="00666C04">
        <w:rPr>
          <w:rFonts w:ascii="ＭＳ 明朝" w:hAnsi="ＭＳ 明朝" w:hint="eastAsia"/>
          <w:sz w:val="24"/>
          <w:szCs w:val="24"/>
        </w:rPr>
        <w:t>本件においては、</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請求人の保護費につい</w:t>
      </w:r>
      <w:r w:rsidR="007C7785" w:rsidRPr="00666C04">
        <w:rPr>
          <w:rFonts w:ascii="ＭＳ 明朝" w:hAnsi="ＭＳ 明朝" w:hint="eastAsia"/>
          <w:sz w:val="24"/>
          <w:szCs w:val="24"/>
        </w:rPr>
        <w:t>ては</w:t>
      </w:r>
      <w:r w:rsidR="003F6CD7" w:rsidRPr="00666C04">
        <w:rPr>
          <w:rFonts w:ascii="ＭＳ 明朝" w:hAnsi="ＭＳ 明朝" w:hint="eastAsia"/>
          <w:sz w:val="24"/>
          <w:szCs w:val="24"/>
        </w:rPr>
        <w:t>廃止前に支給されたもので</w:t>
      </w:r>
      <w:r w:rsidR="00346A8E" w:rsidRPr="00666C04">
        <w:rPr>
          <w:rFonts w:ascii="ＭＳ 明朝" w:hAnsi="ＭＳ 明朝" w:hint="eastAsia"/>
          <w:sz w:val="24"/>
          <w:szCs w:val="24"/>
        </w:rPr>
        <w:t>あり、</w:t>
      </w:r>
      <w:r w:rsidR="007C7785" w:rsidRPr="00666C04">
        <w:rPr>
          <w:rFonts w:ascii="ＭＳ 明朝" w:hAnsi="ＭＳ 明朝" w:hint="eastAsia"/>
          <w:sz w:val="24"/>
          <w:szCs w:val="24"/>
        </w:rPr>
        <w:t>法第８０条の対象となるものではないから、</w:t>
      </w:r>
      <w:r w:rsidRPr="00666C04">
        <w:rPr>
          <w:rFonts w:ascii="ＭＳ 明朝" w:hAnsi="ＭＳ 明朝" w:hint="eastAsia"/>
          <w:sz w:val="24"/>
          <w:szCs w:val="24"/>
        </w:rPr>
        <w:t>処分庁の判断には誤りは認められず、</w:t>
      </w:r>
      <w:r w:rsidR="00E415F6" w:rsidRPr="00666C04">
        <w:rPr>
          <w:rFonts w:ascii="ＭＳ 明朝" w:hAnsi="ＭＳ 明朝" w:hint="eastAsia"/>
          <w:sz w:val="24"/>
          <w:szCs w:val="24"/>
        </w:rPr>
        <w:t>審査</w:t>
      </w:r>
      <w:r w:rsidRPr="00666C04">
        <w:rPr>
          <w:rFonts w:ascii="ＭＳ 明朝" w:hAnsi="ＭＳ 明朝" w:hint="eastAsia"/>
          <w:sz w:val="24"/>
          <w:szCs w:val="24"/>
        </w:rPr>
        <w:t>請求人の主張は認められない。</w:t>
      </w:r>
    </w:p>
    <w:p w14:paraId="2D7E1069" w14:textId="36954D28" w:rsidR="008D28B7" w:rsidRPr="00666C04" w:rsidRDefault="00016E63" w:rsidP="00016E63">
      <w:pPr>
        <w:ind w:left="480" w:hangingChars="200" w:hanging="480"/>
        <w:rPr>
          <w:rFonts w:ascii="ＭＳ 明朝" w:hAnsi="ＭＳ 明朝"/>
          <w:sz w:val="24"/>
          <w:szCs w:val="24"/>
        </w:rPr>
      </w:pPr>
      <w:r w:rsidRPr="00666C04">
        <w:rPr>
          <w:rFonts w:ascii="ＭＳ 明朝" w:hAnsi="ＭＳ 明朝" w:hint="eastAsia"/>
          <w:sz w:val="24"/>
          <w:szCs w:val="24"/>
        </w:rPr>
        <w:t>（６）以上を踏まえると、処分庁が行った本件処分に違法又は不当な点は認められない。</w:t>
      </w:r>
      <w:r w:rsidR="002C4C5E" w:rsidRPr="00666C04">
        <w:rPr>
          <w:rFonts w:ascii="ＭＳ 明朝" w:hAnsi="ＭＳ 明朝" w:hint="eastAsia"/>
          <w:sz w:val="24"/>
          <w:szCs w:val="24"/>
        </w:rPr>
        <w:t>本件審査請求には理由がないことから、行政不服審査法第４５条第２項の規定により、棄却されるべきである。</w:t>
      </w:r>
    </w:p>
    <w:p w14:paraId="51C20411" w14:textId="525ACFF3" w:rsidR="000138F0" w:rsidRPr="00666C04" w:rsidRDefault="000138F0" w:rsidP="000138F0">
      <w:pPr>
        <w:rPr>
          <w:rFonts w:ascii="ＭＳ 明朝" w:hAnsi="ＭＳ 明朝"/>
          <w:sz w:val="24"/>
          <w:szCs w:val="24"/>
        </w:rPr>
      </w:pPr>
    </w:p>
    <w:p w14:paraId="72DAD84C" w14:textId="7EF24C1D" w:rsidR="000138F0" w:rsidRPr="00666C04" w:rsidRDefault="000138F0" w:rsidP="000138F0">
      <w:pPr>
        <w:rPr>
          <w:rFonts w:ascii="ＭＳ 明朝" w:hAnsi="ＭＳ 明朝"/>
          <w:b/>
          <w:sz w:val="24"/>
          <w:szCs w:val="24"/>
        </w:rPr>
      </w:pPr>
      <w:r w:rsidRPr="00666C04">
        <w:rPr>
          <w:rFonts w:ascii="ＭＳ 明朝" w:hAnsi="ＭＳ 明朝" w:hint="eastAsia"/>
          <w:b/>
          <w:sz w:val="24"/>
          <w:szCs w:val="24"/>
        </w:rPr>
        <w:t>第６　付言</w:t>
      </w:r>
    </w:p>
    <w:p w14:paraId="00E88249" w14:textId="77777777" w:rsidR="000138F0" w:rsidRPr="00666C04" w:rsidRDefault="000138F0" w:rsidP="000138F0">
      <w:pPr>
        <w:rPr>
          <w:rFonts w:ascii="ＭＳ 明朝" w:hAnsi="ＭＳ 明朝"/>
          <w:sz w:val="24"/>
          <w:szCs w:val="24"/>
        </w:rPr>
      </w:pPr>
    </w:p>
    <w:p w14:paraId="1FE03B70" w14:textId="77777777" w:rsidR="00AE0B7F" w:rsidRPr="00666C04" w:rsidRDefault="00AE0B7F" w:rsidP="00AE0B7F">
      <w:pPr>
        <w:ind w:firstLineChars="100" w:firstLine="240"/>
        <w:rPr>
          <w:rFonts w:ascii="ＭＳ 明朝" w:hAnsi="ＭＳ 明朝"/>
          <w:sz w:val="24"/>
          <w:szCs w:val="24"/>
        </w:rPr>
      </w:pPr>
      <w:r w:rsidRPr="00666C04">
        <w:rPr>
          <w:rFonts w:ascii="ＭＳ 明朝" w:hAnsi="ＭＳ 明朝" w:hint="eastAsia"/>
          <w:sz w:val="24"/>
          <w:szCs w:val="24"/>
        </w:rPr>
        <w:t>当審査会の前記判断を左右するものではないが、以下付言する。</w:t>
      </w:r>
    </w:p>
    <w:p w14:paraId="7854FF77" w14:textId="5366FCC1" w:rsidR="00AE0B7F" w:rsidRPr="00666C04" w:rsidRDefault="00AE0B7F">
      <w:pPr>
        <w:ind w:firstLineChars="100" w:firstLine="240"/>
        <w:rPr>
          <w:rFonts w:ascii="ＭＳ 明朝" w:hAnsi="ＭＳ 明朝"/>
          <w:sz w:val="24"/>
          <w:szCs w:val="24"/>
        </w:rPr>
      </w:pPr>
      <w:r w:rsidRPr="00666C04">
        <w:rPr>
          <w:rFonts w:ascii="ＭＳ 明朝" w:hAnsi="ＭＳ 明朝" w:hint="eastAsia"/>
          <w:sz w:val="24"/>
          <w:szCs w:val="24"/>
        </w:rPr>
        <w:t>処分庁は、要返還額の算定を当初誤った</w:t>
      </w:r>
      <w:r w:rsidR="0036481B" w:rsidRPr="00666C04">
        <w:rPr>
          <w:rFonts w:ascii="ＭＳ 明朝" w:hAnsi="ＭＳ 明朝" w:hint="eastAsia"/>
          <w:sz w:val="24"/>
          <w:szCs w:val="24"/>
        </w:rPr>
        <w:t>として、</w:t>
      </w:r>
      <w:r w:rsidR="00DD221A" w:rsidRPr="00666C04">
        <w:rPr>
          <w:rFonts w:ascii="ＭＳ 明朝" w:hAnsi="ＭＳ 明朝" w:hint="eastAsia"/>
          <w:sz w:val="24"/>
          <w:szCs w:val="24"/>
        </w:rPr>
        <w:t>先行処分を</w:t>
      </w:r>
      <w:r w:rsidR="0036481B" w:rsidRPr="00666C04">
        <w:rPr>
          <w:rFonts w:ascii="ＭＳ 明朝" w:hAnsi="ＭＳ 明朝" w:hint="eastAsia"/>
          <w:sz w:val="24"/>
          <w:szCs w:val="24"/>
        </w:rPr>
        <w:t>令和４年１１月８日付け</w:t>
      </w:r>
      <w:r w:rsidR="002B3A3F" w:rsidRPr="00666C04">
        <w:rPr>
          <w:rFonts w:ascii="ＭＳ 明朝" w:hAnsi="ＭＳ 明朝" w:hint="eastAsia"/>
          <w:sz w:val="24"/>
          <w:szCs w:val="24"/>
        </w:rPr>
        <w:t>で</w:t>
      </w:r>
      <w:r w:rsidRPr="00666C04">
        <w:rPr>
          <w:rFonts w:ascii="ＭＳ 明朝" w:hAnsi="ＭＳ 明朝" w:hint="eastAsia"/>
          <w:sz w:val="24"/>
          <w:szCs w:val="24"/>
        </w:rPr>
        <w:t>取り消しているものである。審査請求人が別途争っている</w:t>
      </w:r>
      <w:r w:rsidR="002B3A3F" w:rsidRPr="00666C04">
        <w:rPr>
          <w:rFonts w:ascii="ＭＳ 明朝" w:hAnsi="ＭＳ 明朝" w:hint="eastAsia"/>
          <w:sz w:val="24"/>
          <w:szCs w:val="24"/>
        </w:rPr>
        <w:t>令和４年７月２６日付け</w:t>
      </w:r>
      <w:r w:rsidR="00891817" w:rsidRPr="00666C04">
        <w:rPr>
          <w:rFonts w:ascii="ＭＳ 明朝" w:hAnsi="ＭＳ 明朝" w:hint="eastAsia"/>
          <w:sz w:val="24"/>
          <w:szCs w:val="24"/>
        </w:rPr>
        <w:t>の</w:t>
      </w:r>
      <w:r w:rsidRPr="00666C04">
        <w:rPr>
          <w:rFonts w:ascii="ＭＳ 明朝" w:hAnsi="ＭＳ 明朝" w:hint="eastAsia"/>
          <w:sz w:val="24"/>
          <w:szCs w:val="24"/>
        </w:rPr>
        <w:t>廃止決定処分は</w:t>
      </w:r>
      <w:r w:rsidR="002B3A3F" w:rsidRPr="00666C04">
        <w:rPr>
          <w:rFonts w:ascii="ＭＳ 明朝" w:hAnsi="ＭＳ 明朝" w:hint="eastAsia"/>
          <w:sz w:val="24"/>
          <w:szCs w:val="24"/>
        </w:rPr>
        <w:t>取り消されず維持されていることから</w:t>
      </w:r>
      <w:r w:rsidRPr="00666C04">
        <w:rPr>
          <w:rFonts w:ascii="ＭＳ 明朝" w:hAnsi="ＭＳ 明朝" w:hint="eastAsia"/>
          <w:sz w:val="24"/>
          <w:szCs w:val="24"/>
        </w:rPr>
        <w:t>、</w:t>
      </w:r>
      <w:r w:rsidR="000701F3" w:rsidRPr="00666C04">
        <w:rPr>
          <w:rFonts w:ascii="ＭＳ 明朝" w:hAnsi="ＭＳ 明朝" w:hint="eastAsia"/>
          <w:sz w:val="24"/>
          <w:szCs w:val="24"/>
        </w:rPr>
        <w:t>廃止決定処分は</w:t>
      </w:r>
      <w:r w:rsidR="008C530C" w:rsidRPr="00666C04">
        <w:rPr>
          <w:rFonts w:ascii="ＭＳ 明朝" w:hAnsi="ＭＳ 明朝" w:hint="eastAsia"/>
          <w:sz w:val="24"/>
          <w:szCs w:val="24"/>
        </w:rPr>
        <w:t>先行処分による</w:t>
      </w:r>
      <w:r w:rsidR="000701F3" w:rsidRPr="00666C04">
        <w:rPr>
          <w:rFonts w:ascii="ＭＳ 明朝" w:hAnsi="ＭＳ 明朝" w:hint="eastAsia"/>
          <w:sz w:val="24"/>
          <w:szCs w:val="24"/>
        </w:rPr>
        <w:t>誤った返還額を前提に判断されていることとなる。</w:t>
      </w:r>
      <w:r w:rsidRPr="00666C04">
        <w:rPr>
          <w:rFonts w:ascii="ＭＳ 明朝" w:hAnsi="ＭＳ 明朝" w:hint="eastAsia"/>
          <w:sz w:val="24"/>
          <w:szCs w:val="24"/>
        </w:rPr>
        <w:t>本件では結果的に</w:t>
      </w:r>
      <w:r w:rsidR="00977209">
        <w:rPr>
          <w:rFonts w:ascii="ＭＳ 明朝" w:hAnsi="ＭＳ 明朝" w:hint="eastAsia"/>
          <w:sz w:val="24"/>
          <w:szCs w:val="24"/>
        </w:rPr>
        <w:t>、</w:t>
      </w:r>
      <w:r w:rsidRPr="00666C04">
        <w:rPr>
          <w:rFonts w:ascii="ＭＳ 明朝" w:hAnsi="ＭＳ 明朝" w:hint="eastAsia"/>
          <w:sz w:val="24"/>
          <w:szCs w:val="24"/>
        </w:rPr>
        <w:t>本件処分</w:t>
      </w:r>
      <w:r w:rsidR="000701F3" w:rsidRPr="00666C04">
        <w:rPr>
          <w:rFonts w:ascii="ＭＳ 明朝" w:hAnsi="ＭＳ 明朝" w:hint="eastAsia"/>
          <w:sz w:val="24"/>
          <w:szCs w:val="24"/>
        </w:rPr>
        <w:t>により</w:t>
      </w:r>
      <w:r w:rsidR="00977209">
        <w:rPr>
          <w:rFonts w:ascii="ＭＳ 明朝" w:hAnsi="ＭＳ 明朝" w:hint="eastAsia"/>
          <w:sz w:val="24"/>
          <w:szCs w:val="24"/>
        </w:rPr>
        <w:t>、</w:t>
      </w:r>
      <w:r w:rsidRPr="00666C04">
        <w:rPr>
          <w:rFonts w:ascii="ＭＳ 明朝" w:hAnsi="ＭＳ 明朝" w:hint="eastAsia"/>
          <w:sz w:val="24"/>
          <w:szCs w:val="24"/>
        </w:rPr>
        <w:t>審査請求人の残余財産</w:t>
      </w:r>
      <w:r w:rsidR="000701F3" w:rsidRPr="00666C04">
        <w:rPr>
          <w:rFonts w:ascii="ＭＳ 明朝" w:hAnsi="ＭＳ 明朝" w:hint="eastAsia"/>
          <w:sz w:val="24"/>
          <w:szCs w:val="24"/>
        </w:rPr>
        <w:t>が</w:t>
      </w:r>
      <w:r w:rsidR="008C530C" w:rsidRPr="00666C04">
        <w:rPr>
          <w:rFonts w:ascii="ＭＳ 明朝" w:hAnsi="ＭＳ 明朝" w:hint="eastAsia"/>
          <w:sz w:val="24"/>
          <w:szCs w:val="24"/>
        </w:rPr>
        <w:t>、先行処分を前提とした場合</w:t>
      </w:r>
      <w:r w:rsidRPr="00666C04">
        <w:rPr>
          <w:rFonts w:ascii="ＭＳ 明朝" w:hAnsi="ＭＳ 明朝" w:hint="eastAsia"/>
          <w:sz w:val="24"/>
          <w:szCs w:val="24"/>
        </w:rPr>
        <w:t>より多く見積もられることと</w:t>
      </w:r>
      <w:r w:rsidR="000701F3" w:rsidRPr="00666C04">
        <w:rPr>
          <w:rFonts w:ascii="ＭＳ 明朝" w:hAnsi="ＭＳ 明朝" w:hint="eastAsia"/>
          <w:sz w:val="24"/>
          <w:szCs w:val="24"/>
        </w:rPr>
        <w:t>なったため</w:t>
      </w:r>
      <w:r w:rsidRPr="00666C04">
        <w:rPr>
          <w:rFonts w:ascii="ＭＳ 明朝" w:hAnsi="ＭＳ 明朝" w:hint="eastAsia"/>
          <w:sz w:val="24"/>
          <w:szCs w:val="24"/>
        </w:rPr>
        <w:t>、</w:t>
      </w:r>
      <w:r w:rsidR="000701F3" w:rsidRPr="00666C04">
        <w:rPr>
          <w:rFonts w:ascii="ＭＳ 明朝" w:hAnsi="ＭＳ 明朝" w:hint="eastAsia"/>
          <w:sz w:val="24"/>
          <w:szCs w:val="24"/>
        </w:rPr>
        <w:t>結果的に</w:t>
      </w:r>
      <w:r w:rsidRPr="00666C04">
        <w:rPr>
          <w:rFonts w:ascii="ＭＳ 明朝" w:hAnsi="ＭＳ 明朝" w:hint="eastAsia"/>
          <w:sz w:val="24"/>
          <w:szCs w:val="24"/>
        </w:rPr>
        <w:t>廃止決定処分</w:t>
      </w:r>
      <w:r w:rsidR="000701F3" w:rsidRPr="00666C04">
        <w:rPr>
          <w:rFonts w:ascii="ＭＳ 明朝" w:hAnsi="ＭＳ 明朝" w:hint="eastAsia"/>
          <w:sz w:val="24"/>
          <w:szCs w:val="24"/>
        </w:rPr>
        <w:t>に取り消すべき違法性があるとまでは言えないが</w:t>
      </w:r>
      <w:r w:rsidRPr="00666C04">
        <w:rPr>
          <w:rFonts w:ascii="ＭＳ 明朝" w:hAnsi="ＭＳ 明朝" w:hint="eastAsia"/>
          <w:sz w:val="24"/>
          <w:szCs w:val="24"/>
        </w:rPr>
        <w:t>、</w:t>
      </w:r>
      <w:r w:rsidR="000701F3" w:rsidRPr="00666C04">
        <w:rPr>
          <w:rFonts w:ascii="ＭＳ 明朝" w:hAnsi="ＭＳ 明朝" w:hint="eastAsia"/>
          <w:sz w:val="24"/>
          <w:szCs w:val="24"/>
        </w:rPr>
        <w:t>法第６３条に基づく返還決定処分は、保護廃止処分や保護停止処分の前提となりうるものである。</w:t>
      </w:r>
      <w:r w:rsidRPr="00666C04">
        <w:rPr>
          <w:rFonts w:ascii="ＭＳ 明朝" w:hAnsi="ＭＳ 明朝" w:hint="eastAsia"/>
          <w:sz w:val="24"/>
          <w:szCs w:val="24"/>
        </w:rPr>
        <w:t>処分庁においては、費用返還決定処分を行うに当たって、法令及び各種通知等を正確に理解し、適正な方法により要返還額等を算定するよう留意されたい。</w:t>
      </w:r>
    </w:p>
    <w:p w14:paraId="2C713463" w14:textId="77777777" w:rsidR="000138F0" w:rsidRPr="00666C04" w:rsidRDefault="000138F0" w:rsidP="008D28B7">
      <w:pPr>
        <w:rPr>
          <w:rFonts w:ascii="ＭＳ 明朝" w:hAnsi="ＭＳ 明朝"/>
          <w:sz w:val="24"/>
          <w:szCs w:val="24"/>
        </w:rPr>
      </w:pPr>
    </w:p>
    <w:p w14:paraId="7EEEE397" w14:textId="305EE754" w:rsidR="005D1364" w:rsidRPr="00666C04" w:rsidRDefault="005D1364" w:rsidP="0088524E">
      <w:pPr>
        <w:ind w:firstLineChars="2008" w:firstLine="4819"/>
        <w:rPr>
          <w:rFonts w:ascii="ＭＳ 明朝" w:hAnsi="ＭＳ 明朝"/>
          <w:sz w:val="24"/>
          <w:szCs w:val="24"/>
        </w:rPr>
      </w:pPr>
      <w:r w:rsidRPr="00666C04">
        <w:rPr>
          <w:rFonts w:ascii="ＭＳ 明朝" w:hAnsi="ＭＳ 明朝" w:hint="eastAsia"/>
          <w:sz w:val="24"/>
          <w:szCs w:val="24"/>
        </w:rPr>
        <w:t>大阪府行政不服審査会第</w:t>
      </w:r>
      <w:r w:rsidR="00C830D2" w:rsidRPr="00666C04">
        <w:rPr>
          <w:rFonts w:ascii="ＭＳ 明朝" w:hAnsi="ＭＳ 明朝" w:hint="eastAsia"/>
          <w:sz w:val="24"/>
          <w:szCs w:val="24"/>
        </w:rPr>
        <w:t>２</w:t>
      </w:r>
      <w:r w:rsidRPr="00666C04">
        <w:rPr>
          <w:rFonts w:ascii="ＭＳ 明朝" w:hAnsi="ＭＳ 明朝" w:hint="eastAsia"/>
          <w:sz w:val="24"/>
          <w:szCs w:val="24"/>
        </w:rPr>
        <w:t>部会</w:t>
      </w:r>
    </w:p>
    <w:p w14:paraId="2D9E1DE7" w14:textId="3CA696FF" w:rsidR="005D1364" w:rsidRPr="00666C04" w:rsidRDefault="005D1364" w:rsidP="0088524E">
      <w:pPr>
        <w:ind w:firstLineChars="2108" w:firstLine="5059"/>
        <w:rPr>
          <w:rFonts w:ascii="ＭＳ 明朝" w:hAnsi="ＭＳ 明朝"/>
          <w:sz w:val="24"/>
          <w:szCs w:val="24"/>
        </w:rPr>
      </w:pPr>
      <w:r w:rsidRPr="00666C04">
        <w:rPr>
          <w:rFonts w:ascii="ＭＳ 明朝" w:hAnsi="ＭＳ 明朝" w:hint="eastAsia"/>
          <w:sz w:val="24"/>
          <w:szCs w:val="24"/>
        </w:rPr>
        <w:t>委員（部会長）</w:t>
      </w:r>
      <w:r w:rsidR="00C830D2" w:rsidRPr="00666C04">
        <w:rPr>
          <w:rFonts w:ascii="ＭＳ 明朝" w:hAnsi="ＭＳ 明朝" w:hint="eastAsia"/>
          <w:sz w:val="24"/>
          <w:szCs w:val="24"/>
        </w:rPr>
        <w:t>原田　裕彦</w:t>
      </w:r>
    </w:p>
    <w:p w14:paraId="25EDFF1C" w14:textId="46CAAAAD" w:rsidR="00792007" w:rsidRPr="00666C04" w:rsidRDefault="00792007" w:rsidP="0088524E">
      <w:pPr>
        <w:ind w:firstLineChars="2108" w:firstLine="5059"/>
        <w:rPr>
          <w:rFonts w:ascii="ＭＳ 明朝" w:hAnsi="ＭＳ 明朝"/>
          <w:sz w:val="24"/>
          <w:szCs w:val="24"/>
        </w:rPr>
      </w:pPr>
      <w:r w:rsidRPr="00666C04">
        <w:rPr>
          <w:rFonts w:ascii="ＭＳ 明朝" w:hAnsi="ＭＳ 明朝" w:hint="eastAsia"/>
          <w:sz w:val="24"/>
          <w:szCs w:val="24"/>
        </w:rPr>
        <w:t xml:space="preserve">委員　　　　　</w:t>
      </w:r>
      <w:r w:rsidR="00C830D2" w:rsidRPr="00666C04">
        <w:rPr>
          <w:rFonts w:ascii="ＭＳ 明朝" w:hAnsi="ＭＳ 明朝" w:hint="eastAsia"/>
          <w:sz w:val="24"/>
          <w:szCs w:val="24"/>
        </w:rPr>
        <w:t>海道　俊明</w:t>
      </w:r>
    </w:p>
    <w:p w14:paraId="3660A6FF" w14:textId="5835D741" w:rsidR="005D1364" w:rsidRPr="00626BEE" w:rsidRDefault="005D1364" w:rsidP="0088524E">
      <w:pPr>
        <w:ind w:firstLineChars="2108" w:firstLine="5059"/>
        <w:rPr>
          <w:rFonts w:ascii="ＭＳ 明朝" w:hAnsi="ＭＳ 明朝"/>
          <w:sz w:val="24"/>
          <w:szCs w:val="24"/>
        </w:rPr>
      </w:pPr>
      <w:r w:rsidRPr="00666C04">
        <w:rPr>
          <w:rFonts w:ascii="ＭＳ 明朝" w:hAnsi="ＭＳ 明朝" w:hint="eastAsia"/>
          <w:sz w:val="24"/>
          <w:szCs w:val="24"/>
        </w:rPr>
        <w:t xml:space="preserve">委員　　　　　</w:t>
      </w:r>
      <w:r w:rsidR="00C830D2" w:rsidRPr="00666C04">
        <w:rPr>
          <w:rFonts w:ascii="ＭＳ 明朝" w:hAnsi="ＭＳ 明朝" w:hint="eastAsia"/>
          <w:sz w:val="24"/>
          <w:szCs w:val="24"/>
        </w:rPr>
        <w:t>福島　　豪</w:t>
      </w:r>
    </w:p>
    <w:p w14:paraId="34F3459A" w14:textId="77777777" w:rsidR="00440A7B" w:rsidRDefault="00440A7B" w:rsidP="00440A7B">
      <w:pPr>
        <w:rPr>
          <w:rFonts w:ascii="ＭＳ 明朝" w:hAnsi="ＭＳ 明朝"/>
          <w:sz w:val="24"/>
          <w:szCs w:val="24"/>
        </w:rPr>
      </w:pPr>
    </w:p>
    <w:p w14:paraId="4CC3EE6A" w14:textId="27E5E232"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B396" w14:textId="77777777" w:rsidR="00CF7976" w:rsidRDefault="00CF7976" w:rsidP="00077175">
      <w:r>
        <w:separator/>
      </w:r>
    </w:p>
  </w:endnote>
  <w:endnote w:type="continuationSeparator" w:id="0">
    <w:p w14:paraId="3818CA0A" w14:textId="77777777" w:rsidR="00CF7976" w:rsidRDefault="00CF797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9ABD" w14:textId="77777777" w:rsidR="00CF7976" w:rsidRDefault="00CF7976" w:rsidP="00077175">
      <w:r>
        <w:separator/>
      </w:r>
    </w:p>
  </w:footnote>
  <w:footnote w:type="continuationSeparator" w:id="0">
    <w:p w14:paraId="3275A3BB" w14:textId="77777777" w:rsidR="00CF7976" w:rsidRDefault="00CF797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5CA"/>
    <w:rsid w:val="00006D4E"/>
    <w:rsid w:val="000122F1"/>
    <w:rsid w:val="000138F0"/>
    <w:rsid w:val="00013923"/>
    <w:rsid w:val="00014B3A"/>
    <w:rsid w:val="00015720"/>
    <w:rsid w:val="00015C37"/>
    <w:rsid w:val="000162B3"/>
    <w:rsid w:val="00016E63"/>
    <w:rsid w:val="000200DA"/>
    <w:rsid w:val="00020F89"/>
    <w:rsid w:val="0002400D"/>
    <w:rsid w:val="00025899"/>
    <w:rsid w:val="00025B4F"/>
    <w:rsid w:val="00027AA3"/>
    <w:rsid w:val="000304D9"/>
    <w:rsid w:val="000307ED"/>
    <w:rsid w:val="00032890"/>
    <w:rsid w:val="00032D43"/>
    <w:rsid w:val="00033167"/>
    <w:rsid w:val="000340FD"/>
    <w:rsid w:val="0004082A"/>
    <w:rsid w:val="00041E7B"/>
    <w:rsid w:val="000427C3"/>
    <w:rsid w:val="00043400"/>
    <w:rsid w:val="000454AC"/>
    <w:rsid w:val="00045FFE"/>
    <w:rsid w:val="00046842"/>
    <w:rsid w:val="00050A4B"/>
    <w:rsid w:val="000516A5"/>
    <w:rsid w:val="000516FC"/>
    <w:rsid w:val="000547DF"/>
    <w:rsid w:val="00061C28"/>
    <w:rsid w:val="00062754"/>
    <w:rsid w:val="00062CF7"/>
    <w:rsid w:val="0006376D"/>
    <w:rsid w:val="00065513"/>
    <w:rsid w:val="00065629"/>
    <w:rsid w:val="00067124"/>
    <w:rsid w:val="000701F3"/>
    <w:rsid w:val="0007183E"/>
    <w:rsid w:val="00072FA5"/>
    <w:rsid w:val="00074F2A"/>
    <w:rsid w:val="00076157"/>
    <w:rsid w:val="00077175"/>
    <w:rsid w:val="000776C5"/>
    <w:rsid w:val="00077CDD"/>
    <w:rsid w:val="00081926"/>
    <w:rsid w:val="00081F16"/>
    <w:rsid w:val="00083965"/>
    <w:rsid w:val="000844E2"/>
    <w:rsid w:val="00085A57"/>
    <w:rsid w:val="0008629D"/>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5D8F"/>
    <w:rsid w:val="000D62F2"/>
    <w:rsid w:val="000D6E74"/>
    <w:rsid w:val="000E04F0"/>
    <w:rsid w:val="000E46CD"/>
    <w:rsid w:val="000E6582"/>
    <w:rsid w:val="000E6A6C"/>
    <w:rsid w:val="000E6DD4"/>
    <w:rsid w:val="000E783D"/>
    <w:rsid w:val="000E79D7"/>
    <w:rsid w:val="000F061E"/>
    <w:rsid w:val="000F0E8C"/>
    <w:rsid w:val="000F2729"/>
    <w:rsid w:val="000F4F1D"/>
    <w:rsid w:val="000F5596"/>
    <w:rsid w:val="000F6B0B"/>
    <w:rsid w:val="000F6CDB"/>
    <w:rsid w:val="000F704D"/>
    <w:rsid w:val="00101E5D"/>
    <w:rsid w:val="00102976"/>
    <w:rsid w:val="00103D47"/>
    <w:rsid w:val="001046A0"/>
    <w:rsid w:val="00105337"/>
    <w:rsid w:val="00105A19"/>
    <w:rsid w:val="001067B6"/>
    <w:rsid w:val="0011280B"/>
    <w:rsid w:val="001133A3"/>
    <w:rsid w:val="001136EC"/>
    <w:rsid w:val="00113DC4"/>
    <w:rsid w:val="00115130"/>
    <w:rsid w:val="001166D6"/>
    <w:rsid w:val="0012017F"/>
    <w:rsid w:val="001202DC"/>
    <w:rsid w:val="0012121C"/>
    <w:rsid w:val="001216A5"/>
    <w:rsid w:val="001225C7"/>
    <w:rsid w:val="00125E4F"/>
    <w:rsid w:val="00131C4B"/>
    <w:rsid w:val="00133C39"/>
    <w:rsid w:val="00134525"/>
    <w:rsid w:val="001346E7"/>
    <w:rsid w:val="0013768D"/>
    <w:rsid w:val="00140578"/>
    <w:rsid w:val="00140833"/>
    <w:rsid w:val="00140C8A"/>
    <w:rsid w:val="00143AFF"/>
    <w:rsid w:val="00143BCB"/>
    <w:rsid w:val="00144CB6"/>
    <w:rsid w:val="00145B41"/>
    <w:rsid w:val="00150902"/>
    <w:rsid w:val="00154AD1"/>
    <w:rsid w:val="001573A9"/>
    <w:rsid w:val="00160463"/>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2A14"/>
    <w:rsid w:val="00182CF5"/>
    <w:rsid w:val="00183160"/>
    <w:rsid w:val="00184D24"/>
    <w:rsid w:val="00185244"/>
    <w:rsid w:val="001865CB"/>
    <w:rsid w:val="00190577"/>
    <w:rsid w:val="00192851"/>
    <w:rsid w:val="001931FF"/>
    <w:rsid w:val="00194E3A"/>
    <w:rsid w:val="00195367"/>
    <w:rsid w:val="001965A1"/>
    <w:rsid w:val="00197B08"/>
    <w:rsid w:val="001A159C"/>
    <w:rsid w:val="001A16E4"/>
    <w:rsid w:val="001A40A7"/>
    <w:rsid w:val="001A47CE"/>
    <w:rsid w:val="001A4D5F"/>
    <w:rsid w:val="001A5F77"/>
    <w:rsid w:val="001A7E87"/>
    <w:rsid w:val="001B1002"/>
    <w:rsid w:val="001B1D53"/>
    <w:rsid w:val="001B3768"/>
    <w:rsid w:val="001B4FC2"/>
    <w:rsid w:val="001B53F9"/>
    <w:rsid w:val="001B5ACE"/>
    <w:rsid w:val="001B6FA7"/>
    <w:rsid w:val="001C1620"/>
    <w:rsid w:val="001C1CF3"/>
    <w:rsid w:val="001C28EC"/>
    <w:rsid w:val="001C2E11"/>
    <w:rsid w:val="001C3B47"/>
    <w:rsid w:val="001C6E76"/>
    <w:rsid w:val="001C78CD"/>
    <w:rsid w:val="001D0085"/>
    <w:rsid w:val="001D0F62"/>
    <w:rsid w:val="001D1E33"/>
    <w:rsid w:val="001D3904"/>
    <w:rsid w:val="001D5EF2"/>
    <w:rsid w:val="001D6F11"/>
    <w:rsid w:val="001D7C59"/>
    <w:rsid w:val="001E0702"/>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1F2E"/>
    <w:rsid w:val="00213BA4"/>
    <w:rsid w:val="00214174"/>
    <w:rsid w:val="00214E4D"/>
    <w:rsid w:val="002156BD"/>
    <w:rsid w:val="002158F6"/>
    <w:rsid w:val="00216088"/>
    <w:rsid w:val="002201D4"/>
    <w:rsid w:val="0022096C"/>
    <w:rsid w:val="002212B8"/>
    <w:rsid w:val="00221DAF"/>
    <w:rsid w:val="00222CA7"/>
    <w:rsid w:val="00223AEF"/>
    <w:rsid w:val="002304E0"/>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91"/>
    <w:rsid w:val="00282BA1"/>
    <w:rsid w:val="00286C5C"/>
    <w:rsid w:val="00290C41"/>
    <w:rsid w:val="00291B31"/>
    <w:rsid w:val="00292C23"/>
    <w:rsid w:val="00293722"/>
    <w:rsid w:val="00296A41"/>
    <w:rsid w:val="002A435C"/>
    <w:rsid w:val="002A4949"/>
    <w:rsid w:val="002A4EDE"/>
    <w:rsid w:val="002A7814"/>
    <w:rsid w:val="002A7EAB"/>
    <w:rsid w:val="002B0107"/>
    <w:rsid w:val="002B178E"/>
    <w:rsid w:val="002B3448"/>
    <w:rsid w:val="002B3A3F"/>
    <w:rsid w:val="002B4616"/>
    <w:rsid w:val="002B4A1F"/>
    <w:rsid w:val="002B581A"/>
    <w:rsid w:val="002B5CCB"/>
    <w:rsid w:val="002C125F"/>
    <w:rsid w:val="002C12EB"/>
    <w:rsid w:val="002C22AA"/>
    <w:rsid w:val="002C3218"/>
    <w:rsid w:val="002C326F"/>
    <w:rsid w:val="002C3C82"/>
    <w:rsid w:val="002C3CDD"/>
    <w:rsid w:val="002C43C0"/>
    <w:rsid w:val="002C4C5E"/>
    <w:rsid w:val="002C6711"/>
    <w:rsid w:val="002D26B9"/>
    <w:rsid w:val="002D274A"/>
    <w:rsid w:val="002D3A3F"/>
    <w:rsid w:val="002D629E"/>
    <w:rsid w:val="002D6E27"/>
    <w:rsid w:val="002E2B5B"/>
    <w:rsid w:val="002E7E71"/>
    <w:rsid w:val="002E7EEE"/>
    <w:rsid w:val="002F1DC5"/>
    <w:rsid w:val="002F1ED1"/>
    <w:rsid w:val="002F24CD"/>
    <w:rsid w:val="002F5397"/>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5B14"/>
    <w:rsid w:val="00336769"/>
    <w:rsid w:val="00342321"/>
    <w:rsid w:val="003451DF"/>
    <w:rsid w:val="003456D2"/>
    <w:rsid w:val="00345CE1"/>
    <w:rsid w:val="00346A8E"/>
    <w:rsid w:val="00347220"/>
    <w:rsid w:val="00347C77"/>
    <w:rsid w:val="00347CCF"/>
    <w:rsid w:val="00353D81"/>
    <w:rsid w:val="003544F7"/>
    <w:rsid w:val="00354EA3"/>
    <w:rsid w:val="00355511"/>
    <w:rsid w:val="0035609F"/>
    <w:rsid w:val="00360344"/>
    <w:rsid w:val="00360A69"/>
    <w:rsid w:val="00361A28"/>
    <w:rsid w:val="00361B7C"/>
    <w:rsid w:val="00361DC0"/>
    <w:rsid w:val="00363937"/>
    <w:rsid w:val="00363DFC"/>
    <w:rsid w:val="0036481B"/>
    <w:rsid w:val="00364E4E"/>
    <w:rsid w:val="00365391"/>
    <w:rsid w:val="00365763"/>
    <w:rsid w:val="0036676A"/>
    <w:rsid w:val="00366783"/>
    <w:rsid w:val="003677EA"/>
    <w:rsid w:val="00370837"/>
    <w:rsid w:val="003712C1"/>
    <w:rsid w:val="00372579"/>
    <w:rsid w:val="003726B4"/>
    <w:rsid w:val="00372C1F"/>
    <w:rsid w:val="00373540"/>
    <w:rsid w:val="00377575"/>
    <w:rsid w:val="003813A1"/>
    <w:rsid w:val="003815B4"/>
    <w:rsid w:val="003829C9"/>
    <w:rsid w:val="00384CC0"/>
    <w:rsid w:val="003871DC"/>
    <w:rsid w:val="00391726"/>
    <w:rsid w:val="00392630"/>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4C1"/>
    <w:rsid w:val="003E3EE3"/>
    <w:rsid w:val="003E4D8B"/>
    <w:rsid w:val="003E56AA"/>
    <w:rsid w:val="003E56DF"/>
    <w:rsid w:val="003E5CF1"/>
    <w:rsid w:val="003E5DBE"/>
    <w:rsid w:val="003E75D9"/>
    <w:rsid w:val="003F059C"/>
    <w:rsid w:val="003F0A2A"/>
    <w:rsid w:val="003F1208"/>
    <w:rsid w:val="003F1BEC"/>
    <w:rsid w:val="003F293A"/>
    <w:rsid w:val="003F2968"/>
    <w:rsid w:val="003F3CA8"/>
    <w:rsid w:val="003F4591"/>
    <w:rsid w:val="003F4DB0"/>
    <w:rsid w:val="003F4EAA"/>
    <w:rsid w:val="003F59AD"/>
    <w:rsid w:val="003F6CD7"/>
    <w:rsid w:val="00401555"/>
    <w:rsid w:val="004019DF"/>
    <w:rsid w:val="0040451C"/>
    <w:rsid w:val="00404C5A"/>
    <w:rsid w:val="00405B8E"/>
    <w:rsid w:val="0040661C"/>
    <w:rsid w:val="00410EAC"/>
    <w:rsid w:val="004127D3"/>
    <w:rsid w:val="00413AB5"/>
    <w:rsid w:val="004140AF"/>
    <w:rsid w:val="0041455C"/>
    <w:rsid w:val="004148CB"/>
    <w:rsid w:val="0041599D"/>
    <w:rsid w:val="00417127"/>
    <w:rsid w:val="004177CC"/>
    <w:rsid w:val="004209C0"/>
    <w:rsid w:val="0042237C"/>
    <w:rsid w:val="00423F10"/>
    <w:rsid w:val="004270B2"/>
    <w:rsid w:val="00427A16"/>
    <w:rsid w:val="00432AF4"/>
    <w:rsid w:val="00433778"/>
    <w:rsid w:val="004338DF"/>
    <w:rsid w:val="00433962"/>
    <w:rsid w:val="00433FB1"/>
    <w:rsid w:val="00434C47"/>
    <w:rsid w:val="00434FCD"/>
    <w:rsid w:val="00435C1F"/>
    <w:rsid w:val="00437DFC"/>
    <w:rsid w:val="00440A7B"/>
    <w:rsid w:val="00440ACA"/>
    <w:rsid w:val="004414FE"/>
    <w:rsid w:val="004448F3"/>
    <w:rsid w:val="0044650B"/>
    <w:rsid w:val="00446B6E"/>
    <w:rsid w:val="00447BDC"/>
    <w:rsid w:val="00452AA3"/>
    <w:rsid w:val="00453E5F"/>
    <w:rsid w:val="004546C8"/>
    <w:rsid w:val="004553E9"/>
    <w:rsid w:val="00457A59"/>
    <w:rsid w:val="004601F4"/>
    <w:rsid w:val="00460493"/>
    <w:rsid w:val="004611AB"/>
    <w:rsid w:val="00466322"/>
    <w:rsid w:val="00467255"/>
    <w:rsid w:val="0047057D"/>
    <w:rsid w:val="00471927"/>
    <w:rsid w:val="0047236F"/>
    <w:rsid w:val="004731D6"/>
    <w:rsid w:val="00474D8B"/>
    <w:rsid w:val="00475FF6"/>
    <w:rsid w:val="0047665D"/>
    <w:rsid w:val="004776A9"/>
    <w:rsid w:val="004807F6"/>
    <w:rsid w:val="004815DB"/>
    <w:rsid w:val="00482DAE"/>
    <w:rsid w:val="004840C3"/>
    <w:rsid w:val="00487EB7"/>
    <w:rsid w:val="0049337E"/>
    <w:rsid w:val="00494492"/>
    <w:rsid w:val="00496DFE"/>
    <w:rsid w:val="004A00D4"/>
    <w:rsid w:val="004A14C6"/>
    <w:rsid w:val="004A16C7"/>
    <w:rsid w:val="004A5572"/>
    <w:rsid w:val="004A5E95"/>
    <w:rsid w:val="004B0D50"/>
    <w:rsid w:val="004B106E"/>
    <w:rsid w:val="004B1EF2"/>
    <w:rsid w:val="004B2428"/>
    <w:rsid w:val="004B3285"/>
    <w:rsid w:val="004B3543"/>
    <w:rsid w:val="004B37F0"/>
    <w:rsid w:val="004B51EB"/>
    <w:rsid w:val="004B5A6F"/>
    <w:rsid w:val="004C1D85"/>
    <w:rsid w:val="004C332B"/>
    <w:rsid w:val="004C384B"/>
    <w:rsid w:val="004C495A"/>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F203A"/>
    <w:rsid w:val="004F44A8"/>
    <w:rsid w:val="004F5DAD"/>
    <w:rsid w:val="004F75D5"/>
    <w:rsid w:val="005012AA"/>
    <w:rsid w:val="00501355"/>
    <w:rsid w:val="005023E8"/>
    <w:rsid w:val="005027AD"/>
    <w:rsid w:val="00506B89"/>
    <w:rsid w:val="005071AC"/>
    <w:rsid w:val="0050793C"/>
    <w:rsid w:val="00507B25"/>
    <w:rsid w:val="00512033"/>
    <w:rsid w:val="005127E0"/>
    <w:rsid w:val="00520DC6"/>
    <w:rsid w:val="00521429"/>
    <w:rsid w:val="00523B64"/>
    <w:rsid w:val="0052555A"/>
    <w:rsid w:val="0052588A"/>
    <w:rsid w:val="00527149"/>
    <w:rsid w:val="005275C1"/>
    <w:rsid w:val="0053124B"/>
    <w:rsid w:val="005334A0"/>
    <w:rsid w:val="00533C35"/>
    <w:rsid w:val="0053444C"/>
    <w:rsid w:val="00534BC8"/>
    <w:rsid w:val="005415D7"/>
    <w:rsid w:val="005428BF"/>
    <w:rsid w:val="00545300"/>
    <w:rsid w:val="00545CC2"/>
    <w:rsid w:val="00551B52"/>
    <w:rsid w:val="00553A71"/>
    <w:rsid w:val="0055455E"/>
    <w:rsid w:val="0055522C"/>
    <w:rsid w:val="0055727A"/>
    <w:rsid w:val="00562F15"/>
    <w:rsid w:val="005639B1"/>
    <w:rsid w:val="00565E52"/>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7D5"/>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B1718"/>
    <w:rsid w:val="005B1C56"/>
    <w:rsid w:val="005B66AA"/>
    <w:rsid w:val="005C0295"/>
    <w:rsid w:val="005C0A83"/>
    <w:rsid w:val="005C2135"/>
    <w:rsid w:val="005C42E7"/>
    <w:rsid w:val="005C54A8"/>
    <w:rsid w:val="005C686E"/>
    <w:rsid w:val="005C7C4A"/>
    <w:rsid w:val="005D012A"/>
    <w:rsid w:val="005D08A6"/>
    <w:rsid w:val="005D1364"/>
    <w:rsid w:val="005D4872"/>
    <w:rsid w:val="005D4EF9"/>
    <w:rsid w:val="005D5C50"/>
    <w:rsid w:val="005D7055"/>
    <w:rsid w:val="005D7239"/>
    <w:rsid w:val="005E0875"/>
    <w:rsid w:val="005E1A38"/>
    <w:rsid w:val="005E1E5D"/>
    <w:rsid w:val="005E275B"/>
    <w:rsid w:val="005E4226"/>
    <w:rsid w:val="005E5116"/>
    <w:rsid w:val="005E5675"/>
    <w:rsid w:val="005E5A96"/>
    <w:rsid w:val="005E5E23"/>
    <w:rsid w:val="005E7736"/>
    <w:rsid w:val="005E7927"/>
    <w:rsid w:val="005E7A2C"/>
    <w:rsid w:val="005F035B"/>
    <w:rsid w:val="005F06A2"/>
    <w:rsid w:val="005F089B"/>
    <w:rsid w:val="005F157B"/>
    <w:rsid w:val="005F25DB"/>
    <w:rsid w:val="005F3B74"/>
    <w:rsid w:val="005F6AB4"/>
    <w:rsid w:val="006019EB"/>
    <w:rsid w:val="006025B7"/>
    <w:rsid w:val="006031C8"/>
    <w:rsid w:val="00604A59"/>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3718"/>
    <w:rsid w:val="00645123"/>
    <w:rsid w:val="00645FF3"/>
    <w:rsid w:val="0065034E"/>
    <w:rsid w:val="006506ED"/>
    <w:rsid w:val="00650C06"/>
    <w:rsid w:val="006541B0"/>
    <w:rsid w:val="00655F73"/>
    <w:rsid w:val="00656556"/>
    <w:rsid w:val="006566E7"/>
    <w:rsid w:val="0066360B"/>
    <w:rsid w:val="00663EC7"/>
    <w:rsid w:val="006643B4"/>
    <w:rsid w:val="00665697"/>
    <w:rsid w:val="00665C39"/>
    <w:rsid w:val="00665FB8"/>
    <w:rsid w:val="006664EA"/>
    <w:rsid w:val="00666C04"/>
    <w:rsid w:val="00667A51"/>
    <w:rsid w:val="00667BED"/>
    <w:rsid w:val="0067038C"/>
    <w:rsid w:val="00670C36"/>
    <w:rsid w:val="00671787"/>
    <w:rsid w:val="00674ABF"/>
    <w:rsid w:val="006753ED"/>
    <w:rsid w:val="00675B87"/>
    <w:rsid w:val="0067725A"/>
    <w:rsid w:val="00677917"/>
    <w:rsid w:val="00682858"/>
    <w:rsid w:val="00683BF0"/>
    <w:rsid w:val="00685CC4"/>
    <w:rsid w:val="00691FCB"/>
    <w:rsid w:val="00694183"/>
    <w:rsid w:val="006941BB"/>
    <w:rsid w:val="006948C4"/>
    <w:rsid w:val="00695EE7"/>
    <w:rsid w:val="006972AF"/>
    <w:rsid w:val="006A10EE"/>
    <w:rsid w:val="006A1DE9"/>
    <w:rsid w:val="006A39E4"/>
    <w:rsid w:val="006A3EF2"/>
    <w:rsid w:val="006A4248"/>
    <w:rsid w:val="006A49E2"/>
    <w:rsid w:val="006A7203"/>
    <w:rsid w:val="006A734F"/>
    <w:rsid w:val="006A7E3F"/>
    <w:rsid w:val="006B07E3"/>
    <w:rsid w:val="006B32AA"/>
    <w:rsid w:val="006B4636"/>
    <w:rsid w:val="006B5C33"/>
    <w:rsid w:val="006B7E26"/>
    <w:rsid w:val="006C3DA3"/>
    <w:rsid w:val="006C4B17"/>
    <w:rsid w:val="006C4FCC"/>
    <w:rsid w:val="006D14CE"/>
    <w:rsid w:val="006D1519"/>
    <w:rsid w:val="006D18B0"/>
    <w:rsid w:val="006D1E0E"/>
    <w:rsid w:val="006D2335"/>
    <w:rsid w:val="006D2B51"/>
    <w:rsid w:val="006D2CEA"/>
    <w:rsid w:val="006D3215"/>
    <w:rsid w:val="006D509A"/>
    <w:rsid w:val="006D5ACB"/>
    <w:rsid w:val="006D6491"/>
    <w:rsid w:val="006E1531"/>
    <w:rsid w:val="006E1870"/>
    <w:rsid w:val="006E387B"/>
    <w:rsid w:val="006E4ECF"/>
    <w:rsid w:val="006E567C"/>
    <w:rsid w:val="006E62C4"/>
    <w:rsid w:val="006F105E"/>
    <w:rsid w:val="006F2FDF"/>
    <w:rsid w:val="006F54F0"/>
    <w:rsid w:val="006F6F34"/>
    <w:rsid w:val="006F77FD"/>
    <w:rsid w:val="007039C2"/>
    <w:rsid w:val="00704A34"/>
    <w:rsid w:val="00705543"/>
    <w:rsid w:val="00705ED5"/>
    <w:rsid w:val="00706538"/>
    <w:rsid w:val="00706A23"/>
    <w:rsid w:val="00707489"/>
    <w:rsid w:val="00712985"/>
    <w:rsid w:val="00713136"/>
    <w:rsid w:val="007133F3"/>
    <w:rsid w:val="00713CB2"/>
    <w:rsid w:val="0071674B"/>
    <w:rsid w:val="007170B1"/>
    <w:rsid w:val="007201D3"/>
    <w:rsid w:val="007212DB"/>
    <w:rsid w:val="007232A1"/>
    <w:rsid w:val="007234E3"/>
    <w:rsid w:val="00723580"/>
    <w:rsid w:val="00726B1B"/>
    <w:rsid w:val="00727A7A"/>
    <w:rsid w:val="00730024"/>
    <w:rsid w:val="00730C75"/>
    <w:rsid w:val="007320E5"/>
    <w:rsid w:val="0073751F"/>
    <w:rsid w:val="00740C22"/>
    <w:rsid w:val="0074136A"/>
    <w:rsid w:val="0074183D"/>
    <w:rsid w:val="00742075"/>
    <w:rsid w:val="007421BA"/>
    <w:rsid w:val="00744E06"/>
    <w:rsid w:val="00744EB6"/>
    <w:rsid w:val="00746B59"/>
    <w:rsid w:val="00752B38"/>
    <w:rsid w:val="007534F2"/>
    <w:rsid w:val="0075423C"/>
    <w:rsid w:val="00755ABE"/>
    <w:rsid w:val="007567C5"/>
    <w:rsid w:val="00756A1E"/>
    <w:rsid w:val="0075704C"/>
    <w:rsid w:val="007602B0"/>
    <w:rsid w:val="00760FBA"/>
    <w:rsid w:val="00761B2C"/>
    <w:rsid w:val="007630DE"/>
    <w:rsid w:val="007633EF"/>
    <w:rsid w:val="0076359D"/>
    <w:rsid w:val="00764E85"/>
    <w:rsid w:val="00766F08"/>
    <w:rsid w:val="00767695"/>
    <w:rsid w:val="00767BD4"/>
    <w:rsid w:val="00770363"/>
    <w:rsid w:val="0077268D"/>
    <w:rsid w:val="00774444"/>
    <w:rsid w:val="0077520D"/>
    <w:rsid w:val="00775AD0"/>
    <w:rsid w:val="00775FE6"/>
    <w:rsid w:val="00776328"/>
    <w:rsid w:val="00780C0F"/>
    <w:rsid w:val="00781F05"/>
    <w:rsid w:val="007837EC"/>
    <w:rsid w:val="00784CED"/>
    <w:rsid w:val="00785FA9"/>
    <w:rsid w:val="0078609E"/>
    <w:rsid w:val="007863C7"/>
    <w:rsid w:val="00792007"/>
    <w:rsid w:val="00792A09"/>
    <w:rsid w:val="0079443A"/>
    <w:rsid w:val="00794830"/>
    <w:rsid w:val="00795643"/>
    <w:rsid w:val="00796655"/>
    <w:rsid w:val="007A1036"/>
    <w:rsid w:val="007A1437"/>
    <w:rsid w:val="007A1BB7"/>
    <w:rsid w:val="007A1C9E"/>
    <w:rsid w:val="007A25F9"/>
    <w:rsid w:val="007A39F2"/>
    <w:rsid w:val="007A3F8F"/>
    <w:rsid w:val="007A4979"/>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785"/>
    <w:rsid w:val="007C7A1D"/>
    <w:rsid w:val="007D008A"/>
    <w:rsid w:val="007D1616"/>
    <w:rsid w:val="007D19D2"/>
    <w:rsid w:val="007D2188"/>
    <w:rsid w:val="007D6343"/>
    <w:rsid w:val="007E0B91"/>
    <w:rsid w:val="007E228F"/>
    <w:rsid w:val="007E2ABE"/>
    <w:rsid w:val="007E7871"/>
    <w:rsid w:val="007E795C"/>
    <w:rsid w:val="007F009E"/>
    <w:rsid w:val="007F31F6"/>
    <w:rsid w:val="00800E57"/>
    <w:rsid w:val="008013C8"/>
    <w:rsid w:val="00801486"/>
    <w:rsid w:val="0080413B"/>
    <w:rsid w:val="00807E36"/>
    <w:rsid w:val="00812B78"/>
    <w:rsid w:val="008135F6"/>
    <w:rsid w:val="00813F9A"/>
    <w:rsid w:val="008143C3"/>
    <w:rsid w:val="00814F86"/>
    <w:rsid w:val="00816547"/>
    <w:rsid w:val="00816594"/>
    <w:rsid w:val="00821313"/>
    <w:rsid w:val="00822DE2"/>
    <w:rsid w:val="00823FFC"/>
    <w:rsid w:val="008240F3"/>
    <w:rsid w:val="008272F8"/>
    <w:rsid w:val="008303C8"/>
    <w:rsid w:val="00832A19"/>
    <w:rsid w:val="0083376D"/>
    <w:rsid w:val="00835EF3"/>
    <w:rsid w:val="008364EA"/>
    <w:rsid w:val="00836DF8"/>
    <w:rsid w:val="0083747B"/>
    <w:rsid w:val="008378EA"/>
    <w:rsid w:val="008441E7"/>
    <w:rsid w:val="008459A2"/>
    <w:rsid w:val="00847CC4"/>
    <w:rsid w:val="00850D75"/>
    <w:rsid w:val="00851CA6"/>
    <w:rsid w:val="00851F45"/>
    <w:rsid w:val="00853849"/>
    <w:rsid w:val="008540A9"/>
    <w:rsid w:val="008545B0"/>
    <w:rsid w:val="00854DB3"/>
    <w:rsid w:val="00856232"/>
    <w:rsid w:val="008564FB"/>
    <w:rsid w:val="00857CDE"/>
    <w:rsid w:val="00860963"/>
    <w:rsid w:val="00861B2B"/>
    <w:rsid w:val="00863466"/>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41B"/>
    <w:rsid w:val="00885D24"/>
    <w:rsid w:val="00887645"/>
    <w:rsid w:val="008907B2"/>
    <w:rsid w:val="008914F1"/>
    <w:rsid w:val="00891817"/>
    <w:rsid w:val="0089407B"/>
    <w:rsid w:val="008944CE"/>
    <w:rsid w:val="00895386"/>
    <w:rsid w:val="00896403"/>
    <w:rsid w:val="00896F56"/>
    <w:rsid w:val="008A216E"/>
    <w:rsid w:val="008A30BA"/>
    <w:rsid w:val="008A310D"/>
    <w:rsid w:val="008A31C6"/>
    <w:rsid w:val="008A5D7D"/>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24F5"/>
    <w:rsid w:val="008C44D7"/>
    <w:rsid w:val="008C530C"/>
    <w:rsid w:val="008C76DB"/>
    <w:rsid w:val="008C7780"/>
    <w:rsid w:val="008D0BB0"/>
    <w:rsid w:val="008D0BDB"/>
    <w:rsid w:val="008D1C9D"/>
    <w:rsid w:val="008D28B7"/>
    <w:rsid w:val="008D3AF4"/>
    <w:rsid w:val="008D4F7D"/>
    <w:rsid w:val="008D5036"/>
    <w:rsid w:val="008D6C11"/>
    <w:rsid w:val="008E1F98"/>
    <w:rsid w:val="008E484D"/>
    <w:rsid w:val="008E5159"/>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2EC2"/>
    <w:rsid w:val="00923892"/>
    <w:rsid w:val="00924122"/>
    <w:rsid w:val="00924532"/>
    <w:rsid w:val="0092464B"/>
    <w:rsid w:val="00924FCE"/>
    <w:rsid w:val="00925915"/>
    <w:rsid w:val="009267C0"/>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209"/>
    <w:rsid w:val="0097738D"/>
    <w:rsid w:val="00977BD4"/>
    <w:rsid w:val="009811F5"/>
    <w:rsid w:val="00981370"/>
    <w:rsid w:val="00984947"/>
    <w:rsid w:val="00986135"/>
    <w:rsid w:val="009866AB"/>
    <w:rsid w:val="00986F5E"/>
    <w:rsid w:val="009914ED"/>
    <w:rsid w:val="00993ECB"/>
    <w:rsid w:val="00996675"/>
    <w:rsid w:val="00996EA2"/>
    <w:rsid w:val="009A1362"/>
    <w:rsid w:val="009A1BAA"/>
    <w:rsid w:val="009A2AEE"/>
    <w:rsid w:val="009A3764"/>
    <w:rsid w:val="009A46D1"/>
    <w:rsid w:val="009A53EE"/>
    <w:rsid w:val="009A5AB7"/>
    <w:rsid w:val="009A62C1"/>
    <w:rsid w:val="009A73D5"/>
    <w:rsid w:val="009B111C"/>
    <w:rsid w:val="009B18B7"/>
    <w:rsid w:val="009B2755"/>
    <w:rsid w:val="009B38C0"/>
    <w:rsid w:val="009B4135"/>
    <w:rsid w:val="009B69F8"/>
    <w:rsid w:val="009C005E"/>
    <w:rsid w:val="009C1DCC"/>
    <w:rsid w:val="009C3137"/>
    <w:rsid w:val="009C36AE"/>
    <w:rsid w:val="009C45D7"/>
    <w:rsid w:val="009C53CC"/>
    <w:rsid w:val="009C5A5A"/>
    <w:rsid w:val="009C5FAF"/>
    <w:rsid w:val="009C6DBC"/>
    <w:rsid w:val="009D0114"/>
    <w:rsid w:val="009D14CB"/>
    <w:rsid w:val="009D184A"/>
    <w:rsid w:val="009D1D7D"/>
    <w:rsid w:val="009D1F6B"/>
    <w:rsid w:val="009D2B3A"/>
    <w:rsid w:val="009D3252"/>
    <w:rsid w:val="009D6240"/>
    <w:rsid w:val="009D75C0"/>
    <w:rsid w:val="009D7FA9"/>
    <w:rsid w:val="009E1C31"/>
    <w:rsid w:val="009E3150"/>
    <w:rsid w:val="009E3DF7"/>
    <w:rsid w:val="009E48A1"/>
    <w:rsid w:val="009E520C"/>
    <w:rsid w:val="009E5767"/>
    <w:rsid w:val="009E62BF"/>
    <w:rsid w:val="009F011B"/>
    <w:rsid w:val="009F2151"/>
    <w:rsid w:val="009F64E2"/>
    <w:rsid w:val="009F77E8"/>
    <w:rsid w:val="009F7CBD"/>
    <w:rsid w:val="00A02B06"/>
    <w:rsid w:val="00A04338"/>
    <w:rsid w:val="00A05560"/>
    <w:rsid w:val="00A1088B"/>
    <w:rsid w:val="00A12281"/>
    <w:rsid w:val="00A13D0A"/>
    <w:rsid w:val="00A1439B"/>
    <w:rsid w:val="00A14D64"/>
    <w:rsid w:val="00A176AD"/>
    <w:rsid w:val="00A21D76"/>
    <w:rsid w:val="00A24413"/>
    <w:rsid w:val="00A249D2"/>
    <w:rsid w:val="00A27CB9"/>
    <w:rsid w:val="00A30058"/>
    <w:rsid w:val="00A3007E"/>
    <w:rsid w:val="00A30286"/>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8EB"/>
    <w:rsid w:val="00A449CF"/>
    <w:rsid w:val="00A45050"/>
    <w:rsid w:val="00A45D0F"/>
    <w:rsid w:val="00A522C8"/>
    <w:rsid w:val="00A52F26"/>
    <w:rsid w:val="00A54650"/>
    <w:rsid w:val="00A578BF"/>
    <w:rsid w:val="00A579F6"/>
    <w:rsid w:val="00A57B98"/>
    <w:rsid w:val="00A60075"/>
    <w:rsid w:val="00A6037C"/>
    <w:rsid w:val="00A616F3"/>
    <w:rsid w:val="00A62B10"/>
    <w:rsid w:val="00A6326C"/>
    <w:rsid w:val="00A6580F"/>
    <w:rsid w:val="00A660BA"/>
    <w:rsid w:val="00A7051B"/>
    <w:rsid w:val="00A7156D"/>
    <w:rsid w:val="00A71E39"/>
    <w:rsid w:val="00A72DE5"/>
    <w:rsid w:val="00A7478E"/>
    <w:rsid w:val="00A74EAE"/>
    <w:rsid w:val="00A75ED5"/>
    <w:rsid w:val="00A76947"/>
    <w:rsid w:val="00A776E3"/>
    <w:rsid w:val="00A7798E"/>
    <w:rsid w:val="00A8344B"/>
    <w:rsid w:val="00A8365F"/>
    <w:rsid w:val="00A85DB4"/>
    <w:rsid w:val="00A85DCB"/>
    <w:rsid w:val="00A8609E"/>
    <w:rsid w:val="00A86D34"/>
    <w:rsid w:val="00A87ED7"/>
    <w:rsid w:val="00A90139"/>
    <w:rsid w:val="00A92BDB"/>
    <w:rsid w:val="00A9430F"/>
    <w:rsid w:val="00A95607"/>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1264"/>
    <w:rsid w:val="00AB1568"/>
    <w:rsid w:val="00AB18F9"/>
    <w:rsid w:val="00AB1AC8"/>
    <w:rsid w:val="00AB3C5E"/>
    <w:rsid w:val="00AB4CAC"/>
    <w:rsid w:val="00AB6668"/>
    <w:rsid w:val="00AB6880"/>
    <w:rsid w:val="00AB6951"/>
    <w:rsid w:val="00AB7ABE"/>
    <w:rsid w:val="00AB7F28"/>
    <w:rsid w:val="00AB7F91"/>
    <w:rsid w:val="00AC1882"/>
    <w:rsid w:val="00AC218C"/>
    <w:rsid w:val="00AC26B4"/>
    <w:rsid w:val="00AC2BDB"/>
    <w:rsid w:val="00AC34A1"/>
    <w:rsid w:val="00AC4AB4"/>
    <w:rsid w:val="00AD0D09"/>
    <w:rsid w:val="00AD0E52"/>
    <w:rsid w:val="00AD3C3D"/>
    <w:rsid w:val="00AD41FC"/>
    <w:rsid w:val="00AD52E8"/>
    <w:rsid w:val="00AE0B7F"/>
    <w:rsid w:val="00AE1460"/>
    <w:rsid w:val="00AE158E"/>
    <w:rsid w:val="00AE1686"/>
    <w:rsid w:val="00AE3A72"/>
    <w:rsid w:val="00AE4508"/>
    <w:rsid w:val="00AE46CF"/>
    <w:rsid w:val="00AE70B3"/>
    <w:rsid w:val="00AE71A8"/>
    <w:rsid w:val="00AF28A5"/>
    <w:rsid w:val="00AF55D1"/>
    <w:rsid w:val="00AF67F8"/>
    <w:rsid w:val="00AF788A"/>
    <w:rsid w:val="00B0007F"/>
    <w:rsid w:val="00B0164E"/>
    <w:rsid w:val="00B02744"/>
    <w:rsid w:val="00B05FF4"/>
    <w:rsid w:val="00B11F42"/>
    <w:rsid w:val="00B12231"/>
    <w:rsid w:val="00B12BBC"/>
    <w:rsid w:val="00B13953"/>
    <w:rsid w:val="00B162F4"/>
    <w:rsid w:val="00B168F8"/>
    <w:rsid w:val="00B20D03"/>
    <w:rsid w:val="00B22D1C"/>
    <w:rsid w:val="00B244FA"/>
    <w:rsid w:val="00B26BEA"/>
    <w:rsid w:val="00B27C63"/>
    <w:rsid w:val="00B35506"/>
    <w:rsid w:val="00B36669"/>
    <w:rsid w:val="00B37820"/>
    <w:rsid w:val="00B3788E"/>
    <w:rsid w:val="00B407D7"/>
    <w:rsid w:val="00B40E8D"/>
    <w:rsid w:val="00B43059"/>
    <w:rsid w:val="00B436DC"/>
    <w:rsid w:val="00B46042"/>
    <w:rsid w:val="00B505E5"/>
    <w:rsid w:val="00B522F6"/>
    <w:rsid w:val="00B54482"/>
    <w:rsid w:val="00B54920"/>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725"/>
    <w:rsid w:val="00BA6048"/>
    <w:rsid w:val="00BA6AC4"/>
    <w:rsid w:val="00BA7F24"/>
    <w:rsid w:val="00BB0E1E"/>
    <w:rsid w:val="00BB1520"/>
    <w:rsid w:val="00BB175A"/>
    <w:rsid w:val="00BB2F9F"/>
    <w:rsid w:val="00BB48D9"/>
    <w:rsid w:val="00BB5F0B"/>
    <w:rsid w:val="00BC04B9"/>
    <w:rsid w:val="00BC0D32"/>
    <w:rsid w:val="00BC1650"/>
    <w:rsid w:val="00BC26F8"/>
    <w:rsid w:val="00BC39A1"/>
    <w:rsid w:val="00BC3C44"/>
    <w:rsid w:val="00BC3F60"/>
    <w:rsid w:val="00BC50EB"/>
    <w:rsid w:val="00BC536A"/>
    <w:rsid w:val="00BC631E"/>
    <w:rsid w:val="00BC65D7"/>
    <w:rsid w:val="00BC6911"/>
    <w:rsid w:val="00BD0129"/>
    <w:rsid w:val="00BD1B5A"/>
    <w:rsid w:val="00BD1CB0"/>
    <w:rsid w:val="00BD46BA"/>
    <w:rsid w:val="00BD5202"/>
    <w:rsid w:val="00BE0D8D"/>
    <w:rsid w:val="00BE0F93"/>
    <w:rsid w:val="00BE13C5"/>
    <w:rsid w:val="00BE189A"/>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52BB"/>
    <w:rsid w:val="00C16E6B"/>
    <w:rsid w:val="00C21BA1"/>
    <w:rsid w:val="00C2200C"/>
    <w:rsid w:val="00C2245E"/>
    <w:rsid w:val="00C236A7"/>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A93"/>
    <w:rsid w:val="00C44514"/>
    <w:rsid w:val="00C45EF8"/>
    <w:rsid w:val="00C46254"/>
    <w:rsid w:val="00C47B3F"/>
    <w:rsid w:val="00C47DDA"/>
    <w:rsid w:val="00C47F1F"/>
    <w:rsid w:val="00C50B85"/>
    <w:rsid w:val="00C518AA"/>
    <w:rsid w:val="00C522E3"/>
    <w:rsid w:val="00C524E5"/>
    <w:rsid w:val="00C550D4"/>
    <w:rsid w:val="00C56A3E"/>
    <w:rsid w:val="00C57535"/>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708"/>
    <w:rsid w:val="00C81511"/>
    <w:rsid w:val="00C822FA"/>
    <w:rsid w:val="00C82A94"/>
    <w:rsid w:val="00C830D2"/>
    <w:rsid w:val="00C83B9D"/>
    <w:rsid w:val="00C83D9B"/>
    <w:rsid w:val="00C8551F"/>
    <w:rsid w:val="00C85B0D"/>
    <w:rsid w:val="00C9085A"/>
    <w:rsid w:val="00C928B2"/>
    <w:rsid w:val="00C935BB"/>
    <w:rsid w:val="00C9369F"/>
    <w:rsid w:val="00C93A7B"/>
    <w:rsid w:val="00C94C89"/>
    <w:rsid w:val="00C95082"/>
    <w:rsid w:val="00C951C4"/>
    <w:rsid w:val="00C95863"/>
    <w:rsid w:val="00C96EA0"/>
    <w:rsid w:val="00C972F7"/>
    <w:rsid w:val="00C973E1"/>
    <w:rsid w:val="00C9744C"/>
    <w:rsid w:val="00C97FC1"/>
    <w:rsid w:val="00CA0735"/>
    <w:rsid w:val="00CA13AC"/>
    <w:rsid w:val="00CA20B4"/>
    <w:rsid w:val="00CA2658"/>
    <w:rsid w:val="00CA305A"/>
    <w:rsid w:val="00CA3609"/>
    <w:rsid w:val="00CA3D78"/>
    <w:rsid w:val="00CA4D9A"/>
    <w:rsid w:val="00CA5BEF"/>
    <w:rsid w:val="00CA6F46"/>
    <w:rsid w:val="00CB124E"/>
    <w:rsid w:val="00CB1EA2"/>
    <w:rsid w:val="00CB2DE6"/>
    <w:rsid w:val="00CB3B3E"/>
    <w:rsid w:val="00CB460D"/>
    <w:rsid w:val="00CB4970"/>
    <w:rsid w:val="00CB585E"/>
    <w:rsid w:val="00CC149B"/>
    <w:rsid w:val="00CC4163"/>
    <w:rsid w:val="00CC5077"/>
    <w:rsid w:val="00CC6A4B"/>
    <w:rsid w:val="00CC7656"/>
    <w:rsid w:val="00CC7BCB"/>
    <w:rsid w:val="00CD0DFB"/>
    <w:rsid w:val="00CD1E7F"/>
    <w:rsid w:val="00CD3093"/>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405"/>
    <w:rsid w:val="00CF392C"/>
    <w:rsid w:val="00CF4693"/>
    <w:rsid w:val="00CF4E8C"/>
    <w:rsid w:val="00CF5027"/>
    <w:rsid w:val="00CF5C09"/>
    <w:rsid w:val="00CF600E"/>
    <w:rsid w:val="00CF6AF5"/>
    <w:rsid w:val="00CF7976"/>
    <w:rsid w:val="00D00865"/>
    <w:rsid w:val="00D026D0"/>
    <w:rsid w:val="00D03D0C"/>
    <w:rsid w:val="00D042BF"/>
    <w:rsid w:val="00D049A1"/>
    <w:rsid w:val="00D054CF"/>
    <w:rsid w:val="00D05D71"/>
    <w:rsid w:val="00D07360"/>
    <w:rsid w:val="00D144A2"/>
    <w:rsid w:val="00D15851"/>
    <w:rsid w:val="00D1620D"/>
    <w:rsid w:val="00D16891"/>
    <w:rsid w:val="00D16DFA"/>
    <w:rsid w:val="00D2009E"/>
    <w:rsid w:val="00D21FF4"/>
    <w:rsid w:val="00D23A21"/>
    <w:rsid w:val="00D24A74"/>
    <w:rsid w:val="00D24F69"/>
    <w:rsid w:val="00D2581E"/>
    <w:rsid w:val="00D30491"/>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510A"/>
    <w:rsid w:val="00D468DE"/>
    <w:rsid w:val="00D46E70"/>
    <w:rsid w:val="00D52041"/>
    <w:rsid w:val="00D536D7"/>
    <w:rsid w:val="00D53A95"/>
    <w:rsid w:val="00D54B2C"/>
    <w:rsid w:val="00D54C13"/>
    <w:rsid w:val="00D5570C"/>
    <w:rsid w:val="00D55DF9"/>
    <w:rsid w:val="00D56710"/>
    <w:rsid w:val="00D601D9"/>
    <w:rsid w:val="00D61C50"/>
    <w:rsid w:val="00D630D7"/>
    <w:rsid w:val="00D6411E"/>
    <w:rsid w:val="00D647C1"/>
    <w:rsid w:val="00D66B4E"/>
    <w:rsid w:val="00D71E94"/>
    <w:rsid w:val="00D729C3"/>
    <w:rsid w:val="00D72C06"/>
    <w:rsid w:val="00D733CF"/>
    <w:rsid w:val="00D7428F"/>
    <w:rsid w:val="00D760A0"/>
    <w:rsid w:val="00D76D79"/>
    <w:rsid w:val="00D773A4"/>
    <w:rsid w:val="00D80B19"/>
    <w:rsid w:val="00D9090E"/>
    <w:rsid w:val="00D90FDA"/>
    <w:rsid w:val="00D9125B"/>
    <w:rsid w:val="00D9368E"/>
    <w:rsid w:val="00D95875"/>
    <w:rsid w:val="00D96A84"/>
    <w:rsid w:val="00D97555"/>
    <w:rsid w:val="00DA08E4"/>
    <w:rsid w:val="00DA15D6"/>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C0A0E"/>
    <w:rsid w:val="00DC1F8D"/>
    <w:rsid w:val="00DC278D"/>
    <w:rsid w:val="00DC313D"/>
    <w:rsid w:val="00DC4851"/>
    <w:rsid w:val="00DC4D7E"/>
    <w:rsid w:val="00DC5760"/>
    <w:rsid w:val="00DC5ECD"/>
    <w:rsid w:val="00DC68C7"/>
    <w:rsid w:val="00DD07CD"/>
    <w:rsid w:val="00DD221A"/>
    <w:rsid w:val="00DD2271"/>
    <w:rsid w:val="00DD2463"/>
    <w:rsid w:val="00DD4E65"/>
    <w:rsid w:val="00DD5BB7"/>
    <w:rsid w:val="00DD6525"/>
    <w:rsid w:val="00DE0492"/>
    <w:rsid w:val="00DE24A2"/>
    <w:rsid w:val="00DE2CDE"/>
    <w:rsid w:val="00DE5020"/>
    <w:rsid w:val="00DE5483"/>
    <w:rsid w:val="00DE5AED"/>
    <w:rsid w:val="00DE6652"/>
    <w:rsid w:val="00DE783B"/>
    <w:rsid w:val="00DF1B3F"/>
    <w:rsid w:val="00DF1D53"/>
    <w:rsid w:val="00E01678"/>
    <w:rsid w:val="00E02B71"/>
    <w:rsid w:val="00E05751"/>
    <w:rsid w:val="00E0641D"/>
    <w:rsid w:val="00E06864"/>
    <w:rsid w:val="00E06AC4"/>
    <w:rsid w:val="00E07624"/>
    <w:rsid w:val="00E07ACB"/>
    <w:rsid w:val="00E1001A"/>
    <w:rsid w:val="00E1059A"/>
    <w:rsid w:val="00E11E09"/>
    <w:rsid w:val="00E13B5F"/>
    <w:rsid w:val="00E13CC0"/>
    <w:rsid w:val="00E1466E"/>
    <w:rsid w:val="00E20211"/>
    <w:rsid w:val="00E2025B"/>
    <w:rsid w:val="00E20434"/>
    <w:rsid w:val="00E2043E"/>
    <w:rsid w:val="00E30281"/>
    <w:rsid w:val="00E30482"/>
    <w:rsid w:val="00E3081A"/>
    <w:rsid w:val="00E30927"/>
    <w:rsid w:val="00E309E0"/>
    <w:rsid w:val="00E3222B"/>
    <w:rsid w:val="00E367CC"/>
    <w:rsid w:val="00E379B5"/>
    <w:rsid w:val="00E415F6"/>
    <w:rsid w:val="00E4236B"/>
    <w:rsid w:val="00E4268A"/>
    <w:rsid w:val="00E429CE"/>
    <w:rsid w:val="00E43D79"/>
    <w:rsid w:val="00E43DDB"/>
    <w:rsid w:val="00E4703F"/>
    <w:rsid w:val="00E47BC3"/>
    <w:rsid w:val="00E50164"/>
    <w:rsid w:val="00E50BF9"/>
    <w:rsid w:val="00E50FBD"/>
    <w:rsid w:val="00E50FD8"/>
    <w:rsid w:val="00E51B81"/>
    <w:rsid w:val="00E524C9"/>
    <w:rsid w:val="00E54E84"/>
    <w:rsid w:val="00E57969"/>
    <w:rsid w:val="00E6132F"/>
    <w:rsid w:val="00E6162E"/>
    <w:rsid w:val="00E62E46"/>
    <w:rsid w:val="00E640A5"/>
    <w:rsid w:val="00E67714"/>
    <w:rsid w:val="00E67B9F"/>
    <w:rsid w:val="00E72640"/>
    <w:rsid w:val="00E72931"/>
    <w:rsid w:val="00E73222"/>
    <w:rsid w:val="00E73EFC"/>
    <w:rsid w:val="00E74B8E"/>
    <w:rsid w:val="00E75A65"/>
    <w:rsid w:val="00E77532"/>
    <w:rsid w:val="00E80D02"/>
    <w:rsid w:val="00E81D6C"/>
    <w:rsid w:val="00E81FEC"/>
    <w:rsid w:val="00E8295A"/>
    <w:rsid w:val="00E834C7"/>
    <w:rsid w:val="00E83832"/>
    <w:rsid w:val="00E844FF"/>
    <w:rsid w:val="00E90021"/>
    <w:rsid w:val="00E9287D"/>
    <w:rsid w:val="00E92C24"/>
    <w:rsid w:val="00E930EB"/>
    <w:rsid w:val="00E942B8"/>
    <w:rsid w:val="00E94609"/>
    <w:rsid w:val="00E94FB3"/>
    <w:rsid w:val="00EA02AE"/>
    <w:rsid w:val="00EA285E"/>
    <w:rsid w:val="00EA3D48"/>
    <w:rsid w:val="00EA3FAB"/>
    <w:rsid w:val="00EA5531"/>
    <w:rsid w:val="00EA749B"/>
    <w:rsid w:val="00EA7767"/>
    <w:rsid w:val="00EB0B8D"/>
    <w:rsid w:val="00EB21E5"/>
    <w:rsid w:val="00EB257F"/>
    <w:rsid w:val="00EB4833"/>
    <w:rsid w:val="00EB4F5C"/>
    <w:rsid w:val="00EC04F4"/>
    <w:rsid w:val="00EC051A"/>
    <w:rsid w:val="00EC2A27"/>
    <w:rsid w:val="00EC3B26"/>
    <w:rsid w:val="00EC4073"/>
    <w:rsid w:val="00EC63B3"/>
    <w:rsid w:val="00EC6DC6"/>
    <w:rsid w:val="00ED0301"/>
    <w:rsid w:val="00ED6556"/>
    <w:rsid w:val="00ED6EFD"/>
    <w:rsid w:val="00ED7EDF"/>
    <w:rsid w:val="00ED7F8D"/>
    <w:rsid w:val="00EE005D"/>
    <w:rsid w:val="00EE311C"/>
    <w:rsid w:val="00EE38B8"/>
    <w:rsid w:val="00EE67B9"/>
    <w:rsid w:val="00EE6A5D"/>
    <w:rsid w:val="00EE6C3B"/>
    <w:rsid w:val="00EF05D4"/>
    <w:rsid w:val="00EF3B31"/>
    <w:rsid w:val="00EF6780"/>
    <w:rsid w:val="00EF76CC"/>
    <w:rsid w:val="00F01584"/>
    <w:rsid w:val="00F01C3F"/>
    <w:rsid w:val="00F01DC7"/>
    <w:rsid w:val="00F02605"/>
    <w:rsid w:val="00F02B23"/>
    <w:rsid w:val="00F04818"/>
    <w:rsid w:val="00F06587"/>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164C"/>
    <w:rsid w:val="00F32623"/>
    <w:rsid w:val="00F32A73"/>
    <w:rsid w:val="00F333F4"/>
    <w:rsid w:val="00F33542"/>
    <w:rsid w:val="00F34A39"/>
    <w:rsid w:val="00F34B95"/>
    <w:rsid w:val="00F35C8E"/>
    <w:rsid w:val="00F41370"/>
    <w:rsid w:val="00F416AA"/>
    <w:rsid w:val="00F4694D"/>
    <w:rsid w:val="00F507C2"/>
    <w:rsid w:val="00F50FA5"/>
    <w:rsid w:val="00F52E02"/>
    <w:rsid w:val="00F54C7C"/>
    <w:rsid w:val="00F56730"/>
    <w:rsid w:val="00F601C3"/>
    <w:rsid w:val="00F6062B"/>
    <w:rsid w:val="00F60B46"/>
    <w:rsid w:val="00F614D8"/>
    <w:rsid w:val="00F62700"/>
    <w:rsid w:val="00F6381B"/>
    <w:rsid w:val="00F64320"/>
    <w:rsid w:val="00F64A37"/>
    <w:rsid w:val="00F64E7B"/>
    <w:rsid w:val="00F65BE5"/>
    <w:rsid w:val="00F65E46"/>
    <w:rsid w:val="00F66B57"/>
    <w:rsid w:val="00F70474"/>
    <w:rsid w:val="00F70AE2"/>
    <w:rsid w:val="00F72429"/>
    <w:rsid w:val="00F72975"/>
    <w:rsid w:val="00F72D4E"/>
    <w:rsid w:val="00F73CFF"/>
    <w:rsid w:val="00F73D8E"/>
    <w:rsid w:val="00F74B71"/>
    <w:rsid w:val="00F75914"/>
    <w:rsid w:val="00F76EA2"/>
    <w:rsid w:val="00F808F9"/>
    <w:rsid w:val="00F80938"/>
    <w:rsid w:val="00F810D9"/>
    <w:rsid w:val="00F84186"/>
    <w:rsid w:val="00F8698D"/>
    <w:rsid w:val="00F90DC9"/>
    <w:rsid w:val="00F9123C"/>
    <w:rsid w:val="00F9194E"/>
    <w:rsid w:val="00F94055"/>
    <w:rsid w:val="00F94CE8"/>
    <w:rsid w:val="00FA0A79"/>
    <w:rsid w:val="00FA2176"/>
    <w:rsid w:val="00FA2243"/>
    <w:rsid w:val="00FA69B1"/>
    <w:rsid w:val="00FB08BC"/>
    <w:rsid w:val="00FB0D41"/>
    <w:rsid w:val="00FB18EA"/>
    <w:rsid w:val="00FB1A01"/>
    <w:rsid w:val="00FB1D59"/>
    <w:rsid w:val="00FB2369"/>
    <w:rsid w:val="00FB37EC"/>
    <w:rsid w:val="00FB582D"/>
    <w:rsid w:val="00FB5D08"/>
    <w:rsid w:val="00FC0F82"/>
    <w:rsid w:val="00FC1272"/>
    <w:rsid w:val="00FC1F3B"/>
    <w:rsid w:val="00FC2612"/>
    <w:rsid w:val="00FC3684"/>
    <w:rsid w:val="00FC3F3C"/>
    <w:rsid w:val="00FC4601"/>
    <w:rsid w:val="00FD1351"/>
    <w:rsid w:val="00FD1919"/>
    <w:rsid w:val="00FD30CD"/>
    <w:rsid w:val="00FD3916"/>
    <w:rsid w:val="00FD3C53"/>
    <w:rsid w:val="00FD62D7"/>
    <w:rsid w:val="00FD696F"/>
    <w:rsid w:val="00FE01AF"/>
    <w:rsid w:val="00FE34E2"/>
    <w:rsid w:val="00FE41A0"/>
    <w:rsid w:val="00FE4E9B"/>
    <w:rsid w:val="00FE5AF0"/>
    <w:rsid w:val="00FE62C3"/>
    <w:rsid w:val="00FE6554"/>
    <w:rsid w:val="00FE6DEE"/>
    <w:rsid w:val="00FF175B"/>
    <w:rsid w:val="00FF2785"/>
    <w:rsid w:val="00FF29C8"/>
    <w:rsid w:val="00FF4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1725</Words>
  <Characters>9838</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11</cp:revision>
  <cp:lastPrinted>2025-09-11T06:54:00Z</cp:lastPrinted>
  <dcterms:created xsi:type="dcterms:W3CDTF">2025-08-19T01:42:00Z</dcterms:created>
  <dcterms:modified xsi:type="dcterms:W3CDTF">2025-09-11T06:54:00Z</dcterms:modified>
  <cp:contentStatus/>
</cp:coreProperties>
</file>