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61F73D88" w:rsidR="006941BB" w:rsidRPr="005F05CD" w:rsidRDefault="006941BB" w:rsidP="0088524E">
      <w:pPr>
        <w:jc w:val="left"/>
        <w:rPr>
          <w:rFonts w:ascii="ＭＳ 明朝" w:hAnsi="ＭＳ 明朝"/>
          <w:sz w:val="24"/>
          <w:szCs w:val="24"/>
        </w:rPr>
      </w:pPr>
      <w:r w:rsidRPr="005F05CD">
        <w:rPr>
          <w:rFonts w:ascii="ＭＳ 明朝" w:hAnsi="ＭＳ 明朝" w:hint="eastAsia"/>
          <w:sz w:val="24"/>
          <w:szCs w:val="24"/>
        </w:rPr>
        <w:t>諮問番号：</w:t>
      </w:r>
      <w:r w:rsidR="004776A9" w:rsidRPr="005F05CD">
        <w:rPr>
          <w:rFonts w:ascii="ＭＳ 明朝" w:hAnsi="ＭＳ 明朝" w:hint="eastAsia"/>
          <w:sz w:val="24"/>
          <w:szCs w:val="24"/>
        </w:rPr>
        <w:t>令和</w:t>
      </w:r>
      <w:r w:rsidR="008B4EA8" w:rsidRPr="005F05CD">
        <w:rPr>
          <w:rFonts w:ascii="ＭＳ 明朝" w:hAnsi="ＭＳ 明朝" w:hint="eastAsia"/>
          <w:sz w:val="24"/>
          <w:szCs w:val="24"/>
        </w:rPr>
        <w:t>６</w:t>
      </w:r>
      <w:r w:rsidRPr="005F05CD">
        <w:rPr>
          <w:rFonts w:ascii="ＭＳ 明朝" w:hAnsi="ＭＳ 明朝" w:hint="eastAsia"/>
          <w:sz w:val="24"/>
          <w:szCs w:val="24"/>
        </w:rPr>
        <w:t>年度諮問第</w:t>
      </w:r>
      <w:r w:rsidR="00C833BD" w:rsidRPr="005F05CD">
        <w:rPr>
          <w:rFonts w:ascii="ＭＳ 明朝" w:hAnsi="ＭＳ 明朝" w:hint="eastAsia"/>
          <w:sz w:val="24"/>
          <w:szCs w:val="24"/>
        </w:rPr>
        <w:t>３１</w:t>
      </w:r>
      <w:r w:rsidRPr="005F05CD">
        <w:rPr>
          <w:rFonts w:ascii="ＭＳ 明朝" w:hAnsi="ＭＳ 明朝" w:hint="eastAsia"/>
          <w:sz w:val="24"/>
          <w:szCs w:val="24"/>
        </w:rPr>
        <w:t>号</w:t>
      </w:r>
    </w:p>
    <w:p w14:paraId="2B0B67BA" w14:textId="6FAD2266" w:rsidR="006941BB" w:rsidRPr="005F05CD" w:rsidRDefault="00CB4970" w:rsidP="0088524E">
      <w:pPr>
        <w:jc w:val="left"/>
        <w:rPr>
          <w:rFonts w:ascii="ＭＳ 明朝" w:hAnsi="ＭＳ 明朝"/>
          <w:sz w:val="24"/>
          <w:szCs w:val="24"/>
        </w:rPr>
      </w:pPr>
      <w:r w:rsidRPr="005F05CD">
        <w:rPr>
          <w:rFonts w:ascii="ＭＳ 明朝" w:hAnsi="ＭＳ 明朝" w:hint="eastAsia"/>
          <w:sz w:val="24"/>
          <w:szCs w:val="24"/>
        </w:rPr>
        <w:t>答申番号：</w:t>
      </w:r>
      <w:r w:rsidR="004776A9" w:rsidRPr="005F05CD">
        <w:rPr>
          <w:rFonts w:ascii="ＭＳ 明朝" w:hAnsi="ＭＳ 明朝" w:hint="eastAsia"/>
          <w:sz w:val="24"/>
          <w:szCs w:val="24"/>
        </w:rPr>
        <w:t>令和</w:t>
      </w:r>
      <w:r w:rsidR="00E413D8" w:rsidRPr="005F05CD">
        <w:rPr>
          <w:rFonts w:ascii="ＭＳ 明朝" w:hAnsi="ＭＳ 明朝" w:hint="eastAsia"/>
          <w:sz w:val="24"/>
          <w:szCs w:val="24"/>
        </w:rPr>
        <w:t>７</w:t>
      </w:r>
      <w:r w:rsidR="006941BB" w:rsidRPr="005F05CD">
        <w:rPr>
          <w:rFonts w:ascii="ＭＳ 明朝" w:hAnsi="ＭＳ 明朝" w:hint="eastAsia"/>
          <w:sz w:val="24"/>
          <w:szCs w:val="24"/>
        </w:rPr>
        <w:t>年度答申第</w:t>
      </w:r>
      <w:r w:rsidR="008272F8" w:rsidRPr="005F05CD">
        <w:rPr>
          <w:rFonts w:ascii="ＭＳ 明朝" w:hAnsi="ＭＳ 明朝" w:hint="eastAsia"/>
          <w:sz w:val="24"/>
          <w:szCs w:val="24"/>
        </w:rPr>
        <w:t xml:space="preserve">　</w:t>
      </w:r>
      <w:r w:rsidR="0025372B" w:rsidRPr="005F05CD">
        <w:rPr>
          <w:rFonts w:ascii="ＭＳ 明朝" w:hAnsi="ＭＳ 明朝" w:hint="eastAsia"/>
          <w:sz w:val="24"/>
          <w:szCs w:val="24"/>
        </w:rPr>
        <w:t>３</w:t>
      </w:r>
      <w:r w:rsidR="006941BB" w:rsidRPr="005F05CD">
        <w:rPr>
          <w:rFonts w:ascii="ＭＳ 明朝" w:hAnsi="ＭＳ 明朝" w:hint="eastAsia"/>
          <w:sz w:val="24"/>
          <w:szCs w:val="24"/>
        </w:rPr>
        <w:t>号</w:t>
      </w:r>
    </w:p>
    <w:p w14:paraId="6F9716FF" w14:textId="122CAAF3" w:rsidR="006941BB" w:rsidRPr="005F05CD" w:rsidRDefault="006941BB" w:rsidP="0088524E">
      <w:pPr>
        <w:rPr>
          <w:rFonts w:ascii="ＭＳ 明朝" w:hAnsi="ＭＳ 明朝"/>
          <w:sz w:val="24"/>
          <w:szCs w:val="24"/>
        </w:rPr>
      </w:pPr>
    </w:p>
    <w:p w14:paraId="125A18F8" w14:textId="687469B3" w:rsidR="00523B64" w:rsidRPr="005F05CD" w:rsidRDefault="00523B64" w:rsidP="0088524E">
      <w:pPr>
        <w:jc w:val="center"/>
        <w:rPr>
          <w:rFonts w:ascii="ＭＳ 明朝" w:hAnsi="ＭＳ 明朝"/>
          <w:sz w:val="24"/>
          <w:szCs w:val="24"/>
        </w:rPr>
      </w:pPr>
      <w:r w:rsidRPr="005F05CD">
        <w:rPr>
          <w:rFonts w:ascii="ＭＳ 明朝" w:hAnsi="ＭＳ 明朝" w:hint="eastAsia"/>
          <w:sz w:val="24"/>
          <w:szCs w:val="24"/>
        </w:rPr>
        <w:t>答　申　書</w:t>
      </w:r>
    </w:p>
    <w:p w14:paraId="257C9DF7" w14:textId="7393A48D" w:rsidR="00523B64" w:rsidRPr="005F05CD" w:rsidRDefault="00523B64" w:rsidP="0088524E">
      <w:pPr>
        <w:rPr>
          <w:rFonts w:ascii="ＭＳ 明朝" w:hAnsi="ＭＳ 明朝"/>
          <w:sz w:val="24"/>
          <w:szCs w:val="24"/>
        </w:rPr>
      </w:pPr>
    </w:p>
    <w:p w14:paraId="38C4C53A" w14:textId="34ABD000" w:rsidR="00523B64" w:rsidRPr="005F05CD" w:rsidRDefault="00523B64" w:rsidP="0088524E">
      <w:pPr>
        <w:rPr>
          <w:rFonts w:ascii="ＭＳ 明朝" w:hAnsi="ＭＳ 明朝"/>
          <w:b/>
          <w:sz w:val="24"/>
          <w:szCs w:val="24"/>
        </w:rPr>
      </w:pPr>
      <w:r w:rsidRPr="005F05CD">
        <w:rPr>
          <w:rFonts w:ascii="ＭＳ 明朝" w:hAnsi="ＭＳ 明朝" w:hint="eastAsia"/>
          <w:b/>
          <w:sz w:val="24"/>
          <w:szCs w:val="24"/>
        </w:rPr>
        <w:t>第１</w:t>
      </w:r>
      <w:r w:rsidR="002F24CD" w:rsidRPr="005F05CD">
        <w:rPr>
          <w:rFonts w:ascii="ＭＳ 明朝" w:hAnsi="ＭＳ 明朝" w:hint="eastAsia"/>
          <w:b/>
          <w:sz w:val="24"/>
          <w:szCs w:val="24"/>
        </w:rPr>
        <w:t xml:space="preserve">　</w:t>
      </w:r>
      <w:r w:rsidRPr="005F05CD">
        <w:rPr>
          <w:rFonts w:ascii="ＭＳ 明朝" w:hAnsi="ＭＳ 明朝" w:hint="eastAsia"/>
          <w:b/>
          <w:sz w:val="24"/>
          <w:szCs w:val="24"/>
        </w:rPr>
        <w:t>審査会の結論</w:t>
      </w:r>
      <w:r w:rsidRPr="005F05CD">
        <w:rPr>
          <w:rFonts w:ascii="ＭＳ 明朝" w:hAnsi="ＭＳ 明朝"/>
          <w:b/>
          <w:sz w:val="24"/>
          <w:szCs w:val="24"/>
        </w:rPr>
        <w:t xml:space="preserve"> </w:t>
      </w:r>
    </w:p>
    <w:p w14:paraId="6FCF1A42" w14:textId="77777777" w:rsidR="00C152BB" w:rsidRPr="005F05CD" w:rsidRDefault="00C152BB" w:rsidP="0088524E">
      <w:pPr>
        <w:rPr>
          <w:rFonts w:ascii="ＭＳ 明朝" w:hAnsi="ＭＳ 明朝"/>
          <w:sz w:val="24"/>
          <w:szCs w:val="24"/>
        </w:rPr>
      </w:pPr>
    </w:p>
    <w:p w14:paraId="772F4E29" w14:textId="4BAC70C8" w:rsidR="001A16E4" w:rsidRPr="005F05CD" w:rsidRDefault="00143BCB" w:rsidP="0088524E">
      <w:pPr>
        <w:rPr>
          <w:rFonts w:ascii="ＭＳ 明朝" w:hAnsi="ＭＳ 明朝"/>
          <w:sz w:val="24"/>
          <w:szCs w:val="24"/>
        </w:rPr>
      </w:pPr>
      <w:r w:rsidRPr="005F05CD">
        <w:rPr>
          <w:rFonts w:ascii="ＭＳ 明朝" w:hAnsi="ＭＳ 明朝" w:hint="eastAsia"/>
          <w:sz w:val="24"/>
          <w:szCs w:val="24"/>
        </w:rPr>
        <w:t xml:space="preserve">　</w:t>
      </w:r>
      <w:r w:rsidR="005F05CD" w:rsidRPr="005F05CD">
        <w:rPr>
          <w:rFonts w:ascii="ＭＳ 明朝" w:hAnsi="ＭＳ 明朝" w:hint="eastAsia"/>
          <w:sz w:val="24"/>
          <w:szCs w:val="24"/>
        </w:rPr>
        <w:t>○○○○○○</w:t>
      </w:r>
      <w:r w:rsidR="00C833BD" w:rsidRPr="005F05CD">
        <w:rPr>
          <w:rFonts w:ascii="ＭＳ 明朝" w:hAnsi="ＭＳ 明朝" w:hint="eastAsia"/>
          <w:sz w:val="24"/>
          <w:szCs w:val="24"/>
        </w:rPr>
        <w:t>保健福祉センター</w:t>
      </w:r>
      <w:r w:rsidR="00C63A64" w:rsidRPr="005F05CD">
        <w:rPr>
          <w:rFonts w:ascii="ＭＳ 明朝" w:hAnsi="ＭＳ 明朝" w:hint="eastAsia"/>
          <w:sz w:val="24"/>
          <w:szCs w:val="24"/>
        </w:rPr>
        <w:t>所</w:t>
      </w:r>
      <w:r w:rsidR="00C97FC1" w:rsidRPr="005F05CD">
        <w:rPr>
          <w:rFonts w:ascii="ＭＳ 明朝" w:hAnsi="ＭＳ 明朝" w:hint="eastAsia"/>
          <w:sz w:val="24"/>
          <w:szCs w:val="24"/>
        </w:rPr>
        <w:t>長（以下「処分庁」という。）が、</w:t>
      </w:r>
      <w:r w:rsidR="00637171" w:rsidRPr="005F05CD">
        <w:rPr>
          <w:rFonts w:ascii="ＭＳ 明朝" w:hAnsi="ＭＳ 明朝" w:hint="eastAsia"/>
          <w:sz w:val="24"/>
          <w:szCs w:val="24"/>
        </w:rPr>
        <w:t>令和</w:t>
      </w:r>
      <w:r w:rsidR="00E8295A" w:rsidRPr="005F05CD">
        <w:rPr>
          <w:rFonts w:ascii="ＭＳ 明朝" w:hAnsi="ＭＳ 明朝" w:hint="eastAsia"/>
          <w:sz w:val="24"/>
          <w:szCs w:val="24"/>
        </w:rPr>
        <w:t>４</w:t>
      </w:r>
      <w:r w:rsidR="00637171" w:rsidRPr="005F05CD">
        <w:rPr>
          <w:rFonts w:ascii="ＭＳ 明朝" w:hAnsi="ＭＳ 明朝" w:hint="eastAsia"/>
          <w:sz w:val="24"/>
          <w:szCs w:val="24"/>
        </w:rPr>
        <w:t>年</w:t>
      </w:r>
      <w:r w:rsidR="00C833BD" w:rsidRPr="005F05CD">
        <w:rPr>
          <w:rFonts w:ascii="ＭＳ 明朝" w:hAnsi="ＭＳ 明朝" w:hint="eastAsia"/>
          <w:sz w:val="24"/>
          <w:szCs w:val="24"/>
        </w:rPr>
        <w:t>２</w:t>
      </w:r>
      <w:r w:rsidR="00637171" w:rsidRPr="005F05CD">
        <w:rPr>
          <w:rFonts w:ascii="ＭＳ 明朝" w:hAnsi="ＭＳ 明朝" w:hint="eastAsia"/>
          <w:sz w:val="24"/>
          <w:szCs w:val="24"/>
        </w:rPr>
        <w:t>月</w:t>
      </w:r>
      <w:r w:rsidR="00C833BD" w:rsidRPr="005F05CD">
        <w:rPr>
          <w:rFonts w:ascii="ＭＳ 明朝" w:hAnsi="ＭＳ 明朝" w:hint="eastAsia"/>
          <w:sz w:val="24"/>
          <w:szCs w:val="24"/>
        </w:rPr>
        <w:t>２８</w:t>
      </w:r>
      <w:r w:rsidR="00637171" w:rsidRPr="005F05CD">
        <w:rPr>
          <w:rFonts w:ascii="ＭＳ 明朝" w:hAnsi="ＭＳ 明朝" w:hint="eastAsia"/>
          <w:sz w:val="24"/>
          <w:szCs w:val="24"/>
        </w:rPr>
        <w:t>日付けで</w:t>
      </w:r>
      <w:r w:rsidR="001A16E4" w:rsidRPr="005F05CD">
        <w:rPr>
          <w:rFonts w:ascii="ＭＳ 明朝" w:hAnsi="ＭＳ 明朝" w:hint="eastAsia"/>
          <w:sz w:val="24"/>
          <w:szCs w:val="24"/>
        </w:rPr>
        <w:t>審査請求人</w:t>
      </w:r>
      <w:r w:rsidR="00C97FC1" w:rsidRPr="005F05CD">
        <w:rPr>
          <w:rFonts w:ascii="ＭＳ 明朝" w:hAnsi="ＭＳ 明朝" w:hint="eastAsia"/>
          <w:sz w:val="24"/>
          <w:szCs w:val="24"/>
        </w:rPr>
        <w:t>に対して行った</w:t>
      </w:r>
      <w:r w:rsidR="001A16E4" w:rsidRPr="005F05CD">
        <w:rPr>
          <w:rFonts w:ascii="ＭＳ 明朝" w:hAnsi="ＭＳ 明朝" w:hint="eastAsia"/>
          <w:sz w:val="24"/>
          <w:szCs w:val="24"/>
        </w:rPr>
        <w:t>生活保護法（昭和２５年法律第１</w:t>
      </w:r>
      <w:r w:rsidR="00316639" w:rsidRPr="005F05CD">
        <w:rPr>
          <w:rFonts w:ascii="ＭＳ 明朝" w:hAnsi="ＭＳ 明朝" w:hint="eastAsia"/>
          <w:sz w:val="24"/>
          <w:szCs w:val="24"/>
        </w:rPr>
        <w:t>４</w:t>
      </w:r>
      <w:r w:rsidR="001A16E4" w:rsidRPr="005F05CD">
        <w:rPr>
          <w:rFonts w:ascii="ＭＳ 明朝" w:hAnsi="ＭＳ 明朝" w:hint="eastAsia"/>
          <w:sz w:val="24"/>
          <w:szCs w:val="24"/>
        </w:rPr>
        <w:t>４号</w:t>
      </w:r>
      <w:r w:rsidR="00027AA3" w:rsidRPr="005F05CD">
        <w:rPr>
          <w:rFonts w:ascii="ＭＳ 明朝" w:hAnsi="ＭＳ 明朝" w:hint="eastAsia"/>
          <w:sz w:val="24"/>
          <w:szCs w:val="24"/>
        </w:rPr>
        <w:t>。以下「法」という。</w:t>
      </w:r>
      <w:r w:rsidR="001A16E4" w:rsidRPr="005F05CD">
        <w:rPr>
          <w:rFonts w:ascii="ＭＳ 明朝" w:hAnsi="ＭＳ 明朝" w:hint="eastAsia"/>
          <w:sz w:val="24"/>
          <w:szCs w:val="24"/>
        </w:rPr>
        <w:t>）</w:t>
      </w:r>
      <w:r w:rsidR="00C00999" w:rsidRPr="005F05CD">
        <w:rPr>
          <w:rFonts w:ascii="ＭＳ 明朝" w:hAnsi="ＭＳ 明朝" w:hint="eastAsia"/>
          <w:sz w:val="24"/>
          <w:szCs w:val="24"/>
        </w:rPr>
        <w:t>第６３条に</w:t>
      </w:r>
      <w:r w:rsidR="00726B1B" w:rsidRPr="005F05CD">
        <w:rPr>
          <w:rFonts w:ascii="ＭＳ 明朝" w:hAnsi="ＭＳ 明朝" w:hint="eastAsia"/>
          <w:sz w:val="24"/>
          <w:szCs w:val="24"/>
        </w:rPr>
        <w:t>基づく</w:t>
      </w:r>
      <w:r w:rsidR="00C00999" w:rsidRPr="005F05CD">
        <w:rPr>
          <w:rFonts w:ascii="ＭＳ 明朝" w:hAnsi="ＭＳ 明朝" w:hint="eastAsia"/>
          <w:sz w:val="24"/>
          <w:szCs w:val="24"/>
        </w:rPr>
        <w:t>費用返還</w:t>
      </w:r>
      <w:r w:rsidR="00624FAC" w:rsidRPr="005F05CD">
        <w:rPr>
          <w:rFonts w:ascii="ＭＳ 明朝" w:hAnsi="ＭＳ 明朝" w:hint="eastAsia"/>
          <w:sz w:val="24"/>
          <w:szCs w:val="24"/>
        </w:rPr>
        <w:t>決定処分</w:t>
      </w:r>
      <w:r w:rsidR="003C7D3E" w:rsidRPr="005F05CD">
        <w:rPr>
          <w:rFonts w:ascii="ＭＳ 明朝" w:hAnsi="ＭＳ 明朝" w:hint="eastAsia"/>
          <w:sz w:val="24"/>
          <w:szCs w:val="24"/>
        </w:rPr>
        <w:t>（以下「本件処分」という。）</w:t>
      </w:r>
      <w:r w:rsidR="004B2428" w:rsidRPr="005F05CD">
        <w:rPr>
          <w:rFonts w:ascii="ＭＳ 明朝" w:hAnsi="ＭＳ 明朝" w:hint="eastAsia"/>
          <w:sz w:val="24"/>
          <w:szCs w:val="24"/>
        </w:rPr>
        <w:t>の取消しを求める</w:t>
      </w:r>
      <w:r w:rsidR="001A16E4" w:rsidRPr="005F05CD">
        <w:rPr>
          <w:rFonts w:ascii="ＭＳ 明朝" w:hAnsi="ＭＳ 明朝" w:hint="eastAsia"/>
          <w:sz w:val="24"/>
          <w:szCs w:val="24"/>
        </w:rPr>
        <w:t>審査請求</w:t>
      </w:r>
      <w:r w:rsidR="00C97FC1" w:rsidRPr="005F05CD">
        <w:rPr>
          <w:rFonts w:ascii="ＭＳ 明朝" w:hAnsi="ＭＳ 明朝" w:hint="eastAsia"/>
          <w:sz w:val="24"/>
          <w:szCs w:val="24"/>
        </w:rPr>
        <w:t>（以下「本件審査請求」という。）</w:t>
      </w:r>
      <w:r w:rsidR="00A9430F" w:rsidRPr="005F05CD">
        <w:rPr>
          <w:rFonts w:ascii="ＭＳ 明朝" w:hAnsi="ＭＳ 明朝" w:hint="eastAsia"/>
          <w:sz w:val="24"/>
          <w:szCs w:val="24"/>
        </w:rPr>
        <w:t>は、</w:t>
      </w:r>
      <w:r w:rsidR="00025899" w:rsidRPr="005F05CD">
        <w:rPr>
          <w:rFonts w:ascii="ＭＳ 明朝" w:hAnsi="ＭＳ 明朝" w:hint="eastAsia"/>
          <w:sz w:val="24"/>
          <w:szCs w:val="24"/>
        </w:rPr>
        <w:t>棄却</w:t>
      </w:r>
      <w:r w:rsidR="001A16E4" w:rsidRPr="005F05CD">
        <w:rPr>
          <w:rFonts w:ascii="ＭＳ 明朝" w:hAnsi="ＭＳ 明朝" w:hint="eastAsia"/>
          <w:sz w:val="24"/>
          <w:szCs w:val="24"/>
        </w:rPr>
        <w:t>す</w:t>
      </w:r>
      <w:r w:rsidR="00832A19" w:rsidRPr="005F05CD">
        <w:rPr>
          <w:rFonts w:ascii="ＭＳ 明朝" w:hAnsi="ＭＳ 明朝" w:hint="eastAsia"/>
          <w:sz w:val="24"/>
          <w:szCs w:val="24"/>
        </w:rPr>
        <w:t>べきである</w:t>
      </w:r>
      <w:r w:rsidR="001A16E4" w:rsidRPr="005F05CD">
        <w:rPr>
          <w:rFonts w:ascii="ＭＳ 明朝" w:hAnsi="ＭＳ 明朝" w:hint="eastAsia"/>
          <w:sz w:val="24"/>
          <w:szCs w:val="24"/>
        </w:rPr>
        <w:t>。</w:t>
      </w:r>
    </w:p>
    <w:p w14:paraId="6CD66238" w14:textId="77777777" w:rsidR="00523B64" w:rsidRPr="005F05CD" w:rsidRDefault="00523B64" w:rsidP="0088524E">
      <w:pPr>
        <w:rPr>
          <w:rFonts w:ascii="ＭＳ 明朝" w:hAnsi="ＭＳ 明朝"/>
          <w:b/>
          <w:sz w:val="24"/>
          <w:szCs w:val="24"/>
        </w:rPr>
      </w:pPr>
    </w:p>
    <w:p w14:paraId="7782EAC3" w14:textId="77777777" w:rsidR="00523B64" w:rsidRPr="005F05CD" w:rsidRDefault="00523B64" w:rsidP="0088524E">
      <w:pPr>
        <w:rPr>
          <w:rFonts w:ascii="ＭＳ 明朝" w:hAnsi="ＭＳ 明朝"/>
          <w:b/>
          <w:sz w:val="24"/>
          <w:szCs w:val="24"/>
        </w:rPr>
      </w:pPr>
      <w:r w:rsidRPr="005F05CD">
        <w:rPr>
          <w:rFonts w:ascii="ＭＳ 明朝" w:hAnsi="ＭＳ 明朝" w:hint="eastAsia"/>
          <w:b/>
          <w:sz w:val="24"/>
          <w:szCs w:val="24"/>
        </w:rPr>
        <w:t>第２</w:t>
      </w:r>
      <w:r w:rsidR="00604A59" w:rsidRPr="005F05CD">
        <w:rPr>
          <w:rFonts w:ascii="ＭＳ 明朝" w:hAnsi="ＭＳ 明朝" w:hint="eastAsia"/>
          <w:b/>
          <w:sz w:val="24"/>
          <w:szCs w:val="24"/>
        </w:rPr>
        <w:t xml:space="preserve">　</w:t>
      </w:r>
      <w:r w:rsidRPr="005F05CD">
        <w:rPr>
          <w:rFonts w:ascii="ＭＳ 明朝" w:hAnsi="ＭＳ 明朝" w:hint="eastAsia"/>
          <w:b/>
          <w:sz w:val="24"/>
          <w:szCs w:val="24"/>
        </w:rPr>
        <w:t>審査関係人</w:t>
      </w:r>
      <w:r w:rsidR="00792A09" w:rsidRPr="005F05CD">
        <w:rPr>
          <w:rFonts w:ascii="ＭＳ 明朝" w:hAnsi="ＭＳ 明朝" w:hint="eastAsia"/>
          <w:b/>
          <w:sz w:val="24"/>
          <w:szCs w:val="24"/>
        </w:rPr>
        <w:t>等</w:t>
      </w:r>
      <w:r w:rsidRPr="005F05CD">
        <w:rPr>
          <w:rFonts w:ascii="ＭＳ 明朝" w:hAnsi="ＭＳ 明朝" w:hint="eastAsia"/>
          <w:b/>
          <w:sz w:val="24"/>
          <w:szCs w:val="24"/>
        </w:rPr>
        <w:t>の主張の要旨</w:t>
      </w:r>
    </w:p>
    <w:p w14:paraId="747534BF" w14:textId="77777777" w:rsidR="00C152BB" w:rsidRPr="005F05CD" w:rsidRDefault="00C152BB" w:rsidP="0088524E">
      <w:pPr>
        <w:rPr>
          <w:rFonts w:ascii="ＭＳ 明朝" w:hAnsi="ＭＳ 明朝"/>
          <w:sz w:val="24"/>
          <w:szCs w:val="24"/>
        </w:rPr>
      </w:pPr>
    </w:p>
    <w:p w14:paraId="16182343" w14:textId="7A837BD7" w:rsidR="00EC6DC6" w:rsidRPr="005F05CD" w:rsidRDefault="00EC6DC6" w:rsidP="00EC6DC6">
      <w:pPr>
        <w:rPr>
          <w:rFonts w:ascii="ＭＳ 明朝" w:hAnsi="ＭＳ 明朝"/>
          <w:sz w:val="24"/>
          <w:szCs w:val="24"/>
        </w:rPr>
      </w:pPr>
      <w:r w:rsidRPr="005F05CD">
        <w:rPr>
          <w:rFonts w:ascii="ＭＳ 明朝" w:hAnsi="ＭＳ 明朝" w:hint="eastAsia"/>
          <w:sz w:val="24"/>
          <w:szCs w:val="24"/>
        </w:rPr>
        <w:t xml:space="preserve">１　</w:t>
      </w:r>
      <w:r w:rsidR="00F10979" w:rsidRPr="005F05CD">
        <w:rPr>
          <w:rFonts w:ascii="ＭＳ 明朝" w:hAnsi="ＭＳ 明朝" w:hint="eastAsia"/>
          <w:sz w:val="24"/>
          <w:szCs w:val="24"/>
        </w:rPr>
        <w:t>審査請求人</w:t>
      </w:r>
    </w:p>
    <w:p w14:paraId="7B1A4B91" w14:textId="1F5B2363" w:rsidR="00794FA8" w:rsidRPr="005F05CD" w:rsidRDefault="00794FA8" w:rsidP="000C4850">
      <w:pPr>
        <w:ind w:leftChars="100" w:left="210" w:firstLineChars="100" w:firstLine="240"/>
        <w:rPr>
          <w:rFonts w:ascii="ＭＳ 明朝" w:hAnsi="ＭＳ 明朝"/>
          <w:sz w:val="24"/>
          <w:szCs w:val="24"/>
        </w:rPr>
      </w:pPr>
      <w:r w:rsidRPr="005F05CD">
        <w:rPr>
          <w:rFonts w:ascii="ＭＳ 明朝" w:hAnsi="ＭＳ 明朝" w:hint="eastAsia"/>
          <w:sz w:val="24"/>
          <w:szCs w:val="24"/>
        </w:rPr>
        <w:t>法第６１条に基づき審査請求人は令和３年３月１２日に</w:t>
      </w:r>
      <w:r w:rsidR="005F05CD" w:rsidRPr="005F05CD">
        <w:rPr>
          <w:rFonts w:ascii="ＭＳ 明朝" w:hAnsi="ＭＳ 明朝" w:hint="eastAsia"/>
          <w:sz w:val="24"/>
          <w:szCs w:val="24"/>
        </w:rPr>
        <w:t>○○</w:t>
      </w:r>
      <w:r w:rsidRPr="005F05CD">
        <w:rPr>
          <w:rFonts w:ascii="ＭＳ 明朝" w:hAnsi="ＭＳ 明朝" w:hint="eastAsia"/>
          <w:sz w:val="24"/>
          <w:szCs w:val="24"/>
        </w:rPr>
        <w:t>厚生年金の支給について届けている。審査請求人はケースワーカーに同月３１日に</w:t>
      </w:r>
      <w:r w:rsidR="005F05CD" w:rsidRPr="005F05CD">
        <w:rPr>
          <w:rFonts w:ascii="ＭＳ 明朝" w:hAnsi="ＭＳ 明朝" w:hint="eastAsia"/>
          <w:sz w:val="24"/>
          <w:szCs w:val="24"/>
        </w:rPr>
        <w:t>○○</w:t>
      </w:r>
      <w:r w:rsidRPr="005F05CD">
        <w:rPr>
          <w:rFonts w:ascii="ＭＳ 明朝" w:hAnsi="ＭＳ 明朝" w:hint="eastAsia"/>
          <w:sz w:val="24"/>
          <w:szCs w:val="24"/>
        </w:rPr>
        <w:t>年金について相談したが、次月から２万円程度を差し引くと一方的に説明</w:t>
      </w:r>
      <w:r w:rsidR="00E413D8" w:rsidRPr="005F05CD">
        <w:rPr>
          <w:rFonts w:ascii="ＭＳ 明朝" w:hAnsi="ＭＳ 明朝" w:hint="eastAsia"/>
          <w:sz w:val="24"/>
          <w:szCs w:val="24"/>
        </w:rPr>
        <w:t>され</w:t>
      </w:r>
      <w:r w:rsidRPr="005F05CD">
        <w:rPr>
          <w:rFonts w:ascii="ＭＳ 明朝" w:hAnsi="ＭＳ 明朝" w:hint="eastAsia"/>
          <w:sz w:val="24"/>
          <w:szCs w:val="24"/>
        </w:rPr>
        <w:t>た。審査請求人は月５,０００円程度の減額であれば生活が可能であると主張</w:t>
      </w:r>
      <w:r w:rsidR="00E413D8" w:rsidRPr="005F05CD">
        <w:rPr>
          <w:rFonts w:ascii="ＭＳ 明朝" w:hAnsi="ＭＳ 明朝" w:hint="eastAsia"/>
          <w:sz w:val="24"/>
          <w:szCs w:val="24"/>
        </w:rPr>
        <w:t>した</w:t>
      </w:r>
      <w:r w:rsidRPr="005F05CD">
        <w:rPr>
          <w:rFonts w:ascii="ＭＳ 明朝" w:hAnsi="ＭＳ 明朝" w:hint="eastAsia"/>
          <w:sz w:val="24"/>
          <w:szCs w:val="24"/>
        </w:rPr>
        <w:t>が、個別対応は行わないと拒否された。</w:t>
      </w:r>
    </w:p>
    <w:p w14:paraId="5FDDD1BD" w14:textId="06694DB5" w:rsidR="000C4850" w:rsidRPr="005F05CD" w:rsidRDefault="00794FA8" w:rsidP="00643AC6">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643AC6" w:rsidRPr="005F05CD">
        <w:rPr>
          <w:rFonts w:ascii="ＭＳ 明朝" w:hAnsi="ＭＳ 明朝" w:hint="eastAsia"/>
          <w:sz w:val="24"/>
          <w:szCs w:val="24"/>
        </w:rPr>
        <w:t xml:space="preserve">　</w:t>
      </w:r>
      <w:r w:rsidR="002559B2" w:rsidRPr="005F05CD">
        <w:rPr>
          <w:rFonts w:ascii="ＭＳ 明朝" w:hAnsi="ＭＳ 明朝" w:hint="eastAsia"/>
          <w:sz w:val="24"/>
          <w:szCs w:val="24"/>
        </w:rPr>
        <w:t>審査請求人は</w:t>
      </w:r>
      <w:r w:rsidRPr="005F05CD">
        <w:rPr>
          <w:rFonts w:ascii="ＭＳ 明朝" w:hAnsi="ＭＳ 明朝" w:hint="eastAsia"/>
          <w:sz w:val="24"/>
          <w:szCs w:val="24"/>
        </w:rPr>
        <w:t>同年４月３日に</w:t>
      </w:r>
      <w:r w:rsidR="005F05CD" w:rsidRPr="005F05CD">
        <w:rPr>
          <w:rFonts w:ascii="ＭＳ 明朝" w:hAnsi="ＭＳ 明朝" w:hint="eastAsia"/>
          <w:sz w:val="24"/>
          <w:szCs w:val="24"/>
        </w:rPr>
        <w:t>○○○</w:t>
      </w:r>
      <w:r w:rsidRPr="005F05CD">
        <w:rPr>
          <w:rFonts w:ascii="ＭＳ 明朝" w:hAnsi="ＭＳ 明朝" w:hint="eastAsia"/>
          <w:sz w:val="24"/>
          <w:szCs w:val="24"/>
        </w:rPr>
        <w:t>福祉局保護課担当者に、一方的に年金収入を差し引くことはおかしいと申立て、また、「市民の声」において、平成３０年社援保０９２８〔</w:t>
      </w:r>
      <w:r w:rsidR="0047106F" w:rsidRPr="005F05CD">
        <w:rPr>
          <w:rFonts w:ascii="ＭＳ 明朝" w:hAnsi="ＭＳ 明朝" w:hint="eastAsia"/>
          <w:sz w:val="24"/>
          <w:szCs w:val="24"/>
        </w:rPr>
        <w:t>「生活保護費の費用返還及び費用徴収決定の取扱いについて」の一部改正について（</w:t>
      </w:r>
      <w:r w:rsidRPr="005F05CD">
        <w:rPr>
          <w:rFonts w:ascii="ＭＳ 明朝" w:hAnsi="ＭＳ 明朝" w:hint="eastAsia"/>
          <w:sz w:val="24"/>
          <w:szCs w:val="24"/>
        </w:rPr>
        <w:t>社援保</w:t>
      </w:r>
      <w:r w:rsidR="00E413D8" w:rsidRPr="005F05CD">
        <w:rPr>
          <w:rFonts w:ascii="ＭＳ 明朝" w:hAnsi="ＭＳ 明朝" w:hint="eastAsia"/>
          <w:sz w:val="24"/>
          <w:szCs w:val="24"/>
        </w:rPr>
        <w:t>発</w:t>
      </w:r>
      <w:r w:rsidRPr="005F05CD">
        <w:rPr>
          <w:rFonts w:ascii="ＭＳ 明朝" w:hAnsi="ＭＳ 明朝" w:hint="eastAsia"/>
          <w:sz w:val="24"/>
          <w:szCs w:val="24"/>
        </w:rPr>
        <w:t>０９２８第２号平成３０年９月２８</w:t>
      </w:r>
      <w:r w:rsidR="0047106F" w:rsidRPr="005F05CD">
        <w:rPr>
          <w:rFonts w:ascii="ＭＳ 明朝" w:hAnsi="ＭＳ 明朝" w:hint="eastAsia"/>
          <w:sz w:val="24"/>
          <w:szCs w:val="24"/>
        </w:rPr>
        <w:t>日厚生労働省社会・援護局保護課長通知。以下「平成３０年課長通知」という。）</w:t>
      </w:r>
      <w:r w:rsidRPr="005F05CD">
        <w:rPr>
          <w:rFonts w:ascii="ＭＳ 明朝" w:hAnsi="ＭＳ 明朝" w:hint="eastAsia"/>
          <w:sz w:val="24"/>
          <w:szCs w:val="24"/>
        </w:rPr>
        <w:t>〕</w:t>
      </w:r>
      <w:r w:rsidR="0047106F" w:rsidRPr="005F05CD">
        <w:rPr>
          <w:rFonts w:ascii="ＭＳ 明朝" w:hAnsi="ＭＳ 明朝" w:hint="eastAsia"/>
          <w:sz w:val="24"/>
          <w:szCs w:val="24"/>
        </w:rPr>
        <w:t>において月５,０００円程度の徴収が限度であると訴えたが無視された。</w:t>
      </w:r>
    </w:p>
    <w:p w14:paraId="2CF001E4" w14:textId="19CBEAF7" w:rsidR="000C4850" w:rsidRPr="005F05CD" w:rsidRDefault="0047106F" w:rsidP="00643AC6">
      <w:pPr>
        <w:ind w:leftChars="100" w:left="210" w:firstLineChars="100" w:firstLine="240"/>
        <w:rPr>
          <w:rFonts w:ascii="ＭＳ 明朝" w:hAnsi="ＭＳ 明朝"/>
          <w:sz w:val="24"/>
          <w:szCs w:val="24"/>
        </w:rPr>
      </w:pPr>
      <w:r w:rsidRPr="005F05CD">
        <w:rPr>
          <w:rFonts w:ascii="ＭＳ 明朝" w:hAnsi="ＭＳ 明朝" w:hint="eastAsia"/>
          <w:sz w:val="24"/>
          <w:szCs w:val="24"/>
        </w:rPr>
        <w:t>収入認定は令和３年４月１３日通知書にて４月から開始とされている</w:t>
      </w:r>
      <w:r w:rsidR="000C4850" w:rsidRPr="005F05CD">
        <w:rPr>
          <w:rFonts w:ascii="ＭＳ 明朝" w:hAnsi="ＭＳ 明朝" w:hint="eastAsia"/>
          <w:sz w:val="24"/>
          <w:szCs w:val="24"/>
        </w:rPr>
        <w:t>。</w:t>
      </w:r>
      <w:r w:rsidRPr="005F05CD">
        <w:rPr>
          <w:rFonts w:ascii="ＭＳ 明朝" w:hAnsi="ＭＳ 明朝" w:hint="eastAsia"/>
          <w:sz w:val="24"/>
          <w:szCs w:val="24"/>
        </w:rPr>
        <w:t>法律相談を行ったところ令和３年６月の</w:t>
      </w:r>
      <w:r w:rsidR="000C4850" w:rsidRPr="005F05CD">
        <w:rPr>
          <w:rFonts w:ascii="ＭＳ 明朝" w:hAnsi="ＭＳ 明朝" w:hint="eastAsia"/>
          <w:sz w:val="24"/>
          <w:szCs w:val="24"/>
        </w:rPr>
        <w:t>生活が困難であるとの指摘があり、再度変更を要望したが拒否された。</w:t>
      </w:r>
    </w:p>
    <w:p w14:paraId="31C64F65" w14:textId="52808C79" w:rsidR="00EC2A27" w:rsidRPr="005F05CD" w:rsidRDefault="000C4850" w:rsidP="00643AC6">
      <w:pPr>
        <w:ind w:leftChars="100" w:left="210" w:firstLineChars="100" w:firstLine="240"/>
        <w:rPr>
          <w:rFonts w:ascii="ＭＳ 明朝" w:hAnsi="ＭＳ 明朝"/>
          <w:sz w:val="24"/>
          <w:szCs w:val="24"/>
        </w:rPr>
      </w:pPr>
      <w:r w:rsidRPr="005F05CD">
        <w:rPr>
          <w:rFonts w:ascii="ＭＳ 明朝" w:hAnsi="ＭＳ 明朝" w:hint="eastAsia"/>
          <w:sz w:val="24"/>
          <w:szCs w:val="24"/>
        </w:rPr>
        <w:t>処分庁は</w:t>
      </w:r>
      <w:r w:rsidR="00E413D8" w:rsidRPr="005F05CD">
        <w:rPr>
          <w:rFonts w:ascii="ＭＳ 明朝" w:hAnsi="ＭＳ 明朝" w:hint="eastAsia"/>
          <w:sz w:val="24"/>
          <w:szCs w:val="24"/>
        </w:rPr>
        <w:t>令和３年５月分及び同年６月分の</w:t>
      </w:r>
      <w:r w:rsidR="0047106F" w:rsidRPr="005F05CD">
        <w:rPr>
          <w:rFonts w:ascii="ＭＳ 明朝" w:hAnsi="ＭＳ 明朝" w:hint="eastAsia"/>
          <w:sz w:val="24"/>
          <w:szCs w:val="24"/>
        </w:rPr>
        <w:t>保護費から一方的に同年４月過支給分を差引き、住宅費の代理納付まで解除し６月１５日までの半月間を５,８２６円で生活することを余儀なくさせた。また、生活保護法による保護の実施要領について（昭和３６年４月１日厚生省発社第１２３号厚生事務次官通知（以下「次官通知」という。）第８の３（２）ア（ア）について説明を求めたが拒否された。処分庁は報復的及び措置を行っており、令和３年３月分は処理遅れによる事務的なミスであり審査請求人への返還・徴収は無効であり、</w:t>
      </w:r>
      <w:r w:rsidR="00E413D8" w:rsidRPr="005F05CD">
        <w:rPr>
          <w:rFonts w:ascii="ＭＳ 明朝" w:hAnsi="ＭＳ 明朝" w:hint="eastAsia"/>
          <w:sz w:val="24"/>
          <w:szCs w:val="24"/>
        </w:rPr>
        <w:t>必要</w:t>
      </w:r>
      <w:r w:rsidR="0047106F" w:rsidRPr="005F05CD">
        <w:rPr>
          <w:rFonts w:ascii="ＭＳ 明朝" w:hAnsi="ＭＳ 明朝" w:hint="eastAsia"/>
          <w:sz w:val="24"/>
          <w:szCs w:val="24"/>
        </w:rPr>
        <w:lastRenderedPageBreak/>
        <w:t>経費として認めながら１９,７００円を支給しないことは違法</w:t>
      </w:r>
      <w:r w:rsidR="00E413D8" w:rsidRPr="005F05CD">
        <w:rPr>
          <w:rFonts w:ascii="ＭＳ 明朝" w:hAnsi="ＭＳ 明朝" w:hint="eastAsia"/>
          <w:sz w:val="24"/>
          <w:szCs w:val="24"/>
        </w:rPr>
        <w:t>・</w:t>
      </w:r>
      <w:r w:rsidR="0047106F" w:rsidRPr="005F05CD">
        <w:rPr>
          <w:rFonts w:ascii="ＭＳ 明朝" w:hAnsi="ＭＳ 明朝" w:hint="eastAsia"/>
          <w:sz w:val="24"/>
          <w:szCs w:val="24"/>
        </w:rPr>
        <w:t>無効である。</w:t>
      </w:r>
    </w:p>
    <w:p w14:paraId="4668DDBD" w14:textId="133C2A64" w:rsidR="0047106F" w:rsidRPr="005F05CD" w:rsidRDefault="0047106F" w:rsidP="00643AC6">
      <w:pPr>
        <w:ind w:leftChars="100" w:left="210" w:firstLineChars="100" w:firstLine="240"/>
        <w:rPr>
          <w:rFonts w:ascii="ＭＳ 明朝" w:hAnsi="ＭＳ 明朝"/>
          <w:sz w:val="24"/>
          <w:szCs w:val="24"/>
        </w:rPr>
      </w:pPr>
      <w:r w:rsidRPr="005F05CD">
        <w:rPr>
          <w:rFonts w:ascii="ＭＳ 明朝" w:hAnsi="ＭＳ 明朝" w:hint="eastAsia"/>
          <w:sz w:val="24"/>
          <w:szCs w:val="24"/>
        </w:rPr>
        <w:t>なお、補足として</w:t>
      </w:r>
      <w:r w:rsidR="0015042E" w:rsidRPr="005F05CD">
        <w:rPr>
          <w:rFonts w:ascii="ＭＳ 明朝" w:hAnsi="ＭＳ 明朝" w:hint="eastAsia"/>
          <w:sz w:val="24"/>
          <w:szCs w:val="24"/>
        </w:rPr>
        <w:t>ケースワーカーの判断では以下の通りとなり最低限度の生活が保障されていない。</w:t>
      </w:r>
    </w:p>
    <w:p w14:paraId="06330D28" w14:textId="17949A88" w:rsidR="0015042E" w:rsidRPr="005F05CD" w:rsidRDefault="0015042E" w:rsidP="0015042E">
      <w:pPr>
        <w:ind w:firstLineChars="100" w:firstLine="240"/>
        <w:rPr>
          <w:rFonts w:ascii="ＭＳ 明朝" w:hAnsi="ＭＳ 明朝"/>
          <w:sz w:val="24"/>
          <w:szCs w:val="24"/>
        </w:rPr>
      </w:pPr>
      <w:r w:rsidRPr="005F05CD">
        <w:rPr>
          <w:rFonts w:ascii="ＭＳ 明朝" w:hAnsi="ＭＳ 明朝" w:hint="eastAsia"/>
          <w:sz w:val="24"/>
          <w:szCs w:val="24"/>
        </w:rPr>
        <w:t>１．生活扶助費</w:t>
      </w:r>
    </w:p>
    <w:p w14:paraId="6A2A3003" w14:textId="77777777" w:rsidR="0015042E" w:rsidRPr="005F05CD" w:rsidRDefault="0015042E" w:rsidP="0015042E">
      <w:pPr>
        <w:ind w:firstLineChars="200" w:firstLine="480"/>
        <w:rPr>
          <w:rFonts w:ascii="ＭＳ 明朝" w:hAnsi="ＭＳ 明朝"/>
          <w:sz w:val="24"/>
          <w:szCs w:val="24"/>
        </w:rPr>
      </w:pPr>
      <w:r w:rsidRPr="005F05CD">
        <w:rPr>
          <w:rFonts w:ascii="ＭＳ 明朝" w:hAnsi="ＭＳ 明朝" w:hint="eastAsia"/>
          <w:sz w:val="24"/>
          <w:szCs w:val="24"/>
        </w:rPr>
        <w:t>月額７７,２４０円（冬季加算は省略）</w:t>
      </w:r>
    </w:p>
    <w:p w14:paraId="3CD385F2" w14:textId="77777777" w:rsidR="0015042E" w:rsidRPr="005F05CD" w:rsidRDefault="0015042E" w:rsidP="0015042E">
      <w:pPr>
        <w:ind w:firstLineChars="200" w:firstLine="480"/>
        <w:rPr>
          <w:rFonts w:ascii="ＭＳ 明朝" w:hAnsi="ＭＳ 明朝"/>
          <w:sz w:val="24"/>
          <w:szCs w:val="24"/>
        </w:rPr>
      </w:pPr>
      <w:r w:rsidRPr="005F05CD">
        <w:rPr>
          <w:rFonts w:ascii="ＭＳ 明朝" w:hAnsi="ＭＳ 明朝" w:hint="eastAsia"/>
          <w:sz w:val="24"/>
          <w:szCs w:val="24"/>
        </w:rPr>
        <w:t>保護費（１日入金、実際には前月末）１９,４２２円程度（調整額ありのた</w:t>
      </w:r>
    </w:p>
    <w:p w14:paraId="58B90D8E" w14:textId="6F80D761" w:rsidR="0015042E" w:rsidRPr="005F05CD" w:rsidRDefault="0015042E" w:rsidP="0015042E">
      <w:pPr>
        <w:ind w:firstLineChars="200" w:firstLine="480"/>
        <w:rPr>
          <w:rFonts w:ascii="ＭＳ 明朝" w:hAnsi="ＭＳ 明朝"/>
          <w:sz w:val="24"/>
          <w:szCs w:val="24"/>
        </w:rPr>
      </w:pPr>
      <w:r w:rsidRPr="005F05CD">
        <w:rPr>
          <w:rFonts w:ascii="ＭＳ 明朝" w:hAnsi="ＭＳ 明朝" w:hint="eastAsia"/>
          <w:sz w:val="24"/>
          <w:szCs w:val="24"/>
        </w:rPr>
        <w:t>め）</w:t>
      </w:r>
    </w:p>
    <w:p w14:paraId="504D392A" w14:textId="19C6695C" w:rsidR="0015042E" w:rsidRPr="005F05CD" w:rsidRDefault="0015042E" w:rsidP="0015042E">
      <w:pPr>
        <w:ind w:firstLineChars="200" w:firstLine="480"/>
        <w:rPr>
          <w:rFonts w:ascii="ＭＳ 明朝" w:hAnsi="ＭＳ 明朝"/>
          <w:sz w:val="24"/>
          <w:szCs w:val="24"/>
        </w:rPr>
      </w:pPr>
      <w:r w:rsidRPr="005F05CD">
        <w:rPr>
          <w:rFonts w:ascii="ＭＳ 明朝" w:hAnsi="ＭＳ 明朝" w:hint="eastAsia"/>
          <w:sz w:val="24"/>
          <w:szCs w:val="24"/>
        </w:rPr>
        <w:t>年金額（１５日入金）５７,８１８円程度（調整額ありのため）</w:t>
      </w:r>
    </w:p>
    <w:p w14:paraId="6BC4BD18" w14:textId="2ED189B7" w:rsidR="0015042E" w:rsidRPr="005F05CD" w:rsidRDefault="0015042E" w:rsidP="0015042E">
      <w:pPr>
        <w:rPr>
          <w:rFonts w:ascii="ＭＳ 明朝" w:hAnsi="ＭＳ 明朝"/>
          <w:sz w:val="24"/>
          <w:szCs w:val="24"/>
        </w:rPr>
      </w:pPr>
      <w:r w:rsidRPr="005F05CD">
        <w:rPr>
          <w:rFonts w:ascii="ＭＳ 明朝" w:hAnsi="ＭＳ 明朝" w:hint="eastAsia"/>
          <w:sz w:val="24"/>
          <w:szCs w:val="24"/>
        </w:rPr>
        <w:t xml:space="preserve">　２．日割り計算した場合（３０日で計算）</w:t>
      </w:r>
    </w:p>
    <w:p w14:paraId="379D0421" w14:textId="26AC3316" w:rsidR="0015042E" w:rsidRPr="005F05CD" w:rsidRDefault="0015042E" w:rsidP="00ED376A">
      <w:pPr>
        <w:ind w:left="480" w:hangingChars="200" w:hanging="480"/>
        <w:rPr>
          <w:rFonts w:ascii="ＭＳ 明朝" w:hAnsi="ＭＳ 明朝"/>
          <w:sz w:val="24"/>
          <w:szCs w:val="24"/>
        </w:rPr>
      </w:pPr>
      <w:r w:rsidRPr="005F05CD">
        <w:rPr>
          <w:rFonts w:ascii="ＭＳ 明朝" w:hAnsi="ＭＳ 明朝" w:hint="eastAsia"/>
          <w:sz w:val="24"/>
          <w:szCs w:val="24"/>
        </w:rPr>
        <w:t xml:space="preserve">　　月額　７７,２４０円÷３０日＝２,５７４円／日　１日当たりの最低限度生活費</w:t>
      </w:r>
    </w:p>
    <w:p w14:paraId="66B72DEA" w14:textId="3F1311B7" w:rsidR="0015042E" w:rsidRPr="005F05CD" w:rsidRDefault="0015042E" w:rsidP="0015042E">
      <w:pPr>
        <w:rPr>
          <w:rFonts w:ascii="ＭＳ 明朝" w:hAnsi="ＭＳ 明朝"/>
          <w:sz w:val="24"/>
          <w:szCs w:val="24"/>
        </w:rPr>
      </w:pPr>
      <w:r w:rsidRPr="005F05CD">
        <w:rPr>
          <w:rFonts w:ascii="ＭＳ 明朝" w:hAnsi="ＭＳ 明朝" w:hint="eastAsia"/>
          <w:sz w:val="24"/>
          <w:szCs w:val="24"/>
        </w:rPr>
        <w:t xml:space="preserve">　　保護費１９,４２２円÷１４日＝１,３８７円／日　（当月１日～１４日）</w:t>
      </w:r>
    </w:p>
    <w:p w14:paraId="4E8D9442" w14:textId="2A24FFCA" w:rsidR="0015042E" w:rsidRPr="005F05CD" w:rsidRDefault="0015042E" w:rsidP="0015042E">
      <w:pPr>
        <w:rPr>
          <w:rFonts w:ascii="ＭＳ 明朝" w:hAnsi="ＭＳ 明朝"/>
          <w:sz w:val="24"/>
          <w:szCs w:val="24"/>
        </w:rPr>
      </w:pPr>
      <w:r w:rsidRPr="005F05CD">
        <w:rPr>
          <w:rFonts w:ascii="ＭＳ 明朝" w:hAnsi="ＭＳ 明朝" w:hint="eastAsia"/>
          <w:sz w:val="24"/>
          <w:szCs w:val="24"/>
        </w:rPr>
        <w:t xml:space="preserve">　　年金額５７,８１８円÷１６日＝３,６１３円／日　（当月１５日～３０日）</w:t>
      </w:r>
    </w:p>
    <w:p w14:paraId="6875A7C5" w14:textId="52BB8FA6" w:rsidR="0015042E" w:rsidRPr="005F05CD" w:rsidRDefault="0015042E" w:rsidP="0015042E">
      <w:pPr>
        <w:rPr>
          <w:rFonts w:ascii="ＭＳ 明朝" w:hAnsi="ＭＳ 明朝"/>
          <w:sz w:val="24"/>
          <w:szCs w:val="24"/>
        </w:rPr>
      </w:pPr>
      <w:r w:rsidRPr="005F05CD">
        <w:rPr>
          <w:rFonts w:ascii="ＭＳ 明朝" w:hAnsi="ＭＳ 明朝" w:hint="eastAsia"/>
          <w:sz w:val="24"/>
          <w:szCs w:val="24"/>
        </w:rPr>
        <w:t xml:space="preserve">　３．結果</w:t>
      </w:r>
    </w:p>
    <w:p w14:paraId="0082A8A7" w14:textId="077260B4" w:rsidR="0015042E" w:rsidRPr="005F05CD" w:rsidRDefault="0015042E" w:rsidP="00D04FD5">
      <w:pPr>
        <w:ind w:left="240" w:hangingChars="100" w:hanging="240"/>
        <w:rPr>
          <w:rFonts w:ascii="ＭＳ 明朝" w:hAnsi="ＭＳ 明朝"/>
          <w:sz w:val="24"/>
          <w:szCs w:val="24"/>
        </w:rPr>
      </w:pPr>
      <w:r w:rsidRPr="005F05CD">
        <w:rPr>
          <w:rFonts w:ascii="ＭＳ 明朝" w:hAnsi="ＭＳ 明朝" w:hint="eastAsia"/>
          <w:sz w:val="24"/>
          <w:szCs w:val="24"/>
        </w:rPr>
        <w:t xml:space="preserve">　　１日～１４日は最低限度の生活を下回ることとなる。また、１５日以降に毎月徴収することも可能だが使用済みや持参忘れが起こることも考えられる。</w:t>
      </w:r>
    </w:p>
    <w:p w14:paraId="50089616" w14:textId="10D6C9D6" w:rsidR="00EC2A27" w:rsidRPr="005F05CD" w:rsidRDefault="00F855E5" w:rsidP="00D04FD5">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D04FD5" w:rsidRPr="005F05CD">
        <w:rPr>
          <w:rFonts w:ascii="ＭＳ 明朝" w:hAnsi="ＭＳ 明朝" w:hint="eastAsia"/>
          <w:sz w:val="24"/>
          <w:szCs w:val="24"/>
        </w:rPr>
        <w:t xml:space="preserve">　</w:t>
      </w:r>
      <w:r w:rsidRPr="005F05CD">
        <w:rPr>
          <w:rFonts w:ascii="ＭＳ 明朝" w:hAnsi="ＭＳ 明朝" w:hint="eastAsia"/>
          <w:sz w:val="24"/>
          <w:szCs w:val="24"/>
        </w:rPr>
        <w:t>今回の問題が起こったのは、担当者が私の申し入れを正当な理由がなく断ったことに起因している。さらに、職権乱用にて生活困難な状態にしていることが原因である。当方としては到底受け入れられない主張であり、生存権の侵害まで行い、死の直前まで追い込み精神的苦痛と金銭的苦痛の両方を行って</w:t>
      </w:r>
      <w:r w:rsidR="005F05CD" w:rsidRPr="005F05CD">
        <w:rPr>
          <w:rFonts w:ascii="ＭＳ 明朝" w:hAnsi="ＭＳ 明朝" w:hint="eastAsia"/>
          <w:sz w:val="24"/>
          <w:szCs w:val="24"/>
        </w:rPr>
        <w:t>○○○○○</w:t>
      </w:r>
      <w:r w:rsidRPr="005F05CD">
        <w:rPr>
          <w:rFonts w:ascii="ＭＳ 明朝" w:hAnsi="ＭＳ 明朝" w:hint="eastAsia"/>
          <w:sz w:val="24"/>
          <w:szCs w:val="24"/>
        </w:rPr>
        <w:t>を悪化させたものである。</w:t>
      </w:r>
    </w:p>
    <w:p w14:paraId="10FCF253" w14:textId="684E998C" w:rsidR="00F855E5" w:rsidRPr="005F05CD" w:rsidRDefault="00F855E5" w:rsidP="00D04FD5">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D04FD5" w:rsidRPr="005F05CD">
        <w:rPr>
          <w:rFonts w:ascii="ＭＳ 明朝" w:hAnsi="ＭＳ 明朝" w:hint="eastAsia"/>
          <w:sz w:val="24"/>
          <w:szCs w:val="24"/>
        </w:rPr>
        <w:t xml:space="preserve">　</w:t>
      </w:r>
      <w:r w:rsidRPr="005F05CD">
        <w:rPr>
          <w:rFonts w:ascii="ＭＳ 明朝" w:hAnsi="ＭＳ 明朝" w:hint="eastAsia"/>
          <w:sz w:val="24"/>
          <w:szCs w:val="24"/>
        </w:rPr>
        <w:t>まず、令和３年３月３１日に５,０００円の分割払いを申し入れている。法第６３条の返金なら法第７７条の２に沿って対応すべきである。平成３０年課長通知、単身者５,０００円程度、５％位分納可）</w:t>
      </w:r>
      <w:r w:rsidR="00513A89" w:rsidRPr="005F05CD">
        <w:rPr>
          <w:rFonts w:ascii="ＭＳ 明朝" w:hAnsi="ＭＳ 明朝" w:hint="eastAsia"/>
          <w:sz w:val="24"/>
          <w:szCs w:val="24"/>
        </w:rPr>
        <w:t>。</w:t>
      </w:r>
    </w:p>
    <w:p w14:paraId="19A0EE3F" w14:textId="2A657D42" w:rsidR="00513A89" w:rsidRPr="005F05CD" w:rsidRDefault="00513A89" w:rsidP="00D04FD5">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D04FD5" w:rsidRPr="005F05CD">
        <w:rPr>
          <w:rFonts w:ascii="ＭＳ 明朝" w:hAnsi="ＭＳ 明朝" w:hint="eastAsia"/>
          <w:sz w:val="24"/>
          <w:szCs w:val="24"/>
        </w:rPr>
        <w:t xml:space="preserve">　</w:t>
      </w:r>
      <w:r w:rsidRPr="005F05CD">
        <w:rPr>
          <w:rFonts w:ascii="ＭＳ 明朝" w:hAnsi="ＭＳ 明朝" w:hint="eastAsia"/>
          <w:sz w:val="24"/>
          <w:szCs w:val="24"/>
        </w:rPr>
        <w:t>令和３年４月１２日は体調が悪く何を言っているか理解できていない上に一方的に言われていたので、しんどいから好きにしてと言ったような記憶がある。説明を理解していない上に何条での対応なのか確認したが、自分で調べろと言われていたと思う。説明したというなら録音データなど具体的な証拠を出していただきたい。担当が変わり、さらにすぐ変わっていたことを初めて知る（決定通知書など見る気力がないので未開封で放置していた）。この訪問は一度も家庭訪問せず金額を減らし死ぬ手前まで追い込んだ状態を知ってもらうためである。</w:t>
      </w:r>
    </w:p>
    <w:p w14:paraId="371D8F99" w14:textId="1B09C93F" w:rsidR="00513A89" w:rsidRPr="005F05CD" w:rsidRDefault="00513A89" w:rsidP="00D04FD5">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D04FD5" w:rsidRPr="005F05CD">
        <w:rPr>
          <w:rFonts w:ascii="ＭＳ 明朝" w:hAnsi="ＭＳ 明朝" w:hint="eastAsia"/>
          <w:sz w:val="24"/>
          <w:szCs w:val="24"/>
        </w:rPr>
        <w:t xml:space="preserve">　</w:t>
      </w:r>
      <w:r w:rsidRPr="005F05CD">
        <w:rPr>
          <w:rFonts w:ascii="ＭＳ 明朝" w:hAnsi="ＭＳ 明朝" w:hint="eastAsia"/>
          <w:sz w:val="24"/>
          <w:szCs w:val="24"/>
        </w:rPr>
        <w:t>処分の正当性についてもっともらしいことを書いているが、</w:t>
      </w:r>
      <w:r w:rsidR="00C863FE" w:rsidRPr="005F05CD">
        <w:rPr>
          <w:rFonts w:ascii="ＭＳ 明朝" w:hAnsi="ＭＳ 明朝" w:hint="eastAsia"/>
          <w:sz w:val="24"/>
          <w:szCs w:val="24"/>
        </w:rPr>
        <w:t>一連の流れで６月１日～６月１５日までを５,０００円ちょっとで生活をさせている。さらに市営住宅の費用まで代理納付を解除し、生活困難な状態を一層深めている。憲法２５条違反である。今回</w:t>
      </w:r>
      <w:r w:rsidR="00094660" w:rsidRPr="005F05CD">
        <w:rPr>
          <w:rFonts w:ascii="ＭＳ 明朝" w:hAnsi="ＭＳ 明朝" w:hint="eastAsia"/>
          <w:sz w:val="24"/>
          <w:szCs w:val="24"/>
        </w:rPr>
        <w:t>の処分</w:t>
      </w:r>
      <w:r w:rsidR="00C863FE" w:rsidRPr="005F05CD">
        <w:rPr>
          <w:rFonts w:ascii="ＭＳ 明朝" w:hAnsi="ＭＳ 明朝" w:hint="eastAsia"/>
          <w:sz w:val="24"/>
          <w:szCs w:val="24"/>
        </w:rPr>
        <w:t>は３月分だと言われるだろうが、その時に処理しなかったミスであり納得できるものではない。今更３月分について言</w:t>
      </w:r>
      <w:r w:rsidR="00C863FE" w:rsidRPr="005F05CD">
        <w:rPr>
          <w:rFonts w:ascii="ＭＳ 明朝" w:hAnsi="ＭＳ 明朝" w:hint="eastAsia"/>
          <w:sz w:val="24"/>
          <w:szCs w:val="24"/>
        </w:rPr>
        <w:lastRenderedPageBreak/>
        <w:t>うのであれば、当初から５,０００円引いていけば済む話である。さらに、諸経費についての問題は事後処理して相殺すればよい。問題</w:t>
      </w:r>
      <w:r w:rsidR="000F6F60" w:rsidRPr="005F05CD">
        <w:rPr>
          <w:rFonts w:ascii="ＭＳ 明朝" w:hAnsi="ＭＳ 明朝" w:hint="eastAsia"/>
          <w:sz w:val="24"/>
          <w:szCs w:val="24"/>
        </w:rPr>
        <w:t>が</w:t>
      </w:r>
      <w:r w:rsidR="00C863FE" w:rsidRPr="005F05CD">
        <w:rPr>
          <w:rFonts w:ascii="ＭＳ 明朝" w:hAnsi="ＭＳ 明朝" w:hint="eastAsia"/>
          <w:sz w:val="24"/>
          <w:szCs w:val="24"/>
        </w:rPr>
        <w:t>拡大</w:t>
      </w:r>
      <w:r w:rsidR="000F6F60" w:rsidRPr="005F05CD">
        <w:rPr>
          <w:rFonts w:ascii="ＭＳ 明朝" w:hAnsi="ＭＳ 明朝" w:hint="eastAsia"/>
          <w:sz w:val="24"/>
          <w:szCs w:val="24"/>
        </w:rPr>
        <w:t>し</w:t>
      </w:r>
      <w:r w:rsidR="00C863FE" w:rsidRPr="005F05CD">
        <w:rPr>
          <w:rFonts w:ascii="ＭＳ 明朝" w:hAnsi="ＭＳ 明朝" w:hint="eastAsia"/>
          <w:sz w:val="24"/>
          <w:szCs w:val="24"/>
        </w:rPr>
        <w:t>たのは担当者</w:t>
      </w:r>
      <w:r w:rsidR="00D04FD5" w:rsidRPr="005F05CD">
        <w:rPr>
          <w:rFonts w:ascii="ＭＳ 明朝" w:hAnsi="ＭＳ 明朝" w:hint="eastAsia"/>
          <w:sz w:val="24"/>
          <w:szCs w:val="24"/>
        </w:rPr>
        <w:t>が聞く耳を持た</w:t>
      </w:r>
      <w:r w:rsidR="0058237A" w:rsidRPr="005F05CD">
        <w:rPr>
          <w:rFonts w:ascii="ＭＳ 明朝" w:hAnsi="ＭＳ 明朝" w:hint="eastAsia"/>
          <w:sz w:val="24"/>
          <w:szCs w:val="24"/>
        </w:rPr>
        <w:t>なかったためで、これは</w:t>
      </w:r>
      <w:r w:rsidR="00D04FD5" w:rsidRPr="005F05CD">
        <w:rPr>
          <w:rFonts w:ascii="ＭＳ 明朝" w:hAnsi="ＭＳ 明朝" w:hint="eastAsia"/>
          <w:sz w:val="24"/>
          <w:szCs w:val="24"/>
        </w:rPr>
        <w:t>職権乱用による報復行為と</w:t>
      </w:r>
      <w:r w:rsidR="005F05CD" w:rsidRPr="005F05CD">
        <w:rPr>
          <w:rFonts w:ascii="ＭＳ 明朝" w:hAnsi="ＭＳ 明朝" w:hint="eastAsia"/>
          <w:sz w:val="24"/>
          <w:szCs w:val="24"/>
        </w:rPr>
        <w:t>○○○○</w:t>
      </w:r>
      <w:r w:rsidR="0058237A" w:rsidRPr="005F05CD">
        <w:rPr>
          <w:rFonts w:ascii="ＭＳ 明朝" w:hAnsi="ＭＳ 明朝" w:hint="eastAsia"/>
          <w:sz w:val="24"/>
          <w:szCs w:val="24"/>
        </w:rPr>
        <w:t>いじめ</w:t>
      </w:r>
      <w:r w:rsidR="00D04FD5" w:rsidRPr="005F05CD">
        <w:rPr>
          <w:rFonts w:ascii="ＭＳ 明朝" w:hAnsi="ＭＳ 明朝" w:hint="eastAsia"/>
          <w:sz w:val="24"/>
          <w:szCs w:val="24"/>
        </w:rPr>
        <w:t>である。</w:t>
      </w:r>
    </w:p>
    <w:p w14:paraId="0CEAAB07" w14:textId="77777777" w:rsidR="00E413D8" w:rsidRPr="005F05CD" w:rsidRDefault="00E413D8" w:rsidP="00D04FD5">
      <w:pPr>
        <w:ind w:left="240" w:hangingChars="100" w:hanging="240"/>
        <w:rPr>
          <w:rFonts w:ascii="ＭＳ 明朝" w:hAnsi="ＭＳ 明朝"/>
          <w:sz w:val="24"/>
          <w:szCs w:val="24"/>
        </w:rPr>
      </w:pPr>
    </w:p>
    <w:p w14:paraId="1276FEC7" w14:textId="190E2E08" w:rsidR="00807E36" w:rsidRPr="005F05CD" w:rsidRDefault="00643718" w:rsidP="00EC2A27">
      <w:pPr>
        <w:rPr>
          <w:rFonts w:ascii="ＭＳ 明朝" w:hAnsi="ＭＳ 明朝"/>
          <w:sz w:val="24"/>
          <w:szCs w:val="24"/>
        </w:rPr>
      </w:pPr>
      <w:r w:rsidRPr="005F05CD">
        <w:rPr>
          <w:rFonts w:ascii="ＭＳ 明朝" w:hAnsi="ＭＳ 明朝" w:hint="eastAsia"/>
          <w:sz w:val="24"/>
          <w:szCs w:val="24"/>
        </w:rPr>
        <w:t>２</w:t>
      </w:r>
      <w:r w:rsidR="0088524E" w:rsidRPr="005F05CD">
        <w:rPr>
          <w:rFonts w:ascii="ＭＳ 明朝" w:hAnsi="ＭＳ 明朝" w:hint="eastAsia"/>
          <w:sz w:val="24"/>
          <w:szCs w:val="24"/>
        </w:rPr>
        <w:t xml:space="preserve">　</w:t>
      </w:r>
      <w:r w:rsidR="00F10979" w:rsidRPr="005F05CD">
        <w:rPr>
          <w:rFonts w:ascii="ＭＳ 明朝" w:hAnsi="ＭＳ 明朝" w:hint="eastAsia"/>
          <w:sz w:val="24"/>
          <w:szCs w:val="24"/>
        </w:rPr>
        <w:t>審査庁</w:t>
      </w:r>
    </w:p>
    <w:p w14:paraId="7A18E59E" w14:textId="77777777" w:rsidR="00F10979" w:rsidRPr="005F05CD" w:rsidRDefault="004140AF" w:rsidP="004140AF">
      <w:pPr>
        <w:ind w:firstLineChars="200" w:firstLine="480"/>
        <w:rPr>
          <w:rFonts w:ascii="ＭＳ 明朝" w:hAnsi="ＭＳ 明朝"/>
          <w:sz w:val="24"/>
          <w:szCs w:val="24"/>
        </w:rPr>
      </w:pPr>
      <w:r w:rsidRPr="005F05CD">
        <w:rPr>
          <w:rFonts w:ascii="ＭＳ 明朝" w:hAnsi="ＭＳ 明朝" w:hint="eastAsia"/>
          <w:sz w:val="24"/>
          <w:szCs w:val="24"/>
        </w:rPr>
        <w:t>本</w:t>
      </w:r>
      <w:r w:rsidR="008D3AF4" w:rsidRPr="005F05CD">
        <w:rPr>
          <w:rFonts w:ascii="ＭＳ 明朝" w:hAnsi="ＭＳ 明朝" w:hint="eastAsia"/>
          <w:sz w:val="24"/>
          <w:szCs w:val="24"/>
        </w:rPr>
        <w:t>件審査請求</w:t>
      </w:r>
      <w:r w:rsidR="00A9430F" w:rsidRPr="005F05CD">
        <w:rPr>
          <w:rFonts w:ascii="ＭＳ 明朝" w:hAnsi="ＭＳ 明朝" w:hint="eastAsia"/>
          <w:sz w:val="24"/>
          <w:szCs w:val="24"/>
        </w:rPr>
        <w:t>は</w:t>
      </w:r>
      <w:r w:rsidR="008D3AF4" w:rsidRPr="005F05CD">
        <w:rPr>
          <w:rFonts w:ascii="ＭＳ 明朝" w:hAnsi="ＭＳ 明朝" w:hint="eastAsia"/>
          <w:sz w:val="24"/>
          <w:szCs w:val="24"/>
        </w:rPr>
        <w:t>棄却す</w:t>
      </w:r>
      <w:r w:rsidR="00C97FC1" w:rsidRPr="005F05CD">
        <w:rPr>
          <w:rFonts w:ascii="ＭＳ 明朝" w:hAnsi="ＭＳ 明朝" w:hint="eastAsia"/>
          <w:sz w:val="24"/>
          <w:szCs w:val="24"/>
        </w:rPr>
        <w:t>べきである</w:t>
      </w:r>
      <w:r w:rsidR="00A14D64" w:rsidRPr="005F05CD">
        <w:rPr>
          <w:rFonts w:ascii="ＭＳ 明朝" w:hAnsi="ＭＳ 明朝" w:hint="eastAsia"/>
          <w:sz w:val="24"/>
          <w:szCs w:val="24"/>
        </w:rPr>
        <w:t>。</w:t>
      </w:r>
    </w:p>
    <w:p w14:paraId="282DC99F" w14:textId="77777777" w:rsidR="00792A09" w:rsidRPr="005F05CD" w:rsidRDefault="00792A09" w:rsidP="004140AF">
      <w:pPr>
        <w:ind w:firstLineChars="200" w:firstLine="480"/>
        <w:rPr>
          <w:rFonts w:ascii="ＭＳ 明朝" w:hAnsi="ＭＳ 明朝"/>
          <w:sz w:val="24"/>
          <w:szCs w:val="24"/>
        </w:rPr>
      </w:pPr>
    </w:p>
    <w:p w14:paraId="7F9CAFE6" w14:textId="77777777" w:rsidR="00523B64" w:rsidRPr="005F05CD" w:rsidRDefault="00523B64" w:rsidP="0088524E">
      <w:pPr>
        <w:rPr>
          <w:rFonts w:ascii="ＭＳ 明朝" w:hAnsi="ＭＳ 明朝"/>
          <w:b/>
          <w:sz w:val="24"/>
          <w:szCs w:val="24"/>
        </w:rPr>
      </w:pPr>
      <w:r w:rsidRPr="005F05CD">
        <w:rPr>
          <w:rFonts w:ascii="ＭＳ 明朝" w:hAnsi="ＭＳ 明朝" w:hint="eastAsia"/>
          <w:b/>
          <w:sz w:val="24"/>
          <w:szCs w:val="24"/>
        </w:rPr>
        <w:t>第３</w:t>
      </w:r>
      <w:r w:rsidR="00604A59" w:rsidRPr="005F05CD">
        <w:rPr>
          <w:rFonts w:ascii="ＭＳ 明朝" w:hAnsi="ＭＳ 明朝" w:hint="eastAsia"/>
          <w:b/>
          <w:sz w:val="24"/>
          <w:szCs w:val="24"/>
        </w:rPr>
        <w:t xml:space="preserve">　</w:t>
      </w:r>
      <w:r w:rsidRPr="005F05CD">
        <w:rPr>
          <w:rFonts w:ascii="ＭＳ 明朝" w:hAnsi="ＭＳ 明朝" w:hint="eastAsia"/>
          <w:b/>
          <w:sz w:val="24"/>
          <w:szCs w:val="24"/>
        </w:rPr>
        <w:t>審理員意見書の要旨</w:t>
      </w:r>
      <w:r w:rsidRPr="005F05CD">
        <w:rPr>
          <w:rFonts w:ascii="ＭＳ 明朝" w:hAnsi="ＭＳ 明朝"/>
          <w:b/>
          <w:sz w:val="24"/>
          <w:szCs w:val="24"/>
        </w:rPr>
        <w:t xml:space="preserve"> </w:t>
      </w:r>
    </w:p>
    <w:p w14:paraId="39151446" w14:textId="77777777" w:rsidR="00C152BB" w:rsidRPr="005F05CD" w:rsidRDefault="00C152BB" w:rsidP="0088524E">
      <w:pPr>
        <w:rPr>
          <w:rFonts w:ascii="ＭＳ 明朝" w:hAnsi="ＭＳ 明朝"/>
          <w:sz w:val="24"/>
          <w:szCs w:val="24"/>
        </w:rPr>
      </w:pPr>
    </w:p>
    <w:p w14:paraId="78B795DF" w14:textId="77777777" w:rsidR="00523B64" w:rsidRPr="005F05CD" w:rsidRDefault="00192851" w:rsidP="0088524E">
      <w:pPr>
        <w:rPr>
          <w:rFonts w:ascii="ＭＳ 明朝" w:hAnsi="ＭＳ 明朝"/>
          <w:sz w:val="24"/>
          <w:szCs w:val="24"/>
        </w:rPr>
      </w:pPr>
      <w:r w:rsidRPr="005F05CD">
        <w:rPr>
          <w:rFonts w:ascii="ＭＳ 明朝" w:hAnsi="ＭＳ 明朝" w:hint="eastAsia"/>
          <w:sz w:val="24"/>
          <w:szCs w:val="24"/>
        </w:rPr>
        <w:t xml:space="preserve">１　</w:t>
      </w:r>
      <w:r w:rsidR="00F10979" w:rsidRPr="005F05CD">
        <w:rPr>
          <w:rFonts w:ascii="ＭＳ 明朝" w:hAnsi="ＭＳ 明朝" w:hint="eastAsia"/>
          <w:sz w:val="24"/>
          <w:szCs w:val="24"/>
        </w:rPr>
        <w:t>審理員意見書の結論</w:t>
      </w:r>
    </w:p>
    <w:p w14:paraId="35FD810D" w14:textId="77777777" w:rsidR="00F10979" w:rsidRPr="005F05CD" w:rsidRDefault="00F10979" w:rsidP="00CF4693">
      <w:pPr>
        <w:ind w:firstLineChars="200" w:firstLine="480"/>
        <w:rPr>
          <w:rFonts w:ascii="ＭＳ 明朝" w:hAnsi="ＭＳ 明朝"/>
          <w:sz w:val="24"/>
          <w:szCs w:val="24"/>
        </w:rPr>
      </w:pPr>
      <w:r w:rsidRPr="005F05CD">
        <w:rPr>
          <w:rFonts w:ascii="ＭＳ 明朝" w:hAnsi="ＭＳ 明朝" w:hint="eastAsia"/>
          <w:sz w:val="24"/>
          <w:szCs w:val="24"/>
        </w:rPr>
        <w:t>本件審査請求は棄却されるべきである。</w:t>
      </w:r>
    </w:p>
    <w:p w14:paraId="594C9F12" w14:textId="77777777" w:rsidR="00576027" w:rsidRPr="005F05CD" w:rsidRDefault="00576027" w:rsidP="0088524E">
      <w:pPr>
        <w:rPr>
          <w:rFonts w:ascii="ＭＳ 明朝" w:hAnsi="ＭＳ 明朝"/>
          <w:sz w:val="24"/>
          <w:szCs w:val="24"/>
        </w:rPr>
      </w:pPr>
    </w:p>
    <w:p w14:paraId="6B7F5D16" w14:textId="77777777" w:rsidR="00251666" w:rsidRPr="005F05CD" w:rsidRDefault="00192851" w:rsidP="00113DC4">
      <w:pPr>
        <w:rPr>
          <w:rFonts w:ascii="ＭＳ 明朝" w:hAnsi="ＭＳ 明朝"/>
          <w:sz w:val="24"/>
          <w:szCs w:val="24"/>
        </w:rPr>
      </w:pPr>
      <w:r w:rsidRPr="005F05CD">
        <w:rPr>
          <w:rFonts w:ascii="ＭＳ 明朝" w:hAnsi="ＭＳ 明朝" w:hint="eastAsia"/>
          <w:sz w:val="24"/>
          <w:szCs w:val="24"/>
        </w:rPr>
        <w:t xml:space="preserve">２　</w:t>
      </w:r>
      <w:r w:rsidR="00F10979" w:rsidRPr="005F05CD">
        <w:rPr>
          <w:rFonts w:ascii="ＭＳ 明朝" w:hAnsi="ＭＳ 明朝" w:hint="eastAsia"/>
          <w:sz w:val="24"/>
          <w:szCs w:val="24"/>
        </w:rPr>
        <w:t>審理員意見書の理由</w:t>
      </w:r>
    </w:p>
    <w:p w14:paraId="4BFCABF2" w14:textId="0A30146A" w:rsidR="00C833BD" w:rsidRPr="005F05CD" w:rsidRDefault="001166D6" w:rsidP="00C833BD">
      <w:pPr>
        <w:rPr>
          <w:rFonts w:hAnsi="ＤＦ平成明朝体W3"/>
          <w:color w:val="000000" w:themeColor="text1"/>
          <w:sz w:val="24"/>
          <w:szCs w:val="24"/>
        </w:rPr>
      </w:pPr>
      <w:r w:rsidRPr="005F05CD">
        <w:rPr>
          <w:rFonts w:hAnsi="ＤＦ平成明朝体W3" w:hint="eastAsia"/>
          <w:color w:val="000000" w:themeColor="text1"/>
          <w:sz w:val="24"/>
          <w:szCs w:val="24"/>
        </w:rPr>
        <w:t>（１）</w:t>
      </w:r>
      <w:r w:rsidR="00C833BD" w:rsidRPr="005F05CD">
        <w:rPr>
          <w:rFonts w:hAnsi="ＤＦ平成明朝体W3" w:hint="eastAsia"/>
          <w:color w:val="000000" w:themeColor="text1"/>
          <w:sz w:val="24"/>
          <w:szCs w:val="24"/>
        </w:rPr>
        <w:t>法第６３条の解釈と運用について</w:t>
      </w:r>
    </w:p>
    <w:p w14:paraId="0E49D14A" w14:textId="53A7C3AC" w:rsidR="00C833BD" w:rsidRPr="005F05CD" w:rsidRDefault="00C833BD" w:rsidP="00C833BD">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40EEBFC0" w14:textId="660A8D80" w:rsidR="00C833BD" w:rsidRPr="005F05CD" w:rsidRDefault="00C833BD" w:rsidP="00C833BD">
      <w:pPr>
        <w:ind w:left="240" w:hangingChars="100" w:hanging="240"/>
        <w:rPr>
          <w:rFonts w:hAnsi="ＤＦ平成明朝体W3"/>
          <w:color w:val="000000" w:themeColor="text1"/>
          <w:sz w:val="24"/>
          <w:szCs w:val="24"/>
        </w:rPr>
      </w:pPr>
      <w:r w:rsidRPr="005F05CD">
        <w:rPr>
          <w:rFonts w:hAnsi="ＤＦ平成明朝体W3" w:hint="eastAsia"/>
          <w:color w:val="000000" w:themeColor="text1"/>
          <w:sz w:val="24"/>
          <w:szCs w:val="24"/>
        </w:rPr>
        <w:t xml:space="preserve">　　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223F079D" w14:textId="75ABE3A3" w:rsidR="00C833BD" w:rsidRPr="005F05CD" w:rsidRDefault="00C833BD" w:rsidP="00C833BD">
      <w:pPr>
        <w:ind w:left="240" w:hangingChars="100" w:hanging="240"/>
        <w:rPr>
          <w:rFonts w:hAnsi="ＤＦ平成明朝体W3"/>
          <w:color w:val="000000" w:themeColor="text1"/>
          <w:sz w:val="24"/>
          <w:szCs w:val="24"/>
        </w:rPr>
      </w:pPr>
      <w:r w:rsidRPr="005F05CD">
        <w:rPr>
          <w:rFonts w:hAnsi="ＤＦ平成明朝体W3" w:hint="eastAsia"/>
          <w:color w:val="000000" w:themeColor="text1"/>
          <w:sz w:val="24"/>
          <w:szCs w:val="24"/>
        </w:rPr>
        <w:t xml:space="preserve">　　したがって、保護の実施機関は、法第６３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w:t>
      </w:r>
      <w:r w:rsidR="00194D6E" w:rsidRPr="005F05CD">
        <w:rPr>
          <w:rFonts w:hAnsi="ＤＦ平成明朝体W3" w:hint="eastAsia"/>
          <w:color w:val="000000" w:themeColor="text1"/>
          <w:sz w:val="24"/>
          <w:szCs w:val="24"/>
        </w:rPr>
        <w:t>（平２４（行ウ）２２号。賃金と社会保障</w:t>
      </w:r>
      <w:r w:rsidR="00194D6E" w:rsidRPr="005F05CD">
        <w:rPr>
          <w:rFonts w:hAnsi="ＤＦ平成明朝体W3" w:hint="eastAsia"/>
          <w:color w:val="000000" w:themeColor="text1"/>
          <w:sz w:val="24"/>
          <w:szCs w:val="24"/>
        </w:rPr>
        <w:t xml:space="preserve"> </w:t>
      </w:r>
      <w:r w:rsidR="00194D6E" w:rsidRPr="005F05CD">
        <w:rPr>
          <w:rFonts w:hAnsi="ＤＦ平成明朝体W3" w:hint="eastAsia"/>
          <w:color w:val="000000" w:themeColor="text1"/>
          <w:sz w:val="24"/>
          <w:szCs w:val="24"/>
        </w:rPr>
        <w:t>１６１５・１６１６号１１２頁）</w:t>
      </w:r>
      <w:r w:rsidRPr="005F05CD">
        <w:rPr>
          <w:rFonts w:hAnsi="ＤＦ平成明朝体W3" w:hint="eastAsia"/>
          <w:color w:val="000000" w:themeColor="text1"/>
          <w:sz w:val="24"/>
          <w:szCs w:val="24"/>
        </w:rPr>
        <w:t>及び東京地方裁判所平成２９年２月１日判決</w:t>
      </w:r>
      <w:r w:rsidR="00194D6E" w:rsidRPr="005F05CD">
        <w:rPr>
          <w:rFonts w:hAnsi="ＤＦ平成明朝体W3" w:hint="eastAsia"/>
          <w:color w:val="000000" w:themeColor="text1"/>
          <w:sz w:val="24"/>
          <w:szCs w:val="24"/>
        </w:rPr>
        <w:t>（平２７（行ウ）６２５号。賃金と社会保障１６８０号３３頁</w:t>
      </w:r>
      <w:r w:rsidRPr="005F05CD">
        <w:rPr>
          <w:rFonts w:hAnsi="ＤＦ平成明朝体W3" w:hint="eastAsia"/>
          <w:color w:val="000000" w:themeColor="text1"/>
          <w:sz w:val="24"/>
          <w:szCs w:val="24"/>
        </w:rPr>
        <w:t>）。</w:t>
      </w:r>
    </w:p>
    <w:p w14:paraId="6713C3DC" w14:textId="617A39B2" w:rsidR="00C833BD" w:rsidRPr="005F05CD" w:rsidRDefault="00C833BD" w:rsidP="0080553D">
      <w:pPr>
        <w:ind w:left="240" w:hangingChars="100" w:hanging="240"/>
        <w:rPr>
          <w:rFonts w:hAnsi="ＤＦ平成明朝体W3"/>
          <w:color w:val="000000" w:themeColor="text1"/>
          <w:sz w:val="24"/>
          <w:szCs w:val="24"/>
        </w:rPr>
      </w:pPr>
      <w:r w:rsidRPr="005F05CD">
        <w:rPr>
          <w:rFonts w:hAnsi="ＤＦ平成明朝体W3" w:hint="eastAsia"/>
          <w:color w:val="000000" w:themeColor="text1"/>
          <w:sz w:val="24"/>
          <w:szCs w:val="24"/>
        </w:rPr>
        <w:t>（２）本件についてみると、処分庁は、審査請求人が令和３年３月１５日に</w:t>
      </w:r>
      <w:r w:rsidR="005F05CD"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厚生年金５７</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８１８円を受給したことから、令和３年３月に支給した保護費のうち５７</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８１８円は、資力がありながら保護を受けたことに該当するとして、必要経費として１９</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７００円を控除した３８</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１１８円について、法第６３条に基づき費用の返還を求める本件処分を行ったことが認められる。</w:t>
      </w:r>
    </w:p>
    <w:p w14:paraId="7C4DC71A" w14:textId="77777777" w:rsidR="00C833BD" w:rsidRPr="005F05CD" w:rsidRDefault="00C833BD" w:rsidP="00C833BD">
      <w:pPr>
        <w:rPr>
          <w:rFonts w:hAnsi="ＤＦ平成明朝体W3"/>
          <w:color w:val="000000" w:themeColor="text1"/>
          <w:sz w:val="24"/>
          <w:szCs w:val="24"/>
        </w:rPr>
      </w:pPr>
      <w:r w:rsidRPr="005F05CD">
        <w:rPr>
          <w:rFonts w:hAnsi="ＤＦ平成明朝体W3" w:hint="eastAsia"/>
          <w:color w:val="000000" w:themeColor="text1"/>
          <w:sz w:val="24"/>
          <w:szCs w:val="24"/>
        </w:rPr>
        <w:t>（３）まず、要返還額の決定についてみる。</w:t>
      </w:r>
    </w:p>
    <w:p w14:paraId="4EDC3E22" w14:textId="4C148C90" w:rsidR="00C833BD" w:rsidRPr="005F05CD" w:rsidRDefault="00C833BD" w:rsidP="00F61BD2">
      <w:pPr>
        <w:ind w:left="240" w:hangingChars="100" w:hanging="240"/>
        <w:rPr>
          <w:rFonts w:hAnsi="ＤＦ平成明朝体W3"/>
          <w:color w:val="000000" w:themeColor="text1"/>
          <w:sz w:val="24"/>
          <w:szCs w:val="24"/>
        </w:rPr>
      </w:pPr>
      <w:r w:rsidRPr="005F05CD">
        <w:rPr>
          <w:rFonts w:hAnsi="ＤＦ平成明朝体W3" w:hint="eastAsia"/>
          <w:color w:val="000000" w:themeColor="text1"/>
          <w:sz w:val="24"/>
          <w:szCs w:val="24"/>
        </w:rPr>
        <w:lastRenderedPageBreak/>
        <w:t xml:space="preserve">　　</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請求人は、処分庁が</w:t>
      </w:r>
      <w:r w:rsidR="00D04FD5"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請求人に報復的な対応、措置を行っており、処分庁の処理遅れによる事務的なミスであること及び処分庁が必要経費として認定した１９</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７００円が支給されていないことから本件処分は無効であること等を主張する。</w:t>
      </w:r>
    </w:p>
    <w:p w14:paraId="72488AC5" w14:textId="64E564D5" w:rsidR="00C833BD" w:rsidRPr="005F05CD" w:rsidRDefault="00F61BD2" w:rsidP="00F61BD2">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次官通知第８の３（２）ア（ア）</w:t>
      </w:r>
      <w:r w:rsidR="00C833BD" w:rsidRPr="005F05CD">
        <w:rPr>
          <w:rFonts w:hAnsi="ＤＦ平成明朝体W3" w:hint="eastAsia"/>
          <w:color w:val="000000" w:themeColor="text1"/>
          <w:sz w:val="24"/>
          <w:szCs w:val="24"/>
        </w:rPr>
        <w:t>のとおり、年金については、その実際の受給額を認定することとされている。また、</w:t>
      </w:r>
      <w:r w:rsidRPr="005F05CD">
        <w:rPr>
          <w:rFonts w:hAnsi="ＤＦ平成明朝体W3" w:hint="eastAsia"/>
          <w:color w:val="000000" w:themeColor="text1"/>
          <w:sz w:val="24"/>
          <w:szCs w:val="24"/>
        </w:rPr>
        <w:t>次官通知第８の３（２）ア（イ）</w:t>
      </w:r>
      <w:r w:rsidR="00C833BD" w:rsidRPr="005F05CD">
        <w:rPr>
          <w:rFonts w:hAnsi="ＤＦ平成明朝体W3" w:hint="eastAsia"/>
          <w:color w:val="000000" w:themeColor="text1"/>
          <w:sz w:val="24"/>
          <w:szCs w:val="24"/>
        </w:rPr>
        <w:t>のとおり、収入を得るための経費として、交通費等を要する場合は、その実際の必要額を認定することとされている。</w:t>
      </w:r>
    </w:p>
    <w:p w14:paraId="6400A166" w14:textId="24A1DC0F" w:rsidR="00C833BD" w:rsidRPr="005F05CD" w:rsidRDefault="00C833BD" w:rsidP="00F61BD2">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以下検討すると、①処分庁は、特定個人情報照会の結果、</w:t>
      </w:r>
      <w:r w:rsidR="00D04FD5"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請求人が、令和３年３月１５日に</w:t>
      </w:r>
      <w:r w:rsidR="005F05CD"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厚生年金５７</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８１８円を受給したことを確認したこと、②処分庁は、令和３年４月１２日に、</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請求人より年金の申請に経費を要したとの申し出があったことから、</w:t>
      </w:r>
      <w:r w:rsidR="005F05CD"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厚生年金５７</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８１８円に関する収入認定を一時保留したこと、③処分庁は、令和３年１０月２７日に、年金の裁定請求に係る経費が書かれたメモを</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から受理したこと、④処分庁は、令和３年１２月１４日に、③のメモの内容を証明するための資料を受理するとともに、これ以外の支出はないことを確認したこと、⑤処分庁は、令和４年２月１７日にケース診断会議を開催し、</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請求人より申し出のあった年金の申請に係る必要経費について、組織的に検討を行い、交通費１８</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７００円及びコピー代１</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０００円の合計１９</w:t>
      </w:r>
      <w:r w:rsidRPr="005F05CD">
        <w:rPr>
          <w:rFonts w:hAnsi="ＤＦ平成明朝体W3" w:hint="eastAsia"/>
          <w:color w:val="000000" w:themeColor="text1"/>
          <w:sz w:val="24"/>
          <w:szCs w:val="24"/>
        </w:rPr>
        <w:t>,</w:t>
      </w:r>
      <w:r w:rsidRPr="005F05CD">
        <w:rPr>
          <w:rFonts w:hAnsi="ＤＦ平成明朝体W3" w:hint="eastAsia"/>
          <w:color w:val="000000" w:themeColor="text1"/>
          <w:sz w:val="24"/>
          <w:szCs w:val="24"/>
        </w:rPr>
        <w:t>７００円を必要経費として認定したこと、⑥処分庁は、受領額</w:t>
      </w:r>
      <w:r w:rsidR="0080553D" w:rsidRPr="005F05CD">
        <w:rPr>
          <w:rFonts w:hAnsi="ＤＦ平成明朝体W3" w:hint="eastAsia"/>
          <w:color w:val="000000" w:themeColor="text1"/>
          <w:sz w:val="24"/>
          <w:szCs w:val="24"/>
        </w:rPr>
        <w:t>５７</w:t>
      </w:r>
      <w:r w:rsidR="0080553D"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８１８</w:t>
      </w:r>
      <w:r w:rsidRPr="005F05CD">
        <w:rPr>
          <w:rFonts w:hAnsi="ＤＦ平成明朝体W3" w:hint="eastAsia"/>
          <w:color w:val="000000" w:themeColor="text1"/>
          <w:sz w:val="24"/>
          <w:szCs w:val="24"/>
        </w:rPr>
        <w:t>円から必要経費</w:t>
      </w:r>
      <w:r w:rsidR="0080553D" w:rsidRPr="005F05CD">
        <w:rPr>
          <w:rFonts w:hAnsi="ＤＦ平成明朝体W3" w:hint="eastAsia"/>
          <w:color w:val="000000" w:themeColor="text1"/>
          <w:sz w:val="24"/>
          <w:szCs w:val="24"/>
        </w:rPr>
        <w:t>１９</w:t>
      </w:r>
      <w:r w:rsidR="00D20869"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７００</w:t>
      </w:r>
      <w:r w:rsidRPr="005F05CD">
        <w:rPr>
          <w:rFonts w:hAnsi="ＤＦ平成明朝体W3" w:hint="eastAsia"/>
          <w:color w:val="000000" w:themeColor="text1"/>
          <w:sz w:val="24"/>
          <w:szCs w:val="24"/>
        </w:rPr>
        <w:t>円を控除した</w:t>
      </w:r>
      <w:r w:rsidR="0080553D" w:rsidRPr="005F05CD">
        <w:rPr>
          <w:rFonts w:hAnsi="ＤＦ平成明朝体W3" w:hint="eastAsia"/>
          <w:color w:val="000000" w:themeColor="text1"/>
          <w:sz w:val="24"/>
          <w:szCs w:val="24"/>
        </w:rPr>
        <w:t>３８</w:t>
      </w:r>
      <w:r w:rsidR="0080553D"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１１８</w:t>
      </w:r>
      <w:r w:rsidRPr="005F05CD">
        <w:rPr>
          <w:rFonts w:hAnsi="ＤＦ平成明朝体W3" w:hint="eastAsia"/>
          <w:color w:val="000000" w:themeColor="text1"/>
          <w:sz w:val="24"/>
          <w:szCs w:val="24"/>
        </w:rPr>
        <w:t>円を収入認定額とし、収入認定額と令和３年３月から令和４年２月の間に</w:t>
      </w:r>
      <w:r w:rsidR="00D04FD5"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請求人に支弁した保護費</w:t>
      </w:r>
      <w:r w:rsidR="0080553D" w:rsidRPr="005F05CD">
        <w:rPr>
          <w:rFonts w:hAnsi="ＤＦ平成明朝体W3" w:hint="eastAsia"/>
          <w:color w:val="000000" w:themeColor="text1"/>
          <w:sz w:val="24"/>
          <w:szCs w:val="24"/>
        </w:rPr>
        <w:t>４３９</w:t>
      </w:r>
      <w:r w:rsidR="0080553D"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５４４</w:t>
      </w:r>
      <w:r w:rsidRPr="005F05CD">
        <w:rPr>
          <w:rFonts w:hAnsi="ＤＦ平成明朝体W3" w:hint="eastAsia"/>
          <w:color w:val="000000" w:themeColor="text1"/>
          <w:sz w:val="24"/>
          <w:szCs w:val="24"/>
        </w:rPr>
        <w:t>円を比較し、要返還額を</w:t>
      </w:r>
      <w:r w:rsidR="0080553D" w:rsidRPr="005F05CD">
        <w:rPr>
          <w:rFonts w:hAnsi="ＤＦ平成明朝体W3" w:hint="eastAsia"/>
          <w:color w:val="000000" w:themeColor="text1"/>
          <w:sz w:val="24"/>
          <w:szCs w:val="24"/>
        </w:rPr>
        <w:t>３８</w:t>
      </w:r>
      <w:r w:rsidR="0080553D"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１１８</w:t>
      </w:r>
      <w:r w:rsidRPr="005F05CD">
        <w:rPr>
          <w:rFonts w:hAnsi="ＤＦ平成明朝体W3" w:hint="eastAsia"/>
          <w:color w:val="000000" w:themeColor="text1"/>
          <w:sz w:val="24"/>
          <w:szCs w:val="24"/>
        </w:rPr>
        <w:t>円と決定したことが認められる。</w:t>
      </w:r>
    </w:p>
    <w:p w14:paraId="073CAD62" w14:textId="7497B0AD" w:rsidR="00C833BD" w:rsidRPr="005F05CD" w:rsidRDefault="004A7BC1" w:rsidP="00F61BD2">
      <w:pPr>
        <w:ind w:leftChars="100" w:left="210"/>
        <w:rPr>
          <w:rFonts w:hAnsi="ＤＦ平成明朝体W3"/>
          <w:color w:val="000000" w:themeColor="text1"/>
          <w:sz w:val="24"/>
          <w:szCs w:val="24"/>
        </w:rPr>
      </w:pPr>
      <w:r w:rsidRPr="005F05CD">
        <w:rPr>
          <w:rFonts w:hAnsi="ＤＦ平成明朝体W3" w:hint="eastAsia"/>
          <w:color w:val="000000" w:themeColor="text1"/>
          <w:sz w:val="24"/>
          <w:szCs w:val="24"/>
        </w:rPr>
        <w:t xml:space="preserve">　</w:t>
      </w:r>
      <w:r w:rsidR="00C833BD" w:rsidRPr="005F05CD">
        <w:rPr>
          <w:rFonts w:hAnsi="ＤＦ平成明朝体W3" w:hint="eastAsia"/>
          <w:color w:val="000000" w:themeColor="text1"/>
          <w:sz w:val="24"/>
          <w:szCs w:val="24"/>
        </w:rPr>
        <w:t>これらのことからすると、処分庁が算定した要返還額は、</w:t>
      </w:r>
      <w:r w:rsidR="00723FC2" w:rsidRPr="005F05CD">
        <w:rPr>
          <w:rFonts w:hAnsi="ＤＦ平成明朝体W3" w:hint="eastAsia"/>
          <w:color w:val="000000" w:themeColor="text1"/>
          <w:sz w:val="24"/>
          <w:szCs w:val="24"/>
        </w:rPr>
        <w:t>審査</w:t>
      </w:r>
      <w:r w:rsidR="00C833BD" w:rsidRPr="005F05CD">
        <w:rPr>
          <w:rFonts w:hAnsi="ＤＦ平成明朝体W3" w:hint="eastAsia"/>
          <w:color w:val="000000" w:themeColor="text1"/>
          <w:sz w:val="24"/>
          <w:szCs w:val="24"/>
        </w:rPr>
        <w:t>請求人の申し出に基づき組織的に検討を行い、算定されたものであることから、著しく妥当性を欠くとは言えず、処分庁の判断に違法又は不当な点は認められない。</w:t>
      </w:r>
    </w:p>
    <w:p w14:paraId="3DD44E96" w14:textId="77777777" w:rsidR="00C833BD" w:rsidRPr="005F05CD" w:rsidRDefault="00C833BD" w:rsidP="00C833BD">
      <w:pPr>
        <w:rPr>
          <w:rFonts w:hAnsi="ＤＦ平成明朝体W3"/>
          <w:color w:val="000000" w:themeColor="text1"/>
          <w:sz w:val="24"/>
          <w:szCs w:val="24"/>
        </w:rPr>
      </w:pPr>
      <w:r w:rsidRPr="005F05CD">
        <w:rPr>
          <w:rFonts w:hAnsi="ＤＦ平成明朝体W3" w:hint="eastAsia"/>
          <w:color w:val="000000" w:themeColor="text1"/>
          <w:sz w:val="24"/>
          <w:szCs w:val="24"/>
        </w:rPr>
        <w:t>（４）次に、返還請求額の決定についてみる。</w:t>
      </w:r>
    </w:p>
    <w:p w14:paraId="14D79CFF" w14:textId="39A5148D" w:rsidR="00C833BD" w:rsidRPr="005F05CD" w:rsidRDefault="00F61BD2" w:rsidP="0068017A">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生活保護費の費用返還及び費用徴収決定の取扱いについて（平成２４年７月２３日社援保発０７２３第１号厚生労働省社会・援護局保護課長通知（以下「平成２４年課長通知」という。）１（１）</w:t>
      </w:r>
      <w:r w:rsidR="00C833BD" w:rsidRPr="005F05CD">
        <w:rPr>
          <w:rFonts w:hAnsi="ＤＦ平成明朝体W3" w:hint="eastAsia"/>
          <w:color w:val="000000" w:themeColor="text1"/>
          <w:sz w:val="24"/>
          <w:szCs w:val="24"/>
        </w:rPr>
        <w:t>のとおり、法第</w:t>
      </w:r>
      <w:r w:rsidR="0080553D" w:rsidRPr="005F05CD">
        <w:rPr>
          <w:rFonts w:hAnsi="ＤＦ平成明朝体W3" w:hint="eastAsia"/>
          <w:color w:val="000000" w:themeColor="text1"/>
          <w:sz w:val="24"/>
          <w:szCs w:val="24"/>
        </w:rPr>
        <w:t>６３</w:t>
      </w:r>
      <w:r w:rsidR="00C833BD" w:rsidRPr="005F05CD">
        <w:rPr>
          <w:rFonts w:hAnsi="ＤＦ平成明朝体W3" w:hint="eastAsia"/>
          <w:color w:val="000000" w:themeColor="text1"/>
          <w:sz w:val="24"/>
          <w:szCs w:val="24"/>
        </w:rPr>
        <w:t>条に基づく費用返還の取扱いについては、原則、全額を返還対象としつつも、全額を返還対象とすることによって当該被保護世帯の自立が著しく阻害されると認められる場合は、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2EAEA792" w14:textId="7F75E9EA" w:rsidR="00C833BD" w:rsidRPr="005F05CD" w:rsidRDefault="00C833BD" w:rsidP="00F61BD2">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以下検討すると、①処分庁は、令和３年４月</w:t>
      </w:r>
      <w:r w:rsidR="0080553D" w:rsidRPr="005F05CD">
        <w:rPr>
          <w:rFonts w:hAnsi="ＤＦ平成明朝体W3" w:hint="eastAsia"/>
          <w:color w:val="000000" w:themeColor="text1"/>
          <w:sz w:val="24"/>
          <w:szCs w:val="24"/>
        </w:rPr>
        <w:t>１２</w:t>
      </w:r>
      <w:r w:rsidRPr="005F05CD">
        <w:rPr>
          <w:rFonts w:hAnsi="ＤＦ平成明朝体W3" w:hint="eastAsia"/>
          <w:color w:val="000000" w:themeColor="text1"/>
          <w:sz w:val="24"/>
          <w:szCs w:val="24"/>
        </w:rPr>
        <w:t>日に、</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請求人が３月</w:t>
      </w:r>
      <w:r w:rsidR="00F61BD2" w:rsidRPr="005F05CD">
        <w:rPr>
          <w:rFonts w:hAnsi="ＤＦ平成明朝体W3" w:hint="eastAsia"/>
          <w:color w:val="000000" w:themeColor="text1"/>
          <w:sz w:val="24"/>
          <w:szCs w:val="24"/>
        </w:rPr>
        <w:t>認定</w:t>
      </w:r>
      <w:r w:rsidRPr="005F05CD">
        <w:rPr>
          <w:rFonts w:hAnsi="ＤＦ平成明朝体W3" w:hint="eastAsia"/>
          <w:color w:val="000000" w:themeColor="text1"/>
          <w:sz w:val="24"/>
          <w:szCs w:val="24"/>
        </w:rPr>
        <w:t>分の年金は消費済みであることを確認したこと、②処分庁は、令和３年</w:t>
      </w:r>
      <w:r w:rsidR="0080553D" w:rsidRPr="005F05CD">
        <w:rPr>
          <w:rFonts w:hAnsi="ＤＦ平成明朝体W3" w:hint="eastAsia"/>
          <w:color w:val="000000" w:themeColor="text1"/>
          <w:sz w:val="24"/>
          <w:szCs w:val="24"/>
        </w:rPr>
        <w:t>１２</w:t>
      </w:r>
      <w:r w:rsidRPr="005F05CD">
        <w:rPr>
          <w:rFonts w:hAnsi="ＤＦ平成明朝体W3" w:hint="eastAsia"/>
          <w:color w:val="000000" w:themeColor="text1"/>
          <w:sz w:val="24"/>
          <w:szCs w:val="24"/>
        </w:rPr>
        <w:lastRenderedPageBreak/>
        <w:t>月</w:t>
      </w:r>
      <w:r w:rsidR="0080553D" w:rsidRPr="005F05CD">
        <w:rPr>
          <w:rFonts w:hAnsi="ＤＦ平成明朝体W3" w:hint="eastAsia"/>
          <w:color w:val="000000" w:themeColor="text1"/>
          <w:sz w:val="24"/>
          <w:szCs w:val="24"/>
        </w:rPr>
        <w:t>１４</w:t>
      </w:r>
      <w:r w:rsidRPr="005F05CD">
        <w:rPr>
          <w:rFonts w:hAnsi="ＤＦ平成明朝体W3" w:hint="eastAsia"/>
          <w:color w:val="000000" w:themeColor="text1"/>
          <w:sz w:val="24"/>
          <w:szCs w:val="24"/>
        </w:rPr>
        <w:t>日に、</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請求人が処分庁へ必要経費として提示した項目以外の支出はなく、自立更生費用として使用されたものはないことを確認したこと、③処分庁は、令和４年２月</w:t>
      </w:r>
      <w:r w:rsidR="0080553D" w:rsidRPr="005F05CD">
        <w:rPr>
          <w:rFonts w:hAnsi="ＤＦ平成明朝体W3" w:hint="eastAsia"/>
          <w:color w:val="000000" w:themeColor="text1"/>
          <w:sz w:val="24"/>
          <w:szCs w:val="24"/>
        </w:rPr>
        <w:t>１６</w:t>
      </w:r>
      <w:r w:rsidRPr="005F05CD">
        <w:rPr>
          <w:rFonts w:hAnsi="ＤＦ平成明朝体W3" w:hint="eastAsia"/>
          <w:color w:val="000000" w:themeColor="text1"/>
          <w:sz w:val="24"/>
          <w:szCs w:val="24"/>
        </w:rPr>
        <w:t>日に、</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請求人が処分庁に提示した項目以外に支出したものはないことを確認したこと、④処分庁は、ケース診断会議を開催したうえで、令和４年２月</w:t>
      </w:r>
      <w:r w:rsidR="0080553D" w:rsidRPr="005F05CD">
        <w:rPr>
          <w:rFonts w:hAnsi="ＤＦ平成明朝体W3" w:hint="eastAsia"/>
          <w:color w:val="000000" w:themeColor="text1"/>
          <w:sz w:val="24"/>
          <w:szCs w:val="24"/>
        </w:rPr>
        <w:t>２８</w:t>
      </w:r>
      <w:r w:rsidRPr="005F05CD">
        <w:rPr>
          <w:rFonts w:hAnsi="ＤＦ平成明朝体W3" w:hint="eastAsia"/>
          <w:color w:val="000000" w:themeColor="text1"/>
          <w:sz w:val="24"/>
          <w:szCs w:val="24"/>
        </w:rPr>
        <w:t>日に自立更生経費の控除はせず、本件処分を行ったことが認められる。</w:t>
      </w:r>
    </w:p>
    <w:p w14:paraId="7D5F6A12" w14:textId="1561F26C" w:rsidR="00C833BD" w:rsidRPr="005F05CD" w:rsidRDefault="00C833BD" w:rsidP="00F61BD2">
      <w:pPr>
        <w:ind w:leftChars="100" w:left="210" w:firstLineChars="100" w:firstLine="240"/>
        <w:rPr>
          <w:rFonts w:hAnsi="ＤＦ平成明朝体W3"/>
          <w:color w:val="000000" w:themeColor="text1"/>
          <w:sz w:val="24"/>
          <w:szCs w:val="24"/>
        </w:rPr>
      </w:pPr>
      <w:r w:rsidRPr="005F05CD">
        <w:rPr>
          <w:rFonts w:hAnsi="ＤＦ平成明朝体W3" w:hint="eastAsia"/>
          <w:color w:val="000000" w:themeColor="text1"/>
          <w:sz w:val="24"/>
          <w:szCs w:val="24"/>
        </w:rPr>
        <w:t>これらのことからすると、処分庁は、</w:t>
      </w:r>
      <w:r w:rsidR="00723FC2" w:rsidRPr="005F05CD">
        <w:rPr>
          <w:rFonts w:hAnsi="ＤＦ平成明朝体W3" w:hint="eastAsia"/>
          <w:color w:val="000000" w:themeColor="text1"/>
          <w:sz w:val="24"/>
          <w:szCs w:val="24"/>
        </w:rPr>
        <w:t>審査</w:t>
      </w:r>
      <w:r w:rsidRPr="005F05CD">
        <w:rPr>
          <w:rFonts w:hAnsi="ＤＦ平成明朝体W3" w:hint="eastAsia"/>
          <w:color w:val="000000" w:themeColor="text1"/>
          <w:sz w:val="24"/>
          <w:szCs w:val="24"/>
        </w:rPr>
        <w:t>請求人に対し、自立更生控除に該当する費用がないことを一定確認し、組織的な検討を経て、返還請求額の決定を行ったことが認められ、その判断の過程に違法又は不当な点は認められない。</w:t>
      </w:r>
    </w:p>
    <w:p w14:paraId="5075332B" w14:textId="77777777" w:rsidR="00C833BD" w:rsidRPr="005F05CD" w:rsidRDefault="00C833BD" w:rsidP="00723FC2">
      <w:pPr>
        <w:ind w:left="240" w:hangingChars="100" w:hanging="240"/>
        <w:rPr>
          <w:rFonts w:hAnsi="ＤＦ平成明朝体W3"/>
          <w:color w:val="000000" w:themeColor="text1"/>
          <w:sz w:val="24"/>
          <w:szCs w:val="24"/>
        </w:rPr>
      </w:pPr>
      <w:r w:rsidRPr="005F05CD">
        <w:rPr>
          <w:rFonts w:hAnsi="ＤＦ平成明朝体W3" w:hint="eastAsia"/>
          <w:color w:val="000000" w:themeColor="text1"/>
          <w:sz w:val="24"/>
          <w:szCs w:val="24"/>
        </w:rPr>
        <w:t>（５）以上を踏まえると、処分庁が行った本件処分に違法又は不当な点は認められない。</w:t>
      </w:r>
    </w:p>
    <w:p w14:paraId="6010292B" w14:textId="42AAABDC" w:rsidR="00EC6DC6" w:rsidRPr="005F05CD" w:rsidRDefault="000D6E74" w:rsidP="00DE2CDE">
      <w:pPr>
        <w:rPr>
          <w:rFonts w:hAnsi="ＤＦ平成明朝体W3"/>
          <w:color w:val="000000" w:themeColor="text1"/>
          <w:sz w:val="24"/>
          <w:szCs w:val="24"/>
        </w:rPr>
      </w:pPr>
      <w:r w:rsidRPr="005F05CD">
        <w:rPr>
          <w:rFonts w:hAnsi="ＤＦ平成明朝体W3" w:hint="eastAsia"/>
          <w:color w:val="000000" w:themeColor="text1"/>
          <w:sz w:val="24"/>
          <w:szCs w:val="24"/>
        </w:rPr>
        <w:t>（</w:t>
      </w:r>
      <w:r w:rsidR="0080553D" w:rsidRPr="005F05CD">
        <w:rPr>
          <w:rFonts w:hAnsi="ＤＦ平成明朝体W3" w:hint="eastAsia"/>
          <w:color w:val="000000" w:themeColor="text1"/>
          <w:sz w:val="24"/>
          <w:szCs w:val="24"/>
        </w:rPr>
        <w:t>６</w:t>
      </w:r>
      <w:r w:rsidRPr="005F05CD">
        <w:rPr>
          <w:rFonts w:hAnsi="ＤＦ平成明朝体W3" w:hint="eastAsia"/>
          <w:color w:val="000000" w:themeColor="text1"/>
          <w:sz w:val="24"/>
          <w:szCs w:val="24"/>
        </w:rPr>
        <w:t>）</w:t>
      </w:r>
      <w:r w:rsidR="00DE2CDE" w:rsidRPr="005F05CD">
        <w:rPr>
          <w:rFonts w:hAnsi="ＤＦ平成明朝体W3" w:hint="eastAsia"/>
          <w:color w:val="000000" w:themeColor="text1"/>
          <w:sz w:val="24"/>
          <w:szCs w:val="24"/>
        </w:rPr>
        <w:t>他に本件処分に違法又は不当な点は認められない。</w:t>
      </w:r>
    </w:p>
    <w:p w14:paraId="1A0FA783" w14:textId="77777777" w:rsidR="000D6E74" w:rsidRPr="005F05CD" w:rsidRDefault="000D6E74" w:rsidP="00DE2CDE">
      <w:pPr>
        <w:rPr>
          <w:rFonts w:ascii="ＭＳ 明朝" w:hAnsi="ＭＳ 明朝"/>
          <w:sz w:val="24"/>
          <w:szCs w:val="24"/>
        </w:rPr>
      </w:pPr>
    </w:p>
    <w:p w14:paraId="799846DD" w14:textId="77777777" w:rsidR="00523B64" w:rsidRPr="005F05CD" w:rsidRDefault="00523B64" w:rsidP="00C76A57">
      <w:pPr>
        <w:rPr>
          <w:rFonts w:ascii="ＭＳ 明朝" w:hAnsi="ＭＳ 明朝"/>
          <w:b/>
          <w:sz w:val="24"/>
          <w:szCs w:val="24"/>
        </w:rPr>
      </w:pPr>
      <w:r w:rsidRPr="005F05CD">
        <w:rPr>
          <w:rFonts w:ascii="ＭＳ 明朝" w:hAnsi="ＭＳ 明朝" w:hint="eastAsia"/>
          <w:b/>
          <w:sz w:val="24"/>
          <w:szCs w:val="24"/>
        </w:rPr>
        <w:t>第４</w:t>
      </w:r>
      <w:r w:rsidR="00604A59" w:rsidRPr="005F05CD">
        <w:rPr>
          <w:rFonts w:ascii="ＭＳ 明朝" w:hAnsi="ＭＳ 明朝" w:hint="eastAsia"/>
          <w:b/>
          <w:sz w:val="24"/>
          <w:szCs w:val="24"/>
        </w:rPr>
        <w:t xml:space="preserve">　</w:t>
      </w:r>
      <w:r w:rsidRPr="005F05CD">
        <w:rPr>
          <w:rFonts w:ascii="ＭＳ 明朝" w:hAnsi="ＭＳ 明朝" w:hint="eastAsia"/>
          <w:b/>
          <w:sz w:val="24"/>
          <w:szCs w:val="24"/>
        </w:rPr>
        <w:t>調査審議の経過</w:t>
      </w:r>
    </w:p>
    <w:p w14:paraId="61E391E1" w14:textId="77777777" w:rsidR="004807F6" w:rsidRPr="005F05CD" w:rsidRDefault="004807F6" w:rsidP="0088524E">
      <w:pPr>
        <w:rPr>
          <w:rFonts w:ascii="ＭＳ 明朝" w:hAnsi="ＭＳ 明朝"/>
          <w:b/>
          <w:sz w:val="24"/>
          <w:szCs w:val="24"/>
        </w:rPr>
      </w:pPr>
    </w:p>
    <w:p w14:paraId="72605FD8" w14:textId="2329577E" w:rsidR="00523B64" w:rsidRPr="005F05CD" w:rsidRDefault="00F10979" w:rsidP="0088524E">
      <w:pPr>
        <w:rPr>
          <w:rFonts w:ascii="ＭＳ 明朝" w:hAnsi="ＭＳ 明朝"/>
          <w:sz w:val="24"/>
          <w:szCs w:val="24"/>
        </w:rPr>
      </w:pPr>
      <w:r w:rsidRPr="005F05CD">
        <w:rPr>
          <w:rFonts w:ascii="ＭＳ 明朝" w:hAnsi="ＭＳ 明朝" w:hint="eastAsia"/>
          <w:sz w:val="24"/>
          <w:szCs w:val="24"/>
        </w:rPr>
        <w:t xml:space="preserve">　</w:t>
      </w:r>
      <w:r w:rsidR="00A02B06" w:rsidRPr="005F05CD">
        <w:rPr>
          <w:rFonts w:ascii="ＭＳ 明朝" w:hAnsi="ＭＳ 明朝" w:hint="eastAsia"/>
          <w:sz w:val="24"/>
          <w:szCs w:val="24"/>
        </w:rPr>
        <w:t>令和</w:t>
      </w:r>
      <w:r w:rsidR="001C1620" w:rsidRPr="005F05CD">
        <w:rPr>
          <w:rFonts w:ascii="ＭＳ 明朝" w:hAnsi="ＭＳ 明朝" w:hint="eastAsia"/>
          <w:sz w:val="24"/>
          <w:szCs w:val="24"/>
        </w:rPr>
        <w:t>７</w:t>
      </w:r>
      <w:r w:rsidR="003E3EE3" w:rsidRPr="005F05CD">
        <w:rPr>
          <w:rFonts w:ascii="ＭＳ 明朝" w:hAnsi="ＭＳ 明朝" w:hint="eastAsia"/>
          <w:sz w:val="24"/>
          <w:szCs w:val="24"/>
        </w:rPr>
        <w:t>年</w:t>
      </w:r>
      <w:r w:rsidR="00D94ECE" w:rsidRPr="005F05CD">
        <w:rPr>
          <w:rFonts w:ascii="ＭＳ 明朝" w:hAnsi="ＭＳ 明朝" w:hint="eastAsia"/>
          <w:sz w:val="24"/>
          <w:szCs w:val="24"/>
        </w:rPr>
        <w:t>３</w:t>
      </w:r>
      <w:r w:rsidR="003E3EE3" w:rsidRPr="005F05CD">
        <w:rPr>
          <w:rFonts w:ascii="ＭＳ 明朝" w:hAnsi="ＭＳ 明朝" w:hint="eastAsia"/>
          <w:sz w:val="24"/>
          <w:szCs w:val="24"/>
        </w:rPr>
        <w:t>月</w:t>
      </w:r>
      <w:r w:rsidR="001C1620" w:rsidRPr="005F05CD">
        <w:rPr>
          <w:rFonts w:ascii="ＭＳ 明朝" w:hAnsi="ＭＳ 明朝" w:hint="eastAsia"/>
          <w:sz w:val="24"/>
          <w:szCs w:val="24"/>
        </w:rPr>
        <w:t xml:space="preserve">　</w:t>
      </w:r>
      <w:r w:rsidR="00D94ECE" w:rsidRPr="005F05CD">
        <w:rPr>
          <w:rFonts w:ascii="ＭＳ 明朝" w:hAnsi="ＭＳ 明朝" w:hint="eastAsia"/>
          <w:sz w:val="24"/>
          <w:szCs w:val="24"/>
        </w:rPr>
        <w:t>３</w:t>
      </w:r>
      <w:r w:rsidR="003E3EE3" w:rsidRPr="005F05CD">
        <w:rPr>
          <w:rFonts w:ascii="ＭＳ 明朝" w:hAnsi="ＭＳ 明朝" w:hint="eastAsia"/>
          <w:sz w:val="24"/>
          <w:szCs w:val="24"/>
        </w:rPr>
        <w:t>日</w:t>
      </w:r>
      <w:r w:rsidR="00184D24" w:rsidRPr="005F05CD">
        <w:rPr>
          <w:rFonts w:ascii="ＭＳ 明朝" w:hAnsi="ＭＳ 明朝" w:hint="eastAsia"/>
          <w:sz w:val="24"/>
          <w:szCs w:val="24"/>
        </w:rPr>
        <w:t xml:space="preserve">　</w:t>
      </w:r>
      <w:r w:rsidR="003E3EE3" w:rsidRPr="005F05CD">
        <w:rPr>
          <w:rFonts w:ascii="ＭＳ 明朝" w:hAnsi="ＭＳ 明朝" w:hint="eastAsia"/>
          <w:sz w:val="24"/>
          <w:szCs w:val="24"/>
        </w:rPr>
        <w:t>諮問の受付</w:t>
      </w:r>
    </w:p>
    <w:p w14:paraId="7649CC04" w14:textId="217C4278" w:rsidR="00677917" w:rsidRPr="005F05CD" w:rsidRDefault="00A02B06" w:rsidP="00677917">
      <w:pPr>
        <w:ind w:firstLineChars="100" w:firstLine="240"/>
        <w:rPr>
          <w:rFonts w:ascii="ＭＳ 明朝" w:hAnsi="ＭＳ 明朝"/>
          <w:sz w:val="24"/>
          <w:szCs w:val="24"/>
        </w:rPr>
      </w:pPr>
      <w:r w:rsidRPr="005F05CD">
        <w:rPr>
          <w:rFonts w:ascii="ＭＳ 明朝" w:hAnsi="ＭＳ 明朝" w:hint="eastAsia"/>
          <w:sz w:val="24"/>
          <w:szCs w:val="24"/>
        </w:rPr>
        <w:t>令和</w:t>
      </w:r>
      <w:r w:rsidR="001C1620" w:rsidRPr="005F05CD">
        <w:rPr>
          <w:rFonts w:ascii="ＭＳ 明朝" w:hAnsi="ＭＳ 明朝" w:hint="eastAsia"/>
          <w:sz w:val="24"/>
          <w:szCs w:val="24"/>
        </w:rPr>
        <w:t>７</w:t>
      </w:r>
      <w:r w:rsidR="004807F6" w:rsidRPr="005F05CD">
        <w:rPr>
          <w:rFonts w:ascii="ＭＳ 明朝" w:hAnsi="ＭＳ 明朝" w:hint="eastAsia"/>
          <w:sz w:val="24"/>
          <w:szCs w:val="24"/>
        </w:rPr>
        <w:t>年</w:t>
      </w:r>
      <w:r w:rsidR="00D94ECE" w:rsidRPr="005F05CD">
        <w:rPr>
          <w:rFonts w:ascii="ＭＳ 明朝" w:hAnsi="ＭＳ 明朝" w:hint="eastAsia"/>
          <w:sz w:val="24"/>
          <w:szCs w:val="24"/>
        </w:rPr>
        <w:t>３</w:t>
      </w:r>
      <w:r w:rsidR="004807F6" w:rsidRPr="005F05CD">
        <w:rPr>
          <w:rFonts w:ascii="ＭＳ 明朝" w:hAnsi="ＭＳ 明朝" w:hint="eastAsia"/>
          <w:sz w:val="24"/>
          <w:szCs w:val="24"/>
        </w:rPr>
        <w:t>月</w:t>
      </w:r>
      <w:r w:rsidR="00115130" w:rsidRPr="005F05CD">
        <w:rPr>
          <w:rFonts w:ascii="ＭＳ 明朝" w:hAnsi="ＭＳ 明朝" w:hint="eastAsia"/>
          <w:sz w:val="24"/>
          <w:szCs w:val="24"/>
        </w:rPr>
        <w:t xml:space="preserve">　</w:t>
      </w:r>
      <w:r w:rsidR="00D94ECE" w:rsidRPr="005F05CD">
        <w:rPr>
          <w:rFonts w:ascii="ＭＳ 明朝" w:hAnsi="ＭＳ 明朝" w:hint="eastAsia"/>
          <w:sz w:val="24"/>
          <w:szCs w:val="24"/>
        </w:rPr>
        <w:t>３</w:t>
      </w:r>
      <w:r w:rsidR="004807F6" w:rsidRPr="005F05CD">
        <w:rPr>
          <w:rFonts w:ascii="ＭＳ 明朝" w:hAnsi="ＭＳ 明朝" w:hint="eastAsia"/>
          <w:sz w:val="24"/>
          <w:szCs w:val="24"/>
        </w:rPr>
        <w:t>日</w:t>
      </w:r>
      <w:r w:rsidR="00115130" w:rsidRPr="005F05CD">
        <w:rPr>
          <w:rFonts w:ascii="ＭＳ 明朝" w:hAnsi="ＭＳ 明朝" w:hint="eastAsia"/>
          <w:sz w:val="24"/>
          <w:szCs w:val="24"/>
        </w:rPr>
        <w:t xml:space="preserve">　</w:t>
      </w:r>
      <w:r w:rsidR="004807F6" w:rsidRPr="005F05CD">
        <w:rPr>
          <w:rFonts w:ascii="ＭＳ 明朝" w:hAnsi="ＭＳ 明朝" w:hint="eastAsia"/>
          <w:sz w:val="24"/>
          <w:szCs w:val="24"/>
        </w:rPr>
        <w:t>審査関係人に対する主張書面等の提出期限通知</w:t>
      </w:r>
    </w:p>
    <w:p w14:paraId="08249AAF" w14:textId="41A1974E" w:rsidR="004807F6" w:rsidRPr="005F05CD" w:rsidRDefault="004807F6" w:rsidP="005E1E5D">
      <w:pPr>
        <w:ind w:leftChars="1450" w:left="5685" w:hangingChars="1100" w:hanging="2640"/>
        <w:rPr>
          <w:rFonts w:ascii="ＭＳ 明朝" w:hAnsi="ＭＳ 明朝"/>
          <w:sz w:val="24"/>
          <w:szCs w:val="24"/>
        </w:rPr>
      </w:pPr>
      <w:r w:rsidRPr="005F05CD">
        <w:rPr>
          <w:rFonts w:ascii="ＭＳ 明朝" w:hAnsi="ＭＳ 明朝" w:hint="eastAsia"/>
          <w:sz w:val="24"/>
          <w:szCs w:val="24"/>
        </w:rPr>
        <w:t>主張書面等の提出期限：</w:t>
      </w:r>
      <w:r w:rsidR="00D94ECE" w:rsidRPr="005F05CD">
        <w:rPr>
          <w:rFonts w:ascii="ＭＳ 明朝" w:hAnsi="ＭＳ 明朝" w:hint="eastAsia"/>
          <w:sz w:val="24"/>
          <w:szCs w:val="24"/>
        </w:rPr>
        <w:t>３</w:t>
      </w:r>
      <w:r w:rsidRPr="005F05CD">
        <w:rPr>
          <w:rFonts w:ascii="ＭＳ 明朝" w:hAnsi="ＭＳ 明朝" w:hint="eastAsia"/>
          <w:sz w:val="24"/>
          <w:szCs w:val="24"/>
        </w:rPr>
        <w:t>月</w:t>
      </w:r>
      <w:r w:rsidR="00D94ECE" w:rsidRPr="005F05CD">
        <w:rPr>
          <w:rFonts w:ascii="ＭＳ 明朝" w:hAnsi="ＭＳ 明朝" w:hint="eastAsia"/>
          <w:sz w:val="24"/>
          <w:szCs w:val="24"/>
        </w:rPr>
        <w:t>１７</w:t>
      </w:r>
      <w:r w:rsidRPr="005F05CD">
        <w:rPr>
          <w:rFonts w:ascii="ＭＳ 明朝" w:hAnsi="ＭＳ 明朝" w:hint="eastAsia"/>
          <w:sz w:val="24"/>
          <w:szCs w:val="24"/>
        </w:rPr>
        <w:t>日</w:t>
      </w:r>
    </w:p>
    <w:p w14:paraId="7F4EEE55" w14:textId="4323BB08" w:rsidR="004807F6" w:rsidRPr="005F05CD" w:rsidRDefault="004807F6" w:rsidP="005E1E5D">
      <w:pPr>
        <w:ind w:leftChars="1450" w:left="5685" w:hangingChars="1100" w:hanging="2640"/>
        <w:rPr>
          <w:rFonts w:ascii="ＭＳ 明朝" w:hAnsi="ＭＳ 明朝"/>
          <w:sz w:val="24"/>
          <w:szCs w:val="24"/>
        </w:rPr>
      </w:pPr>
      <w:r w:rsidRPr="005F05CD">
        <w:rPr>
          <w:rFonts w:ascii="ＭＳ 明朝" w:hAnsi="ＭＳ 明朝" w:hint="eastAsia"/>
          <w:sz w:val="24"/>
          <w:szCs w:val="24"/>
        </w:rPr>
        <w:t>口頭意見陳述申立期限：</w:t>
      </w:r>
      <w:r w:rsidR="00D94ECE" w:rsidRPr="005F05CD">
        <w:rPr>
          <w:rFonts w:ascii="ＭＳ 明朝" w:hAnsi="ＭＳ 明朝" w:hint="eastAsia"/>
          <w:sz w:val="24"/>
          <w:szCs w:val="24"/>
        </w:rPr>
        <w:t>３</w:t>
      </w:r>
      <w:r w:rsidRPr="005F05CD">
        <w:rPr>
          <w:rFonts w:ascii="ＭＳ 明朝" w:hAnsi="ＭＳ 明朝" w:hint="eastAsia"/>
          <w:sz w:val="24"/>
          <w:szCs w:val="24"/>
        </w:rPr>
        <w:t>月</w:t>
      </w:r>
      <w:r w:rsidR="00D94ECE" w:rsidRPr="005F05CD">
        <w:rPr>
          <w:rFonts w:ascii="ＭＳ 明朝" w:hAnsi="ＭＳ 明朝" w:hint="eastAsia"/>
          <w:sz w:val="24"/>
          <w:szCs w:val="24"/>
        </w:rPr>
        <w:t>１７</w:t>
      </w:r>
      <w:r w:rsidR="003C72AB" w:rsidRPr="005F05CD">
        <w:rPr>
          <w:rFonts w:ascii="ＭＳ 明朝" w:hAnsi="ＭＳ 明朝" w:hint="eastAsia"/>
          <w:sz w:val="24"/>
          <w:szCs w:val="24"/>
        </w:rPr>
        <w:t>日</w:t>
      </w:r>
    </w:p>
    <w:p w14:paraId="4CCB05B6" w14:textId="4F0DEA2C" w:rsidR="00D94ECE" w:rsidRPr="005F05CD" w:rsidRDefault="00D94ECE" w:rsidP="00E413D8">
      <w:pPr>
        <w:ind w:leftChars="1449" w:left="3259" w:hangingChars="90" w:hanging="216"/>
        <w:rPr>
          <w:rFonts w:ascii="ＭＳ 明朝" w:hAnsi="ＭＳ 明朝"/>
          <w:sz w:val="24"/>
          <w:szCs w:val="24"/>
        </w:rPr>
      </w:pPr>
      <w:r w:rsidRPr="005F05CD">
        <w:rPr>
          <w:rFonts w:ascii="ＭＳ 明朝" w:hAnsi="ＭＳ 明朝" w:hint="eastAsia"/>
          <w:sz w:val="24"/>
          <w:szCs w:val="24"/>
        </w:rPr>
        <w:t>（</w:t>
      </w:r>
      <w:r w:rsidR="00A14330" w:rsidRPr="005F05CD">
        <w:rPr>
          <w:rFonts w:ascii="ＭＳ 明朝" w:hAnsi="ＭＳ 明朝" w:hint="eastAsia"/>
          <w:sz w:val="24"/>
          <w:szCs w:val="24"/>
        </w:rPr>
        <w:t>審査請求人については、</w:t>
      </w:r>
      <w:r w:rsidRPr="005F05CD">
        <w:rPr>
          <w:rFonts w:ascii="ＭＳ 明朝" w:hAnsi="ＭＳ 明朝" w:hint="eastAsia"/>
          <w:sz w:val="24"/>
          <w:szCs w:val="24"/>
        </w:rPr>
        <w:t>いずれも転居先不明にて返送されたため、</w:t>
      </w:r>
      <w:r w:rsidR="00A14330" w:rsidRPr="005F05CD">
        <w:rPr>
          <w:rFonts w:ascii="ＭＳ 明朝" w:hAnsi="ＭＳ 明朝" w:hint="eastAsia"/>
          <w:sz w:val="24"/>
          <w:szCs w:val="24"/>
        </w:rPr>
        <w:t>電話にて意向確認を実施し、主張</w:t>
      </w:r>
      <w:r w:rsidRPr="005F05CD">
        <w:rPr>
          <w:rFonts w:ascii="ＭＳ 明朝" w:hAnsi="ＭＳ 明朝" w:hint="eastAsia"/>
          <w:sz w:val="24"/>
          <w:szCs w:val="24"/>
        </w:rPr>
        <w:t>書面の提出及び口頭意見陳述の意向がないことを確認）</w:t>
      </w:r>
    </w:p>
    <w:p w14:paraId="121A2D04" w14:textId="3E6FFE82" w:rsidR="00E50FBD" w:rsidRPr="005F05CD" w:rsidRDefault="008A665A" w:rsidP="00C00648">
      <w:pPr>
        <w:ind w:left="2640" w:hangingChars="1100" w:hanging="2640"/>
        <w:rPr>
          <w:rFonts w:ascii="ＭＳ 明朝" w:hAnsi="ＭＳ 明朝"/>
          <w:sz w:val="24"/>
          <w:szCs w:val="24"/>
        </w:rPr>
      </w:pPr>
      <w:r w:rsidRPr="005F05CD">
        <w:rPr>
          <w:rFonts w:ascii="ＭＳ 明朝" w:hAnsi="ＭＳ 明朝" w:hint="eastAsia"/>
          <w:sz w:val="24"/>
          <w:szCs w:val="24"/>
        </w:rPr>
        <w:t xml:space="preserve">　</w:t>
      </w:r>
      <w:r w:rsidR="00A02B06" w:rsidRPr="005F05CD">
        <w:rPr>
          <w:rFonts w:ascii="ＭＳ 明朝" w:hAnsi="ＭＳ 明朝" w:hint="eastAsia"/>
          <w:sz w:val="24"/>
          <w:szCs w:val="24"/>
        </w:rPr>
        <w:t>令和</w:t>
      </w:r>
      <w:r w:rsidR="001C1620" w:rsidRPr="005F05CD">
        <w:rPr>
          <w:rFonts w:ascii="ＭＳ 明朝" w:hAnsi="ＭＳ 明朝" w:hint="eastAsia"/>
          <w:sz w:val="24"/>
          <w:szCs w:val="24"/>
        </w:rPr>
        <w:t>７</w:t>
      </w:r>
      <w:r w:rsidR="00E50FBD" w:rsidRPr="005F05CD">
        <w:rPr>
          <w:rFonts w:ascii="ＭＳ 明朝" w:hAnsi="ＭＳ 明朝" w:hint="eastAsia"/>
          <w:sz w:val="24"/>
          <w:szCs w:val="24"/>
        </w:rPr>
        <w:t>年</w:t>
      </w:r>
      <w:r w:rsidR="00A14330" w:rsidRPr="005F05CD">
        <w:rPr>
          <w:rFonts w:ascii="ＭＳ 明朝" w:hAnsi="ＭＳ 明朝" w:hint="eastAsia"/>
          <w:sz w:val="24"/>
          <w:szCs w:val="24"/>
        </w:rPr>
        <w:t>３</w:t>
      </w:r>
      <w:r w:rsidR="00E50FBD" w:rsidRPr="005F05CD">
        <w:rPr>
          <w:rFonts w:ascii="ＭＳ 明朝" w:hAnsi="ＭＳ 明朝" w:hint="eastAsia"/>
          <w:sz w:val="24"/>
          <w:szCs w:val="24"/>
        </w:rPr>
        <w:t>月</w:t>
      </w:r>
      <w:r w:rsidR="00A14330" w:rsidRPr="005F05CD">
        <w:rPr>
          <w:rFonts w:ascii="ＭＳ 明朝" w:hAnsi="ＭＳ 明朝" w:hint="eastAsia"/>
          <w:sz w:val="24"/>
          <w:szCs w:val="24"/>
        </w:rPr>
        <w:t>１８</w:t>
      </w:r>
      <w:r w:rsidR="00E50FBD" w:rsidRPr="005F05CD">
        <w:rPr>
          <w:rFonts w:ascii="ＭＳ 明朝" w:hAnsi="ＭＳ 明朝" w:hint="eastAsia"/>
          <w:sz w:val="24"/>
          <w:szCs w:val="24"/>
        </w:rPr>
        <w:t>日　第１回審議</w:t>
      </w:r>
    </w:p>
    <w:p w14:paraId="6983A7F3" w14:textId="7083FE9E" w:rsidR="0067377B" w:rsidRPr="005F05CD" w:rsidRDefault="0067377B" w:rsidP="00C00648">
      <w:pPr>
        <w:ind w:left="2640" w:hangingChars="1100" w:hanging="2640"/>
        <w:rPr>
          <w:rFonts w:ascii="ＭＳ 明朝" w:hAnsi="ＭＳ 明朝"/>
          <w:sz w:val="24"/>
          <w:szCs w:val="24"/>
        </w:rPr>
      </w:pPr>
      <w:r w:rsidRPr="005F05CD">
        <w:rPr>
          <w:rFonts w:ascii="ＭＳ 明朝" w:hAnsi="ＭＳ 明朝" w:hint="eastAsia"/>
          <w:sz w:val="24"/>
          <w:szCs w:val="24"/>
        </w:rPr>
        <w:t xml:space="preserve">　令和７年３月１９日　審査会から処分庁に対し回答の求め（回答：令和７年</w:t>
      </w:r>
      <w:r w:rsidR="002D485C" w:rsidRPr="005F05CD">
        <w:rPr>
          <w:rFonts w:ascii="ＭＳ 明朝" w:hAnsi="ＭＳ 明朝" w:hint="eastAsia"/>
          <w:sz w:val="24"/>
          <w:szCs w:val="24"/>
        </w:rPr>
        <w:t>３</w:t>
      </w:r>
      <w:r w:rsidRPr="005F05CD">
        <w:rPr>
          <w:rFonts w:ascii="ＭＳ 明朝" w:hAnsi="ＭＳ 明朝" w:hint="eastAsia"/>
          <w:sz w:val="24"/>
          <w:szCs w:val="24"/>
        </w:rPr>
        <w:t>月</w:t>
      </w:r>
      <w:r w:rsidR="002D485C" w:rsidRPr="005F05CD">
        <w:rPr>
          <w:rFonts w:ascii="ＭＳ 明朝" w:hAnsi="ＭＳ 明朝" w:hint="eastAsia"/>
          <w:sz w:val="24"/>
          <w:szCs w:val="24"/>
        </w:rPr>
        <w:t>３１</w:t>
      </w:r>
      <w:r w:rsidRPr="005F05CD">
        <w:rPr>
          <w:rFonts w:ascii="ＭＳ 明朝" w:hAnsi="ＭＳ 明朝" w:hint="eastAsia"/>
          <w:sz w:val="24"/>
          <w:szCs w:val="24"/>
        </w:rPr>
        <w:t>日付け</w:t>
      </w:r>
      <w:r w:rsidR="005F05CD" w:rsidRPr="005F05CD">
        <w:rPr>
          <w:rFonts w:ascii="ＭＳ 明朝" w:hAnsi="ＭＳ 明朝" w:hint="eastAsia"/>
          <w:color w:val="FF0000"/>
          <w:sz w:val="24"/>
          <w:szCs w:val="24"/>
        </w:rPr>
        <w:t>○○○</w:t>
      </w:r>
      <w:r w:rsidR="005F0C9D" w:rsidRPr="005F05CD">
        <w:rPr>
          <w:rFonts w:ascii="ＭＳ 明朝" w:hAnsi="ＭＳ 明朝" w:hint="eastAsia"/>
          <w:color w:val="FF0000"/>
          <w:sz w:val="24"/>
          <w:szCs w:val="24"/>
        </w:rPr>
        <w:t>保福第２５９０号</w:t>
      </w:r>
      <w:r w:rsidRPr="005F05CD">
        <w:rPr>
          <w:rFonts w:ascii="ＭＳ 明朝" w:hAnsi="ＭＳ 明朝" w:hint="eastAsia"/>
          <w:sz w:val="24"/>
          <w:szCs w:val="24"/>
        </w:rPr>
        <w:t>。以下「処分庁回答」という。）</w:t>
      </w:r>
    </w:p>
    <w:p w14:paraId="56530409" w14:textId="7B27AD67" w:rsidR="00821313" w:rsidRPr="005F05CD" w:rsidRDefault="001C1620" w:rsidP="00C76A57">
      <w:pPr>
        <w:ind w:firstLineChars="100" w:firstLine="240"/>
        <w:rPr>
          <w:rFonts w:ascii="ＭＳ 明朝" w:hAnsi="ＭＳ 明朝"/>
          <w:sz w:val="24"/>
          <w:szCs w:val="24"/>
        </w:rPr>
      </w:pPr>
      <w:r w:rsidRPr="005F05CD">
        <w:rPr>
          <w:rFonts w:ascii="ＭＳ 明朝" w:hAnsi="ＭＳ 明朝" w:hint="eastAsia"/>
          <w:sz w:val="24"/>
          <w:szCs w:val="24"/>
        </w:rPr>
        <w:t>令和７年</w:t>
      </w:r>
      <w:r w:rsidR="00A14330" w:rsidRPr="005F05CD">
        <w:rPr>
          <w:rFonts w:ascii="ＭＳ 明朝" w:hAnsi="ＭＳ 明朝" w:hint="eastAsia"/>
          <w:sz w:val="24"/>
          <w:szCs w:val="24"/>
        </w:rPr>
        <w:t>４</w:t>
      </w:r>
      <w:r w:rsidRPr="005F05CD">
        <w:rPr>
          <w:rFonts w:ascii="ＭＳ 明朝" w:hAnsi="ＭＳ 明朝" w:hint="eastAsia"/>
          <w:sz w:val="24"/>
          <w:szCs w:val="24"/>
        </w:rPr>
        <w:t>月</w:t>
      </w:r>
      <w:r w:rsidR="00A14330" w:rsidRPr="005F05CD">
        <w:rPr>
          <w:rFonts w:ascii="ＭＳ 明朝" w:hAnsi="ＭＳ 明朝" w:hint="eastAsia"/>
          <w:sz w:val="24"/>
          <w:szCs w:val="24"/>
        </w:rPr>
        <w:t>２２</w:t>
      </w:r>
      <w:r w:rsidRPr="005F05CD">
        <w:rPr>
          <w:rFonts w:ascii="ＭＳ 明朝" w:hAnsi="ＭＳ 明朝" w:hint="eastAsia"/>
          <w:sz w:val="24"/>
          <w:szCs w:val="24"/>
        </w:rPr>
        <w:t>日　第２回審議</w:t>
      </w:r>
    </w:p>
    <w:p w14:paraId="3C3450F0" w14:textId="73855132" w:rsidR="00D20869" w:rsidRPr="005F05CD" w:rsidRDefault="00D20869" w:rsidP="00C76A57">
      <w:pPr>
        <w:ind w:firstLineChars="100" w:firstLine="240"/>
        <w:rPr>
          <w:rFonts w:ascii="ＭＳ 明朝" w:hAnsi="ＭＳ 明朝"/>
          <w:sz w:val="24"/>
          <w:szCs w:val="24"/>
        </w:rPr>
      </w:pPr>
      <w:r w:rsidRPr="005F05CD">
        <w:rPr>
          <w:rFonts w:ascii="ＭＳ 明朝" w:hAnsi="ＭＳ 明朝" w:hint="eastAsia"/>
          <w:sz w:val="24"/>
          <w:szCs w:val="24"/>
        </w:rPr>
        <w:t>令和７年５月２７日　第３回審議</w:t>
      </w:r>
    </w:p>
    <w:p w14:paraId="058667F7" w14:textId="77777777" w:rsidR="005832EE" w:rsidRPr="005F05CD" w:rsidRDefault="005832EE" w:rsidP="005832EE">
      <w:pPr>
        <w:ind w:firstLineChars="100" w:firstLine="240"/>
        <w:rPr>
          <w:rFonts w:ascii="ＭＳ 明朝" w:hAnsi="ＭＳ 明朝"/>
          <w:sz w:val="24"/>
          <w:szCs w:val="24"/>
        </w:rPr>
      </w:pPr>
    </w:p>
    <w:p w14:paraId="104F165F" w14:textId="77777777" w:rsidR="00523B64" w:rsidRPr="005F05CD" w:rsidRDefault="00523B64" w:rsidP="0088524E">
      <w:pPr>
        <w:rPr>
          <w:rFonts w:ascii="ＭＳ 明朝" w:hAnsi="ＭＳ 明朝"/>
          <w:b/>
          <w:sz w:val="24"/>
          <w:szCs w:val="24"/>
        </w:rPr>
      </w:pPr>
      <w:r w:rsidRPr="005F05CD">
        <w:rPr>
          <w:rFonts w:ascii="ＭＳ 明朝" w:hAnsi="ＭＳ 明朝" w:hint="eastAsia"/>
          <w:b/>
          <w:sz w:val="24"/>
          <w:szCs w:val="24"/>
        </w:rPr>
        <w:t>第５</w:t>
      </w:r>
      <w:r w:rsidR="00604A59" w:rsidRPr="005F05CD">
        <w:rPr>
          <w:rFonts w:ascii="ＭＳ 明朝" w:hAnsi="ＭＳ 明朝" w:hint="eastAsia"/>
          <w:b/>
          <w:sz w:val="24"/>
          <w:szCs w:val="24"/>
        </w:rPr>
        <w:t xml:space="preserve">　</w:t>
      </w:r>
      <w:r w:rsidRPr="005F05CD">
        <w:rPr>
          <w:rFonts w:ascii="ＭＳ 明朝" w:hAnsi="ＭＳ 明朝" w:hint="eastAsia"/>
          <w:b/>
          <w:sz w:val="24"/>
          <w:szCs w:val="24"/>
        </w:rPr>
        <w:t>審査会の判断</w:t>
      </w:r>
      <w:r w:rsidRPr="005F05CD">
        <w:rPr>
          <w:rFonts w:ascii="ＭＳ 明朝" w:hAnsi="ＭＳ 明朝"/>
          <w:b/>
          <w:sz w:val="24"/>
          <w:szCs w:val="24"/>
        </w:rPr>
        <w:t xml:space="preserve"> </w:t>
      </w:r>
    </w:p>
    <w:p w14:paraId="4519F15C" w14:textId="77777777" w:rsidR="007F31F6" w:rsidRPr="005F05CD" w:rsidRDefault="001A16E4" w:rsidP="0088524E">
      <w:pPr>
        <w:rPr>
          <w:rFonts w:ascii="ＭＳ 明朝" w:hAnsi="ＭＳ 明朝"/>
          <w:sz w:val="24"/>
          <w:szCs w:val="24"/>
        </w:rPr>
      </w:pPr>
      <w:r w:rsidRPr="005F05CD">
        <w:rPr>
          <w:rFonts w:ascii="ＭＳ 明朝" w:hAnsi="ＭＳ 明朝" w:hint="eastAsia"/>
          <w:sz w:val="24"/>
          <w:szCs w:val="24"/>
        </w:rPr>
        <w:t xml:space="preserve">　</w:t>
      </w:r>
    </w:p>
    <w:p w14:paraId="0F4D2EC4" w14:textId="1108E095" w:rsidR="00113DC4" w:rsidRPr="005F05CD" w:rsidRDefault="000F6CDB" w:rsidP="0088524E">
      <w:pPr>
        <w:rPr>
          <w:rFonts w:ascii="ＭＳ 明朝" w:hAnsi="ＭＳ 明朝"/>
          <w:sz w:val="24"/>
          <w:szCs w:val="24"/>
        </w:rPr>
      </w:pPr>
      <w:r w:rsidRPr="005F05CD">
        <w:rPr>
          <w:rFonts w:ascii="ＭＳ 明朝" w:hAnsi="ＭＳ 明朝" w:hint="eastAsia"/>
          <w:sz w:val="24"/>
          <w:szCs w:val="24"/>
        </w:rPr>
        <w:t>１　法令等の規定</w:t>
      </w:r>
    </w:p>
    <w:p w14:paraId="6E31F587" w14:textId="178D4C57" w:rsidR="000D6E74" w:rsidRPr="005F05CD" w:rsidRDefault="000D6E74" w:rsidP="000D6E74">
      <w:pPr>
        <w:ind w:left="480" w:hangingChars="200" w:hanging="480"/>
        <w:rPr>
          <w:rFonts w:ascii="ＭＳ 明朝" w:hAnsi="ＭＳ 明朝"/>
          <w:sz w:val="24"/>
          <w:szCs w:val="24"/>
        </w:rPr>
      </w:pPr>
      <w:r w:rsidRPr="005F05CD">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w:t>
      </w:r>
      <w:r w:rsidR="008868CC" w:rsidRPr="005F05CD">
        <w:rPr>
          <w:rFonts w:ascii="ＭＳ 明朝" w:hAnsi="ＭＳ 明朝" w:hint="eastAsia"/>
          <w:sz w:val="24"/>
          <w:szCs w:val="24"/>
        </w:rPr>
        <w:t>、第２項において「民</w:t>
      </w:r>
      <w:r w:rsidR="008868CC" w:rsidRPr="005F05CD">
        <w:rPr>
          <w:rFonts w:ascii="ＭＳ 明朝" w:hAnsi="ＭＳ 明朝" w:hint="eastAsia"/>
          <w:sz w:val="24"/>
          <w:szCs w:val="24"/>
        </w:rPr>
        <w:lastRenderedPageBreak/>
        <w:t>法（明治２９年法律第８９号）に定める扶養義務者の扶養及び他の法律に定める扶助は、すべてこの法律による保護に優先して行われるものとする。」と</w:t>
      </w:r>
      <w:r w:rsidRPr="005F05CD">
        <w:rPr>
          <w:rFonts w:ascii="ＭＳ 明朝" w:hAnsi="ＭＳ 明朝" w:hint="eastAsia"/>
          <w:sz w:val="24"/>
          <w:szCs w:val="24"/>
        </w:rPr>
        <w:t>定めている。また、法第５条は、「</w:t>
      </w:r>
      <w:r w:rsidR="001D7506" w:rsidRPr="005F05CD">
        <w:rPr>
          <w:rFonts w:ascii="ＭＳ 明朝" w:hAnsi="ＭＳ 明朝" w:hint="eastAsia"/>
          <w:sz w:val="24"/>
          <w:szCs w:val="24"/>
        </w:rPr>
        <w:t>（前略）</w:t>
      </w:r>
      <w:r w:rsidRPr="005F05CD">
        <w:rPr>
          <w:rFonts w:ascii="ＭＳ 明朝" w:hAnsi="ＭＳ 明朝" w:hint="eastAsia"/>
          <w:sz w:val="24"/>
          <w:szCs w:val="24"/>
        </w:rPr>
        <w:t>この法律の解釈及び運用は、すべてこの原理に基いてされなければならない。」と定めている。</w:t>
      </w:r>
    </w:p>
    <w:p w14:paraId="47AC9E01" w14:textId="77777777" w:rsidR="00943B39" w:rsidRPr="005F05CD" w:rsidRDefault="000D6E74" w:rsidP="000D6E74">
      <w:pPr>
        <w:ind w:left="480" w:hangingChars="200" w:hanging="480"/>
        <w:rPr>
          <w:rFonts w:ascii="ＭＳ 明朝" w:hAnsi="ＭＳ 明朝"/>
          <w:sz w:val="24"/>
          <w:szCs w:val="24"/>
        </w:rPr>
      </w:pPr>
      <w:r w:rsidRPr="005F05CD">
        <w:rPr>
          <w:rFonts w:ascii="ＭＳ 明朝" w:hAnsi="ＭＳ 明朝" w:hint="eastAsia"/>
          <w:sz w:val="24"/>
          <w:szCs w:val="24"/>
        </w:rPr>
        <w:t>（２）法第</w:t>
      </w:r>
      <w:r w:rsidR="00943B39" w:rsidRPr="005F05CD">
        <w:rPr>
          <w:rFonts w:ascii="ＭＳ 明朝" w:hAnsi="ＭＳ 明朝" w:hint="eastAsia"/>
          <w:sz w:val="24"/>
          <w:szCs w:val="24"/>
        </w:rPr>
        <w:t>６３</w:t>
      </w:r>
      <w:r w:rsidRPr="005F05CD">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69711831" w:rsidR="000D6E74" w:rsidRPr="005F05CD" w:rsidRDefault="000D6E74" w:rsidP="00943B39">
      <w:pPr>
        <w:ind w:leftChars="250" w:left="525" w:firstLineChars="100" w:firstLine="240"/>
        <w:rPr>
          <w:rFonts w:ascii="ＭＳ 明朝" w:hAnsi="ＭＳ 明朝"/>
          <w:sz w:val="24"/>
          <w:szCs w:val="24"/>
        </w:rPr>
      </w:pPr>
      <w:r w:rsidRPr="005F05CD">
        <w:rPr>
          <w:rFonts w:ascii="ＭＳ 明朝" w:hAnsi="ＭＳ 明朝" w:hint="eastAsia"/>
          <w:sz w:val="24"/>
          <w:szCs w:val="24"/>
        </w:rPr>
        <w:t>なお、本条</w:t>
      </w:r>
      <w:r w:rsidR="00712985" w:rsidRPr="005F05CD">
        <w:rPr>
          <w:rFonts w:ascii="ＭＳ 明朝" w:hAnsi="ＭＳ 明朝" w:hint="eastAsia"/>
          <w:sz w:val="24"/>
          <w:szCs w:val="24"/>
        </w:rPr>
        <w:t>本</w:t>
      </w:r>
      <w:r w:rsidRPr="005F05CD">
        <w:rPr>
          <w:rFonts w:ascii="ＭＳ 明朝" w:hAnsi="ＭＳ 明朝" w:hint="eastAsia"/>
          <w:sz w:val="24"/>
          <w:szCs w:val="24"/>
        </w:rPr>
        <w:t>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1B0CE57D" w14:textId="3E057231" w:rsidR="00DC3B48" w:rsidRPr="005F05CD" w:rsidRDefault="000D6E74" w:rsidP="00DC3B48">
      <w:pPr>
        <w:ind w:left="600" w:hangingChars="250" w:hanging="600"/>
        <w:rPr>
          <w:rFonts w:ascii="ＭＳ 明朝" w:hAnsi="ＭＳ 明朝"/>
          <w:sz w:val="24"/>
          <w:szCs w:val="24"/>
        </w:rPr>
      </w:pPr>
      <w:r w:rsidRPr="005F05CD">
        <w:rPr>
          <w:rFonts w:ascii="ＭＳ 明朝" w:hAnsi="ＭＳ 明朝" w:hint="eastAsia"/>
          <w:sz w:val="24"/>
          <w:szCs w:val="24"/>
        </w:rPr>
        <w:t>（</w:t>
      </w:r>
      <w:r w:rsidR="00D638C9" w:rsidRPr="005F05CD">
        <w:rPr>
          <w:rFonts w:ascii="ＭＳ 明朝" w:hAnsi="ＭＳ 明朝" w:hint="eastAsia"/>
          <w:sz w:val="24"/>
          <w:szCs w:val="24"/>
        </w:rPr>
        <w:t>３</w:t>
      </w:r>
      <w:r w:rsidRPr="005F05CD">
        <w:rPr>
          <w:rFonts w:ascii="ＭＳ 明朝" w:hAnsi="ＭＳ 明朝" w:hint="eastAsia"/>
          <w:sz w:val="24"/>
          <w:szCs w:val="24"/>
        </w:rPr>
        <w:t>）</w:t>
      </w:r>
      <w:r w:rsidR="00DC3B48" w:rsidRPr="005F05CD">
        <w:rPr>
          <w:rFonts w:ascii="ＭＳ 明朝" w:hAnsi="ＭＳ 明朝" w:hint="eastAsia"/>
          <w:sz w:val="24"/>
          <w:szCs w:val="24"/>
        </w:rPr>
        <w:t>次官通知第８の３（２）ア（ア）は、「恩給、年金、失業保険金その他の公の給付（地方公共団体又はその長が条例又は予算措置により定期的に支給する金銭を含む。）については、その実際の受給額を認定すること。</w:t>
      </w:r>
      <w:r w:rsidR="001D7506" w:rsidRPr="005F05CD">
        <w:rPr>
          <w:rFonts w:ascii="ＭＳ 明朝" w:hAnsi="ＭＳ 明朝" w:hint="eastAsia"/>
          <w:sz w:val="24"/>
          <w:szCs w:val="24"/>
        </w:rPr>
        <w:t>（後略）</w:t>
      </w:r>
      <w:r w:rsidR="00DC3B48" w:rsidRPr="005F05CD">
        <w:rPr>
          <w:rFonts w:ascii="ＭＳ 明朝" w:hAnsi="ＭＳ 明朝" w:hint="eastAsia"/>
          <w:sz w:val="24"/>
          <w:szCs w:val="24"/>
        </w:rPr>
        <w:t>」と、第８の３（２）ア（イ）は、収入を得るための経費について、「（ア）の収入を得るために必要な経費として、交通費、所得税、郵便料等を要する場合又は受給資格の証明のために必要とした費用がある場合は、その実際必要額を認定すること。」と記している。</w:t>
      </w:r>
    </w:p>
    <w:p w14:paraId="71FA975E" w14:textId="51DC45EF" w:rsidR="00E413D8" w:rsidRPr="005F05CD" w:rsidRDefault="00E413D8" w:rsidP="00DC3B48">
      <w:pPr>
        <w:ind w:left="600" w:hangingChars="250" w:hanging="600"/>
        <w:rPr>
          <w:rFonts w:ascii="ＭＳ 明朝" w:hAnsi="ＭＳ 明朝"/>
          <w:sz w:val="24"/>
          <w:szCs w:val="24"/>
        </w:rPr>
      </w:pPr>
      <w:r w:rsidRPr="005F05CD">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58CCB1CB" w14:textId="0A73C868" w:rsidR="00DC3B48" w:rsidRPr="005F05CD" w:rsidRDefault="00DC3B48" w:rsidP="00DC3B48">
      <w:pPr>
        <w:ind w:left="600" w:hangingChars="250" w:hanging="600"/>
        <w:rPr>
          <w:rFonts w:ascii="ＭＳ 明朝" w:hAnsi="ＭＳ 明朝"/>
          <w:sz w:val="24"/>
          <w:szCs w:val="24"/>
        </w:rPr>
      </w:pPr>
      <w:r w:rsidRPr="005F05CD">
        <w:rPr>
          <w:rFonts w:ascii="ＭＳ 明朝" w:hAnsi="ＭＳ 明朝" w:hint="eastAsia"/>
          <w:sz w:val="24"/>
          <w:szCs w:val="24"/>
        </w:rPr>
        <w:t>（</w:t>
      </w:r>
      <w:r w:rsidR="00D638C9" w:rsidRPr="005F05CD">
        <w:rPr>
          <w:rFonts w:ascii="ＭＳ 明朝" w:hAnsi="ＭＳ 明朝" w:hint="eastAsia"/>
          <w:sz w:val="24"/>
          <w:szCs w:val="24"/>
        </w:rPr>
        <w:t>４</w:t>
      </w:r>
      <w:r w:rsidRPr="005F05CD">
        <w:rPr>
          <w:rFonts w:ascii="ＭＳ 明朝" w:hAnsi="ＭＳ 明朝" w:hint="eastAsia"/>
          <w:sz w:val="24"/>
          <w:szCs w:val="24"/>
        </w:rPr>
        <w:t>）「生活保護法による保護の実施要領について」（昭和</w:t>
      </w:r>
      <w:r w:rsidR="00A70B65" w:rsidRPr="005F05CD">
        <w:rPr>
          <w:rFonts w:ascii="ＭＳ 明朝" w:hAnsi="ＭＳ 明朝" w:hint="eastAsia"/>
          <w:sz w:val="24"/>
          <w:szCs w:val="24"/>
        </w:rPr>
        <w:t>３８</w:t>
      </w:r>
      <w:r w:rsidRPr="005F05CD">
        <w:rPr>
          <w:rFonts w:ascii="ＭＳ 明朝" w:hAnsi="ＭＳ 明朝" w:hint="eastAsia"/>
          <w:sz w:val="24"/>
          <w:szCs w:val="24"/>
        </w:rPr>
        <w:t>年４月１日社発第</w:t>
      </w:r>
      <w:r w:rsidR="00A70B65" w:rsidRPr="005F05CD">
        <w:rPr>
          <w:rFonts w:ascii="ＭＳ 明朝" w:hAnsi="ＭＳ 明朝" w:hint="eastAsia"/>
          <w:sz w:val="24"/>
          <w:szCs w:val="24"/>
        </w:rPr>
        <w:t>２４６</w:t>
      </w:r>
      <w:r w:rsidRPr="005F05CD">
        <w:rPr>
          <w:rFonts w:ascii="ＭＳ 明朝" w:hAnsi="ＭＳ 明朝" w:hint="eastAsia"/>
          <w:sz w:val="24"/>
          <w:szCs w:val="24"/>
        </w:rPr>
        <w:t>号厚生省社会局長通知</w:t>
      </w:r>
      <w:r w:rsidR="00A70B65" w:rsidRPr="005F05CD">
        <w:rPr>
          <w:rFonts w:ascii="ＭＳ 明朝" w:hAnsi="ＭＳ 明朝" w:hint="eastAsia"/>
          <w:sz w:val="24"/>
          <w:szCs w:val="24"/>
        </w:rPr>
        <w:t>。以下「局長通知」という。</w:t>
      </w:r>
      <w:r w:rsidRPr="005F05CD">
        <w:rPr>
          <w:rFonts w:ascii="ＭＳ 明朝" w:hAnsi="ＭＳ 明朝" w:hint="eastAsia"/>
          <w:sz w:val="24"/>
          <w:szCs w:val="24"/>
        </w:rPr>
        <w:t>）第８の１（４）アは、「恩給法、厚生年金保険法、（中略）等による給付で、</w:t>
      </w:r>
      <w:r w:rsidR="00FB42D5" w:rsidRPr="005F05CD">
        <w:rPr>
          <w:rFonts w:ascii="ＭＳ 明朝" w:hAnsi="ＭＳ 明朝" w:hint="eastAsia"/>
          <w:sz w:val="24"/>
          <w:szCs w:val="24"/>
        </w:rPr>
        <w:t>１</w:t>
      </w:r>
      <w:r w:rsidRPr="005F05CD">
        <w:rPr>
          <w:rFonts w:ascii="ＭＳ 明朝" w:hAnsi="ＭＳ 明朝" w:hint="eastAsia"/>
          <w:sz w:val="24"/>
          <w:szCs w:val="24"/>
        </w:rPr>
        <w:t>年以内の期間ごとに支給される年金又は手当については、実際の受給額を原則として受給月から次回の受給月の前月までの各月に分割して収入認定すること</w:t>
      </w:r>
      <w:r w:rsidR="008B6568" w:rsidRPr="005F05CD">
        <w:rPr>
          <w:rFonts w:ascii="ＭＳ 明朝" w:hAnsi="ＭＳ 明朝" w:hint="eastAsia"/>
          <w:sz w:val="24"/>
          <w:szCs w:val="24"/>
        </w:rPr>
        <w:t>（後略）</w:t>
      </w:r>
      <w:r w:rsidRPr="005F05CD">
        <w:rPr>
          <w:rFonts w:ascii="ＭＳ 明朝" w:hAnsi="ＭＳ 明朝" w:hint="eastAsia"/>
          <w:sz w:val="24"/>
          <w:szCs w:val="24"/>
        </w:rPr>
        <w:t>」と定めている。</w:t>
      </w:r>
    </w:p>
    <w:p w14:paraId="16DBE472" w14:textId="0E9BC9C1" w:rsidR="00E413D8" w:rsidRPr="005F05CD" w:rsidRDefault="00E413D8" w:rsidP="00DC3B48">
      <w:pPr>
        <w:ind w:left="600" w:hangingChars="250" w:hanging="600"/>
        <w:rPr>
          <w:rFonts w:ascii="ＭＳ 明朝" w:hAnsi="ＭＳ 明朝"/>
          <w:sz w:val="24"/>
          <w:szCs w:val="24"/>
        </w:rPr>
      </w:pPr>
      <w:r w:rsidRPr="005F05CD">
        <w:rPr>
          <w:rFonts w:ascii="ＭＳ 明朝" w:hAnsi="ＭＳ 明朝" w:hint="eastAsia"/>
          <w:sz w:val="24"/>
          <w:szCs w:val="24"/>
        </w:rPr>
        <w:t xml:space="preserve">　　　なお、局長通知は、処理基準である。</w:t>
      </w:r>
    </w:p>
    <w:p w14:paraId="7E0755FD" w14:textId="10B7B798" w:rsidR="00A55FCD" w:rsidRPr="005F05CD" w:rsidRDefault="00DC3B48" w:rsidP="00A55FCD">
      <w:pPr>
        <w:ind w:left="600" w:hangingChars="250" w:hanging="600"/>
        <w:rPr>
          <w:rFonts w:ascii="ＭＳ 明朝" w:hAnsi="ＭＳ 明朝"/>
          <w:sz w:val="24"/>
          <w:szCs w:val="24"/>
        </w:rPr>
      </w:pPr>
      <w:r w:rsidRPr="005F05CD">
        <w:rPr>
          <w:rFonts w:ascii="ＭＳ 明朝" w:hAnsi="ＭＳ 明朝" w:hint="eastAsia"/>
          <w:sz w:val="24"/>
          <w:szCs w:val="24"/>
        </w:rPr>
        <w:t>（</w:t>
      </w:r>
      <w:r w:rsidR="00D638C9" w:rsidRPr="005F05CD">
        <w:rPr>
          <w:rFonts w:ascii="ＭＳ 明朝" w:hAnsi="ＭＳ 明朝" w:hint="eastAsia"/>
          <w:sz w:val="24"/>
          <w:szCs w:val="24"/>
        </w:rPr>
        <w:t>５</w:t>
      </w:r>
      <w:r w:rsidRPr="005F05CD">
        <w:rPr>
          <w:rFonts w:ascii="ＭＳ 明朝" w:hAnsi="ＭＳ 明朝" w:hint="eastAsia"/>
          <w:sz w:val="24"/>
          <w:szCs w:val="24"/>
        </w:rPr>
        <w:t>）平成</w:t>
      </w:r>
      <w:r w:rsidR="00A70B65" w:rsidRPr="005F05CD">
        <w:rPr>
          <w:rFonts w:ascii="ＭＳ 明朝" w:hAnsi="ＭＳ 明朝" w:hint="eastAsia"/>
          <w:sz w:val="24"/>
          <w:szCs w:val="24"/>
        </w:rPr>
        <w:t>２４</w:t>
      </w:r>
      <w:r w:rsidRPr="005F05CD">
        <w:rPr>
          <w:rFonts w:ascii="ＭＳ 明朝" w:hAnsi="ＭＳ 明朝" w:hint="eastAsia"/>
          <w:sz w:val="24"/>
          <w:szCs w:val="24"/>
        </w:rPr>
        <w:t>年課長通知１（１）は、法第</w:t>
      </w:r>
      <w:r w:rsidR="00A70B65" w:rsidRPr="005F05CD">
        <w:rPr>
          <w:rFonts w:ascii="ＭＳ 明朝" w:hAnsi="ＭＳ 明朝" w:hint="eastAsia"/>
          <w:sz w:val="24"/>
          <w:szCs w:val="24"/>
        </w:rPr>
        <w:t>６３</w:t>
      </w:r>
      <w:r w:rsidRPr="005F05CD">
        <w:rPr>
          <w:rFonts w:ascii="ＭＳ 明朝" w:hAnsi="ＭＳ 明朝" w:hint="eastAsia"/>
          <w:sz w:val="24"/>
          <w:szCs w:val="24"/>
        </w:rPr>
        <w:t>条に基づく費用返還の取扱いに係る返還対象額について、「法第</w:t>
      </w:r>
      <w:r w:rsidR="00A70B65" w:rsidRPr="005F05CD">
        <w:rPr>
          <w:rFonts w:ascii="ＭＳ 明朝" w:hAnsi="ＭＳ 明朝" w:hint="eastAsia"/>
          <w:sz w:val="24"/>
          <w:szCs w:val="24"/>
        </w:rPr>
        <w:t>６３</w:t>
      </w:r>
      <w:r w:rsidRPr="005F05CD">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とし、控除して差し支えない額として①から⑥の額を定め、その④において「当該世帯の自立更生のためのやむを得ない用途に充てられたものであって、地域住民との均衡</w:t>
      </w:r>
      <w:r w:rsidRPr="005F05CD">
        <w:rPr>
          <w:rFonts w:ascii="ＭＳ 明朝" w:hAnsi="ＭＳ 明朝" w:hint="eastAsia"/>
          <w:sz w:val="24"/>
          <w:szCs w:val="24"/>
        </w:rPr>
        <w:lastRenderedPageBreak/>
        <w:t>を考慮し、社会通念上容認される程度として保護の実施機関が認めた額</w:t>
      </w:r>
      <w:r w:rsidR="001D7506" w:rsidRPr="005F05CD">
        <w:rPr>
          <w:rFonts w:ascii="ＭＳ 明朝" w:hAnsi="ＭＳ 明朝" w:hint="eastAsia"/>
          <w:sz w:val="24"/>
          <w:szCs w:val="24"/>
        </w:rPr>
        <w:t>（後略）</w:t>
      </w:r>
      <w:r w:rsidRPr="005F05CD">
        <w:rPr>
          <w:rFonts w:ascii="ＭＳ 明朝" w:hAnsi="ＭＳ 明朝" w:hint="eastAsia"/>
          <w:sz w:val="24"/>
          <w:szCs w:val="24"/>
        </w:rPr>
        <w:t>」と</w:t>
      </w:r>
      <w:r w:rsidR="00A70B65" w:rsidRPr="005F05CD">
        <w:rPr>
          <w:rFonts w:ascii="ＭＳ 明朝" w:hAnsi="ＭＳ 明朝" w:hint="eastAsia"/>
          <w:sz w:val="24"/>
          <w:szCs w:val="24"/>
        </w:rPr>
        <w:t>記している</w:t>
      </w:r>
      <w:r w:rsidRPr="005F05CD">
        <w:rPr>
          <w:rFonts w:ascii="ＭＳ 明朝" w:hAnsi="ＭＳ 明朝" w:hint="eastAsia"/>
          <w:sz w:val="24"/>
          <w:szCs w:val="24"/>
        </w:rPr>
        <w:t>。</w:t>
      </w:r>
    </w:p>
    <w:p w14:paraId="337BFA49" w14:textId="3BADA4E3" w:rsidR="00B606BA" w:rsidRPr="005F05CD" w:rsidRDefault="00A55FCD" w:rsidP="00D02C8C">
      <w:pPr>
        <w:ind w:leftChars="300" w:left="630" w:firstLineChars="100" w:firstLine="240"/>
        <w:rPr>
          <w:rFonts w:ascii="ＭＳ 明朝" w:hAnsi="ＭＳ 明朝"/>
          <w:sz w:val="24"/>
          <w:szCs w:val="24"/>
        </w:rPr>
      </w:pPr>
      <w:r w:rsidRPr="005F05CD">
        <w:rPr>
          <w:rFonts w:ascii="ＭＳ 明朝" w:hAnsi="ＭＳ 明朝" w:hint="eastAsia"/>
          <w:sz w:val="24"/>
          <w:szCs w:val="24"/>
        </w:rPr>
        <w:t>また、平成２４年課長通知のうち、平成３０年課長通知により改正された</w:t>
      </w:r>
      <w:r w:rsidR="00A27B14" w:rsidRPr="005F05CD">
        <w:rPr>
          <w:rFonts w:ascii="ＭＳ 明朝" w:hAnsi="ＭＳ 明朝" w:hint="eastAsia"/>
          <w:sz w:val="24"/>
          <w:szCs w:val="24"/>
        </w:rPr>
        <w:t>「</w:t>
      </w:r>
      <w:r w:rsidRPr="005F05CD">
        <w:rPr>
          <w:rFonts w:ascii="ＭＳ 明朝" w:hAnsi="ＭＳ 明朝" w:hint="eastAsia"/>
          <w:sz w:val="24"/>
          <w:szCs w:val="24"/>
        </w:rPr>
        <w:t>６</w:t>
      </w:r>
      <w:r w:rsidR="00A27B14" w:rsidRPr="005F05CD">
        <w:rPr>
          <w:rFonts w:ascii="ＭＳ 明朝" w:hAnsi="ＭＳ 明朝" w:hint="eastAsia"/>
          <w:sz w:val="24"/>
          <w:szCs w:val="24"/>
        </w:rPr>
        <w:t xml:space="preserve">　法第７８条の２による費用徴収について（保護金品等との調整）」の</w:t>
      </w:r>
      <w:r w:rsidRPr="005F05CD">
        <w:rPr>
          <w:rFonts w:ascii="ＭＳ 明朝" w:hAnsi="ＭＳ 明朝" w:hint="eastAsia"/>
          <w:sz w:val="24"/>
          <w:szCs w:val="24"/>
        </w:rPr>
        <w:t>（２）は、「生活の維持に支障がない場合について」として、「被保護者に対して支給された保護金品については、一般的に世帯主等に当該世帯の家計の合理的な運営がゆだねられていることから、支出の節約の努力等によって徴収金に充てる金員について生活を維持しながら被保護者が捻出することは可能であると考えられる。具体的に保護金品と調整する金額については、単身世帯であれば</w:t>
      </w:r>
      <w:r w:rsidR="00F855E5" w:rsidRPr="005F05CD">
        <w:rPr>
          <w:rFonts w:ascii="ＭＳ 明朝" w:hAnsi="ＭＳ 明朝" w:hint="eastAsia"/>
          <w:sz w:val="24"/>
          <w:szCs w:val="24"/>
        </w:rPr>
        <w:t>５,０００</w:t>
      </w:r>
      <w:r w:rsidRPr="005F05CD">
        <w:rPr>
          <w:rFonts w:ascii="ＭＳ 明朝" w:hAnsi="ＭＳ 明朝" w:hint="eastAsia"/>
          <w:sz w:val="24"/>
          <w:szCs w:val="24"/>
        </w:rPr>
        <w:t>円程度、複数世帯であれば</w:t>
      </w:r>
      <w:r w:rsidR="00F855E5" w:rsidRPr="005F05CD">
        <w:rPr>
          <w:rFonts w:ascii="ＭＳ 明朝" w:hAnsi="ＭＳ 明朝" w:hint="eastAsia"/>
          <w:sz w:val="24"/>
          <w:szCs w:val="24"/>
        </w:rPr>
        <w:t>１０,０００</w:t>
      </w:r>
      <w:r w:rsidRPr="005F05CD">
        <w:rPr>
          <w:rFonts w:ascii="ＭＳ 明朝" w:hAnsi="ＭＳ 明朝" w:hint="eastAsia"/>
          <w:sz w:val="24"/>
          <w:szCs w:val="24"/>
        </w:rPr>
        <w:t>円程度を上限の目安とし、生活保護法による保護の基準（昭和３８年厚生省告示第１５８号）別表第１第１章及び第２章に定める加算（中略）の計上されている世帯の加算額相当分、就労収入のある世帯の就労収入に係る控除額（必要経費を除く。）相当分を、上限額の目安に加えて差し支えないものとする。（複数の徴収金について保護金品と調整する場合は、徴収金の総額に対して、上記の目安を適用すること。）</w:t>
      </w:r>
      <w:r w:rsidR="001D7506" w:rsidRPr="005F05CD">
        <w:rPr>
          <w:rFonts w:ascii="ＭＳ 明朝" w:hAnsi="ＭＳ 明朝" w:hint="eastAsia"/>
          <w:sz w:val="24"/>
          <w:szCs w:val="24"/>
        </w:rPr>
        <w:t>（後略）</w:t>
      </w:r>
      <w:r w:rsidRPr="005F05CD">
        <w:rPr>
          <w:rFonts w:ascii="ＭＳ 明朝" w:hAnsi="ＭＳ 明朝" w:hint="eastAsia"/>
          <w:sz w:val="24"/>
          <w:szCs w:val="24"/>
        </w:rPr>
        <w:t>」と記している。</w:t>
      </w:r>
    </w:p>
    <w:p w14:paraId="173463B3" w14:textId="77777777" w:rsidR="00A35CAA" w:rsidRPr="005F05CD" w:rsidRDefault="00A35CAA" w:rsidP="000D6E74">
      <w:pPr>
        <w:ind w:left="480" w:hangingChars="200" w:hanging="480"/>
        <w:rPr>
          <w:rFonts w:ascii="ＭＳ 明朝" w:hAnsi="ＭＳ 明朝"/>
          <w:sz w:val="24"/>
          <w:szCs w:val="24"/>
        </w:rPr>
      </w:pPr>
    </w:p>
    <w:p w14:paraId="1D8F651A" w14:textId="77777777" w:rsidR="00B63CD7" w:rsidRPr="005F05CD" w:rsidRDefault="003C6FB9" w:rsidP="003C6FB9">
      <w:pPr>
        <w:ind w:left="480" w:hangingChars="200" w:hanging="480"/>
        <w:rPr>
          <w:rFonts w:ascii="ＭＳ 明朝" w:hAnsi="ＭＳ 明朝"/>
          <w:color w:val="0070C0"/>
          <w:sz w:val="24"/>
          <w:szCs w:val="24"/>
          <w:u w:val="single"/>
        </w:rPr>
      </w:pPr>
      <w:r w:rsidRPr="005F05CD">
        <w:rPr>
          <w:rFonts w:ascii="ＭＳ 明朝" w:hAnsi="ＭＳ 明朝" w:hint="eastAsia"/>
          <w:sz w:val="24"/>
          <w:szCs w:val="24"/>
        </w:rPr>
        <w:t>２</w:t>
      </w:r>
      <w:r w:rsidR="000F6CDB" w:rsidRPr="005F05CD">
        <w:rPr>
          <w:rFonts w:ascii="ＭＳ 明朝" w:hAnsi="ＭＳ 明朝" w:hint="eastAsia"/>
          <w:sz w:val="24"/>
          <w:szCs w:val="24"/>
        </w:rPr>
        <w:t xml:space="preserve">　</w:t>
      </w:r>
      <w:r w:rsidR="00B63CD7" w:rsidRPr="005F05CD">
        <w:rPr>
          <w:rFonts w:ascii="ＭＳ 明朝" w:hAnsi="ＭＳ 明朝" w:hint="eastAsia"/>
          <w:sz w:val="24"/>
          <w:szCs w:val="24"/>
        </w:rPr>
        <w:t>認定した事実</w:t>
      </w:r>
    </w:p>
    <w:p w14:paraId="212662B9" w14:textId="189E1C4A" w:rsidR="003D62FC" w:rsidRPr="005F05CD" w:rsidRDefault="003D62FC" w:rsidP="003D62FC">
      <w:pPr>
        <w:ind w:left="240" w:hangingChars="100" w:hanging="240"/>
        <w:rPr>
          <w:rFonts w:ascii="ＭＳ 明朝" w:hAnsi="ＭＳ 明朝"/>
          <w:sz w:val="24"/>
          <w:szCs w:val="24"/>
        </w:rPr>
      </w:pPr>
      <w:r w:rsidRPr="005F05CD">
        <w:rPr>
          <w:rFonts w:ascii="ＭＳ 明朝" w:hAnsi="ＭＳ 明朝" w:hint="eastAsia"/>
          <w:sz w:val="24"/>
          <w:szCs w:val="24"/>
        </w:rPr>
        <w:t xml:space="preserve">　　</w:t>
      </w:r>
      <w:r w:rsidR="00EA02AE" w:rsidRPr="005F05CD">
        <w:rPr>
          <w:rFonts w:ascii="ＭＳ 明朝" w:hAnsi="ＭＳ 明朝" w:hint="eastAsia"/>
          <w:sz w:val="24"/>
          <w:szCs w:val="24"/>
        </w:rPr>
        <w:t>審査庁から提出された諮問書の添付書類（事件記録）</w:t>
      </w:r>
      <w:r w:rsidR="00373540" w:rsidRPr="005F05CD">
        <w:rPr>
          <w:rFonts w:ascii="ＭＳ 明朝" w:hAnsi="ＭＳ 明朝" w:hint="eastAsia"/>
          <w:sz w:val="24"/>
          <w:szCs w:val="24"/>
        </w:rPr>
        <w:t>によれば、</w:t>
      </w:r>
      <w:r w:rsidRPr="005F05CD">
        <w:rPr>
          <w:rFonts w:ascii="ＭＳ 明朝" w:hAnsi="ＭＳ 明朝" w:hint="eastAsia"/>
          <w:sz w:val="24"/>
          <w:szCs w:val="24"/>
        </w:rPr>
        <w:t>以下の事実が認められる。</w:t>
      </w:r>
    </w:p>
    <w:p w14:paraId="58A62999" w14:textId="1DC020EE" w:rsidR="00667BED" w:rsidRPr="005F05CD" w:rsidRDefault="000A1225" w:rsidP="00667BED">
      <w:pPr>
        <w:ind w:left="480" w:hangingChars="200" w:hanging="480"/>
        <w:rPr>
          <w:rFonts w:ascii="ＭＳ 明朝" w:hAnsi="ＭＳ 明朝"/>
          <w:sz w:val="24"/>
          <w:szCs w:val="24"/>
        </w:rPr>
      </w:pPr>
      <w:r w:rsidRPr="005F05CD">
        <w:rPr>
          <w:rFonts w:ascii="ＭＳ 明朝" w:hAnsi="ＭＳ 明朝" w:hint="eastAsia"/>
          <w:sz w:val="24"/>
          <w:szCs w:val="24"/>
        </w:rPr>
        <w:t>（１）</w:t>
      </w:r>
      <w:r w:rsidR="00025B4F" w:rsidRPr="005F05CD">
        <w:rPr>
          <w:rFonts w:ascii="ＭＳ 明朝" w:hAnsi="ＭＳ 明朝" w:hint="eastAsia"/>
          <w:sz w:val="24"/>
          <w:szCs w:val="24"/>
        </w:rPr>
        <w:t>平成</w:t>
      </w:r>
      <w:r w:rsidR="00CB5393" w:rsidRPr="005F05CD">
        <w:rPr>
          <w:rFonts w:ascii="ＭＳ 明朝" w:hAnsi="ＭＳ 明朝" w:hint="eastAsia"/>
          <w:sz w:val="24"/>
          <w:szCs w:val="24"/>
        </w:rPr>
        <w:t>２９</w:t>
      </w:r>
      <w:r w:rsidRPr="005F05CD">
        <w:rPr>
          <w:rFonts w:ascii="ＭＳ 明朝" w:hAnsi="ＭＳ 明朝" w:hint="eastAsia"/>
          <w:sz w:val="24"/>
          <w:szCs w:val="24"/>
        </w:rPr>
        <w:t>年</w:t>
      </w:r>
      <w:r w:rsidR="00CB5393" w:rsidRPr="005F05CD">
        <w:rPr>
          <w:rFonts w:ascii="ＭＳ 明朝" w:hAnsi="ＭＳ 明朝" w:hint="eastAsia"/>
          <w:sz w:val="24"/>
          <w:szCs w:val="24"/>
        </w:rPr>
        <w:t>２</w:t>
      </w:r>
      <w:r w:rsidRPr="005F05CD">
        <w:rPr>
          <w:rFonts w:ascii="ＭＳ 明朝" w:hAnsi="ＭＳ 明朝" w:hint="eastAsia"/>
          <w:sz w:val="24"/>
          <w:szCs w:val="24"/>
        </w:rPr>
        <w:t>月</w:t>
      </w:r>
      <w:r w:rsidR="00CB5393" w:rsidRPr="005F05CD">
        <w:rPr>
          <w:rFonts w:ascii="ＭＳ 明朝" w:hAnsi="ＭＳ 明朝" w:hint="eastAsia"/>
          <w:sz w:val="24"/>
          <w:szCs w:val="24"/>
        </w:rPr>
        <w:t>１</w:t>
      </w:r>
      <w:r w:rsidRPr="005F05CD">
        <w:rPr>
          <w:rFonts w:ascii="ＭＳ 明朝" w:hAnsi="ＭＳ 明朝" w:hint="eastAsia"/>
          <w:sz w:val="24"/>
          <w:szCs w:val="24"/>
        </w:rPr>
        <w:t>日</w:t>
      </w:r>
      <w:r w:rsidR="00E379B5" w:rsidRPr="005F05CD">
        <w:rPr>
          <w:rFonts w:ascii="ＭＳ 明朝" w:hAnsi="ＭＳ 明朝" w:hint="eastAsia"/>
          <w:sz w:val="24"/>
          <w:szCs w:val="24"/>
        </w:rPr>
        <w:t>付けで</w:t>
      </w:r>
      <w:r w:rsidRPr="005F05CD">
        <w:rPr>
          <w:rFonts w:ascii="ＭＳ 明朝" w:hAnsi="ＭＳ 明朝" w:hint="eastAsia"/>
          <w:sz w:val="24"/>
          <w:szCs w:val="24"/>
        </w:rPr>
        <w:t>、処分庁は</w:t>
      </w:r>
      <w:r w:rsidR="00C518AA" w:rsidRPr="005F05CD">
        <w:rPr>
          <w:rFonts w:ascii="ＭＳ 明朝" w:hAnsi="ＭＳ 明朝" w:hint="eastAsia"/>
          <w:sz w:val="24"/>
          <w:szCs w:val="24"/>
        </w:rPr>
        <w:t>、</w:t>
      </w:r>
      <w:r w:rsidR="00DC5760" w:rsidRPr="005F05CD">
        <w:rPr>
          <w:rFonts w:ascii="ＭＳ 明朝" w:hAnsi="ＭＳ 明朝" w:hint="eastAsia"/>
          <w:sz w:val="24"/>
          <w:szCs w:val="24"/>
        </w:rPr>
        <w:t>審査請求人</w:t>
      </w:r>
      <w:r w:rsidR="0047236F" w:rsidRPr="005F05CD">
        <w:rPr>
          <w:rFonts w:ascii="ＭＳ 明朝" w:hAnsi="ＭＳ 明朝" w:hint="eastAsia"/>
          <w:sz w:val="24"/>
          <w:szCs w:val="24"/>
        </w:rPr>
        <w:t>に対し、法に</w:t>
      </w:r>
      <w:r w:rsidR="00C518AA" w:rsidRPr="005F05CD">
        <w:rPr>
          <w:rFonts w:ascii="ＭＳ 明朝" w:hAnsi="ＭＳ 明朝" w:hint="eastAsia"/>
          <w:sz w:val="24"/>
          <w:szCs w:val="24"/>
        </w:rPr>
        <w:t>よる</w:t>
      </w:r>
      <w:r w:rsidR="00DC5760" w:rsidRPr="005F05CD">
        <w:rPr>
          <w:rFonts w:ascii="ＭＳ 明朝" w:hAnsi="ＭＳ 明朝" w:hint="eastAsia"/>
          <w:sz w:val="24"/>
          <w:szCs w:val="24"/>
        </w:rPr>
        <w:t>保護を開始した</w:t>
      </w:r>
      <w:r w:rsidRPr="005F05CD">
        <w:rPr>
          <w:rFonts w:ascii="ＭＳ 明朝" w:hAnsi="ＭＳ 明朝" w:hint="eastAsia"/>
          <w:sz w:val="24"/>
          <w:szCs w:val="24"/>
        </w:rPr>
        <w:t>。</w:t>
      </w:r>
    </w:p>
    <w:p w14:paraId="265C45CA" w14:textId="331F85C8" w:rsidR="00CC2FFD" w:rsidRPr="005F05CD" w:rsidRDefault="00925915" w:rsidP="005F05CD">
      <w:pPr>
        <w:ind w:left="600" w:hangingChars="250" w:hanging="600"/>
        <w:rPr>
          <w:rFonts w:ascii="ＭＳ 明朝" w:hAnsi="ＭＳ 明朝"/>
          <w:sz w:val="24"/>
          <w:szCs w:val="24"/>
        </w:rPr>
      </w:pPr>
      <w:r w:rsidRPr="005F05CD">
        <w:rPr>
          <w:rFonts w:ascii="ＭＳ 明朝" w:hAnsi="ＭＳ 明朝" w:hint="eastAsia"/>
          <w:sz w:val="24"/>
          <w:szCs w:val="24"/>
        </w:rPr>
        <w:t>（２）</w:t>
      </w:r>
      <w:r w:rsidR="00CC2FFD" w:rsidRPr="005F05CD">
        <w:rPr>
          <w:rFonts w:ascii="ＭＳ 明朝" w:hAnsi="ＭＳ 明朝" w:hint="eastAsia"/>
          <w:sz w:val="24"/>
          <w:szCs w:val="24"/>
        </w:rPr>
        <w:t>令和３年３月１２日、審査請求人より処分庁に対し、</w:t>
      </w:r>
      <w:r w:rsidR="005F05CD" w:rsidRPr="005F05CD">
        <w:rPr>
          <w:rFonts w:ascii="ＭＳ 明朝" w:hAnsi="ＭＳ 明朝" w:hint="eastAsia"/>
          <w:sz w:val="24"/>
          <w:szCs w:val="24"/>
        </w:rPr>
        <w:t>○○</w:t>
      </w:r>
      <w:r w:rsidR="00CC2FFD" w:rsidRPr="005F05CD">
        <w:rPr>
          <w:rFonts w:ascii="ＭＳ 明朝" w:hAnsi="ＭＳ 明朝" w:hint="eastAsia"/>
          <w:sz w:val="24"/>
          <w:szCs w:val="24"/>
        </w:rPr>
        <w:t>厚生年金</w:t>
      </w:r>
      <w:r w:rsidR="005F05CD" w:rsidRPr="005F05CD">
        <w:rPr>
          <w:rFonts w:ascii="ＭＳ 明朝" w:hAnsi="ＭＳ 明朝" w:hint="eastAsia"/>
          <w:sz w:val="24"/>
          <w:szCs w:val="24"/>
        </w:rPr>
        <w:t>○○</w:t>
      </w:r>
      <w:r w:rsidR="00CC2FFD" w:rsidRPr="005F05CD">
        <w:rPr>
          <w:rFonts w:ascii="ＭＳ 明朝" w:hAnsi="ＭＳ 明朝" w:hint="eastAsia"/>
          <w:sz w:val="24"/>
          <w:szCs w:val="24"/>
        </w:rPr>
        <w:t>が認められたと、年金証書と年金支払通知書の提出があった</w:t>
      </w:r>
      <w:r w:rsidR="00E14B61" w:rsidRPr="005F05CD">
        <w:rPr>
          <w:rFonts w:ascii="ＭＳ 明朝" w:hAnsi="ＭＳ 明朝" w:hint="eastAsia"/>
          <w:sz w:val="24"/>
          <w:szCs w:val="24"/>
        </w:rPr>
        <w:t>。</w:t>
      </w:r>
    </w:p>
    <w:p w14:paraId="1D4E1F90" w14:textId="5B5C23DE" w:rsidR="00CC2FFD" w:rsidRPr="005F05CD" w:rsidRDefault="00CC2FFD" w:rsidP="00CC2FFD">
      <w:pPr>
        <w:ind w:left="480" w:hangingChars="200" w:hanging="480"/>
        <w:rPr>
          <w:rFonts w:ascii="ＭＳ 明朝" w:hAnsi="ＭＳ 明朝"/>
          <w:sz w:val="24"/>
          <w:szCs w:val="24"/>
        </w:rPr>
      </w:pPr>
      <w:r w:rsidRPr="005F05CD">
        <w:rPr>
          <w:rFonts w:ascii="ＭＳ 明朝" w:hAnsi="ＭＳ 明朝" w:hint="eastAsia"/>
          <w:sz w:val="24"/>
          <w:szCs w:val="24"/>
        </w:rPr>
        <w:t>（３）令和３年３月３１日、審査請求人は収入申告書提出のため来所するも、返還について、一度に収入認定されたら生活ができないとして分割の申出があった。処分庁</w:t>
      </w:r>
      <w:r w:rsidR="008B6568" w:rsidRPr="005F05CD">
        <w:rPr>
          <w:rFonts w:ascii="ＭＳ 明朝" w:hAnsi="ＭＳ 明朝" w:hint="eastAsia"/>
          <w:sz w:val="24"/>
          <w:szCs w:val="24"/>
        </w:rPr>
        <w:t>担当者</w:t>
      </w:r>
      <w:r w:rsidRPr="005F05CD">
        <w:rPr>
          <w:rFonts w:ascii="ＭＳ 明朝" w:hAnsi="ＭＳ 明朝" w:hint="eastAsia"/>
          <w:sz w:val="24"/>
          <w:szCs w:val="24"/>
        </w:rPr>
        <w:t>より収入認定の額は支給された額以外ではできないことを説明したところ、審査請求人は収入申告を行わず退出した。処分庁は３月から</w:t>
      </w:r>
      <w:r w:rsidR="005F05CD" w:rsidRPr="005F05CD">
        <w:rPr>
          <w:rFonts w:ascii="ＭＳ 明朝" w:hAnsi="ＭＳ 明朝" w:hint="eastAsia"/>
          <w:sz w:val="24"/>
          <w:szCs w:val="24"/>
        </w:rPr>
        <w:t>○○</w:t>
      </w:r>
      <w:r w:rsidRPr="005F05CD">
        <w:rPr>
          <w:rFonts w:ascii="ＭＳ 明朝" w:hAnsi="ＭＳ 明朝" w:hint="eastAsia"/>
          <w:sz w:val="24"/>
          <w:szCs w:val="24"/>
        </w:rPr>
        <w:t>年金の収入認定を開始し、３、４月の年金（１１５,６</w:t>
      </w:r>
      <w:r w:rsidR="00E413D8" w:rsidRPr="005F05CD">
        <w:rPr>
          <w:rFonts w:ascii="ＭＳ 明朝" w:hAnsi="ＭＳ 明朝" w:hint="eastAsia"/>
          <w:sz w:val="24"/>
          <w:szCs w:val="24"/>
        </w:rPr>
        <w:t>３</w:t>
      </w:r>
      <w:r w:rsidRPr="005F05CD">
        <w:rPr>
          <w:rFonts w:ascii="ＭＳ 明朝" w:hAnsi="ＭＳ 明朝" w:hint="eastAsia"/>
          <w:sz w:val="24"/>
          <w:szCs w:val="24"/>
        </w:rPr>
        <w:t>６円）を８か月分割（月</w:t>
      </w:r>
      <w:r w:rsidR="00E413D8" w:rsidRPr="005F05CD">
        <w:rPr>
          <w:rFonts w:ascii="ＭＳ 明朝" w:hAnsi="ＭＳ 明朝" w:hint="eastAsia"/>
          <w:sz w:val="24"/>
          <w:szCs w:val="24"/>
        </w:rPr>
        <w:t>約</w:t>
      </w:r>
      <w:r w:rsidRPr="005F05CD">
        <w:rPr>
          <w:rFonts w:ascii="ＭＳ 明朝" w:hAnsi="ＭＳ 明朝" w:hint="eastAsia"/>
          <w:sz w:val="24"/>
          <w:szCs w:val="24"/>
        </w:rPr>
        <w:t>１４,５００円）で減額調整することとした。</w:t>
      </w:r>
    </w:p>
    <w:p w14:paraId="7FDFCC14" w14:textId="419837E5" w:rsidR="00CC2FFD" w:rsidRPr="005F05CD" w:rsidRDefault="00CC2FFD" w:rsidP="00CC2FFD">
      <w:pPr>
        <w:ind w:left="480" w:hangingChars="200" w:hanging="480"/>
        <w:rPr>
          <w:rFonts w:ascii="ＭＳ 明朝" w:hAnsi="ＭＳ 明朝"/>
          <w:sz w:val="24"/>
          <w:szCs w:val="24"/>
        </w:rPr>
      </w:pPr>
      <w:r w:rsidRPr="005F05CD">
        <w:rPr>
          <w:rFonts w:ascii="ＭＳ 明朝" w:hAnsi="ＭＳ 明朝" w:hint="eastAsia"/>
          <w:sz w:val="24"/>
          <w:szCs w:val="24"/>
        </w:rPr>
        <w:t>（４）令和３年４月９日、処分庁は特定個人情報照会結果として、審査請求人の年金支払状況を確認した。「受給年金制度情報」は「厚生年金」、「障害等級コード」は「</w:t>
      </w:r>
      <w:r w:rsidR="005F05CD" w:rsidRPr="005F05CD">
        <w:rPr>
          <w:rFonts w:ascii="ＭＳ 明朝" w:hAnsi="ＭＳ 明朝" w:hint="eastAsia"/>
          <w:sz w:val="24"/>
          <w:szCs w:val="24"/>
        </w:rPr>
        <w:t>○○</w:t>
      </w:r>
      <w:r w:rsidRPr="005F05CD">
        <w:rPr>
          <w:rFonts w:ascii="ＭＳ 明朝" w:hAnsi="ＭＳ 明朝" w:hint="eastAsia"/>
          <w:sz w:val="24"/>
          <w:szCs w:val="24"/>
        </w:rPr>
        <w:t>」、「</w:t>
      </w:r>
      <w:r w:rsidR="005F05CD" w:rsidRPr="005F05CD">
        <w:rPr>
          <w:rFonts w:ascii="ＭＳ 明朝" w:hAnsi="ＭＳ 明朝" w:hint="eastAsia"/>
          <w:sz w:val="24"/>
          <w:szCs w:val="24"/>
        </w:rPr>
        <w:t>○○○○</w:t>
      </w:r>
      <w:r w:rsidRPr="005F05CD">
        <w:rPr>
          <w:rFonts w:ascii="ＭＳ 明朝" w:hAnsi="ＭＳ 明朝" w:hint="eastAsia"/>
          <w:sz w:val="24"/>
          <w:szCs w:val="24"/>
        </w:rPr>
        <w:t>コード（その１）」には「</w:t>
      </w:r>
      <w:r w:rsidR="005F05CD" w:rsidRPr="005F05CD">
        <w:rPr>
          <w:rFonts w:ascii="ＭＳ 明朝" w:hAnsi="ＭＳ 明朝" w:hint="eastAsia"/>
          <w:sz w:val="24"/>
          <w:szCs w:val="24"/>
        </w:rPr>
        <w:t>○○○○</w:t>
      </w:r>
      <w:r w:rsidRPr="005F05CD">
        <w:rPr>
          <w:rFonts w:ascii="ＭＳ 明朝" w:hAnsi="ＭＳ 明朝" w:hint="eastAsia"/>
          <w:sz w:val="24"/>
          <w:szCs w:val="24"/>
        </w:rPr>
        <w:t>」と、「</w:t>
      </w:r>
      <w:r w:rsidR="005F05CD" w:rsidRPr="005F05CD">
        <w:rPr>
          <w:rFonts w:ascii="ＭＳ 明朝" w:hAnsi="ＭＳ 明朝" w:hint="eastAsia"/>
          <w:sz w:val="24"/>
          <w:szCs w:val="24"/>
        </w:rPr>
        <w:t>○○○○○</w:t>
      </w:r>
      <w:r w:rsidRPr="005F05CD">
        <w:rPr>
          <w:rFonts w:ascii="ＭＳ 明朝" w:hAnsi="ＭＳ 明朝" w:hint="eastAsia"/>
          <w:sz w:val="24"/>
          <w:szCs w:val="24"/>
        </w:rPr>
        <w:t>コード（その１）」は「</w:t>
      </w:r>
      <w:r w:rsidR="005F05CD" w:rsidRPr="005F05CD">
        <w:rPr>
          <w:rFonts w:ascii="ＭＳ 明朝" w:hAnsi="ＭＳ 明朝" w:hint="eastAsia"/>
          <w:sz w:val="24"/>
          <w:szCs w:val="24"/>
        </w:rPr>
        <w:t>○○○○</w:t>
      </w:r>
      <w:r w:rsidRPr="005F05CD">
        <w:rPr>
          <w:rFonts w:ascii="ＭＳ 明朝" w:hAnsi="ＭＳ 明朝" w:hint="eastAsia"/>
          <w:sz w:val="24"/>
          <w:szCs w:val="24"/>
        </w:rPr>
        <w:t>」と、「年金支払額情報」のうち「年金支払年月日</w:t>
      </w:r>
      <w:r w:rsidR="00E413D8" w:rsidRPr="005F05CD">
        <w:rPr>
          <w:rFonts w:ascii="ＭＳ 明朝" w:hAnsi="ＭＳ 明朝" w:hint="eastAsia"/>
          <w:sz w:val="24"/>
          <w:szCs w:val="24"/>
        </w:rPr>
        <w:t>」</w:t>
      </w:r>
      <w:r w:rsidRPr="005F05CD">
        <w:rPr>
          <w:rFonts w:ascii="ＭＳ 明朝" w:hAnsi="ＭＳ 明朝" w:hint="eastAsia"/>
          <w:sz w:val="24"/>
          <w:szCs w:val="24"/>
        </w:rPr>
        <w:t>については「２０２１－０３－１５」と、「年金支払額情報」は「５７８１８」と記載されている。</w:t>
      </w:r>
    </w:p>
    <w:p w14:paraId="47A5158C" w14:textId="07A510D5" w:rsidR="00CC2FFD" w:rsidRPr="005F05CD" w:rsidRDefault="009716D0" w:rsidP="009716D0">
      <w:pPr>
        <w:ind w:left="480" w:hangingChars="200" w:hanging="480"/>
        <w:rPr>
          <w:rFonts w:ascii="ＭＳ 明朝" w:hAnsi="ＭＳ 明朝"/>
          <w:sz w:val="24"/>
          <w:szCs w:val="24"/>
        </w:rPr>
      </w:pPr>
      <w:r w:rsidRPr="005F05CD">
        <w:rPr>
          <w:rFonts w:ascii="ＭＳ 明朝" w:hAnsi="ＭＳ 明朝" w:hint="eastAsia"/>
          <w:sz w:val="24"/>
          <w:szCs w:val="24"/>
        </w:rPr>
        <w:lastRenderedPageBreak/>
        <w:t>（５）令和３年４月１２日、処分庁</w:t>
      </w:r>
      <w:r w:rsidR="008B6568" w:rsidRPr="005F05CD">
        <w:rPr>
          <w:rFonts w:ascii="ＭＳ 明朝" w:hAnsi="ＭＳ 明朝" w:hint="eastAsia"/>
          <w:sz w:val="24"/>
          <w:szCs w:val="24"/>
        </w:rPr>
        <w:t>担当者</w:t>
      </w:r>
      <w:r w:rsidRPr="005F05CD">
        <w:rPr>
          <w:rFonts w:ascii="ＭＳ 明朝" w:hAnsi="ＭＳ 明朝" w:hint="eastAsia"/>
          <w:sz w:val="24"/>
          <w:szCs w:val="24"/>
        </w:rPr>
        <w:t>は審査請求人の</w:t>
      </w:r>
      <w:r w:rsidR="00CC2FFD" w:rsidRPr="005F05CD">
        <w:rPr>
          <w:rFonts w:ascii="ＭＳ 明朝" w:hAnsi="ＭＳ 明朝" w:hint="eastAsia"/>
          <w:sz w:val="24"/>
          <w:szCs w:val="24"/>
        </w:rPr>
        <w:t>市営住宅家賃</w:t>
      </w:r>
      <w:r w:rsidR="0013701F" w:rsidRPr="005F05CD">
        <w:rPr>
          <w:rFonts w:ascii="ＭＳ 明朝" w:hAnsi="ＭＳ 明朝" w:hint="eastAsia"/>
          <w:sz w:val="24"/>
          <w:szCs w:val="24"/>
        </w:rPr>
        <w:t>に係る</w:t>
      </w:r>
      <w:r w:rsidR="00CC2FFD" w:rsidRPr="005F05CD">
        <w:rPr>
          <w:rFonts w:ascii="ＭＳ 明朝" w:hAnsi="ＭＳ 明朝" w:hint="eastAsia"/>
          <w:sz w:val="24"/>
          <w:szCs w:val="24"/>
        </w:rPr>
        <w:t>代理納付</w:t>
      </w:r>
      <w:r w:rsidR="0013701F" w:rsidRPr="005F05CD">
        <w:rPr>
          <w:rFonts w:ascii="ＭＳ 明朝" w:hAnsi="ＭＳ 明朝" w:hint="eastAsia"/>
          <w:sz w:val="24"/>
          <w:szCs w:val="24"/>
        </w:rPr>
        <w:t>制度</w:t>
      </w:r>
      <w:r w:rsidR="00CC2FFD" w:rsidRPr="005F05CD">
        <w:rPr>
          <w:rFonts w:ascii="ＭＳ 明朝" w:hAnsi="ＭＳ 明朝" w:hint="eastAsia"/>
          <w:sz w:val="24"/>
          <w:szCs w:val="24"/>
        </w:rPr>
        <w:t>の継続ができるよう、３、４月分の</w:t>
      </w:r>
      <w:r w:rsidR="005F05CD" w:rsidRPr="005F05CD">
        <w:rPr>
          <w:rFonts w:ascii="ＭＳ 明朝" w:hAnsi="ＭＳ 明朝" w:hint="eastAsia"/>
          <w:sz w:val="24"/>
          <w:szCs w:val="24"/>
        </w:rPr>
        <w:t>○○</w:t>
      </w:r>
      <w:r w:rsidR="00CC2FFD" w:rsidRPr="005F05CD">
        <w:rPr>
          <w:rFonts w:ascii="ＭＳ 明朝" w:hAnsi="ＭＳ 明朝" w:hint="eastAsia"/>
          <w:sz w:val="24"/>
          <w:szCs w:val="24"/>
        </w:rPr>
        <w:t>厚生年金を</w:t>
      </w:r>
      <w:r w:rsidR="009A6574" w:rsidRPr="005F05CD">
        <w:rPr>
          <w:rFonts w:ascii="ＭＳ 明朝" w:hAnsi="ＭＳ 明朝" w:hint="eastAsia"/>
          <w:sz w:val="24"/>
          <w:szCs w:val="24"/>
        </w:rPr>
        <w:t>減額調整し</w:t>
      </w:r>
      <w:r w:rsidR="0013701F" w:rsidRPr="005F05CD">
        <w:rPr>
          <w:rFonts w:ascii="ＭＳ 明朝" w:hAnsi="ＭＳ 明朝" w:hint="eastAsia"/>
          <w:sz w:val="24"/>
          <w:szCs w:val="24"/>
        </w:rPr>
        <w:t>、</w:t>
      </w:r>
      <w:r w:rsidR="00CC2FFD" w:rsidRPr="005F05CD">
        <w:rPr>
          <w:rFonts w:ascii="ＭＳ 明朝" w:hAnsi="ＭＳ 明朝" w:hint="eastAsia"/>
          <w:sz w:val="24"/>
          <w:szCs w:val="24"/>
        </w:rPr>
        <w:t>８回分割とする旨連絡</w:t>
      </w:r>
      <w:r w:rsidR="008B6568" w:rsidRPr="005F05CD">
        <w:rPr>
          <w:rFonts w:ascii="ＭＳ 明朝" w:hAnsi="ＭＳ 明朝" w:hint="eastAsia"/>
          <w:sz w:val="24"/>
          <w:szCs w:val="24"/>
        </w:rPr>
        <w:t>した</w:t>
      </w:r>
      <w:r w:rsidR="00CC2FFD" w:rsidRPr="005F05CD">
        <w:rPr>
          <w:rFonts w:ascii="ＭＳ 明朝" w:hAnsi="ＭＳ 明朝" w:hint="eastAsia"/>
          <w:sz w:val="24"/>
          <w:szCs w:val="24"/>
        </w:rPr>
        <w:t>。審査請求人は「</w:t>
      </w:r>
      <w:r w:rsidRPr="005F05CD">
        <w:rPr>
          <w:rFonts w:ascii="ＭＳ 明朝" w:hAnsi="ＭＳ 明朝" w:hint="eastAsia"/>
          <w:sz w:val="24"/>
          <w:szCs w:val="24"/>
        </w:rPr>
        <w:t>関係通知Ｈ３０</w:t>
      </w:r>
      <w:r w:rsidR="00CC2FFD" w:rsidRPr="005F05CD">
        <w:rPr>
          <w:rFonts w:ascii="ＭＳ 明朝" w:hAnsi="ＭＳ 明朝" w:hint="eastAsia"/>
          <w:sz w:val="24"/>
          <w:szCs w:val="24"/>
        </w:rPr>
        <w:t>発第</w:t>
      </w:r>
      <w:r w:rsidRPr="005F05CD">
        <w:rPr>
          <w:rFonts w:ascii="ＭＳ 明朝" w:hAnsi="ＭＳ 明朝" w:hint="eastAsia"/>
          <w:sz w:val="24"/>
          <w:szCs w:val="24"/>
        </w:rPr>
        <w:t>０９２８</w:t>
      </w:r>
      <w:r w:rsidR="00CC2FFD" w:rsidRPr="005F05CD">
        <w:rPr>
          <w:rFonts w:ascii="ＭＳ 明朝" w:hAnsi="ＭＳ 明朝" w:hint="eastAsia"/>
          <w:sz w:val="24"/>
          <w:szCs w:val="24"/>
        </w:rPr>
        <w:t>号」通知を根拠に、</w:t>
      </w:r>
      <w:r w:rsidR="0013701F" w:rsidRPr="005F05CD">
        <w:rPr>
          <w:rFonts w:ascii="ＭＳ 明朝" w:hAnsi="ＭＳ 明朝" w:hint="eastAsia"/>
          <w:sz w:val="24"/>
          <w:szCs w:val="24"/>
        </w:rPr>
        <w:t>減額は</w:t>
      </w:r>
      <w:r w:rsidR="00CC2FFD" w:rsidRPr="005F05CD">
        <w:rPr>
          <w:rFonts w:ascii="ＭＳ 明朝" w:hAnsi="ＭＳ 明朝" w:hint="eastAsia"/>
          <w:sz w:val="24"/>
          <w:szCs w:val="24"/>
        </w:rPr>
        <w:t>月</w:t>
      </w:r>
      <w:r w:rsidRPr="005F05CD">
        <w:rPr>
          <w:rFonts w:ascii="ＭＳ 明朝" w:hAnsi="ＭＳ 明朝" w:hint="eastAsia"/>
          <w:sz w:val="24"/>
          <w:szCs w:val="24"/>
        </w:rPr>
        <w:t>５,０００</w:t>
      </w:r>
      <w:r w:rsidR="00CC2FFD" w:rsidRPr="005F05CD">
        <w:rPr>
          <w:rFonts w:ascii="ＭＳ 明朝" w:hAnsi="ＭＳ 明朝" w:hint="eastAsia"/>
          <w:sz w:val="24"/>
          <w:szCs w:val="24"/>
        </w:rPr>
        <w:t>円</w:t>
      </w:r>
      <w:r w:rsidR="00E413D8" w:rsidRPr="005F05CD">
        <w:rPr>
          <w:rFonts w:ascii="ＭＳ 明朝" w:hAnsi="ＭＳ 明朝" w:hint="eastAsia"/>
          <w:sz w:val="24"/>
          <w:szCs w:val="24"/>
        </w:rPr>
        <w:t>程度</w:t>
      </w:r>
      <w:r w:rsidR="00CC2FFD" w:rsidRPr="005F05CD">
        <w:rPr>
          <w:rFonts w:ascii="ＭＳ 明朝" w:hAnsi="ＭＳ 明朝" w:hint="eastAsia"/>
          <w:sz w:val="24"/>
          <w:szCs w:val="24"/>
        </w:rPr>
        <w:t>が限度であると主張</w:t>
      </w:r>
      <w:r w:rsidRPr="005F05CD">
        <w:rPr>
          <w:rFonts w:ascii="ＭＳ 明朝" w:hAnsi="ＭＳ 明朝" w:hint="eastAsia"/>
          <w:sz w:val="24"/>
          <w:szCs w:val="24"/>
        </w:rPr>
        <w:t>し、</w:t>
      </w:r>
      <w:r w:rsidR="00CC2FFD" w:rsidRPr="005F05CD">
        <w:rPr>
          <w:rFonts w:ascii="ＭＳ 明朝" w:hAnsi="ＭＳ 明朝" w:hint="eastAsia"/>
          <w:sz w:val="24"/>
          <w:szCs w:val="24"/>
        </w:rPr>
        <w:t>収入申告を拒否</w:t>
      </w:r>
      <w:r w:rsidRPr="005F05CD">
        <w:rPr>
          <w:rFonts w:ascii="ＭＳ 明朝" w:hAnsi="ＭＳ 明朝" w:hint="eastAsia"/>
          <w:sz w:val="24"/>
          <w:szCs w:val="24"/>
        </w:rPr>
        <w:t>した</w:t>
      </w:r>
      <w:r w:rsidR="00CC2FFD" w:rsidRPr="005F05CD">
        <w:rPr>
          <w:rFonts w:ascii="ＭＳ 明朝" w:hAnsi="ＭＳ 明朝" w:hint="eastAsia"/>
          <w:sz w:val="24"/>
          <w:szCs w:val="24"/>
        </w:rPr>
        <w:t>。</w:t>
      </w:r>
    </w:p>
    <w:p w14:paraId="26B04918" w14:textId="7D6DD9A4" w:rsidR="009716D0" w:rsidRPr="005F05CD" w:rsidRDefault="009716D0" w:rsidP="009716D0">
      <w:pPr>
        <w:ind w:left="480" w:hangingChars="200" w:hanging="480"/>
        <w:rPr>
          <w:rFonts w:ascii="ＭＳ 明朝" w:hAnsi="ＭＳ 明朝"/>
          <w:sz w:val="24"/>
          <w:szCs w:val="24"/>
        </w:rPr>
      </w:pPr>
      <w:r w:rsidRPr="005F05CD">
        <w:rPr>
          <w:rFonts w:ascii="ＭＳ 明朝" w:hAnsi="ＭＳ 明朝" w:hint="eastAsia"/>
          <w:sz w:val="24"/>
          <w:szCs w:val="24"/>
        </w:rPr>
        <w:t>（６）令和３年４月１３日、処分庁は、審査請求人が令和３年３月</w:t>
      </w:r>
      <w:r w:rsidR="00CC2FFD" w:rsidRPr="005F05CD">
        <w:rPr>
          <w:rFonts w:ascii="ＭＳ 明朝" w:hAnsi="ＭＳ 明朝" w:hint="eastAsia"/>
          <w:sz w:val="24"/>
          <w:szCs w:val="24"/>
        </w:rPr>
        <w:t>より</w:t>
      </w:r>
      <w:r w:rsidR="005F05CD" w:rsidRPr="005F05CD">
        <w:rPr>
          <w:rFonts w:ascii="ＭＳ 明朝" w:hAnsi="ＭＳ 明朝" w:hint="eastAsia"/>
          <w:sz w:val="24"/>
          <w:szCs w:val="24"/>
        </w:rPr>
        <w:t>○○</w:t>
      </w:r>
      <w:r w:rsidR="00CC2FFD" w:rsidRPr="005F05CD">
        <w:rPr>
          <w:rFonts w:ascii="ＭＳ 明朝" w:hAnsi="ＭＳ 明朝" w:hint="eastAsia"/>
          <w:sz w:val="24"/>
          <w:szCs w:val="24"/>
        </w:rPr>
        <w:t>厚生年金</w:t>
      </w:r>
      <w:r w:rsidR="005F05CD" w:rsidRPr="005F05CD">
        <w:rPr>
          <w:rFonts w:ascii="ＭＳ 明朝" w:hAnsi="ＭＳ 明朝" w:hint="eastAsia"/>
          <w:sz w:val="24"/>
          <w:szCs w:val="24"/>
        </w:rPr>
        <w:t>○○</w:t>
      </w:r>
      <w:r w:rsidR="00CC2FFD" w:rsidRPr="005F05CD">
        <w:rPr>
          <w:rFonts w:ascii="ＭＳ 明朝" w:hAnsi="ＭＳ 明朝" w:hint="eastAsia"/>
          <w:sz w:val="24"/>
          <w:szCs w:val="24"/>
        </w:rPr>
        <w:t>の受給を開始したため、</w:t>
      </w:r>
      <w:r w:rsidRPr="005F05CD">
        <w:rPr>
          <w:rFonts w:ascii="ＭＳ 明朝" w:hAnsi="ＭＳ 明朝" w:hint="eastAsia"/>
          <w:sz w:val="24"/>
          <w:szCs w:val="24"/>
        </w:rPr>
        <w:t>令和３年３月</w:t>
      </w:r>
      <w:r w:rsidR="00CC2FFD" w:rsidRPr="005F05CD">
        <w:rPr>
          <w:rFonts w:ascii="ＭＳ 明朝" w:hAnsi="ＭＳ 明朝" w:hint="eastAsia"/>
          <w:sz w:val="24"/>
          <w:szCs w:val="24"/>
        </w:rPr>
        <w:t>は</w:t>
      </w:r>
      <w:r w:rsidRPr="005F05CD">
        <w:rPr>
          <w:rFonts w:ascii="ＭＳ 明朝" w:hAnsi="ＭＳ 明朝" w:hint="eastAsia"/>
          <w:sz w:val="24"/>
          <w:szCs w:val="24"/>
        </w:rPr>
        <w:t>５７,８１８</w:t>
      </w:r>
      <w:r w:rsidR="00CC2FFD" w:rsidRPr="005F05CD">
        <w:rPr>
          <w:rFonts w:ascii="ＭＳ 明朝" w:hAnsi="ＭＳ 明朝" w:hint="eastAsia"/>
          <w:sz w:val="24"/>
          <w:szCs w:val="24"/>
        </w:rPr>
        <w:t>円のうち申請にかかった経費の申請を待ち認定、返還とする</w:t>
      </w:r>
      <w:r w:rsidRPr="005F05CD">
        <w:rPr>
          <w:rFonts w:ascii="ＭＳ 明朝" w:hAnsi="ＭＳ 明朝" w:hint="eastAsia"/>
          <w:sz w:val="24"/>
          <w:szCs w:val="24"/>
        </w:rPr>
        <w:t>こと、令和３年４月</w:t>
      </w:r>
      <w:r w:rsidR="00CC2FFD" w:rsidRPr="005F05CD">
        <w:rPr>
          <w:rFonts w:ascii="ＭＳ 明朝" w:hAnsi="ＭＳ 明朝" w:hint="eastAsia"/>
          <w:sz w:val="24"/>
          <w:szCs w:val="24"/>
        </w:rPr>
        <w:t>からは</w:t>
      </w:r>
      <w:r w:rsidRPr="005F05CD">
        <w:rPr>
          <w:rFonts w:ascii="ＭＳ 明朝" w:hAnsi="ＭＳ 明朝" w:hint="eastAsia"/>
          <w:sz w:val="24"/>
          <w:szCs w:val="24"/>
        </w:rPr>
        <w:t>５７,８１８</w:t>
      </w:r>
      <w:r w:rsidR="00CC2FFD" w:rsidRPr="005F05CD">
        <w:rPr>
          <w:rFonts w:ascii="ＭＳ 明朝" w:hAnsi="ＭＳ 明朝" w:hint="eastAsia"/>
          <w:sz w:val="24"/>
          <w:szCs w:val="24"/>
        </w:rPr>
        <w:t>円を収入認定</w:t>
      </w:r>
      <w:r w:rsidRPr="005F05CD">
        <w:rPr>
          <w:rFonts w:ascii="ＭＳ 明朝" w:hAnsi="ＭＳ 明朝" w:hint="eastAsia"/>
          <w:sz w:val="24"/>
          <w:szCs w:val="24"/>
        </w:rPr>
        <w:t>することとし、令和３年４月の認定変更で生じた返還金５７,８１８円</w:t>
      </w:r>
      <w:r w:rsidR="008B6568" w:rsidRPr="005F05CD">
        <w:rPr>
          <w:rFonts w:ascii="ＭＳ 明朝" w:hAnsi="ＭＳ 明朝" w:hint="eastAsia"/>
          <w:sz w:val="24"/>
          <w:szCs w:val="24"/>
        </w:rPr>
        <w:t>について</w:t>
      </w:r>
      <w:r w:rsidR="00CC2FFD" w:rsidRPr="005F05CD">
        <w:rPr>
          <w:rFonts w:ascii="ＭＳ 明朝" w:hAnsi="ＭＳ 明朝" w:hint="eastAsia"/>
          <w:sz w:val="24"/>
          <w:szCs w:val="24"/>
        </w:rPr>
        <w:t>は</w:t>
      </w:r>
      <w:r w:rsidR="008B6568" w:rsidRPr="005F05CD">
        <w:rPr>
          <w:rFonts w:ascii="ＭＳ 明朝" w:hAnsi="ＭＳ 明朝" w:hint="eastAsia"/>
          <w:sz w:val="24"/>
          <w:szCs w:val="24"/>
        </w:rPr>
        <w:t>、</w:t>
      </w:r>
      <w:r w:rsidRPr="005F05CD">
        <w:rPr>
          <w:rFonts w:ascii="ＭＳ 明朝" w:hAnsi="ＭＳ 明朝" w:hint="eastAsia"/>
          <w:sz w:val="24"/>
          <w:szCs w:val="24"/>
        </w:rPr>
        <w:t>令和３年５月は４４,２２２</w:t>
      </w:r>
      <w:r w:rsidR="00CC2FFD" w:rsidRPr="005F05CD">
        <w:rPr>
          <w:rFonts w:ascii="ＭＳ 明朝" w:hAnsi="ＭＳ 明朝" w:hint="eastAsia"/>
          <w:sz w:val="24"/>
          <w:szCs w:val="24"/>
        </w:rPr>
        <w:t>円、</w:t>
      </w:r>
      <w:r w:rsidRPr="005F05CD">
        <w:rPr>
          <w:rFonts w:ascii="ＭＳ 明朝" w:hAnsi="ＭＳ 明朝" w:hint="eastAsia"/>
          <w:sz w:val="24"/>
          <w:szCs w:val="24"/>
        </w:rPr>
        <w:t>令和３年５月〔６月の誤記と思われる〕は１３,５９６</w:t>
      </w:r>
      <w:r w:rsidR="00CC2FFD" w:rsidRPr="005F05CD">
        <w:rPr>
          <w:rFonts w:ascii="ＭＳ 明朝" w:hAnsi="ＭＳ 明朝" w:hint="eastAsia"/>
          <w:sz w:val="24"/>
          <w:szCs w:val="24"/>
        </w:rPr>
        <w:t>円で減額調整</w:t>
      </w:r>
      <w:r w:rsidRPr="005F05CD">
        <w:rPr>
          <w:rFonts w:ascii="ＭＳ 明朝" w:hAnsi="ＭＳ 明朝" w:hint="eastAsia"/>
          <w:sz w:val="24"/>
          <w:szCs w:val="24"/>
        </w:rPr>
        <w:t>すること</w:t>
      </w:r>
      <w:r w:rsidR="008B6568" w:rsidRPr="005F05CD">
        <w:rPr>
          <w:rFonts w:ascii="ＭＳ 明朝" w:hAnsi="ＭＳ 明朝" w:hint="eastAsia"/>
          <w:sz w:val="24"/>
          <w:szCs w:val="24"/>
        </w:rPr>
        <w:t>を決定した</w:t>
      </w:r>
      <w:r w:rsidRPr="005F05CD">
        <w:rPr>
          <w:rFonts w:ascii="ＭＳ 明朝" w:hAnsi="ＭＳ 明朝" w:hint="eastAsia"/>
          <w:sz w:val="24"/>
          <w:szCs w:val="24"/>
        </w:rPr>
        <w:t>。なお、５月分生活保護費支給額は０円、市営住宅家賃代理納付は解除、６月分生活保護費支給額は５,８２６円</w:t>
      </w:r>
      <w:r w:rsidR="008B6568" w:rsidRPr="005F05CD">
        <w:rPr>
          <w:rFonts w:ascii="ＭＳ 明朝" w:hAnsi="ＭＳ 明朝" w:hint="eastAsia"/>
          <w:sz w:val="24"/>
          <w:szCs w:val="24"/>
        </w:rPr>
        <w:t>であり</w:t>
      </w:r>
      <w:r w:rsidRPr="005F05CD">
        <w:rPr>
          <w:rFonts w:ascii="ＭＳ 明朝" w:hAnsi="ＭＳ 明朝" w:hint="eastAsia"/>
          <w:sz w:val="24"/>
          <w:szCs w:val="24"/>
        </w:rPr>
        <w:t>、市営住宅家賃代理納付は再開と</w:t>
      </w:r>
      <w:r w:rsidR="008B6568" w:rsidRPr="005F05CD">
        <w:rPr>
          <w:rFonts w:ascii="ＭＳ 明朝" w:hAnsi="ＭＳ 明朝" w:hint="eastAsia"/>
          <w:sz w:val="24"/>
          <w:szCs w:val="24"/>
        </w:rPr>
        <w:t>な</w:t>
      </w:r>
      <w:r w:rsidRPr="005F05CD">
        <w:rPr>
          <w:rFonts w:ascii="ＭＳ 明朝" w:hAnsi="ＭＳ 明朝" w:hint="eastAsia"/>
          <w:sz w:val="24"/>
          <w:szCs w:val="24"/>
        </w:rPr>
        <w:t>った。</w:t>
      </w:r>
    </w:p>
    <w:p w14:paraId="4A8C08BB" w14:textId="2D6169D9" w:rsidR="00CC2FFD" w:rsidRPr="005F05CD" w:rsidRDefault="009716D0" w:rsidP="009716D0">
      <w:pPr>
        <w:ind w:left="480" w:hangingChars="200" w:hanging="480"/>
        <w:rPr>
          <w:rFonts w:ascii="ＭＳ 明朝" w:hAnsi="ＭＳ 明朝"/>
          <w:sz w:val="24"/>
          <w:szCs w:val="24"/>
        </w:rPr>
      </w:pPr>
      <w:r w:rsidRPr="005F05CD">
        <w:rPr>
          <w:rFonts w:ascii="ＭＳ 明朝" w:hAnsi="ＭＳ 明朝" w:hint="eastAsia"/>
          <w:sz w:val="24"/>
          <w:szCs w:val="24"/>
        </w:rPr>
        <w:t>（７）令和３年１０月２７日、処分庁</w:t>
      </w:r>
      <w:r w:rsidR="008B6568" w:rsidRPr="005F05CD">
        <w:rPr>
          <w:rFonts w:ascii="ＭＳ 明朝" w:hAnsi="ＭＳ 明朝" w:hint="eastAsia"/>
          <w:sz w:val="24"/>
          <w:szCs w:val="24"/>
        </w:rPr>
        <w:t>のケースワーカー</w:t>
      </w:r>
      <w:r w:rsidRPr="005F05CD">
        <w:rPr>
          <w:rFonts w:ascii="ＭＳ 明朝" w:hAnsi="ＭＳ 明朝" w:hint="eastAsia"/>
          <w:sz w:val="24"/>
          <w:szCs w:val="24"/>
        </w:rPr>
        <w:t>は</w:t>
      </w:r>
      <w:r w:rsidR="00CC2FFD" w:rsidRPr="005F05CD">
        <w:rPr>
          <w:rFonts w:ascii="ＭＳ 明朝" w:hAnsi="ＭＳ 明朝" w:hint="eastAsia"/>
          <w:sz w:val="24"/>
          <w:szCs w:val="24"/>
        </w:rPr>
        <w:t>審査請求人を家庭訪問</w:t>
      </w:r>
      <w:r w:rsidRPr="005F05CD">
        <w:rPr>
          <w:rFonts w:ascii="ＭＳ 明朝" w:hAnsi="ＭＳ 明朝" w:hint="eastAsia"/>
          <w:sz w:val="24"/>
          <w:szCs w:val="24"/>
        </w:rPr>
        <w:t>し</w:t>
      </w:r>
      <w:r w:rsidR="00CC2FFD" w:rsidRPr="005F05CD">
        <w:rPr>
          <w:rFonts w:ascii="ＭＳ 明朝" w:hAnsi="ＭＳ 明朝" w:hint="eastAsia"/>
          <w:sz w:val="24"/>
          <w:szCs w:val="24"/>
        </w:rPr>
        <w:t>生活状況を聞き取</w:t>
      </w:r>
      <w:r w:rsidRPr="005F05CD">
        <w:rPr>
          <w:rFonts w:ascii="ＭＳ 明朝" w:hAnsi="ＭＳ 明朝" w:hint="eastAsia"/>
          <w:sz w:val="24"/>
          <w:szCs w:val="24"/>
        </w:rPr>
        <w:t>った</w:t>
      </w:r>
      <w:r w:rsidR="00CC2FFD" w:rsidRPr="005F05CD">
        <w:rPr>
          <w:rFonts w:ascii="ＭＳ 明朝" w:hAnsi="ＭＳ 明朝" w:hint="eastAsia"/>
          <w:sz w:val="24"/>
          <w:szCs w:val="24"/>
        </w:rPr>
        <w:t>。</w:t>
      </w:r>
      <w:r w:rsidRPr="005F05CD">
        <w:rPr>
          <w:rFonts w:ascii="ＭＳ 明朝" w:hAnsi="ＭＳ 明朝" w:hint="eastAsia"/>
          <w:sz w:val="24"/>
          <w:szCs w:val="24"/>
        </w:rPr>
        <w:t>処分庁</w:t>
      </w:r>
      <w:r w:rsidR="008B6568" w:rsidRPr="005F05CD">
        <w:rPr>
          <w:rFonts w:ascii="ＭＳ 明朝" w:hAnsi="ＭＳ 明朝" w:hint="eastAsia"/>
          <w:sz w:val="24"/>
          <w:szCs w:val="24"/>
        </w:rPr>
        <w:t>のケースワーカー</w:t>
      </w:r>
      <w:r w:rsidRPr="005F05CD">
        <w:rPr>
          <w:rFonts w:ascii="ＭＳ 明朝" w:hAnsi="ＭＳ 明朝" w:hint="eastAsia"/>
          <w:sz w:val="24"/>
          <w:szCs w:val="24"/>
        </w:rPr>
        <w:t>は、１０</w:t>
      </w:r>
      <w:r w:rsidR="00CC2FFD" w:rsidRPr="005F05CD">
        <w:rPr>
          <w:rFonts w:ascii="ＭＳ 明朝" w:hAnsi="ＭＳ 明朝" w:hint="eastAsia"/>
          <w:sz w:val="24"/>
          <w:szCs w:val="24"/>
        </w:rPr>
        <w:t>、</w:t>
      </w:r>
      <w:r w:rsidRPr="005F05CD">
        <w:rPr>
          <w:rFonts w:ascii="ＭＳ 明朝" w:hAnsi="ＭＳ 明朝" w:hint="eastAsia"/>
          <w:sz w:val="24"/>
          <w:szCs w:val="24"/>
        </w:rPr>
        <w:t>１１</w:t>
      </w:r>
      <w:r w:rsidR="00CC2FFD" w:rsidRPr="005F05CD">
        <w:rPr>
          <w:rFonts w:ascii="ＭＳ 明朝" w:hAnsi="ＭＳ 明朝" w:hint="eastAsia"/>
          <w:sz w:val="24"/>
          <w:szCs w:val="24"/>
        </w:rPr>
        <w:t>月分の保護費が手渡しのため</w:t>
      </w:r>
      <w:r w:rsidRPr="005F05CD">
        <w:rPr>
          <w:rFonts w:ascii="ＭＳ 明朝" w:hAnsi="ＭＳ 明朝" w:hint="eastAsia"/>
          <w:sz w:val="24"/>
          <w:szCs w:val="24"/>
        </w:rPr>
        <w:t>審査請求人に</w:t>
      </w:r>
      <w:r w:rsidR="00CC2FFD" w:rsidRPr="005F05CD">
        <w:rPr>
          <w:rFonts w:ascii="ＭＳ 明朝" w:hAnsi="ＭＳ 明朝" w:hint="eastAsia"/>
          <w:sz w:val="24"/>
          <w:szCs w:val="24"/>
        </w:rPr>
        <w:t>来所を要請するが拒否</w:t>
      </w:r>
      <w:r w:rsidRPr="005F05CD">
        <w:rPr>
          <w:rFonts w:ascii="ＭＳ 明朝" w:hAnsi="ＭＳ 明朝" w:hint="eastAsia"/>
          <w:sz w:val="24"/>
          <w:szCs w:val="24"/>
        </w:rPr>
        <w:t>された</w:t>
      </w:r>
      <w:r w:rsidR="00CC2FFD" w:rsidRPr="005F05CD">
        <w:rPr>
          <w:rFonts w:ascii="ＭＳ 明朝" w:hAnsi="ＭＳ 明朝" w:hint="eastAsia"/>
          <w:sz w:val="24"/>
          <w:szCs w:val="24"/>
        </w:rPr>
        <w:t>。</w:t>
      </w:r>
      <w:r w:rsidR="008B6568" w:rsidRPr="005F05CD">
        <w:rPr>
          <w:rFonts w:ascii="ＭＳ 明朝" w:hAnsi="ＭＳ 明朝" w:hint="eastAsia"/>
          <w:sz w:val="24"/>
          <w:szCs w:val="24"/>
        </w:rPr>
        <w:t>なお、</w:t>
      </w:r>
      <w:r w:rsidR="00CC2FFD" w:rsidRPr="005F05CD">
        <w:rPr>
          <w:rFonts w:ascii="ＭＳ 明朝" w:hAnsi="ＭＳ 明朝" w:hint="eastAsia"/>
          <w:sz w:val="24"/>
          <w:szCs w:val="24"/>
        </w:rPr>
        <w:t>収入申告の提出</w:t>
      </w:r>
      <w:r w:rsidR="008B6568" w:rsidRPr="005F05CD">
        <w:rPr>
          <w:rFonts w:ascii="ＭＳ 明朝" w:hAnsi="ＭＳ 明朝" w:hint="eastAsia"/>
          <w:sz w:val="24"/>
          <w:szCs w:val="24"/>
        </w:rPr>
        <w:t>は行ったものの</w:t>
      </w:r>
      <w:r w:rsidRPr="005F05CD">
        <w:rPr>
          <w:rFonts w:ascii="ＭＳ 明朝" w:hAnsi="ＭＳ 明朝" w:hint="eastAsia"/>
          <w:sz w:val="24"/>
          <w:szCs w:val="24"/>
        </w:rPr>
        <w:t>、年金裁定請求に</w:t>
      </w:r>
      <w:r w:rsidR="00E401BD" w:rsidRPr="005F05CD">
        <w:rPr>
          <w:rFonts w:ascii="ＭＳ 明朝" w:hAnsi="ＭＳ 明朝" w:hint="eastAsia"/>
          <w:sz w:val="24"/>
          <w:szCs w:val="24"/>
        </w:rPr>
        <w:t>要した</w:t>
      </w:r>
      <w:r w:rsidR="00E413D8" w:rsidRPr="005F05CD">
        <w:rPr>
          <w:rFonts w:ascii="ＭＳ 明朝" w:hAnsi="ＭＳ 明朝" w:hint="eastAsia"/>
          <w:sz w:val="24"/>
          <w:szCs w:val="24"/>
        </w:rPr>
        <w:t>必要</w:t>
      </w:r>
      <w:r w:rsidR="00CC2FFD" w:rsidRPr="005F05CD">
        <w:rPr>
          <w:rFonts w:ascii="ＭＳ 明朝" w:hAnsi="ＭＳ 明朝" w:hint="eastAsia"/>
          <w:sz w:val="24"/>
          <w:szCs w:val="24"/>
        </w:rPr>
        <w:t>経費については</w:t>
      </w:r>
      <w:r w:rsidR="0013701F" w:rsidRPr="005F05CD">
        <w:rPr>
          <w:rFonts w:ascii="ＭＳ 明朝" w:hAnsi="ＭＳ 明朝" w:hint="eastAsia"/>
          <w:sz w:val="24"/>
          <w:szCs w:val="24"/>
        </w:rPr>
        <w:t>交通費、コピー代等が手書きさ</w:t>
      </w:r>
      <w:r w:rsidR="00830B3E" w:rsidRPr="005F05CD">
        <w:rPr>
          <w:rFonts w:ascii="ＭＳ 明朝" w:hAnsi="ＭＳ 明朝" w:hint="eastAsia"/>
          <w:sz w:val="24"/>
          <w:szCs w:val="24"/>
        </w:rPr>
        <w:t>れ</w:t>
      </w:r>
      <w:r w:rsidR="0013701F" w:rsidRPr="005F05CD">
        <w:rPr>
          <w:rFonts w:ascii="ＭＳ 明朝" w:hAnsi="ＭＳ 明朝" w:hint="eastAsia"/>
          <w:sz w:val="24"/>
          <w:szCs w:val="24"/>
        </w:rPr>
        <w:t>た</w:t>
      </w:r>
      <w:r w:rsidR="00CC2FFD" w:rsidRPr="005F05CD">
        <w:rPr>
          <w:rFonts w:ascii="ＭＳ 明朝" w:hAnsi="ＭＳ 明朝" w:hint="eastAsia"/>
          <w:sz w:val="24"/>
          <w:szCs w:val="24"/>
        </w:rPr>
        <w:t>メモを提示した</w:t>
      </w:r>
      <w:r w:rsidR="008B6568" w:rsidRPr="005F05CD">
        <w:rPr>
          <w:rFonts w:ascii="ＭＳ 明朝" w:hAnsi="ＭＳ 明朝" w:hint="eastAsia"/>
          <w:sz w:val="24"/>
          <w:szCs w:val="24"/>
        </w:rPr>
        <w:t>のみであり、処分庁担当者はこれを撮影</w:t>
      </w:r>
      <w:r w:rsidR="0013701F" w:rsidRPr="005F05CD">
        <w:rPr>
          <w:rFonts w:ascii="ＭＳ 明朝" w:hAnsi="ＭＳ 明朝" w:hint="eastAsia"/>
          <w:sz w:val="24"/>
          <w:szCs w:val="24"/>
        </w:rPr>
        <w:t>・</w:t>
      </w:r>
      <w:r w:rsidR="008B6568" w:rsidRPr="005F05CD">
        <w:rPr>
          <w:rFonts w:ascii="ＭＳ 明朝" w:hAnsi="ＭＳ 明朝" w:hint="eastAsia"/>
          <w:sz w:val="24"/>
          <w:szCs w:val="24"/>
        </w:rPr>
        <w:t>記録</w:t>
      </w:r>
      <w:r w:rsidR="0013701F" w:rsidRPr="005F05CD">
        <w:rPr>
          <w:rFonts w:ascii="ＭＳ 明朝" w:hAnsi="ＭＳ 明朝" w:hint="eastAsia"/>
          <w:sz w:val="24"/>
          <w:szCs w:val="24"/>
        </w:rPr>
        <w:t>の上、交通費については</w:t>
      </w:r>
      <w:r w:rsidR="00830B3E" w:rsidRPr="005F05CD">
        <w:rPr>
          <w:rFonts w:ascii="ＭＳ 明朝" w:hAnsi="ＭＳ 明朝" w:hint="eastAsia"/>
          <w:sz w:val="24"/>
          <w:szCs w:val="24"/>
        </w:rPr>
        <w:t>審査請求人が後日、追加提出した資料及び</w:t>
      </w:r>
      <w:r w:rsidR="0013701F" w:rsidRPr="005F05CD">
        <w:rPr>
          <w:rFonts w:ascii="ＭＳ 明朝" w:hAnsi="ＭＳ 明朝" w:hint="eastAsia"/>
          <w:sz w:val="24"/>
          <w:szCs w:val="24"/>
        </w:rPr>
        <w:t>インターネットにより運賃に誤りがないことを</w:t>
      </w:r>
      <w:r w:rsidR="00E413D8" w:rsidRPr="005F05CD">
        <w:rPr>
          <w:rFonts w:ascii="ＭＳ 明朝" w:hAnsi="ＭＳ 明朝" w:hint="eastAsia"/>
          <w:sz w:val="24"/>
          <w:szCs w:val="24"/>
        </w:rPr>
        <w:t>確認</w:t>
      </w:r>
      <w:r w:rsidR="008B6568" w:rsidRPr="005F05CD">
        <w:rPr>
          <w:rFonts w:ascii="ＭＳ 明朝" w:hAnsi="ＭＳ 明朝" w:hint="eastAsia"/>
          <w:sz w:val="24"/>
          <w:szCs w:val="24"/>
        </w:rPr>
        <w:t>した</w:t>
      </w:r>
      <w:r w:rsidR="00CC2FFD" w:rsidRPr="005F05CD">
        <w:rPr>
          <w:rFonts w:ascii="ＭＳ 明朝" w:hAnsi="ＭＳ 明朝" w:hint="eastAsia"/>
          <w:sz w:val="24"/>
          <w:szCs w:val="24"/>
        </w:rPr>
        <w:t>。</w:t>
      </w:r>
    </w:p>
    <w:p w14:paraId="7937C4EC" w14:textId="3E55BAD0" w:rsidR="00CC2FFD" w:rsidRPr="005F05CD" w:rsidRDefault="006B12C3" w:rsidP="00CC2FFD">
      <w:pPr>
        <w:ind w:left="480" w:hangingChars="200" w:hanging="480"/>
        <w:rPr>
          <w:rFonts w:ascii="ＭＳ 明朝" w:hAnsi="ＭＳ 明朝"/>
          <w:sz w:val="24"/>
          <w:szCs w:val="24"/>
        </w:rPr>
      </w:pPr>
      <w:r w:rsidRPr="005F05CD">
        <w:rPr>
          <w:rFonts w:ascii="ＭＳ 明朝" w:hAnsi="ＭＳ 明朝" w:hint="eastAsia"/>
          <w:sz w:val="24"/>
          <w:szCs w:val="24"/>
        </w:rPr>
        <w:t>（８）令和３年１２月１４日、</w:t>
      </w:r>
      <w:r w:rsidR="00CC2FFD" w:rsidRPr="005F05CD">
        <w:rPr>
          <w:rFonts w:ascii="ＭＳ 明朝" w:hAnsi="ＭＳ 明朝" w:hint="eastAsia"/>
          <w:sz w:val="24"/>
          <w:szCs w:val="24"/>
        </w:rPr>
        <w:t>審査請求人が来庁し、申請に際し要した経費について資料を提示</w:t>
      </w:r>
      <w:r w:rsidRPr="005F05CD">
        <w:rPr>
          <w:rFonts w:ascii="ＭＳ 明朝" w:hAnsi="ＭＳ 明朝" w:hint="eastAsia"/>
          <w:sz w:val="24"/>
          <w:szCs w:val="24"/>
        </w:rPr>
        <w:t>するとともに、</w:t>
      </w:r>
      <w:r w:rsidR="00E94ABD" w:rsidRPr="005F05CD">
        <w:rPr>
          <w:rFonts w:ascii="ＭＳ 明朝" w:hAnsi="ＭＳ 明朝" w:hint="eastAsia"/>
          <w:sz w:val="24"/>
          <w:szCs w:val="24"/>
        </w:rPr>
        <w:t>これ以外の支出はないことを確認したこと</w:t>
      </w:r>
      <w:r w:rsidR="00094660" w:rsidRPr="005F05CD">
        <w:rPr>
          <w:rFonts w:ascii="ＭＳ 明朝" w:hAnsi="ＭＳ 明朝" w:hint="eastAsia"/>
          <w:sz w:val="24"/>
          <w:szCs w:val="24"/>
        </w:rPr>
        <w:t>及び</w:t>
      </w:r>
      <w:r w:rsidR="00CC2FFD" w:rsidRPr="005F05CD">
        <w:rPr>
          <w:rFonts w:ascii="ＭＳ 明朝" w:hAnsi="ＭＳ 明朝" w:hint="eastAsia"/>
          <w:sz w:val="24"/>
          <w:szCs w:val="24"/>
        </w:rPr>
        <w:t>自立更生費に該当するものは無いとの申告</w:t>
      </w:r>
      <w:r w:rsidRPr="005F05CD">
        <w:rPr>
          <w:rFonts w:ascii="ＭＳ 明朝" w:hAnsi="ＭＳ 明朝" w:hint="eastAsia"/>
          <w:sz w:val="24"/>
          <w:szCs w:val="24"/>
        </w:rPr>
        <w:t>があった。</w:t>
      </w:r>
    </w:p>
    <w:p w14:paraId="6B8A8D83" w14:textId="27CF7A12" w:rsidR="00CC2FFD" w:rsidRPr="005F05CD" w:rsidRDefault="006B12C3" w:rsidP="00EC13E2">
      <w:pPr>
        <w:ind w:left="480" w:hangingChars="200" w:hanging="480"/>
        <w:rPr>
          <w:rFonts w:ascii="ＭＳ 明朝" w:hAnsi="ＭＳ 明朝"/>
          <w:sz w:val="24"/>
          <w:szCs w:val="24"/>
        </w:rPr>
      </w:pPr>
      <w:r w:rsidRPr="005F05CD">
        <w:rPr>
          <w:rFonts w:ascii="ＭＳ 明朝" w:hAnsi="ＭＳ 明朝" w:hint="eastAsia"/>
          <w:sz w:val="24"/>
          <w:szCs w:val="24"/>
        </w:rPr>
        <w:t>（９）令和４年２月</w:t>
      </w:r>
      <w:r w:rsidR="001D7506" w:rsidRPr="005F05CD">
        <w:rPr>
          <w:rFonts w:ascii="ＭＳ 明朝" w:hAnsi="ＭＳ 明朝" w:hint="eastAsia"/>
          <w:sz w:val="24"/>
          <w:szCs w:val="24"/>
        </w:rPr>
        <w:t>１</w:t>
      </w:r>
      <w:r w:rsidRPr="005F05CD">
        <w:rPr>
          <w:rFonts w:ascii="ＭＳ 明朝" w:hAnsi="ＭＳ 明朝" w:hint="eastAsia"/>
          <w:sz w:val="24"/>
          <w:szCs w:val="24"/>
        </w:rPr>
        <w:t>６日、処分庁は審査請求人に対し、</w:t>
      </w:r>
      <w:r w:rsidR="005A0CE5" w:rsidRPr="005F05CD">
        <w:rPr>
          <w:rFonts w:ascii="ＭＳ 明朝" w:hAnsi="ＭＳ 明朝" w:hint="eastAsia"/>
          <w:sz w:val="24"/>
          <w:szCs w:val="24"/>
        </w:rPr>
        <w:t>必要</w:t>
      </w:r>
      <w:r w:rsidR="00CC2FFD" w:rsidRPr="005F05CD">
        <w:rPr>
          <w:rFonts w:ascii="ＭＳ 明朝" w:hAnsi="ＭＳ 明朝" w:hint="eastAsia"/>
          <w:sz w:val="24"/>
          <w:szCs w:val="24"/>
        </w:rPr>
        <w:t>経費のうちコピー</w:t>
      </w:r>
      <w:r w:rsidR="00830B3E" w:rsidRPr="005F05CD">
        <w:rPr>
          <w:rFonts w:ascii="ＭＳ 明朝" w:hAnsi="ＭＳ 明朝" w:hint="eastAsia"/>
          <w:sz w:val="24"/>
          <w:szCs w:val="24"/>
        </w:rPr>
        <w:t>代として記載された</w:t>
      </w:r>
      <w:r w:rsidR="00CC2FFD" w:rsidRPr="005F05CD">
        <w:rPr>
          <w:rFonts w:ascii="ＭＳ 明朝" w:hAnsi="ＭＳ 明朝" w:hint="eastAsia"/>
          <w:sz w:val="24"/>
          <w:szCs w:val="24"/>
        </w:rPr>
        <w:t>「</w:t>
      </w:r>
      <w:r w:rsidRPr="005F05CD">
        <w:rPr>
          <w:rFonts w:ascii="ＭＳ 明朝" w:hAnsi="ＭＳ 明朝" w:hint="eastAsia"/>
          <w:sz w:val="24"/>
          <w:szCs w:val="24"/>
        </w:rPr>
        <w:t>５０</w:t>
      </w:r>
      <w:r w:rsidR="00CC2FFD" w:rsidRPr="005F05CD">
        <w:rPr>
          <w:rFonts w:ascii="ＭＳ 明朝" w:hAnsi="ＭＳ 明朝" w:hint="eastAsia"/>
          <w:sz w:val="24"/>
          <w:szCs w:val="24"/>
        </w:rPr>
        <w:t>枚×</w:t>
      </w:r>
      <w:r w:rsidRPr="005F05CD">
        <w:rPr>
          <w:rFonts w:ascii="ＭＳ 明朝" w:hAnsi="ＭＳ 明朝" w:hint="eastAsia"/>
          <w:sz w:val="24"/>
          <w:szCs w:val="24"/>
        </w:rPr>
        <w:t>２０</w:t>
      </w:r>
      <w:r w:rsidR="00CC2FFD" w:rsidRPr="005F05CD">
        <w:rPr>
          <w:rFonts w:ascii="ＭＳ 明朝" w:hAnsi="ＭＳ 明朝" w:hint="eastAsia"/>
          <w:sz w:val="24"/>
          <w:szCs w:val="24"/>
        </w:rPr>
        <w:t>」の趣旨を確認</w:t>
      </w:r>
      <w:r w:rsidR="00EC13E2" w:rsidRPr="005F05CD">
        <w:rPr>
          <w:rFonts w:ascii="ＭＳ 明朝" w:hAnsi="ＭＳ 明朝" w:hint="eastAsia"/>
          <w:sz w:val="24"/>
          <w:szCs w:val="24"/>
        </w:rPr>
        <w:t>した</w:t>
      </w:r>
      <w:r w:rsidR="001808E5" w:rsidRPr="005F05CD">
        <w:rPr>
          <w:rFonts w:ascii="ＭＳ 明朝" w:hAnsi="ＭＳ 明朝" w:hint="eastAsia"/>
          <w:sz w:val="24"/>
          <w:szCs w:val="24"/>
        </w:rPr>
        <w:t>。</w:t>
      </w:r>
      <w:r w:rsidR="00EC13E2" w:rsidRPr="005F05CD">
        <w:rPr>
          <w:rFonts w:ascii="ＭＳ 明朝" w:hAnsi="ＭＳ 明朝" w:hint="eastAsia"/>
          <w:sz w:val="24"/>
          <w:szCs w:val="24"/>
        </w:rPr>
        <w:t>審査請求人は、</w:t>
      </w:r>
      <w:r w:rsidR="00CC2FFD" w:rsidRPr="005F05CD">
        <w:rPr>
          <w:rFonts w:ascii="ＭＳ 明朝" w:hAnsi="ＭＳ 明朝" w:hint="eastAsia"/>
          <w:sz w:val="24"/>
          <w:szCs w:val="24"/>
        </w:rPr>
        <w:t>通院していた病院が７院あることから、自宅で各々の</w:t>
      </w:r>
      <w:r w:rsidR="005A0CE5" w:rsidRPr="005F05CD">
        <w:rPr>
          <w:rFonts w:ascii="ＭＳ 明朝" w:hAnsi="ＭＳ 明朝" w:hint="eastAsia"/>
          <w:sz w:val="24"/>
          <w:szCs w:val="24"/>
        </w:rPr>
        <w:t>必要</w:t>
      </w:r>
      <w:r w:rsidR="00CC2FFD" w:rsidRPr="005F05CD">
        <w:rPr>
          <w:rFonts w:ascii="ＭＳ 明朝" w:hAnsi="ＭＳ 明朝" w:hint="eastAsia"/>
          <w:sz w:val="24"/>
          <w:szCs w:val="24"/>
        </w:rPr>
        <w:t>経費（交通費）をエクセルで作成して印刷して</w:t>
      </w:r>
      <w:r w:rsidR="00830B3E" w:rsidRPr="005F05CD">
        <w:rPr>
          <w:rFonts w:ascii="ＭＳ 明朝" w:hAnsi="ＭＳ 明朝" w:hint="eastAsia"/>
          <w:sz w:val="24"/>
          <w:szCs w:val="24"/>
        </w:rPr>
        <w:t>おり</w:t>
      </w:r>
      <w:r w:rsidR="00CC2FFD" w:rsidRPr="005F05CD">
        <w:rPr>
          <w:rFonts w:ascii="ＭＳ 明朝" w:hAnsi="ＭＳ 明朝" w:hint="eastAsia"/>
          <w:sz w:val="24"/>
          <w:szCs w:val="24"/>
        </w:rPr>
        <w:t>、何度も間違え修正し</w:t>
      </w:r>
      <w:r w:rsidR="001808E5" w:rsidRPr="005F05CD">
        <w:rPr>
          <w:rFonts w:ascii="ＭＳ 明朝" w:hAnsi="ＭＳ 明朝" w:hint="eastAsia"/>
          <w:sz w:val="24"/>
          <w:szCs w:val="24"/>
        </w:rPr>
        <w:t>、</w:t>
      </w:r>
      <w:r w:rsidR="00CC2FFD" w:rsidRPr="005F05CD">
        <w:rPr>
          <w:rFonts w:ascii="ＭＳ 明朝" w:hAnsi="ＭＳ 明朝" w:hint="eastAsia"/>
          <w:sz w:val="24"/>
          <w:szCs w:val="24"/>
        </w:rPr>
        <w:t>打ち出す過程で用紙を大量に要したが</w:t>
      </w:r>
      <w:r w:rsidR="001808E5" w:rsidRPr="005F05CD">
        <w:rPr>
          <w:rFonts w:ascii="ＭＳ 明朝" w:hAnsi="ＭＳ 明朝" w:hint="eastAsia"/>
          <w:sz w:val="24"/>
          <w:szCs w:val="24"/>
        </w:rPr>
        <w:t>、</w:t>
      </w:r>
      <w:r w:rsidR="00CC2FFD" w:rsidRPr="005F05CD">
        <w:rPr>
          <w:rFonts w:ascii="ＭＳ 明朝" w:hAnsi="ＭＳ 明朝" w:hint="eastAsia"/>
          <w:sz w:val="24"/>
          <w:szCs w:val="24"/>
        </w:rPr>
        <w:t>正確な枚数は分からないと</w:t>
      </w:r>
      <w:r w:rsidR="00EC13E2" w:rsidRPr="005F05CD">
        <w:rPr>
          <w:rFonts w:ascii="ＭＳ 明朝" w:hAnsi="ＭＳ 明朝" w:hint="eastAsia"/>
          <w:sz w:val="24"/>
          <w:szCs w:val="24"/>
        </w:rPr>
        <w:t>説明した</w:t>
      </w:r>
      <w:r w:rsidR="00CC2FFD" w:rsidRPr="005F05CD">
        <w:rPr>
          <w:rFonts w:ascii="ＭＳ 明朝" w:hAnsi="ＭＳ 明朝" w:hint="eastAsia"/>
          <w:sz w:val="24"/>
          <w:szCs w:val="24"/>
        </w:rPr>
        <w:t>。</w:t>
      </w:r>
    </w:p>
    <w:p w14:paraId="3D63DD7D" w14:textId="23C87B9F" w:rsidR="00CC2FFD" w:rsidRPr="005F05CD" w:rsidRDefault="00676296" w:rsidP="00CC2FFD">
      <w:pPr>
        <w:ind w:left="480" w:hangingChars="200" w:hanging="480"/>
        <w:rPr>
          <w:rFonts w:ascii="ＭＳ 明朝" w:hAnsi="ＭＳ 明朝"/>
          <w:sz w:val="24"/>
          <w:szCs w:val="24"/>
        </w:rPr>
      </w:pPr>
      <w:r w:rsidRPr="005F05CD">
        <w:rPr>
          <w:rFonts w:ascii="ＭＳ 明朝" w:hAnsi="ＭＳ 明朝" w:hint="eastAsia"/>
          <w:sz w:val="24"/>
          <w:szCs w:val="24"/>
        </w:rPr>
        <w:t>（１０）令和４年２月１７日、処分庁は</w:t>
      </w:r>
      <w:r w:rsidR="00CC2FFD" w:rsidRPr="005F05CD">
        <w:rPr>
          <w:rFonts w:ascii="ＭＳ 明朝" w:hAnsi="ＭＳ 明朝" w:hint="eastAsia"/>
          <w:sz w:val="24"/>
          <w:szCs w:val="24"/>
        </w:rPr>
        <w:t>ケース診断会議において交通費</w:t>
      </w:r>
      <w:r w:rsidRPr="005F05CD">
        <w:rPr>
          <w:rFonts w:ascii="ＭＳ 明朝" w:hAnsi="ＭＳ 明朝" w:hint="eastAsia"/>
          <w:sz w:val="24"/>
          <w:szCs w:val="24"/>
        </w:rPr>
        <w:t>１８,７００</w:t>
      </w:r>
      <w:r w:rsidR="00A879DD" w:rsidRPr="005F05CD">
        <w:rPr>
          <w:rFonts w:ascii="ＭＳ 明朝" w:hAnsi="ＭＳ 明朝" w:hint="eastAsia"/>
          <w:sz w:val="24"/>
          <w:szCs w:val="24"/>
        </w:rPr>
        <w:t>円及び</w:t>
      </w:r>
      <w:r w:rsidR="00CC2FFD" w:rsidRPr="005F05CD">
        <w:rPr>
          <w:rFonts w:ascii="ＭＳ 明朝" w:hAnsi="ＭＳ 明朝" w:hint="eastAsia"/>
          <w:sz w:val="24"/>
          <w:szCs w:val="24"/>
        </w:rPr>
        <w:t>コピー代</w:t>
      </w:r>
      <w:r w:rsidRPr="005F05CD">
        <w:rPr>
          <w:rFonts w:ascii="ＭＳ 明朝" w:hAnsi="ＭＳ 明朝" w:hint="eastAsia"/>
          <w:sz w:val="24"/>
          <w:szCs w:val="24"/>
        </w:rPr>
        <w:t>１,０００円</w:t>
      </w:r>
      <w:r w:rsidR="00CC2FFD" w:rsidRPr="005F05CD">
        <w:rPr>
          <w:rFonts w:ascii="ＭＳ 明朝" w:hAnsi="ＭＳ 明朝" w:hint="eastAsia"/>
          <w:sz w:val="24"/>
          <w:szCs w:val="24"/>
        </w:rPr>
        <w:t>を</w:t>
      </w:r>
      <w:r w:rsidR="00E413D8" w:rsidRPr="005F05CD">
        <w:rPr>
          <w:rFonts w:ascii="ＭＳ 明朝" w:hAnsi="ＭＳ 明朝" w:hint="eastAsia"/>
          <w:sz w:val="24"/>
          <w:szCs w:val="24"/>
        </w:rPr>
        <w:t>必要</w:t>
      </w:r>
      <w:r w:rsidR="00CC2FFD" w:rsidRPr="005F05CD">
        <w:rPr>
          <w:rFonts w:ascii="ＭＳ 明朝" w:hAnsi="ＭＳ 明朝" w:hint="eastAsia"/>
          <w:sz w:val="24"/>
          <w:szCs w:val="24"/>
        </w:rPr>
        <w:t>経費として認定</w:t>
      </w:r>
      <w:r w:rsidRPr="005F05CD">
        <w:rPr>
          <w:rFonts w:ascii="ＭＳ 明朝" w:hAnsi="ＭＳ 明朝" w:hint="eastAsia"/>
          <w:sz w:val="24"/>
          <w:szCs w:val="24"/>
        </w:rPr>
        <w:t>した。</w:t>
      </w:r>
    </w:p>
    <w:p w14:paraId="56BD9D2A" w14:textId="07B2CB6C" w:rsidR="00642656" w:rsidRPr="005F05CD" w:rsidRDefault="00676296" w:rsidP="00CC2FFD">
      <w:pPr>
        <w:ind w:left="480" w:hangingChars="200" w:hanging="480"/>
        <w:rPr>
          <w:rFonts w:ascii="ＭＳ 明朝" w:hAnsi="ＭＳ 明朝"/>
          <w:sz w:val="24"/>
          <w:szCs w:val="24"/>
        </w:rPr>
      </w:pPr>
      <w:r w:rsidRPr="005F05CD">
        <w:rPr>
          <w:rFonts w:ascii="ＭＳ 明朝" w:hAnsi="ＭＳ 明朝" w:hint="eastAsia"/>
          <w:sz w:val="24"/>
          <w:szCs w:val="24"/>
        </w:rPr>
        <w:t>（１１）令和４年２月２８日、処分庁は</w:t>
      </w:r>
      <w:r w:rsidR="008B6568" w:rsidRPr="005F05CD">
        <w:rPr>
          <w:rFonts w:ascii="ＭＳ 明朝" w:hAnsi="ＭＳ 明朝" w:hint="eastAsia"/>
          <w:sz w:val="24"/>
          <w:szCs w:val="24"/>
        </w:rPr>
        <w:t>要返還額を認定したうえで、</w:t>
      </w:r>
      <w:r w:rsidRPr="005F05CD">
        <w:rPr>
          <w:rFonts w:ascii="ＭＳ 明朝" w:hAnsi="ＭＳ 明朝" w:hint="eastAsia"/>
          <w:sz w:val="24"/>
          <w:szCs w:val="24"/>
        </w:rPr>
        <w:t>本件処分を行った。</w:t>
      </w:r>
      <w:r w:rsidR="00642656" w:rsidRPr="005F05CD">
        <w:rPr>
          <w:rFonts w:ascii="ＭＳ 明朝" w:hAnsi="ＭＳ 明朝" w:hint="eastAsia"/>
          <w:sz w:val="24"/>
          <w:szCs w:val="24"/>
        </w:rPr>
        <w:t>処分庁の「</w:t>
      </w:r>
      <w:bookmarkStart w:id="0" w:name="_Hlk196325169"/>
      <w:r w:rsidR="00642656" w:rsidRPr="005F05CD">
        <w:rPr>
          <w:rFonts w:ascii="ＭＳ 明朝" w:hAnsi="ＭＳ 明朝" w:hint="eastAsia"/>
          <w:sz w:val="24"/>
          <w:szCs w:val="24"/>
        </w:rPr>
        <w:t>要返還額の認定</w:t>
      </w:r>
      <w:bookmarkEnd w:id="0"/>
      <w:r w:rsidR="00642656" w:rsidRPr="005F05CD">
        <w:rPr>
          <w:rFonts w:ascii="ＭＳ 明朝" w:hAnsi="ＭＳ 明朝" w:hint="eastAsia"/>
          <w:sz w:val="24"/>
          <w:szCs w:val="24"/>
        </w:rPr>
        <w:t xml:space="preserve">について」には、「２　被保護世帯が得た収入」として「収入の名称　</w:t>
      </w:r>
      <w:r w:rsidR="005F05CD" w:rsidRPr="005F05CD">
        <w:rPr>
          <w:rFonts w:ascii="ＭＳ 明朝" w:hAnsi="ＭＳ 明朝" w:hint="eastAsia"/>
          <w:sz w:val="24"/>
          <w:szCs w:val="24"/>
        </w:rPr>
        <w:t>○○</w:t>
      </w:r>
      <w:r w:rsidR="00642656" w:rsidRPr="005F05CD">
        <w:rPr>
          <w:rFonts w:ascii="ＭＳ 明朝" w:hAnsi="ＭＳ 明朝" w:hint="eastAsia"/>
          <w:sz w:val="24"/>
          <w:szCs w:val="24"/>
        </w:rPr>
        <w:t>厚生年金　受領年月日　Ｒ０３．</w:t>
      </w:r>
      <w:r w:rsidR="00E413D8" w:rsidRPr="005F05CD">
        <w:rPr>
          <w:rFonts w:ascii="ＭＳ 明朝" w:hAnsi="ＭＳ 明朝" w:hint="eastAsia"/>
          <w:sz w:val="24"/>
          <w:szCs w:val="24"/>
        </w:rPr>
        <w:t>０</w:t>
      </w:r>
      <w:r w:rsidR="00642656" w:rsidRPr="005F05CD">
        <w:rPr>
          <w:rFonts w:ascii="ＭＳ 明朝" w:hAnsi="ＭＳ 明朝" w:hint="eastAsia"/>
          <w:sz w:val="24"/>
          <w:szCs w:val="24"/>
        </w:rPr>
        <w:t>３．１５　資力発生年月日　Ｒ０２．</w:t>
      </w:r>
      <w:r w:rsidR="001808E5" w:rsidRPr="005F05CD">
        <w:rPr>
          <w:rFonts w:ascii="ＭＳ 明朝" w:hAnsi="ＭＳ 明朝" w:hint="eastAsia"/>
          <w:sz w:val="24"/>
          <w:szCs w:val="24"/>
        </w:rPr>
        <w:t>１</w:t>
      </w:r>
      <w:r w:rsidR="00642656" w:rsidRPr="005F05CD">
        <w:rPr>
          <w:rFonts w:ascii="ＭＳ 明朝" w:hAnsi="ＭＳ 明朝" w:hint="eastAsia"/>
          <w:sz w:val="24"/>
          <w:szCs w:val="24"/>
        </w:rPr>
        <w:t xml:space="preserve">２　受領額　５７,８１８円　控除額等　１９,７００円　収入認定額　３８,１１８円　法第６３条を適用する理由　</w:t>
      </w:r>
      <w:r w:rsidR="005F05CD" w:rsidRPr="005F05CD">
        <w:rPr>
          <w:rFonts w:ascii="ＭＳ 明朝" w:hAnsi="ＭＳ 明朝" w:hint="eastAsia"/>
          <w:sz w:val="24"/>
          <w:szCs w:val="24"/>
        </w:rPr>
        <w:t>○○</w:t>
      </w:r>
      <w:r w:rsidR="00642656" w:rsidRPr="005F05CD">
        <w:rPr>
          <w:rFonts w:ascii="ＭＳ 明朝" w:hAnsi="ＭＳ 明朝" w:hint="eastAsia"/>
          <w:sz w:val="24"/>
          <w:szCs w:val="24"/>
        </w:rPr>
        <w:t>厚生年金初回支払</w:t>
      </w:r>
      <w:r w:rsidR="001808E5" w:rsidRPr="005F05CD">
        <w:rPr>
          <w:rFonts w:ascii="ＭＳ 明朝" w:hAnsi="ＭＳ 明朝" w:hint="eastAsia"/>
          <w:sz w:val="24"/>
          <w:szCs w:val="24"/>
        </w:rPr>
        <w:t>い</w:t>
      </w:r>
      <w:r w:rsidR="00642656" w:rsidRPr="005F05CD">
        <w:rPr>
          <w:rFonts w:ascii="ＭＳ 明朝" w:hAnsi="ＭＳ 明朝" w:hint="eastAsia"/>
          <w:sz w:val="24"/>
          <w:szCs w:val="24"/>
        </w:rPr>
        <w:t>分を消費したため」と、「３　要返還額」として「返</w:t>
      </w:r>
      <w:r w:rsidR="00642656" w:rsidRPr="005F05CD">
        <w:rPr>
          <w:rFonts w:ascii="ＭＳ 明朝" w:hAnsi="ＭＳ 明朝" w:hint="eastAsia"/>
          <w:sz w:val="24"/>
          <w:szCs w:val="24"/>
        </w:rPr>
        <w:lastRenderedPageBreak/>
        <w:t>還決定（予定）日　Ｒ０４年０２月２８日　収入認定額　３８,１１８円　保健福祉センター支弁額　４３９,５４４円　（対象支弁期間）Ｒ０３．０３～Ｒ０４．０２　要返還額３８,１１８円」と記載されている。</w:t>
      </w:r>
    </w:p>
    <w:p w14:paraId="0AAD1A74" w14:textId="4094BC38" w:rsidR="00A21D76" w:rsidRPr="005F05CD" w:rsidRDefault="00642656" w:rsidP="00642656">
      <w:pPr>
        <w:ind w:leftChars="200" w:left="420" w:firstLineChars="100" w:firstLine="240"/>
        <w:rPr>
          <w:rFonts w:ascii="ＭＳ 明朝" w:hAnsi="ＭＳ 明朝"/>
          <w:sz w:val="24"/>
          <w:szCs w:val="24"/>
        </w:rPr>
      </w:pPr>
      <w:r w:rsidRPr="005F05CD">
        <w:rPr>
          <w:rFonts w:ascii="ＭＳ 明朝" w:hAnsi="ＭＳ 明朝" w:hint="eastAsia"/>
          <w:sz w:val="24"/>
          <w:szCs w:val="24"/>
        </w:rPr>
        <w:t>また、</w:t>
      </w:r>
      <w:r w:rsidR="00676296" w:rsidRPr="005F05CD">
        <w:rPr>
          <w:rFonts w:ascii="ＭＳ 明朝" w:hAnsi="ＭＳ 明朝" w:hint="eastAsia"/>
          <w:sz w:val="24"/>
          <w:szCs w:val="24"/>
        </w:rPr>
        <w:t xml:space="preserve">本件処分の返還金・徴収決定書には「返還金・徴収金決定額　金　３８,１１８円」「決定理由　</w:t>
      </w:r>
      <w:r w:rsidR="005F05CD" w:rsidRPr="005F05CD">
        <w:rPr>
          <w:rFonts w:ascii="ＭＳ 明朝" w:hAnsi="ＭＳ 明朝" w:hint="eastAsia"/>
          <w:sz w:val="24"/>
          <w:szCs w:val="24"/>
        </w:rPr>
        <w:t>○○○</w:t>
      </w:r>
      <w:r w:rsidR="00676296" w:rsidRPr="005F05CD">
        <w:rPr>
          <w:rFonts w:ascii="ＭＳ 明朝" w:hAnsi="ＭＳ 明朝" w:hint="eastAsia"/>
          <w:sz w:val="24"/>
          <w:szCs w:val="24"/>
        </w:rPr>
        <w:t>さんは令和３年３月１５日に</w:t>
      </w:r>
      <w:r w:rsidR="005F05CD" w:rsidRPr="005F05CD">
        <w:rPr>
          <w:rFonts w:ascii="ＭＳ 明朝" w:hAnsi="ＭＳ 明朝" w:hint="eastAsia"/>
          <w:sz w:val="24"/>
          <w:szCs w:val="24"/>
        </w:rPr>
        <w:t>○○</w:t>
      </w:r>
      <w:r w:rsidR="00676296" w:rsidRPr="005F05CD">
        <w:rPr>
          <w:rFonts w:ascii="ＭＳ 明朝" w:hAnsi="ＭＳ 明朝" w:hint="eastAsia"/>
          <w:sz w:val="24"/>
          <w:szCs w:val="24"/>
        </w:rPr>
        <w:t>厚生年金５７,８１８円を受給されました。令和３年３月に支給した保護費のうち５７,８１８円は「資力がありながら保護を受けた」ことに該当するので、必要経費として認定した１９,７００円を差し引いた３８,１１８円については保護に要した費用を返還する義務がある</w:t>
      </w:r>
      <w:r w:rsidR="00B606BA" w:rsidRPr="005F05CD">
        <w:rPr>
          <w:rFonts w:ascii="ＭＳ 明朝" w:hAnsi="ＭＳ 明朝" w:hint="eastAsia"/>
          <w:sz w:val="24"/>
          <w:szCs w:val="24"/>
        </w:rPr>
        <w:t>旨</w:t>
      </w:r>
      <w:r w:rsidR="00676296" w:rsidRPr="005F05CD">
        <w:rPr>
          <w:rFonts w:ascii="ＭＳ 明朝" w:hAnsi="ＭＳ 明朝" w:hint="eastAsia"/>
          <w:sz w:val="24"/>
          <w:szCs w:val="24"/>
        </w:rPr>
        <w:t>を定めた（中略）〔法〕第６３条に基づき返還決定します。」と記載されている。</w:t>
      </w:r>
    </w:p>
    <w:p w14:paraId="78AD7D12" w14:textId="578BC941" w:rsidR="00F601C3" w:rsidRPr="005F05CD" w:rsidRDefault="00F601C3">
      <w:pPr>
        <w:ind w:left="480" w:hangingChars="200" w:hanging="480"/>
        <w:rPr>
          <w:rFonts w:ascii="ＭＳ 明朝" w:hAnsi="ＭＳ 明朝"/>
          <w:sz w:val="24"/>
          <w:szCs w:val="24"/>
        </w:rPr>
      </w:pPr>
      <w:r w:rsidRPr="005F05CD">
        <w:rPr>
          <w:rFonts w:ascii="ＭＳ 明朝" w:hAnsi="ＭＳ 明朝" w:hint="eastAsia"/>
          <w:sz w:val="24"/>
          <w:szCs w:val="24"/>
        </w:rPr>
        <w:t>（</w:t>
      </w:r>
      <w:r w:rsidR="00925915" w:rsidRPr="005F05CD">
        <w:rPr>
          <w:rFonts w:ascii="ＭＳ 明朝" w:hAnsi="ＭＳ 明朝" w:hint="eastAsia"/>
          <w:sz w:val="24"/>
          <w:szCs w:val="24"/>
        </w:rPr>
        <w:t>１</w:t>
      </w:r>
      <w:r w:rsidR="00DE26E8" w:rsidRPr="005F05CD">
        <w:rPr>
          <w:rFonts w:ascii="ＭＳ 明朝" w:hAnsi="ＭＳ 明朝" w:hint="eastAsia"/>
          <w:sz w:val="24"/>
          <w:szCs w:val="24"/>
        </w:rPr>
        <w:t>２</w:t>
      </w:r>
      <w:r w:rsidRPr="005F05CD">
        <w:rPr>
          <w:rFonts w:ascii="ＭＳ 明朝" w:hAnsi="ＭＳ 明朝" w:hint="eastAsia"/>
          <w:sz w:val="24"/>
          <w:szCs w:val="24"/>
        </w:rPr>
        <w:t>）令和</w:t>
      </w:r>
      <w:r w:rsidR="00873DA7" w:rsidRPr="005F05CD">
        <w:rPr>
          <w:rFonts w:ascii="ＭＳ 明朝" w:hAnsi="ＭＳ 明朝" w:hint="eastAsia"/>
          <w:sz w:val="24"/>
          <w:szCs w:val="24"/>
        </w:rPr>
        <w:t>４</w:t>
      </w:r>
      <w:r w:rsidRPr="005F05CD">
        <w:rPr>
          <w:rFonts w:ascii="ＭＳ 明朝" w:hAnsi="ＭＳ 明朝" w:hint="eastAsia"/>
          <w:sz w:val="24"/>
          <w:szCs w:val="24"/>
        </w:rPr>
        <w:t>年</w:t>
      </w:r>
      <w:r w:rsidR="00676296" w:rsidRPr="005F05CD">
        <w:rPr>
          <w:rFonts w:ascii="ＭＳ 明朝" w:hAnsi="ＭＳ 明朝" w:hint="eastAsia"/>
          <w:sz w:val="24"/>
          <w:szCs w:val="24"/>
        </w:rPr>
        <w:t>５</w:t>
      </w:r>
      <w:r w:rsidRPr="005F05CD">
        <w:rPr>
          <w:rFonts w:ascii="ＭＳ 明朝" w:hAnsi="ＭＳ 明朝" w:hint="eastAsia"/>
          <w:sz w:val="24"/>
          <w:szCs w:val="24"/>
        </w:rPr>
        <w:t>月</w:t>
      </w:r>
      <w:r w:rsidR="00676296" w:rsidRPr="005F05CD">
        <w:rPr>
          <w:rFonts w:ascii="ＭＳ 明朝" w:hAnsi="ＭＳ 明朝" w:hint="eastAsia"/>
          <w:sz w:val="24"/>
          <w:szCs w:val="24"/>
        </w:rPr>
        <w:t>３１</w:t>
      </w:r>
      <w:r w:rsidRPr="005F05CD">
        <w:rPr>
          <w:rFonts w:ascii="ＭＳ 明朝" w:hAnsi="ＭＳ 明朝" w:hint="eastAsia"/>
          <w:sz w:val="24"/>
          <w:szCs w:val="24"/>
        </w:rPr>
        <w:t>日付けで、審査請求人は本件審査請求を行った。</w:t>
      </w:r>
    </w:p>
    <w:p w14:paraId="60EFBAE9" w14:textId="77777777" w:rsidR="00FA2176" w:rsidRPr="005F05CD" w:rsidRDefault="00FA2176" w:rsidP="00A3007E">
      <w:pPr>
        <w:ind w:left="480" w:hangingChars="200" w:hanging="480"/>
        <w:rPr>
          <w:rFonts w:ascii="ＭＳ 明朝" w:hAnsi="ＭＳ 明朝"/>
          <w:sz w:val="24"/>
          <w:szCs w:val="24"/>
        </w:rPr>
      </w:pPr>
    </w:p>
    <w:p w14:paraId="67E271D5" w14:textId="6F4275E2" w:rsidR="00986F5E" w:rsidRPr="005F05CD" w:rsidRDefault="00DD6525" w:rsidP="00986F5E">
      <w:pPr>
        <w:ind w:left="720" w:hangingChars="300" w:hanging="720"/>
        <w:rPr>
          <w:rFonts w:ascii="ＭＳ 明朝" w:hAnsi="ＭＳ 明朝"/>
          <w:sz w:val="24"/>
          <w:szCs w:val="24"/>
        </w:rPr>
      </w:pPr>
      <w:r w:rsidRPr="005F05CD">
        <w:rPr>
          <w:rFonts w:ascii="ＭＳ 明朝" w:hAnsi="ＭＳ 明朝" w:hint="eastAsia"/>
          <w:sz w:val="24"/>
          <w:szCs w:val="24"/>
        </w:rPr>
        <w:t>３　判断</w:t>
      </w:r>
    </w:p>
    <w:p w14:paraId="38F9C47D" w14:textId="3E2F71C2" w:rsidR="008D28B7" w:rsidRPr="005F05CD" w:rsidRDefault="008D28B7" w:rsidP="008D28B7">
      <w:pPr>
        <w:rPr>
          <w:rFonts w:ascii="ＭＳ 明朝" w:hAnsi="ＭＳ 明朝"/>
          <w:sz w:val="24"/>
          <w:szCs w:val="24"/>
        </w:rPr>
      </w:pPr>
      <w:r w:rsidRPr="005F05CD">
        <w:rPr>
          <w:rFonts w:ascii="ＭＳ 明朝" w:hAnsi="ＭＳ 明朝" w:hint="eastAsia"/>
          <w:sz w:val="24"/>
          <w:szCs w:val="24"/>
        </w:rPr>
        <w:t>（１）法第６３条の解釈と運用について</w:t>
      </w:r>
    </w:p>
    <w:p w14:paraId="5439E3F7" w14:textId="055FAC07" w:rsidR="00976036" w:rsidRPr="005F05CD" w:rsidRDefault="008D28B7" w:rsidP="008135F6">
      <w:pPr>
        <w:ind w:leftChars="250" w:left="525" w:firstLineChars="100" w:firstLine="240"/>
        <w:rPr>
          <w:rFonts w:ascii="ＭＳ 明朝" w:hAnsi="ＭＳ 明朝"/>
          <w:sz w:val="24"/>
          <w:szCs w:val="24"/>
        </w:rPr>
      </w:pPr>
      <w:r w:rsidRPr="005F05CD">
        <w:rPr>
          <w:rFonts w:ascii="ＭＳ 明朝" w:hAnsi="ＭＳ 明朝" w:hint="eastAsia"/>
          <w:sz w:val="24"/>
          <w:szCs w:val="24"/>
        </w:rPr>
        <w:t>法第</w:t>
      </w:r>
      <w:r w:rsidR="008135F6" w:rsidRPr="005F05CD">
        <w:rPr>
          <w:rFonts w:ascii="ＭＳ 明朝" w:hAnsi="ＭＳ 明朝" w:hint="eastAsia"/>
          <w:sz w:val="24"/>
          <w:szCs w:val="24"/>
        </w:rPr>
        <w:t>６３</w:t>
      </w:r>
      <w:r w:rsidRPr="005F05CD">
        <w:rPr>
          <w:rFonts w:ascii="ＭＳ 明朝" w:hAnsi="ＭＳ 明朝" w:hint="eastAsia"/>
          <w:sz w:val="24"/>
          <w:szCs w:val="24"/>
        </w:rPr>
        <w:t>条は、急迫の場合等において</w:t>
      </w:r>
      <w:r w:rsidR="008135F6" w:rsidRPr="005F05CD">
        <w:rPr>
          <w:rFonts w:ascii="ＭＳ 明朝" w:hAnsi="ＭＳ 明朝" w:hint="eastAsia"/>
          <w:sz w:val="24"/>
          <w:szCs w:val="24"/>
        </w:rPr>
        <w:t>、</w:t>
      </w:r>
      <w:r w:rsidRPr="005F05CD">
        <w:rPr>
          <w:rFonts w:ascii="ＭＳ 明朝" w:hAnsi="ＭＳ 明朝" w:hint="eastAsia"/>
          <w:sz w:val="24"/>
          <w:szCs w:val="24"/>
        </w:rPr>
        <w:t>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0056F321" w14:textId="77777777" w:rsidR="008135F6" w:rsidRPr="005F05CD" w:rsidRDefault="008D28B7" w:rsidP="008135F6">
      <w:pPr>
        <w:ind w:leftChars="250" w:left="525" w:firstLineChars="100" w:firstLine="240"/>
        <w:rPr>
          <w:rFonts w:ascii="ＭＳ 明朝" w:hAnsi="ＭＳ 明朝"/>
          <w:sz w:val="24"/>
          <w:szCs w:val="24"/>
        </w:rPr>
      </w:pPr>
      <w:r w:rsidRPr="005F05CD">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7413044" w14:textId="16C39A94" w:rsidR="008D28B7" w:rsidRPr="005F05CD" w:rsidRDefault="008D28B7" w:rsidP="00B1591F">
      <w:pPr>
        <w:ind w:leftChars="250" w:left="525" w:firstLineChars="100" w:firstLine="240"/>
        <w:rPr>
          <w:rFonts w:ascii="ＭＳ 明朝" w:hAnsi="ＭＳ 明朝"/>
          <w:sz w:val="24"/>
          <w:szCs w:val="24"/>
        </w:rPr>
      </w:pPr>
      <w:r w:rsidRPr="005F05CD">
        <w:rPr>
          <w:rFonts w:ascii="ＭＳ 明朝" w:hAnsi="ＭＳ 明朝" w:hint="eastAsia"/>
          <w:sz w:val="24"/>
          <w:szCs w:val="24"/>
        </w:rPr>
        <w:t>したがって、保護の実施機関は、法第</w:t>
      </w:r>
      <w:r w:rsidR="008135F6" w:rsidRPr="005F05CD">
        <w:rPr>
          <w:rFonts w:ascii="ＭＳ 明朝" w:hAnsi="ＭＳ 明朝" w:hint="eastAsia"/>
          <w:sz w:val="24"/>
          <w:szCs w:val="24"/>
        </w:rPr>
        <w:t>６３</w:t>
      </w:r>
      <w:r w:rsidRPr="005F05CD">
        <w:rPr>
          <w:rFonts w:ascii="ＭＳ 明朝" w:hAnsi="ＭＳ 明朝" w:hint="eastAsia"/>
          <w:sz w:val="24"/>
          <w:szCs w:val="24"/>
        </w:rPr>
        <w:t>条に基づく返還決定を行うに</w:t>
      </w:r>
      <w:r w:rsidR="00873DA7" w:rsidRPr="005F05CD">
        <w:rPr>
          <w:rFonts w:ascii="ＭＳ 明朝" w:hAnsi="ＭＳ 明朝" w:hint="eastAsia"/>
          <w:sz w:val="24"/>
          <w:szCs w:val="24"/>
        </w:rPr>
        <w:t>当</w:t>
      </w:r>
      <w:r w:rsidRPr="005F05CD">
        <w:rPr>
          <w:rFonts w:ascii="ＭＳ 明朝" w:hAnsi="ＭＳ 明朝" w:hint="eastAsia"/>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375845" w:rsidRPr="005F05CD">
        <w:rPr>
          <w:rFonts w:ascii="ＭＳ 明朝" w:hAnsi="ＭＳ 明朝" w:hint="eastAsia"/>
          <w:sz w:val="24"/>
          <w:szCs w:val="24"/>
        </w:rPr>
        <w:t>（福岡地方裁判所平成２６年３月１１日判決</w:t>
      </w:r>
      <w:r w:rsidR="00B1591F" w:rsidRPr="005F05CD">
        <w:rPr>
          <w:rFonts w:ascii="ＭＳ 明朝" w:hAnsi="ＭＳ 明朝" w:hint="eastAsia"/>
          <w:sz w:val="24"/>
          <w:szCs w:val="24"/>
        </w:rPr>
        <w:t>(平２４（行ウ)２２号。</w:t>
      </w:r>
      <w:r w:rsidR="00375845" w:rsidRPr="005F05CD">
        <w:rPr>
          <w:rFonts w:ascii="ＭＳ 明朝" w:hAnsi="ＭＳ 明朝" w:hint="eastAsia"/>
          <w:sz w:val="24"/>
          <w:szCs w:val="24"/>
        </w:rPr>
        <w:t>賃金と社会保障 １６１５・１６１６号１１２頁）及び東京地方裁判所平成２９年２月１日判決</w:t>
      </w:r>
      <w:r w:rsidR="00B1591F" w:rsidRPr="005F05CD">
        <w:rPr>
          <w:rFonts w:ascii="ＭＳ 明朝" w:hAnsi="ＭＳ 明朝" w:hint="eastAsia"/>
          <w:sz w:val="24"/>
          <w:szCs w:val="24"/>
        </w:rPr>
        <w:t>（平２７（行ウ）６２５号。</w:t>
      </w:r>
      <w:r w:rsidR="00375845" w:rsidRPr="005F05CD">
        <w:rPr>
          <w:rFonts w:ascii="ＭＳ 明朝" w:hAnsi="ＭＳ 明朝" w:hint="eastAsia"/>
          <w:sz w:val="24"/>
          <w:szCs w:val="24"/>
        </w:rPr>
        <w:t>賃金と社会保障１６８０号３３頁参照）。</w:t>
      </w:r>
    </w:p>
    <w:p w14:paraId="0EB1E3D4" w14:textId="285E5390" w:rsidR="00E94ABD" w:rsidRPr="005F05CD" w:rsidRDefault="008D28B7" w:rsidP="00E94ABD">
      <w:pPr>
        <w:ind w:left="480" w:hangingChars="200" w:hanging="480"/>
        <w:rPr>
          <w:rFonts w:ascii="ＭＳ 明朝" w:hAnsi="ＭＳ 明朝"/>
          <w:sz w:val="24"/>
          <w:szCs w:val="24"/>
        </w:rPr>
      </w:pPr>
      <w:r w:rsidRPr="005F05CD">
        <w:rPr>
          <w:rFonts w:ascii="ＭＳ 明朝" w:hAnsi="ＭＳ 明朝" w:hint="eastAsia"/>
          <w:sz w:val="24"/>
          <w:szCs w:val="24"/>
        </w:rPr>
        <w:t>（２）</w:t>
      </w:r>
      <w:r w:rsidR="00E94ABD" w:rsidRPr="005F05CD">
        <w:rPr>
          <w:rFonts w:ascii="ＭＳ 明朝" w:hAnsi="ＭＳ 明朝" w:hint="eastAsia"/>
          <w:sz w:val="24"/>
          <w:szCs w:val="24"/>
        </w:rPr>
        <w:t>本件についてみると、処分庁は、審査請求人が令和３年３月１５日に障害厚生年金５７,８１８円を受給したことから、令和３年３月に支給した保護費のうち５７,８１８円は、資力がありながら保護を受けたことに該当するとして、必要経費として１９,７００円を控除した３８,１１８円について、法第６３条に基づき費用の返還を求める本件処分を行ったことが認められる。</w:t>
      </w:r>
    </w:p>
    <w:p w14:paraId="597DEF44" w14:textId="77777777" w:rsidR="00E94ABD" w:rsidRPr="005F05CD" w:rsidRDefault="00E94ABD" w:rsidP="00E94ABD">
      <w:pPr>
        <w:ind w:left="480" w:hangingChars="200" w:hanging="480"/>
        <w:rPr>
          <w:rFonts w:ascii="ＭＳ 明朝" w:hAnsi="ＭＳ 明朝"/>
          <w:sz w:val="24"/>
          <w:szCs w:val="24"/>
        </w:rPr>
      </w:pPr>
      <w:r w:rsidRPr="005F05CD">
        <w:rPr>
          <w:rFonts w:ascii="ＭＳ 明朝" w:hAnsi="ＭＳ 明朝" w:hint="eastAsia"/>
          <w:sz w:val="24"/>
          <w:szCs w:val="24"/>
        </w:rPr>
        <w:lastRenderedPageBreak/>
        <w:t>（３）まず、要返還額の決定についてみる。</w:t>
      </w:r>
    </w:p>
    <w:p w14:paraId="3F6B109F" w14:textId="0C7E4600" w:rsidR="00BB4161" w:rsidRPr="005F05CD" w:rsidRDefault="00E94ABD" w:rsidP="00E94ABD">
      <w:pPr>
        <w:ind w:left="480" w:hangingChars="200" w:hanging="480"/>
        <w:rPr>
          <w:rFonts w:ascii="ＭＳ 明朝" w:hAnsi="ＭＳ 明朝"/>
          <w:sz w:val="24"/>
          <w:szCs w:val="24"/>
        </w:rPr>
      </w:pPr>
      <w:r w:rsidRPr="005F05CD">
        <w:rPr>
          <w:rFonts w:ascii="ＭＳ 明朝" w:hAnsi="ＭＳ 明朝" w:hint="eastAsia"/>
          <w:sz w:val="24"/>
          <w:szCs w:val="24"/>
        </w:rPr>
        <w:t xml:space="preserve">　　　審査請求人は、</w:t>
      </w:r>
      <w:r w:rsidR="00ED376A" w:rsidRPr="005F05CD">
        <w:rPr>
          <w:rFonts w:ascii="ＭＳ 明朝" w:hAnsi="ＭＳ 明朝" w:hint="eastAsia"/>
          <w:sz w:val="24"/>
          <w:szCs w:val="24"/>
        </w:rPr>
        <w:t>その要旨として、</w:t>
      </w:r>
      <w:r w:rsidR="005A1468" w:rsidRPr="005F05CD">
        <w:rPr>
          <w:rFonts w:ascii="ＭＳ 明朝" w:hAnsi="ＭＳ 明朝" w:hint="eastAsia"/>
          <w:sz w:val="24"/>
          <w:szCs w:val="24"/>
        </w:rPr>
        <w:t>収入認定により月初から年金支給日までの日割りの生活費が現在より少なくなることや、処分庁が平成３０年課長通知による分割の返納に応じないこと、</w:t>
      </w:r>
      <w:r w:rsidRPr="005F05CD">
        <w:rPr>
          <w:rFonts w:ascii="ＭＳ 明朝" w:hAnsi="ＭＳ 明朝" w:hint="eastAsia"/>
          <w:sz w:val="24"/>
          <w:szCs w:val="24"/>
        </w:rPr>
        <w:t>及び処分庁が必要経費として認定した１９,７００円が</w:t>
      </w:r>
      <w:r w:rsidR="005A1468" w:rsidRPr="005F05CD">
        <w:rPr>
          <w:rFonts w:ascii="ＭＳ 明朝" w:hAnsi="ＭＳ 明朝" w:hint="eastAsia"/>
          <w:sz w:val="24"/>
          <w:szCs w:val="24"/>
        </w:rPr>
        <w:t>審査請求人に還付</w:t>
      </w:r>
      <w:r w:rsidRPr="005F05CD">
        <w:rPr>
          <w:rFonts w:ascii="ＭＳ 明朝" w:hAnsi="ＭＳ 明朝" w:hint="eastAsia"/>
          <w:sz w:val="24"/>
          <w:szCs w:val="24"/>
        </w:rPr>
        <w:t>されていないこと</w:t>
      </w:r>
      <w:r w:rsidR="005A1468" w:rsidRPr="005F05CD">
        <w:rPr>
          <w:rFonts w:ascii="ＭＳ 明朝" w:hAnsi="ＭＳ 明朝" w:hint="eastAsia"/>
          <w:sz w:val="24"/>
          <w:szCs w:val="24"/>
        </w:rPr>
        <w:t>等</w:t>
      </w:r>
      <w:r w:rsidRPr="005F05CD">
        <w:rPr>
          <w:rFonts w:ascii="ＭＳ 明朝" w:hAnsi="ＭＳ 明朝" w:hint="eastAsia"/>
          <w:sz w:val="24"/>
          <w:szCs w:val="24"/>
        </w:rPr>
        <w:t>から本件処分は無効であること等を主張する。</w:t>
      </w:r>
    </w:p>
    <w:p w14:paraId="543FB402" w14:textId="2E3035F6" w:rsidR="00BB4161" w:rsidRPr="005F05CD" w:rsidRDefault="00BB4161" w:rsidP="00BB4161">
      <w:pPr>
        <w:ind w:leftChars="200" w:left="420" w:firstLineChars="100" w:firstLine="240"/>
        <w:rPr>
          <w:rFonts w:ascii="ＭＳ 明朝" w:hAnsi="ＭＳ 明朝"/>
          <w:sz w:val="24"/>
          <w:szCs w:val="24"/>
        </w:rPr>
      </w:pPr>
      <w:r w:rsidRPr="005F05CD">
        <w:rPr>
          <w:rFonts w:ascii="ＭＳ 明朝" w:hAnsi="ＭＳ 明朝" w:hint="eastAsia"/>
          <w:sz w:val="24"/>
          <w:szCs w:val="24"/>
        </w:rPr>
        <w:t>年金については、</w:t>
      </w:r>
      <w:r w:rsidR="00E94ABD" w:rsidRPr="005F05CD">
        <w:rPr>
          <w:rFonts w:ascii="ＭＳ 明朝" w:hAnsi="ＭＳ 明朝" w:hint="eastAsia"/>
          <w:sz w:val="24"/>
          <w:szCs w:val="24"/>
        </w:rPr>
        <w:t>次官通知第８の３（２）ア（ア）のとおり、その実際の受給額を認定することとされている。また、次官通知第８の３（２）ア（イ）のとおり、収入を得るための経費として、交通費等を要する場合は、その実際の必要額を認定することとされている。</w:t>
      </w:r>
    </w:p>
    <w:p w14:paraId="6D8FAC82" w14:textId="5E261AAE" w:rsidR="00C73E9D" w:rsidRPr="005F05CD" w:rsidRDefault="00E94ABD" w:rsidP="00BB4161">
      <w:pPr>
        <w:ind w:leftChars="200" w:left="420" w:firstLineChars="100" w:firstLine="240"/>
        <w:rPr>
          <w:rFonts w:ascii="ＭＳ 明朝" w:hAnsi="ＭＳ 明朝"/>
          <w:sz w:val="24"/>
          <w:szCs w:val="24"/>
        </w:rPr>
      </w:pPr>
      <w:r w:rsidRPr="005F05CD">
        <w:rPr>
          <w:rFonts w:ascii="ＭＳ 明朝" w:hAnsi="ＭＳ 明朝" w:hint="eastAsia"/>
          <w:sz w:val="24"/>
          <w:szCs w:val="24"/>
        </w:rPr>
        <w:t>以下検討すると、①処分庁は、特定個人情報照会の結果、</w:t>
      </w:r>
      <w:r w:rsidR="00D04FD5" w:rsidRPr="005F05CD">
        <w:rPr>
          <w:rFonts w:ascii="ＭＳ 明朝" w:hAnsi="ＭＳ 明朝" w:hint="eastAsia"/>
          <w:sz w:val="24"/>
          <w:szCs w:val="24"/>
        </w:rPr>
        <w:t>審査</w:t>
      </w:r>
      <w:r w:rsidRPr="005F05CD">
        <w:rPr>
          <w:rFonts w:ascii="ＭＳ 明朝" w:hAnsi="ＭＳ 明朝" w:hint="eastAsia"/>
          <w:sz w:val="24"/>
          <w:szCs w:val="24"/>
        </w:rPr>
        <w:t>請求人が、令和３年３月１５日に</w:t>
      </w:r>
      <w:r w:rsidR="005F05CD" w:rsidRPr="005F05CD">
        <w:rPr>
          <w:rFonts w:ascii="ＭＳ 明朝" w:hAnsi="ＭＳ 明朝" w:hint="eastAsia"/>
          <w:sz w:val="24"/>
          <w:szCs w:val="24"/>
        </w:rPr>
        <w:t>○○</w:t>
      </w:r>
      <w:r w:rsidRPr="005F05CD">
        <w:rPr>
          <w:rFonts w:ascii="ＭＳ 明朝" w:hAnsi="ＭＳ 明朝" w:hint="eastAsia"/>
          <w:sz w:val="24"/>
          <w:szCs w:val="24"/>
        </w:rPr>
        <w:t>厚生年金５７,８１８円を受給したことを確認したこと、②処分庁は、令和３年４月１２日に、審査請求人より年金の申請に経費を要したとの申し出があったことから、</w:t>
      </w:r>
      <w:r w:rsidR="005F05CD" w:rsidRPr="005F05CD">
        <w:rPr>
          <w:rFonts w:ascii="ＭＳ 明朝" w:hAnsi="ＭＳ 明朝" w:hint="eastAsia"/>
          <w:sz w:val="24"/>
          <w:szCs w:val="24"/>
        </w:rPr>
        <w:t>○○</w:t>
      </w:r>
      <w:r w:rsidRPr="005F05CD">
        <w:rPr>
          <w:rFonts w:ascii="ＭＳ 明朝" w:hAnsi="ＭＳ 明朝" w:hint="eastAsia"/>
          <w:sz w:val="24"/>
          <w:szCs w:val="24"/>
        </w:rPr>
        <w:t>厚生年金５７,８１８円に関する収入認定を一時保留したこと、③処分庁は、令和３年１０月２７日に、年金の裁定請求に係る経費が書かれたメモを審査請求人から受理したこと、④処分庁は、令和３年１２月１４日に、③のメモの内容を証明するための資料を受理するとともに、</w:t>
      </w:r>
      <w:bookmarkStart w:id="1" w:name="_Hlk193292905"/>
      <w:r w:rsidRPr="005F05CD">
        <w:rPr>
          <w:rFonts w:ascii="ＭＳ 明朝" w:hAnsi="ＭＳ 明朝" w:hint="eastAsia"/>
          <w:sz w:val="24"/>
          <w:szCs w:val="24"/>
        </w:rPr>
        <w:t>これ以外の支出はないことを確認したこと</w:t>
      </w:r>
      <w:bookmarkEnd w:id="1"/>
      <w:r w:rsidRPr="005F05CD">
        <w:rPr>
          <w:rFonts w:ascii="ＭＳ 明朝" w:hAnsi="ＭＳ 明朝" w:hint="eastAsia"/>
          <w:sz w:val="24"/>
          <w:szCs w:val="24"/>
        </w:rPr>
        <w:t>、⑤処分庁は、令和４年２月１７日にケース診断会議を開催し、審査請求人より申し出のあった年金の申請に係る必要経費について、組織的に検討を行い、交通費１８,７００円及びコピー代１,０００円の合計１９,７００円を必要経費として認定したこと、⑥処分庁は、受領額５７,８１８円から必要経費１９</w:t>
      </w:r>
      <w:r w:rsidR="00D02C8C" w:rsidRPr="005F05CD">
        <w:rPr>
          <w:rFonts w:ascii="ＭＳ 明朝" w:hAnsi="ＭＳ 明朝" w:hint="eastAsia"/>
          <w:sz w:val="24"/>
          <w:szCs w:val="24"/>
        </w:rPr>
        <w:t>,</w:t>
      </w:r>
      <w:r w:rsidRPr="005F05CD">
        <w:rPr>
          <w:rFonts w:ascii="ＭＳ 明朝" w:hAnsi="ＭＳ 明朝" w:hint="eastAsia"/>
          <w:sz w:val="24"/>
          <w:szCs w:val="24"/>
        </w:rPr>
        <w:t>７００円を控除した３８,１１８円を収入認定額とし、収入認定額と令和３年３月から令和４年２月の間に</w:t>
      </w:r>
      <w:r w:rsidR="00D04FD5" w:rsidRPr="005F05CD">
        <w:rPr>
          <w:rFonts w:ascii="ＭＳ 明朝" w:hAnsi="ＭＳ 明朝" w:hint="eastAsia"/>
          <w:sz w:val="24"/>
          <w:szCs w:val="24"/>
        </w:rPr>
        <w:t>審査</w:t>
      </w:r>
      <w:r w:rsidRPr="005F05CD">
        <w:rPr>
          <w:rFonts w:ascii="ＭＳ 明朝" w:hAnsi="ＭＳ 明朝" w:hint="eastAsia"/>
          <w:sz w:val="24"/>
          <w:szCs w:val="24"/>
        </w:rPr>
        <w:t>請求人に支弁した保護費４３９,５４４円を比較し、要返還額を３８,１１８円と決定したことが認められる。</w:t>
      </w:r>
    </w:p>
    <w:p w14:paraId="465E0088" w14:textId="44B1A18E" w:rsidR="00E94ABD" w:rsidRPr="005F05CD" w:rsidRDefault="00E94ABD" w:rsidP="00C73E9D">
      <w:pPr>
        <w:ind w:leftChars="200" w:left="420" w:firstLineChars="100" w:firstLine="240"/>
        <w:rPr>
          <w:rFonts w:ascii="ＭＳ 明朝" w:hAnsi="ＭＳ 明朝"/>
          <w:sz w:val="24"/>
          <w:szCs w:val="24"/>
        </w:rPr>
      </w:pPr>
      <w:r w:rsidRPr="005F05CD">
        <w:rPr>
          <w:rFonts w:ascii="ＭＳ 明朝" w:hAnsi="ＭＳ 明朝" w:hint="eastAsia"/>
          <w:sz w:val="24"/>
          <w:szCs w:val="24"/>
        </w:rPr>
        <w:t>これらのことからすると、処分庁が算定した要返還額は、審査請求人の申し出に基づき組織的に検討を行い、算定されたものであることから、著しく妥当性を欠くとは言えず、処分庁の判断に違法又は不当な点は認められない。</w:t>
      </w:r>
    </w:p>
    <w:p w14:paraId="1662DD00" w14:textId="77777777" w:rsidR="005A1468" w:rsidRPr="005F05CD" w:rsidRDefault="00E94ABD" w:rsidP="00CD0499">
      <w:pPr>
        <w:ind w:left="480" w:hangingChars="200" w:hanging="480"/>
        <w:rPr>
          <w:rFonts w:ascii="ＭＳ 明朝" w:hAnsi="ＭＳ 明朝"/>
          <w:sz w:val="24"/>
          <w:szCs w:val="24"/>
        </w:rPr>
      </w:pPr>
      <w:r w:rsidRPr="005F05CD">
        <w:rPr>
          <w:rFonts w:ascii="ＭＳ 明朝" w:hAnsi="ＭＳ 明朝" w:hint="eastAsia"/>
          <w:sz w:val="24"/>
          <w:szCs w:val="24"/>
        </w:rPr>
        <w:t>（４）次に、返還請求額の決定についてみる。平成２４年課長通知１（１）のとおり、法第６３条に基づく費用返還の取扱いについては、原則、全額を返還対象としつつも、全額を返還対象とすることによって当該被保護世帯の自立が著しく阻害されると認められる場合は、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149F91E3" w14:textId="0A92E3FB" w:rsidR="00B606BA" w:rsidRPr="005F05CD" w:rsidRDefault="00E94ABD" w:rsidP="005A1468">
      <w:pPr>
        <w:ind w:leftChars="200" w:left="420" w:firstLineChars="100" w:firstLine="240"/>
        <w:rPr>
          <w:rFonts w:ascii="ＭＳ 明朝" w:hAnsi="ＭＳ 明朝"/>
          <w:sz w:val="24"/>
          <w:szCs w:val="24"/>
        </w:rPr>
      </w:pPr>
      <w:r w:rsidRPr="005F05CD">
        <w:rPr>
          <w:rFonts w:ascii="ＭＳ 明朝" w:hAnsi="ＭＳ 明朝" w:hint="eastAsia"/>
          <w:sz w:val="24"/>
          <w:szCs w:val="24"/>
        </w:rPr>
        <w:t>以下検討すると、①処分庁は、令和３年４月１２日に、審査請求人が３月認定分の年金は消費済みであることを確認したこと、②処分庁は、令和３年</w:t>
      </w:r>
      <w:r w:rsidRPr="005F05CD">
        <w:rPr>
          <w:rFonts w:ascii="ＭＳ 明朝" w:hAnsi="ＭＳ 明朝" w:hint="eastAsia"/>
          <w:sz w:val="24"/>
          <w:szCs w:val="24"/>
        </w:rPr>
        <w:lastRenderedPageBreak/>
        <w:t>１２月１４日に、審査請求人が処分庁へ必要経費として提示した項目以外の支出はなく、自立更生費用として使用されたものはないことを確認したこと、③処分庁は、令和４年２月１６日に、審査請求人が処分庁に提示した項目以外に支出したものはないことを確認したこと、④処分庁は、ケース診断会議を開催し、</w:t>
      </w:r>
      <w:r w:rsidR="002629E2" w:rsidRPr="005F05CD">
        <w:rPr>
          <w:rFonts w:ascii="ＭＳ 明朝" w:hAnsi="ＭＳ 明朝" w:hint="eastAsia"/>
          <w:sz w:val="24"/>
          <w:szCs w:val="24"/>
        </w:rPr>
        <w:t>年金裁定請求に必要な費用を</w:t>
      </w:r>
      <w:r w:rsidR="00B606BA" w:rsidRPr="005F05CD">
        <w:rPr>
          <w:rFonts w:ascii="ＭＳ 明朝" w:hAnsi="ＭＳ 明朝" w:hint="eastAsia"/>
          <w:sz w:val="24"/>
          <w:szCs w:val="24"/>
        </w:rPr>
        <w:t>認定</w:t>
      </w:r>
      <w:r w:rsidR="002629E2" w:rsidRPr="005F05CD">
        <w:rPr>
          <w:rFonts w:ascii="ＭＳ 明朝" w:hAnsi="ＭＳ 明朝" w:hint="eastAsia"/>
          <w:sz w:val="24"/>
          <w:szCs w:val="24"/>
        </w:rPr>
        <w:t>した上で</w:t>
      </w:r>
      <w:r w:rsidRPr="005F05CD">
        <w:rPr>
          <w:rFonts w:ascii="ＭＳ 明朝" w:hAnsi="ＭＳ 明朝" w:hint="eastAsia"/>
          <w:sz w:val="24"/>
          <w:szCs w:val="24"/>
        </w:rPr>
        <w:t>本件処分を行ったことが認められる。これらのことからすると、処分庁は、審査請求人に対し、自立更生控除に該当する費用がないことを一定確認し、組織的な検討を経て、返還請求額の決定を行ったことが認められ</w:t>
      </w:r>
      <w:r w:rsidR="00ED376A" w:rsidRPr="005F05CD">
        <w:rPr>
          <w:rFonts w:ascii="ＭＳ 明朝" w:hAnsi="ＭＳ 明朝" w:hint="eastAsia"/>
          <w:sz w:val="24"/>
          <w:szCs w:val="24"/>
        </w:rPr>
        <w:t>る。</w:t>
      </w:r>
    </w:p>
    <w:p w14:paraId="28E8410D" w14:textId="7E4B4160" w:rsidR="00ED376A" w:rsidRPr="005F05CD" w:rsidRDefault="009B0FFB" w:rsidP="005A1468">
      <w:pPr>
        <w:ind w:leftChars="200" w:left="420" w:firstLineChars="100" w:firstLine="240"/>
        <w:rPr>
          <w:rFonts w:ascii="ＭＳ 明朝" w:hAnsi="ＭＳ 明朝"/>
          <w:sz w:val="24"/>
          <w:szCs w:val="24"/>
        </w:rPr>
      </w:pPr>
      <w:r w:rsidRPr="005F05CD">
        <w:rPr>
          <w:rFonts w:ascii="ＭＳ 明朝" w:hAnsi="ＭＳ 明朝" w:hint="eastAsia"/>
          <w:sz w:val="24"/>
          <w:szCs w:val="24"/>
        </w:rPr>
        <w:t>この点、審査請求人は</w:t>
      </w:r>
      <w:r w:rsidR="00B606BA" w:rsidRPr="005F05CD">
        <w:rPr>
          <w:rFonts w:ascii="ＭＳ 明朝" w:hAnsi="ＭＳ 明朝" w:hint="eastAsia"/>
          <w:sz w:val="24"/>
          <w:szCs w:val="24"/>
        </w:rPr>
        <w:t>、必要</w:t>
      </w:r>
      <w:r w:rsidRPr="005F05CD">
        <w:rPr>
          <w:rFonts w:ascii="ＭＳ 明朝" w:hAnsi="ＭＳ 明朝" w:hint="eastAsia"/>
          <w:sz w:val="24"/>
          <w:szCs w:val="24"/>
        </w:rPr>
        <w:t>経費として控除された１９,７００円について返還がないことを不服とするが、当該控除は法第６３条により審査請求人が返還すべき額から控除されているということに過ぎず、審査請求人に還付されるものではないので、主張として失当である。</w:t>
      </w:r>
      <w:r w:rsidR="005A2B39" w:rsidRPr="005F05CD">
        <w:rPr>
          <w:rFonts w:ascii="ＭＳ 明朝" w:hAnsi="ＭＳ 明朝" w:hint="eastAsia"/>
          <w:sz w:val="24"/>
          <w:szCs w:val="24"/>
        </w:rPr>
        <w:t>その他、本件処分により当該被保護世帯の自立が著しく阻害される事実は認められない。</w:t>
      </w:r>
    </w:p>
    <w:p w14:paraId="2FBA62E9" w14:textId="7FAB1F56" w:rsidR="004A7BC1" w:rsidRPr="005F05CD" w:rsidRDefault="00ED376A" w:rsidP="00C66EE5">
      <w:pPr>
        <w:ind w:left="480" w:hangingChars="200" w:hanging="480"/>
        <w:rPr>
          <w:rFonts w:ascii="ＭＳ 明朝" w:hAnsi="ＭＳ 明朝"/>
          <w:sz w:val="24"/>
          <w:szCs w:val="24"/>
        </w:rPr>
      </w:pPr>
      <w:r w:rsidRPr="005F05CD">
        <w:rPr>
          <w:rFonts w:ascii="ＭＳ 明朝" w:hAnsi="ＭＳ 明朝" w:hint="eastAsia"/>
          <w:sz w:val="24"/>
          <w:szCs w:val="24"/>
        </w:rPr>
        <w:t>（５）</w:t>
      </w:r>
      <w:r w:rsidR="00094660" w:rsidRPr="005F05CD">
        <w:rPr>
          <w:rFonts w:ascii="ＭＳ 明朝" w:hAnsi="ＭＳ 明朝" w:hint="eastAsia"/>
          <w:sz w:val="24"/>
          <w:szCs w:val="24"/>
        </w:rPr>
        <w:t>また</w:t>
      </w:r>
      <w:r w:rsidRPr="005F05CD">
        <w:rPr>
          <w:rFonts w:ascii="ＭＳ 明朝" w:hAnsi="ＭＳ 明朝" w:hint="eastAsia"/>
          <w:sz w:val="24"/>
          <w:szCs w:val="24"/>
        </w:rPr>
        <w:t>、</w:t>
      </w:r>
      <w:r w:rsidR="004A7BC1" w:rsidRPr="005F05CD">
        <w:rPr>
          <w:rFonts w:ascii="ＭＳ 明朝" w:hAnsi="ＭＳ 明朝" w:hint="eastAsia"/>
          <w:sz w:val="24"/>
          <w:szCs w:val="24"/>
        </w:rPr>
        <w:t>審査請求人は、平成３０年課長通知を根拠として月５,０００円</w:t>
      </w:r>
      <w:r w:rsidR="00B606BA" w:rsidRPr="005F05CD">
        <w:rPr>
          <w:rFonts w:ascii="ＭＳ 明朝" w:hAnsi="ＭＳ 明朝" w:hint="eastAsia"/>
          <w:sz w:val="24"/>
          <w:szCs w:val="24"/>
        </w:rPr>
        <w:t>を限度とする</w:t>
      </w:r>
      <w:r w:rsidR="004A7BC1" w:rsidRPr="005F05CD">
        <w:rPr>
          <w:rFonts w:ascii="ＭＳ 明朝" w:hAnsi="ＭＳ 明朝" w:hint="eastAsia"/>
          <w:sz w:val="24"/>
          <w:szCs w:val="24"/>
        </w:rPr>
        <w:t>返還も主張するが、当該</w:t>
      </w:r>
      <w:r w:rsidR="005A2B39" w:rsidRPr="005F05CD">
        <w:rPr>
          <w:rFonts w:ascii="ＭＳ 明朝" w:hAnsi="ＭＳ 明朝" w:hint="eastAsia"/>
          <w:sz w:val="24"/>
          <w:szCs w:val="24"/>
        </w:rPr>
        <w:t>主張に係る平成２４年課長通知６</w:t>
      </w:r>
      <w:r w:rsidR="004A7BC1" w:rsidRPr="005F05CD">
        <w:rPr>
          <w:rFonts w:ascii="ＭＳ 明朝" w:hAnsi="ＭＳ 明朝" w:hint="eastAsia"/>
          <w:sz w:val="24"/>
          <w:szCs w:val="24"/>
        </w:rPr>
        <w:t>は</w:t>
      </w:r>
      <w:r w:rsidR="005A2B39" w:rsidRPr="005F05CD">
        <w:rPr>
          <w:rFonts w:ascii="ＭＳ 明朝" w:hAnsi="ＭＳ 明朝" w:hint="eastAsia"/>
          <w:sz w:val="24"/>
          <w:szCs w:val="24"/>
        </w:rPr>
        <w:t>、前記１（</w:t>
      </w:r>
      <w:r w:rsidR="00D02C8C" w:rsidRPr="005F05CD">
        <w:rPr>
          <w:rFonts w:ascii="ＭＳ 明朝" w:hAnsi="ＭＳ 明朝" w:hint="eastAsia"/>
          <w:sz w:val="24"/>
          <w:szCs w:val="24"/>
        </w:rPr>
        <w:t>５</w:t>
      </w:r>
      <w:r w:rsidR="005A2B39" w:rsidRPr="005F05CD">
        <w:rPr>
          <w:rFonts w:ascii="ＭＳ 明朝" w:hAnsi="ＭＳ 明朝" w:hint="eastAsia"/>
          <w:sz w:val="24"/>
          <w:szCs w:val="24"/>
        </w:rPr>
        <w:t>）のとおり、</w:t>
      </w:r>
      <w:r w:rsidR="000D5F7F" w:rsidRPr="005F05CD">
        <w:rPr>
          <w:rFonts w:ascii="ＭＳ 明朝" w:hAnsi="ＭＳ 明朝" w:hint="eastAsia"/>
          <w:sz w:val="24"/>
          <w:szCs w:val="24"/>
        </w:rPr>
        <w:t>被保護者が</w:t>
      </w:r>
      <w:r w:rsidR="00830B3E" w:rsidRPr="005F05CD">
        <w:rPr>
          <w:rFonts w:ascii="ＭＳ 明朝" w:hAnsi="ＭＳ 明朝" w:hint="eastAsia"/>
          <w:sz w:val="24"/>
          <w:szCs w:val="24"/>
        </w:rPr>
        <w:t>保護</w:t>
      </w:r>
      <w:r w:rsidR="000D5F7F" w:rsidRPr="005F05CD">
        <w:rPr>
          <w:rFonts w:ascii="ＭＳ 明朝" w:hAnsi="ＭＳ 明朝" w:hint="eastAsia"/>
          <w:sz w:val="24"/>
          <w:szCs w:val="24"/>
        </w:rPr>
        <w:t>金品の交付を受ける前に当該保護金品の一部を徴収金の納入に充てる旨を申し出た場合について規定した</w:t>
      </w:r>
      <w:r w:rsidR="004A7BC1" w:rsidRPr="005F05CD">
        <w:rPr>
          <w:rFonts w:ascii="ＭＳ 明朝" w:hAnsi="ＭＳ 明朝" w:hint="eastAsia"/>
          <w:sz w:val="24"/>
          <w:szCs w:val="24"/>
        </w:rPr>
        <w:t>法第７８条の２</w:t>
      </w:r>
      <w:r w:rsidR="000D5F7F" w:rsidRPr="005F05CD">
        <w:rPr>
          <w:rFonts w:ascii="ＭＳ 明朝" w:hAnsi="ＭＳ 明朝" w:hint="eastAsia"/>
          <w:sz w:val="24"/>
          <w:szCs w:val="24"/>
        </w:rPr>
        <w:t>の</w:t>
      </w:r>
      <w:r w:rsidR="004A7BC1" w:rsidRPr="005F05CD">
        <w:rPr>
          <w:rFonts w:ascii="ＭＳ 明朝" w:hAnsi="ＭＳ 明朝" w:hint="eastAsia"/>
          <w:sz w:val="24"/>
          <w:szCs w:val="24"/>
        </w:rPr>
        <w:t>徴収金について適用されるものであ</w:t>
      </w:r>
      <w:r w:rsidR="00D615D1" w:rsidRPr="005F05CD">
        <w:rPr>
          <w:rFonts w:ascii="ＭＳ 明朝" w:hAnsi="ＭＳ 明朝" w:hint="eastAsia"/>
          <w:sz w:val="24"/>
          <w:szCs w:val="24"/>
        </w:rPr>
        <w:t>り</w:t>
      </w:r>
      <w:r w:rsidR="004A7BC1" w:rsidRPr="005F05CD">
        <w:rPr>
          <w:rFonts w:ascii="ＭＳ 明朝" w:hAnsi="ＭＳ 明朝" w:hint="eastAsia"/>
          <w:sz w:val="24"/>
          <w:szCs w:val="24"/>
        </w:rPr>
        <w:t>、法第６３条に基づ</w:t>
      </w:r>
      <w:r w:rsidR="005A2B39" w:rsidRPr="005F05CD">
        <w:rPr>
          <w:rFonts w:ascii="ＭＳ 明朝" w:hAnsi="ＭＳ 明朝" w:hint="eastAsia"/>
          <w:sz w:val="24"/>
          <w:szCs w:val="24"/>
        </w:rPr>
        <w:t>く本件処分</w:t>
      </w:r>
      <w:r w:rsidR="00D02C8C" w:rsidRPr="005F05CD">
        <w:rPr>
          <w:rFonts w:ascii="ＭＳ 明朝" w:hAnsi="ＭＳ 明朝" w:hint="eastAsia"/>
          <w:sz w:val="24"/>
          <w:szCs w:val="24"/>
        </w:rPr>
        <w:t>及びこれに伴う法第７７条の２に基づく徴収決定の際</w:t>
      </w:r>
      <w:r w:rsidR="004A7BC1" w:rsidRPr="005F05CD">
        <w:rPr>
          <w:rFonts w:ascii="ＭＳ 明朝" w:hAnsi="ＭＳ 明朝" w:hint="eastAsia"/>
          <w:sz w:val="24"/>
          <w:szCs w:val="24"/>
        </w:rPr>
        <w:t>に適用されるものではな</w:t>
      </w:r>
      <w:r w:rsidR="00D615D1" w:rsidRPr="005F05CD">
        <w:rPr>
          <w:rFonts w:ascii="ＭＳ 明朝" w:hAnsi="ＭＳ 明朝" w:hint="eastAsia"/>
          <w:sz w:val="24"/>
          <w:szCs w:val="24"/>
        </w:rPr>
        <w:t>い</w:t>
      </w:r>
      <w:r w:rsidR="007F3043" w:rsidRPr="005F05CD">
        <w:rPr>
          <w:rFonts w:ascii="ＭＳ 明朝" w:hAnsi="ＭＳ 明朝" w:hint="eastAsia"/>
          <w:sz w:val="24"/>
          <w:szCs w:val="24"/>
        </w:rPr>
        <w:t>から、本件処分の違法性又は不当性</w:t>
      </w:r>
      <w:r w:rsidR="00E909A1" w:rsidRPr="005F05CD">
        <w:rPr>
          <w:rFonts w:ascii="ＭＳ 明朝" w:hAnsi="ＭＳ 明朝" w:hint="eastAsia"/>
          <w:sz w:val="24"/>
          <w:szCs w:val="24"/>
        </w:rPr>
        <w:t>の判断の根拠となるも</w:t>
      </w:r>
      <w:r w:rsidR="007F3043" w:rsidRPr="005F05CD">
        <w:rPr>
          <w:rFonts w:ascii="ＭＳ 明朝" w:hAnsi="ＭＳ 明朝" w:hint="eastAsia"/>
          <w:sz w:val="24"/>
          <w:szCs w:val="24"/>
        </w:rPr>
        <w:t>のではなく、主張として失当である</w:t>
      </w:r>
      <w:r w:rsidR="004A7BC1" w:rsidRPr="005F05CD">
        <w:rPr>
          <w:rFonts w:ascii="ＭＳ 明朝" w:hAnsi="ＭＳ 明朝" w:hint="eastAsia"/>
          <w:sz w:val="24"/>
          <w:szCs w:val="24"/>
        </w:rPr>
        <w:t>。</w:t>
      </w:r>
    </w:p>
    <w:p w14:paraId="4E39C5F4" w14:textId="76DA6664" w:rsidR="002629E2" w:rsidRPr="005F05CD" w:rsidRDefault="004A7BC1" w:rsidP="00FF5BFD">
      <w:pPr>
        <w:ind w:left="480" w:hangingChars="200" w:hanging="480"/>
        <w:rPr>
          <w:rFonts w:ascii="ＭＳ 明朝" w:hAnsi="ＭＳ 明朝"/>
          <w:strike/>
          <w:sz w:val="24"/>
          <w:szCs w:val="24"/>
        </w:rPr>
      </w:pPr>
      <w:r w:rsidRPr="005F05CD">
        <w:rPr>
          <w:rFonts w:ascii="ＭＳ 明朝" w:hAnsi="ＭＳ 明朝" w:hint="eastAsia"/>
          <w:sz w:val="24"/>
          <w:szCs w:val="24"/>
        </w:rPr>
        <w:t>（６）その他、</w:t>
      </w:r>
      <w:r w:rsidR="00ED376A" w:rsidRPr="005F05CD">
        <w:rPr>
          <w:rFonts w:ascii="ＭＳ 明朝" w:hAnsi="ＭＳ 明朝" w:hint="eastAsia"/>
          <w:sz w:val="24"/>
          <w:szCs w:val="24"/>
        </w:rPr>
        <w:t>審査請求人は、保護費</w:t>
      </w:r>
      <w:r w:rsidR="00D02C8C" w:rsidRPr="005F05CD">
        <w:rPr>
          <w:rFonts w:ascii="ＭＳ 明朝" w:hAnsi="ＭＳ 明朝" w:hint="eastAsia"/>
          <w:sz w:val="24"/>
          <w:szCs w:val="24"/>
        </w:rPr>
        <w:t>月額</w:t>
      </w:r>
      <w:r w:rsidR="00ED376A" w:rsidRPr="005F05CD">
        <w:rPr>
          <w:rFonts w:ascii="ＭＳ 明朝" w:hAnsi="ＭＳ 明朝" w:hint="eastAsia"/>
          <w:sz w:val="24"/>
          <w:szCs w:val="24"/>
        </w:rPr>
        <w:t>７７,２４０円を月の日数</w:t>
      </w:r>
      <w:r w:rsidR="00435343" w:rsidRPr="005F05CD">
        <w:rPr>
          <w:rFonts w:ascii="ＭＳ 明朝" w:hAnsi="ＭＳ 明朝" w:hint="eastAsia"/>
          <w:sz w:val="24"/>
          <w:szCs w:val="24"/>
        </w:rPr>
        <w:t>３０日</w:t>
      </w:r>
      <w:r w:rsidR="00ED376A" w:rsidRPr="005F05CD">
        <w:rPr>
          <w:rFonts w:ascii="ＭＳ 明朝" w:hAnsi="ＭＳ 明朝" w:hint="eastAsia"/>
          <w:sz w:val="24"/>
          <w:szCs w:val="24"/>
        </w:rPr>
        <w:t>で</w:t>
      </w:r>
      <w:r w:rsidR="00D02C8C" w:rsidRPr="005F05CD">
        <w:rPr>
          <w:rFonts w:ascii="ＭＳ 明朝" w:hAnsi="ＭＳ 明朝" w:hint="eastAsia"/>
          <w:sz w:val="24"/>
          <w:szCs w:val="24"/>
        </w:rPr>
        <w:t>除した</w:t>
      </w:r>
      <w:r w:rsidR="00ED376A" w:rsidRPr="005F05CD">
        <w:rPr>
          <w:rFonts w:ascii="ＭＳ 明朝" w:hAnsi="ＭＳ 明朝" w:hint="eastAsia"/>
          <w:sz w:val="24"/>
          <w:szCs w:val="24"/>
        </w:rPr>
        <w:t>２,５７４円を一日の最低生活費と</w:t>
      </w:r>
      <w:r w:rsidR="00D02C8C" w:rsidRPr="005F05CD">
        <w:rPr>
          <w:rFonts w:ascii="ＭＳ 明朝" w:hAnsi="ＭＳ 明朝" w:hint="eastAsia"/>
          <w:sz w:val="24"/>
          <w:szCs w:val="24"/>
        </w:rPr>
        <w:t>設定</w:t>
      </w:r>
      <w:r w:rsidR="00ED376A" w:rsidRPr="005F05CD">
        <w:rPr>
          <w:rFonts w:ascii="ＭＳ 明朝" w:hAnsi="ＭＳ 明朝" w:hint="eastAsia"/>
          <w:sz w:val="24"/>
          <w:szCs w:val="24"/>
        </w:rPr>
        <w:t>した上で、</w:t>
      </w:r>
      <w:r w:rsidR="002629E2" w:rsidRPr="005F05CD">
        <w:rPr>
          <w:rFonts w:ascii="ＭＳ 明朝" w:hAnsi="ＭＳ 明朝" w:hint="eastAsia"/>
          <w:sz w:val="24"/>
          <w:szCs w:val="24"/>
        </w:rPr>
        <w:t>本件処分のとおり収入認定を</w:t>
      </w:r>
      <w:r w:rsidR="00D02C8C" w:rsidRPr="005F05CD">
        <w:rPr>
          <w:rFonts w:ascii="ＭＳ 明朝" w:hAnsi="ＭＳ 明朝" w:hint="eastAsia"/>
          <w:sz w:val="24"/>
          <w:szCs w:val="24"/>
        </w:rPr>
        <w:t>行う</w:t>
      </w:r>
      <w:r w:rsidR="002629E2" w:rsidRPr="005F05CD">
        <w:rPr>
          <w:rFonts w:ascii="ＭＳ 明朝" w:hAnsi="ＭＳ 明朝" w:hint="eastAsia"/>
          <w:sz w:val="24"/>
          <w:szCs w:val="24"/>
        </w:rPr>
        <w:t>と、月初の保護費が１９,４２２円となり、</w:t>
      </w:r>
      <w:r w:rsidR="00D02C8C" w:rsidRPr="005F05CD">
        <w:rPr>
          <w:rFonts w:ascii="ＭＳ 明朝" w:hAnsi="ＭＳ 明朝" w:hint="eastAsia"/>
          <w:sz w:val="24"/>
          <w:szCs w:val="24"/>
        </w:rPr>
        <w:t>毎月の</w:t>
      </w:r>
      <w:r w:rsidR="002629E2" w:rsidRPr="005F05CD">
        <w:rPr>
          <w:rFonts w:ascii="ＭＳ 明朝" w:hAnsi="ＭＳ 明朝" w:hint="eastAsia"/>
          <w:sz w:val="24"/>
          <w:szCs w:val="24"/>
        </w:rPr>
        <w:t>年金支給日である１５日までに</w:t>
      </w:r>
      <w:r w:rsidR="00435343" w:rsidRPr="005F05CD">
        <w:rPr>
          <w:rFonts w:ascii="ＭＳ 明朝" w:hAnsi="ＭＳ 明朝" w:hint="eastAsia"/>
          <w:sz w:val="24"/>
          <w:szCs w:val="24"/>
        </w:rPr>
        <w:t>消費</w:t>
      </w:r>
      <w:r w:rsidR="002629E2" w:rsidRPr="005F05CD">
        <w:rPr>
          <w:rFonts w:ascii="ＭＳ 明朝" w:hAnsi="ＭＳ 明朝" w:hint="eastAsia"/>
          <w:sz w:val="24"/>
          <w:szCs w:val="24"/>
        </w:rPr>
        <w:t>できる金額が一日あたり１,３８７円となることから、</w:t>
      </w:r>
      <w:r w:rsidR="009B61F1" w:rsidRPr="005F05CD">
        <w:rPr>
          <w:rFonts w:ascii="ＭＳ 明朝" w:hAnsi="ＭＳ 明朝" w:hint="eastAsia"/>
          <w:sz w:val="24"/>
          <w:szCs w:val="24"/>
        </w:rPr>
        <w:t>保護費全額</w:t>
      </w:r>
      <w:r w:rsidR="00D02C8C" w:rsidRPr="005F05CD">
        <w:rPr>
          <w:rFonts w:ascii="ＭＳ 明朝" w:hAnsi="ＭＳ 明朝" w:hint="eastAsia"/>
          <w:sz w:val="24"/>
          <w:szCs w:val="24"/>
        </w:rPr>
        <w:t>が</w:t>
      </w:r>
      <w:r w:rsidR="009B61F1" w:rsidRPr="005F05CD">
        <w:rPr>
          <w:rFonts w:ascii="ＭＳ 明朝" w:hAnsi="ＭＳ 明朝" w:hint="eastAsia"/>
          <w:sz w:val="24"/>
          <w:szCs w:val="24"/>
        </w:rPr>
        <w:t>月初に支給された場合と比較</w:t>
      </w:r>
      <w:r w:rsidR="00D02C8C" w:rsidRPr="005F05CD">
        <w:rPr>
          <w:rFonts w:ascii="ＭＳ 明朝" w:hAnsi="ＭＳ 明朝" w:hint="eastAsia"/>
          <w:sz w:val="24"/>
          <w:szCs w:val="24"/>
        </w:rPr>
        <w:t>すると、年金支給日までの間、</w:t>
      </w:r>
      <w:r w:rsidR="002629E2" w:rsidRPr="005F05CD">
        <w:rPr>
          <w:rFonts w:ascii="ＭＳ 明朝" w:hAnsi="ＭＳ 明朝" w:hint="eastAsia"/>
          <w:sz w:val="24"/>
          <w:szCs w:val="24"/>
        </w:rPr>
        <w:t>一日の最低生活費を下回るとの主張</w:t>
      </w:r>
      <w:r w:rsidRPr="005F05CD">
        <w:rPr>
          <w:rFonts w:ascii="ＭＳ 明朝" w:hAnsi="ＭＳ 明朝" w:hint="eastAsia"/>
          <w:sz w:val="24"/>
          <w:szCs w:val="24"/>
        </w:rPr>
        <w:t>も</w:t>
      </w:r>
      <w:r w:rsidR="00492702" w:rsidRPr="005F05CD">
        <w:rPr>
          <w:rFonts w:ascii="ＭＳ 明朝" w:hAnsi="ＭＳ 明朝" w:hint="eastAsia"/>
          <w:sz w:val="24"/>
          <w:szCs w:val="24"/>
        </w:rPr>
        <w:t>行っている</w:t>
      </w:r>
      <w:r w:rsidR="00C66EE5" w:rsidRPr="005F05CD">
        <w:rPr>
          <w:rFonts w:ascii="ＭＳ 明朝" w:hAnsi="ＭＳ 明朝" w:hint="eastAsia"/>
          <w:sz w:val="24"/>
          <w:szCs w:val="24"/>
        </w:rPr>
        <w:t>が、</w:t>
      </w:r>
      <w:r w:rsidR="00301EA7" w:rsidRPr="005F05CD">
        <w:rPr>
          <w:rFonts w:ascii="ＭＳ 明朝" w:hAnsi="ＭＳ 明朝" w:hint="eastAsia"/>
          <w:sz w:val="24"/>
          <w:szCs w:val="24"/>
        </w:rPr>
        <w:t>結局</w:t>
      </w:r>
      <w:r w:rsidR="00A80D03" w:rsidRPr="005F05CD">
        <w:rPr>
          <w:rFonts w:ascii="ＭＳ 明朝" w:hAnsi="ＭＳ 明朝" w:hint="eastAsia"/>
          <w:sz w:val="24"/>
          <w:szCs w:val="24"/>
        </w:rPr>
        <w:t>のところ</w:t>
      </w:r>
      <w:r w:rsidR="00D02C8C" w:rsidRPr="005F05CD">
        <w:rPr>
          <w:rFonts w:ascii="ＭＳ 明朝" w:hAnsi="ＭＳ 明朝" w:hint="eastAsia"/>
          <w:sz w:val="24"/>
          <w:szCs w:val="24"/>
        </w:rPr>
        <w:t>、</w:t>
      </w:r>
      <w:r w:rsidR="00301EA7" w:rsidRPr="005F05CD">
        <w:rPr>
          <w:rFonts w:ascii="ＭＳ 明朝" w:hAnsi="ＭＳ 明朝" w:hint="eastAsia"/>
          <w:sz w:val="24"/>
          <w:szCs w:val="24"/>
        </w:rPr>
        <w:t>減額調整されていない令和３年３月分の</w:t>
      </w:r>
      <w:r w:rsidR="005F05CD" w:rsidRPr="005F05CD">
        <w:rPr>
          <w:rFonts w:ascii="ＭＳ 明朝" w:hAnsi="ＭＳ 明朝" w:hint="eastAsia"/>
          <w:sz w:val="24"/>
          <w:szCs w:val="24"/>
        </w:rPr>
        <w:t>○○</w:t>
      </w:r>
      <w:r w:rsidR="00301EA7" w:rsidRPr="005F05CD">
        <w:rPr>
          <w:rFonts w:ascii="ＭＳ 明朝" w:hAnsi="ＭＳ 明朝" w:hint="eastAsia"/>
          <w:sz w:val="24"/>
          <w:szCs w:val="24"/>
        </w:rPr>
        <w:t>厚生年金に係る</w:t>
      </w:r>
      <w:r w:rsidR="00C66EE5" w:rsidRPr="005F05CD">
        <w:rPr>
          <w:rFonts w:ascii="ＭＳ 明朝" w:hAnsi="ＭＳ 明朝" w:hint="eastAsia"/>
          <w:sz w:val="24"/>
          <w:szCs w:val="24"/>
        </w:rPr>
        <w:t>本件処分</w:t>
      </w:r>
      <w:r w:rsidR="00492702" w:rsidRPr="005F05CD">
        <w:rPr>
          <w:rFonts w:ascii="ＭＳ 明朝" w:hAnsi="ＭＳ 明朝" w:hint="eastAsia"/>
          <w:sz w:val="24"/>
          <w:szCs w:val="24"/>
        </w:rPr>
        <w:t>の違法性</w:t>
      </w:r>
      <w:r w:rsidRPr="005F05CD">
        <w:rPr>
          <w:rFonts w:ascii="ＭＳ 明朝" w:hAnsi="ＭＳ 明朝" w:hint="eastAsia"/>
          <w:sz w:val="24"/>
          <w:szCs w:val="24"/>
        </w:rPr>
        <w:t>又は不当性</w:t>
      </w:r>
      <w:r w:rsidR="0081149B" w:rsidRPr="005F05CD">
        <w:rPr>
          <w:rFonts w:ascii="ＭＳ 明朝" w:hAnsi="ＭＳ 明朝" w:hint="eastAsia"/>
          <w:sz w:val="24"/>
          <w:szCs w:val="24"/>
        </w:rPr>
        <w:t>の判断の根拠となるものではな</w:t>
      </w:r>
      <w:r w:rsidR="009766BB" w:rsidRPr="005F05CD">
        <w:rPr>
          <w:rFonts w:ascii="ＭＳ 明朝" w:hAnsi="ＭＳ 明朝" w:hint="eastAsia"/>
          <w:sz w:val="24"/>
          <w:szCs w:val="24"/>
        </w:rPr>
        <w:t>く</w:t>
      </w:r>
      <w:r w:rsidR="00A80D03" w:rsidRPr="005F05CD">
        <w:rPr>
          <w:rFonts w:ascii="ＭＳ 明朝" w:hAnsi="ＭＳ 明朝" w:hint="eastAsia"/>
          <w:sz w:val="24"/>
          <w:szCs w:val="24"/>
        </w:rPr>
        <w:t>、</w:t>
      </w:r>
      <w:r w:rsidR="009766BB" w:rsidRPr="005F05CD">
        <w:rPr>
          <w:rFonts w:ascii="ＭＳ 明朝" w:hAnsi="ＭＳ 明朝" w:hint="eastAsia"/>
          <w:sz w:val="24"/>
          <w:szCs w:val="24"/>
        </w:rPr>
        <w:t>主張として失当である。</w:t>
      </w:r>
    </w:p>
    <w:p w14:paraId="3AA8D8A5" w14:textId="0E398778" w:rsidR="00E94ABD" w:rsidRPr="005F05CD" w:rsidRDefault="00A114CD" w:rsidP="00A114CD">
      <w:pPr>
        <w:rPr>
          <w:rFonts w:ascii="ＭＳ 明朝" w:hAnsi="ＭＳ 明朝"/>
          <w:sz w:val="24"/>
          <w:szCs w:val="24"/>
        </w:rPr>
      </w:pPr>
      <w:r w:rsidRPr="005F05CD">
        <w:rPr>
          <w:rFonts w:ascii="ＭＳ 明朝" w:hAnsi="ＭＳ 明朝" w:hint="eastAsia"/>
          <w:sz w:val="24"/>
          <w:szCs w:val="24"/>
        </w:rPr>
        <w:t>（</w:t>
      </w:r>
      <w:r w:rsidR="00560ADC" w:rsidRPr="005F05CD">
        <w:rPr>
          <w:rFonts w:ascii="ＭＳ 明朝" w:hAnsi="ＭＳ 明朝" w:hint="eastAsia"/>
          <w:sz w:val="24"/>
          <w:szCs w:val="24"/>
        </w:rPr>
        <w:t>７</w:t>
      </w:r>
      <w:r w:rsidRPr="005F05CD">
        <w:rPr>
          <w:rFonts w:ascii="ＭＳ 明朝" w:hAnsi="ＭＳ 明朝" w:hint="eastAsia"/>
          <w:sz w:val="24"/>
          <w:szCs w:val="24"/>
        </w:rPr>
        <w:t>）</w:t>
      </w:r>
      <w:r w:rsidR="002629E2" w:rsidRPr="005F05CD">
        <w:rPr>
          <w:rFonts w:ascii="ＭＳ 明朝" w:hAnsi="ＭＳ 明朝" w:hint="eastAsia"/>
          <w:sz w:val="24"/>
          <w:szCs w:val="24"/>
        </w:rPr>
        <w:t>したがって、処分庁の</w:t>
      </w:r>
      <w:r w:rsidR="00E94ABD" w:rsidRPr="005F05CD">
        <w:rPr>
          <w:rFonts w:ascii="ＭＳ 明朝" w:hAnsi="ＭＳ 明朝" w:hint="eastAsia"/>
          <w:sz w:val="24"/>
          <w:szCs w:val="24"/>
        </w:rPr>
        <w:t>その判断</w:t>
      </w:r>
      <w:r w:rsidR="002629E2" w:rsidRPr="005F05CD">
        <w:rPr>
          <w:rFonts w:ascii="ＭＳ 明朝" w:hAnsi="ＭＳ 明朝" w:hint="eastAsia"/>
          <w:sz w:val="24"/>
          <w:szCs w:val="24"/>
        </w:rPr>
        <w:t>に</w:t>
      </w:r>
      <w:r w:rsidR="00E94ABD" w:rsidRPr="005F05CD">
        <w:rPr>
          <w:rFonts w:ascii="ＭＳ 明朝" w:hAnsi="ＭＳ 明朝" w:hint="eastAsia"/>
          <w:sz w:val="24"/>
          <w:szCs w:val="24"/>
        </w:rPr>
        <w:t>違法又は不当な点は認められない。</w:t>
      </w:r>
    </w:p>
    <w:p w14:paraId="1A56350E" w14:textId="500EAEE8" w:rsidR="003E4375" w:rsidRPr="005F05CD" w:rsidRDefault="00CD0499" w:rsidP="003E4375">
      <w:pPr>
        <w:rPr>
          <w:rFonts w:ascii="ＭＳ 明朝" w:hAnsi="ＭＳ 明朝"/>
          <w:sz w:val="24"/>
          <w:szCs w:val="24"/>
        </w:rPr>
      </w:pPr>
      <w:r w:rsidRPr="005F05CD">
        <w:rPr>
          <w:rFonts w:ascii="ＭＳ 明朝" w:hAnsi="ＭＳ 明朝" w:hint="eastAsia"/>
          <w:sz w:val="24"/>
          <w:szCs w:val="24"/>
        </w:rPr>
        <w:t>（</w:t>
      </w:r>
      <w:r w:rsidR="00560ADC" w:rsidRPr="005F05CD">
        <w:rPr>
          <w:rFonts w:ascii="ＭＳ 明朝" w:hAnsi="ＭＳ 明朝" w:hint="eastAsia"/>
          <w:sz w:val="24"/>
          <w:szCs w:val="24"/>
        </w:rPr>
        <w:t>８</w:t>
      </w:r>
      <w:r w:rsidRPr="005F05CD">
        <w:rPr>
          <w:rFonts w:ascii="ＭＳ 明朝" w:hAnsi="ＭＳ 明朝" w:hint="eastAsia"/>
          <w:sz w:val="24"/>
          <w:szCs w:val="24"/>
        </w:rPr>
        <w:t>）</w:t>
      </w:r>
      <w:r w:rsidR="003E4375" w:rsidRPr="005F05CD">
        <w:rPr>
          <w:rFonts w:ascii="ＭＳ 明朝" w:hAnsi="ＭＳ 明朝" w:hint="eastAsia"/>
          <w:sz w:val="24"/>
          <w:szCs w:val="24"/>
        </w:rPr>
        <w:t>結論</w:t>
      </w:r>
    </w:p>
    <w:p w14:paraId="2D7E1069" w14:textId="557558CE" w:rsidR="008D28B7" w:rsidRPr="005F05CD" w:rsidRDefault="003E4375" w:rsidP="003E4375">
      <w:pPr>
        <w:ind w:firstLineChars="300" w:firstLine="720"/>
        <w:rPr>
          <w:rFonts w:ascii="ＭＳ 明朝" w:hAnsi="ＭＳ 明朝"/>
          <w:sz w:val="24"/>
          <w:szCs w:val="24"/>
        </w:rPr>
      </w:pPr>
      <w:r w:rsidRPr="005F05CD">
        <w:rPr>
          <w:rFonts w:ascii="ＭＳ 明朝" w:hAnsi="ＭＳ 明朝" w:hint="eastAsia"/>
          <w:sz w:val="24"/>
          <w:szCs w:val="24"/>
        </w:rPr>
        <w:t>以上のことから、本件審査請求は棄却されるべきである。</w:t>
      </w:r>
    </w:p>
    <w:p w14:paraId="51C20411" w14:textId="525ACFF3" w:rsidR="000138F0" w:rsidRPr="005F05CD" w:rsidRDefault="000138F0" w:rsidP="000138F0">
      <w:pPr>
        <w:rPr>
          <w:rFonts w:ascii="ＭＳ 明朝" w:hAnsi="ＭＳ 明朝"/>
          <w:sz w:val="24"/>
          <w:szCs w:val="24"/>
        </w:rPr>
      </w:pPr>
    </w:p>
    <w:p w14:paraId="72DAD84C" w14:textId="13A0B1B5" w:rsidR="000138F0" w:rsidRPr="005F05CD" w:rsidRDefault="000138F0" w:rsidP="000138F0">
      <w:pPr>
        <w:rPr>
          <w:rFonts w:ascii="ＭＳ 明朝" w:hAnsi="ＭＳ 明朝"/>
          <w:b/>
          <w:sz w:val="24"/>
          <w:szCs w:val="24"/>
        </w:rPr>
      </w:pPr>
      <w:r w:rsidRPr="005F05CD">
        <w:rPr>
          <w:rFonts w:ascii="ＭＳ 明朝" w:hAnsi="ＭＳ 明朝" w:hint="eastAsia"/>
          <w:b/>
          <w:sz w:val="24"/>
          <w:szCs w:val="24"/>
        </w:rPr>
        <w:t>第６　付言</w:t>
      </w:r>
    </w:p>
    <w:p w14:paraId="00E88249" w14:textId="77777777" w:rsidR="000138F0" w:rsidRPr="005F05CD" w:rsidRDefault="000138F0" w:rsidP="000138F0">
      <w:pPr>
        <w:rPr>
          <w:rFonts w:ascii="ＭＳ 明朝" w:hAnsi="ＭＳ 明朝"/>
          <w:sz w:val="24"/>
          <w:szCs w:val="24"/>
        </w:rPr>
      </w:pPr>
    </w:p>
    <w:p w14:paraId="1B9CCC82" w14:textId="47E2410A" w:rsidR="000138F0" w:rsidRPr="005F05CD" w:rsidRDefault="000138F0" w:rsidP="000138F0">
      <w:pPr>
        <w:ind w:firstLineChars="100" w:firstLine="240"/>
        <w:rPr>
          <w:rFonts w:ascii="ＭＳ 明朝" w:hAnsi="ＭＳ 明朝"/>
          <w:sz w:val="24"/>
          <w:szCs w:val="24"/>
        </w:rPr>
      </w:pPr>
      <w:r w:rsidRPr="005F05CD">
        <w:rPr>
          <w:rFonts w:ascii="ＭＳ 明朝" w:hAnsi="ＭＳ 明朝" w:hint="eastAsia"/>
          <w:sz w:val="24"/>
          <w:szCs w:val="24"/>
        </w:rPr>
        <w:t>当審査会の前記判断を左右するものではないが、以下付言する。</w:t>
      </w:r>
    </w:p>
    <w:p w14:paraId="75C067A5" w14:textId="7705D860" w:rsidR="00E77354" w:rsidRPr="005F05CD" w:rsidRDefault="007153C3" w:rsidP="003439B0">
      <w:pPr>
        <w:ind w:firstLineChars="100" w:firstLine="240"/>
        <w:rPr>
          <w:rFonts w:ascii="ＭＳ 明朝" w:hAnsi="ＭＳ 明朝"/>
          <w:sz w:val="24"/>
          <w:szCs w:val="24"/>
        </w:rPr>
      </w:pPr>
      <w:r w:rsidRPr="005F05CD">
        <w:rPr>
          <w:rFonts w:ascii="ＭＳ 明朝" w:hAnsi="ＭＳ 明朝" w:hint="eastAsia"/>
          <w:sz w:val="24"/>
          <w:szCs w:val="24"/>
        </w:rPr>
        <w:t>本件処分は令和４年２月２８日付けとなっているものの、審査請求書によれ</w:t>
      </w:r>
      <w:r w:rsidRPr="005F05CD">
        <w:rPr>
          <w:rFonts w:ascii="ＭＳ 明朝" w:hAnsi="ＭＳ 明朝" w:hint="eastAsia"/>
          <w:sz w:val="24"/>
          <w:szCs w:val="24"/>
        </w:rPr>
        <w:lastRenderedPageBreak/>
        <w:t>ば、審査請求人が本件処分を知った日は令和４年４月４日と記載されている。</w:t>
      </w:r>
      <w:r w:rsidR="00482A49" w:rsidRPr="005F05CD">
        <w:rPr>
          <w:rFonts w:ascii="ＭＳ 明朝" w:hAnsi="ＭＳ 明朝" w:hint="eastAsia"/>
          <w:sz w:val="24"/>
          <w:szCs w:val="24"/>
        </w:rPr>
        <w:t>すなわち</w:t>
      </w:r>
      <w:r w:rsidR="00A80D03" w:rsidRPr="005F05CD">
        <w:rPr>
          <w:rFonts w:ascii="ＭＳ 明朝" w:hAnsi="ＭＳ 明朝" w:hint="eastAsia"/>
          <w:sz w:val="24"/>
          <w:szCs w:val="24"/>
        </w:rPr>
        <w:t>、</w:t>
      </w:r>
      <w:r w:rsidR="00482A49" w:rsidRPr="005F05CD">
        <w:rPr>
          <w:rFonts w:ascii="ＭＳ 明朝" w:hAnsi="ＭＳ 明朝" w:hint="eastAsia"/>
          <w:sz w:val="24"/>
          <w:szCs w:val="24"/>
        </w:rPr>
        <w:t>処分通知の日付より審査請求人への到達が大幅に遅れたということになるが、</w:t>
      </w:r>
      <w:r w:rsidRPr="005F05CD">
        <w:rPr>
          <w:rFonts w:ascii="ＭＳ 明朝" w:hAnsi="ＭＳ 明朝" w:hint="eastAsia"/>
          <w:sz w:val="24"/>
          <w:szCs w:val="24"/>
        </w:rPr>
        <w:t>この点について、令和４年３月３１日付けで処分庁から審査請求人に送られた送付状には、本件処分に係る通知書の郵送が遅れた</w:t>
      </w:r>
      <w:r w:rsidR="00395FA0" w:rsidRPr="005F05CD">
        <w:rPr>
          <w:rFonts w:ascii="ＭＳ 明朝" w:hAnsi="ＭＳ 明朝" w:hint="eastAsia"/>
          <w:sz w:val="24"/>
          <w:szCs w:val="24"/>
        </w:rPr>
        <w:t>理由として、</w:t>
      </w:r>
      <w:r w:rsidR="009A6574" w:rsidRPr="005F05CD">
        <w:rPr>
          <w:rFonts w:ascii="ＭＳ 明朝" w:hAnsi="ＭＳ 明朝" w:hint="eastAsia"/>
          <w:sz w:val="24"/>
          <w:szCs w:val="24"/>
        </w:rPr>
        <w:t>処分庁</w:t>
      </w:r>
      <w:r w:rsidR="005328E9" w:rsidRPr="005F05CD">
        <w:rPr>
          <w:rFonts w:ascii="ＭＳ 明朝" w:hAnsi="ＭＳ 明朝" w:hint="eastAsia"/>
          <w:sz w:val="24"/>
          <w:szCs w:val="24"/>
        </w:rPr>
        <w:t>の</w:t>
      </w:r>
      <w:r w:rsidR="00395FA0" w:rsidRPr="005F05CD">
        <w:rPr>
          <w:rFonts w:ascii="ＭＳ 明朝" w:hAnsi="ＭＳ 明朝" w:hint="eastAsia"/>
          <w:sz w:val="24"/>
          <w:szCs w:val="24"/>
        </w:rPr>
        <w:t>担当者が</w:t>
      </w:r>
      <w:r w:rsidR="005328E9" w:rsidRPr="005F05CD">
        <w:rPr>
          <w:rFonts w:ascii="ＭＳ 明朝" w:hAnsi="ＭＳ 明朝" w:hint="eastAsia"/>
          <w:sz w:val="24"/>
          <w:szCs w:val="24"/>
        </w:rPr>
        <w:t>同月４日午後より</w:t>
      </w:r>
      <w:r w:rsidRPr="005F05CD">
        <w:rPr>
          <w:rFonts w:ascii="ＭＳ 明朝" w:hAnsi="ＭＳ 明朝" w:hint="eastAsia"/>
          <w:sz w:val="24"/>
          <w:szCs w:val="24"/>
        </w:rPr>
        <w:t>出勤困難となり郵送できなかった</w:t>
      </w:r>
      <w:r w:rsidR="00395FA0" w:rsidRPr="005F05CD">
        <w:rPr>
          <w:rFonts w:ascii="ＭＳ 明朝" w:hAnsi="ＭＳ 明朝" w:hint="eastAsia"/>
          <w:sz w:val="24"/>
          <w:szCs w:val="24"/>
        </w:rPr>
        <w:t>旨の</w:t>
      </w:r>
      <w:r w:rsidRPr="005F05CD">
        <w:rPr>
          <w:rFonts w:ascii="ＭＳ 明朝" w:hAnsi="ＭＳ 明朝" w:hint="eastAsia"/>
          <w:sz w:val="24"/>
          <w:szCs w:val="24"/>
        </w:rPr>
        <w:t>記載</w:t>
      </w:r>
      <w:r w:rsidR="00395FA0" w:rsidRPr="005F05CD">
        <w:rPr>
          <w:rFonts w:ascii="ＭＳ 明朝" w:hAnsi="ＭＳ 明朝" w:hint="eastAsia"/>
          <w:sz w:val="24"/>
          <w:szCs w:val="24"/>
        </w:rPr>
        <w:t>がある</w:t>
      </w:r>
      <w:r w:rsidRPr="005F05CD">
        <w:rPr>
          <w:rFonts w:ascii="ＭＳ 明朝" w:hAnsi="ＭＳ 明朝" w:hint="eastAsia"/>
          <w:sz w:val="24"/>
          <w:szCs w:val="24"/>
        </w:rPr>
        <w:t>。</w:t>
      </w:r>
    </w:p>
    <w:p w14:paraId="658D5E1A" w14:textId="77777777" w:rsidR="005328E9" w:rsidRPr="005F05CD" w:rsidRDefault="00F120BD" w:rsidP="005328E9">
      <w:pPr>
        <w:ind w:firstLineChars="100" w:firstLine="240"/>
        <w:rPr>
          <w:rFonts w:ascii="ＭＳ 明朝" w:hAnsi="ＭＳ 明朝"/>
          <w:sz w:val="24"/>
          <w:szCs w:val="24"/>
        </w:rPr>
      </w:pPr>
      <w:r w:rsidRPr="005F05CD">
        <w:rPr>
          <w:rFonts w:ascii="ＭＳ 明朝" w:hAnsi="ＭＳ 明朝" w:hint="eastAsia"/>
          <w:sz w:val="24"/>
          <w:szCs w:val="24"/>
        </w:rPr>
        <w:t>処分</w:t>
      </w:r>
      <w:r w:rsidR="003439B0" w:rsidRPr="005F05CD">
        <w:rPr>
          <w:rFonts w:ascii="ＭＳ 明朝" w:hAnsi="ＭＳ 明朝" w:hint="eastAsia"/>
          <w:sz w:val="24"/>
          <w:szCs w:val="24"/>
        </w:rPr>
        <w:t>庁からの回答によると、本件処分に係る</w:t>
      </w:r>
      <w:r w:rsidRPr="005F05CD">
        <w:rPr>
          <w:rFonts w:ascii="ＭＳ 明朝" w:hAnsi="ＭＳ 明朝" w:hint="eastAsia"/>
          <w:sz w:val="24"/>
          <w:szCs w:val="24"/>
        </w:rPr>
        <w:t>返還決定通知書を送付するにあたって、早急に決定内容等を説明する必要があると判断し、令和４年３月７日に担当ではないケースワーカーより審査請求人に架電したが、審査請求人が処分庁の説明に納得せず、担当ケースワーカーが出勤してから架電し</w:t>
      </w:r>
      <w:r w:rsidR="00A80D03" w:rsidRPr="005F05CD">
        <w:rPr>
          <w:rFonts w:ascii="ＭＳ 明朝" w:hAnsi="ＭＳ 明朝" w:hint="eastAsia"/>
          <w:sz w:val="24"/>
          <w:szCs w:val="24"/>
        </w:rPr>
        <w:t>、</w:t>
      </w:r>
      <w:r w:rsidRPr="005F05CD">
        <w:rPr>
          <w:rFonts w:ascii="ＭＳ 明朝" w:hAnsi="ＭＳ 明朝" w:hint="eastAsia"/>
          <w:sz w:val="24"/>
          <w:szCs w:val="24"/>
        </w:rPr>
        <w:t>再度話し合うこと、決定通知書の送付はそれまで見送ることで</w:t>
      </w:r>
      <w:r w:rsidR="005328E9" w:rsidRPr="005F05CD">
        <w:rPr>
          <w:rFonts w:ascii="ＭＳ 明朝" w:hAnsi="ＭＳ 明朝" w:hint="eastAsia"/>
          <w:sz w:val="24"/>
          <w:szCs w:val="24"/>
        </w:rPr>
        <w:t>審査請求人の</w:t>
      </w:r>
      <w:r w:rsidRPr="005F05CD">
        <w:rPr>
          <w:rFonts w:ascii="ＭＳ 明朝" w:hAnsi="ＭＳ 明朝" w:hint="eastAsia"/>
          <w:sz w:val="24"/>
          <w:szCs w:val="24"/>
        </w:rPr>
        <w:t>了解を得て、同月３１日に担当ケースワーカーより架電し</w:t>
      </w:r>
      <w:r w:rsidR="00A80D03" w:rsidRPr="005F05CD">
        <w:rPr>
          <w:rFonts w:ascii="ＭＳ 明朝" w:hAnsi="ＭＳ 明朝" w:hint="eastAsia"/>
          <w:sz w:val="24"/>
          <w:szCs w:val="24"/>
        </w:rPr>
        <w:t>、</w:t>
      </w:r>
      <w:r w:rsidR="005328E9" w:rsidRPr="005F05CD">
        <w:rPr>
          <w:rFonts w:ascii="ＭＳ 明朝" w:hAnsi="ＭＳ 明朝" w:hint="eastAsia"/>
          <w:sz w:val="24"/>
          <w:szCs w:val="24"/>
        </w:rPr>
        <w:t>審査</w:t>
      </w:r>
      <w:r w:rsidRPr="005F05CD">
        <w:rPr>
          <w:rFonts w:ascii="ＭＳ 明朝" w:hAnsi="ＭＳ 明朝" w:hint="eastAsia"/>
          <w:sz w:val="24"/>
          <w:szCs w:val="24"/>
        </w:rPr>
        <w:t>請求人に説明をしたとのことであった。</w:t>
      </w:r>
      <w:r w:rsidR="005328E9" w:rsidRPr="005F05CD">
        <w:rPr>
          <w:rFonts w:ascii="ＭＳ 明朝" w:hAnsi="ＭＳ 明朝" w:hint="eastAsia"/>
          <w:sz w:val="24"/>
          <w:szCs w:val="24"/>
        </w:rPr>
        <w:t>また、</w:t>
      </w:r>
      <w:r w:rsidRPr="005F05CD">
        <w:rPr>
          <w:rFonts w:ascii="ＭＳ 明朝" w:hAnsi="ＭＳ 明朝" w:hint="eastAsia"/>
          <w:sz w:val="24"/>
          <w:szCs w:val="24"/>
        </w:rPr>
        <w:t>その際、返還決定通知書の発行日から日が経過しているが、審査請求はこの通知を受けた日からの起算になることを説明し、同日に送付状とともに決定通知書を送付したとのことである。</w:t>
      </w:r>
    </w:p>
    <w:p w14:paraId="21EB5DB5" w14:textId="3396FAB9" w:rsidR="007153C3" w:rsidRPr="005F05CD" w:rsidRDefault="00F120BD" w:rsidP="005328E9">
      <w:pPr>
        <w:ind w:firstLineChars="100" w:firstLine="240"/>
        <w:rPr>
          <w:rFonts w:ascii="ＭＳ 明朝" w:hAnsi="ＭＳ 明朝"/>
          <w:sz w:val="24"/>
          <w:szCs w:val="24"/>
        </w:rPr>
      </w:pPr>
      <w:r w:rsidRPr="005F05CD">
        <w:rPr>
          <w:rFonts w:ascii="ＭＳ 明朝" w:hAnsi="ＭＳ 明朝" w:hint="eastAsia"/>
          <w:sz w:val="24"/>
          <w:szCs w:val="24"/>
        </w:rPr>
        <w:t>処分庁の説明のとおり、</w:t>
      </w:r>
      <w:r w:rsidR="00BA7358" w:rsidRPr="005F05CD">
        <w:rPr>
          <w:rFonts w:ascii="ＭＳ 明朝" w:hAnsi="ＭＳ 明朝" w:hint="eastAsia"/>
          <w:sz w:val="24"/>
          <w:szCs w:val="24"/>
        </w:rPr>
        <w:t>行政</w:t>
      </w:r>
      <w:r w:rsidR="00395FA0" w:rsidRPr="005F05CD">
        <w:rPr>
          <w:rFonts w:ascii="ＭＳ 明朝" w:hAnsi="ＭＳ 明朝" w:hint="eastAsia"/>
          <w:sz w:val="24"/>
          <w:szCs w:val="24"/>
        </w:rPr>
        <w:t>処分</w:t>
      </w:r>
      <w:r w:rsidR="00BA7358" w:rsidRPr="005F05CD">
        <w:rPr>
          <w:rFonts w:ascii="ＭＳ 明朝" w:hAnsi="ＭＳ 明朝" w:hint="eastAsia"/>
          <w:sz w:val="24"/>
          <w:szCs w:val="24"/>
        </w:rPr>
        <w:t>の効力</w:t>
      </w:r>
      <w:r w:rsidR="00395FA0" w:rsidRPr="005F05CD">
        <w:rPr>
          <w:rFonts w:ascii="ＭＳ 明朝" w:hAnsi="ＭＳ 明朝" w:hint="eastAsia"/>
          <w:sz w:val="24"/>
          <w:szCs w:val="24"/>
        </w:rPr>
        <w:t>については法の原則のとおり到達主義（民法（明治２９年法律第８９号）第９７条第１項）が適用されるため、審査請求人には</w:t>
      </w:r>
      <w:r w:rsidR="009A6574" w:rsidRPr="005F05CD">
        <w:rPr>
          <w:rFonts w:ascii="ＭＳ 明朝" w:hAnsi="ＭＳ 明朝" w:hint="eastAsia"/>
          <w:sz w:val="24"/>
          <w:szCs w:val="24"/>
        </w:rPr>
        <w:t>審査請求期間の上では</w:t>
      </w:r>
      <w:r w:rsidR="00395FA0" w:rsidRPr="005F05CD">
        <w:rPr>
          <w:rFonts w:ascii="ＭＳ 明朝" w:hAnsi="ＭＳ 明朝" w:hint="eastAsia"/>
          <w:sz w:val="24"/>
          <w:szCs w:val="24"/>
        </w:rPr>
        <w:t>事実上の不都合はなかった</w:t>
      </w:r>
      <w:r w:rsidR="003439B0" w:rsidRPr="005F05CD">
        <w:rPr>
          <w:rFonts w:ascii="ＭＳ 明朝" w:hAnsi="ＭＳ 明朝" w:hint="eastAsia"/>
          <w:sz w:val="24"/>
          <w:szCs w:val="24"/>
        </w:rPr>
        <w:t>し、</w:t>
      </w:r>
      <w:r w:rsidR="004B6F5B" w:rsidRPr="005F05CD">
        <w:rPr>
          <w:rFonts w:ascii="ＭＳ 明朝" w:hAnsi="ＭＳ 明朝" w:hint="eastAsia"/>
          <w:sz w:val="24"/>
          <w:szCs w:val="24"/>
        </w:rPr>
        <w:t>むしろ</w:t>
      </w:r>
      <w:r w:rsidR="003439B0" w:rsidRPr="005F05CD">
        <w:rPr>
          <w:rFonts w:ascii="ＭＳ 明朝" w:hAnsi="ＭＳ 明朝" w:hint="eastAsia"/>
          <w:sz w:val="24"/>
          <w:szCs w:val="24"/>
        </w:rPr>
        <w:t>審査請求人に配慮したものともいえるが、</w:t>
      </w:r>
      <w:r w:rsidRPr="005F05CD">
        <w:rPr>
          <w:rFonts w:ascii="ＭＳ 明朝" w:hAnsi="ＭＳ 明朝" w:hint="eastAsia"/>
          <w:sz w:val="24"/>
          <w:szCs w:val="24"/>
        </w:rPr>
        <w:t>このような取扱いは一般的なものではないため、</w:t>
      </w:r>
      <w:r w:rsidR="00395FA0" w:rsidRPr="005F05CD">
        <w:rPr>
          <w:rFonts w:ascii="ＭＳ 明朝" w:hAnsi="ＭＳ 明朝" w:hint="eastAsia"/>
          <w:sz w:val="24"/>
          <w:szCs w:val="24"/>
        </w:rPr>
        <w:t>処分庁においては</w:t>
      </w:r>
      <w:r w:rsidRPr="005F05CD">
        <w:rPr>
          <w:rFonts w:ascii="ＭＳ 明朝" w:hAnsi="ＭＳ 明朝" w:hint="eastAsia"/>
          <w:sz w:val="24"/>
          <w:szCs w:val="24"/>
        </w:rPr>
        <w:t>十分留意されたい。</w:t>
      </w:r>
    </w:p>
    <w:p w14:paraId="0F3A08D6" w14:textId="7C6FD7FC" w:rsidR="000306CF" w:rsidRPr="005F05CD" w:rsidRDefault="00395FA0" w:rsidP="00395FA0">
      <w:pPr>
        <w:ind w:firstLineChars="100" w:firstLine="240"/>
        <w:rPr>
          <w:rFonts w:ascii="ＭＳ 明朝" w:hAnsi="ＭＳ 明朝"/>
          <w:sz w:val="24"/>
          <w:szCs w:val="24"/>
        </w:rPr>
      </w:pPr>
      <w:r w:rsidRPr="005F05CD">
        <w:rPr>
          <w:rFonts w:ascii="ＭＳ 明朝" w:hAnsi="ＭＳ 明朝" w:hint="eastAsia"/>
          <w:sz w:val="24"/>
          <w:szCs w:val="24"/>
        </w:rPr>
        <w:t>また、</w:t>
      </w:r>
      <w:r w:rsidR="000306CF" w:rsidRPr="005F05CD">
        <w:rPr>
          <w:rFonts w:ascii="ＭＳ 明朝" w:hAnsi="ＭＳ 明朝" w:hint="eastAsia"/>
          <w:sz w:val="24"/>
          <w:szCs w:val="24"/>
        </w:rPr>
        <w:t>本件審査請求に係る審理手続においては、令和４年６月７日に処分庁に対して弁明書の提出要求</w:t>
      </w:r>
      <w:r w:rsidR="00D87CAB" w:rsidRPr="005F05CD">
        <w:rPr>
          <w:rFonts w:ascii="ＭＳ 明朝" w:hAnsi="ＭＳ 明朝" w:hint="eastAsia"/>
          <w:sz w:val="24"/>
          <w:szCs w:val="24"/>
        </w:rPr>
        <w:t>がされ</w:t>
      </w:r>
      <w:r w:rsidR="000306CF" w:rsidRPr="005F05CD">
        <w:rPr>
          <w:rFonts w:ascii="ＭＳ 明朝" w:hAnsi="ＭＳ 明朝" w:hint="eastAsia"/>
          <w:sz w:val="24"/>
          <w:szCs w:val="24"/>
        </w:rPr>
        <w:t>たものの、</w:t>
      </w:r>
      <w:r w:rsidR="00017373" w:rsidRPr="005F05CD">
        <w:rPr>
          <w:rFonts w:ascii="ＭＳ 明朝" w:hAnsi="ＭＳ 明朝" w:hint="eastAsia"/>
          <w:sz w:val="24"/>
          <w:szCs w:val="24"/>
        </w:rPr>
        <w:t>審</w:t>
      </w:r>
      <w:r w:rsidR="00D87CAB" w:rsidRPr="005F05CD">
        <w:rPr>
          <w:rFonts w:ascii="ＭＳ 明朝" w:hAnsi="ＭＳ 明朝" w:hint="eastAsia"/>
          <w:sz w:val="24"/>
          <w:szCs w:val="24"/>
        </w:rPr>
        <w:t>理員</w:t>
      </w:r>
      <w:r w:rsidR="000306CF" w:rsidRPr="005F05CD">
        <w:rPr>
          <w:rFonts w:ascii="ＭＳ 明朝" w:hAnsi="ＭＳ 明朝" w:hint="eastAsia"/>
          <w:sz w:val="24"/>
          <w:szCs w:val="24"/>
        </w:rPr>
        <w:t>が弁明書を受領したのは令和４年１２月２２日であり、約半年が経過している。また、令和５年２月１７日に</w:t>
      </w:r>
      <w:r w:rsidR="00017373" w:rsidRPr="005F05CD">
        <w:rPr>
          <w:rFonts w:ascii="ＭＳ 明朝" w:hAnsi="ＭＳ 明朝" w:hint="eastAsia"/>
          <w:sz w:val="24"/>
          <w:szCs w:val="24"/>
        </w:rPr>
        <w:t>審</w:t>
      </w:r>
      <w:r w:rsidR="00D87CAB" w:rsidRPr="005F05CD">
        <w:rPr>
          <w:rFonts w:ascii="ＭＳ 明朝" w:hAnsi="ＭＳ 明朝" w:hint="eastAsia"/>
          <w:sz w:val="24"/>
          <w:szCs w:val="24"/>
        </w:rPr>
        <w:t>理員から</w:t>
      </w:r>
      <w:r w:rsidR="000306CF" w:rsidRPr="005F05CD">
        <w:rPr>
          <w:rFonts w:ascii="ＭＳ 明朝" w:hAnsi="ＭＳ 明朝" w:hint="eastAsia"/>
          <w:sz w:val="24"/>
          <w:szCs w:val="24"/>
        </w:rPr>
        <w:t>処分庁に反論書</w:t>
      </w:r>
      <w:r w:rsidR="00D87CAB" w:rsidRPr="005F05CD">
        <w:rPr>
          <w:rFonts w:ascii="ＭＳ 明朝" w:hAnsi="ＭＳ 明朝" w:hint="eastAsia"/>
          <w:sz w:val="24"/>
          <w:szCs w:val="24"/>
        </w:rPr>
        <w:t>が</w:t>
      </w:r>
      <w:r w:rsidR="000306CF" w:rsidRPr="005F05CD">
        <w:rPr>
          <w:rFonts w:ascii="ＭＳ 明朝" w:hAnsi="ＭＳ 明朝" w:hint="eastAsia"/>
          <w:sz w:val="24"/>
          <w:szCs w:val="24"/>
        </w:rPr>
        <w:t>送付</w:t>
      </w:r>
      <w:r w:rsidR="00D87CAB" w:rsidRPr="005F05CD">
        <w:rPr>
          <w:rFonts w:ascii="ＭＳ 明朝" w:hAnsi="ＭＳ 明朝" w:hint="eastAsia"/>
          <w:sz w:val="24"/>
          <w:szCs w:val="24"/>
        </w:rPr>
        <w:t>され</w:t>
      </w:r>
      <w:r w:rsidR="000306CF" w:rsidRPr="005F05CD">
        <w:rPr>
          <w:rFonts w:ascii="ＭＳ 明朝" w:hAnsi="ＭＳ 明朝" w:hint="eastAsia"/>
          <w:sz w:val="24"/>
          <w:szCs w:val="24"/>
        </w:rPr>
        <w:t>た後、令和７年２月１８日</w:t>
      </w:r>
      <w:r w:rsidR="00D87CAB" w:rsidRPr="005F05CD">
        <w:rPr>
          <w:rFonts w:ascii="ＭＳ 明朝" w:hAnsi="ＭＳ 明朝" w:hint="eastAsia"/>
          <w:sz w:val="24"/>
          <w:szCs w:val="24"/>
        </w:rPr>
        <w:t>の</w:t>
      </w:r>
      <w:r w:rsidR="000306CF" w:rsidRPr="005F05CD">
        <w:rPr>
          <w:rFonts w:ascii="ＭＳ 明朝" w:hAnsi="ＭＳ 明朝" w:hint="eastAsia"/>
          <w:sz w:val="24"/>
          <w:szCs w:val="24"/>
        </w:rPr>
        <w:t>審理手続終結の通知まで、２年間を要している。</w:t>
      </w:r>
    </w:p>
    <w:p w14:paraId="2C713463" w14:textId="7AC39AA2" w:rsidR="000138F0" w:rsidRPr="005F05CD" w:rsidRDefault="000306CF" w:rsidP="000306CF">
      <w:pPr>
        <w:rPr>
          <w:rFonts w:ascii="ＭＳ 明朝" w:hAnsi="ＭＳ 明朝"/>
          <w:sz w:val="24"/>
          <w:szCs w:val="24"/>
        </w:rPr>
      </w:pPr>
      <w:r w:rsidRPr="005F05CD">
        <w:rPr>
          <w:rFonts w:ascii="ＭＳ 明朝" w:hAnsi="ＭＳ 明朝" w:hint="eastAsia"/>
          <w:sz w:val="24"/>
          <w:szCs w:val="24"/>
        </w:rPr>
        <w:t xml:space="preserve">　審査庁</w:t>
      </w:r>
      <w:r w:rsidR="009A1304" w:rsidRPr="005F05CD">
        <w:rPr>
          <w:rFonts w:ascii="ＭＳ 明朝" w:hAnsi="ＭＳ 明朝" w:hint="eastAsia"/>
          <w:sz w:val="24"/>
          <w:szCs w:val="24"/>
        </w:rPr>
        <w:t>及び処分庁</w:t>
      </w:r>
      <w:r w:rsidRPr="005F05CD">
        <w:rPr>
          <w:rFonts w:ascii="ＭＳ 明朝" w:hAnsi="ＭＳ 明朝" w:hint="eastAsia"/>
          <w:sz w:val="24"/>
          <w:szCs w:val="24"/>
        </w:rPr>
        <w:t>には業務が繁忙であった等の事情があったものと思われるが、このように計２年半、手続を停止させる理由にはならない。審査庁においては、行政不服審査法第２８条の趣旨に沿って、迅速かつ公正な審理の実現のため、審理手続を</w:t>
      </w:r>
      <w:r w:rsidR="00732B5D" w:rsidRPr="005F05CD">
        <w:rPr>
          <w:rFonts w:ascii="ＭＳ 明朝" w:hAnsi="ＭＳ 明朝" w:hint="eastAsia"/>
          <w:sz w:val="24"/>
          <w:szCs w:val="24"/>
        </w:rPr>
        <w:t>組織的、</w:t>
      </w:r>
      <w:r w:rsidRPr="005F05CD">
        <w:rPr>
          <w:rFonts w:ascii="ＭＳ 明朝" w:hAnsi="ＭＳ 明朝" w:hint="eastAsia"/>
          <w:sz w:val="24"/>
          <w:szCs w:val="24"/>
        </w:rPr>
        <w:t>計画的に進行させるべく工夫、努力</w:t>
      </w:r>
      <w:r w:rsidR="00C66EE5" w:rsidRPr="005F05CD">
        <w:rPr>
          <w:rFonts w:ascii="ＭＳ 明朝" w:hAnsi="ＭＳ 明朝" w:hint="eastAsia"/>
          <w:sz w:val="24"/>
          <w:szCs w:val="24"/>
        </w:rPr>
        <w:t>するとともに、処分庁もこれに協力</w:t>
      </w:r>
      <w:r w:rsidRPr="005F05CD">
        <w:rPr>
          <w:rFonts w:ascii="ＭＳ 明朝" w:hAnsi="ＭＳ 明朝" w:hint="eastAsia"/>
          <w:sz w:val="24"/>
          <w:szCs w:val="24"/>
        </w:rPr>
        <w:t>することが求められる。</w:t>
      </w:r>
    </w:p>
    <w:p w14:paraId="4FFD0142" w14:textId="77777777" w:rsidR="000306CF" w:rsidRPr="005F05CD" w:rsidRDefault="000306CF" w:rsidP="0088524E">
      <w:pPr>
        <w:ind w:firstLineChars="2008" w:firstLine="4819"/>
        <w:rPr>
          <w:rFonts w:ascii="ＭＳ 明朝" w:hAnsi="ＭＳ 明朝"/>
          <w:sz w:val="24"/>
          <w:szCs w:val="24"/>
        </w:rPr>
      </w:pPr>
    </w:p>
    <w:p w14:paraId="27D441A0" w14:textId="77777777" w:rsidR="000306CF" w:rsidRPr="005F05CD" w:rsidRDefault="000306CF" w:rsidP="0088524E">
      <w:pPr>
        <w:ind w:firstLineChars="2008" w:firstLine="4819"/>
        <w:rPr>
          <w:rFonts w:ascii="ＭＳ 明朝" w:hAnsi="ＭＳ 明朝"/>
          <w:sz w:val="24"/>
          <w:szCs w:val="24"/>
        </w:rPr>
      </w:pPr>
    </w:p>
    <w:p w14:paraId="7EEEE397" w14:textId="382613D9" w:rsidR="005D1364" w:rsidRPr="005F05CD" w:rsidRDefault="005D1364" w:rsidP="0088524E">
      <w:pPr>
        <w:ind w:firstLineChars="2008" w:firstLine="4819"/>
        <w:rPr>
          <w:rFonts w:ascii="ＭＳ 明朝" w:hAnsi="ＭＳ 明朝"/>
          <w:sz w:val="24"/>
          <w:szCs w:val="24"/>
        </w:rPr>
      </w:pPr>
      <w:r w:rsidRPr="005F05CD">
        <w:rPr>
          <w:rFonts w:ascii="ＭＳ 明朝" w:hAnsi="ＭＳ 明朝" w:hint="eastAsia"/>
          <w:sz w:val="24"/>
          <w:szCs w:val="24"/>
        </w:rPr>
        <w:t>大阪府行政不服審査会第</w:t>
      </w:r>
      <w:r w:rsidR="00E844FF" w:rsidRPr="005F05CD">
        <w:rPr>
          <w:rFonts w:ascii="ＭＳ 明朝" w:hAnsi="ＭＳ 明朝" w:hint="eastAsia"/>
          <w:sz w:val="24"/>
          <w:szCs w:val="24"/>
        </w:rPr>
        <w:t>３</w:t>
      </w:r>
      <w:r w:rsidRPr="005F05CD">
        <w:rPr>
          <w:rFonts w:ascii="ＭＳ 明朝" w:hAnsi="ＭＳ 明朝" w:hint="eastAsia"/>
          <w:sz w:val="24"/>
          <w:szCs w:val="24"/>
        </w:rPr>
        <w:t>部会</w:t>
      </w:r>
    </w:p>
    <w:p w14:paraId="2D9E1DE7" w14:textId="06B812D1" w:rsidR="005D1364" w:rsidRPr="005F05CD" w:rsidRDefault="005D1364" w:rsidP="0088524E">
      <w:pPr>
        <w:ind w:firstLineChars="2108" w:firstLine="5059"/>
        <w:rPr>
          <w:rFonts w:ascii="ＭＳ 明朝" w:hAnsi="ＭＳ 明朝"/>
          <w:sz w:val="24"/>
          <w:szCs w:val="24"/>
        </w:rPr>
      </w:pPr>
      <w:r w:rsidRPr="005F05CD">
        <w:rPr>
          <w:rFonts w:ascii="ＭＳ 明朝" w:hAnsi="ＭＳ 明朝" w:hint="eastAsia"/>
          <w:sz w:val="24"/>
          <w:szCs w:val="24"/>
        </w:rPr>
        <w:t>委員（部会長）</w:t>
      </w:r>
      <w:r w:rsidR="00E844FF" w:rsidRPr="005F05CD">
        <w:rPr>
          <w:rFonts w:ascii="ＭＳ 明朝" w:hAnsi="ＭＳ 明朝" w:hint="eastAsia"/>
          <w:sz w:val="24"/>
          <w:szCs w:val="24"/>
        </w:rPr>
        <w:t>野呂</w:t>
      </w:r>
      <w:r w:rsidR="003244DB" w:rsidRPr="005F05CD">
        <w:rPr>
          <w:rFonts w:ascii="ＭＳ 明朝" w:hAnsi="ＭＳ 明朝" w:hint="eastAsia"/>
          <w:sz w:val="24"/>
          <w:szCs w:val="24"/>
        </w:rPr>
        <w:t xml:space="preserve">　</w:t>
      </w:r>
      <w:r w:rsidR="00E844FF" w:rsidRPr="005F05CD">
        <w:rPr>
          <w:rFonts w:ascii="ＭＳ 明朝" w:hAnsi="ＭＳ 明朝" w:hint="eastAsia"/>
          <w:sz w:val="24"/>
          <w:szCs w:val="24"/>
        </w:rPr>
        <w:t xml:space="preserve">　充</w:t>
      </w:r>
    </w:p>
    <w:p w14:paraId="25EDFF1C" w14:textId="3A459A68" w:rsidR="00792007" w:rsidRPr="005F05CD" w:rsidRDefault="00792007" w:rsidP="0088524E">
      <w:pPr>
        <w:ind w:firstLineChars="2108" w:firstLine="5059"/>
        <w:rPr>
          <w:rFonts w:ascii="ＭＳ 明朝" w:hAnsi="ＭＳ 明朝"/>
          <w:sz w:val="24"/>
          <w:szCs w:val="24"/>
        </w:rPr>
      </w:pPr>
      <w:r w:rsidRPr="005F05CD">
        <w:rPr>
          <w:rFonts w:ascii="ＭＳ 明朝" w:hAnsi="ＭＳ 明朝" w:hint="eastAsia"/>
          <w:sz w:val="24"/>
          <w:szCs w:val="24"/>
        </w:rPr>
        <w:t xml:space="preserve">委員　　　　　</w:t>
      </w:r>
      <w:r w:rsidR="00375845" w:rsidRPr="005F05CD">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5F05CD">
        <w:rPr>
          <w:rFonts w:ascii="ＭＳ 明朝" w:hAnsi="ＭＳ 明朝" w:hint="eastAsia"/>
          <w:sz w:val="24"/>
          <w:szCs w:val="24"/>
        </w:rPr>
        <w:t xml:space="preserve">委員　　　　　</w:t>
      </w:r>
      <w:r w:rsidR="00E844FF" w:rsidRPr="005F05CD">
        <w:rPr>
          <w:rFonts w:ascii="ＭＳ 明朝" w:hAnsi="ＭＳ 明朝" w:hint="eastAsia"/>
          <w:sz w:val="24"/>
          <w:szCs w:val="24"/>
        </w:rPr>
        <w:t>重本</w:t>
      </w:r>
      <w:r w:rsidR="003244DB" w:rsidRPr="005F05CD">
        <w:rPr>
          <w:rFonts w:ascii="ＭＳ 明朝" w:hAnsi="ＭＳ 明朝" w:hint="eastAsia"/>
          <w:sz w:val="24"/>
          <w:szCs w:val="24"/>
        </w:rPr>
        <w:t xml:space="preserve">　</w:t>
      </w:r>
      <w:r w:rsidR="00E844FF" w:rsidRPr="005F05CD">
        <w:rPr>
          <w:rFonts w:ascii="ＭＳ 明朝" w:hAnsi="ＭＳ 明朝" w:hint="eastAsia"/>
          <w:sz w:val="24"/>
          <w:szCs w:val="24"/>
        </w:rPr>
        <w:t>達哉</w:t>
      </w:r>
    </w:p>
    <w:p w14:paraId="34F3459A" w14:textId="77777777" w:rsidR="00440A7B" w:rsidRDefault="00440A7B" w:rsidP="00440A7B">
      <w:pPr>
        <w:rPr>
          <w:rFonts w:ascii="ＭＳ 明朝" w:hAnsi="ＭＳ 明朝"/>
          <w:sz w:val="24"/>
          <w:szCs w:val="24"/>
        </w:rPr>
      </w:pPr>
    </w:p>
    <w:p w14:paraId="4CC3EE6A" w14:textId="34FA3FD7"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57A0" w14:textId="77777777" w:rsidR="00C97EC1" w:rsidRDefault="00C97EC1" w:rsidP="00077175">
      <w:r>
        <w:separator/>
      </w:r>
    </w:p>
  </w:endnote>
  <w:endnote w:type="continuationSeparator" w:id="0">
    <w:p w14:paraId="24A97657" w14:textId="77777777" w:rsidR="00C97EC1" w:rsidRDefault="00C97EC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3E8E" w14:textId="77777777" w:rsidR="00C97EC1" w:rsidRDefault="00C97EC1" w:rsidP="00077175">
      <w:r>
        <w:separator/>
      </w:r>
    </w:p>
  </w:footnote>
  <w:footnote w:type="continuationSeparator" w:id="0">
    <w:p w14:paraId="58470600" w14:textId="77777777" w:rsidR="00C97EC1" w:rsidRDefault="00C97EC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17"/>
    <w:rsid w:val="00006D4E"/>
    <w:rsid w:val="000122F1"/>
    <w:rsid w:val="000138F0"/>
    <w:rsid w:val="00013923"/>
    <w:rsid w:val="00014B3A"/>
    <w:rsid w:val="00015720"/>
    <w:rsid w:val="00015C37"/>
    <w:rsid w:val="000162B3"/>
    <w:rsid w:val="00017373"/>
    <w:rsid w:val="000200DA"/>
    <w:rsid w:val="00020F89"/>
    <w:rsid w:val="00025899"/>
    <w:rsid w:val="00025B4F"/>
    <w:rsid w:val="00027AA3"/>
    <w:rsid w:val="000304D9"/>
    <w:rsid w:val="000306CF"/>
    <w:rsid w:val="000307ED"/>
    <w:rsid w:val="00032890"/>
    <w:rsid w:val="00032D43"/>
    <w:rsid w:val="00033167"/>
    <w:rsid w:val="000340FD"/>
    <w:rsid w:val="0004082A"/>
    <w:rsid w:val="000427C3"/>
    <w:rsid w:val="00043400"/>
    <w:rsid w:val="000454AC"/>
    <w:rsid w:val="00045FFE"/>
    <w:rsid w:val="00046842"/>
    <w:rsid w:val="00050A4B"/>
    <w:rsid w:val="000516A5"/>
    <w:rsid w:val="000516FC"/>
    <w:rsid w:val="000547DF"/>
    <w:rsid w:val="00061C28"/>
    <w:rsid w:val="00062754"/>
    <w:rsid w:val="00062CF7"/>
    <w:rsid w:val="00062E30"/>
    <w:rsid w:val="0006376D"/>
    <w:rsid w:val="00065513"/>
    <w:rsid w:val="00065629"/>
    <w:rsid w:val="00067124"/>
    <w:rsid w:val="0007183E"/>
    <w:rsid w:val="00072FA5"/>
    <w:rsid w:val="00074F2A"/>
    <w:rsid w:val="00076157"/>
    <w:rsid w:val="00077175"/>
    <w:rsid w:val="000776C5"/>
    <w:rsid w:val="00077CDD"/>
    <w:rsid w:val="00081926"/>
    <w:rsid w:val="00081F16"/>
    <w:rsid w:val="00083633"/>
    <w:rsid w:val="00083965"/>
    <w:rsid w:val="000844E2"/>
    <w:rsid w:val="00085A57"/>
    <w:rsid w:val="0009053B"/>
    <w:rsid w:val="0009070B"/>
    <w:rsid w:val="00091B5F"/>
    <w:rsid w:val="000938EA"/>
    <w:rsid w:val="00094235"/>
    <w:rsid w:val="00094643"/>
    <w:rsid w:val="00094660"/>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DEA"/>
    <w:rsid w:val="000B14F3"/>
    <w:rsid w:val="000B1828"/>
    <w:rsid w:val="000B474A"/>
    <w:rsid w:val="000B57CC"/>
    <w:rsid w:val="000C01EF"/>
    <w:rsid w:val="000C0A29"/>
    <w:rsid w:val="000C1E7E"/>
    <w:rsid w:val="000C2D08"/>
    <w:rsid w:val="000C3AA5"/>
    <w:rsid w:val="000C4850"/>
    <w:rsid w:val="000C4B62"/>
    <w:rsid w:val="000C5005"/>
    <w:rsid w:val="000C505B"/>
    <w:rsid w:val="000C59A0"/>
    <w:rsid w:val="000C5FE4"/>
    <w:rsid w:val="000C6133"/>
    <w:rsid w:val="000C7A0A"/>
    <w:rsid w:val="000D0954"/>
    <w:rsid w:val="000D0BF9"/>
    <w:rsid w:val="000D0D1A"/>
    <w:rsid w:val="000D1572"/>
    <w:rsid w:val="000D1CAF"/>
    <w:rsid w:val="000D28AB"/>
    <w:rsid w:val="000D2A02"/>
    <w:rsid w:val="000D3749"/>
    <w:rsid w:val="000D3770"/>
    <w:rsid w:val="000D413C"/>
    <w:rsid w:val="000D49C9"/>
    <w:rsid w:val="000D5D8F"/>
    <w:rsid w:val="000D5F7F"/>
    <w:rsid w:val="000D62F2"/>
    <w:rsid w:val="000D6E74"/>
    <w:rsid w:val="000D7F50"/>
    <w:rsid w:val="000E04F0"/>
    <w:rsid w:val="000E46CD"/>
    <w:rsid w:val="000E6582"/>
    <w:rsid w:val="000E6A6C"/>
    <w:rsid w:val="000E6DD4"/>
    <w:rsid w:val="000E783D"/>
    <w:rsid w:val="000E79D7"/>
    <w:rsid w:val="000F061E"/>
    <w:rsid w:val="000F0E8C"/>
    <w:rsid w:val="000F2729"/>
    <w:rsid w:val="000F4F1D"/>
    <w:rsid w:val="000F5596"/>
    <w:rsid w:val="000F6B0B"/>
    <w:rsid w:val="000F6CDB"/>
    <w:rsid w:val="000F6F60"/>
    <w:rsid w:val="000F704D"/>
    <w:rsid w:val="00101E5D"/>
    <w:rsid w:val="00102976"/>
    <w:rsid w:val="00103D47"/>
    <w:rsid w:val="001046A0"/>
    <w:rsid w:val="00105337"/>
    <w:rsid w:val="00105A19"/>
    <w:rsid w:val="001067B6"/>
    <w:rsid w:val="0011280B"/>
    <w:rsid w:val="001136EC"/>
    <w:rsid w:val="00113DC4"/>
    <w:rsid w:val="00115130"/>
    <w:rsid w:val="001166D6"/>
    <w:rsid w:val="0012017F"/>
    <w:rsid w:val="001202DC"/>
    <w:rsid w:val="0012121C"/>
    <w:rsid w:val="001216A5"/>
    <w:rsid w:val="00124E46"/>
    <w:rsid w:val="00125E4F"/>
    <w:rsid w:val="001308E2"/>
    <w:rsid w:val="00131C4B"/>
    <w:rsid w:val="00133C39"/>
    <w:rsid w:val="00134525"/>
    <w:rsid w:val="001346E7"/>
    <w:rsid w:val="0013701F"/>
    <w:rsid w:val="0013768D"/>
    <w:rsid w:val="00140578"/>
    <w:rsid w:val="00140833"/>
    <w:rsid w:val="00140C8A"/>
    <w:rsid w:val="00143AFF"/>
    <w:rsid w:val="00143BCB"/>
    <w:rsid w:val="00144CB6"/>
    <w:rsid w:val="00145B41"/>
    <w:rsid w:val="0015042E"/>
    <w:rsid w:val="00150902"/>
    <w:rsid w:val="00154AD1"/>
    <w:rsid w:val="001573A9"/>
    <w:rsid w:val="00160463"/>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08E5"/>
    <w:rsid w:val="00182A14"/>
    <w:rsid w:val="00182CF5"/>
    <w:rsid w:val="00183160"/>
    <w:rsid w:val="00184D24"/>
    <w:rsid w:val="00185244"/>
    <w:rsid w:val="001865CB"/>
    <w:rsid w:val="00192851"/>
    <w:rsid w:val="001931FF"/>
    <w:rsid w:val="00194D6E"/>
    <w:rsid w:val="00194E3A"/>
    <w:rsid w:val="00195367"/>
    <w:rsid w:val="001965A1"/>
    <w:rsid w:val="00197624"/>
    <w:rsid w:val="001A159C"/>
    <w:rsid w:val="001A16E4"/>
    <w:rsid w:val="001A40A7"/>
    <w:rsid w:val="001A47CE"/>
    <w:rsid w:val="001A4D5F"/>
    <w:rsid w:val="001A5F77"/>
    <w:rsid w:val="001A7E87"/>
    <w:rsid w:val="001B03C7"/>
    <w:rsid w:val="001B1002"/>
    <w:rsid w:val="001B1D53"/>
    <w:rsid w:val="001B3768"/>
    <w:rsid w:val="001B4FC2"/>
    <w:rsid w:val="001B53F9"/>
    <w:rsid w:val="001B5ACE"/>
    <w:rsid w:val="001B6FA7"/>
    <w:rsid w:val="001C1620"/>
    <w:rsid w:val="001C1CF3"/>
    <w:rsid w:val="001C28EC"/>
    <w:rsid w:val="001C2E11"/>
    <w:rsid w:val="001C3B47"/>
    <w:rsid w:val="001C6E76"/>
    <w:rsid w:val="001C78CD"/>
    <w:rsid w:val="001D0F62"/>
    <w:rsid w:val="001D1112"/>
    <w:rsid w:val="001D1E33"/>
    <w:rsid w:val="001D3904"/>
    <w:rsid w:val="001D5EF2"/>
    <w:rsid w:val="001D7506"/>
    <w:rsid w:val="001D7C59"/>
    <w:rsid w:val="001E0702"/>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4E4D"/>
    <w:rsid w:val="002158F6"/>
    <w:rsid w:val="00216088"/>
    <w:rsid w:val="002201D4"/>
    <w:rsid w:val="0022096C"/>
    <w:rsid w:val="002212B8"/>
    <w:rsid w:val="00221DAF"/>
    <w:rsid w:val="00222CA7"/>
    <w:rsid w:val="00223AEF"/>
    <w:rsid w:val="0023291C"/>
    <w:rsid w:val="00233361"/>
    <w:rsid w:val="00234F14"/>
    <w:rsid w:val="00235274"/>
    <w:rsid w:val="0023727D"/>
    <w:rsid w:val="00240541"/>
    <w:rsid w:val="00241FBB"/>
    <w:rsid w:val="00243F3C"/>
    <w:rsid w:val="002468A1"/>
    <w:rsid w:val="00247CC1"/>
    <w:rsid w:val="00251666"/>
    <w:rsid w:val="002522BF"/>
    <w:rsid w:val="00252713"/>
    <w:rsid w:val="0025298E"/>
    <w:rsid w:val="00253021"/>
    <w:rsid w:val="00253082"/>
    <w:rsid w:val="0025372B"/>
    <w:rsid w:val="002539FC"/>
    <w:rsid w:val="00254F27"/>
    <w:rsid w:val="002559B2"/>
    <w:rsid w:val="00257775"/>
    <w:rsid w:val="0025785D"/>
    <w:rsid w:val="00260548"/>
    <w:rsid w:val="002629E2"/>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91"/>
    <w:rsid w:val="00282BA1"/>
    <w:rsid w:val="00286C5C"/>
    <w:rsid w:val="00290C41"/>
    <w:rsid w:val="00291B31"/>
    <w:rsid w:val="00292C23"/>
    <w:rsid w:val="00293722"/>
    <w:rsid w:val="00296A41"/>
    <w:rsid w:val="002A435C"/>
    <w:rsid w:val="002A4949"/>
    <w:rsid w:val="002A4EDE"/>
    <w:rsid w:val="002A5702"/>
    <w:rsid w:val="002A7814"/>
    <w:rsid w:val="002A7EAB"/>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26B9"/>
    <w:rsid w:val="002D274A"/>
    <w:rsid w:val="002D3A3F"/>
    <w:rsid w:val="002D485C"/>
    <w:rsid w:val="002D629E"/>
    <w:rsid w:val="002D6E27"/>
    <w:rsid w:val="002E2B5B"/>
    <w:rsid w:val="002E7E71"/>
    <w:rsid w:val="002E7EEE"/>
    <w:rsid w:val="002F1DC5"/>
    <w:rsid w:val="002F24CD"/>
    <w:rsid w:val="002F6F4A"/>
    <w:rsid w:val="00301EA7"/>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5B14"/>
    <w:rsid w:val="00336769"/>
    <w:rsid w:val="00342321"/>
    <w:rsid w:val="003439B0"/>
    <w:rsid w:val="003451DF"/>
    <w:rsid w:val="003456D2"/>
    <w:rsid w:val="00345CE1"/>
    <w:rsid w:val="00347220"/>
    <w:rsid w:val="00347C77"/>
    <w:rsid w:val="00347CCF"/>
    <w:rsid w:val="00353D81"/>
    <w:rsid w:val="003544F7"/>
    <w:rsid w:val="00354EA3"/>
    <w:rsid w:val="0035609F"/>
    <w:rsid w:val="00360344"/>
    <w:rsid w:val="00360A69"/>
    <w:rsid w:val="00361A28"/>
    <w:rsid w:val="00361B7C"/>
    <w:rsid w:val="00361DC0"/>
    <w:rsid w:val="00363DFC"/>
    <w:rsid w:val="00364E4E"/>
    <w:rsid w:val="00365391"/>
    <w:rsid w:val="00365763"/>
    <w:rsid w:val="0036676A"/>
    <w:rsid w:val="00366783"/>
    <w:rsid w:val="003677EA"/>
    <w:rsid w:val="00370837"/>
    <w:rsid w:val="003712C1"/>
    <w:rsid w:val="00372579"/>
    <w:rsid w:val="003726B4"/>
    <w:rsid w:val="00372C1F"/>
    <w:rsid w:val="00373540"/>
    <w:rsid w:val="00375845"/>
    <w:rsid w:val="00377575"/>
    <w:rsid w:val="003815B4"/>
    <w:rsid w:val="00384CC0"/>
    <w:rsid w:val="003871DC"/>
    <w:rsid w:val="00390FD8"/>
    <w:rsid w:val="00391726"/>
    <w:rsid w:val="00392B13"/>
    <w:rsid w:val="00392C97"/>
    <w:rsid w:val="00393680"/>
    <w:rsid w:val="00395AE7"/>
    <w:rsid w:val="00395FA0"/>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4375"/>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2CD"/>
    <w:rsid w:val="00401555"/>
    <w:rsid w:val="004019DF"/>
    <w:rsid w:val="0040451C"/>
    <w:rsid w:val="00404C5A"/>
    <w:rsid w:val="0040661C"/>
    <w:rsid w:val="00410EAC"/>
    <w:rsid w:val="004127D3"/>
    <w:rsid w:val="00413AB5"/>
    <w:rsid w:val="004140AF"/>
    <w:rsid w:val="0041455C"/>
    <w:rsid w:val="004148CB"/>
    <w:rsid w:val="004151EC"/>
    <w:rsid w:val="0041599D"/>
    <w:rsid w:val="00417127"/>
    <w:rsid w:val="004177CC"/>
    <w:rsid w:val="004209C0"/>
    <w:rsid w:val="0042237C"/>
    <w:rsid w:val="00423F10"/>
    <w:rsid w:val="004270B2"/>
    <w:rsid w:val="00427A16"/>
    <w:rsid w:val="00432AF4"/>
    <w:rsid w:val="00433778"/>
    <w:rsid w:val="004338DF"/>
    <w:rsid w:val="00433962"/>
    <w:rsid w:val="00433FB1"/>
    <w:rsid w:val="00434C47"/>
    <w:rsid w:val="00435343"/>
    <w:rsid w:val="00435C1F"/>
    <w:rsid w:val="00437DFC"/>
    <w:rsid w:val="00440A7B"/>
    <w:rsid w:val="00440ACA"/>
    <w:rsid w:val="004448F3"/>
    <w:rsid w:val="00446B6E"/>
    <w:rsid w:val="00452AA3"/>
    <w:rsid w:val="00453E5F"/>
    <w:rsid w:val="004546C8"/>
    <w:rsid w:val="004553E9"/>
    <w:rsid w:val="00457A59"/>
    <w:rsid w:val="004601F4"/>
    <w:rsid w:val="00460493"/>
    <w:rsid w:val="004611AB"/>
    <w:rsid w:val="00466322"/>
    <w:rsid w:val="00467255"/>
    <w:rsid w:val="0047057D"/>
    <w:rsid w:val="0047106F"/>
    <w:rsid w:val="00471927"/>
    <w:rsid w:val="0047236F"/>
    <w:rsid w:val="004731D6"/>
    <w:rsid w:val="00474D8B"/>
    <w:rsid w:val="00475FF6"/>
    <w:rsid w:val="0047665D"/>
    <w:rsid w:val="004776A9"/>
    <w:rsid w:val="004807F6"/>
    <w:rsid w:val="004815DB"/>
    <w:rsid w:val="00482A49"/>
    <w:rsid w:val="00482DAE"/>
    <w:rsid w:val="004840C3"/>
    <w:rsid w:val="00487EB7"/>
    <w:rsid w:val="00492702"/>
    <w:rsid w:val="0049337E"/>
    <w:rsid w:val="00494492"/>
    <w:rsid w:val="00496DFE"/>
    <w:rsid w:val="004A00D4"/>
    <w:rsid w:val="004A14C6"/>
    <w:rsid w:val="004A16C7"/>
    <w:rsid w:val="004A5572"/>
    <w:rsid w:val="004A5E95"/>
    <w:rsid w:val="004A7BC1"/>
    <w:rsid w:val="004B0D50"/>
    <w:rsid w:val="004B106E"/>
    <w:rsid w:val="004B1EF2"/>
    <w:rsid w:val="004B2428"/>
    <w:rsid w:val="004B3285"/>
    <w:rsid w:val="004B3543"/>
    <w:rsid w:val="004B37F0"/>
    <w:rsid w:val="004B51EB"/>
    <w:rsid w:val="004B5A6F"/>
    <w:rsid w:val="004B6F5B"/>
    <w:rsid w:val="004C332B"/>
    <w:rsid w:val="004C384B"/>
    <w:rsid w:val="004D0E10"/>
    <w:rsid w:val="004D16F6"/>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F203A"/>
    <w:rsid w:val="004F44A8"/>
    <w:rsid w:val="004F5DAD"/>
    <w:rsid w:val="004F75D5"/>
    <w:rsid w:val="005012AA"/>
    <w:rsid w:val="00501355"/>
    <w:rsid w:val="005027AD"/>
    <w:rsid w:val="00506B89"/>
    <w:rsid w:val="005071AC"/>
    <w:rsid w:val="0050793C"/>
    <w:rsid w:val="00507B25"/>
    <w:rsid w:val="00512033"/>
    <w:rsid w:val="005127E0"/>
    <w:rsid w:val="00513A89"/>
    <w:rsid w:val="00520DC6"/>
    <w:rsid w:val="00521429"/>
    <w:rsid w:val="00523B64"/>
    <w:rsid w:val="0052555A"/>
    <w:rsid w:val="0052588A"/>
    <w:rsid w:val="00527149"/>
    <w:rsid w:val="005275C1"/>
    <w:rsid w:val="0053124B"/>
    <w:rsid w:val="005328E9"/>
    <w:rsid w:val="005334A0"/>
    <w:rsid w:val="00533C35"/>
    <w:rsid w:val="0053444C"/>
    <w:rsid w:val="005353E0"/>
    <w:rsid w:val="005415D7"/>
    <w:rsid w:val="005428BF"/>
    <w:rsid w:val="00545CC2"/>
    <w:rsid w:val="00551A67"/>
    <w:rsid w:val="00553A71"/>
    <w:rsid w:val="0055522C"/>
    <w:rsid w:val="0055727A"/>
    <w:rsid w:val="00560ADC"/>
    <w:rsid w:val="00561394"/>
    <w:rsid w:val="00562F15"/>
    <w:rsid w:val="005639B1"/>
    <w:rsid w:val="00564FA5"/>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37A"/>
    <w:rsid w:val="00582C33"/>
    <w:rsid w:val="005832EE"/>
    <w:rsid w:val="00583B1B"/>
    <w:rsid w:val="00583D9E"/>
    <w:rsid w:val="00584962"/>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508"/>
    <w:rsid w:val="005A0CE5"/>
    <w:rsid w:val="005A1468"/>
    <w:rsid w:val="005A2417"/>
    <w:rsid w:val="005A27E5"/>
    <w:rsid w:val="005A2B39"/>
    <w:rsid w:val="005A4059"/>
    <w:rsid w:val="005A460F"/>
    <w:rsid w:val="005A47A4"/>
    <w:rsid w:val="005A4D16"/>
    <w:rsid w:val="005B1718"/>
    <w:rsid w:val="005B1C56"/>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5CD"/>
    <w:rsid w:val="005F089B"/>
    <w:rsid w:val="005F0C9D"/>
    <w:rsid w:val="005F25DB"/>
    <w:rsid w:val="005F3B74"/>
    <w:rsid w:val="006019EB"/>
    <w:rsid w:val="006025B7"/>
    <w:rsid w:val="00604A59"/>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2656"/>
    <w:rsid w:val="00643718"/>
    <w:rsid w:val="00643AC6"/>
    <w:rsid w:val="00645123"/>
    <w:rsid w:val="00645FF3"/>
    <w:rsid w:val="0065034E"/>
    <w:rsid w:val="006506ED"/>
    <w:rsid w:val="006541B0"/>
    <w:rsid w:val="00655F73"/>
    <w:rsid w:val="00656556"/>
    <w:rsid w:val="0066360B"/>
    <w:rsid w:val="00663EC7"/>
    <w:rsid w:val="006643B4"/>
    <w:rsid w:val="00665697"/>
    <w:rsid w:val="00665C39"/>
    <w:rsid w:val="00665FB8"/>
    <w:rsid w:val="006664EA"/>
    <w:rsid w:val="00667A51"/>
    <w:rsid w:val="00667BED"/>
    <w:rsid w:val="0067038C"/>
    <w:rsid w:val="00671787"/>
    <w:rsid w:val="0067377B"/>
    <w:rsid w:val="00674ABF"/>
    <w:rsid w:val="006753ED"/>
    <w:rsid w:val="00675B87"/>
    <w:rsid w:val="00676296"/>
    <w:rsid w:val="0067725A"/>
    <w:rsid w:val="00677917"/>
    <w:rsid w:val="0068017A"/>
    <w:rsid w:val="00682858"/>
    <w:rsid w:val="00683BF0"/>
    <w:rsid w:val="00685CC4"/>
    <w:rsid w:val="00691FCB"/>
    <w:rsid w:val="00694183"/>
    <w:rsid w:val="006941BB"/>
    <w:rsid w:val="006948C4"/>
    <w:rsid w:val="00695EE7"/>
    <w:rsid w:val="006972AF"/>
    <w:rsid w:val="006A1DE9"/>
    <w:rsid w:val="006A39E4"/>
    <w:rsid w:val="006A3EF2"/>
    <w:rsid w:val="006A7203"/>
    <w:rsid w:val="006A734F"/>
    <w:rsid w:val="006A7E3F"/>
    <w:rsid w:val="006B07E3"/>
    <w:rsid w:val="006B12C3"/>
    <w:rsid w:val="006B32AA"/>
    <w:rsid w:val="006B4636"/>
    <w:rsid w:val="006B5C33"/>
    <w:rsid w:val="006B7E26"/>
    <w:rsid w:val="006C3DA3"/>
    <w:rsid w:val="006C4B17"/>
    <w:rsid w:val="006C4FCC"/>
    <w:rsid w:val="006D14CE"/>
    <w:rsid w:val="006D18B0"/>
    <w:rsid w:val="006D1E0E"/>
    <w:rsid w:val="006D2335"/>
    <w:rsid w:val="006D2B51"/>
    <w:rsid w:val="006D2CEA"/>
    <w:rsid w:val="006D3215"/>
    <w:rsid w:val="006D509A"/>
    <w:rsid w:val="006D5ACB"/>
    <w:rsid w:val="006D6491"/>
    <w:rsid w:val="006E1531"/>
    <w:rsid w:val="006E1870"/>
    <w:rsid w:val="006E387B"/>
    <w:rsid w:val="006E4CF5"/>
    <w:rsid w:val="006E4ECF"/>
    <w:rsid w:val="006E567C"/>
    <w:rsid w:val="006E62C4"/>
    <w:rsid w:val="006F105E"/>
    <w:rsid w:val="006F2FDF"/>
    <w:rsid w:val="006F54F0"/>
    <w:rsid w:val="006F6F34"/>
    <w:rsid w:val="006F77FD"/>
    <w:rsid w:val="007039C2"/>
    <w:rsid w:val="00704A34"/>
    <w:rsid w:val="00705ED5"/>
    <w:rsid w:val="00706538"/>
    <w:rsid w:val="00706A23"/>
    <w:rsid w:val="00707489"/>
    <w:rsid w:val="00712985"/>
    <w:rsid w:val="00713136"/>
    <w:rsid w:val="007133F3"/>
    <w:rsid w:val="00713CB2"/>
    <w:rsid w:val="007153C3"/>
    <w:rsid w:val="0071674B"/>
    <w:rsid w:val="007170B1"/>
    <w:rsid w:val="007201D3"/>
    <w:rsid w:val="007212DB"/>
    <w:rsid w:val="007232A1"/>
    <w:rsid w:val="007234E3"/>
    <w:rsid w:val="00723580"/>
    <w:rsid w:val="00723FC2"/>
    <w:rsid w:val="00724AC1"/>
    <w:rsid w:val="00726B1B"/>
    <w:rsid w:val="00727A7A"/>
    <w:rsid w:val="00730C75"/>
    <w:rsid w:val="007320E5"/>
    <w:rsid w:val="00732B5D"/>
    <w:rsid w:val="0073751F"/>
    <w:rsid w:val="00740C22"/>
    <w:rsid w:val="0074136A"/>
    <w:rsid w:val="0074183D"/>
    <w:rsid w:val="00742075"/>
    <w:rsid w:val="007421BA"/>
    <w:rsid w:val="00744E06"/>
    <w:rsid w:val="00744EB6"/>
    <w:rsid w:val="00746B59"/>
    <w:rsid w:val="00752B38"/>
    <w:rsid w:val="0075423C"/>
    <w:rsid w:val="00755ABE"/>
    <w:rsid w:val="007567C5"/>
    <w:rsid w:val="00756A1E"/>
    <w:rsid w:val="0075704C"/>
    <w:rsid w:val="00760FBA"/>
    <w:rsid w:val="00761B2C"/>
    <w:rsid w:val="007630DE"/>
    <w:rsid w:val="007633B9"/>
    <w:rsid w:val="007633E5"/>
    <w:rsid w:val="007633EF"/>
    <w:rsid w:val="00764E85"/>
    <w:rsid w:val="00766F08"/>
    <w:rsid w:val="00767695"/>
    <w:rsid w:val="00767BD4"/>
    <w:rsid w:val="00770363"/>
    <w:rsid w:val="0077268D"/>
    <w:rsid w:val="00774444"/>
    <w:rsid w:val="0077520D"/>
    <w:rsid w:val="00775AD0"/>
    <w:rsid w:val="00775FE6"/>
    <w:rsid w:val="00776895"/>
    <w:rsid w:val="00780C0F"/>
    <w:rsid w:val="00781F05"/>
    <w:rsid w:val="007837EC"/>
    <w:rsid w:val="00784CED"/>
    <w:rsid w:val="00785FA9"/>
    <w:rsid w:val="0078609E"/>
    <w:rsid w:val="007863C7"/>
    <w:rsid w:val="00792007"/>
    <w:rsid w:val="00792A09"/>
    <w:rsid w:val="0079443A"/>
    <w:rsid w:val="00794FA8"/>
    <w:rsid w:val="00795643"/>
    <w:rsid w:val="00796655"/>
    <w:rsid w:val="007A1036"/>
    <w:rsid w:val="007A1437"/>
    <w:rsid w:val="007A1BB7"/>
    <w:rsid w:val="007A1C9E"/>
    <w:rsid w:val="007A25F9"/>
    <w:rsid w:val="007A39F2"/>
    <w:rsid w:val="007A4979"/>
    <w:rsid w:val="007A5471"/>
    <w:rsid w:val="007A6C58"/>
    <w:rsid w:val="007A7607"/>
    <w:rsid w:val="007B143C"/>
    <w:rsid w:val="007B18E5"/>
    <w:rsid w:val="007B233F"/>
    <w:rsid w:val="007B4715"/>
    <w:rsid w:val="007B5BE0"/>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ABE"/>
    <w:rsid w:val="007E7871"/>
    <w:rsid w:val="007E795C"/>
    <w:rsid w:val="007F009E"/>
    <w:rsid w:val="007F3043"/>
    <w:rsid w:val="007F31F6"/>
    <w:rsid w:val="007F53E7"/>
    <w:rsid w:val="00800E57"/>
    <w:rsid w:val="008013C8"/>
    <w:rsid w:val="0080413B"/>
    <w:rsid w:val="0080553D"/>
    <w:rsid w:val="00807E36"/>
    <w:rsid w:val="0081149B"/>
    <w:rsid w:val="008135F6"/>
    <w:rsid w:val="00813F9A"/>
    <w:rsid w:val="008143C3"/>
    <w:rsid w:val="00814F86"/>
    <w:rsid w:val="00816547"/>
    <w:rsid w:val="00816594"/>
    <w:rsid w:val="00821313"/>
    <w:rsid w:val="0082216C"/>
    <w:rsid w:val="00822DE2"/>
    <w:rsid w:val="00823FFC"/>
    <w:rsid w:val="008240F3"/>
    <w:rsid w:val="008272F8"/>
    <w:rsid w:val="008303C8"/>
    <w:rsid w:val="00830B3E"/>
    <w:rsid w:val="00832A19"/>
    <w:rsid w:val="0083376D"/>
    <w:rsid w:val="00835EF3"/>
    <w:rsid w:val="008364EA"/>
    <w:rsid w:val="00836DF8"/>
    <w:rsid w:val="0083747B"/>
    <w:rsid w:val="008378EA"/>
    <w:rsid w:val="008441E7"/>
    <w:rsid w:val="008459A2"/>
    <w:rsid w:val="00847CC4"/>
    <w:rsid w:val="00850D75"/>
    <w:rsid w:val="00851CA6"/>
    <w:rsid w:val="00851F45"/>
    <w:rsid w:val="008528DC"/>
    <w:rsid w:val="00853849"/>
    <w:rsid w:val="008540A9"/>
    <w:rsid w:val="008545B0"/>
    <w:rsid w:val="00854DB3"/>
    <w:rsid w:val="00856232"/>
    <w:rsid w:val="008564FB"/>
    <w:rsid w:val="00857CDE"/>
    <w:rsid w:val="00860963"/>
    <w:rsid w:val="00861B2B"/>
    <w:rsid w:val="00863466"/>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D24"/>
    <w:rsid w:val="008868CC"/>
    <w:rsid w:val="00887645"/>
    <w:rsid w:val="008907B2"/>
    <w:rsid w:val="008914F1"/>
    <w:rsid w:val="0089407B"/>
    <w:rsid w:val="008944CE"/>
    <w:rsid w:val="00895386"/>
    <w:rsid w:val="00896403"/>
    <w:rsid w:val="00896F56"/>
    <w:rsid w:val="008A216E"/>
    <w:rsid w:val="008A30BA"/>
    <w:rsid w:val="008A310D"/>
    <w:rsid w:val="008A31C6"/>
    <w:rsid w:val="008A5D7D"/>
    <w:rsid w:val="008A665A"/>
    <w:rsid w:val="008A70C8"/>
    <w:rsid w:val="008B05F5"/>
    <w:rsid w:val="008B1AA2"/>
    <w:rsid w:val="008B1F57"/>
    <w:rsid w:val="008B3264"/>
    <w:rsid w:val="008B3C89"/>
    <w:rsid w:val="008B480E"/>
    <w:rsid w:val="008B4EA8"/>
    <w:rsid w:val="008B5AB5"/>
    <w:rsid w:val="008B6568"/>
    <w:rsid w:val="008B6DDB"/>
    <w:rsid w:val="008C0688"/>
    <w:rsid w:val="008C0A9C"/>
    <w:rsid w:val="008C19BE"/>
    <w:rsid w:val="008C1B87"/>
    <w:rsid w:val="008C1BE4"/>
    <w:rsid w:val="008C44D7"/>
    <w:rsid w:val="008C76DB"/>
    <w:rsid w:val="008C7780"/>
    <w:rsid w:val="008D0BB0"/>
    <w:rsid w:val="008D0BDB"/>
    <w:rsid w:val="008D1C9D"/>
    <w:rsid w:val="008D28B7"/>
    <w:rsid w:val="008D3AF4"/>
    <w:rsid w:val="008D4F7D"/>
    <w:rsid w:val="008D5036"/>
    <w:rsid w:val="008D6C11"/>
    <w:rsid w:val="008E1F98"/>
    <w:rsid w:val="008E484D"/>
    <w:rsid w:val="008E5E83"/>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0D09"/>
    <w:rsid w:val="00921947"/>
    <w:rsid w:val="00924122"/>
    <w:rsid w:val="00924532"/>
    <w:rsid w:val="0092464B"/>
    <w:rsid w:val="00924FCE"/>
    <w:rsid w:val="00925915"/>
    <w:rsid w:val="009267C0"/>
    <w:rsid w:val="00927598"/>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F46"/>
    <w:rsid w:val="0096500B"/>
    <w:rsid w:val="00965F52"/>
    <w:rsid w:val="00966FBD"/>
    <w:rsid w:val="00970F53"/>
    <w:rsid w:val="009716D0"/>
    <w:rsid w:val="009737F9"/>
    <w:rsid w:val="00974354"/>
    <w:rsid w:val="009744A8"/>
    <w:rsid w:val="009746E2"/>
    <w:rsid w:val="00974A4B"/>
    <w:rsid w:val="009757E4"/>
    <w:rsid w:val="00976036"/>
    <w:rsid w:val="009766BB"/>
    <w:rsid w:val="0097738D"/>
    <w:rsid w:val="009811F5"/>
    <w:rsid w:val="00984947"/>
    <w:rsid w:val="00986135"/>
    <w:rsid w:val="009866AB"/>
    <w:rsid w:val="00986F5E"/>
    <w:rsid w:val="009914ED"/>
    <w:rsid w:val="00993ECB"/>
    <w:rsid w:val="00996675"/>
    <w:rsid w:val="009A045A"/>
    <w:rsid w:val="009A1304"/>
    <w:rsid w:val="009A1362"/>
    <w:rsid w:val="009A1BAA"/>
    <w:rsid w:val="009A2AEE"/>
    <w:rsid w:val="009A2B60"/>
    <w:rsid w:val="009A3764"/>
    <w:rsid w:val="009A46D1"/>
    <w:rsid w:val="009A53EE"/>
    <w:rsid w:val="009A5AB7"/>
    <w:rsid w:val="009A62C1"/>
    <w:rsid w:val="009A6574"/>
    <w:rsid w:val="009A73D5"/>
    <w:rsid w:val="009B0FFB"/>
    <w:rsid w:val="009B111C"/>
    <w:rsid w:val="009B18B7"/>
    <w:rsid w:val="009B2755"/>
    <w:rsid w:val="009B38C0"/>
    <w:rsid w:val="009B4135"/>
    <w:rsid w:val="009B413F"/>
    <w:rsid w:val="009B61F1"/>
    <w:rsid w:val="009B69F8"/>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6240"/>
    <w:rsid w:val="009D75C0"/>
    <w:rsid w:val="009D7FA9"/>
    <w:rsid w:val="009E1C31"/>
    <w:rsid w:val="009E3150"/>
    <w:rsid w:val="009E3DF7"/>
    <w:rsid w:val="009E48A1"/>
    <w:rsid w:val="009E520C"/>
    <w:rsid w:val="009E5767"/>
    <w:rsid w:val="009E62BF"/>
    <w:rsid w:val="009F011B"/>
    <w:rsid w:val="009F2151"/>
    <w:rsid w:val="009F4A11"/>
    <w:rsid w:val="009F64E2"/>
    <w:rsid w:val="009F715B"/>
    <w:rsid w:val="009F77E8"/>
    <w:rsid w:val="009F7CBD"/>
    <w:rsid w:val="00A02B06"/>
    <w:rsid w:val="00A04338"/>
    <w:rsid w:val="00A05560"/>
    <w:rsid w:val="00A1088B"/>
    <w:rsid w:val="00A114CD"/>
    <w:rsid w:val="00A12281"/>
    <w:rsid w:val="00A13D0A"/>
    <w:rsid w:val="00A14330"/>
    <w:rsid w:val="00A1439B"/>
    <w:rsid w:val="00A14D64"/>
    <w:rsid w:val="00A176AD"/>
    <w:rsid w:val="00A21D76"/>
    <w:rsid w:val="00A24413"/>
    <w:rsid w:val="00A249D2"/>
    <w:rsid w:val="00A27B14"/>
    <w:rsid w:val="00A27CB9"/>
    <w:rsid w:val="00A30058"/>
    <w:rsid w:val="00A3007E"/>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5050"/>
    <w:rsid w:val="00A45D0F"/>
    <w:rsid w:val="00A522C8"/>
    <w:rsid w:val="00A52F26"/>
    <w:rsid w:val="00A54650"/>
    <w:rsid w:val="00A55FCD"/>
    <w:rsid w:val="00A578BF"/>
    <w:rsid w:val="00A579F6"/>
    <w:rsid w:val="00A57B98"/>
    <w:rsid w:val="00A6037C"/>
    <w:rsid w:val="00A616F3"/>
    <w:rsid w:val="00A62614"/>
    <w:rsid w:val="00A62B10"/>
    <w:rsid w:val="00A6326C"/>
    <w:rsid w:val="00A6580F"/>
    <w:rsid w:val="00A660BA"/>
    <w:rsid w:val="00A7051B"/>
    <w:rsid w:val="00A70B65"/>
    <w:rsid w:val="00A71E39"/>
    <w:rsid w:val="00A72DE5"/>
    <w:rsid w:val="00A73780"/>
    <w:rsid w:val="00A7478E"/>
    <w:rsid w:val="00A74EAE"/>
    <w:rsid w:val="00A75ED5"/>
    <w:rsid w:val="00A76947"/>
    <w:rsid w:val="00A7798E"/>
    <w:rsid w:val="00A80D03"/>
    <w:rsid w:val="00A8344B"/>
    <w:rsid w:val="00A8365F"/>
    <w:rsid w:val="00A85DB4"/>
    <w:rsid w:val="00A85DCB"/>
    <w:rsid w:val="00A8609E"/>
    <w:rsid w:val="00A86D34"/>
    <w:rsid w:val="00A879DD"/>
    <w:rsid w:val="00A87ED7"/>
    <w:rsid w:val="00A90139"/>
    <w:rsid w:val="00A92BDB"/>
    <w:rsid w:val="00A9430F"/>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D0D09"/>
    <w:rsid w:val="00AD0E52"/>
    <w:rsid w:val="00AD3C3D"/>
    <w:rsid w:val="00AD41FC"/>
    <w:rsid w:val="00AD52E8"/>
    <w:rsid w:val="00AE1460"/>
    <w:rsid w:val="00AE158E"/>
    <w:rsid w:val="00AE1686"/>
    <w:rsid w:val="00AE3A72"/>
    <w:rsid w:val="00AE4508"/>
    <w:rsid w:val="00AE46CF"/>
    <w:rsid w:val="00AE5EF2"/>
    <w:rsid w:val="00AE70B3"/>
    <w:rsid w:val="00AE71A8"/>
    <w:rsid w:val="00AF28A5"/>
    <w:rsid w:val="00AF55D1"/>
    <w:rsid w:val="00AF67F8"/>
    <w:rsid w:val="00B0007F"/>
    <w:rsid w:val="00B014E5"/>
    <w:rsid w:val="00B0164E"/>
    <w:rsid w:val="00B02744"/>
    <w:rsid w:val="00B05FF4"/>
    <w:rsid w:val="00B11F42"/>
    <w:rsid w:val="00B12231"/>
    <w:rsid w:val="00B12BBC"/>
    <w:rsid w:val="00B13953"/>
    <w:rsid w:val="00B1591F"/>
    <w:rsid w:val="00B168F8"/>
    <w:rsid w:val="00B20D03"/>
    <w:rsid w:val="00B22D1C"/>
    <w:rsid w:val="00B244FA"/>
    <w:rsid w:val="00B26BEA"/>
    <w:rsid w:val="00B27C63"/>
    <w:rsid w:val="00B33234"/>
    <w:rsid w:val="00B35506"/>
    <w:rsid w:val="00B36669"/>
    <w:rsid w:val="00B37820"/>
    <w:rsid w:val="00B3788E"/>
    <w:rsid w:val="00B407D7"/>
    <w:rsid w:val="00B40E8D"/>
    <w:rsid w:val="00B43059"/>
    <w:rsid w:val="00B436DC"/>
    <w:rsid w:val="00B46042"/>
    <w:rsid w:val="00B505E5"/>
    <w:rsid w:val="00B522F6"/>
    <w:rsid w:val="00B54482"/>
    <w:rsid w:val="00B54B4A"/>
    <w:rsid w:val="00B5509C"/>
    <w:rsid w:val="00B56149"/>
    <w:rsid w:val="00B57A51"/>
    <w:rsid w:val="00B606BA"/>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857"/>
    <w:rsid w:val="00B97AD3"/>
    <w:rsid w:val="00BA0725"/>
    <w:rsid w:val="00BA6048"/>
    <w:rsid w:val="00BA6AC4"/>
    <w:rsid w:val="00BA7358"/>
    <w:rsid w:val="00BA7F24"/>
    <w:rsid w:val="00BB0E1E"/>
    <w:rsid w:val="00BB1520"/>
    <w:rsid w:val="00BB175A"/>
    <w:rsid w:val="00BB2F9F"/>
    <w:rsid w:val="00BB4161"/>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46BA"/>
    <w:rsid w:val="00BD5202"/>
    <w:rsid w:val="00BE0872"/>
    <w:rsid w:val="00BE0D8D"/>
    <w:rsid w:val="00BE0F93"/>
    <w:rsid w:val="00BE13C5"/>
    <w:rsid w:val="00BE366F"/>
    <w:rsid w:val="00BE4969"/>
    <w:rsid w:val="00BE50A9"/>
    <w:rsid w:val="00BE5E65"/>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52BB"/>
    <w:rsid w:val="00C154EB"/>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62AF1"/>
    <w:rsid w:val="00C62E15"/>
    <w:rsid w:val="00C63A64"/>
    <w:rsid w:val="00C658E2"/>
    <w:rsid w:val="00C65E0E"/>
    <w:rsid w:val="00C65F0B"/>
    <w:rsid w:val="00C66A28"/>
    <w:rsid w:val="00C66EE5"/>
    <w:rsid w:val="00C6752B"/>
    <w:rsid w:val="00C6791D"/>
    <w:rsid w:val="00C67943"/>
    <w:rsid w:val="00C67D31"/>
    <w:rsid w:val="00C70C46"/>
    <w:rsid w:val="00C73E9D"/>
    <w:rsid w:val="00C73EAE"/>
    <w:rsid w:val="00C740B8"/>
    <w:rsid w:val="00C752F0"/>
    <w:rsid w:val="00C75935"/>
    <w:rsid w:val="00C76A57"/>
    <w:rsid w:val="00C76B27"/>
    <w:rsid w:val="00C76BD3"/>
    <w:rsid w:val="00C76F4C"/>
    <w:rsid w:val="00C778F6"/>
    <w:rsid w:val="00C80708"/>
    <w:rsid w:val="00C80C9D"/>
    <w:rsid w:val="00C81227"/>
    <w:rsid w:val="00C81511"/>
    <w:rsid w:val="00C822FA"/>
    <w:rsid w:val="00C82A94"/>
    <w:rsid w:val="00C833BD"/>
    <w:rsid w:val="00C83998"/>
    <w:rsid w:val="00C83B9D"/>
    <w:rsid w:val="00C8551F"/>
    <w:rsid w:val="00C85B0D"/>
    <w:rsid w:val="00C863FE"/>
    <w:rsid w:val="00C9085A"/>
    <w:rsid w:val="00C928B2"/>
    <w:rsid w:val="00C935BB"/>
    <w:rsid w:val="00C9369F"/>
    <w:rsid w:val="00C93A7B"/>
    <w:rsid w:val="00C94C89"/>
    <w:rsid w:val="00C95082"/>
    <w:rsid w:val="00C951C4"/>
    <w:rsid w:val="00C95863"/>
    <w:rsid w:val="00C96EA0"/>
    <w:rsid w:val="00C973E1"/>
    <w:rsid w:val="00C9744C"/>
    <w:rsid w:val="00C97EC1"/>
    <w:rsid w:val="00C97FC1"/>
    <w:rsid w:val="00CA0735"/>
    <w:rsid w:val="00CA13AC"/>
    <w:rsid w:val="00CA20B4"/>
    <w:rsid w:val="00CA2658"/>
    <w:rsid w:val="00CA305A"/>
    <w:rsid w:val="00CA3609"/>
    <w:rsid w:val="00CA3D78"/>
    <w:rsid w:val="00CA4D9A"/>
    <w:rsid w:val="00CA5BEF"/>
    <w:rsid w:val="00CA6F46"/>
    <w:rsid w:val="00CB124E"/>
    <w:rsid w:val="00CB1EA2"/>
    <w:rsid w:val="00CB3B3E"/>
    <w:rsid w:val="00CB460D"/>
    <w:rsid w:val="00CB4970"/>
    <w:rsid w:val="00CB5393"/>
    <w:rsid w:val="00CB585E"/>
    <w:rsid w:val="00CC149B"/>
    <w:rsid w:val="00CC2FFD"/>
    <w:rsid w:val="00CC5077"/>
    <w:rsid w:val="00CC6A4B"/>
    <w:rsid w:val="00CC7656"/>
    <w:rsid w:val="00CC7BCB"/>
    <w:rsid w:val="00CD0499"/>
    <w:rsid w:val="00CD1E7F"/>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2C8C"/>
    <w:rsid w:val="00D03D0C"/>
    <w:rsid w:val="00D0400F"/>
    <w:rsid w:val="00D042BF"/>
    <w:rsid w:val="00D049A1"/>
    <w:rsid w:val="00D04FD5"/>
    <w:rsid w:val="00D054CF"/>
    <w:rsid w:val="00D05D71"/>
    <w:rsid w:val="00D07360"/>
    <w:rsid w:val="00D144A2"/>
    <w:rsid w:val="00D15851"/>
    <w:rsid w:val="00D1620D"/>
    <w:rsid w:val="00D16891"/>
    <w:rsid w:val="00D16DFA"/>
    <w:rsid w:val="00D2009E"/>
    <w:rsid w:val="00D20869"/>
    <w:rsid w:val="00D21FF4"/>
    <w:rsid w:val="00D23A21"/>
    <w:rsid w:val="00D24A74"/>
    <w:rsid w:val="00D24F69"/>
    <w:rsid w:val="00D2581E"/>
    <w:rsid w:val="00D30836"/>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601D9"/>
    <w:rsid w:val="00D609E2"/>
    <w:rsid w:val="00D615D1"/>
    <w:rsid w:val="00D61C50"/>
    <w:rsid w:val="00D630D7"/>
    <w:rsid w:val="00D638C9"/>
    <w:rsid w:val="00D6411E"/>
    <w:rsid w:val="00D647C1"/>
    <w:rsid w:val="00D71E94"/>
    <w:rsid w:val="00D72C06"/>
    <w:rsid w:val="00D733CF"/>
    <w:rsid w:val="00D7428F"/>
    <w:rsid w:val="00D760A0"/>
    <w:rsid w:val="00D76D79"/>
    <w:rsid w:val="00D773A4"/>
    <w:rsid w:val="00D80B19"/>
    <w:rsid w:val="00D87CAB"/>
    <w:rsid w:val="00D9090E"/>
    <w:rsid w:val="00D90FDA"/>
    <w:rsid w:val="00D9125B"/>
    <w:rsid w:val="00D9368E"/>
    <w:rsid w:val="00D94217"/>
    <w:rsid w:val="00D94ECE"/>
    <w:rsid w:val="00D95875"/>
    <w:rsid w:val="00D96A84"/>
    <w:rsid w:val="00D97555"/>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B68CD"/>
    <w:rsid w:val="00DC0A0E"/>
    <w:rsid w:val="00DC1F8D"/>
    <w:rsid w:val="00DC278D"/>
    <w:rsid w:val="00DC313D"/>
    <w:rsid w:val="00DC3B48"/>
    <w:rsid w:val="00DC4851"/>
    <w:rsid w:val="00DC4D7E"/>
    <w:rsid w:val="00DC5760"/>
    <w:rsid w:val="00DC5ECD"/>
    <w:rsid w:val="00DC68C7"/>
    <w:rsid w:val="00DD07CD"/>
    <w:rsid w:val="00DD0F05"/>
    <w:rsid w:val="00DD2271"/>
    <w:rsid w:val="00DD2463"/>
    <w:rsid w:val="00DD4E65"/>
    <w:rsid w:val="00DD5BB7"/>
    <w:rsid w:val="00DD6525"/>
    <w:rsid w:val="00DE0492"/>
    <w:rsid w:val="00DE24A2"/>
    <w:rsid w:val="00DE26E8"/>
    <w:rsid w:val="00DE2CDE"/>
    <w:rsid w:val="00DE5020"/>
    <w:rsid w:val="00DE5483"/>
    <w:rsid w:val="00DE6652"/>
    <w:rsid w:val="00DE783B"/>
    <w:rsid w:val="00DF1D53"/>
    <w:rsid w:val="00DF444F"/>
    <w:rsid w:val="00E01678"/>
    <w:rsid w:val="00E02B71"/>
    <w:rsid w:val="00E05751"/>
    <w:rsid w:val="00E0641D"/>
    <w:rsid w:val="00E06864"/>
    <w:rsid w:val="00E06AC4"/>
    <w:rsid w:val="00E07624"/>
    <w:rsid w:val="00E1001A"/>
    <w:rsid w:val="00E1059A"/>
    <w:rsid w:val="00E11E09"/>
    <w:rsid w:val="00E13B5F"/>
    <w:rsid w:val="00E13CC0"/>
    <w:rsid w:val="00E1466E"/>
    <w:rsid w:val="00E14B61"/>
    <w:rsid w:val="00E20211"/>
    <w:rsid w:val="00E2025B"/>
    <w:rsid w:val="00E27397"/>
    <w:rsid w:val="00E30281"/>
    <w:rsid w:val="00E30482"/>
    <w:rsid w:val="00E3081A"/>
    <w:rsid w:val="00E30927"/>
    <w:rsid w:val="00E309E0"/>
    <w:rsid w:val="00E3222B"/>
    <w:rsid w:val="00E367CC"/>
    <w:rsid w:val="00E379B5"/>
    <w:rsid w:val="00E401BD"/>
    <w:rsid w:val="00E413D8"/>
    <w:rsid w:val="00E4236B"/>
    <w:rsid w:val="00E4268A"/>
    <w:rsid w:val="00E429CE"/>
    <w:rsid w:val="00E43DDB"/>
    <w:rsid w:val="00E4703F"/>
    <w:rsid w:val="00E47BC3"/>
    <w:rsid w:val="00E50164"/>
    <w:rsid w:val="00E50BF9"/>
    <w:rsid w:val="00E50FBD"/>
    <w:rsid w:val="00E50FD8"/>
    <w:rsid w:val="00E524C9"/>
    <w:rsid w:val="00E548ED"/>
    <w:rsid w:val="00E54E84"/>
    <w:rsid w:val="00E57969"/>
    <w:rsid w:val="00E6132F"/>
    <w:rsid w:val="00E6162E"/>
    <w:rsid w:val="00E62E46"/>
    <w:rsid w:val="00E640A5"/>
    <w:rsid w:val="00E67714"/>
    <w:rsid w:val="00E67B9F"/>
    <w:rsid w:val="00E72640"/>
    <w:rsid w:val="00E72931"/>
    <w:rsid w:val="00E73222"/>
    <w:rsid w:val="00E73EFC"/>
    <w:rsid w:val="00E75A65"/>
    <w:rsid w:val="00E77354"/>
    <w:rsid w:val="00E77532"/>
    <w:rsid w:val="00E80D02"/>
    <w:rsid w:val="00E81D6C"/>
    <w:rsid w:val="00E81FEC"/>
    <w:rsid w:val="00E8295A"/>
    <w:rsid w:val="00E834C7"/>
    <w:rsid w:val="00E83832"/>
    <w:rsid w:val="00E844FF"/>
    <w:rsid w:val="00E90021"/>
    <w:rsid w:val="00E909A1"/>
    <w:rsid w:val="00E9287D"/>
    <w:rsid w:val="00E930EB"/>
    <w:rsid w:val="00E942B8"/>
    <w:rsid w:val="00E94609"/>
    <w:rsid w:val="00E94ABD"/>
    <w:rsid w:val="00E94FB3"/>
    <w:rsid w:val="00EA02AE"/>
    <w:rsid w:val="00EA285E"/>
    <w:rsid w:val="00EA3D48"/>
    <w:rsid w:val="00EA3FAB"/>
    <w:rsid w:val="00EA5531"/>
    <w:rsid w:val="00EA749B"/>
    <w:rsid w:val="00EA7767"/>
    <w:rsid w:val="00EB21E5"/>
    <w:rsid w:val="00EB257F"/>
    <w:rsid w:val="00EB4833"/>
    <w:rsid w:val="00EB4F5C"/>
    <w:rsid w:val="00EC04F4"/>
    <w:rsid w:val="00EC051A"/>
    <w:rsid w:val="00EC13E2"/>
    <w:rsid w:val="00EC2A27"/>
    <w:rsid w:val="00EC3B26"/>
    <w:rsid w:val="00EC4073"/>
    <w:rsid w:val="00EC63B3"/>
    <w:rsid w:val="00EC6DC6"/>
    <w:rsid w:val="00ED0301"/>
    <w:rsid w:val="00ED376A"/>
    <w:rsid w:val="00ED6556"/>
    <w:rsid w:val="00ED6EFD"/>
    <w:rsid w:val="00ED7EDF"/>
    <w:rsid w:val="00ED7F8D"/>
    <w:rsid w:val="00EE005D"/>
    <w:rsid w:val="00EE311C"/>
    <w:rsid w:val="00EE38B8"/>
    <w:rsid w:val="00EE67B9"/>
    <w:rsid w:val="00EE6A5D"/>
    <w:rsid w:val="00EE6C3B"/>
    <w:rsid w:val="00EF05D4"/>
    <w:rsid w:val="00EF5C9C"/>
    <w:rsid w:val="00EF6780"/>
    <w:rsid w:val="00EF76CC"/>
    <w:rsid w:val="00F01584"/>
    <w:rsid w:val="00F01C3F"/>
    <w:rsid w:val="00F01DC7"/>
    <w:rsid w:val="00F02605"/>
    <w:rsid w:val="00F02B23"/>
    <w:rsid w:val="00F04818"/>
    <w:rsid w:val="00F101EE"/>
    <w:rsid w:val="00F10979"/>
    <w:rsid w:val="00F120BD"/>
    <w:rsid w:val="00F12A82"/>
    <w:rsid w:val="00F12BC6"/>
    <w:rsid w:val="00F12CC0"/>
    <w:rsid w:val="00F13103"/>
    <w:rsid w:val="00F13337"/>
    <w:rsid w:val="00F14D66"/>
    <w:rsid w:val="00F15162"/>
    <w:rsid w:val="00F15A5B"/>
    <w:rsid w:val="00F2043F"/>
    <w:rsid w:val="00F21FE5"/>
    <w:rsid w:val="00F23E3F"/>
    <w:rsid w:val="00F3029D"/>
    <w:rsid w:val="00F30361"/>
    <w:rsid w:val="00F32623"/>
    <w:rsid w:val="00F32A73"/>
    <w:rsid w:val="00F333F4"/>
    <w:rsid w:val="00F33542"/>
    <w:rsid w:val="00F34B95"/>
    <w:rsid w:val="00F35C8E"/>
    <w:rsid w:val="00F41370"/>
    <w:rsid w:val="00F416AA"/>
    <w:rsid w:val="00F4694D"/>
    <w:rsid w:val="00F507C2"/>
    <w:rsid w:val="00F52E02"/>
    <w:rsid w:val="00F601C3"/>
    <w:rsid w:val="00F6062B"/>
    <w:rsid w:val="00F60B46"/>
    <w:rsid w:val="00F614D8"/>
    <w:rsid w:val="00F61BD2"/>
    <w:rsid w:val="00F62700"/>
    <w:rsid w:val="00F6381B"/>
    <w:rsid w:val="00F64320"/>
    <w:rsid w:val="00F64A37"/>
    <w:rsid w:val="00F64E7B"/>
    <w:rsid w:val="00F65E46"/>
    <w:rsid w:val="00F66B57"/>
    <w:rsid w:val="00F70474"/>
    <w:rsid w:val="00F7135C"/>
    <w:rsid w:val="00F72429"/>
    <w:rsid w:val="00F72975"/>
    <w:rsid w:val="00F73CFF"/>
    <w:rsid w:val="00F73D8E"/>
    <w:rsid w:val="00F74B71"/>
    <w:rsid w:val="00F75914"/>
    <w:rsid w:val="00F76EA2"/>
    <w:rsid w:val="00F808F9"/>
    <w:rsid w:val="00F80938"/>
    <w:rsid w:val="00F810D9"/>
    <w:rsid w:val="00F84186"/>
    <w:rsid w:val="00F855E5"/>
    <w:rsid w:val="00F8698D"/>
    <w:rsid w:val="00F90DC9"/>
    <w:rsid w:val="00F9123C"/>
    <w:rsid w:val="00F9194E"/>
    <w:rsid w:val="00F94055"/>
    <w:rsid w:val="00F94CE8"/>
    <w:rsid w:val="00FA0A79"/>
    <w:rsid w:val="00FA2176"/>
    <w:rsid w:val="00FA2243"/>
    <w:rsid w:val="00FA69B1"/>
    <w:rsid w:val="00FB0BAC"/>
    <w:rsid w:val="00FB0D41"/>
    <w:rsid w:val="00FB18EA"/>
    <w:rsid w:val="00FB1A01"/>
    <w:rsid w:val="00FB1D59"/>
    <w:rsid w:val="00FB2369"/>
    <w:rsid w:val="00FB37EC"/>
    <w:rsid w:val="00FB42D5"/>
    <w:rsid w:val="00FB582D"/>
    <w:rsid w:val="00FB5D08"/>
    <w:rsid w:val="00FC0F82"/>
    <w:rsid w:val="00FC1272"/>
    <w:rsid w:val="00FC1F3B"/>
    <w:rsid w:val="00FC2612"/>
    <w:rsid w:val="00FC3F3C"/>
    <w:rsid w:val="00FC4601"/>
    <w:rsid w:val="00FD1351"/>
    <w:rsid w:val="00FD1919"/>
    <w:rsid w:val="00FD30CD"/>
    <w:rsid w:val="00FD3916"/>
    <w:rsid w:val="00FD3C53"/>
    <w:rsid w:val="00FE01AF"/>
    <w:rsid w:val="00FE34E2"/>
    <w:rsid w:val="00FE41A0"/>
    <w:rsid w:val="00FE4E9B"/>
    <w:rsid w:val="00FE5AF0"/>
    <w:rsid w:val="00FE62C3"/>
    <w:rsid w:val="00FE637A"/>
    <w:rsid w:val="00FE6DEE"/>
    <w:rsid w:val="00FF175B"/>
    <w:rsid w:val="00FF29C8"/>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1904</Words>
  <Characters>10857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4</cp:revision>
  <cp:lastPrinted>2025-06-16T02:25:00Z</cp:lastPrinted>
  <dcterms:created xsi:type="dcterms:W3CDTF">2025-06-16T03:15:00Z</dcterms:created>
  <dcterms:modified xsi:type="dcterms:W3CDTF">2025-06-18T04:41:00Z</dcterms:modified>
  <cp:contentStatus/>
</cp:coreProperties>
</file>