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91F3" w14:textId="77777777" w:rsidR="00D2359C" w:rsidRPr="00AB493A" w:rsidRDefault="00F10885">
      <w:pPr>
        <w:rPr>
          <w:rFonts w:ascii="UD デジタル 教科書体 N-R" w:eastAsia="UD デジタル 教科書体 N-R" w:hAnsi="UD デジタル 教科書体 N-R" w:cs="UD デジタル 教科書体 N-R"/>
          <w:b/>
          <w:bCs/>
          <w:sz w:val="24"/>
          <w:szCs w:val="24"/>
          <w:shd w:val="clear" w:color="auto" w:fill="D8D8D8"/>
          <w:lang w:val="ja-JP"/>
        </w:rPr>
      </w:pPr>
      <w:r w:rsidRPr="00AB493A">
        <w:rPr>
          <w:rFonts w:ascii="UD デジタル 教科書体 N-R" w:eastAsia="UD デジタル 教科書体 N-R" w:hAnsi="UD デジタル 教科書体 N-R" w:cs="UD デジタル 教科書体 N-R"/>
          <w:b/>
          <w:bCs/>
          <w:sz w:val="24"/>
          <w:szCs w:val="24"/>
          <w:shd w:val="clear" w:color="auto" w:fill="D8D8D8"/>
          <w:lang w:val="ja-JP"/>
        </w:rPr>
        <w:t>自分の可能性や力を深く知る</w:t>
      </w:r>
    </w:p>
    <w:p w14:paraId="77D5EE1E" w14:textId="77777777" w:rsidR="00D2359C" w:rsidRDefault="00D2359C">
      <w:pPr>
        <w:rPr>
          <w:rFonts w:ascii="ＭＳ 明朝" w:eastAsia="ＭＳ 明朝" w:hAnsi="ＭＳ 明朝" w:cs="ＭＳ 明朝"/>
          <w:b/>
          <w:bCs/>
          <w:sz w:val="24"/>
          <w:szCs w:val="24"/>
        </w:rPr>
      </w:pPr>
      <w:bookmarkStart w:id="0" w:name="_Hlk216783234"/>
    </w:p>
    <w:p w14:paraId="718D98D0" w14:textId="6FCCA155" w:rsidR="00D2359C" w:rsidRPr="00AB493A" w:rsidRDefault="00F10885" w:rsidP="003F5FF3">
      <w:pPr>
        <w:pStyle w:val="a5"/>
        <w:rPr>
          <w:rFonts w:ascii="UD デジタル 教科書体 NP-B" w:eastAsia="UD デジタル 教科書体 NP-B" w:hAnsi="UD デジタル 教科書体 N-R" w:cs="UD デジタル 教科書体 N-R"/>
          <w:b/>
          <w:sz w:val="36"/>
          <w:szCs w:val="36"/>
          <w:lang w:val="ja-JP"/>
        </w:rPr>
      </w:pPr>
      <w:r w:rsidRPr="00AB493A">
        <w:rPr>
          <w:rFonts w:ascii="UD デジタル 教科書体 NP-B" w:eastAsia="UD デジタル 教科書体 NP-B" w:hAnsi="UD デジタル 教科書体 N-R" w:cs="UD デジタル 教科書体 N-R" w:hint="eastAsia"/>
          <w:b/>
          <w:sz w:val="36"/>
          <w:szCs w:val="36"/>
          <w:lang w:val="ja-JP"/>
        </w:rPr>
        <w:t>自己ＰＲ</w:t>
      </w:r>
      <w:r w:rsidR="003F5FF3" w:rsidRPr="00AB493A">
        <w:rPr>
          <w:rFonts w:ascii="UD デジタル 教科書体 NP-B" w:eastAsia="UD デジタル 教科書体 NP-B" w:hAnsi="UD デジタル 教科書体 N-R" w:cs="UD デジタル 教科書体 N-R" w:hint="eastAsia"/>
          <w:b/>
          <w:sz w:val="36"/>
          <w:szCs w:val="36"/>
          <w:lang w:val="ja-JP"/>
        </w:rPr>
        <w:t>（ワーク①）</w:t>
      </w:r>
    </w:p>
    <w:p w14:paraId="173BC831" w14:textId="231A6A8F" w:rsidR="003F5FF3" w:rsidRPr="00137E5F" w:rsidRDefault="003F5FF3" w:rsidP="00AB493A">
      <w:pPr>
        <w:spacing w:line="320" w:lineRule="exact"/>
        <w:ind w:firstLineChars="100" w:firstLine="240"/>
        <w:rPr>
          <w:rFonts w:ascii="UD デジタル 教科書体 N-R" w:eastAsia="UD デジタル 教科書体 N-R" w:hAnsi="UD デジタル 教科書体 N-R" w:cs="UD デジタル 教科書体 N-R"/>
          <w:sz w:val="24"/>
          <w:szCs w:val="24"/>
          <w:lang w:val="ja-JP"/>
        </w:rPr>
      </w:pPr>
      <w:bookmarkStart w:id="1" w:name="_Hlk216783257"/>
      <w:bookmarkEnd w:id="0"/>
      <w:r w:rsidRPr="00137E5F">
        <w:rPr>
          <w:rFonts w:ascii="UD デジタル 教科書体 N-R" w:eastAsia="UD デジタル 教科書体 N-R" w:hAnsi="UD デジタル 教科書体 N-R" w:cs="UD デジタル 教科書体 N-R" w:hint="eastAsia"/>
          <w:sz w:val="24"/>
          <w:szCs w:val="24"/>
          <w:lang w:val="ja-JP"/>
        </w:rPr>
        <w:t>就職活動</w:t>
      </w:r>
      <w:r w:rsidR="00AB493A" w:rsidRPr="00137E5F">
        <w:rPr>
          <w:rFonts w:ascii="UD デジタル 教科書体 N-R" w:eastAsia="UD デジタル 教科書体 N-R" w:hAnsi="UD デジタル 教科書体 N-R" w:cs="UD デジタル 教科書体 N-R" w:hint="eastAsia"/>
          <w:sz w:val="24"/>
          <w:szCs w:val="24"/>
          <w:lang w:val="ja-JP"/>
        </w:rPr>
        <w:t>では、</w:t>
      </w:r>
      <w:r w:rsidRPr="00137E5F">
        <w:rPr>
          <w:rFonts w:ascii="UD デジタル 教科書体 N-R" w:eastAsia="UD デジタル 教科書体 N-R" w:hAnsi="UD デジタル 教科書体 N-R" w:cs="UD デジタル 教科書体 N-R" w:hint="eastAsia"/>
          <w:sz w:val="24"/>
          <w:szCs w:val="24"/>
          <w:lang w:val="ja-JP"/>
        </w:rPr>
        <w:t>履歴書</w:t>
      </w:r>
      <w:r w:rsidR="00AB493A" w:rsidRPr="00137E5F">
        <w:rPr>
          <w:rFonts w:ascii="UD デジタル 教科書体 N-R" w:eastAsia="UD デジタル 教科書体 N-R" w:hAnsi="UD デジタル 教科書体 N-R" w:cs="UD デジタル 教科書体 N-R" w:hint="eastAsia"/>
          <w:sz w:val="24"/>
          <w:szCs w:val="24"/>
          <w:lang w:val="ja-JP"/>
        </w:rPr>
        <w:t>の</w:t>
      </w:r>
      <w:r w:rsidRPr="00137E5F">
        <w:rPr>
          <w:rFonts w:ascii="UD デジタル 教科書体 N-R" w:eastAsia="UD デジタル 教科書体 N-R" w:hAnsi="UD デジタル 教科書体 N-R" w:cs="UD デジタル 教科書体 N-R" w:hint="eastAsia"/>
          <w:sz w:val="24"/>
          <w:szCs w:val="24"/>
          <w:lang w:val="ja-JP"/>
        </w:rPr>
        <w:t>作成や、面接</w:t>
      </w:r>
      <w:r w:rsidR="00AB493A" w:rsidRPr="00137E5F">
        <w:rPr>
          <w:rFonts w:ascii="UD デジタル 教科書体 N-R" w:eastAsia="UD デジタル 教科書体 N-R" w:hAnsi="UD デジタル 教科書体 N-R" w:cs="UD デジタル 教科書体 N-R" w:hint="eastAsia"/>
          <w:sz w:val="24"/>
          <w:szCs w:val="24"/>
          <w:lang w:val="ja-JP"/>
        </w:rPr>
        <w:t>での</w:t>
      </w:r>
      <w:r w:rsidRPr="00137E5F">
        <w:rPr>
          <w:rFonts w:ascii="UD デジタル 教科書体 N-R" w:eastAsia="UD デジタル 教科書体 N-R" w:hAnsi="UD デジタル 教科書体 N-R" w:cs="UD デジタル 教科書体 N-R" w:hint="eastAsia"/>
          <w:sz w:val="24"/>
          <w:szCs w:val="24"/>
          <w:lang w:val="ja-JP"/>
        </w:rPr>
        <w:t>自己</w:t>
      </w:r>
      <w:r w:rsidR="00AB493A" w:rsidRPr="00137E5F">
        <w:rPr>
          <w:rFonts w:ascii="UD デジタル 教科書体 N-R" w:eastAsia="UD デジタル 教科書体 N-R" w:hAnsi="UD デジタル 教科書体 N-R" w:cs="UD デジタル 教科書体 N-R" w:hint="eastAsia"/>
          <w:sz w:val="24"/>
          <w:szCs w:val="24"/>
          <w:lang w:val="ja-JP"/>
        </w:rPr>
        <w:t>ＰＲが欠かせません</w:t>
      </w:r>
      <w:r w:rsidRPr="00137E5F">
        <w:rPr>
          <w:rFonts w:ascii="UD デジタル 教科書体 N-R" w:eastAsia="UD デジタル 教科書体 N-R" w:hAnsi="UD デジタル 教科書体 N-R" w:cs="UD デジタル 教科書体 N-R" w:hint="eastAsia"/>
          <w:sz w:val="24"/>
          <w:szCs w:val="24"/>
          <w:lang w:val="ja-JP"/>
        </w:rPr>
        <w:t>。</w:t>
      </w:r>
      <w:r w:rsidR="00AB493A" w:rsidRPr="00137E5F">
        <w:rPr>
          <w:rFonts w:ascii="UD デジタル 教科書体 N-R" w:eastAsia="UD デジタル 教科書体 N-R" w:hAnsi="UD デジタル 教科書体 N-R" w:cs="UD デジタル 教科書体 N-R" w:hint="eastAsia"/>
          <w:sz w:val="24"/>
          <w:szCs w:val="24"/>
          <w:lang w:val="ja-JP"/>
        </w:rPr>
        <w:t>しかし</w:t>
      </w:r>
      <w:r w:rsidRPr="00137E5F">
        <w:rPr>
          <w:rFonts w:ascii="UD デジタル 教科書体 N-R" w:eastAsia="UD デジタル 教科書体 N-R" w:hAnsi="UD デジタル 教科書体 N-R" w:cs="UD デジタル 教科書体 N-R" w:hint="eastAsia"/>
          <w:sz w:val="24"/>
          <w:szCs w:val="24"/>
          <w:lang w:val="ja-JP"/>
        </w:rPr>
        <w:t>、</w:t>
      </w:r>
      <w:r w:rsidR="00AB493A" w:rsidRPr="00137E5F">
        <w:rPr>
          <w:rFonts w:ascii="UD デジタル 教科書体 N-R" w:eastAsia="UD デジタル 教科書体 N-R" w:hAnsi="UD デジタル 教科書体 N-R" w:cs="UD デジタル 教科書体 N-R" w:hint="eastAsia"/>
          <w:sz w:val="24"/>
          <w:szCs w:val="24"/>
          <w:lang w:val="ja-JP"/>
        </w:rPr>
        <w:t>自分を</w:t>
      </w:r>
      <w:r w:rsidR="00137E5F">
        <w:rPr>
          <w:rFonts w:ascii="UD デジタル 教科書体 N-R" w:eastAsia="UD デジタル 教科書体 N-R" w:hAnsi="UD デジタル 教科書体 N-R" w:cs="UD デジタル 教科書体 N-R" w:hint="eastAsia"/>
          <w:sz w:val="24"/>
          <w:szCs w:val="24"/>
          <w:lang w:val="ja-JP"/>
        </w:rPr>
        <w:t xml:space="preserve">　</w:t>
      </w:r>
      <w:r w:rsidRPr="00137E5F">
        <w:rPr>
          <w:rFonts w:ascii="UD デジタル 教科書体 N-R" w:eastAsia="UD デジタル 教科書体 N-R" w:hAnsi="UD デジタル 教科書体 N-R" w:cs="UD デジタル 教科書体 N-R" w:hint="eastAsia"/>
          <w:sz w:val="24"/>
          <w:szCs w:val="24"/>
          <w:lang w:val="ja-JP"/>
        </w:rPr>
        <w:t>アピールする</w:t>
      </w:r>
      <w:r w:rsidR="00AB493A" w:rsidRPr="00137E5F">
        <w:rPr>
          <w:rFonts w:ascii="UD デジタル 教科書体 N-R" w:eastAsia="UD デジタル 教科書体 N-R" w:hAnsi="UD デジタル 教科書体 N-R" w:cs="UD デジタル 教科書体 N-R" w:hint="eastAsia"/>
          <w:sz w:val="24"/>
          <w:szCs w:val="24"/>
          <w:lang w:val="ja-JP"/>
        </w:rPr>
        <w:t>ため</w:t>
      </w:r>
      <w:r w:rsidRPr="00137E5F">
        <w:rPr>
          <w:rFonts w:ascii="UD デジタル 教科書体 N-R" w:eastAsia="UD デジタル 教科書体 N-R" w:hAnsi="UD デジタル 教科書体 N-R" w:cs="UD デジタル 教科書体 N-R" w:hint="eastAsia"/>
          <w:sz w:val="24"/>
          <w:szCs w:val="24"/>
          <w:lang w:val="ja-JP"/>
        </w:rPr>
        <w:t>に</w:t>
      </w:r>
      <w:r w:rsidR="00AB493A" w:rsidRPr="00137E5F">
        <w:rPr>
          <w:rFonts w:ascii="UD デジタル 教科書体 N-R" w:eastAsia="UD デジタル 教科書体 N-R" w:hAnsi="UD デジタル 教科書体 N-R" w:cs="UD デジタル 教科書体 N-R" w:hint="eastAsia"/>
          <w:sz w:val="24"/>
          <w:szCs w:val="24"/>
          <w:lang w:val="ja-JP"/>
        </w:rPr>
        <w:t>、まず</w:t>
      </w:r>
      <w:r w:rsidRPr="00137E5F">
        <w:rPr>
          <w:rFonts w:ascii="UD デジタル 教科書体 N-R" w:eastAsia="UD デジタル 教科書体 N-R" w:hAnsi="UD デジタル 教科書体 N-R" w:cs="UD デジタル 教科書体 N-R" w:hint="eastAsia"/>
          <w:b/>
          <w:bCs/>
          <w:sz w:val="24"/>
          <w:szCs w:val="24"/>
          <w:lang w:val="ja-JP"/>
        </w:rPr>
        <w:t>自分の長所</w:t>
      </w:r>
      <w:r w:rsidRPr="00137E5F">
        <w:rPr>
          <w:rFonts w:ascii="UD デジタル 教科書体 N-R" w:eastAsia="UD デジタル 教科書体 N-R" w:hAnsi="UD デジタル 教科書体 N-R" w:cs="UD デジタル 教科書体 N-R" w:hint="eastAsia"/>
          <w:sz w:val="24"/>
          <w:szCs w:val="24"/>
          <w:lang w:val="ja-JP"/>
        </w:rPr>
        <w:t>を知っておかなければなりません。下の表を</w:t>
      </w:r>
      <w:r w:rsidR="00137E5F" w:rsidRPr="00137E5F">
        <w:rPr>
          <w:rFonts w:ascii="UD デジタル 教科書体 N-R" w:eastAsia="UD デジタル 教科書体 N-R" w:hAnsi="UD デジタル 教科書体 N-R" w:cs="UD デジタル 教科書体 N-R" w:hint="eastAsia"/>
          <w:sz w:val="24"/>
          <w:szCs w:val="24"/>
          <w:lang w:val="ja-JP"/>
        </w:rPr>
        <w:t>参考に</w:t>
      </w:r>
      <w:r w:rsidR="00137E5F">
        <w:rPr>
          <w:rFonts w:ascii="UD デジタル 教科書体 N-R" w:eastAsia="UD デジタル 教科書体 N-R" w:hAnsi="UD デジタル 教科書体 N-R" w:cs="UD デジタル 教科書体 N-R" w:hint="eastAsia"/>
          <w:sz w:val="24"/>
          <w:szCs w:val="24"/>
          <w:lang w:val="ja-JP"/>
        </w:rPr>
        <w:t xml:space="preserve">　</w:t>
      </w:r>
      <w:r w:rsidRPr="00137E5F">
        <w:rPr>
          <w:rFonts w:ascii="UD デジタル 教科書体 N-R" w:eastAsia="UD デジタル 教科書体 N-R" w:hAnsi="UD デジタル 教科書体 N-R" w:cs="UD デジタル 教科書体 N-R" w:hint="eastAsia"/>
          <w:sz w:val="24"/>
          <w:szCs w:val="24"/>
          <w:lang w:val="ja-JP"/>
        </w:rPr>
        <w:t>しながら、</w:t>
      </w:r>
      <w:r w:rsidR="00137E5F" w:rsidRPr="00137E5F">
        <w:rPr>
          <w:rFonts w:ascii="UD デジタル 教科書体 N-R" w:eastAsia="UD デジタル 教科書体 N-R" w:hAnsi="UD デジタル 教科書体 N-R" w:cs="UD デジタル 教科書体 N-R" w:hint="eastAsia"/>
          <w:sz w:val="24"/>
          <w:szCs w:val="24"/>
          <w:lang w:val="ja-JP"/>
        </w:rPr>
        <w:t>あなた自身の</w:t>
      </w:r>
      <w:r w:rsidRPr="00137E5F">
        <w:rPr>
          <w:rFonts w:ascii="UD デジタル 教科書体 N-R" w:eastAsia="UD デジタル 教科書体 N-R" w:hAnsi="UD デジタル 教科書体 N-R" w:cs="UD デジタル 教科書体 N-R" w:hint="eastAsia"/>
          <w:sz w:val="24"/>
          <w:szCs w:val="24"/>
          <w:lang w:val="ja-JP"/>
        </w:rPr>
        <w:t>長所（良いところ）を見つけましょう。</w:t>
      </w:r>
      <w:bookmarkEnd w:id="1"/>
    </w:p>
    <w:p w14:paraId="06231F3E" w14:textId="77777777" w:rsidR="003F5FF3" w:rsidRDefault="003F5FF3">
      <w:pPr>
        <w:rPr>
          <w:rFonts w:ascii="ＭＳ 明朝" w:eastAsia="ＭＳ 明朝" w:hAnsi="ＭＳ 明朝" w:cs="ＭＳ 明朝"/>
          <w:b/>
          <w:bCs/>
          <w:sz w:val="24"/>
          <w:szCs w:val="24"/>
        </w:rPr>
      </w:pPr>
    </w:p>
    <w:p w14:paraId="602C6736" w14:textId="77777777" w:rsidR="00D2359C" w:rsidRPr="003F5FF3" w:rsidRDefault="00F10885" w:rsidP="003F5FF3">
      <w:pPr>
        <w:spacing w:line="280" w:lineRule="exact"/>
        <w:rPr>
          <w:rFonts w:ascii="UD デジタル 教科書体 NK-R" w:eastAsia="UD デジタル 教科書体 NK-R" w:hAnsi="ＭＳ 明朝" w:cs="ＭＳ 明朝"/>
          <w:b/>
          <w:bCs/>
          <w:sz w:val="24"/>
          <w:szCs w:val="24"/>
        </w:rPr>
      </w:pPr>
      <w:r w:rsidRPr="003F5FF3">
        <w:rPr>
          <w:rFonts w:ascii="UD デジタル 教科書体 NK-R" w:eastAsia="UD デジタル 教科書体 NK-R" w:hAnsi="ＭＳ 明朝" w:cs="ＭＳ 明朝" w:hint="eastAsia"/>
          <w:b/>
          <w:bCs/>
          <w:sz w:val="24"/>
          <w:szCs w:val="24"/>
          <w:lang w:val="ja-JP"/>
        </w:rPr>
        <w:t>【自分の強み</w:t>
      </w:r>
      <w:r w:rsidRPr="003F5FF3">
        <w:rPr>
          <w:rFonts w:ascii="UD デジタル 教科書体 NK-R" w:eastAsia="UD デジタル 教科書体 NK-R" w:hAnsi="ＭＳ 明朝" w:cs="ＭＳ 明朝" w:hint="eastAsia"/>
          <w:b/>
          <w:bCs/>
          <w:sz w:val="24"/>
          <w:szCs w:val="24"/>
        </w:rPr>
        <w:t>100</w:t>
      </w:r>
      <w:r w:rsidRPr="003F5FF3">
        <w:rPr>
          <w:rFonts w:ascii="UD デジタル 教科書体 NK-R" w:eastAsia="UD デジタル 教科書体 NK-R" w:hAnsi="ＭＳ 明朝" w:cs="ＭＳ 明朝" w:hint="eastAsia"/>
          <w:b/>
          <w:bCs/>
          <w:sz w:val="24"/>
          <w:szCs w:val="24"/>
          <w:lang w:val="ja-JP"/>
        </w:rPr>
        <w:t>例】</w:t>
      </w:r>
    </w:p>
    <w:tbl>
      <w:tblPr>
        <w:tblStyle w:val="TableNormal"/>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947"/>
        <w:gridCol w:w="1947"/>
        <w:gridCol w:w="1947"/>
        <w:gridCol w:w="1947"/>
        <w:gridCol w:w="1948"/>
      </w:tblGrid>
      <w:tr w:rsidR="00D2359C" w14:paraId="323C7C9B"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06201" w14:textId="77777777" w:rsidR="00D2359C" w:rsidRPr="00D10C38" w:rsidRDefault="00F10885">
            <w:r w:rsidRPr="00D10C38">
              <w:rPr>
                <w:rFonts w:ascii="UD デジタル 教科書体 N-R" w:eastAsia="UD デジタル 教科書体 N-R" w:hAnsi="UD デジタル 教科書体 N-R" w:cs="UD デジタル 教科書体 N-R"/>
                <w:sz w:val="24"/>
                <w:szCs w:val="24"/>
                <w:shd w:val="clear" w:color="auto" w:fill="D8D8D8"/>
                <w:lang w:val="ja-JP"/>
              </w:rPr>
              <w:t>人柄・性格</w:t>
            </w:r>
          </w:p>
        </w:tc>
      </w:tr>
      <w:tr w:rsidR="00D2359C" w14:paraId="634E4434" w14:textId="77777777">
        <w:trPr>
          <w:trHeight w:val="24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521A5"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明るい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8A0E3"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素直</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11E87"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前向き</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CD07A"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元気</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68AF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おおらか</w:t>
            </w:r>
          </w:p>
        </w:tc>
      </w:tr>
      <w:tr w:rsidR="00D2359C" w:rsidRPr="007332EA" w14:paraId="43313673" w14:textId="77777777">
        <w:trPr>
          <w:trHeight w:val="25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B5F3F" w14:textId="77777777" w:rsidR="00D2359C" w:rsidRPr="007332EA" w:rsidRDefault="00F10885">
            <w:pPr>
              <w:spacing w:after="0" w:line="240" w:lineRule="auto"/>
              <w:rPr>
                <w:sz w:val="22"/>
                <w:szCs w:val="22"/>
              </w:rPr>
            </w:pPr>
            <w:r w:rsidRPr="007332EA">
              <w:rPr>
                <w:rFonts w:ascii="UD デジタル 教科書体 N-R" w:eastAsia="UD デジタル 教科書体 N-R" w:hAnsi="UD デジタル 教科書体 N-R" w:cs="UD デジタル 教科書体 N-R"/>
                <w:sz w:val="22"/>
                <w:szCs w:val="22"/>
                <w:lang w:val="ja-JP"/>
              </w:rPr>
              <w:t>人見知りしない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1E45A" w14:textId="77777777" w:rsidR="00D2359C" w:rsidRPr="007332EA" w:rsidRDefault="00F10885">
            <w:pPr>
              <w:spacing w:after="0" w:line="240" w:lineRule="auto"/>
              <w:rPr>
                <w:sz w:val="22"/>
                <w:szCs w:val="22"/>
              </w:rPr>
            </w:pPr>
            <w:r w:rsidRPr="007332EA">
              <w:rPr>
                <w:rFonts w:ascii="UD デジタル 教科書体 N-R" w:eastAsia="UD デジタル 教科書体 N-R" w:hAnsi="UD デジタル 教科書体 N-R" w:cs="UD デジタル 教科書体 N-R"/>
                <w:sz w:val="22"/>
                <w:szCs w:val="22"/>
                <w:lang w:val="ja-JP"/>
              </w:rPr>
              <w:t>礼儀正しい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24331" w14:textId="77777777" w:rsidR="00D2359C" w:rsidRPr="007332EA" w:rsidRDefault="00F10885">
            <w:pPr>
              <w:spacing w:after="0" w:line="240" w:lineRule="auto"/>
              <w:rPr>
                <w:sz w:val="22"/>
                <w:szCs w:val="22"/>
              </w:rPr>
            </w:pPr>
            <w:r w:rsidRPr="007332EA">
              <w:rPr>
                <w:rFonts w:ascii="UD デジタル 教科書体 N-R" w:eastAsia="UD デジタル 教科書体 N-R" w:hAnsi="UD デジタル 教科書体 N-R" w:cs="UD デジタル 教科書体 N-R"/>
                <w:sz w:val="22"/>
                <w:szCs w:val="22"/>
                <w:lang w:val="ja-JP"/>
              </w:rPr>
              <w:t>謙虚</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850E5" w14:textId="77777777" w:rsidR="00D2359C" w:rsidRPr="007332EA" w:rsidRDefault="00F10885">
            <w:pPr>
              <w:spacing w:after="0" w:line="240" w:lineRule="auto"/>
              <w:rPr>
                <w:sz w:val="22"/>
                <w:szCs w:val="22"/>
              </w:rPr>
            </w:pPr>
            <w:r w:rsidRPr="007332EA">
              <w:rPr>
                <w:rFonts w:ascii="UD デジタル 教科書体 N-R" w:eastAsia="UD デジタル 教科書体 N-R" w:hAnsi="UD デジタル 教科書体 N-R" w:cs="UD デジタル 教科書体 N-R"/>
                <w:sz w:val="22"/>
                <w:szCs w:val="22"/>
                <w:lang w:val="ja-JP"/>
              </w:rPr>
              <w:t>感謝を忘れない</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42D78" w14:textId="77777777" w:rsidR="00D2359C" w:rsidRPr="007332EA" w:rsidRDefault="00F10885">
            <w:pPr>
              <w:spacing w:after="0" w:line="240" w:lineRule="auto"/>
              <w:rPr>
                <w:sz w:val="22"/>
                <w:szCs w:val="22"/>
              </w:rPr>
            </w:pPr>
            <w:r w:rsidRPr="007332EA">
              <w:rPr>
                <w:rFonts w:ascii="UD デジタル 教科書体 N-R" w:eastAsia="UD デジタル 教科書体 N-R" w:hAnsi="UD デジタル 教科書体 N-R" w:cs="UD デジタル 教科書体 N-R"/>
                <w:sz w:val="22"/>
                <w:szCs w:val="22"/>
                <w:lang w:val="ja-JP"/>
              </w:rPr>
              <w:t>責任感が強い</w:t>
            </w:r>
          </w:p>
        </w:tc>
      </w:tr>
      <w:tr w:rsidR="00D2359C" w14:paraId="4DF93754"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2BC28" w14:textId="77777777" w:rsidR="00D2359C" w:rsidRPr="00D10C38" w:rsidRDefault="00F10885">
            <w:pPr>
              <w:spacing w:after="0" w:line="240" w:lineRule="auto"/>
            </w:pPr>
            <w:r w:rsidRPr="00D10C38">
              <w:rPr>
                <w:rFonts w:ascii="UD デジタル 教科書体 N-R" w:eastAsia="UD デジタル 教科書体 N-R" w:hAnsi="UD デジタル 教科書体 N-R" w:cs="UD デジタル 教科書体 N-R"/>
                <w:sz w:val="24"/>
                <w:szCs w:val="24"/>
                <w:shd w:val="clear" w:color="auto" w:fill="D8D8D8"/>
                <w:lang w:val="ja-JP"/>
              </w:rPr>
              <w:t>コミュニケーション</w:t>
            </w:r>
          </w:p>
        </w:tc>
      </w:tr>
      <w:tr w:rsidR="00D2359C" w14:paraId="6870B6E5" w14:textId="77777777">
        <w:trPr>
          <w:trHeight w:val="24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C6176"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誰とでも話せる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3E4CC"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人の話を聞ける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D6CE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周囲を和ませる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7D16E"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相談されやすい</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A37EF"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チームで動ける</w:t>
            </w:r>
          </w:p>
        </w:tc>
      </w:tr>
      <w:tr w:rsidR="00D2359C" w14:paraId="5FF0CD27"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55EAF"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困っている人を放っておけない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E4433"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優しく接することができる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B568E"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場の空気をよむのが得意</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47382"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相手の立場になって考えられる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0079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人の長所を見つけるのが得意</w:t>
            </w:r>
          </w:p>
        </w:tc>
      </w:tr>
      <w:tr w:rsidR="00D2359C" w14:paraId="477C8894"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B3712" w14:textId="77777777" w:rsidR="00D2359C" w:rsidRPr="00D10C38" w:rsidRDefault="00F10885">
            <w:pPr>
              <w:spacing w:after="0" w:line="240" w:lineRule="auto"/>
            </w:pPr>
            <w:r w:rsidRPr="00D10C38">
              <w:rPr>
                <w:rFonts w:ascii="UD デジタル 教科書体 N-R" w:eastAsia="UD デジタル 教科書体 N-R" w:hAnsi="UD デジタル 教科書体 N-R" w:cs="UD デジタル 教科書体 N-R"/>
                <w:sz w:val="24"/>
                <w:szCs w:val="24"/>
                <w:shd w:val="clear" w:color="auto" w:fill="D8D8D8"/>
                <w:lang w:val="ja-JP"/>
              </w:rPr>
              <w:t>勉強・知識</w:t>
            </w:r>
          </w:p>
        </w:tc>
      </w:tr>
      <w:tr w:rsidR="00D2359C" w14:paraId="27AC1331" w14:textId="77777777">
        <w:trPr>
          <w:trHeight w:val="24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063D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理解力がある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3134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好奇心旺盛</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7ABB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地道にコツコツ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451CB"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得意教科がある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2B44F"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計画的に進める</w:t>
            </w:r>
          </w:p>
        </w:tc>
      </w:tr>
      <w:tr w:rsidR="00D2359C" w14:paraId="588DA6F1"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90623"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学んだことをすぐに活かせる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D1D31"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わからないことは直ぐに調べる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5CEA6"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知識の引き出しが多い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574B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細かいところに気づける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B9C72"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メモやノートをきれいにとる</w:t>
            </w:r>
          </w:p>
        </w:tc>
      </w:tr>
      <w:tr w:rsidR="00D2359C" w14:paraId="3609F6DA"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A4A1C" w14:textId="77777777" w:rsidR="00D2359C" w:rsidRPr="00D10C38" w:rsidRDefault="00F10885">
            <w:pPr>
              <w:spacing w:after="0" w:line="240" w:lineRule="auto"/>
            </w:pPr>
            <w:r w:rsidRPr="00D10C38">
              <w:rPr>
                <w:rFonts w:ascii="UD デジタル 教科書体 N-R" w:eastAsia="UD デジタル 教科書体 N-R" w:hAnsi="UD デジタル 教科書体 N-R" w:cs="UD デジタル 教科書体 N-R"/>
                <w:sz w:val="24"/>
                <w:szCs w:val="24"/>
                <w:shd w:val="clear" w:color="auto" w:fill="D8D8D8"/>
                <w:lang w:val="ja-JP"/>
              </w:rPr>
              <w:t>仕事・作業面</w:t>
            </w:r>
          </w:p>
        </w:tc>
      </w:tr>
      <w:tr w:rsidR="00D2359C" w14:paraId="4B5028A3" w14:textId="77777777">
        <w:trPr>
          <w:trHeight w:val="24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FEB81"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集中力がある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A7355"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手際がいい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73195"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作業が正確</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619B0"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報連相ができる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458D2"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続ける力がある</w:t>
            </w:r>
          </w:p>
        </w:tc>
      </w:tr>
      <w:tr w:rsidR="00D2359C" w14:paraId="28CE906D"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3BF7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最後までやりきる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538A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スピードを意識できる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B6B9B"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ルールやマナーを守る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C0CB3"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同時にいくつかのことができる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FFE60"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臨機応変に動ける</w:t>
            </w:r>
          </w:p>
        </w:tc>
      </w:tr>
      <w:tr w:rsidR="00D2359C" w14:paraId="4458FB8D"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7807D" w14:textId="77777777" w:rsidR="00D2359C" w:rsidRPr="00D10C38" w:rsidRDefault="00F10885">
            <w:pPr>
              <w:spacing w:after="0" w:line="240" w:lineRule="auto"/>
            </w:pPr>
            <w:r w:rsidRPr="00D10C38">
              <w:rPr>
                <w:rFonts w:ascii="UD デジタル 教科書体 N-R" w:eastAsia="UD デジタル 教科書体 N-R" w:hAnsi="UD デジタル 教科書体 N-R" w:cs="UD デジタル 教科書体 N-R"/>
                <w:sz w:val="24"/>
                <w:szCs w:val="24"/>
                <w:shd w:val="clear" w:color="auto" w:fill="D8D8D8"/>
                <w:lang w:val="ja-JP"/>
              </w:rPr>
              <w:t>意欲・姿勢</w:t>
            </w:r>
          </w:p>
        </w:tc>
      </w:tr>
      <w:tr w:rsidR="00D2359C" w14:paraId="5B3CA684" w14:textId="77777777">
        <w:trPr>
          <w:trHeight w:val="24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7164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根気がある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E9BA1"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自分から動ける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5304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向上心がある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AD862"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ピンチでも冷静</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BFC5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小さな事でも全力</w:t>
            </w:r>
          </w:p>
        </w:tc>
      </w:tr>
      <w:tr w:rsidR="00D2359C" w14:paraId="4E14475E"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CFB0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チャレンジ精神がある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73D06"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失敗しても切り替えが早い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CBDD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指示がなくても考えて動ける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C80FB"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目標を立てるのが好き</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CF1C7"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自分で決めたことは守る</w:t>
            </w:r>
          </w:p>
        </w:tc>
      </w:tr>
      <w:tr w:rsidR="00D2359C" w14:paraId="348419CC"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2C673" w14:textId="77777777" w:rsidR="00D2359C" w:rsidRPr="00D10C38" w:rsidRDefault="00F10885">
            <w:pPr>
              <w:spacing w:after="0" w:line="240" w:lineRule="auto"/>
            </w:pPr>
            <w:r w:rsidRPr="00D10C38">
              <w:rPr>
                <w:rFonts w:ascii="UD デジタル 教科書体 N-R" w:eastAsia="UD デジタル 教科書体 N-R" w:hAnsi="UD デジタル 教科書体 N-R" w:cs="UD デジタル 教科書体 N-R"/>
                <w:sz w:val="24"/>
                <w:szCs w:val="24"/>
                <w:shd w:val="clear" w:color="auto" w:fill="D8D8D8"/>
                <w:lang w:val="ja-JP"/>
              </w:rPr>
              <w:lastRenderedPageBreak/>
              <w:t>個性・趣味</w:t>
            </w:r>
          </w:p>
        </w:tc>
      </w:tr>
      <w:tr w:rsidR="00D2359C" w14:paraId="7122334C" w14:textId="77777777">
        <w:trPr>
          <w:trHeight w:val="24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E6FD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字がきれい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6596F"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手先が器用</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1E39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スポーツが得意</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52A1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音楽演奏できる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D89F4" w14:textId="54F37718"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絵を描く事</w:t>
            </w:r>
            <w:r w:rsidR="007332EA">
              <w:rPr>
                <w:rFonts w:ascii="UD デジタル 教科書体 N-R" w:eastAsia="UD デジタル 教科書体 N-R" w:hAnsi="UD デジタル 教科書体 N-R" w:cs="UD デジタル 教科書体 N-R" w:hint="eastAsia"/>
                <w:sz w:val="22"/>
                <w:szCs w:val="22"/>
                <w:lang w:val="ja-JP"/>
              </w:rPr>
              <w:t>が</w:t>
            </w:r>
            <w:r>
              <w:rPr>
                <w:rFonts w:ascii="UD デジタル 教科書体 N-R" w:eastAsia="UD デジタル 教科書体 N-R" w:hAnsi="UD デジタル 教科書体 N-R" w:cs="UD デジタル 教科書体 N-R"/>
                <w:sz w:val="22"/>
                <w:szCs w:val="22"/>
                <w:lang w:val="ja-JP"/>
              </w:rPr>
              <w:t>好き</w:t>
            </w:r>
          </w:p>
        </w:tc>
      </w:tr>
      <w:tr w:rsidR="00D2359C" w14:paraId="5B6ABD7B" w14:textId="77777777">
        <w:trPr>
          <w:trHeight w:val="61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6ECC2"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パソコン操作が得意</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5BBF3"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身体を動かすことが好き</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81B37" w14:textId="455AA962"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写真</w:t>
            </w:r>
            <w:r w:rsidR="007332EA">
              <w:rPr>
                <w:rFonts w:ascii="UD デジタル 教科書体 N-R" w:eastAsia="UD デジタル 教科書体 N-R" w:hAnsi="UD デジタル 教科書体 N-R" w:cs="UD デジタル 教科書体 N-R" w:hint="eastAsia"/>
                <w:sz w:val="22"/>
                <w:szCs w:val="22"/>
                <w:lang w:val="ja-JP"/>
              </w:rPr>
              <w:t>を</w:t>
            </w:r>
            <w:r>
              <w:rPr>
                <w:rFonts w:ascii="UD デジタル 教科書体 N-R" w:eastAsia="UD デジタル 教科書体 N-R" w:hAnsi="UD デジタル 教科書体 N-R" w:cs="UD デジタル 教科書体 N-R"/>
                <w:sz w:val="22"/>
                <w:szCs w:val="22"/>
                <w:lang w:val="ja-JP"/>
              </w:rPr>
              <w:t>撮るのが</w:t>
            </w:r>
            <w:r w:rsidR="007332EA">
              <w:rPr>
                <w:rFonts w:ascii="UD デジタル 教科書体 N-R" w:eastAsia="UD デジタル 教科書体 N-R" w:hAnsi="UD デジタル 教科書体 N-R" w:cs="UD デジタル 教科書体 N-R" w:hint="eastAsia"/>
                <w:sz w:val="22"/>
                <w:szCs w:val="22"/>
                <w:lang w:val="ja-JP"/>
              </w:rPr>
              <w:t xml:space="preserve">　</w:t>
            </w:r>
            <w:r>
              <w:rPr>
                <w:rFonts w:ascii="UD デジタル 教科書体 N-R" w:eastAsia="UD デジタル 教科書体 N-R" w:hAnsi="UD デジタル 教科書体 N-R" w:cs="UD デジタル 教科書体 N-R"/>
                <w:sz w:val="22"/>
                <w:szCs w:val="22"/>
                <w:lang w:val="ja-JP"/>
              </w:rPr>
              <w:t>上手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8E0D4" w14:textId="552FE7ED" w:rsidR="00D2359C" w:rsidRDefault="00F10885">
            <w:pPr>
              <w:spacing w:after="0" w:line="240" w:lineRule="auto"/>
              <w:rPr>
                <w:rFonts w:ascii="UD デジタル 教科書体 N-R" w:eastAsia="UD デジタル 教科書体 N-R" w:hAnsi="UD デジタル 教科書体 N-R" w:cs="UD デジタル 教科書体 N-R"/>
                <w:sz w:val="22"/>
                <w:szCs w:val="22"/>
              </w:rPr>
            </w:pPr>
            <w:r>
              <w:rPr>
                <w:rFonts w:ascii="UD デジタル 教科書体 N-R" w:eastAsia="UD デジタル 教科書体 N-R" w:hAnsi="UD デジタル 教科書体 N-R" w:cs="UD デジタル 教科書体 N-R"/>
                <w:sz w:val="22"/>
                <w:szCs w:val="22"/>
              </w:rPr>
              <w:t>SNS</w:t>
            </w:r>
            <w:r>
              <w:rPr>
                <w:rFonts w:ascii="UD デジタル 教科書体 N-R" w:eastAsia="UD デジタル 教科書体 N-R" w:hAnsi="UD デジタル 教科書体 N-R" w:cs="UD デジタル 教科書体 N-R"/>
                <w:sz w:val="22"/>
                <w:szCs w:val="22"/>
                <w:lang w:val="ja-JP"/>
              </w:rPr>
              <w:t>や動画編集</w:t>
            </w:r>
            <w:r w:rsidR="007332EA">
              <w:rPr>
                <w:rFonts w:ascii="UD デジタル 教科書体 N-R" w:eastAsia="UD デジタル 教科書体 N-R" w:hAnsi="UD デジタル 教科書体 N-R" w:cs="UD デジタル 教科書体 N-R" w:hint="eastAsia"/>
                <w:sz w:val="22"/>
                <w:szCs w:val="22"/>
                <w:lang w:val="ja-JP"/>
              </w:rPr>
              <w:t>が</w:t>
            </w:r>
          </w:p>
          <w:p w14:paraId="2525E24F"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得意</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7BA81"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ファッションセンスがいい</w:t>
            </w:r>
          </w:p>
        </w:tc>
      </w:tr>
      <w:tr w:rsidR="00D2359C" w14:paraId="3162F4E8"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3F0A0" w14:textId="77777777" w:rsidR="00D2359C" w:rsidRPr="00D10C38" w:rsidRDefault="00F10885">
            <w:pPr>
              <w:spacing w:after="0" w:line="240" w:lineRule="auto"/>
            </w:pPr>
            <w:r w:rsidRPr="00D10C38">
              <w:rPr>
                <w:rFonts w:ascii="UD デジタル 教科書体 N-R" w:eastAsia="UD デジタル 教科書体 N-R" w:hAnsi="UD デジタル 教科書体 N-R" w:cs="UD デジタル 教科書体 N-R"/>
                <w:sz w:val="24"/>
                <w:szCs w:val="24"/>
                <w:shd w:val="clear" w:color="auto" w:fill="D8D8D8"/>
                <w:lang w:val="ja-JP"/>
              </w:rPr>
              <w:t>行動力</w:t>
            </w:r>
          </w:p>
        </w:tc>
      </w:tr>
      <w:tr w:rsidR="00D2359C" w14:paraId="1079F421"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A2666" w14:textId="0AB54785"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思い立ったらすぐ行動</w:t>
            </w:r>
            <w:r w:rsidR="007332EA">
              <w:rPr>
                <w:rFonts w:ascii="UD デジタル 教科書体 N-R" w:eastAsia="UD デジタル 教科書体 N-R" w:hAnsi="UD デジタル 教科書体 N-R" w:cs="UD デジタル 教科書体 N-R" w:hint="eastAsia"/>
                <w:sz w:val="22"/>
                <w:szCs w:val="22"/>
                <w:lang w:val="ja-JP"/>
              </w:rPr>
              <w:t>する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FE0C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どこへでもいける行動派</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F4EAB"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人を誘うのが得意</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9D32F"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スケジュール管理が得意</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77C7A" w14:textId="77777777" w:rsidR="00D2359C" w:rsidRDefault="00F10885">
            <w:pPr>
              <w:spacing w:after="0" w:line="240" w:lineRule="auto"/>
              <w:rPr>
                <w:rFonts w:ascii="UD デジタル 教科書体 N-R" w:eastAsia="UD デジタル 教科書体 N-R" w:hAnsi="UD デジタル 教科書体 N-R" w:cs="UD デジタル 教科書体 N-R"/>
                <w:sz w:val="22"/>
                <w:szCs w:val="22"/>
              </w:rPr>
            </w:pPr>
            <w:r>
              <w:rPr>
                <w:rFonts w:ascii="UD デジタル 教科書体 N-R" w:eastAsia="UD デジタル 教科書体 N-R" w:hAnsi="UD デジタル 教科書体 N-R" w:cs="UD デジタル 教科書体 N-R"/>
                <w:sz w:val="22"/>
                <w:szCs w:val="22"/>
                <w:lang w:val="ja-JP"/>
              </w:rPr>
              <w:t>自分の予定を</w:t>
            </w:r>
          </w:p>
          <w:p w14:paraId="31BF3C52"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しっかり守る</w:t>
            </w:r>
          </w:p>
        </w:tc>
      </w:tr>
      <w:tr w:rsidR="00D2359C" w14:paraId="7DF0483B"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73D67"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休みの日を有意義に使う</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B60BA"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長時間でも頑張れる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A7DE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イベントごとを盛り上げる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D324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いつもチャレンジを探している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EB771"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人と違うことをするのが好き</w:t>
            </w:r>
          </w:p>
        </w:tc>
      </w:tr>
      <w:tr w:rsidR="00D2359C" w14:paraId="6BBD433D"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EDAD0" w14:textId="2F942763" w:rsidR="00D2359C" w:rsidRPr="00D10C38" w:rsidRDefault="007332EA">
            <w:pPr>
              <w:spacing w:after="0" w:line="240" w:lineRule="auto"/>
            </w:pPr>
            <w:r>
              <w:rPr>
                <w:rFonts w:ascii="UD デジタル 教科書体 N-R" w:eastAsia="UD デジタル 教科書体 N-R" w:hAnsi="UD デジタル 教科書体 N-R" w:cs="UD デジタル 教科書体 N-R" w:hint="eastAsia"/>
                <w:sz w:val="24"/>
                <w:szCs w:val="24"/>
                <w:shd w:val="clear" w:color="auto" w:fill="D8D8D8"/>
                <w:lang w:val="ja-JP"/>
              </w:rPr>
              <w:t>根気</w:t>
            </w:r>
            <w:r w:rsidR="00F10885" w:rsidRPr="00D10C38">
              <w:rPr>
                <w:rFonts w:ascii="UD デジタル 教科書体 N-R" w:eastAsia="UD デジタル 教科書体 N-R" w:hAnsi="UD デジタル 教科書体 N-R" w:cs="UD デジタル 教科書体 N-R"/>
                <w:sz w:val="24"/>
                <w:szCs w:val="24"/>
                <w:shd w:val="clear" w:color="auto" w:fill="D8D8D8"/>
                <w:lang w:val="ja-JP"/>
              </w:rPr>
              <w:t>強い</w:t>
            </w:r>
          </w:p>
        </w:tc>
      </w:tr>
      <w:tr w:rsidR="00D2359C" w14:paraId="1ABB3BB5"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967A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失敗から学べる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A727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プレッシャーに強い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648A6"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途中で投げ出さない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DE71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我慢強い</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72E95" w14:textId="77777777" w:rsidR="00D2359C" w:rsidRDefault="00F10885">
            <w:pPr>
              <w:spacing w:after="0" w:line="240" w:lineRule="auto"/>
              <w:rPr>
                <w:rFonts w:ascii="UD デジタル 教科書体 N-R" w:eastAsia="UD デジタル 教科書体 N-R" w:hAnsi="UD デジタル 教科書体 N-R" w:cs="UD デジタル 教科書体 N-R"/>
                <w:sz w:val="22"/>
                <w:szCs w:val="22"/>
              </w:rPr>
            </w:pPr>
            <w:r>
              <w:rPr>
                <w:rFonts w:ascii="UD デジタル 教科書体 N-R" w:eastAsia="UD デジタル 教科書体 N-R" w:hAnsi="UD デジタル 教科書体 N-R" w:cs="UD デジタル 教科書体 N-R"/>
                <w:sz w:val="22"/>
                <w:szCs w:val="22"/>
                <w:lang w:val="ja-JP"/>
              </w:rPr>
              <w:t>ストレス発散</w:t>
            </w:r>
          </w:p>
          <w:p w14:paraId="41A2B9B5"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上手</w:t>
            </w:r>
          </w:p>
        </w:tc>
      </w:tr>
      <w:tr w:rsidR="00D2359C" w14:paraId="561D701E"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E5843"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目の前のことに集中できる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CBD16"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落ち込んでも立ち直りが早い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EB80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小さな変化も対応できる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7BA5E"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多少つらくても頑張れる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5745A"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問題が起きても冷静</w:t>
            </w:r>
          </w:p>
        </w:tc>
      </w:tr>
      <w:tr w:rsidR="00D2359C" w14:paraId="6F6C68A3"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31D6B" w14:textId="77777777" w:rsidR="00D2359C" w:rsidRDefault="00F10885">
            <w:pPr>
              <w:spacing w:after="0" w:line="240" w:lineRule="auto"/>
            </w:pPr>
            <w:r w:rsidRPr="00D10C38">
              <w:rPr>
                <w:rFonts w:ascii="UD デジタル 教科書体 N-R" w:eastAsia="UD デジタル 教科書体 N-R" w:hAnsi="UD デジタル 教科書体 N-R" w:cs="UD デジタル 教科書体 N-R"/>
                <w:sz w:val="24"/>
                <w:szCs w:val="24"/>
                <w:shd w:val="clear" w:color="auto" w:fill="D8D8D8"/>
                <w:lang w:val="ja-JP"/>
              </w:rPr>
              <w:t>人間関係を大切にする</w:t>
            </w:r>
          </w:p>
        </w:tc>
      </w:tr>
      <w:tr w:rsidR="00D2359C" w14:paraId="72CC5E00"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71C1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友達が多い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D8755"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誰とでも仲良くできる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D8DB5"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笑顔を大事にしている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2640B"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年上も年下とも話せる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4ED9B"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相手をよく観察して気を遣える</w:t>
            </w:r>
          </w:p>
        </w:tc>
      </w:tr>
      <w:tr w:rsidR="00D2359C" w14:paraId="659EA8DA"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F083C" w14:textId="77777777" w:rsidR="00D2359C" w:rsidRDefault="00F10885">
            <w:pPr>
              <w:spacing w:after="0" w:line="240" w:lineRule="auto"/>
              <w:rPr>
                <w:rFonts w:ascii="UD デジタル 教科書体 N-R" w:eastAsia="UD デジタル 教科書体 N-R" w:hAnsi="UD デジタル 教科書体 N-R" w:cs="UD デジタル 教科書体 N-R"/>
                <w:sz w:val="22"/>
                <w:szCs w:val="22"/>
              </w:rPr>
            </w:pPr>
            <w:r>
              <w:rPr>
                <w:rFonts w:ascii="UD デジタル 教科書体 N-R" w:eastAsia="UD デジタル 教科書体 N-R" w:hAnsi="UD デジタル 教科書体 N-R" w:cs="UD デジタル 教科書体 N-R"/>
                <w:sz w:val="22"/>
                <w:szCs w:val="22"/>
                <w:lang w:val="ja-JP"/>
              </w:rPr>
              <w:t>感謝やお礼</w:t>
            </w:r>
          </w:p>
          <w:p w14:paraId="7E2B9E5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きちんと伝える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75B4E"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トラブルをうまく収められる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6B38D"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小さな約束も守る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2F77F"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周りへの気配りができる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DA3B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悪口を言わない</w:t>
            </w:r>
          </w:p>
        </w:tc>
      </w:tr>
      <w:tr w:rsidR="00D2359C" w14:paraId="01C6CEBC" w14:textId="77777777">
        <w:trPr>
          <w:trHeight w:val="250"/>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09953" w14:textId="77777777" w:rsidR="00D2359C" w:rsidRPr="00D10C38" w:rsidRDefault="00F10885">
            <w:pPr>
              <w:spacing w:after="0" w:line="240" w:lineRule="auto"/>
            </w:pPr>
            <w:r w:rsidRPr="00D10C38">
              <w:rPr>
                <w:rFonts w:ascii="UD デジタル 教科書体 N-R" w:eastAsia="UD デジタル 教科書体 N-R" w:hAnsi="UD デジタル 教科書体 N-R" w:cs="UD デジタル 教科書体 N-R"/>
                <w:sz w:val="24"/>
                <w:szCs w:val="24"/>
                <w:shd w:val="clear" w:color="auto" w:fill="D8D8D8"/>
                <w:lang w:val="ja-JP"/>
              </w:rPr>
              <w:t>細やかさ・几帳面さ</w:t>
            </w:r>
          </w:p>
        </w:tc>
      </w:tr>
      <w:tr w:rsidR="00D2359C" w14:paraId="4F507BC8"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5C402"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片付けが得意</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D6608"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物を大事にする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02191"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忘れ物が少ない</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4774B"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時間に正確</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133E3"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きちんと確認する癖がある</w:t>
            </w:r>
          </w:p>
        </w:tc>
      </w:tr>
      <w:tr w:rsidR="00D2359C" w14:paraId="271F42C1" w14:textId="77777777">
        <w:trPr>
          <w:trHeight w:val="580"/>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98C4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小さな変化に気づける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7A42F"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持ち物の管理ができる</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28CD9"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計画を立てるのが好き</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1848" w14:textId="77777777" w:rsidR="00D2359C" w:rsidRDefault="00F10885">
            <w:pPr>
              <w:spacing w:after="0" w:line="240" w:lineRule="auto"/>
              <w:rPr>
                <w:rFonts w:ascii="UD デジタル 教科書体 N-R" w:eastAsia="UD デジタル 教科書体 N-R" w:hAnsi="UD デジタル 教科書体 N-R" w:cs="UD デジタル 教科書体 N-R"/>
                <w:sz w:val="22"/>
                <w:szCs w:val="22"/>
              </w:rPr>
            </w:pPr>
            <w:r>
              <w:rPr>
                <w:rFonts w:ascii="UD デジタル 教科書体 N-R" w:eastAsia="UD デジタル 教科書体 N-R" w:hAnsi="UD デジタル 教科書体 N-R" w:cs="UD デジタル 教科書体 N-R"/>
                <w:sz w:val="22"/>
                <w:szCs w:val="22"/>
                <w:lang w:val="ja-JP"/>
              </w:rPr>
              <w:t>丁寧な作業を</w:t>
            </w:r>
          </w:p>
          <w:p w14:paraId="5CAA4584"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心がける</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9BE1C" w14:textId="25CCC26E" w:rsidR="00D2359C" w:rsidRDefault="00F10885">
            <w:pPr>
              <w:spacing w:after="0" w:line="240" w:lineRule="auto"/>
              <w:rPr>
                <w:rFonts w:ascii="UD デジタル 教科書体 N-R" w:eastAsia="UD デジタル 教科書体 N-R" w:hAnsi="UD デジタル 教科書体 N-R" w:cs="UD デジタル 教科書体 N-R"/>
                <w:sz w:val="22"/>
                <w:szCs w:val="22"/>
              </w:rPr>
            </w:pPr>
            <w:r>
              <w:rPr>
                <w:rFonts w:ascii="UD デジタル 教科書体 N-R" w:eastAsia="UD デジタル 教科書体 N-R" w:hAnsi="UD デジタル 教科書体 N-R" w:cs="UD デジタル 教科書体 N-R"/>
                <w:sz w:val="22"/>
                <w:szCs w:val="22"/>
                <w:lang w:val="ja-JP"/>
              </w:rPr>
              <w:t>小さな達成感</w:t>
            </w:r>
            <w:r w:rsidR="007332EA">
              <w:rPr>
                <w:rFonts w:ascii="UD デジタル 教科書体 N-R" w:eastAsia="UD デジタル 教科書体 N-R" w:hAnsi="UD デジタル 教科書体 N-R" w:cs="UD デジタル 教科書体 N-R" w:hint="eastAsia"/>
                <w:sz w:val="22"/>
                <w:szCs w:val="22"/>
                <w:lang w:val="ja-JP"/>
              </w:rPr>
              <w:t>を</w:t>
            </w:r>
          </w:p>
          <w:p w14:paraId="413EF3E4" w14:textId="77777777" w:rsidR="00D2359C" w:rsidRDefault="00F10885">
            <w:pPr>
              <w:spacing w:after="0" w:line="240" w:lineRule="auto"/>
            </w:pPr>
            <w:r>
              <w:rPr>
                <w:rFonts w:ascii="UD デジタル 教科書体 N-R" w:eastAsia="UD デジタル 教科書体 N-R" w:hAnsi="UD デジタル 教科書体 N-R" w:cs="UD デジタル 教科書体 N-R"/>
                <w:sz w:val="22"/>
                <w:szCs w:val="22"/>
                <w:lang w:val="ja-JP"/>
              </w:rPr>
              <w:t>喜べる</w:t>
            </w:r>
          </w:p>
        </w:tc>
      </w:tr>
    </w:tbl>
    <w:p w14:paraId="7550A02E" w14:textId="77777777" w:rsidR="00D2359C" w:rsidRDefault="00D2359C">
      <w:pPr>
        <w:widowControl w:val="0"/>
        <w:spacing w:line="240" w:lineRule="auto"/>
        <w:rPr>
          <w:rFonts w:ascii="ＭＳ 明朝" w:eastAsia="ＭＳ 明朝" w:hAnsi="ＭＳ 明朝" w:cs="ＭＳ 明朝"/>
          <w:b/>
          <w:bCs/>
          <w:sz w:val="24"/>
          <w:szCs w:val="24"/>
        </w:rPr>
      </w:pPr>
    </w:p>
    <w:p w14:paraId="311DFC26" w14:textId="729F7FB7" w:rsidR="00D2359C" w:rsidRDefault="00D2359C">
      <w:pPr>
        <w:rPr>
          <w:rFonts w:ascii="ＭＳ 明朝" w:eastAsia="ＭＳ 明朝" w:hAnsi="ＭＳ 明朝" w:cs="ＭＳ 明朝"/>
          <w:b/>
          <w:bCs/>
          <w:sz w:val="24"/>
          <w:szCs w:val="24"/>
        </w:rPr>
      </w:pPr>
    </w:p>
    <w:p w14:paraId="6BF38F28" w14:textId="50045D75" w:rsidR="00F10885" w:rsidRDefault="00F10885">
      <w:pPr>
        <w:rPr>
          <w:rFonts w:ascii="ＭＳ 明朝" w:eastAsia="ＭＳ 明朝" w:hAnsi="ＭＳ 明朝" w:cs="ＭＳ 明朝"/>
          <w:b/>
          <w:bCs/>
          <w:sz w:val="24"/>
          <w:szCs w:val="24"/>
        </w:rPr>
      </w:pPr>
    </w:p>
    <w:p w14:paraId="52822619" w14:textId="77777777" w:rsidR="003F5FF3" w:rsidRDefault="003F5FF3">
      <w:pPr>
        <w:rPr>
          <w:rFonts w:ascii="ＭＳ 明朝" w:eastAsia="ＭＳ 明朝" w:hAnsi="ＭＳ 明朝" w:cs="ＭＳ 明朝"/>
          <w:b/>
          <w:bCs/>
          <w:sz w:val="24"/>
          <w:szCs w:val="24"/>
        </w:rPr>
      </w:pPr>
    </w:p>
    <w:p w14:paraId="21A1CFD8" w14:textId="57AF5D38" w:rsidR="003F5FF3" w:rsidRDefault="003F5FF3">
      <w:pPr>
        <w:rPr>
          <w:rFonts w:ascii="ＭＳ 明朝" w:eastAsia="ＭＳ 明朝" w:hAnsi="ＭＳ 明朝" w:cs="ＭＳ 明朝"/>
          <w:b/>
          <w:bCs/>
          <w:sz w:val="24"/>
          <w:szCs w:val="24"/>
        </w:rPr>
      </w:pPr>
    </w:p>
    <w:p w14:paraId="7D981FAE" w14:textId="77777777" w:rsidR="003F5FF3" w:rsidRDefault="003F5FF3">
      <w:pPr>
        <w:rPr>
          <w:rFonts w:ascii="ＭＳ 明朝" w:eastAsia="ＭＳ 明朝" w:hAnsi="ＭＳ 明朝" w:cs="ＭＳ 明朝"/>
          <w:b/>
          <w:bCs/>
          <w:sz w:val="24"/>
          <w:szCs w:val="24"/>
        </w:rPr>
      </w:pPr>
    </w:p>
    <w:p w14:paraId="665F05F5" w14:textId="77777777" w:rsidR="00D2359C" w:rsidRDefault="00F10885" w:rsidP="003F5FF3">
      <w:pPr>
        <w:spacing w:line="280" w:lineRule="exact"/>
        <w:rPr>
          <w:rFonts w:ascii="UD デジタル 教科書体 N-R" w:eastAsia="UD デジタル 教科書体 N-R" w:hAnsi="UD デジタル 教科書体 N-R" w:cs="UD デジタル 教科書体 N-R"/>
          <w:sz w:val="24"/>
          <w:szCs w:val="24"/>
        </w:rPr>
      </w:pPr>
      <w:r>
        <w:rPr>
          <w:rFonts w:ascii="ＭＳ 明朝" w:eastAsia="ＭＳ 明朝" w:hAnsi="ＭＳ 明朝" w:cs="ＭＳ 明朝"/>
          <w:sz w:val="24"/>
          <w:szCs w:val="24"/>
        </w:rPr>
        <w:lastRenderedPageBreak/>
        <w:t>★</w:t>
      </w:r>
      <w:r>
        <w:rPr>
          <w:rFonts w:ascii="UD デジタル 教科書体 N-R" w:eastAsia="UD デジタル 教科書体 N-R" w:hAnsi="UD デジタル 教科書体 N-R" w:cs="UD デジタル 教科書体 N-R"/>
          <w:sz w:val="24"/>
          <w:szCs w:val="24"/>
          <w:lang w:val="ja-JP"/>
        </w:rPr>
        <w:t>自己ＰＲを考える</w:t>
      </w:r>
    </w:p>
    <w:p w14:paraId="66748522" w14:textId="77777777" w:rsidR="00D2359C" w:rsidRDefault="00F10885" w:rsidP="003F5FF3">
      <w:pPr>
        <w:pStyle w:val="a6"/>
        <w:numPr>
          <w:ilvl w:val="0"/>
          <w:numId w:val="2"/>
        </w:numPr>
        <w:spacing w:line="280" w:lineRule="exact"/>
        <w:rPr>
          <w:rFonts w:ascii="UD デジタル 教科書体 N-R" w:eastAsia="UD デジタル 教科書体 N-R" w:hAnsi="UD デジタル 教科書体 N-R" w:cs="UD デジタル 教科書体 N-R"/>
          <w:b/>
          <w:bCs/>
          <w:sz w:val="24"/>
          <w:szCs w:val="24"/>
          <w:lang w:val="ja-JP"/>
        </w:rPr>
      </w:pPr>
      <w:r>
        <w:rPr>
          <w:rFonts w:ascii="UD デジタル 教科書体 N-R" w:eastAsia="UD デジタル 教科書体 N-R" w:hAnsi="UD デジタル 教科書体 N-R" w:cs="UD デジタル 教科書体 N-R"/>
          <w:b/>
          <w:bCs/>
          <w:sz w:val="24"/>
          <w:szCs w:val="24"/>
          <w:lang w:val="ja-JP"/>
        </w:rPr>
        <w:t>「自分の強み」</w:t>
      </w:r>
      <w:r>
        <w:rPr>
          <w:rFonts w:ascii="UD デジタル 教科書体 N-R" w:eastAsia="UD デジタル 教科書体 N-R" w:hAnsi="UD デジタル 教科書体 N-R" w:cs="UD デジタル 教科書体 N-R"/>
          <w:b/>
          <w:bCs/>
          <w:sz w:val="24"/>
          <w:szCs w:val="24"/>
        </w:rPr>
        <w:t>100</w:t>
      </w:r>
      <w:r>
        <w:rPr>
          <w:rFonts w:ascii="UD デジタル 教科書体 N-R" w:eastAsia="UD デジタル 教科書体 N-R" w:hAnsi="UD デジタル 教科書体 N-R" w:cs="UD デジタル 教科書体 N-R"/>
          <w:b/>
          <w:bCs/>
          <w:sz w:val="24"/>
          <w:szCs w:val="24"/>
          <w:lang w:val="ja-JP"/>
        </w:rPr>
        <w:t>例　で、「ちょっとは、あるかなと思えるもの」</w:t>
      </w:r>
      <w:bookmarkStart w:id="2" w:name="_Hlk202104022"/>
      <w:r>
        <w:rPr>
          <w:rFonts w:ascii="UD デジタル 教科書体 N-R" w:eastAsia="UD デジタル 教科書体 N-R" w:hAnsi="UD デジタル 教科書体 N-R" w:cs="UD デジタル 教科書体 N-R"/>
          <w:b/>
          <w:bCs/>
          <w:sz w:val="24"/>
          <w:szCs w:val="24"/>
          <w:lang w:val="ja-JP"/>
        </w:rPr>
        <w:t>「人に言われたことある」というものに〇をつけていくと、自分の強みの輪郭が見えてきます。</w:t>
      </w:r>
      <w:bookmarkEnd w:id="2"/>
    </w:p>
    <w:p w14:paraId="1F24503B" w14:textId="77777777" w:rsidR="00D2359C" w:rsidRDefault="00F10885" w:rsidP="003F5FF3">
      <w:pPr>
        <w:pStyle w:val="a6"/>
        <w:numPr>
          <w:ilvl w:val="0"/>
          <w:numId w:val="4"/>
        </w:numPr>
        <w:spacing w:line="280" w:lineRule="exact"/>
        <w:rPr>
          <w:rFonts w:ascii="UD デジタル 教科書体 N-R" w:eastAsia="UD デジタル 教科書体 N-R" w:hAnsi="UD デジタル 教科書体 N-R" w:cs="UD デジタル 教科書体 N-R"/>
          <w:sz w:val="24"/>
          <w:szCs w:val="24"/>
          <w:lang w:val="ja-JP"/>
        </w:rPr>
      </w:pPr>
      <w:r>
        <w:rPr>
          <w:rFonts w:ascii="UD デジタル 教科書体 N-R" w:eastAsia="UD デジタル 教科書体 N-R" w:hAnsi="UD デジタル 教科書体 N-R" w:cs="UD デジタル 教科書体 N-R"/>
          <w:sz w:val="24"/>
          <w:szCs w:val="24"/>
          <w:lang w:val="ja-JP"/>
        </w:rPr>
        <w:t>少しでも、あてはまっているものに〇をしましょう</w:t>
      </w:r>
    </w:p>
    <w:p w14:paraId="4F26A9F8" w14:textId="77777777" w:rsidR="00D2359C" w:rsidRDefault="00F10885" w:rsidP="003F5FF3">
      <w:pPr>
        <w:pStyle w:val="a6"/>
        <w:numPr>
          <w:ilvl w:val="0"/>
          <w:numId w:val="4"/>
        </w:numPr>
        <w:spacing w:line="280" w:lineRule="exact"/>
        <w:rPr>
          <w:rFonts w:ascii="UD デジタル 教科書体 N-R" w:eastAsia="UD デジタル 教科書体 N-R" w:hAnsi="UD デジタル 教科書体 N-R" w:cs="UD デジタル 教科書体 N-R"/>
          <w:b/>
          <w:bCs/>
          <w:sz w:val="24"/>
          <w:szCs w:val="24"/>
          <w:lang w:val="ja-JP"/>
        </w:rPr>
      </w:pPr>
      <w:r>
        <w:rPr>
          <w:rFonts w:ascii="UD デジタル 教科書体 N-R" w:eastAsia="UD デジタル 教科書体 N-R" w:hAnsi="UD デジタル 教科書体 N-R" w:cs="UD デジタル 教科書体 N-R"/>
          <w:sz w:val="24"/>
          <w:szCs w:val="24"/>
          <w:lang w:val="ja-JP"/>
        </w:rPr>
        <w:t>表で〇をつけた長所から</w:t>
      </w:r>
      <w:r>
        <w:rPr>
          <w:rFonts w:ascii="UD デジタル 教科書体 N-R" w:eastAsia="UD デジタル 教科書体 N-R" w:hAnsi="UD デジタル 教科書体 N-R" w:cs="UD デジタル 教科書体 N-R"/>
          <w:b/>
          <w:bCs/>
          <w:sz w:val="24"/>
          <w:szCs w:val="24"/>
          <w:lang w:val="ja-JP"/>
        </w:rPr>
        <w:t>強みのピックアップ</w:t>
      </w:r>
    </w:p>
    <w:p w14:paraId="19537453" w14:textId="77777777" w:rsidR="00D2359C" w:rsidRDefault="00F10885" w:rsidP="003F5FF3">
      <w:pPr>
        <w:spacing w:line="280" w:lineRule="exact"/>
        <w:rPr>
          <w:rFonts w:ascii="UD デジタル 教科書体 N-R" w:eastAsia="UD デジタル 教科書体 N-R" w:hAnsi="UD デジタル 教科書体 N-R" w:cs="UD デジタル 教科書体 N-R"/>
          <w:sz w:val="24"/>
          <w:szCs w:val="24"/>
          <w:lang w:val="ja-JP"/>
        </w:rPr>
      </w:pPr>
      <w:r>
        <w:rPr>
          <w:rFonts w:ascii="UD デジタル 教科書体 N-R" w:eastAsia="UD デジタル 教科書体 N-R" w:hAnsi="UD デジタル 教科書体 N-R" w:cs="UD デジタル 教科書体 N-R"/>
          <w:sz w:val="24"/>
          <w:szCs w:val="24"/>
          <w:lang w:val="ja-JP"/>
        </w:rPr>
        <w:t xml:space="preserve">　　　＊</w:t>
      </w:r>
    </w:p>
    <w:p w14:paraId="31A256D7" w14:textId="77777777" w:rsidR="00D2359C" w:rsidRDefault="00F10885" w:rsidP="003F5FF3">
      <w:pPr>
        <w:spacing w:line="280" w:lineRule="exact"/>
        <w:rPr>
          <w:rFonts w:ascii="UD デジタル 教科書体 N-R" w:eastAsia="UD デジタル 教科書体 N-R" w:hAnsi="UD デジタル 教科書体 N-R" w:cs="UD デジタル 教科書体 N-R"/>
          <w:sz w:val="24"/>
          <w:szCs w:val="24"/>
          <w:lang w:val="ja-JP"/>
        </w:rPr>
      </w:pPr>
      <w:r>
        <w:rPr>
          <w:rFonts w:ascii="UD デジタル 教科書体 N-R" w:eastAsia="UD デジタル 教科書体 N-R" w:hAnsi="UD デジタル 教科書体 N-R" w:cs="UD デジタル 教科書体 N-R"/>
          <w:sz w:val="24"/>
          <w:szCs w:val="24"/>
          <w:lang w:val="ja-JP"/>
        </w:rPr>
        <w:t xml:space="preserve">　　　＊</w:t>
      </w:r>
    </w:p>
    <w:p w14:paraId="25159F17" w14:textId="07B49B03" w:rsidR="00D2359C" w:rsidRDefault="00F10885" w:rsidP="003F5FF3">
      <w:pPr>
        <w:spacing w:line="280" w:lineRule="exact"/>
        <w:rPr>
          <w:rFonts w:ascii="UD デジタル 教科書体 N-R" w:eastAsia="UD デジタル 教科書体 N-R" w:hAnsi="UD デジタル 教科書体 N-R" w:cs="UD デジタル 教科書体 N-R"/>
          <w:sz w:val="24"/>
          <w:szCs w:val="24"/>
          <w:lang w:val="ja-JP"/>
        </w:rPr>
      </w:pPr>
      <w:r>
        <w:rPr>
          <w:rFonts w:ascii="UD デジタル 教科書体 N-R" w:eastAsia="UD デジタル 教科書体 N-R" w:hAnsi="UD デジタル 教科書体 N-R" w:cs="UD デジタル 教科書体 N-R"/>
          <w:sz w:val="24"/>
          <w:szCs w:val="24"/>
          <w:lang w:val="ja-JP"/>
        </w:rPr>
        <w:t xml:space="preserve">　　　＊</w:t>
      </w:r>
    </w:p>
    <w:p w14:paraId="36AB7112" w14:textId="77777777" w:rsidR="003F5FF3" w:rsidRDefault="003F5FF3" w:rsidP="003F5FF3">
      <w:pPr>
        <w:spacing w:line="280" w:lineRule="exact"/>
        <w:rPr>
          <w:rFonts w:ascii="UD デジタル 教科書体 N-R" w:eastAsia="UD デジタル 教科書体 N-R" w:hAnsi="UD デジタル 教科書体 N-R" w:cs="UD デジタル 教科書体 N-R"/>
          <w:sz w:val="24"/>
          <w:szCs w:val="24"/>
          <w:lang w:val="ja-JP"/>
        </w:rPr>
      </w:pPr>
    </w:p>
    <w:p w14:paraId="0ECD580C" w14:textId="598C6A05" w:rsidR="00D2359C" w:rsidRPr="003F5FF3" w:rsidRDefault="00F10885" w:rsidP="003F5FF3">
      <w:pPr>
        <w:spacing w:line="280" w:lineRule="exact"/>
        <w:rPr>
          <w:rFonts w:ascii="UD デジタル 教科書体 N-R" w:eastAsia="UD デジタル 教科書体 N-R" w:hAnsi="UD デジタル 教科書体 N-R" w:cs="UD デジタル 教科書体 N-R"/>
          <w:b/>
          <w:bCs/>
          <w:sz w:val="28"/>
          <w:szCs w:val="28"/>
          <w:lang w:val="ja-JP"/>
        </w:rPr>
      </w:pPr>
      <w:r>
        <w:rPr>
          <w:rFonts w:ascii="UD デジタル 教科書体 N-R" w:eastAsia="UD デジタル 教科書体 N-R" w:hAnsi="UD デジタル 教科書体 N-R" w:cs="UD デジタル 教科書体 N-R"/>
          <w:b/>
          <w:bCs/>
          <w:sz w:val="24"/>
          <w:szCs w:val="24"/>
          <w:lang w:val="ja-JP"/>
        </w:rPr>
        <w:t>私の強み（長所）は</w:t>
      </w:r>
      <w:r>
        <w:rPr>
          <w:rFonts w:ascii="UD デジタル 教科書体 N-R" w:eastAsia="UD デジタル 教科書体 N-R" w:hAnsi="UD デジタル 教科書体 N-R" w:cs="UD デジタル 教科書体 N-R"/>
          <w:b/>
          <w:bCs/>
          <w:sz w:val="28"/>
          <w:szCs w:val="28"/>
          <w:u w:val="single"/>
          <w:lang w:val="ja-JP"/>
        </w:rPr>
        <w:t xml:space="preserve">　　　　　　　　　　　　　　　　　　　　　　</w:t>
      </w:r>
      <w:r>
        <w:rPr>
          <w:rFonts w:ascii="UD デジタル 教科書体 N-R" w:eastAsia="UD デジタル 教科書体 N-R" w:hAnsi="UD デジタル 教科書体 N-R" w:cs="UD デジタル 教科書体 N-R"/>
          <w:b/>
          <w:bCs/>
          <w:sz w:val="24"/>
          <w:szCs w:val="24"/>
          <w:lang w:val="ja-JP"/>
        </w:rPr>
        <w:t>です。</w:t>
      </w:r>
    </w:p>
    <w:p w14:paraId="76B78F0F" w14:textId="0CB82804" w:rsidR="00D2359C" w:rsidRDefault="00F10885" w:rsidP="003F5FF3">
      <w:pPr>
        <w:spacing w:line="280" w:lineRule="exact"/>
        <w:rPr>
          <w:rFonts w:ascii="UD デジタル 教科書体 N-R" w:eastAsia="UD デジタル 教科書体 N-R" w:hAnsi="UD デジタル 教科書体 N-R" w:cs="UD デジタル 教科書体 N-R"/>
          <w:b/>
          <w:bCs/>
          <w:sz w:val="24"/>
          <w:szCs w:val="24"/>
        </w:rPr>
      </w:pPr>
      <w:r>
        <w:rPr>
          <w:rFonts w:ascii="UD デジタル 教科書体 N-R" w:eastAsia="UD デジタル 教科書体 N-R" w:hAnsi="UD デジタル 教科書体 N-R" w:cs="UD デジタル 教科書体 N-R"/>
          <w:b/>
          <w:bCs/>
          <w:sz w:val="24"/>
          <w:szCs w:val="24"/>
          <w:lang w:val="ja-JP"/>
        </w:rPr>
        <w:t>エピソード（具体例）</w:t>
      </w:r>
    </w:p>
    <w:p w14:paraId="7AF83652" w14:textId="0FE3DFB9" w:rsidR="00D2359C" w:rsidRDefault="003F5FF3" w:rsidP="003F5FF3">
      <w:pPr>
        <w:spacing w:line="280" w:lineRule="exact"/>
        <w:rPr>
          <w:rFonts w:ascii="UD デジタル 教科書体 N-R" w:eastAsia="UD デジタル 教科書体 N-R" w:hAnsi="UD デジタル 教科書体 N-R" w:cs="UD デジタル 教科書体 N-R"/>
          <w:b/>
          <w:bCs/>
          <w:sz w:val="24"/>
          <w:szCs w:val="24"/>
        </w:rPr>
      </w:pPr>
      <w:r>
        <w:rPr>
          <w:rFonts w:ascii="UD デジタル 教科書体 N-R" w:eastAsia="UD デジタル 教科書体 N-R" w:hAnsi="UD デジタル 教科書体 N-R" w:cs="UD デジタル 教科書体 N-R"/>
          <w:b/>
          <w:bCs/>
          <w:noProof/>
          <w:sz w:val="24"/>
          <w:szCs w:val="24"/>
          <w:lang w:val="ja-JP"/>
        </w:rPr>
        <mc:AlternateContent>
          <mc:Choice Requires="wps">
            <w:drawing>
              <wp:anchor distT="0" distB="0" distL="0" distR="0" simplePos="0" relativeHeight="251659264" behindDoc="0" locked="0" layoutInCell="1" allowOverlap="1" wp14:anchorId="146BDE91" wp14:editId="70E9A1C6">
                <wp:simplePos x="0" y="0"/>
                <wp:positionH relativeFrom="margin">
                  <wp:posOffset>-28575</wp:posOffset>
                </wp:positionH>
                <wp:positionV relativeFrom="line">
                  <wp:posOffset>133350</wp:posOffset>
                </wp:positionV>
                <wp:extent cx="6546850" cy="2790825"/>
                <wp:effectExtent l="0" t="0" r="25400" b="28575"/>
                <wp:wrapNone/>
                <wp:docPr id="1073741825" name="officeArt object" descr="四角形: 角を丸くする 1"/>
                <wp:cNvGraphicFramePr/>
                <a:graphic xmlns:a="http://schemas.openxmlformats.org/drawingml/2006/main">
                  <a:graphicData uri="http://schemas.microsoft.com/office/word/2010/wordprocessingShape">
                    <wps:wsp>
                      <wps:cNvSpPr/>
                      <wps:spPr>
                        <a:xfrm>
                          <a:off x="0" y="0"/>
                          <a:ext cx="6546850" cy="2790825"/>
                        </a:xfrm>
                        <a:prstGeom prst="roundRect">
                          <a:avLst>
                            <a:gd name="adj" fmla="val 13766"/>
                          </a:avLst>
                        </a:prstGeom>
                        <a:solidFill>
                          <a:srgbClr val="FFFFFF"/>
                        </a:solidFill>
                        <a:ln w="12700" cap="flat">
                          <a:solidFill>
                            <a:srgbClr val="000000"/>
                          </a:solidFill>
                          <a:prstDash val="solid"/>
                          <a:miter lim="800000"/>
                        </a:ln>
                        <a:effectLst/>
                      </wps:spPr>
                      <wps:bodyPr/>
                    </wps:wsp>
                  </a:graphicData>
                </a:graphic>
                <wp14:sizeRelV relativeFrom="margin">
                  <wp14:pctHeight>0</wp14:pctHeight>
                </wp14:sizeRelV>
              </wp:anchor>
            </w:drawing>
          </mc:Choice>
          <mc:Fallback>
            <w:pict>
              <v:roundrect w14:anchorId="45B82D7E" id="officeArt object" o:spid="_x0000_s1026" alt="四角形: 角を丸くする 1" style="position:absolute;left:0;text-align:left;margin-left:-2.25pt;margin-top:10.5pt;width:515.5pt;height:219.75pt;z-index:251659264;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arcsize="9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" strokeweight="1pt">
                <v:stroke joinstyle="miter"/>
                <w10:wrap anchorx="margin" anchory="line"/>
              </v:roundrect>
            </w:pict>
          </mc:Fallback>
        </mc:AlternateContent>
      </w:r>
    </w:p>
    <w:p w14:paraId="1F48DC01" w14:textId="77777777" w:rsidR="00D2359C" w:rsidRDefault="00D2359C" w:rsidP="003F5FF3">
      <w:pPr>
        <w:spacing w:line="280" w:lineRule="exact"/>
        <w:rPr>
          <w:rFonts w:ascii="UD デジタル 教科書体 N-R" w:eastAsia="UD デジタル 教科書体 N-R" w:hAnsi="UD デジタル 教科書体 N-R" w:cs="UD デジタル 教科書体 N-R"/>
          <w:b/>
          <w:bCs/>
          <w:sz w:val="24"/>
          <w:szCs w:val="24"/>
        </w:rPr>
      </w:pPr>
    </w:p>
    <w:p w14:paraId="492CE1B6" w14:textId="77777777" w:rsidR="00D2359C" w:rsidRDefault="00D2359C" w:rsidP="003F5FF3">
      <w:pPr>
        <w:spacing w:line="280" w:lineRule="exact"/>
        <w:rPr>
          <w:rFonts w:ascii="UD デジタル 教科書体 N-R" w:eastAsia="UD デジタル 教科書体 N-R" w:hAnsi="UD デジタル 教科書体 N-R" w:cs="UD デジタル 教科書体 N-R"/>
          <w:b/>
          <w:bCs/>
          <w:sz w:val="24"/>
          <w:szCs w:val="24"/>
        </w:rPr>
      </w:pPr>
    </w:p>
    <w:p w14:paraId="59DBEAAB" w14:textId="77777777" w:rsidR="00D2359C" w:rsidRDefault="00D2359C" w:rsidP="003F5FF3">
      <w:pPr>
        <w:spacing w:line="280" w:lineRule="exact"/>
        <w:rPr>
          <w:rFonts w:ascii="UD デジタル 教科書体 N-R" w:eastAsia="UD デジタル 教科書体 N-R" w:hAnsi="UD デジタル 教科書体 N-R" w:cs="UD デジタル 教科書体 N-R"/>
          <w:b/>
          <w:bCs/>
          <w:sz w:val="24"/>
          <w:szCs w:val="24"/>
        </w:rPr>
      </w:pPr>
    </w:p>
    <w:p w14:paraId="64C67D02" w14:textId="77777777" w:rsidR="00D2359C" w:rsidRDefault="00D2359C" w:rsidP="003F5FF3">
      <w:pPr>
        <w:spacing w:line="280" w:lineRule="exact"/>
      </w:pPr>
    </w:p>
    <w:p w14:paraId="2DB69C3B" w14:textId="77777777" w:rsidR="00D2359C" w:rsidRDefault="00D2359C" w:rsidP="003F5FF3">
      <w:pPr>
        <w:spacing w:line="280" w:lineRule="exact"/>
      </w:pPr>
    </w:p>
    <w:p w14:paraId="5194497E" w14:textId="77777777" w:rsidR="00D2359C" w:rsidRDefault="00D2359C" w:rsidP="003F5FF3">
      <w:pPr>
        <w:spacing w:line="280" w:lineRule="exact"/>
      </w:pPr>
    </w:p>
    <w:p w14:paraId="40D43A3E" w14:textId="77777777" w:rsidR="00D2359C" w:rsidRDefault="00D2359C" w:rsidP="003F5FF3">
      <w:pPr>
        <w:spacing w:line="280" w:lineRule="exact"/>
      </w:pPr>
    </w:p>
    <w:p w14:paraId="28CB43B4" w14:textId="77777777" w:rsidR="00D2359C" w:rsidRDefault="00D2359C" w:rsidP="003F5FF3">
      <w:pPr>
        <w:spacing w:line="280" w:lineRule="exact"/>
      </w:pPr>
    </w:p>
    <w:p w14:paraId="18F10871" w14:textId="77777777" w:rsidR="00D2359C" w:rsidRDefault="00D2359C" w:rsidP="003F5FF3">
      <w:pPr>
        <w:spacing w:line="280" w:lineRule="exact"/>
      </w:pPr>
    </w:p>
    <w:p w14:paraId="71DD856E" w14:textId="77777777" w:rsidR="00D2359C" w:rsidRDefault="00D2359C" w:rsidP="003F5FF3">
      <w:pPr>
        <w:spacing w:line="280" w:lineRule="exact"/>
      </w:pPr>
    </w:p>
    <w:p w14:paraId="7F10DB73" w14:textId="6A1D951B" w:rsidR="00D2359C" w:rsidRPr="003F5FF3" w:rsidRDefault="00F10885" w:rsidP="003F5FF3">
      <w:pPr>
        <w:spacing w:line="280" w:lineRule="exact"/>
        <w:rPr>
          <w:rFonts w:ascii="UD デジタル 教科書体 N-R" w:eastAsia="UD デジタル 教科書体 N-R" w:hAnsi="UD デジタル 教科書体 N-R" w:cs="UD デジタル 教科書体 N-R"/>
          <w:sz w:val="24"/>
          <w:szCs w:val="24"/>
        </w:rPr>
      </w:pP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短所を長所に言い換えるという方法もあります。以下の例も参考にしてみましょう。</w:t>
      </w:r>
    </w:p>
    <w:p w14:paraId="44BFDA31"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・飽きっぽい</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 xml:space="preserve">　チャレンジ精神旺盛で、次々と新しいことを発見して提案できる。</w:t>
      </w:r>
    </w:p>
    <w:p w14:paraId="0F2256C1"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lang w:val="ja-JP"/>
        </w:rPr>
      </w:pPr>
      <w:r>
        <w:rPr>
          <w:rFonts w:ascii="UD デジタル 教科書体 N-R" w:eastAsia="UD デジタル 教科書体 N-R" w:hAnsi="UD デジタル 教科書体 N-R" w:cs="UD デジタル 教科書体 N-R"/>
          <w:sz w:val="24"/>
          <w:szCs w:val="24"/>
          <w:lang w:val="ja-JP"/>
        </w:rPr>
        <w:t xml:space="preserve">　　　　　　　　多くのことに出会う可能性がある。　</w:t>
      </w:r>
    </w:p>
    <w:p w14:paraId="3366F27F"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 xml:space="preserve">・おとなしい　</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 xml:space="preserve">　イライラしない。焦って失敗することもない。</w:t>
      </w:r>
    </w:p>
    <w:p w14:paraId="0F71B773"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 xml:space="preserve">・気が利かない　</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 xml:space="preserve">　自分の道を生きている。自分の好きなことに集中できる。</w:t>
      </w:r>
    </w:p>
    <w:p w14:paraId="18976AEE" w14:textId="77777777" w:rsidR="00D2359C" w:rsidRDefault="00F10885" w:rsidP="003F5FF3">
      <w:pPr>
        <w:spacing w:after="0" w:line="280" w:lineRule="exact"/>
        <w:ind w:left="2400" w:hanging="2400"/>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・空気が読めない</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 xml:space="preserve">　自分らしく生きている。突拍子もないことができるため、人を楽しませることができる。</w:t>
      </w:r>
    </w:p>
    <w:p w14:paraId="03EDF020" w14:textId="77777777" w:rsidR="00D2359C" w:rsidRDefault="00F10885" w:rsidP="003F5FF3">
      <w:pPr>
        <w:spacing w:after="0" w:line="280" w:lineRule="exact"/>
        <w:ind w:left="2400" w:hanging="2400"/>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 xml:space="preserve">・暗い　</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 xml:space="preserve">　人を落ち着かせることができる。</w:t>
      </w:r>
    </w:p>
    <w:p w14:paraId="5A21AFEC" w14:textId="77777777" w:rsidR="00D2359C" w:rsidRDefault="00F10885" w:rsidP="003F5FF3">
      <w:pPr>
        <w:spacing w:after="0" w:line="280" w:lineRule="exact"/>
        <w:ind w:left="2190" w:hanging="720"/>
        <w:rPr>
          <w:rFonts w:ascii="UD デジタル 教科書体 N-R" w:eastAsia="UD デジタル 教科書体 N-R" w:hAnsi="UD デジタル 教科書体 N-R" w:cs="UD デジタル 教科書体 N-R"/>
          <w:sz w:val="24"/>
          <w:szCs w:val="24"/>
          <w:lang w:val="ja-JP"/>
        </w:rPr>
      </w:pPr>
      <w:r>
        <w:rPr>
          <w:rFonts w:ascii="UD デジタル 教科書体 N-R" w:eastAsia="UD デジタル 教科書体 N-R" w:hAnsi="UD デジタル 教科書体 N-R" w:cs="UD デジタル 教科書体 N-R"/>
          <w:sz w:val="24"/>
          <w:szCs w:val="24"/>
          <w:lang w:val="ja-JP"/>
        </w:rPr>
        <w:t>物静かに、色々な人を尊重して、人を引き立てることができる。</w:t>
      </w:r>
    </w:p>
    <w:p w14:paraId="5966E8B1"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 xml:space="preserve">・自信がない　</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 xml:space="preserve">　色々なことを確認しながら慎重に物事をすすめることができる。</w:t>
      </w:r>
    </w:p>
    <w:p w14:paraId="5BF9C715"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lang w:val="ja-JP"/>
        </w:rPr>
      </w:pPr>
      <w:r>
        <w:rPr>
          <w:rFonts w:ascii="UD デジタル 教科書体 N-R" w:eastAsia="UD デジタル 教科書体 N-R" w:hAnsi="UD デジタル 教科書体 N-R" w:cs="UD デジタル 教科書体 N-R"/>
          <w:sz w:val="24"/>
          <w:szCs w:val="24"/>
          <w:lang w:val="ja-JP"/>
        </w:rPr>
        <w:t xml:space="preserve">　　　　　　　　　自分の判断だけでなく周りと協力しながら進めていくことができる。</w:t>
      </w:r>
    </w:p>
    <w:p w14:paraId="18576957"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 xml:space="preserve">・失敗ばかりする　</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 xml:space="preserve">　色々なことをチャレンジして、経験している。</w:t>
      </w:r>
    </w:p>
    <w:p w14:paraId="6C70F9FB"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 xml:space="preserve">・コレといった　取柄がない　</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どんなことにもある程度、器用にこなしていける。</w:t>
      </w:r>
    </w:p>
    <w:p w14:paraId="4533080C" w14:textId="77777777" w:rsidR="00D2359C" w:rsidRDefault="00F10885" w:rsidP="003F5FF3">
      <w:pPr>
        <w:spacing w:after="0" w:line="280" w:lineRule="exact"/>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lang w:val="ja-JP"/>
        </w:rPr>
        <w:t xml:space="preserve">・優柔不断　</w:t>
      </w:r>
      <w:r>
        <w:rPr>
          <w:rFonts w:ascii="ＭＳ 明朝" w:eastAsia="ＭＳ 明朝" w:hAnsi="ＭＳ 明朝" w:cs="ＭＳ 明朝"/>
          <w:sz w:val="24"/>
          <w:szCs w:val="24"/>
        </w:rPr>
        <w:t>⇒</w:t>
      </w:r>
      <w:r>
        <w:rPr>
          <w:rFonts w:ascii="UD デジタル 教科書体 N-R" w:eastAsia="UD デジタル 教科書体 N-R" w:hAnsi="UD デジタル 教科書体 N-R" w:cs="UD デジタル 教科書体 N-R"/>
          <w:sz w:val="24"/>
          <w:szCs w:val="24"/>
          <w:lang w:val="ja-JP"/>
        </w:rPr>
        <w:t xml:space="preserve">　視野が広く、色々な方向から物事を判断できる。</w:t>
      </w:r>
    </w:p>
    <w:p w14:paraId="51C8838F" w14:textId="567AEC26" w:rsidR="00D2359C" w:rsidRDefault="00F10885" w:rsidP="003F5FF3">
      <w:pPr>
        <w:spacing w:after="0" w:line="280" w:lineRule="exact"/>
        <w:ind w:firstLine="1920"/>
      </w:pPr>
      <w:r>
        <w:rPr>
          <w:rFonts w:ascii="UD デジタル 教科書体 N-R" w:eastAsia="UD デジタル 教科書体 N-R" w:hAnsi="UD デジタル 教科書体 N-R" w:cs="UD デジタル 教科書体 N-R"/>
          <w:sz w:val="24"/>
          <w:szCs w:val="24"/>
          <w:lang w:val="ja-JP"/>
        </w:rPr>
        <w:t>優しく柔軟性があり、人の意見を尊重することができる</w:t>
      </w:r>
      <w:r w:rsidR="007332EA">
        <w:rPr>
          <w:rFonts w:ascii="UD デジタル 教科書体 N-R" w:eastAsia="UD デジタル 教科書体 N-R" w:hAnsi="UD デジタル 教科書体 N-R" w:cs="UD デジタル 教科書体 N-R" w:hint="eastAsia"/>
          <w:sz w:val="24"/>
          <w:szCs w:val="24"/>
          <w:lang w:val="ja-JP"/>
        </w:rPr>
        <w:t>。</w:t>
      </w:r>
    </w:p>
    <w:sectPr w:rsidR="00D2359C">
      <w:pgSz w:w="11900" w:h="16840"/>
      <w:pgMar w:top="1440" w:right="1080" w:bottom="1440" w:left="108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A983" w14:textId="77777777" w:rsidR="00042E74" w:rsidRDefault="00F10885">
      <w:pPr>
        <w:spacing w:after="0" w:line="240" w:lineRule="auto"/>
      </w:pPr>
      <w:r>
        <w:separator/>
      </w:r>
    </w:p>
  </w:endnote>
  <w:endnote w:type="continuationSeparator" w:id="0">
    <w:p w14:paraId="6AFFA011" w14:textId="77777777" w:rsidR="00042E74" w:rsidRDefault="00F1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ヒラギノ角ゴ ProN W3">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5DCD" w14:textId="77777777" w:rsidR="00042E74" w:rsidRDefault="00F10885">
      <w:pPr>
        <w:spacing w:after="0" w:line="240" w:lineRule="auto"/>
      </w:pPr>
      <w:r>
        <w:separator/>
      </w:r>
    </w:p>
  </w:footnote>
  <w:footnote w:type="continuationSeparator" w:id="0">
    <w:p w14:paraId="4D65F181" w14:textId="77777777" w:rsidR="00042E74" w:rsidRDefault="00F10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48CE"/>
    <w:multiLevelType w:val="hybridMultilevel"/>
    <w:tmpl w:val="CDC6DA6E"/>
    <w:numStyleLink w:val="2"/>
  </w:abstractNum>
  <w:abstractNum w:abstractNumId="1" w15:restartNumberingAfterBreak="0">
    <w:nsid w:val="26485236"/>
    <w:multiLevelType w:val="hybridMultilevel"/>
    <w:tmpl w:val="1A6AA804"/>
    <w:numStyleLink w:val="1"/>
  </w:abstractNum>
  <w:abstractNum w:abstractNumId="2" w15:restartNumberingAfterBreak="0">
    <w:nsid w:val="45F86F34"/>
    <w:multiLevelType w:val="hybridMultilevel"/>
    <w:tmpl w:val="CDC6DA6E"/>
    <w:styleLink w:val="2"/>
    <w:lvl w:ilvl="0" w:tplc="37B471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AE6AB6">
      <w:start w:val="1"/>
      <w:numFmt w:val="aiueoFullWidth"/>
      <w:lvlText w:val="(%2)"/>
      <w:lvlJc w:val="left"/>
      <w:pPr>
        <w:ind w:left="88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4FC6D166">
      <w:start w:val="1"/>
      <w:numFmt w:val="decimalEnclosedCircle"/>
      <w:lvlText w:val="%3"/>
      <w:lvlJc w:val="left"/>
      <w:pPr>
        <w:ind w:left="1320"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DC844F46">
      <w:start w:val="1"/>
      <w:numFmt w:val="decimal"/>
      <w:lvlText w:val="%4."/>
      <w:lvlJc w:val="left"/>
      <w:pPr>
        <w:ind w:left="176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9BF0D5C4">
      <w:start w:val="1"/>
      <w:numFmt w:val="aiueoFullWidth"/>
      <w:lvlText w:val="(%5)"/>
      <w:lvlJc w:val="left"/>
      <w:pPr>
        <w:ind w:left="2200" w:hanging="440"/>
      </w:pPr>
      <w:rPr>
        <w:rFonts w:hAnsi="Arial Unicode MS"/>
        <w:caps w:val="0"/>
        <w:smallCaps w:val="0"/>
        <w:strike w:val="0"/>
        <w:dstrike w:val="0"/>
        <w:outline w:val="0"/>
        <w:emboss w:val="0"/>
        <w:imprint w:val="0"/>
        <w:spacing w:val="0"/>
        <w:w w:val="100"/>
        <w:kern w:val="0"/>
        <w:position w:val="0"/>
        <w:highlight w:val="none"/>
        <w:vertAlign w:val="baseline"/>
      </w:rPr>
    </w:lvl>
    <w:lvl w:ilvl="5" w:tplc="3EE09C90">
      <w:start w:val="1"/>
      <w:numFmt w:val="decimalEnclosedCircle"/>
      <w:lvlText w:val="%6"/>
      <w:lvlJc w:val="left"/>
      <w:pPr>
        <w:ind w:left="2640" w:hanging="440"/>
      </w:pPr>
      <w:rPr>
        <w:rFonts w:hAnsi="Arial Unicode MS"/>
        <w:caps w:val="0"/>
        <w:smallCaps w:val="0"/>
        <w:strike w:val="0"/>
        <w:dstrike w:val="0"/>
        <w:outline w:val="0"/>
        <w:emboss w:val="0"/>
        <w:imprint w:val="0"/>
        <w:spacing w:val="0"/>
        <w:w w:val="100"/>
        <w:kern w:val="0"/>
        <w:position w:val="0"/>
        <w:highlight w:val="none"/>
        <w:vertAlign w:val="baseline"/>
      </w:rPr>
    </w:lvl>
    <w:lvl w:ilvl="6" w:tplc="C8002CE2">
      <w:start w:val="1"/>
      <w:numFmt w:val="decimal"/>
      <w:lvlText w:val="%7."/>
      <w:lvlJc w:val="left"/>
      <w:pPr>
        <w:ind w:left="3080" w:hanging="440"/>
      </w:pPr>
      <w:rPr>
        <w:rFonts w:hAnsi="Arial Unicode MS"/>
        <w:caps w:val="0"/>
        <w:smallCaps w:val="0"/>
        <w:strike w:val="0"/>
        <w:dstrike w:val="0"/>
        <w:outline w:val="0"/>
        <w:emboss w:val="0"/>
        <w:imprint w:val="0"/>
        <w:spacing w:val="0"/>
        <w:w w:val="100"/>
        <w:kern w:val="0"/>
        <w:position w:val="0"/>
        <w:highlight w:val="none"/>
        <w:vertAlign w:val="baseline"/>
      </w:rPr>
    </w:lvl>
    <w:lvl w:ilvl="7" w:tplc="2EA0F8C4">
      <w:start w:val="1"/>
      <w:numFmt w:val="aiueoFullWidth"/>
      <w:lvlText w:val="(%8)"/>
      <w:lvlJc w:val="left"/>
      <w:pPr>
        <w:ind w:left="3520" w:hanging="440"/>
      </w:pPr>
      <w:rPr>
        <w:rFonts w:hAnsi="Arial Unicode MS"/>
        <w:caps w:val="0"/>
        <w:smallCaps w:val="0"/>
        <w:strike w:val="0"/>
        <w:dstrike w:val="0"/>
        <w:outline w:val="0"/>
        <w:emboss w:val="0"/>
        <w:imprint w:val="0"/>
        <w:spacing w:val="0"/>
        <w:w w:val="100"/>
        <w:kern w:val="0"/>
        <w:position w:val="0"/>
        <w:highlight w:val="none"/>
        <w:vertAlign w:val="baseline"/>
      </w:rPr>
    </w:lvl>
    <w:lvl w:ilvl="8" w:tplc="FD786924">
      <w:start w:val="1"/>
      <w:numFmt w:val="decimalEnclosedCircle"/>
      <w:lvlText w:val="%9"/>
      <w:lvlJc w:val="left"/>
      <w:pPr>
        <w:ind w:left="3960"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7B7916"/>
    <w:multiLevelType w:val="hybridMultilevel"/>
    <w:tmpl w:val="1A6AA804"/>
    <w:styleLink w:val="1"/>
    <w:lvl w:ilvl="0" w:tplc="0D3E73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4CD44A">
      <w:start w:val="1"/>
      <w:numFmt w:val="bullet"/>
      <w:lvlText w:val="➢"/>
      <w:lvlJc w:val="left"/>
      <w:pPr>
        <w:ind w:left="8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62AB2A">
      <w:start w:val="1"/>
      <w:numFmt w:val="bullet"/>
      <w:lvlText w:val="◇"/>
      <w:lvlJc w:val="left"/>
      <w:pPr>
        <w:ind w:left="13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2A234">
      <w:start w:val="1"/>
      <w:numFmt w:val="bullet"/>
      <w:lvlText w:val="●"/>
      <w:lvlJc w:val="left"/>
      <w:pPr>
        <w:ind w:left="17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E0281A">
      <w:start w:val="1"/>
      <w:numFmt w:val="bullet"/>
      <w:lvlText w:val="➢"/>
      <w:lvlJc w:val="left"/>
      <w:pPr>
        <w:ind w:left="22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98041E">
      <w:start w:val="1"/>
      <w:numFmt w:val="bullet"/>
      <w:lvlText w:val="◇"/>
      <w:lvlJc w:val="left"/>
      <w:pPr>
        <w:ind w:left="26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1A6CDA">
      <w:start w:val="1"/>
      <w:numFmt w:val="bullet"/>
      <w:lvlText w:val="●"/>
      <w:lvlJc w:val="left"/>
      <w:pPr>
        <w:ind w:left="30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AD2AE88">
      <w:start w:val="1"/>
      <w:numFmt w:val="bullet"/>
      <w:lvlText w:val="➢"/>
      <w:lvlJc w:val="left"/>
      <w:pPr>
        <w:ind w:left="3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841626">
      <w:start w:val="1"/>
      <w:numFmt w:val="bullet"/>
      <w:lvlText w:val="◇"/>
      <w:lvlJc w:val="left"/>
      <w:pPr>
        <w:ind w:left="39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9C"/>
    <w:rsid w:val="00042E74"/>
    <w:rsid w:val="00137E5F"/>
    <w:rsid w:val="003F5FF3"/>
    <w:rsid w:val="005C7A0E"/>
    <w:rsid w:val="007332EA"/>
    <w:rsid w:val="00733C24"/>
    <w:rsid w:val="00AB493A"/>
    <w:rsid w:val="00D10C38"/>
    <w:rsid w:val="00D2359C"/>
    <w:rsid w:val="00F10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9ABC09"/>
  <w15:docId w15:val="{336A7C76-6E20-4786-88ED-9B3084EF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300" w:lineRule="auto"/>
    </w:pPr>
    <w:rPr>
      <w:rFonts w:ascii="游明朝" w:eastAsia="游明朝" w:hAnsi="游明朝" w:cs="游明朝"/>
      <w:color w:val="000000"/>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Title"/>
    <w:next w:val="a"/>
    <w:uiPriority w:val="10"/>
    <w:qFormat/>
    <w:pPr>
      <w:pBdr>
        <w:top w:val="single" w:sz="6" w:space="0" w:color="196B24"/>
        <w:bottom w:val="single" w:sz="6" w:space="0" w:color="196B24"/>
      </w:pBdr>
      <w:spacing w:after="400"/>
      <w:jc w:val="center"/>
    </w:pPr>
    <w:rPr>
      <w:rFonts w:ascii="游ゴシック Light" w:eastAsia="游ゴシック Light" w:hAnsi="游ゴシック Light" w:cs="游ゴシック Light"/>
      <w:caps/>
      <w:color w:val="0E2841"/>
      <w:spacing w:val="30"/>
      <w:sz w:val="72"/>
      <w:szCs w:val="72"/>
      <w:u w:color="0E2841"/>
    </w:rPr>
  </w:style>
  <w:style w:type="paragraph" w:styleId="a6">
    <w:name w:val="List Paragraph"/>
    <w:pPr>
      <w:spacing w:after="160" w:line="300" w:lineRule="auto"/>
      <w:ind w:left="840"/>
    </w:pPr>
    <w:rPr>
      <w:rFonts w:ascii="游明朝" w:eastAsia="游明朝" w:hAnsi="游明朝" w:cs="游明朝"/>
      <w:color w:val="000000"/>
      <w:sz w:val="21"/>
      <w:szCs w:val="21"/>
      <w:u w:color="000000"/>
    </w:rPr>
  </w:style>
  <w:style w:type="numbering" w:customStyle="1" w:styleId="1">
    <w:name w:val="読み込まれたスタイル1"/>
    <w:pPr>
      <w:numPr>
        <w:numId w:val="1"/>
      </w:numPr>
    </w:pPr>
  </w:style>
  <w:style w:type="numbering" w:customStyle="1" w:styleId="2">
    <w:name w:val="読み込まれたスタイル2"/>
    <w:pPr>
      <w:numPr>
        <w:numId w:val="3"/>
      </w:numPr>
    </w:pPr>
  </w:style>
  <w:style w:type="paragraph" w:styleId="a7">
    <w:name w:val="header"/>
    <w:basedOn w:val="a"/>
    <w:link w:val="a8"/>
    <w:uiPriority w:val="99"/>
    <w:unhideWhenUsed/>
    <w:rsid w:val="003F5FF3"/>
    <w:pPr>
      <w:tabs>
        <w:tab w:val="center" w:pos="4252"/>
        <w:tab w:val="right" w:pos="8504"/>
      </w:tabs>
      <w:snapToGrid w:val="0"/>
    </w:pPr>
  </w:style>
  <w:style w:type="character" w:customStyle="1" w:styleId="a8">
    <w:name w:val="ヘッダー (文字)"/>
    <w:basedOn w:val="a0"/>
    <w:link w:val="a7"/>
    <w:uiPriority w:val="99"/>
    <w:rsid w:val="003F5FF3"/>
    <w:rPr>
      <w:rFonts w:ascii="游明朝" w:eastAsia="游明朝" w:hAnsi="游明朝" w:cs="游明朝"/>
      <w:color w:val="000000"/>
      <w:sz w:val="21"/>
      <w:szCs w:val="21"/>
      <w:u w:color="000000"/>
    </w:rPr>
  </w:style>
  <w:style w:type="paragraph" w:styleId="a9">
    <w:name w:val="footer"/>
    <w:basedOn w:val="a"/>
    <w:link w:val="aa"/>
    <w:uiPriority w:val="99"/>
    <w:unhideWhenUsed/>
    <w:rsid w:val="003F5FF3"/>
    <w:pPr>
      <w:tabs>
        <w:tab w:val="center" w:pos="4252"/>
        <w:tab w:val="right" w:pos="8504"/>
      </w:tabs>
      <w:snapToGrid w:val="0"/>
    </w:pPr>
  </w:style>
  <w:style w:type="character" w:customStyle="1" w:styleId="aa">
    <w:name w:val="フッター (文字)"/>
    <w:basedOn w:val="a0"/>
    <w:link w:val="a9"/>
    <w:uiPriority w:val="99"/>
    <w:rsid w:val="003F5FF3"/>
    <w:rPr>
      <w:rFonts w:ascii="游明朝" w:eastAsia="游明朝" w:hAnsi="游明朝" w:cs="游明朝"/>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288</Words>
  <Characters>1645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2025-07-31T09:33:00Z</dcterms:created>
  <dcterms:modified xsi:type="dcterms:W3CDTF">2026-03-19T04:28:00Z</dcterms:modified>
</cp:coreProperties>
</file>