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05D" w:rsidRPr="0081305D" w:rsidRDefault="0081305D" w:rsidP="0081305D">
      <w:pPr>
        <w:rPr>
          <w:rFonts w:ascii="ＭＳ 明朝" w:eastAsia="ＭＳ 明朝" w:hAnsi="ＭＳ 明朝"/>
        </w:rPr>
      </w:pPr>
      <w:r w:rsidRPr="0081305D">
        <w:rPr>
          <w:rFonts w:ascii="ＭＳ 明朝" w:eastAsia="ＭＳ 明朝" w:hAnsi="ＭＳ 明朝" w:hint="eastAsia"/>
        </w:rPr>
        <w:t>○大阪府補助金交付規則</w:t>
      </w:r>
      <w:r>
        <w:rPr>
          <w:rFonts w:ascii="ＭＳ 明朝" w:eastAsia="ＭＳ 明朝" w:hAnsi="ＭＳ 明朝" w:hint="eastAsia"/>
        </w:rPr>
        <w:t>（</w:t>
      </w:r>
      <w:r w:rsidRPr="0081305D">
        <w:rPr>
          <w:rFonts w:ascii="ＭＳ 明朝" w:eastAsia="ＭＳ 明朝" w:hAnsi="ＭＳ 明朝" w:hint="eastAsia"/>
        </w:rPr>
        <w:t>昭和四十五年十月一日大阪府規則第八十五号</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目的</w:t>
      </w:r>
      <w:r>
        <w:rPr>
          <w:rFonts w:ascii="ＭＳ 明朝" w:eastAsia="ＭＳ 明朝" w:hAnsi="ＭＳ 明朝" w:hint="eastAsia"/>
        </w:rPr>
        <w:t>）</w:t>
      </w:r>
    </w:p>
    <w:p w:rsidR="0081305D" w:rsidRP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第一条　この規則は、府が府以外の者に対して交付する補助金</w:t>
      </w:r>
      <w:r>
        <w:rPr>
          <w:rFonts w:ascii="ＭＳ 明朝" w:eastAsia="ＭＳ 明朝" w:hAnsi="ＭＳ 明朝" w:hint="eastAsia"/>
        </w:rPr>
        <w:t>（</w:t>
      </w:r>
      <w:r w:rsidRPr="0081305D">
        <w:rPr>
          <w:rFonts w:ascii="ＭＳ 明朝" w:eastAsia="ＭＳ 明朝" w:hAnsi="ＭＳ 明朝"/>
        </w:rPr>
        <w:t>以下「補助金」という。</w:t>
      </w:r>
      <w:r>
        <w:rPr>
          <w:rFonts w:ascii="ＭＳ 明朝" w:eastAsia="ＭＳ 明朝" w:hAnsi="ＭＳ 明朝" w:hint="eastAsia"/>
        </w:rPr>
        <w:t>）</w:t>
      </w:r>
      <w:r w:rsidRPr="0081305D">
        <w:rPr>
          <w:rFonts w:ascii="ＭＳ 明朝" w:eastAsia="ＭＳ 明朝" w:hAnsi="ＭＳ 明朝"/>
        </w:rPr>
        <w:t>の交付の申請、決定等に関する事項その他補助金に係る予算の執行に関する基本的事項を規定することにより、補助金に係る予算の執行の適正化を図ることを目的とする。</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定義</w:t>
      </w:r>
      <w:r>
        <w:rPr>
          <w:rFonts w:ascii="ＭＳ 明朝" w:eastAsia="ＭＳ 明朝" w:hAnsi="ＭＳ 明朝" w:hint="eastAsia"/>
        </w:rPr>
        <w:t>）</w:t>
      </w:r>
    </w:p>
    <w:p w:rsidR="0081305D" w:rsidRP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第二条　この規則において、次の各号に掲げる用語の意義は、それぞれ当該各号に定めるところによる。</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一　補助事業　補助金の交付の対象となる事務又は事業をいう。</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二　補助事業者　補助事業を行なう行う者をいう。ただし、次のいずれかに該当する者を除く。</w:t>
      </w:r>
    </w:p>
    <w:p w:rsidR="0081305D" w:rsidRPr="0081305D" w:rsidRDefault="0081305D" w:rsidP="0081305D">
      <w:pPr>
        <w:ind w:left="630" w:hangingChars="300" w:hanging="63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イ　暴力団員による不当な行為の防止等に関する法律</w:t>
      </w:r>
      <w:r w:rsidRPr="0081305D">
        <w:rPr>
          <w:rFonts w:ascii="ＭＳ 明朝" w:eastAsia="ＭＳ 明朝" w:hAnsi="ＭＳ 明朝"/>
        </w:rPr>
        <w:t>(平成三年法律第七十七号)第二条第二号に規定する暴力団又は同条第六号に規定する暴力団員若しくは大阪府暴力団排除条例(平成二十二年大阪府条例第五十八号)第二条第四号に規定する暴力団密接関係者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81305D" w:rsidRPr="0081305D" w:rsidRDefault="0081305D" w:rsidP="0081305D">
      <w:pPr>
        <w:ind w:left="630" w:hangingChars="300" w:hanging="63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ロ　法人に</w:t>
      </w:r>
      <w:r>
        <w:rPr>
          <w:rFonts w:ascii="ＭＳ 明朝" w:eastAsia="ＭＳ 明朝" w:hAnsi="ＭＳ 明朝" w:hint="eastAsia"/>
        </w:rPr>
        <w:t>あっては</w:t>
      </w:r>
      <w:r w:rsidRPr="0081305D">
        <w:rPr>
          <w:rFonts w:ascii="ＭＳ 明朝" w:eastAsia="ＭＳ 明朝" w:hAnsi="ＭＳ 明朝" w:hint="eastAsia"/>
        </w:rPr>
        <w:t>罰金の刑、個人に</w:t>
      </w:r>
      <w:r>
        <w:rPr>
          <w:rFonts w:ascii="ＭＳ 明朝" w:eastAsia="ＭＳ 明朝" w:hAnsi="ＭＳ 明朝" w:hint="eastAsia"/>
        </w:rPr>
        <w:t>あっては</w:t>
      </w:r>
      <w:r w:rsidRPr="0081305D">
        <w:rPr>
          <w:rFonts w:ascii="ＭＳ 明朝" w:eastAsia="ＭＳ 明朝" w:hAnsi="ＭＳ 明朝" w:hint="eastAsia"/>
        </w:rPr>
        <w:t>禁錮以上の刑に処せられ、その執行を終わり、又はその執行を受けることがなくなつたなくなった日から一年を経過しない者</w:t>
      </w:r>
    </w:p>
    <w:p w:rsidR="0081305D" w:rsidRPr="0081305D" w:rsidRDefault="0081305D" w:rsidP="0081305D">
      <w:pPr>
        <w:ind w:left="630" w:hangingChars="300" w:hanging="63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ハ　公正取引委員会から私的独占の禁止及び公正取引の確保に関する法律</w:t>
      </w:r>
      <w:r w:rsidRPr="0081305D">
        <w:rPr>
          <w:rFonts w:ascii="ＭＳ 明朝" w:eastAsia="ＭＳ 明朝" w:hAnsi="ＭＳ 明朝"/>
        </w:rPr>
        <w:t>(昭和二十二年法律第五十四号)第四十九条第一項第四十九条に規定する排除措置命令又は同法第五十条第一項第六十二条第一項に規定する納付命令を受け、その必要な措置が完了した日又はその納付が完了した日から一年を経過しない者</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三　間接補助金　府以外の者が相当の反対給付を受けないで交付する給付金で、補助金を直接又は間接にその財源の全部又は一部とし、かつ、当該補助金の交付の目的に従つて従って交付するものをいう。</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四　間接補助事業　間接補助金の交付の対象となる事務又は事業をいう。</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五　間接補助事業者　間接補助事業を行なう行う者をいう。ただし、第二号イからハまでのいずれかに該当する者を除く。</w:t>
      </w: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平二三規則一九・平二八規則六六・一部改正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法令、条例又は他の規則との関係</w:t>
      </w:r>
      <w:r>
        <w:rPr>
          <w:rFonts w:ascii="ＭＳ 明朝" w:eastAsia="ＭＳ 明朝" w:hAnsi="ＭＳ 明朝" w:hint="eastAsia"/>
        </w:rPr>
        <w:t>）</w:t>
      </w:r>
    </w:p>
    <w:p w:rsidR="0081305D" w:rsidRP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第三条　補助金に関しては、法令、条例又は他の規則に特別の定めのあるものを除くほか、この規則の定めるところによる。</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補助金の交付の申請</w:t>
      </w:r>
      <w:r>
        <w:rPr>
          <w:rFonts w:ascii="ＭＳ 明朝" w:eastAsia="ＭＳ 明朝" w:hAnsi="ＭＳ 明朝" w:hint="eastAsia"/>
        </w:rPr>
        <w:t>）</w:t>
      </w:r>
    </w:p>
    <w:p w:rsidR="0081305D" w:rsidRP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第四条　補助金の交付の申請をしようとする者は、次の各号次に掲げる事項を記載した補助金交付申請書を、知事に対し、その定める期日までに提出しなければならない。</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一　申請者の氏名又は名称及び住所</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二　補助事業の目的及び内容</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三　補助事業の経費の配分、経費の使用方法、補助事業の完了の予定期日その他補助事業の遂</w:t>
      </w:r>
      <w:r w:rsidRPr="0081305D">
        <w:rPr>
          <w:rFonts w:ascii="ＭＳ 明朝" w:eastAsia="ＭＳ 明朝" w:hAnsi="ＭＳ 明朝" w:hint="eastAsia"/>
        </w:rPr>
        <w:lastRenderedPageBreak/>
        <w:t>行に関する計画</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四　交付を受けようとする補助金の額</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五　その他前各号に掲げるもののほか、知事が必要と認める事項</w:t>
      </w:r>
    </w:p>
    <w:p w:rsidR="0081305D" w:rsidRPr="0081305D" w:rsidRDefault="0081305D" w:rsidP="0081305D">
      <w:pPr>
        <w:ind w:left="210" w:hangingChars="100" w:hanging="210"/>
        <w:rPr>
          <w:rFonts w:ascii="ＭＳ 明朝" w:eastAsia="ＭＳ 明朝" w:hAnsi="ＭＳ 明朝"/>
        </w:rPr>
      </w:pPr>
      <w:r>
        <w:rPr>
          <w:rFonts w:ascii="ＭＳ 明朝" w:eastAsia="ＭＳ 明朝" w:hAnsi="ＭＳ 明朝" w:hint="eastAsia"/>
        </w:rPr>
        <w:t>２</w:t>
      </w:r>
      <w:r w:rsidRPr="0081305D">
        <w:rPr>
          <w:rFonts w:ascii="ＭＳ 明朝" w:eastAsia="ＭＳ 明朝" w:hAnsi="ＭＳ 明朝"/>
        </w:rPr>
        <w:t xml:space="preserve">　前項の申請書には、次の各号に次に掲げる事項を記載した書類を添付しなければならない添附しなければならない。</w:t>
      </w:r>
    </w:p>
    <w:p w:rsidR="0081305D" w:rsidRPr="0081305D" w:rsidRDefault="0081305D" w:rsidP="0081305D">
      <w:pPr>
        <w:ind w:left="630" w:hangingChars="300" w:hanging="63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一　補助事業の経費のうち補助金に</w:t>
      </w:r>
      <w:r>
        <w:rPr>
          <w:rFonts w:ascii="ＭＳ 明朝" w:eastAsia="ＭＳ 明朝" w:hAnsi="ＭＳ 明朝" w:hint="eastAsia"/>
        </w:rPr>
        <w:t>よって</w:t>
      </w:r>
      <w:r w:rsidRPr="0081305D">
        <w:rPr>
          <w:rFonts w:ascii="ＭＳ 明朝" w:eastAsia="ＭＳ 明朝" w:hAnsi="ＭＳ 明朝" w:hint="eastAsia"/>
        </w:rPr>
        <w:t>まかなわれるよって賄われる部分以外の部分の負担者、負担額及び負担方法</w:t>
      </w:r>
    </w:p>
    <w:p w:rsidR="0081305D" w:rsidRPr="0081305D" w:rsidRDefault="0081305D" w:rsidP="0081305D">
      <w:pPr>
        <w:ind w:left="630" w:hangingChars="300" w:hanging="63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二　補助事業の効果</w:t>
      </w:r>
    </w:p>
    <w:p w:rsidR="0081305D" w:rsidRPr="0081305D" w:rsidRDefault="0081305D" w:rsidP="0081305D">
      <w:pPr>
        <w:ind w:left="630" w:hangingChars="300" w:hanging="63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三　その他前二号に掲げるもののほか、知事が必要と認める事項</w:t>
      </w: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補助金の交付の決定</w:t>
      </w:r>
      <w:r>
        <w:rPr>
          <w:rFonts w:ascii="ＭＳ 明朝" w:eastAsia="ＭＳ 明朝" w:hAnsi="ＭＳ 明朝" w:hint="eastAsia"/>
        </w:rPr>
        <w:t>）</w:t>
      </w:r>
    </w:p>
    <w:p w:rsidR="0081305D" w:rsidRP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第五条　知事は、補助金の交付の申請があつたあったときは、当該申請に係る書類等により当該申請の内容を審査し、補助金を交付すべきものと認めたときは、補助金の交付の決定をするものとする。</w:t>
      </w:r>
    </w:p>
    <w:p w:rsidR="0081305D" w:rsidRPr="0081305D" w:rsidRDefault="0081305D" w:rsidP="0081305D">
      <w:pPr>
        <w:ind w:left="210" w:hangingChars="100" w:hanging="210"/>
        <w:rPr>
          <w:rFonts w:ascii="ＭＳ 明朝" w:eastAsia="ＭＳ 明朝" w:hAnsi="ＭＳ 明朝"/>
        </w:rPr>
      </w:pPr>
      <w:r>
        <w:rPr>
          <w:rFonts w:ascii="ＭＳ 明朝" w:eastAsia="ＭＳ 明朝" w:hAnsi="ＭＳ 明朝" w:hint="eastAsia"/>
        </w:rPr>
        <w:t>２</w:t>
      </w:r>
      <w:r w:rsidRPr="0081305D">
        <w:rPr>
          <w:rFonts w:ascii="ＭＳ 明朝" w:eastAsia="ＭＳ 明朝" w:hAnsi="ＭＳ 明朝"/>
        </w:rPr>
        <w:t xml:space="preserve">　知事は、前項の場合において、適正な交付を行なう行うため必要があるときは、補助金の交付の申請に係る事項につき修正を加えて補助金の交付の決定をするものとする。</w:t>
      </w: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補助金の交付の条件</w:t>
      </w:r>
      <w:r>
        <w:rPr>
          <w:rFonts w:ascii="ＭＳ 明朝" w:eastAsia="ＭＳ 明朝" w:hAnsi="ＭＳ 明朝" w:hint="eastAsia"/>
        </w:rPr>
        <w:t>）</w:t>
      </w:r>
    </w:p>
    <w:p w:rsidR="0081305D" w:rsidRP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第六条　知事は、補助金の交付の決定をする場合においては、次に掲げる条件を付するものとする。</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一　補助事業に要する経費の配分の変更</w:t>
      </w:r>
      <w:r>
        <w:rPr>
          <w:rFonts w:ascii="ＭＳ 明朝" w:eastAsia="ＭＳ 明朝" w:hAnsi="ＭＳ 明朝" w:hint="eastAsia"/>
        </w:rPr>
        <w:t>（</w:t>
      </w:r>
      <w:r w:rsidRPr="0081305D">
        <w:rPr>
          <w:rFonts w:ascii="ＭＳ 明朝" w:eastAsia="ＭＳ 明朝" w:hAnsi="ＭＳ 明朝"/>
        </w:rPr>
        <w:t>知事の定める軽微な変更を除く。</w:t>
      </w:r>
      <w:r>
        <w:rPr>
          <w:rFonts w:ascii="ＭＳ 明朝" w:eastAsia="ＭＳ 明朝" w:hAnsi="ＭＳ 明朝" w:hint="eastAsia"/>
        </w:rPr>
        <w:t>）</w:t>
      </w:r>
      <w:r w:rsidRPr="0081305D">
        <w:rPr>
          <w:rFonts w:ascii="ＭＳ 明朝" w:eastAsia="ＭＳ 明朝" w:hAnsi="ＭＳ 明朝"/>
        </w:rPr>
        <w:t>をする場合においては、知事の承認を受けるべきこと。</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二　補助事業の内容の変更</w:t>
      </w:r>
      <w:r>
        <w:rPr>
          <w:rFonts w:ascii="ＭＳ 明朝" w:eastAsia="ＭＳ 明朝" w:hAnsi="ＭＳ 明朝" w:hint="eastAsia"/>
        </w:rPr>
        <w:t>（</w:t>
      </w:r>
      <w:r w:rsidRPr="0081305D">
        <w:rPr>
          <w:rFonts w:ascii="ＭＳ 明朝" w:eastAsia="ＭＳ 明朝" w:hAnsi="ＭＳ 明朝"/>
        </w:rPr>
        <w:t>知事の定める軽微な変更を除く。</w:t>
      </w:r>
      <w:r>
        <w:rPr>
          <w:rFonts w:ascii="ＭＳ 明朝" w:eastAsia="ＭＳ 明朝" w:hAnsi="ＭＳ 明朝" w:hint="eastAsia"/>
        </w:rPr>
        <w:t>）</w:t>
      </w:r>
      <w:r w:rsidRPr="0081305D">
        <w:rPr>
          <w:rFonts w:ascii="ＭＳ 明朝" w:eastAsia="ＭＳ 明朝" w:hAnsi="ＭＳ 明朝"/>
        </w:rPr>
        <w:t>をする場合においては、知事の承認を受けるべきこと。</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三　補助事業を中止し、又は廃止する場合においては、知事の承認を受けるべきこと。</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四　補助事業が予定の期間内に完了しない場合又は補助事業の遂行が困難となった場合においては、すみやかに速やかに知事に報告してその指示を受けるべきこと。</w:t>
      </w:r>
    </w:p>
    <w:p w:rsidR="0081305D" w:rsidRPr="0081305D" w:rsidRDefault="0081305D" w:rsidP="0081305D">
      <w:pPr>
        <w:ind w:left="210" w:hangingChars="100" w:hanging="210"/>
        <w:rPr>
          <w:rFonts w:ascii="ＭＳ 明朝" w:eastAsia="ＭＳ 明朝" w:hAnsi="ＭＳ 明朝"/>
        </w:rPr>
      </w:pPr>
      <w:r>
        <w:rPr>
          <w:rFonts w:ascii="ＭＳ 明朝" w:eastAsia="ＭＳ 明朝" w:hAnsi="ＭＳ 明朝" w:hint="eastAsia"/>
        </w:rPr>
        <w:t>２</w:t>
      </w:r>
      <w:r w:rsidRPr="0081305D">
        <w:rPr>
          <w:rFonts w:ascii="ＭＳ 明朝" w:eastAsia="ＭＳ 明朝" w:hAnsi="ＭＳ 明朝"/>
        </w:rPr>
        <w:t xml:space="preserve">　前項各号に掲げるもののほか、知事は、補助金の交付の目的を達成するため必要があると認めるときは、補助事業に要する経費の使用方法に関する事項等について必要な条件を付するものとする。</w:t>
      </w: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補助金の交付の決定の通知</w:t>
      </w:r>
      <w:r>
        <w:rPr>
          <w:rFonts w:ascii="ＭＳ 明朝" w:eastAsia="ＭＳ 明朝" w:hAnsi="ＭＳ 明朝" w:hint="eastAsia"/>
        </w:rPr>
        <w:t>）</w:t>
      </w:r>
    </w:p>
    <w:p w:rsidR="0081305D" w:rsidRP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第七条　知事は、補助金の交付の決定をしたときは、すみやかに速やかにその決定の内容及びこれに付した条件を、補助金の交付の申請をした者に通知するものとする。</w:t>
      </w: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lastRenderedPageBreak/>
        <w:t>（</w:t>
      </w:r>
      <w:r w:rsidRPr="0081305D">
        <w:rPr>
          <w:rFonts w:ascii="ＭＳ 明朝" w:eastAsia="ＭＳ 明朝" w:hAnsi="ＭＳ 明朝"/>
        </w:rPr>
        <w:t>事情変更による決定の取消し等</w:t>
      </w:r>
      <w:r>
        <w:rPr>
          <w:rFonts w:ascii="ＭＳ 明朝" w:eastAsia="ＭＳ 明朝" w:hAnsi="ＭＳ 明朝" w:hint="eastAsia"/>
        </w:rPr>
        <w:t>）</w:t>
      </w:r>
    </w:p>
    <w:p w:rsid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すでに既に経過した期間に係る部分については、この限りでない。</w:t>
      </w:r>
    </w:p>
    <w:p w:rsidR="0081305D" w:rsidRPr="0081305D" w:rsidRDefault="0081305D" w:rsidP="0081305D">
      <w:pPr>
        <w:ind w:left="210" w:hangingChars="100" w:hanging="210"/>
        <w:rPr>
          <w:rFonts w:ascii="ＭＳ 明朝" w:eastAsia="ＭＳ 明朝" w:hAnsi="ＭＳ 明朝"/>
        </w:rPr>
      </w:pPr>
      <w:r>
        <w:rPr>
          <w:rFonts w:ascii="ＭＳ 明朝" w:eastAsia="ＭＳ 明朝" w:hAnsi="ＭＳ 明朝" w:hint="eastAsia"/>
        </w:rPr>
        <w:t>２</w:t>
      </w:r>
      <w:r w:rsidRPr="0081305D">
        <w:rPr>
          <w:rFonts w:ascii="ＭＳ 明朝" w:eastAsia="ＭＳ 明朝" w:hAnsi="ＭＳ 明朝"/>
        </w:rPr>
        <w:t xml:space="preserve">　知事が前項の規定により補助金の交付の決定を取り消す場合は、次の各号のいずれかに掲げる場合に限るものとする。</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一　天災地変その他補助金の交付の決定後生じた事情の変更により補助事業の全部又は一部を継続する必要がなくなった場合</w:t>
      </w:r>
    </w:p>
    <w:p w:rsidR="0081305D" w:rsidRPr="0081305D" w:rsidRDefault="0081305D" w:rsidP="0081305D">
      <w:pPr>
        <w:ind w:left="420" w:hangingChars="200" w:hanging="420"/>
        <w:rPr>
          <w:rFonts w:ascii="ＭＳ 明朝" w:eastAsia="ＭＳ 明朝" w:hAnsi="ＭＳ 明朝"/>
        </w:rPr>
      </w:pPr>
      <w:r>
        <w:rPr>
          <w:rFonts w:ascii="ＭＳ 明朝" w:eastAsia="ＭＳ 明朝" w:hAnsi="ＭＳ 明朝" w:hint="eastAsia"/>
        </w:rPr>
        <w:t xml:space="preserve">　</w:t>
      </w:r>
      <w:r w:rsidRPr="0081305D">
        <w:rPr>
          <w:rFonts w:ascii="ＭＳ 明朝" w:eastAsia="ＭＳ 明朝" w:hAnsi="ＭＳ 明朝" w:hint="eastAsia"/>
        </w:rPr>
        <w:t>二　補助事業者又は間接補助事業者が、補助金の交付の決定後生じた事情の変更により補助事業又は間接補助事業を遂行することができない場合</w:t>
      </w:r>
      <w:r>
        <w:rPr>
          <w:rFonts w:ascii="ＭＳ 明朝" w:eastAsia="ＭＳ 明朝" w:hAnsi="ＭＳ 明朝" w:hint="eastAsia"/>
        </w:rPr>
        <w:t>（</w:t>
      </w:r>
      <w:r w:rsidRPr="0081305D">
        <w:rPr>
          <w:rFonts w:ascii="ＭＳ 明朝" w:eastAsia="ＭＳ 明朝" w:hAnsi="ＭＳ 明朝"/>
        </w:rPr>
        <w:t>補助事業者又は間接補助事業者の責に帰すべき事情による場合を除く。</w:t>
      </w:r>
      <w:r>
        <w:rPr>
          <w:rFonts w:ascii="ＭＳ 明朝" w:eastAsia="ＭＳ 明朝" w:hAnsi="ＭＳ 明朝" w:hint="eastAsia"/>
        </w:rPr>
        <w:t>）</w:t>
      </w:r>
    </w:p>
    <w:p w:rsidR="0081305D" w:rsidRPr="0081305D" w:rsidRDefault="0081305D" w:rsidP="0081305D">
      <w:pPr>
        <w:rPr>
          <w:rFonts w:ascii="ＭＳ 明朝" w:eastAsia="ＭＳ 明朝" w:hAnsi="ＭＳ 明朝"/>
        </w:rPr>
      </w:pPr>
      <w:r>
        <w:rPr>
          <w:rFonts w:ascii="ＭＳ 明朝" w:eastAsia="ＭＳ 明朝" w:hAnsi="ＭＳ 明朝" w:hint="eastAsia"/>
        </w:rPr>
        <w:t>３</w:t>
      </w:r>
      <w:r w:rsidRPr="0081305D">
        <w:rPr>
          <w:rFonts w:ascii="ＭＳ 明朝" w:eastAsia="ＭＳ 明朝" w:hAnsi="ＭＳ 明朝"/>
        </w:rPr>
        <w:t xml:space="preserve">　第七条の規定は、第一項の処分をした場合について準用する。</w:t>
      </w: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補助事業及び間接補助事業の遂行</w:t>
      </w:r>
      <w:r>
        <w:rPr>
          <w:rFonts w:ascii="ＭＳ 明朝" w:eastAsia="ＭＳ 明朝" w:hAnsi="ＭＳ 明朝" w:hint="eastAsia"/>
        </w:rPr>
        <w:t>）</w:t>
      </w:r>
    </w:p>
    <w:p w:rsidR="0081305D" w:rsidRPr="0081305D" w:rsidRDefault="0081305D" w:rsidP="0081305D">
      <w:pPr>
        <w:ind w:left="210" w:hangingChars="100" w:hanging="210"/>
        <w:rPr>
          <w:rFonts w:ascii="ＭＳ 明朝" w:eastAsia="ＭＳ 明朝" w:hAnsi="ＭＳ 明朝"/>
        </w:rPr>
      </w:pPr>
      <w:r w:rsidRPr="0081305D">
        <w:rPr>
          <w:rFonts w:ascii="ＭＳ 明朝" w:eastAsia="ＭＳ 明朝" w:hAnsi="ＭＳ 明朝" w:hint="eastAsia"/>
        </w:rPr>
        <w:t>第九条　補助事業者は、法令、条例及び規則</w:t>
      </w:r>
      <w:r>
        <w:rPr>
          <w:rFonts w:ascii="ＭＳ 明朝" w:eastAsia="ＭＳ 明朝" w:hAnsi="ＭＳ 明朝" w:hint="eastAsia"/>
        </w:rPr>
        <w:t>（</w:t>
      </w:r>
      <w:r w:rsidRPr="0081305D">
        <w:rPr>
          <w:rFonts w:ascii="ＭＳ 明朝" w:eastAsia="ＭＳ 明朝" w:hAnsi="ＭＳ 明朝"/>
        </w:rPr>
        <w:t>以下「法令等」という。</w:t>
      </w:r>
      <w:r>
        <w:rPr>
          <w:rFonts w:ascii="ＭＳ 明朝" w:eastAsia="ＭＳ 明朝" w:hAnsi="ＭＳ 明朝" w:hint="eastAsia"/>
        </w:rPr>
        <w:t>）</w:t>
      </w:r>
      <w:r w:rsidRPr="0081305D">
        <w:rPr>
          <w:rFonts w:ascii="ＭＳ 明朝" w:eastAsia="ＭＳ 明朝" w:hAnsi="ＭＳ 明朝"/>
        </w:rPr>
        <w:t>の定め並びに補助金の交付の決定の内容及びこれに付した条件その他法令等に基づく知事の処分に従い、善良な管理者の注意をもつてもって補助事業を行わなければならない。</w:t>
      </w:r>
    </w:p>
    <w:p w:rsidR="0081305D" w:rsidRPr="0081305D" w:rsidRDefault="0081305D" w:rsidP="0081305D">
      <w:pPr>
        <w:ind w:left="210" w:hangingChars="100" w:hanging="210"/>
        <w:rPr>
          <w:rFonts w:ascii="ＭＳ 明朝" w:eastAsia="ＭＳ 明朝" w:hAnsi="ＭＳ 明朝"/>
        </w:rPr>
      </w:pPr>
      <w:r>
        <w:rPr>
          <w:rFonts w:ascii="ＭＳ 明朝" w:eastAsia="ＭＳ 明朝" w:hAnsi="ＭＳ 明朝" w:hint="eastAsia"/>
        </w:rPr>
        <w:t>２</w:t>
      </w:r>
      <w:r w:rsidRPr="0081305D">
        <w:rPr>
          <w:rFonts w:ascii="ＭＳ 明朝" w:eastAsia="ＭＳ 明朝" w:hAnsi="ＭＳ 明朝"/>
        </w:rPr>
        <w:t xml:space="preserve">　補助事業者は、間接補助事業者が当該間接補助金の交付の目的に従い善良な管理者の注意をもつてもって間接補助事業を行うように努めなければならない。</w:t>
      </w:r>
    </w:p>
    <w:p w:rsidR="0081305D" w:rsidRPr="0081305D" w:rsidRDefault="0081305D" w:rsidP="0081305D">
      <w:pPr>
        <w:rPr>
          <w:rFonts w:ascii="ＭＳ 明朝" w:eastAsia="ＭＳ 明朝" w:hAnsi="ＭＳ 明朝"/>
        </w:rPr>
      </w:pPr>
      <w:r>
        <w:rPr>
          <w:rFonts w:ascii="ＭＳ 明朝" w:eastAsia="ＭＳ 明朝" w:hAnsi="ＭＳ 明朝" w:hint="eastAsia"/>
        </w:rPr>
        <w:t>（</w:t>
      </w:r>
      <w:r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状況報告</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第十条　補助事業者は、知事の請求に基づき、補助事業の遂行の状況に関し、知事に報告しなければならない。</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補助事業の遂行等の命令</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２</w:t>
      </w:r>
      <w:r w:rsidR="0081305D" w:rsidRPr="0081305D">
        <w:rPr>
          <w:rFonts w:ascii="ＭＳ 明朝" w:eastAsia="ＭＳ 明朝" w:hAnsi="ＭＳ 明朝"/>
        </w:rPr>
        <w:t xml:space="preserve">　知事は、補助事業者が前項の命令に違反したときは、その者に対し、当該補助事業の遂行の一時停止を命ずるものとする。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３</w:t>
      </w:r>
      <w:r w:rsidR="0081305D" w:rsidRPr="0081305D">
        <w:rPr>
          <w:rFonts w:ascii="ＭＳ 明朝" w:eastAsia="ＭＳ 明朝" w:hAnsi="ＭＳ 明朝"/>
        </w:rPr>
        <w:t xml:space="preserve">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lastRenderedPageBreak/>
        <w:t>（</w:t>
      </w:r>
      <w:r w:rsidR="0081305D" w:rsidRPr="0081305D">
        <w:rPr>
          <w:rFonts w:ascii="ＭＳ 明朝" w:eastAsia="ＭＳ 明朝" w:hAnsi="ＭＳ 明朝"/>
        </w:rPr>
        <w:t>実績報告</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第十二条　補助事業者は、知事の定めるところにより、補助事業が完了したとき</w:t>
      </w:r>
      <w:r w:rsidR="006C4341">
        <w:rPr>
          <w:rFonts w:ascii="ＭＳ 明朝" w:eastAsia="ＭＳ 明朝" w:hAnsi="ＭＳ 明朝" w:hint="eastAsia"/>
        </w:rPr>
        <w:t>（</w:t>
      </w:r>
      <w:r w:rsidRPr="0081305D">
        <w:rPr>
          <w:rFonts w:ascii="ＭＳ 明朝" w:eastAsia="ＭＳ 明朝" w:hAnsi="ＭＳ 明朝"/>
        </w:rPr>
        <w:t>補助事業の廃止の承認を受けたときを含む。</w:t>
      </w:r>
      <w:r w:rsidR="006C4341">
        <w:rPr>
          <w:rFonts w:ascii="ＭＳ 明朝" w:eastAsia="ＭＳ 明朝" w:hAnsi="ＭＳ 明朝" w:hint="eastAsia"/>
        </w:rPr>
        <w:t>）</w:t>
      </w:r>
      <w:r w:rsidRPr="0081305D">
        <w:rPr>
          <w:rFonts w:ascii="ＭＳ 明朝" w:eastAsia="ＭＳ 明朝" w:hAnsi="ＭＳ 明朝"/>
        </w:rPr>
        <w:t>は、補助事業の成果を記載した補助事業実績報告書に知事の定める書類を添えて知事に報告しなければならない。補助金の交付の決定に係る府の会計年度が終了した場合も、また同様とする。</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補助金の額の確定等</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是正のための措置</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２</w:t>
      </w:r>
      <w:r w:rsidR="0081305D" w:rsidRPr="0081305D">
        <w:rPr>
          <w:rFonts w:ascii="ＭＳ 明朝" w:eastAsia="ＭＳ 明朝" w:hAnsi="ＭＳ 明朝"/>
        </w:rPr>
        <w:t xml:space="preserve">　第十二条の規定は、前項の規定による命令に従って行う補助事業について準用する。</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決定の取消し</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第十五条　知事は、補助事業者が、次の各号のいずれかに該当するときは、補助金の交付の決定の全部又は一部を取り消すものとする。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一　補助金の他の用途への使用をし、その他補助事業に関して補助金の交付の決定の内容又はこれに付した条件その他法令等又はこれに基づく知事の処分に違反したとき。</w:t>
      </w:r>
    </w:p>
    <w:p w:rsid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二　第二条第二号イからハまでのいずれかに該当することとなったとき又は第四条第一項の申請をした当時に第二条第二号イからハまでのいずれかに該当していたことが判明したとき。</w:t>
      </w:r>
    </w:p>
    <w:p w:rsidR="0081305D" w:rsidRPr="0081305D" w:rsidRDefault="006C4341" w:rsidP="006C4341">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三　第二条第二号ロ及びハに掲げる者と同等以上の重大な不正行為をしたと知事が認めるとき。</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２</w:t>
      </w:r>
      <w:r w:rsidR="0081305D" w:rsidRPr="0081305D">
        <w:rPr>
          <w:rFonts w:ascii="ＭＳ 明朝" w:eastAsia="ＭＳ 明朝" w:hAnsi="ＭＳ 明朝"/>
        </w:rPr>
        <w:t xml:space="preserve">　知事は、間接補助事業者が、次の各号のいずれかに該当するときは、補助事業者に対し、当該間接補助金に係る補助金の交付の決定の全部又は一部を取り消すものとする。</w:t>
      </w:r>
    </w:p>
    <w:p w:rsidR="0081305D" w:rsidRPr="0081305D" w:rsidRDefault="006C4341" w:rsidP="006C4341">
      <w:pPr>
        <w:ind w:left="420" w:hangingChars="200" w:hanging="42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一　間接補助金の他の用途への使用をし、その他間接補助事業に関して法令等に違反したとき。</w:t>
      </w:r>
    </w:p>
    <w:p w:rsidR="0081305D" w:rsidRPr="0081305D" w:rsidRDefault="006C4341" w:rsidP="006C4341">
      <w:pPr>
        <w:ind w:left="420" w:hangingChars="200" w:hanging="42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二　第二条第二号イからハまでのいずれかに該当することとなったとき又は第四条第一項の申請をした当時に第二条第二号イからハまでのいずれかに該当していたことが判明したとき。</w:t>
      </w:r>
    </w:p>
    <w:p w:rsidR="0081305D" w:rsidRPr="0081305D" w:rsidRDefault="006C4341" w:rsidP="006C4341">
      <w:pPr>
        <w:ind w:left="420" w:hangingChars="200" w:hanging="42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三　第二条第二号ロ及びハに掲げる者と同等以上の重大な不正行為をしたと知事が認めるとき。</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３</w:t>
      </w:r>
      <w:r w:rsidR="0081305D" w:rsidRPr="0081305D">
        <w:rPr>
          <w:rFonts w:ascii="ＭＳ 明朝" w:eastAsia="ＭＳ 明朝" w:hAnsi="ＭＳ 明朝"/>
        </w:rPr>
        <w:t xml:space="preserve">　前二項の規定は、補助事業について交付すべき補助金の額の確定があつたあった後においても適用があるものとする。ただし、補助事業者又は間接補助事業者が、補助事業について交付すべき補助金の額の確定があつたあった後に第二条第二号イからハまでのいずれかに該当することとなった場合を除く。</w:t>
      </w:r>
    </w:p>
    <w:p w:rsidR="0081305D" w:rsidRPr="0081305D" w:rsidRDefault="006C4341" w:rsidP="0081305D">
      <w:pPr>
        <w:rPr>
          <w:rFonts w:ascii="ＭＳ 明朝" w:eastAsia="ＭＳ 明朝" w:hAnsi="ＭＳ 明朝"/>
        </w:rPr>
      </w:pPr>
      <w:r>
        <w:rPr>
          <w:rFonts w:ascii="ＭＳ 明朝" w:eastAsia="ＭＳ 明朝" w:hAnsi="ＭＳ 明朝" w:hint="eastAsia"/>
        </w:rPr>
        <w:lastRenderedPageBreak/>
        <w:t>４</w:t>
      </w:r>
      <w:r w:rsidR="0081305D" w:rsidRPr="0081305D">
        <w:rPr>
          <w:rFonts w:ascii="ＭＳ 明朝" w:eastAsia="ＭＳ 明朝" w:hAnsi="ＭＳ 明朝"/>
        </w:rPr>
        <w:t xml:space="preserve">　第七条の規定は、第一項又は第二項の規定による取消しをした場合について準用する。</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平二三規則一九・平二八規則六六・一部改正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補助金の返還</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第十六条　知事は、補助金の交付の決定を取り消した場合において、補助事業の当該取消しに係る部分に関し、すでに既に補助金が交付されているときは、期限を定めて、その返還を命ずるものとする。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２</w:t>
      </w:r>
      <w:r w:rsidR="0081305D" w:rsidRPr="0081305D">
        <w:rPr>
          <w:rFonts w:ascii="ＭＳ 明朝" w:eastAsia="ＭＳ 明朝" w:hAnsi="ＭＳ 明朝"/>
        </w:rPr>
        <w:t xml:space="preserve">　知事は、補助事業者に交付すべき補助金の額を確定した場合において、すでに既にその額をこえる超える補助金が交付されているときは、期限を定めて、その返還を命ずるものとする。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３</w:t>
      </w:r>
      <w:r w:rsidR="0081305D" w:rsidRPr="0081305D">
        <w:rPr>
          <w:rFonts w:ascii="ＭＳ 明朝" w:eastAsia="ＭＳ 明朝" w:hAnsi="ＭＳ 明朝"/>
        </w:rPr>
        <w:t xml:space="preserve">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４</w:t>
      </w:r>
      <w:r w:rsidR="0081305D" w:rsidRPr="0081305D">
        <w:rPr>
          <w:rFonts w:ascii="ＭＳ 明朝" w:eastAsia="ＭＳ 明朝" w:hAnsi="ＭＳ 明朝"/>
        </w:rPr>
        <w:t xml:space="preserve">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加算金及び延滞金</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第十七条　補助事業者は、第十五条第一項の規定による取消しに関し、補助金の返還を命ぜられたときは、その命令に係る補助金の受領の日から納付の日までの日数に応じ、当該補助金の額</w:t>
      </w:r>
      <w:r w:rsidRPr="0081305D">
        <w:rPr>
          <w:rFonts w:ascii="ＭＳ 明朝" w:eastAsia="ＭＳ 明朝" w:hAnsi="ＭＳ 明朝"/>
        </w:rPr>
        <w:t>(その一部を納付した場合におけるその後の期間については、既納額を控除した額)につき年十・九五パーセントの割合で計算した加算金を府に納付しなければならない。</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２</w:t>
      </w:r>
      <w:r w:rsidR="0081305D" w:rsidRPr="0081305D">
        <w:rPr>
          <w:rFonts w:ascii="ＭＳ 明朝" w:eastAsia="ＭＳ 明朝" w:hAnsi="ＭＳ 明朝"/>
        </w:rPr>
        <w:t xml:space="preserve">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こえる超えるときは、当該返還を命ぜられた額に達するまで順次さかのぼり遡りそれぞれの受領の日において受領した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３</w:t>
      </w:r>
      <w:r w:rsidR="0081305D" w:rsidRPr="0081305D">
        <w:rPr>
          <w:rFonts w:ascii="ＭＳ 明朝" w:eastAsia="ＭＳ 明朝" w:hAnsi="ＭＳ 明朝"/>
        </w:rPr>
        <w:t xml:space="preserve">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４</w:t>
      </w:r>
      <w:r w:rsidR="0081305D" w:rsidRPr="0081305D">
        <w:rPr>
          <w:rFonts w:ascii="ＭＳ 明朝" w:eastAsia="ＭＳ 明朝" w:hAnsi="ＭＳ 明朝"/>
        </w:rPr>
        <w:t xml:space="preserve">　補助事業者は、補助金の返還を命ぜられ、これを納期日までに納付しなかつた納付しなかったときは、納期日の翌日から納付の日までの日数に応じ、その未納付額につき年十・九五パーセントの割合で計算した延滞金を府に納付しなければならない。</w:t>
      </w:r>
    </w:p>
    <w:p w:rsid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５</w:t>
      </w:r>
      <w:r w:rsidR="0081305D" w:rsidRPr="0081305D">
        <w:rPr>
          <w:rFonts w:ascii="ＭＳ 明朝" w:eastAsia="ＭＳ 明朝" w:hAnsi="ＭＳ 明朝"/>
        </w:rPr>
        <w:t xml:space="preserve">　第一項又は前項の規定に定める加算金又は延滞金の額の計算につきこれらの規定に定める年当たりの割合は、閏年の日を含む期間についても、三百六十五日当たりの割合とする。</w:t>
      </w:r>
    </w:p>
    <w:p w:rsidR="0081305D" w:rsidRPr="0081305D" w:rsidRDefault="006C4341" w:rsidP="006C4341">
      <w:pPr>
        <w:ind w:left="210" w:hangingChars="100" w:hanging="210"/>
        <w:rPr>
          <w:rFonts w:ascii="ＭＳ 明朝" w:eastAsia="ＭＳ 明朝" w:hAnsi="ＭＳ 明朝"/>
        </w:rPr>
      </w:pPr>
      <w:r>
        <w:rPr>
          <w:rFonts w:ascii="ＭＳ 明朝" w:eastAsia="ＭＳ 明朝" w:hAnsi="ＭＳ 明朝" w:hint="eastAsia"/>
        </w:rPr>
        <w:t>６</w:t>
      </w:r>
      <w:r w:rsidR="0081305D" w:rsidRPr="0081305D">
        <w:rPr>
          <w:rFonts w:ascii="ＭＳ 明朝" w:eastAsia="ＭＳ 明朝" w:hAnsi="ＭＳ 明朝"/>
        </w:rPr>
        <w:t xml:space="preserve">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平二八規則六六・一部改正</w:t>
      </w:r>
      <w:r>
        <w:rPr>
          <w:rFonts w:ascii="ＭＳ 明朝" w:eastAsia="ＭＳ 明朝" w:hAnsi="ＭＳ 明朝" w:hint="eastAsia"/>
        </w:rPr>
        <w:t>）</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他の補助金の一時停止等</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81305D" w:rsidRP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財産の処分の制限</w:t>
      </w:r>
      <w:r>
        <w:rPr>
          <w:rFonts w:ascii="ＭＳ 明朝" w:eastAsia="ＭＳ 明朝" w:hAnsi="ＭＳ 明朝" w:hint="eastAsia"/>
        </w:rPr>
        <w:t>）</w:t>
      </w:r>
    </w:p>
    <w:p w:rsidR="0081305D" w:rsidRPr="0081305D" w:rsidRDefault="0081305D" w:rsidP="006C4341">
      <w:pPr>
        <w:ind w:left="210" w:hangingChars="100" w:hanging="210"/>
        <w:rPr>
          <w:rFonts w:ascii="ＭＳ 明朝" w:eastAsia="ＭＳ 明朝" w:hAnsi="ＭＳ 明朝"/>
        </w:rPr>
      </w:pPr>
      <w:r w:rsidRPr="0081305D">
        <w:rPr>
          <w:rFonts w:ascii="ＭＳ 明朝" w:eastAsia="ＭＳ 明朝" w:hAnsi="ＭＳ 明朝" w:hint="eastAsia"/>
        </w:rPr>
        <w:t>第十九条　補助事業者は、補助事業により取得し、又は効用の増加した次の各号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81305D" w:rsidRPr="0081305D" w:rsidRDefault="006C4341" w:rsidP="006C4341">
      <w:pPr>
        <w:ind w:left="630" w:hangingChars="300" w:hanging="63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一　不動産</w:t>
      </w:r>
    </w:p>
    <w:p w:rsidR="0081305D" w:rsidRPr="0081305D" w:rsidRDefault="006C4341" w:rsidP="006C4341">
      <w:pPr>
        <w:ind w:left="630" w:hangingChars="300" w:hanging="63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二　船舶、航空機、浮標、浮さん橋及び浮ドック</w:t>
      </w:r>
    </w:p>
    <w:p w:rsidR="0081305D" w:rsidRPr="0081305D" w:rsidRDefault="006C4341" w:rsidP="006C4341">
      <w:pPr>
        <w:ind w:left="630" w:hangingChars="300" w:hanging="63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三　前二号に掲げるものの従物</w:t>
      </w:r>
    </w:p>
    <w:p w:rsidR="0081305D" w:rsidRPr="0081305D" w:rsidRDefault="006C4341" w:rsidP="006C4341">
      <w:pPr>
        <w:ind w:left="630" w:hangingChars="300" w:hanging="63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四　機械及び重要な器具で、知事が定めるもの</w:t>
      </w:r>
    </w:p>
    <w:p w:rsidR="0081305D" w:rsidRPr="0081305D" w:rsidRDefault="006C4341" w:rsidP="006C4341">
      <w:pPr>
        <w:ind w:left="630" w:hangingChars="300" w:hanging="630"/>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五　その他前各号に掲げるもののほか、知事が補助金の交付の目的を達成するため特に必要があると認めて定めるもの</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平二八規則六六・一部改正</w:t>
      </w:r>
      <w:r>
        <w:rPr>
          <w:rFonts w:ascii="ＭＳ 明朝" w:eastAsia="ＭＳ 明朝" w:hAnsi="ＭＳ 明朝" w:hint="eastAsia"/>
        </w:rPr>
        <w:t>）</w:t>
      </w:r>
    </w:p>
    <w:p w:rsidR="0081305D" w:rsidRDefault="0081305D" w:rsidP="0081305D">
      <w:pPr>
        <w:rPr>
          <w:rFonts w:ascii="ＭＳ 明朝" w:eastAsia="ＭＳ 明朝" w:hAnsi="ＭＳ 明朝"/>
        </w:rPr>
      </w:pPr>
    </w:p>
    <w:p w:rsidR="0081305D" w:rsidRPr="0081305D" w:rsidRDefault="006C4341"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附　則</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施行期日</w:t>
      </w:r>
      <w:r>
        <w:rPr>
          <w:rFonts w:ascii="ＭＳ 明朝" w:eastAsia="ＭＳ 明朝" w:hAnsi="ＭＳ 明朝" w:hint="eastAsia"/>
        </w:rPr>
        <w:t>）</w:t>
      </w:r>
    </w:p>
    <w:p w:rsidR="0081305D" w:rsidRPr="0081305D" w:rsidRDefault="006C4341" w:rsidP="0081305D">
      <w:pPr>
        <w:rPr>
          <w:rFonts w:ascii="ＭＳ 明朝" w:eastAsia="ＭＳ 明朝" w:hAnsi="ＭＳ 明朝"/>
        </w:rPr>
      </w:pPr>
      <w:r>
        <w:rPr>
          <w:rFonts w:ascii="ＭＳ 明朝" w:eastAsia="ＭＳ 明朝" w:hAnsi="ＭＳ 明朝" w:hint="eastAsia"/>
        </w:rPr>
        <w:t>１</w:t>
      </w:r>
      <w:r w:rsidR="0081305D" w:rsidRPr="0081305D">
        <w:rPr>
          <w:rFonts w:ascii="ＭＳ 明朝" w:eastAsia="ＭＳ 明朝" w:hAnsi="ＭＳ 明朝"/>
        </w:rPr>
        <w:t xml:space="preserve">　この規則は、昭和四十五年十月十六日から施行する。</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適用区分</w:t>
      </w:r>
      <w:r>
        <w:rPr>
          <w:rFonts w:ascii="ＭＳ 明朝" w:eastAsia="ＭＳ 明朝" w:hAnsi="ＭＳ 明朝" w:hint="eastAsia"/>
        </w:rPr>
        <w:t>）</w:t>
      </w:r>
    </w:p>
    <w:p w:rsidR="0081305D" w:rsidRPr="0081305D" w:rsidRDefault="006C4341" w:rsidP="006A33D3">
      <w:pPr>
        <w:ind w:left="210" w:hangingChars="100" w:hanging="210"/>
        <w:rPr>
          <w:rFonts w:ascii="ＭＳ 明朝" w:eastAsia="ＭＳ 明朝" w:hAnsi="ＭＳ 明朝"/>
        </w:rPr>
      </w:pPr>
      <w:r>
        <w:rPr>
          <w:rFonts w:ascii="ＭＳ 明朝" w:eastAsia="ＭＳ 明朝" w:hAnsi="ＭＳ 明朝" w:hint="eastAsia"/>
        </w:rPr>
        <w:t>２</w:t>
      </w:r>
      <w:r w:rsidR="0081305D" w:rsidRPr="0081305D">
        <w:rPr>
          <w:rFonts w:ascii="ＭＳ 明朝" w:eastAsia="ＭＳ 明朝" w:hAnsi="ＭＳ 明朝"/>
        </w:rPr>
        <w:t xml:space="preserve">　この規則は、この規則の施行の日以後に交付の決定がなされる補助金について適用し、同日前に交付の決定のあつた補助金についてはなお従前の例による。</w:t>
      </w:r>
    </w:p>
    <w:p w:rsidR="0081305D" w:rsidRPr="0081305D" w:rsidRDefault="006C4341"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経過措置</w:t>
      </w:r>
      <w:r>
        <w:rPr>
          <w:rFonts w:ascii="ＭＳ 明朝" w:eastAsia="ＭＳ 明朝" w:hAnsi="ＭＳ 明朝" w:hint="eastAsia"/>
        </w:rPr>
        <w:t>）</w:t>
      </w:r>
    </w:p>
    <w:p w:rsidR="0081305D" w:rsidRPr="0081305D" w:rsidRDefault="006C4341" w:rsidP="006A33D3">
      <w:pPr>
        <w:ind w:left="210" w:hangingChars="100" w:hanging="210"/>
        <w:rPr>
          <w:rFonts w:ascii="ＭＳ 明朝" w:eastAsia="ＭＳ 明朝" w:hAnsi="ＭＳ 明朝"/>
        </w:rPr>
      </w:pPr>
      <w:r>
        <w:rPr>
          <w:rFonts w:ascii="ＭＳ 明朝" w:eastAsia="ＭＳ 明朝" w:hAnsi="ＭＳ 明朝" w:hint="eastAsia"/>
        </w:rPr>
        <w:t>３</w:t>
      </w:r>
      <w:r w:rsidR="0081305D" w:rsidRPr="0081305D">
        <w:rPr>
          <w:rFonts w:ascii="ＭＳ 明朝" w:eastAsia="ＭＳ 明朝" w:hAnsi="ＭＳ 明朝"/>
        </w:rPr>
        <w:t xml:space="preserve">　この規則施行の際、現に提出されている補助金の交付申請書は、第四条の規定により提出されたものとみなす。</w:t>
      </w:r>
    </w:p>
    <w:p w:rsidR="0081305D" w:rsidRPr="0081305D" w:rsidRDefault="006A33D3"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規則の廃止</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４</w:t>
      </w:r>
      <w:r w:rsidR="0081305D" w:rsidRPr="0081305D">
        <w:rPr>
          <w:rFonts w:ascii="ＭＳ 明朝" w:eastAsia="ＭＳ 明朝" w:hAnsi="ＭＳ 明朝"/>
        </w:rPr>
        <w:t xml:space="preserve">　次に掲げる規則は、廃止する。</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一　大阪府市町村振興補助金交付規則</w:t>
      </w:r>
      <w:r>
        <w:rPr>
          <w:rFonts w:ascii="ＭＳ 明朝" w:eastAsia="ＭＳ 明朝" w:hAnsi="ＭＳ 明朝" w:hint="eastAsia"/>
        </w:rPr>
        <w:t>（</w:t>
      </w:r>
      <w:r w:rsidR="0081305D" w:rsidRPr="0081305D">
        <w:rPr>
          <w:rFonts w:ascii="ＭＳ 明朝" w:eastAsia="ＭＳ 明朝" w:hAnsi="ＭＳ 明朝"/>
        </w:rPr>
        <w:t>昭和三十七年大阪府規則第四十五号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二　大阪府事業内職業訓練費補助金交付規則</w:t>
      </w:r>
      <w:r>
        <w:rPr>
          <w:rFonts w:ascii="ＭＳ 明朝" w:eastAsia="ＭＳ 明朝" w:hAnsi="ＭＳ 明朝" w:hint="eastAsia"/>
        </w:rPr>
        <w:t>（</w:t>
      </w:r>
      <w:r w:rsidR="0081305D" w:rsidRPr="0081305D">
        <w:rPr>
          <w:rFonts w:ascii="ＭＳ 明朝" w:eastAsia="ＭＳ 明朝" w:hAnsi="ＭＳ 明朝"/>
        </w:rPr>
        <w:t>昭和三十三年大阪府規則第七十六号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三　大阪府漁業生産奨励補助金交付規則</w:t>
      </w:r>
      <w:r>
        <w:rPr>
          <w:rFonts w:ascii="ＭＳ 明朝" w:eastAsia="ＭＳ 明朝" w:hAnsi="ＭＳ 明朝" w:hint="eastAsia"/>
        </w:rPr>
        <w:t>（</w:t>
      </w:r>
      <w:r w:rsidR="0081305D" w:rsidRPr="0081305D">
        <w:rPr>
          <w:rFonts w:ascii="ＭＳ 明朝" w:eastAsia="ＭＳ 明朝" w:hAnsi="ＭＳ 明朝"/>
        </w:rPr>
        <w:t>昭和三十三年大阪府規則第一号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四　大阪府林業関係事業補助金交付規則</w:t>
      </w:r>
      <w:r>
        <w:rPr>
          <w:rFonts w:ascii="ＭＳ 明朝" w:eastAsia="ＭＳ 明朝" w:hAnsi="ＭＳ 明朝" w:hint="eastAsia"/>
        </w:rPr>
        <w:t>（</w:t>
      </w:r>
      <w:r w:rsidR="0081305D" w:rsidRPr="0081305D">
        <w:rPr>
          <w:rFonts w:ascii="ＭＳ 明朝" w:eastAsia="ＭＳ 明朝" w:hAnsi="ＭＳ 明朝"/>
        </w:rPr>
        <w:t>昭和三十二年大阪府規則第十号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五　大阪府開墾事業補助金交付規則</w:t>
      </w:r>
      <w:r>
        <w:rPr>
          <w:rFonts w:ascii="ＭＳ 明朝" w:eastAsia="ＭＳ 明朝" w:hAnsi="ＭＳ 明朝" w:hint="eastAsia"/>
        </w:rPr>
        <w:t>（</w:t>
      </w:r>
      <w:r w:rsidR="0081305D" w:rsidRPr="0081305D">
        <w:rPr>
          <w:rFonts w:ascii="ＭＳ 明朝" w:eastAsia="ＭＳ 明朝" w:hAnsi="ＭＳ 明朝"/>
        </w:rPr>
        <w:t>昭和三十一年大阪府規則第五十五号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六　開拓事業入植施設補助規則</w:t>
      </w:r>
      <w:r>
        <w:rPr>
          <w:rFonts w:ascii="ＭＳ 明朝" w:eastAsia="ＭＳ 明朝" w:hAnsi="ＭＳ 明朝" w:hint="eastAsia"/>
        </w:rPr>
        <w:t>（</w:t>
      </w:r>
      <w:r w:rsidR="0081305D" w:rsidRPr="0081305D">
        <w:rPr>
          <w:rFonts w:ascii="ＭＳ 明朝" w:eastAsia="ＭＳ 明朝" w:hAnsi="ＭＳ 明朝"/>
        </w:rPr>
        <w:t>昭和二十六年大阪府規則第六十八号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七　大阪府開拓営農促進補助金交付規則</w:t>
      </w:r>
      <w:r>
        <w:rPr>
          <w:rFonts w:ascii="ＭＳ 明朝" w:eastAsia="ＭＳ 明朝" w:hAnsi="ＭＳ 明朝" w:hint="eastAsia"/>
        </w:rPr>
        <w:t>（</w:t>
      </w:r>
      <w:r w:rsidR="0081305D" w:rsidRPr="0081305D">
        <w:rPr>
          <w:rFonts w:ascii="ＭＳ 明朝" w:eastAsia="ＭＳ 明朝" w:hAnsi="ＭＳ 明朝"/>
        </w:rPr>
        <w:t>昭和三十三年大阪府規則第六十九号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八　土木費補助規則</w:t>
      </w:r>
      <w:r>
        <w:rPr>
          <w:rFonts w:ascii="ＭＳ 明朝" w:eastAsia="ＭＳ 明朝" w:hAnsi="ＭＳ 明朝" w:hint="eastAsia"/>
        </w:rPr>
        <w:t>（</w:t>
      </w:r>
      <w:r w:rsidR="0081305D" w:rsidRPr="0081305D">
        <w:rPr>
          <w:rFonts w:ascii="ＭＳ 明朝" w:eastAsia="ＭＳ 明朝" w:hAnsi="ＭＳ 明朝"/>
        </w:rPr>
        <w:t>大正十二年大阪府令第七十六号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lastRenderedPageBreak/>
        <w:t xml:space="preserve">　　</w:t>
      </w:r>
      <w:r w:rsidR="0081305D" w:rsidRPr="0081305D">
        <w:rPr>
          <w:rFonts w:ascii="ＭＳ 明朝" w:eastAsia="ＭＳ 明朝" w:hAnsi="ＭＳ 明朝" w:hint="eastAsia"/>
        </w:rPr>
        <w:t>九　大阪府水防費補助規則</w:t>
      </w:r>
      <w:r>
        <w:rPr>
          <w:rFonts w:ascii="ＭＳ 明朝" w:eastAsia="ＭＳ 明朝" w:hAnsi="ＭＳ 明朝" w:hint="eastAsia"/>
        </w:rPr>
        <w:t>（</w:t>
      </w:r>
      <w:r w:rsidR="0081305D" w:rsidRPr="0081305D">
        <w:rPr>
          <w:rFonts w:ascii="ＭＳ 明朝" w:eastAsia="ＭＳ 明朝" w:hAnsi="ＭＳ 明朝"/>
        </w:rPr>
        <w:t>昭和二十六年大阪府規則第百七号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十　大阪府防災建築街区造成費補助金交付規則</w:t>
      </w:r>
      <w:r>
        <w:rPr>
          <w:rFonts w:ascii="ＭＳ 明朝" w:eastAsia="ＭＳ 明朝" w:hAnsi="ＭＳ 明朝" w:hint="eastAsia"/>
        </w:rPr>
        <w:t>（</w:t>
      </w:r>
      <w:r w:rsidR="0081305D" w:rsidRPr="0081305D">
        <w:rPr>
          <w:rFonts w:ascii="ＭＳ 明朝" w:eastAsia="ＭＳ 明朝" w:hAnsi="ＭＳ 明朝"/>
        </w:rPr>
        <w:t>昭和四十二年大阪府規則第八号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規則の一部改正</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５</w:t>
      </w:r>
      <w:r w:rsidR="0081305D" w:rsidRPr="0081305D">
        <w:rPr>
          <w:rFonts w:ascii="ＭＳ 明朝" w:eastAsia="ＭＳ 明朝" w:hAnsi="ＭＳ 明朝"/>
        </w:rPr>
        <w:t xml:space="preserve">　納税貯蓄組合法施行細則(昭和二十六年大阪府規則第百十八号)の一部を次のように改正する。</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〔次のよう〕略</w:t>
      </w:r>
    </w:p>
    <w:p w:rsidR="0081305D" w:rsidRDefault="0081305D" w:rsidP="0081305D">
      <w:pPr>
        <w:rPr>
          <w:rFonts w:ascii="ＭＳ 明朝" w:eastAsia="ＭＳ 明朝" w:hAnsi="ＭＳ 明朝"/>
        </w:rPr>
      </w:pP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附　則</w:t>
      </w:r>
      <w:r w:rsidR="0081305D" w:rsidRPr="0081305D">
        <w:rPr>
          <w:rFonts w:ascii="ＭＳ 明朝" w:eastAsia="ＭＳ 明朝" w:hAnsi="ＭＳ 明朝"/>
        </w:rPr>
        <w:t>(平成二三年規則第一九号)</w:t>
      </w:r>
    </w:p>
    <w:p w:rsidR="0081305D" w:rsidRPr="0081305D" w:rsidRDefault="006A33D3"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施行期日</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１</w:t>
      </w:r>
      <w:r w:rsidR="0081305D" w:rsidRPr="0081305D">
        <w:rPr>
          <w:rFonts w:ascii="ＭＳ 明朝" w:eastAsia="ＭＳ 明朝" w:hAnsi="ＭＳ 明朝"/>
        </w:rPr>
        <w:t xml:space="preserve">　この規則は、平成二十三年四月一日から施行する。</w:t>
      </w:r>
    </w:p>
    <w:p w:rsidR="0081305D" w:rsidRPr="0081305D" w:rsidRDefault="006A33D3" w:rsidP="0081305D">
      <w:pPr>
        <w:rPr>
          <w:rFonts w:ascii="ＭＳ 明朝" w:eastAsia="ＭＳ 明朝" w:hAnsi="ＭＳ 明朝"/>
        </w:rPr>
      </w:pPr>
      <w:r>
        <w:rPr>
          <w:rFonts w:ascii="ＭＳ 明朝" w:eastAsia="ＭＳ 明朝" w:hAnsi="ＭＳ 明朝" w:hint="eastAsia"/>
        </w:rPr>
        <w:t>（</w:t>
      </w:r>
      <w:r w:rsidR="0081305D" w:rsidRPr="0081305D">
        <w:rPr>
          <w:rFonts w:ascii="ＭＳ 明朝" w:eastAsia="ＭＳ 明朝" w:hAnsi="ＭＳ 明朝"/>
        </w:rPr>
        <w:t>適用区分</w:t>
      </w:r>
      <w:r>
        <w:rPr>
          <w:rFonts w:ascii="ＭＳ 明朝" w:eastAsia="ＭＳ 明朝" w:hAnsi="ＭＳ 明朝" w:hint="eastAsia"/>
        </w:rPr>
        <w:t>）</w:t>
      </w:r>
    </w:p>
    <w:p w:rsidR="0081305D" w:rsidRPr="0081305D" w:rsidRDefault="006A33D3" w:rsidP="006A33D3">
      <w:pPr>
        <w:ind w:left="210" w:hangingChars="100" w:hanging="210"/>
        <w:rPr>
          <w:rFonts w:ascii="ＭＳ 明朝" w:eastAsia="ＭＳ 明朝" w:hAnsi="ＭＳ 明朝"/>
        </w:rPr>
      </w:pPr>
      <w:r>
        <w:rPr>
          <w:rFonts w:ascii="ＭＳ 明朝" w:eastAsia="ＭＳ 明朝" w:hAnsi="ＭＳ 明朝" w:hint="eastAsia"/>
        </w:rPr>
        <w:t>２</w:t>
      </w:r>
      <w:r w:rsidR="0081305D" w:rsidRPr="0081305D">
        <w:rPr>
          <w:rFonts w:ascii="ＭＳ 明朝" w:eastAsia="ＭＳ 明朝" w:hAnsi="ＭＳ 明朝"/>
        </w:rPr>
        <w:t xml:space="preserve">　改正後の大阪府補助金交付規則の規定は、この規則の施行の日以後に交付の決定がなされる補助金について適用し、同日前に交付の決定のあった補助金については、なお従前の例による。</w:t>
      </w:r>
    </w:p>
    <w:p w:rsidR="0081305D" w:rsidRDefault="0081305D" w:rsidP="0081305D">
      <w:pPr>
        <w:rPr>
          <w:rFonts w:ascii="ＭＳ 明朝" w:eastAsia="ＭＳ 明朝" w:hAnsi="ＭＳ 明朝"/>
        </w:rPr>
      </w:pP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附　則</w:t>
      </w:r>
      <w:r>
        <w:rPr>
          <w:rFonts w:ascii="ＭＳ 明朝" w:eastAsia="ＭＳ 明朝" w:hAnsi="ＭＳ 明朝" w:hint="eastAsia"/>
        </w:rPr>
        <w:t>（</w:t>
      </w:r>
      <w:r w:rsidR="0081305D" w:rsidRPr="0081305D">
        <w:rPr>
          <w:rFonts w:ascii="ＭＳ 明朝" w:eastAsia="ＭＳ 明朝" w:hAnsi="ＭＳ 明朝"/>
        </w:rPr>
        <w:t>平成二八年規則第六六号</w:t>
      </w:r>
      <w:r>
        <w:rPr>
          <w:rFonts w:ascii="ＭＳ 明朝" w:eastAsia="ＭＳ 明朝" w:hAnsi="ＭＳ 明朝" w:hint="eastAsia"/>
        </w:rPr>
        <w:t>）</w:t>
      </w:r>
    </w:p>
    <w:p w:rsidR="0081305D" w:rsidRPr="0081305D" w:rsidRDefault="006A33D3" w:rsidP="0081305D">
      <w:pPr>
        <w:rPr>
          <w:rFonts w:ascii="ＭＳ 明朝" w:eastAsia="ＭＳ 明朝" w:hAnsi="ＭＳ 明朝"/>
        </w:rPr>
      </w:pPr>
      <w:r>
        <w:rPr>
          <w:rFonts w:ascii="ＭＳ 明朝" w:eastAsia="ＭＳ 明朝" w:hAnsi="ＭＳ 明朝" w:hint="eastAsia"/>
        </w:rPr>
        <w:t xml:space="preserve">　</w:t>
      </w:r>
      <w:r w:rsidR="0081305D" w:rsidRPr="0081305D">
        <w:rPr>
          <w:rFonts w:ascii="ＭＳ 明朝" w:eastAsia="ＭＳ 明朝" w:hAnsi="ＭＳ 明朝" w:hint="eastAsia"/>
        </w:rPr>
        <w:t>この規則は、公布の日から施行する。</w:t>
      </w:r>
      <w:bookmarkStart w:id="0" w:name="_GoBack"/>
      <w:bookmarkEnd w:id="0"/>
    </w:p>
    <w:sectPr w:rsidR="0081305D" w:rsidRPr="0081305D" w:rsidSect="0081305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5D"/>
    <w:rsid w:val="0049415E"/>
    <w:rsid w:val="006A33D3"/>
    <w:rsid w:val="006C4341"/>
    <w:rsid w:val="006D61B7"/>
    <w:rsid w:val="00813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0CC09"/>
  <w15:chartTrackingRefBased/>
  <w15:docId w15:val="{299C3DC2-F08E-410F-B0BD-F15E9078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1024</Words>
  <Characters>5842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藤岡　諭</dc:creator>
  <cp:keywords/>
  <dc:description/>
  <cp:lastModifiedBy>藤岡　諭</cp:lastModifiedBy>
  <cp:revision>1</cp:revision>
  <dcterms:created xsi:type="dcterms:W3CDTF">2021-05-12T06:47:00Z</dcterms:created>
  <dcterms:modified xsi:type="dcterms:W3CDTF">2021-05-12T07:14:00Z</dcterms:modified>
</cp:coreProperties>
</file>