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kern w:val="2"/>
          <w:sz w:val="2"/>
        </w:rPr>
        <w:id w:val="183017457"/>
        <w:docPartObj>
          <w:docPartGallery w:val="Cover Pages"/>
          <w:docPartUnique/>
        </w:docPartObj>
      </w:sdtPr>
      <w:sdtEndPr>
        <w:rPr>
          <w:rFonts w:ascii="ＭＳ ゴシック" w:eastAsia="ＭＳ ゴシック" w:hAnsi="ＭＳ ゴシック"/>
          <w:b/>
          <w:sz w:val="28"/>
          <w:szCs w:val="28"/>
        </w:rPr>
      </w:sdtEndPr>
      <w:sdtContent>
        <w:p w:rsidR="007637CF" w:rsidRDefault="007637CF">
          <w:pPr>
            <w:pStyle w:val="af1"/>
            <w:rPr>
              <w:sz w:val="2"/>
            </w:rPr>
          </w:pPr>
        </w:p>
        <w:p w:rsidR="007637CF" w:rsidRDefault="007637CF">
          <w:r>
            <w:rPr>
              <w:noProof/>
            </w:rPr>
            <mc:AlternateContent>
              <mc:Choice Requires="wps">
                <w:drawing>
                  <wp:anchor distT="0" distB="0" distL="114300" distR="114300" simplePos="0" relativeHeight="251688960" behindDoc="0" locked="0" layoutInCell="1" allowOverlap="1">
                    <wp:simplePos x="0" y="0"/>
                    <wp:positionH relativeFrom="page">
                      <wp:align>center</wp:align>
                    </wp:positionH>
                    <wp:positionV relativeFrom="margin">
                      <wp:align>top</wp:align>
                    </wp:positionV>
                    <wp:extent cx="5943600" cy="914400"/>
                    <wp:effectExtent l="0" t="0" r="0" b="3810"/>
                    <wp:wrapNone/>
                    <wp:docPr id="62" name="テキスト ボックス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aps/>
                                    <w:color w:val="8496B0" w:themeColor="text2" w:themeTint="99"/>
                                    <w:sz w:val="60"/>
                                    <w:szCs w:val="60"/>
                                  </w:rPr>
                                  <w:alias w:val="タイトル"/>
                                  <w:tag w:val=""/>
                                  <w:id w:val="797192764"/>
                                  <w:dataBinding w:prefixMappings="xmlns:ns0='http://purl.org/dc/elements/1.1/' xmlns:ns1='http://schemas.openxmlformats.org/package/2006/metadata/core-properties' " w:xpath="/ns1:coreProperties[1]/ns0:title[1]" w:storeItemID="{6C3C8BC8-F283-45AE-878A-BAB7291924A1}"/>
                                  <w:text/>
                                </w:sdtPr>
                                <w:sdtContent>
                                  <w:p w:rsidR="004578EA" w:rsidRPr="00584F68" w:rsidRDefault="004578EA" w:rsidP="008D3702">
                                    <w:pPr>
                                      <w:pStyle w:val="af1"/>
                                      <w:jc w:val="center"/>
                                      <w:rPr>
                                        <w:rFonts w:asciiTheme="majorHAnsi" w:eastAsiaTheme="majorEastAsia" w:hAnsiTheme="majorHAnsi" w:cstheme="majorBidi"/>
                                        <w:b/>
                                        <w:caps/>
                                        <w:color w:val="8496B0" w:themeColor="text2" w:themeTint="99"/>
                                        <w:sz w:val="60"/>
                                        <w:szCs w:val="60"/>
                                      </w:rPr>
                                    </w:pPr>
                                    <w:r w:rsidRPr="00584F68">
                                      <w:rPr>
                                        <w:rFonts w:asciiTheme="majorHAnsi" w:eastAsiaTheme="majorEastAsia" w:hAnsiTheme="majorHAnsi" w:cstheme="majorBidi" w:hint="eastAsia"/>
                                        <w:b/>
                                        <w:caps/>
                                        <w:color w:val="8496B0" w:themeColor="text2" w:themeTint="99"/>
                                        <w:sz w:val="60"/>
                                        <w:szCs w:val="60"/>
                                      </w:rPr>
                                      <w:t>第３</w:t>
                                    </w:r>
                                    <w:r w:rsidRPr="00584F68">
                                      <w:rPr>
                                        <w:rFonts w:asciiTheme="majorHAnsi" w:eastAsiaTheme="majorEastAsia" w:hAnsiTheme="majorHAnsi" w:cstheme="majorBidi"/>
                                        <w:b/>
                                        <w:caps/>
                                        <w:color w:val="8496B0" w:themeColor="text2" w:themeTint="99"/>
                                        <w:sz w:val="60"/>
                                        <w:szCs w:val="60"/>
                                      </w:rPr>
                                      <w:t>次大阪府スポーツ推進計画</w:t>
                                    </w:r>
                                    <w:r>
                                      <w:rPr>
                                        <w:rFonts w:asciiTheme="majorHAnsi" w:eastAsiaTheme="majorEastAsia" w:hAnsiTheme="majorHAnsi" w:cstheme="majorBidi" w:hint="eastAsia"/>
                                        <w:b/>
                                        <w:caps/>
                                        <w:color w:val="8496B0" w:themeColor="text2" w:themeTint="99"/>
                                        <w:sz w:val="60"/>
                                        <w:szCs w:val="60"/>
                                      </w:rPr>
                                      <w:t>（部会</w:t>
                                    </w:r>
                                    <w:r>
                                      <w:rPr>
                                        <w:rFonts w:asciiTheme="majorHAnsi" w:eastAsiaTheme="majorEastAsia" w:hAnsiTheme="majorHAnsi" w:cstheme="majorBidi"/>
                                        <w:b/>
                                        <w:caps/>
                                        <w:color w:val="8496B0" w:themeColor="text2" w:themeTint="99"/>
                                        <w:sz w:val="60"/>
                                        <w:szCs w:val="60"/>
                                      </w:rPr>
                                      <w:t>報告案</w:t>
                                    </w:r>
                                    <w:r>
                                      <w:rPr>
                                        <w:rFonts w:asciiTheme="majorHAnsi" w:eastAsiaTheme="majorEastAsia" w:hAnsiTheme="majorHAnsi" w:cstheme="majorBidi" w:hint="eastAsia"/>
                                        <w:b/>
                                        <w:caps/>
                                        <w:color w:val="8496B0" w:themeColor="text2" w:themeTint="99"/>
                                        <w:sz w:val="60"/>
                                        <w:szCs w:val="60"/>
                                      </w:rPr>
                                      <w:t>）</w:t>
                                    </w:r>
                                  </w:p>
                                </w:sdtContent>
                              </w:sdt>
                              <w:p w:rsidR="004578EA" w:rsidRDefault="004578EA" w:rsidP="00243357">
                                <w:pPr>
                                  <w:pStyle w:val="af1"/>
                                  <w:spacing w:before="120"/>
                                  <w:jc w:val="center"/>
                                  <w:rPr>
                                    <w:b/>
                                    <w:color w:val="5B9BD5" w:themeColor="accent1"/>
                                    <w:sz w:val="32"/>
                                    <w:szCs w:val="32"/>
                                  </w:rPr>
                                </w:pPr>
                                <w:r w:rsidRPr="00773CED">
                                  <w:rPr>
                                    <w:rFonts w:hint="eastAsia"/>
                                    <w:b/>
                                    <w:color w:val="5B9BD5" w:themeColor="accent1"/>
                                    <w:sz w:val="32"/>
                                    <w:szCs w:val="32"/>
                                  </w:rPr>
                                  <w:t>スポーツ楽創都市</w:t>
                                </w:r>
                                <w:r w:rsidRPr="00773CED">
                                  <w:rPr>
                                    <w:b/>
                                    <w:color w:val="5B9BD5" w:themeColor="accent1"/>
                                    <w:sz w:val="32"/>
                                    <w:szCs w:val="32"/>
                                  </w:rPr>
                                  <w:t>・大阪</w:t>
                                </w:r>
                              </w:p>
                              <w:p w:rsidR="004578EA" w:rsidRPr="00773CED" w:rsidRDefault="004578EA" w:rsidP="00243357">
                                <w:pPr>
                                  <w:pStyle w:val="af1"/>
                                  <w:spacing w:before="120"/>
                                  <w:jc w:val="center"/>
                                  <w:rPr>
                                    <w:b/>
                                    <w:lang w:val="ja-JP"/>
                                  </w:rPr>
                                </w:pPr>
                                <w:r w:rsidRPr="00773CED">
                                  <w:rPr>
                                    <w:rFonts w:hint="eastAsia"/>
                                    <w:b/>
                                    <w:color w:val="5B9BD5" w:themeColor="accent1"/>
                                    <w:sz w:val="32"/>
                                    <w:szCs w:val="32"/>
                                  </w:rPr>
                                  <w:t>～</w:t>
                                </w:r>
                                <w:r>
                                  <w:rPr>
                                    <w:rFonts w:hint="eastAsia"/>
                                    <w:b/>
                                    <w:color w:val="5B9BD5" w:themeColor="accent1"/>
                                    <w:sz w:val="32"/>
                                    <w:szCs w:val="32"/>
                                  </w:rPr>
                                  <w:t>スポーツと</w:t>
                                </w:r>
                                <w:r>
                                  <w:rPr>
                                    <w:b/>
                                    <w:color w:val="5B9BD5" w:themeColor="accent1"/>
                                    <w:sz w:val="32"/>
                                    <w:szCs w:val="32"/>
                                  </w:rPr>
                                  <w:t>ともに成長し、楽しさあふれる</w:t>
                                </w:r>
                                <w:r>
                                  <w:rPr>
                                    <w:rFonts w:hint="eastAsia"/>
                                    <w:b/>
                                    <w:color w:val="5B9BD5" w:themeColor="accent1"/>
                                    <w:sz w:val="32"/>
                                    <w:szCs w:val="32"/>
                                  </w:rPr>
                                  <w:t>大阪</w:t>
                                </w:r>
                                <w:r>
                                  <w:rPr>
                                    <w:b/>
                                    <w:color w:val="5B9BD5" w:themeColor="accent1"/>
                                    <w:sz w:val="32"/>
                                    <w:szCs w:val="32"/>
                                  </w:rPr>
                                  <w:t>へ</w:t>
                                </w:r>
                                <w:r w:rsidRPr="00773CED">
                                  <w:rPr>
                                    <w:rFonts w:hint="eastAsia"/>
                                    <w:b/>
                                    <w:color w:val="5B9BD5" w:themeColor="accent1"/>
                                    <w:sz w:val="32"/>
                                    <w:szCs w:val="32"/>
                                  </w:rPr>
                                  <w:t>～</w:t>
                                </w:r>
                              </w:p>
                              <w:p w:rsidR="004578EA" w:rsidRDefault="004578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id="_x0000_t202" coordsize="21600,21600" o:spt="202" path="m,l,21600r21600,l21600,xe">
                    <v:stroke joinstyle="miter"/>
                    <v:path gradientshapeok="t" o:connecttype="rect"/>
                  </v:shapetype>
                  <v:shape id="テキスト ボックス 62" o:spid="_x0000_s1026" type="#_x0000_t202" style="position:absolute;left:0;text-align:left;margin-left:0;margin-top:0;width:468pt;height:1in;z-index:251688960;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" filled="f" stroked="f" strokeweight=".5pt">
                    <v:textbox style="mso-fit-shape-to-text:t">
                      <w:txbxContent>
                        <w:sdt>
                          <w:sdtPr>
                            <w:rPr>
                              <w:rFonts w:asciiTheme="majorHAnsi" w:eastAsiaTheme="majorEastAsia" w:hAnsiTheme="majorHAnsi" w:cstheme="majorBidi"/>
                              <w:b/>
                              <w:caps/>
                              <w:color w:val="8496B0" w:themeColor="text2" w:themeTint="99"/>
                              <w:sz w:val="60"/>
                              <w:szCs w:val="60"/>
                            </w:rPr>
                            <w:alias w:val="タイトル"/>
                            <w:tag w:val=""/>
                            <w:id w:val="797192764"/>
                            <w:dataBinding w:prefixMappings="xmlns:ns0='http://purl.org/dc/elements/1.1/' xmlns:ns1='http://schemas.openxmlformats.org/package/2006/metadata/core-properties' " w:xpath="/ns1:coreProperties[1]/ns0:title[1]" w:storeItemID="{6C3C8BC8-F283-45AE-878A-BAB7291924A1}"/>
                            <w:text/>
                          </w:sdtPr>
                          <w:sdtContent>
                            <w:p w:rsidR="004578EA" w:rsidRPr="00584F68" w:rsidRDefault="004578EA" w:rsidP="008D3702">
                              <w:pPr>
                                <w:pStyle w:val="af1"/>
                                <w:jc w:val="center"/>
                                <w:rPr>
                                  <w:rFonts w:asciiTheme="majorHAnsi" w:eastAsiaTheme="majorEastAsia" w:hAnsiTheme="majorHAnsi" w:cstheme="majorBidi"/>
                                  <w:b/>
                                  <w:caps/>
                                  <w:color w:val="8496B0" w:themeColor="text2" w:themeTint="99"/>
                                  <w:sz w:val="60"/>
                                  <w:szCs w:val="60"/>
                                </w:rPr>
                              </w:pPr>
                              <w:r w:rsidRPr="00584F68">
                                <w:rPr>
                                  <w:rFonts w:asciiTheme="majorHAnsi" w:eastAsiaTheme="majorEastAsia" w:hAnsiTheme="majorHAnsi" w:cstheme="majorBidi" w:hint="eastAsia"/>
                                  <w:b/>
                                  <w:caps/>
                                  <w:color w:val="8496B0" w:themeColor="text2" w:themeTint="99"/>
                                  <w:sz w:val="60"/>
                                  <w:szCs w:val="60"/>
                                </w:rPr>
                                <w:t>第３</w:t>
                              </w:r>
                              <w:r w:rsidRPr="00584F68">
                                <w:rPr>
                                  <w:rFonts w:asciiTheme="majorHAnsi" w:eastAsiaTheme="majorEastAsia" w:hAnsiTheme="majorHAnsi" w:cstheme="majorBidi"/>
                                  <w:b/>
                                  <w:caps/>
                                  <w:color w:val="8496B0" w:themeColor="text2" w:themeTint="99"/>
                                  <w:sz w:val="60"/>
                                  <w:szCs w:val="60"/>
                                </w:rPr>
                                <w:t>次大阪府スポーツ推進計画</w:t>
                              </w:r>
                              <w:r>
                                <w:rPr>
                                  <w:rFonts w:asciiTheme="majorHAnsi" w:eastAsiaTheme="majorEastAsia" w:hAnsiTheme="majorHAnsi" w:cstheme="majorBidi" w:hint="eastAsia"/>
                                  <w:b/>
                                  <w:caps/>
                                  <w:color w:val="8496B0" w:themeColor="text2" w:themeTint="99"/>
                                  <w:sz w:val="60"/>
                                  <w:szCs w:val="60"/>
                                </w:rPr>
                                <w:t>（部会</w:t>
                              </w:r>
                              <w:r>
                                <w:rPr>
                                  <w:rFonts w:asciiTheme="majorHAnsi" w:eastAsiaTheme="majorEastAsia" w:hAnsiTheme="majorHAnsi" w:cstheme="majorBidi"/>
                                  <w:b/>
                                  <w:caps/>
                                  <w:color w:val="8496B0" w:themeColor="text2" w:themeTint="99"/>
                                  <w:sz w:val="60"/>
                                  <w:szCs w:val="60"/>
                                </w:rPr>
                                <w:t>報告案</w:t>
                              </w:r>
                              <w:r>
                                <w:rPr>
                                  <w:rFonts w:asciiTheme="majorHAnsi" w:eastAsiaTheme="majorEastAsia" w:hAnsiTheme="majorHAnsi" w:cstheme="majorBidi" w:hint="eastAsia"/>
                                  <w:b/>
                                  <w:caps/>
                                  <w:color w:val="8496B0" w:themeColor="text2" w:themeTint="99"/>
                                  <w:sz w:val="60"/>
                                  <w:szCs w:val="60"/>
                                </w:rPr>
                                <w:t>）</w:t>
                              </w:r>
                            </w:p>
                          </w:sdtContent>
                        </w:sdt>
                        <w:p w:rsidR="004578EA" w:rsidRDefault="004578EA" w:rsidP="00243357">
                          <w:pPr>
                            <w:pStyle w:val="af1"/>
                            <w:spacing w:before="120"/>
                            <w:jc w:val="center"/>
                            <w:rPr>
                              <w:b/>
                              <w:color w:val="5B9BD5" w:themeColor="accent1"/>
                              <w:sz w:val="32"/>
                              <w:szCs w:val="32"/>
                            </w:rPr>
                          </w:pPr>
                          <w:r w:rsidRPr="00773CED">
                            <w:rPr>
                              <w:rFonts w:hint="eastAsia"/>
                              <w:b/>
                              <w:color w:val="5B9BD5" w:themeColor="accent1"/>
                              <w:sz w:val="32"/>
                              <w:szCs w:val="32"/>
                            </w:rPr>
                            <w:t>スポーツ楽創都市</w:t>
                          </w:r>
                          <w:r w:rsidRPr="00773CED">
                            <w:rPr>
                              <w:b/>
                              <w:color w:val="5B9BD5" w:themeColor="accent1"/>
                              <w:sz w:val="32"/>
                              <w:szCs w:val="32"/>
                            </w:rPr>
                            <w:t>・大阪</w:t>
                          </w:r>
                        </w:p>
                        <w:p w:rsidR="004578EA" w:rsidRPr="00773CED" w:rsidRDefault="004578EA" w:rsidP="00243357">
                          <w:pPr>
                            <w:pStyle w:val="af1"/>
                            <w:spacing w:before="120"/>
                            <w:jc w:val="center"/>
                            <w:rPr>
                              <w:b/>
                              <w:lang w:val="ja-JP"/>
                            </w:rPr>
                          </w:pPr>
                          <w:r w:rsidRPr="00773CED">
                            <w:rPr>
                              <w:rFonts w:hint="eastAsia"/>
                              <w:b/>
                              <w:color w:val="5B9BD5" w:themeColor="accent1"/>
                              <w:sz w:val="32"/>
                              <w:szCs w:val="32"/>
                            </w:rPr>
                            <w:t>～</w:t>
                          </w:r>
                          <w:r>
                            <w:rPr>
                              <w:rFonts w:hint="eastAsia"/>
                              <w:b/>
                              <w:color w:val="5B9BD5" w:themeColor="accent1"/>
                              <w:sz w:val="32"/>
                              <w:szCs w:val="32"/>
                            </w:rPr>
                            <w:t>スポーツと</w:t>
                          </w:r>
                          <w:r>
                            <w:rPr>
                              <w:b/>
                              <w:color w:val="5B9BD5" w:themeColor="accent1"/>
                              <w:sz w:val="32"/>
                              <w:szCs w:val="32"/>
                            </w:rPr>
                            <w:t>ともに成長し、楽しさあふれる</w:t>
                          </w:r>
                          <w:r>
                            <w:rPr>
                              <w:rFonts w:hint="eastAsia"/>
                              <w:b/>
                              <w:color w:val="5B9BD5" w:themeColor="accent1"/>
                              <w:sz w:val="32"/>
                              <w:szCs w:val="32"/>
                            </w:rPr>
                            <w:t>大阪</w:t>
                          </w:r>
                          <w:r>
                            <w:rPr>
                              <w:b/>
                              <w:color w:val="5B9BD5" w:themeColor="accent1"/>
                              <w:sz w:val="32"/>
                              <w:szCs w:val="32"/>
                            </w:rPr>
                            <w:t>へ</w:t>
                          </w:r>
                          <w:r w:rsidRPr="00773CED">
                            <w:rPr>
                              <w:rFonts w:hint="eastAsia"/>
                              <w:b/>
                              <w:color w:val="5B9BD5" w:themeColor="accent1"/>
                              <w:sz w:val="32"/>
                              <w:szCs w:val="32"/>
                            </w:rPr>
                            <w:t>～</w:t>
                          </w:r>
                        </w:p>
                        <w:p w:rsidR="004578EA" w:rsidRDefault="004578EA"/>
                      </w:txbxContent>
                    </v:textbox>
                    <w10:wrap anchorx="page" anchory="margin"/>
                  </v:shape>
                </w:pict>
              </mc:Fallback>
            </mc:AlternateContent>
          </w:r>
          <w:r>
            <w:rPr>
              <w:noProof/>
              <w:color w:val="5B9BD5" w:themeColor="accent1"/>
              <w:sz w:val="36"/>
              <w:szCs w:val="36"/>
            </w:rPr>
            <mc:AlternateContent>
              <mc:Choice Requires="wpg">
                <w:drawing>
                  <wp:anchor distT="0" distB="0" distL="114300" distR="114300" simplePos="0" relativeHeight="251687936" behindDoc="1" locked="0" layoutInCell="1" allowOverlap="1">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63" name="グループ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フリーフォーム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フリーフォーム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フリーフォーム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フリーフォーム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フリーフォーム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5BC4C5BC" id="グループ 2" o:spid="_x0000_s1026" style="position:absolute;left:0;text-align:left;margin-left:0;margin-top:0;width:432.65pt;height:448.55pt;z-index:-251628544;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">
                    <o:lock v:ext="edit" aspectratio="t"/>
                    <v:shape id="フリーフォーム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フリーフォーム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フリーフォーム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フリーフォーム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フリーフォーム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page">
                      <wp:align>center</wp:align>
                    </wp:positionH>
                    <wp:positionV relativeFrom="margin">
                      <wp:align>bottom</wp:align>
                    </wp:positionV>
                    <wp:extent cx="5943600" cy="374904"/>
                    <wp:effectExtent l="0" t="0" r="0" b="2540"/>
                    <wp:wrapNone/>
                    <wp:docPr id="69" name="テキスト ボックス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8EA" w:rsidRDefault="004578EA" w:rsidP="00903310">
                                <w:pPr>
                                  <w:pStyle w:val="af1"/>
                                  <w:wordWrap w:val="0"/>
                                  <w:jc w:val="right"/>
                                  <w:rPr>
                                    <w:color w:val="5B9BD5" w:themeColor="accent1"/>
                                    <w:sz w:val="36"/>
                                    <w:szCs w:val="36"/>
                                  </w:rPr>
                                </w:pPr>
                                <w:sdt>
                                  <w:sdtPr>
                                    <w:rPr>
                                      <w:b/>
                                      <w:color w:val="5B9BD5" w:themeColor="accent1"/>
                                      <w:sz w:val="36"/>
                                      <w:szCs w:val="36"/>
                                    </w:rPr>
                                    <w:alias w:val="学校"/>
                                    <w:tag w:val="学校"/>
                                    <w:id w:val="1850680582"/>
                                    <w:dataBinding w:prefixMappings="xmlns:ns0='http://schemas.openxmlformats.org/officeDocument/2006/extended-properties' " w:xpath="/ns0:Properties[1]/ns0:Company[1]" w:storeItemID="{6668398D-A668-4E3E-A5EB-62B293D839F1}"/>
                                    <w:text/>
                                  </w:sdtPr>
                                  <w:sdtContent>
                                    <w:r w:rsidRPr="00584F68">
                                      <w:rPr>
                                        <w:rFonts w:hint="eastAsia"/>
                                        <w:b/>
                                        <w:color w:val="5B9BD5" w:themeColor="accent1"/>
                                        <w:sz w:val="36"/>
                                        <w:szCs w:val="36"/>
                                      </w:rPr>
                                      <w:t>令和４</w:t>
                                    </w:r>
                                    <w:r w:rsidR="00903310">
                                      <w:rPr>
                                        <w:b/>
                                        <w:color w:val="5B9BD5" w:themeColor="accent1"/>
                                        <w:sz w:val="36"/>
                                        <w:szCs w:val="36"/>
                                      </w:rPr>
                                      <w:t>年</w:t>
                                    </w:r>
                                    <w:r w:rsidR="00903310">
                                      <w:rPr>
                                        <w:rFonts w:hint="eastAsia"/>
                                        <w:b/>
                                        <w:color w:val="5B9BD5" w:themeColor="accent1"/>
                                        <w:sz w:val="36"/>
                                        <w:szCs w:val="36"/>
                                      </w:rPr>
                                      <w:t>〇</w:t>
                                    </w:r>
                                    <w:r w:rsidRPr="00584F68">
                                      <w:rPr>
                                        <w:b/>
                                        <w:color w:val="5B9BD5" w:themeColor="accent1"/>
                                        <w:sz w:val="36"/>
                                        <w:szCs w:val="36"/>
                                      </w:rPr>
                                      <w:t>月</w:t>
                                    </w:r>
                                  </w:sdtContent>
                                </w:sdt>
                              </w:p>
                              <w:sdt>
                                <w:sdtPr>
                                  <w:rPr>
                                    <w:b/>
                                    <w:color w:val="5B9BD5" w:themeColor="accent1"/>
                                    <w:sz w:val="36"/>
                                    <w:szCs w:val="36"/>
                                  </w:rPr>
                                  <w:alias w:val="コース"/>
                                  <w:tag w:val="コース"/>
                                  <w:id w:val="1717703537"/>
                                  <w:dataBinding w:prefixMappings="xmlns:ns0='http://purl.org/dc/elements/1.1/' xmlns:ns1='http://schemas.openxmlformats.org/package/2006/metadata/core-properties' " w:xpath="/ns1:coreProperties[1]/ns1:category[1]" w:storeItemID="{6C3C8BC8-F283-45AE-878A-BAB7291924A1}"/>
                                  <w:text/>
                                </w:sdtPr>
                                <w:sdtContent>
                                  <w:p w:rsidR="004578EA" w:rsidRPr="00584F68" w:rsidRDefault="004578EA">
                                    <w:pPr>
                                      <w:pStyle w:val="af1"/>
                                      <w:jc w:val="right"/>
                                      <w:rPr>
                                        <w:b/>
                                        <w:color w:val="5B9BD5" w:themeColor="accent1"/>
                                        <w:sz w:val="36"/>
                                        <w:szCs w:val="36"/>
                                      </w:rPr>
                                    </w:pPr>
                                    <w:r>
                                      <w:rPr>
                                        <w:rFonts w:hint="eastAsia"/>
                                        <w:b/>
                                        <w:color w:val="5B9BD5" w:themeColor="accent1"/>
                                        <w:sz w:val="36"/>
                                        <w:szCs w:val="36"/>
                                      </w:rPr>
                                      <w:t>大阪府</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id="テキスト ボックス 69" o:spid="_x0000_s1027" type="#_x0000_t202" style="position:absolute;left:0;text-align:left;margin-left:0;margin-top:0;width:468pt;height:29.5pt;z-index:251686912;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" filled="f" stroked="f" strokeweight=".5pt">
                    <v:textbox style="mso-fit-shape-to-text:t" inset="0,0,0,0">
                      <w:txbxContent>
                        <w:p w:rsidR="004578EA" w:rsidRDefault="004578EA" w:rsidP="00903310">
                          <w:pPr>
                            <w:pStyle w:val="af1"/>
                            <w:wordWrap w:val="0"/>
                            <w:jc w:val="right"/>
                            <w:rPr>
                              <w:color w:val="5B9BD5" w:themeColor="accent1"/>
                              <w:sz w:val="36"/>
                              <w:szCs w:val="36"/>
                            </w:rPr>
                          </w:pPr>
                          <w:sdt>
                            <w:sdtPr>
                              <w:rPr>
                                <w:b/>
                                <w:color w:val="5B9BD5" w:themeColor="accent1"/>
                                <w:sz w:val="36"/>
                                <w:szCs w:val="36"/>
                              </w:rPr>
                              <w:alias w:val="学校"/>
                              <w:tag w:val="学校"/>
                              <w:id w:val="1850680582"/>
                              <w:dataBinding w:prefixMappings="xmlns:ns0='http://schemas.openxmlformats.org/officeDocument/2006/extended-properties' " w:xpath="/ns0:Properties[1]/ns0:Company[1]" w:storeItemID="{6668398D-A668-4E3E-A5EB-62B293D839F1}"/>
                              <w:text/>
                            </w:sdtPr>
                            <w:sdtContent>
                              <w:r w:rsidRPr="00584F68">
                                <w:rPr>
                                  <w:rFonts w:hint="eastAsia"/>
                                  <w:b/>
                                  <w:color w:val="5B9BD5" w:themeColor="accent1"/>
                                  <w:sz w:val="36"/>
                                  <w:szCs w:val="36"/>
                                </w:rPr>
                                <w:t>令和４</w:t>
                              </w:r>
                              <w:r w:rsidR="00903310">
                                <w:rPr>
                                  <w:b/>
                                  <w:color w:val="5B9BD5" w:themeColor="accent1"/>
                                  <w:sz w:val="36"/>
                                  <w:szCs w:val="36"/>
                                </w:rPr>
                                <w:t>年</w:t>
                              </w:r>
                              <w:r w:rsidR="00903310">
                                <w:rPr>
                                  <w:rFonts w:hint="eastAsia"/>
                                  <w:b/>
                                  <w:color w:val="5B9BD5" w:themeColor="accent1"/>
                                  <w:sz w:val="36"/>
                                  <w:szCs w:val="36"/>
                                </w:rPr>
                                <w:t>〇</w:t>
                              </w:r>
                              <w:r w:rsidRPr="00584F68">
                                <w:rPr>
                                  <w:b/>
                                  <w:color w:val="5B9BD5" w:themeColor="accent1"/>
                                  <w:sz w:val="36"/>
                                  <w:szCs w:val="36"/>
                                </w:rPr>
                                <w:t>月</w:t>
                              </w:r>
                            </w:sdtContent>
                          </w:sdt>
                        </w:p>
                        <w:sdt>
                          <w:sdtPr>
                            <w:rPr>
                              <w:b/>
                              <w:color w:val="5B9BD5" w:themeColor="accent1"/>
                              <w:sz w:val="36"/>
                              <w:szCs w:val="36"/>
                            </w:rPr>
                            <w:alias w:val="コース"/>
                            <w:tag w:val="コース"/>
                            <w:id w:val="1717703537"/>
                            <w:dataBinding w:prefixMappings="xmlns:ns0='http://purl.org/dc/elements/1.1/' xmlns:ns1='http://schemas.openxmlformats.org/package/2006/metadata/core-properties' " w:xpath="/ns1:coreProperties[1]/ns1:category[1]" w:storeItemID="{6C3C8BC8-F283-45AE-878A-BAB7291924A1}"/>
                            <w:text/>
                          </w:sdtPr>
                          <w:sdtContent>
                            <w:p w:rsidR="004578EA" w:rsidRPr="00584F68" w:rsidRDefault="004578EA">
                              <w:pPr>
                                <w:pStyle w:val="af1"/>
                                <w:jc w:val="right"/>
                                <w:rPr>
                                  <w:b/>
                                  <w:color w:val="5B9BD5" w:themeColor="accent1"/>
                                  <w:sz w:val="36"/>
                                  <w:szCs w:val="36"/>
                                </w:rPr>
                              </w:pPr>
                              <w:r>
                                <w:rPr>
                                  <w:rFonts w:hint="eastAsia"/>
                                  <w:b/>
                                  <w:color w:val="5B9BD5" w:themeColor="accent1"/>
                                  <w:sz w:val="36"/>
                                  <w:szCs w:val="36"/>
                                </w:rPr>
                                <w:t>大阪府</w:t>
                              </w:r>
                            </w:p>
                          </w:sdtContent>
                        </w:sdt>
                      </w:txbxContent>
                    </v:textbox>
                    <w10:wrap anchorx="page" anchory="margin"/>
                  </v:shape>
                </w:pict>
              </mc:Fallback>
            </mc:AlternateContent>
          </w:r>
        </w:p>
        <w:p w:rsidR="007637CF" w:rsidRDefault="00EB0C08">
          <w:pPr>
            <w:widowControl/>
            <w:jc w:val="left"/>
            <w:rPr>
              <w:rFonts w:ascii="ＭＳ ゴシック" w:eastAsia="ＭＳ ゴシック" w:hAnsi="ＭＳ ゴシック"/>
              <w:b/>
              <w:sz w:val="28"/>
              <w:szCs w:val="28"/>
            </w:rPr>
          </w:pPr>
          <w:r>
            <w:rPr>
              <w:noProof/>
            </w:rPr>
            <mc:AlternateContent>
              <mc:Choice Requires="wps">
                <w:drawing>
                  <wp:anchor distT="0" distB="0" distL="114300" distR="114300" simplePos="0" relativeHeight="251722752" behindDoc="0" locked="0" layoutInCell="1" allowOverlap="1" wp14:anchorId="13ACB26C" wp14:editId="6345A356">
                    <wp:simplePos x="0" y="0"/>
                    <wp:positionH relativeFrom="margin">
                      <wp:posOffset>716280</wp:posOffset>
                    </wp:positionH>
                    <wp:positionV relativeFrom="paragraph">
                      <wp:posOffset>3086100</wp:posOffset>
                    </wp:positionV>
                    <wp:extent cx="974725" cy="684530"/>
                    <wp:effectExtent l="0" t="0" r="0" b="1270"/>
                    <wp:wrapNone/>
                    <wp:docPr id="33" name="テキスト ボックス 33"/>
                    <wp:cNvGraphicFramePr/>
                    <a:graphic xmlns:a="http://schemas.openxmlformats.org/drawingml/2006/main">
                      <a:graphicData uri="http://schemas.microsoft.com/office/word/2010/wordprocessingShape">
                        <wps:wsp>
                          <wps:cNvSpPr txBox="1"/>
                          <wps:spPr>
                            <a:xfrm>
                              <a:off x="0" y="0"/>
                              <a:ext cx="974725" cy="684530"/>
                            </a:xfrm>
                            <a:prstGeom prst="rect">
                              <a:avLst/>
                            </a:prstGeom>
                            <a:noFill/>
                            <a:ln>
                              <a:noFill/>
                            </a:ln>
                          </wps:spPr>
                          <wps:txbx>
                            <w:txbxContent>
                              <w:p w:rsidR="004578EA" w:rsidRPr="00EB0C08" w:rsidRDefault="004578EA" w:rsidP="00EB0C08">
                                <w:pPr>
                                  <w:jc w:val="center"/>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ＵＮ</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CB26C" id="テキスト ボックス 33" o:spid="_x0000_s1028" type="#_x0000_t202" style="position:absolute;margin-left:56.4pt;margin-top:243pt;width:76.75pt;height:53.9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" filled="f" stroked="f">
                    <v:textbox inset="5.85pt,.7pt,5.85pt,.7pt">
                      <w:txbxContent>
                        <w:p w:rsidR="004578EA" w:rsidRPr="00EB0C08" w:rsidRDefault="004578EA" w:rsidP="00EB0C08">
                          <w:pPr>
                            <w:jc w:val="center"/>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ＵＮ</w:t>
                          </w:r>
                        </w:p>
                      </w:txbxContent>
                    </v:textbox>
                    <w10:wrap anchorx="margin"/>
                  </v:shape>
                </w:pict>
              </mc:Fallback>
            </mc:AlternateContent>
          </w:r>
          <w:r>
            <w:rPr>
              <w:noProof/>
            </w:rPr>
            <mc:AlternateContent>
              <mc:Choice Requires="wps">
                <w:drawing>
                  <wp:anchor distT="0" distB="0" distL="114300" distR="114300" simplePos="0" relativeHeight="251718656" behindDoc="0" locked="0" layoutInCell="1" allowOverlap="1" wp14:anchorId="435490F5" wp14:editId="1E49F0F4">
                    <wp:simplePos x="0" y="0"/>
                    <wp:positionH relativeFrom="margin">
                      <wp:posOffset>1543050</wp:posOffset>
                    </wp:positionH>
                    <wp:positionV relativeFrom="paragraph">
                      <wp:posOffset>3533775</wp:posOffset>
                    </wp:positionV>
                    <wp:extent cx="1828800" cy="1828800"/>
                    <wp:effectExtent l="0" t="0" r="0" b="1270"/>
                    <wp:wrapNone/>
                    <wp:docPr id="31" name="テキスト ボックス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4578EA" w:rsidRPr="00EB0C08" w:rsidRDefault="004578EA"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ＳＡＫＡ</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35490F5" id="テキスト ボックス 31" o:spid="_x0000_s1029" type="#_x0000_t202" style="position:absolute;margin-left:121.5pt;margin-top:278.25pt;width:2in;height:2in;z-index:2517186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" filled="f" stroked="f">
                    <v:textbox style="mso-fit-shape-to-text:t" inset="5.85pt,.7pt,5.85pt,.7pt">
                      <w:txbxContent>
                        <w:p w:rsidR="004578EA" w:rsidRPr="00EB0C08" w:rsidRDefault="004578EA"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ＳＡＫＡ</w:t>
                          </w:r>
                        </w:p>
                      </w:txbxContent>
                    </v:textbox>
                    <w10:wrap anchorx="margin"/>
                  </v:shape>
                </w:pict>
              </mc:Fallback>
            </mc:AlternateContent>
          </w:r>
          <w:r>
            <w:rPr>
              <w:noProof/>
            </w:rPr>
            <mc:AlternateContent>
              <mc:Choice Requires="wps">
                <w:drawing>
                  <wp:anchor distT="0" distB="0" distL="114300" distR="114300" simplePos="0" relativeHeight="251720704" behindDoc="0" locked="0" layoutInCell="1" allowOverlap="1" wp14:anchorId="694C7A73" wp14:editId="36028870">
                    <wp:simplePos x="0" y="0"/>
                    <wp:positionH relativeFrom="margin">
                      <wp:posOffset>-674370</wp:posOffset>
                    </wp:positionH>
                    <wp:positionV relativeFrom="paragraph">
                      <wp:posOffset>1762125</wp:posOffset>
                    </wp:positionV>
                    <wp:extent cx="2924175" cy="323850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2924175" cy="3238500"/>
                            </a:xfrm>
                            <a:prstGeom prst="rect">
                              <a:avLst/>
                            </a:prstGeom>
                            <a:noFill/>
                            <a:ln>
                              <a:noFill/>
                            </a:ln>
                          </wps:spPr>
                          <wps:txbx>
                            <w:txbxContent>
                              <w:p w:rsidR="004578EA" w:rsidRPr="00EB0C08" w:rsidRDefault="004578EA" w:rsidP="00C05F72">
                                <w:pPr>
                                  <w:jc w:val="center"/>
                                  <w:rPr>
                                    <w:rFonts w:ascii="ＭＳ ゴシック" w:eastAsia="ＭＳ ゴシック" w:hAnsi="ＭＳ ゴシック"/>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hint="eastAsia"/>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C7A73" id="テキスト ボックス 32" o:spid="_x0000_s1030" type="#_x0000_t202" style="position:absolute;margin-left:-53.1pt;margin-top:138.75pt;width:230.25pt;height:25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" filled="f" stroked="f">
                    <v:textbox inset="5.85pt,.7pt,5.85pt,.7pt">
                      <w:txbxContent>
                        <w:p w:rsidR="004578EA" w:rsidRPr="00EB0C08" w:rsidRDefault="004578EA" w:rsidP="00C05F72">
                          <w:pPr>
                            <w:jc w:val="center"/>
                            <w:rPr>
                              <w:rFonts w:ascii="ＭＳ ゴシック" w:eastAsia="ＭＳ ゴシック" w:hAnsi="ＭＳ ゴシック"/>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hint="eastAsia"/>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Ｆ</w:t>
                          </w:r>
                        </w:p>
                      </w:txbxContent>
                    </v:textbox>
                    <w10:wrap anchorx="margin"/>
                  </v:shape>
                </w:pict>
              </mc:Fallback>
            </mc:AlternateContent>
          </w:r>
          <w:r>
            <w:rPr>
              <w:noProof/>
            </w:rPr>
            <mc:AlternateContent>
              <mc:Choice Requires="wps">
                <w:drawing>
                  <wp:anchor distT="0" distB="0" distL="114300" distR="114300" simplePos="0" relativeHeight="251716608" behindDoc="0" locked="0" layoutInCell="1" allowOverlap="1" wp14:anchorId="1C23AC68" wp14:editId="1F99D9CA">
                    <wp:simplePos x="0" y="0"/>
                    <wp:positionH relativeFrom="margin">
                      <wp:posOffset>742950</wp:posOffset>
                    </wp:positionH>
                    <wp:positionV relativeFrom="paragraph">
                      <wp:posOffset>4371975</wp:posOffset>
                    </wp:positionV>
                    <wp:extent cx="1828800" cy="1828800"/>
                    <wp:effectExtent l="0" t="0" r="0" b="1270"/>
                    <wp:wrapNone/>
                    <wp:docPr id="28" name="テキスト ボックス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4578EA" w:rsidRPr="00EB0C08" w:rsidRDefault="004578EA"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ＧＲ</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ＷＴＨ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1C23AC68" id="テキスト ボックス 28" o:spid="_x0000_s1031" type="#_x0000_t202" style="position:absolute;margin-left:58.5pt;margin-top:344.25pt;width:2in;height:2in;z-index:25171660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" filled="f" stroked="f">
                    <v:textbox style="mso-fit-shape-to-text:t" inset="5.85pt,.7pt,5.85pt,.7pt">
                      <w:txbxContent>
                        <w:p w:rsidR="004578EA" w:rsidRPr="00EB0C08" w:rsidRDefault="004578EA"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ＧＲ</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ＷＴＨ</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60EED552" wp14:editId="457A9F4D">
                    <wp:simplePos x="0" y="0"/>
                    <wp:positionH relativeFrom="margin">
                      <wp:posOffset>733425</wp:posOffset>
                    </wp:positionH>
                    <wp:positionV relativeFrom="paragraph">
                      <wp:posOffset>3944620</wp:posOffset>
                    </wp:positionV>
                    <wp:extent cx="1828800" cy="1828800"/>
                    <wp:effectExtent l="0" t="0" r="0" b="1270"/>
                    <wp:wrapNone/>
                    <wp:docPr id="1"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4578EA" w:rsidRPr="00EB0C08" w:rsidRDefault="004578EA" w:rsidP="007637CF">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ＳＰ</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ＲＴＳ</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0EED552" id="テキスト ボックス 1" o:spid="_x0000_s1032" type="#_x0000_t202" style="position:absolute;margin-left:57.75pt;margin-top:310.6pt;width:2in;height:2in;z-index:25169100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" filled="f" stroked="f">
                    <v:textbox style="mso-fit-shape-to-text:t" inset="5.85pt,.7pt,5.85pt,.7pt">
                      <w:txbxContent>
                        <w:p w:rsidR="004578EA" w:rsidRPr="00EB0C08" w:rsidRDefault="004578EA" w:rsidP="007637CF">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ＳＰ</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ＲＴＳ</w:t>
                          </w:r>
                        </w:p>
                      </w:txbxContent>
                    </v:textbox>
                    <w10:wrap anchorx="margin"/>
                  </v:shape>
                </w:pict>
              </mc:Fallback>
            </mc:AlternateContent>
          </w:r>
          <w:r w:rsidR="007637CF">
            <w:rPr>
              <w:rFonts w:ascii="ＭＳ ゴシック" w:eastAsia="ＭＳ ゴシック" w:hAnsi="ＭＳ ゴシック"/>
              <w:b/>
              <w:sz w:val="28"/>
              <w:szCs w:val="28"/>
            </w:rPr>
            <w:br w:type="page"/>
          </w:r>
        </w:p>
        <w:bookmarkStart w:id="0" w:name="_GoBack" w:displacedByCustomXml="next"/>
        <w:bookmarkEnd w:id="0" w:displacedByCustomXml="next"/>
      </w:sdtContent>
    </w:sdt>
    <w:tbl>
      <w:tblPr>
        <w:tblStyle w:val="aa"/>
        <w:tblW w:w="0" w:type="auto"/>
        <w:tblLook w:val="04A0" w:firstRow="1" w:lastRow="0" w:firstColumn="1" w:lastColumn="0" w:noHBand="0" w:noVBand="1"/>
      </w:tblPr>
      <w:tblGrid>
        <w:gridCol w:w="9736"/>
      </w:tblGrid>
      <w:tr w:rsidR="00652AAE" w:rsidTr="00352EA8">
        <w:tc>
          <w:tcPr>
            <w:tcW w:w="9736" w:type="dxa"/>
            <w:tcBorders>
              <w:top w:val="nil"/>
              <w:left w:val="nil"/>
              <w:bottom w:val="nil"/>
              <w:right w:val="nil"/>
            </w:tcBorders>
            <w:shd w:val="clear" w:color="auto" w:fill="806000" w:themeFill="accent4" w:themeFillShade="80"/>
          </w:tcPr>
          <w:p w:rsidR="00652AAE" w:rsidRPr="001D722C" w:rsidRDefault="00652AAE" w:rsidP="00352EA8">
            <w:pPr>
              <w:rPr>
                <w:rFonts w:ascii="ＭＳ ゴシック" w:eastAsia="ＭＳ ゴシック" w:hAnsi="ＭＳ ゴシック"/>
                <w:b/>
                <w:color w:val="FFFFFF" w:themeColor="background1"/>
                <w:sz w:val="28"/>
                <w:szCs w:val="28"/>
              </w:rPr>
            </w:pPr>
            <w:r>
              <w:rPr>
                <w:rFonts w:ascii="ＭＳ ゴシック" w:eastAsia="ＭＳ ゴシック" w:hAnsi="ＭＳ ゴシック" w:hint="eastAsia"/>
                <w:b/>
                <w:color w:val="FFFFFF" w:themeColor="background1"/>
                <w:sz w:val="28"/>
                <w:szCs w:val="28"/>
              </w:rPr>
              <w:lastRenderedPageBreak/>
              <w:t>目次</w:t>
            </w:r>
          </w:p>
        </w:tc>
      </w:tr>
    </w:tbl>
    <w:p w:rsidR="00652AAE" w:rsidRPr="00512068" w:rsidRDefault="00652AAE" w:rsidP="00512068">
      <w:pPr>
        <w:rPr>
          <w:rFonts w:ascii="ＭＳ ゴシック" w:eastAsia="ＭＳ ゴシック" w:hAnsi="ＭＳ ゴシック"/>
          <w:sz w:val="24"/>
          <w:szCs w:val="24"/>
        </w:rPr>
      </w:pPr>
    </w:p>
    <w:p w:rsidR="00652AAE" w:rsidRPr="00512068" w:rsidRDefault="000116ED" w:rsidP="00512068">
      <w:pPr>
        <w:rPr>
          <w:rFonts w:ascii="ＭＳ ゴシック" w:eastAsia="ＭＳ ゴシック" w:hAnsi="ＭＳ ゴシック"/>
          <w:b/>
          <w:sz w:val="24"/>
          <w:szCs w:val="24"/>
        </w:rPr>
      </w:pPr>
      <w:r w:rsidRPr="00512068">
        <w:rPr>
          <w:rFonts w:ascii="ＭＳ ゴシック" w:eastAsia="ＭＳ ゴシック" w:hAnsi="ＭＳ ゴシック" w:hint="eastAsia"/>
          <w:b/>
          <w:sz w:val="24"/>
          <w:szCs w:val="24"/>
        </w:rPr>
        <w:t>第</w:t>
      </w:r>
      <w:r w:rsidR="002D35FD" w:rsidRPr="00512068">
        <w:rPr>
          <w:rFonts w:ascii="ＭＳ ゴシック" w:eastAsia="ＭＳ ゴシック" w:hAnsi="ＭＳ ゴシック" w:hint="eastAsia"/>
          <w:b/>
          <w:sz w:val="24"/>
          <w:szCs w:val="24"/>
        </w:rPr>
        <w:t>１</w:t>
      </w:r>
      <w:r w:rsidRPr="00512068">
        <w:rPr>
          <w:rFonts w:ascii="ＭＳ ゴシック" w:eastAsia="ＭＳ ゴシック" w:hAnsi="ＭＳ ゴシック" w:hint="eastAsia"/>
          <w:b/>
          <w:sz w:val="24"/>
          <w:szCs w:val="24"/>
        </w:rPr>
        <w:t>章</w:t>
      </w:r>
      <w:r w:rsidR="002D35FD" w:rsidRPr="00512068">
        <w:rPr>
          <w:rFonts w:ascii="ＭＳ ゴシック" w:eastAsia="ＭＳ ゴシック" w:hAnsi="ＭＳ ゴシック" w:hint="eastAsia"/>
          <w:b/>
          <w:sz w:val="24"/>
          <w:szCs w:val="24"/>
        </w:rPr>
        <w:t xml:space="preserve">　継承と発展～第３次大阪府スポーツ推進計画の策定～</w:t>
      </w:r>
    </w:p>
    <w:p w:rsidR="00830A5D" w:rsidRPr="00512068" w:rsidRDefault="000116ED" w:rsidP="00512068">
      <w:pPr>
        <w:ind w:firstLineChars="100" w:firstLine="240"/>
        <w:rPr>
          <w:rFonts w:ascii="ＭＳ ゴシック" w:eastAsia="ＭＳ ゴシック" w:hAnsi="ＭＳ ゴシック"/>
          <w:sz w:val="24"/>
          <w:szCs w:val="24"/>
        </w:rPr>
      </w:pPr>
      <w:r w:rsidRPr="00512068">
        <w:rPr>
          <w:rFonts w:ascii="ＭＳ ゴシック" w:eastAsia="ＭＳ ゴシック" w:hAnsi="ＭＳ ゴシック" w:hint="eastAsia"/>
          <w:sz w:val="24"/>
          <w:szCs w:val="24"/>
        </w:rPr>
        <w:t>１．</w:t>
      </w:r>
      <w:r w:rsidR="00830A5D" w:rsidRPr="00512068">
        <w:rPr>
          <w:rFonts w:ascii="ＭＳ ゴシック" w:eastAsia="ＭＳ ゴシック" w:hAnsi="ＭＳ ゴシック" w:hint="eastAsia"/>
          <w:sz w:val="24"/>
          <w:szCs w:val="24"/>
        </w:rPr>
        <w:t>計画策定の趣旨</w:t>
      </w:r>
      <w:r w:rsidR="00217FBE">
        <w:rPr>
          <w:rFonts w:ascii="ＭＳ ゴシック" w:eastAsia="ＭＳ ゴシック" w:hAnsi="ＭＳ ゴシック" w:hint="eastAsia"/>
          <w:sz w:val="24"/>
          <w:szCs w:val="24"/>
        </w:rPr>
        <w:t xml:space="preserve">　・・・・・・・・・・・・・・・・・・・・・・・・・・・・　</w:t>
      </w:r>
      <w:r w:rsidR="007D2E3F">
        <w:rPr>
          <w:rFonts w:ascii="ＭＳ ゴシック" w:eastAsia="ＭＳ ゴシック" w:hAnsi="ＭＳ ゴシック" w:hint="eastAsia"/>
          <w:sz w:val="24"/>
          <w:szCs w:val="24"/>
        </w:rPr>
        <w:t>１</w:t>
      </w:r>
    </w:p>
    <w:p w:rsidR="00512068" w:rsidRPr="00512068" w:rsidRDefault="00512068" w:rsidP="00512068">
      <w:pPr>
        <w:ind w:firstLineChars="300" w:firstLine="720"/>
        <w:rPr>
          <w:rFonts w:ascii="ＭＳ ゴシック" w:eastAsia="ＭＳ ゴシック" w:hAnsi="ＭＳ ゴシック"/>
          <w:sz w:val="24"/>
          <w:szCs w:val="24"/>
        </w:rPr>
      </w:pPr>
      <w:r w:rsidRPr="00512068">
        <w:rPr>
          <w:rFonts w:ascii="ＭＳ ゴシック" w:eastAsia="ＭＳ ゴシック" w:hAnsi="ＭＳ ゴシック" w:hint="eastAsia"/>
          <w:sz w:val="24"/>
          <w:szCs w:val="24"/>
        </w:rPr>
        <w:t>（１）</w:t>
      </w:r>
      <w:r w:rsidR="002D35FD" w:rsidRPr="00512068">
        <w:rPr>
          <w:rFonts w:ascii="ＭＳ ゴシック" w:eastAsia="ＭＳ ゴシック" w:hAnsi="ＭＳ ゴシック" w:hint="eastAsia"/>
          <w:sz w:val="24"/>
          <w:szCs w:val="24"/>
        </w:rPr>
        <w:t>これまでの計画</w:t>
      </w:r>
      <w:r>
        <w:rPr>
          <w:rFonts w:ascii="ＭＳ ゴシック" w:eastAsia="ＭＳ ゴシック" w:hAnsi="ＭＳ ゴシック" w:hint="eastAsia"/>
          <w:sz w:val="24"/>
          <w:szCs w:val="24"/>
        </w:rPr>
        <w:t xml:space="preserve">　・・・・・・・・・・・・・・・・・・・・・・・・・　</w:t>
      </w:r>
      <w:r w:rsidR="007D2E3F">
        <w:rPr>
          <w:rFonts w:ascii="ＭＳ ゴシック" w:eastAsia="ＭＳ ゴシック" w:hAnsi="ＭＳ ゴシック" w:hint="eastAsia"/>
          <w:sz w:val="24"/>
          <w:szCs w:val="24"/>
        </w:rPr>
        <w:t>１</w:t>
      </w:r>
    </w:p>
    <w:p w:rsidR="00512068" w:rsidRPr="00512068" w:rsidRDefault="00512068" w:rsidP="00512068">
      <w:pPr>
        <w:ind w:firstLineChars="300" w:firstLine="720"/>
        <w:rPr>
          <w:rFonts w:ascii="ＭＳ ゴシック" w:eastAsia="ＭＳ ゴシック" w:hAnsi="ＭＳ ゴシック"/>
          <w:sz w:val="24"/>
          <w:szCs w:val="24"/>
        </w:rPr>
      </w:pPr>
      <w:r w:rsidRPr="00512068">
        <w:rPr>
          <w:rFonts w:ascii="ＭＳ ゴシック" w:eastAsia="ＭＳ ゴシック" w:hAnsi="ＭＳ ゴシック" w:hint="eastAsia"/>
          <w:sz w:val="24"/>
          <w:szCs w:val="24"/>
        </w:rPr>
        <w:t>（２）</w:t>
      </w:r>
      <w:r w:rsidR="002D35FD" w:rsidRPr="00512068">
        <w:rPr>
          <w:rFonts w:ascii="ＭＳ ゴシック" w:eastAsia="ＭＳ ゴシック" w:hAnsi="ＭＳ ゴシック" w:hint="eastAsia"/>
          <w:sz w:val="24"/>
          <w:szCs w:val="24"/>
        </w:rPr>
        <w:t>スポーツを取り巻く状況</w:t>
      </w:r>
      <w:r>
        <w:rPr>
          <w:rFonts w:ascii="ＭＳ ゴシック" w:eastAsia="ＭＳ ゴシック" w:hAnsi="ＭＳ ゴシック" w:hint="eastAsia"/>
          <w:sz w:val="24"/>
          <w:szCs w:val="24"/>
        </w:rPr>
        <w:t xml:space="preserve">　・・・・・・・・・・・・・・・・・・・・・　</w:t>
      </w:r>
      <w:r w:rsidR="007D2E3F">
        <w:rPr>
          <w:rFonts w:ascii="ＭＳ ゴシック" w:eastAsia="ＭＳ ゴシック" w:hAnsi="ＭＳ ゴシック" w:hint="eastAsia"/>
          <w:sz w:val="24"/>
          <w:szCs w:val="24"/>
        </w:rPr>
        <w:t>１</w:t>
      </w:r>
    </w:p>
    <w:p w:rsidR="00981BAD" w:rsidRPr="00512068" w:rsidRDefault="00512068" w:rsidP="00512068">
      <w:pPr>
        <w:ind w:firstLineChars="300" w:firstLine="720"/>
        <w:rPr>
          <w:rFonts w:ascii="ＭＳ ゴシック" w:eastAsia="ＭＳ ゴシック" w:hAnsi="ＭＳ ゴシック"/>
          <w:sz w:val="24"/>
          <w:szCs w:val="24"/>
        </w:rPr>
      </w:pPr>
      <w:r w:rsidRPr="00512068">
        <w:rPr>
          <w:rFonts w:ascii="ＭＳ ゴシック" w:eastAsia="ＭＳ ゴシック" w:hAnsi="ＭＳ ゴシック" w:hint="eastAsia"/>
          <w:sz w:val="24"/>
          <w:szCs w:val="24"/>
        </w:rPr>
        <w:t>（３）</w:t>
      </w:r>
      <w:r w:rsidR="00830A5D" w:rsidRPr="00512068">
        <w:rPr>
          <w:rFonts w:ascii="ＭＳ ゴシック" w:eastAsia="ＭＳ ゴシック" w:hAnsi="ＭＳ ゴシック" w:hint="eastAsia"/>
          <w:sz w:val="24"/>
          <w:szCs w:val="24"/>
        </w:rPr>
        <w:t>まとめ</w:t>
      </w:r>
      <w:r>
        <w:rPr>
          <w:rFonts w:ascii="ＭＳ ゴシック" w:eastAsia="ＭＳ ゴシック" w:hAnsi="ＭＳ ゴシック" w:hint="eastAsia"/>
          <w:sz w:val="24"/>
          <w:szCs w:val="24"/>
        </w:rPr>
        <w:t xml:space="preserve">　・・・・・・・・・・・・・・・・・・・・・・・・・・・・・　</w:t>
      </w:r>
      <w:r w:rsidR="007D2E3F">
        <w:rPr>
          <w:rFonts w:ascii="ＭＳ ゴシック" w:eastAsia="ＭＳ ゴシック" w:hAnsi="ＭＳ ゴシック" w:hint="eastAsia"/>
          <w:sz w:val="24"/>
          <w:szCs w:val="24"/>
        </w:rPr>
        <w:t>３</w:t>
      </w:r>
    </w:p>
    <w:p w:rsidR="00652AAE" w:rsidRPr="00512068" w:rsidRDefault="000116ED" w:rsidP="00512068">
      <w:pPr>
        <w:rPr>
          <w:rFonts w:ascii="ＭＳ ゴシック" w:eastAsia="ＭＳ ゴシック" w:hAnsi="ＭＳ ゴシック"/>
          <w:sz w:val="24"/>
          <w:szCs w:val="24"/>
        </w:rPr>
      </w:pPr>
      <w:r w:rsidRPr="00512068">
        <w:rPr>
          <w:rFonts w:ascii="ＭＳ ゴシック" w:eastAsia="ＭＳ ゴシック" w:hAnsi="ＭＳ ゴシック" w:hint="eastAsia"/>
          <w:sz w:val="24"/>
          <w:szCs w:val="24"/>
        </w:rPr>
        <w:t xml:space="preserve">　２．</w:t>
      </w:r>
      <w:r w:rsidR="002D35FD" w:rsidRPr="00512068">
        <w:rPr>
          <w:rFonts w:ascii="ＭＳ ゴシック" w:eastAsia="ＭＳ ゴシック" w:hAnsi="ＭＳ ゴシック" w:hint="eastAsia"/>
          <w:sz w:val="24"/>
          <w:szCs w:val="24"/>
        </w:rPr>
        <w:t>計画策定の</w:t>
      </w:r>
      <w:r w:rsidR="00981BAD" w:rsidRPr="00512068">
        <w:rPr>
          <w:rFonts w:ascii="ＭＳ ゴシック" w:eastAsia="ＭＳ ゴシック" w:hAnsi="ＭＳ ゴシック" w:hint="eastAsia"/>
          <w:sz w:val="24"/>
          <w:szCs w:val="24"/>
        </w:rPr>
        <w:t>視点</w:t>
      </w:r>
      <w:r w:rsidR="00217FBE">
        <w:rPr>
          <w:rFonts w:ascii="ＭＳ ゴシック" w:eastAsia="ＭＳ ゴシック" w:hAnsi="ＭＳ ゴシック" w:hint="eastAsia"/>
          <w:sz w:val="24"/>
          <w:szCs w:val="24"/>
        </w:rPr>
        <w:t xml:space="preserve">　・・・・・・・・・・・・・・・・・・・・・・・・・・・・　</w:t>
      </w:r>
      <w:r w:rsidR="007D2E3F">
        <w:rPr>
          <w:rFonts w:ascii="ＭＳ ゴシック" w:eastAsia="ＭＳ ゴシック" w:hAnsi="ＭＳ ゴシック" w:hint="eastAsia"/>
          <w:sz w:val="24"/>
          <w:szCs w:val="24"/>
        </w:rPr>
        <w:t>３</w:t>
      </w:r>
    </w:p>
    <w:p w:rsidR="00512068" w:rsidRDefault="00830A5D" w:rsidP="00512068">
      <w:pPr>
        <w:ind w:left="720" w:hangingChars="300" w:hanging="720"/>
        <w:rPr>
          <w:rFonts w:ascii="ＭＳ ゴシック" w:eastAsia="ＭＳ ゴシック" w:hAnsi="ＭＳ ゴシック"/>
          <w:sz w:val="24"/>
          <w:szCs w:val="24"/>
        </w:rPr>
      </w:pPr>
      <w:r w:rsidRPr="00512068">
        <w:rPr>
          <w:rFonts w:ascii="ＭＳ ゴシック" w:eastAsia="ＭＳ ゴシック" w:hAnsi="ＭＳ ゴシック" w:hint="eastAsia"/>
          <w:sz w:val="24"/>
          <w:szCs w:val="24"/>
        </w:rPr>
        <w:t xml:space="preserve">　　　</w:t>
      </w:r>
      <w:r w:rsidR="00512068">
        <w:rPr>
          <w:rFonts w:ascii="ＭＳ ゴシック" w:eastAsia="ＭＳ ゴシック" w:hAnsi="ＭＳ ゴシック" w:hint="eastAsia"/>
          <w:sz w:val="24"/>
          <w:szCs w:val="24"/>
        </w:rPr>
        <w:t>（１）</w:t>
      </w:r>
      <w:r w:rsidR="00847FF9" w:rsidRPr="00512068">
        <w:rPr>
          <w:rFonts w:ascii="ＭＳ ゴシック" w:eastAsia="ＭＳ ゴシック" w:hAnsi="ＭＳ ゴシック" w:hint="eastAsia"/>
          <w:sz w:val="24"/>
          <w:szCs w:val="24"/>
        </w:rPr>
        <w:t>第</w:t>
      </w:r>
      <w:r w:rsidR="006F1374" w:rsidRPr="00512068">
        <w:rPr>
          <w:rFonts w:ascii="ＭＳ ゴシック" w:eastAsia="ＭＳ ゴシック" w:hAnsi="ＭＳ ゴシック" w:hint="eastAsia"/>
          <w:sz w:val="24"/>
          <w:szCs w:val="24"/>
        </w:rPr>
        <w:t>２次</w:t>
      </w:r>
      <w:r w:rsidR="00A670FF" w:rsidRPr="00512068">
        <w:rPr>
          <w:rFonts w:ascii="ＭＳ ゴシック" w:eastAsia="ＭＳ ゴシック" w:hAnsi="ＭＳ ゴシック" w:hint="eastAsia"/>
          <w:sz w:val="24"/>
          <w:szCs w:val="24"/>
        </w:rPr>
        <w:t>大阪府スポーツ推進</w:t>
      </w:r>
      <w:r w:rsidR="00512068">
        <w:rPr>
          <w:rFonts w:ascii="ＭＳ ゴシック" w:eastAsia="ＭＳ ゴシック" w:hAnsi="ＭＳ ゴシック" w:hint="eastAsia"/>
          <w:sz w:val="24"/>
          <w:szCs w:val="24"/>
        </w:rPr>
        <w:t>計画の進捗状況と課題の整理</w:t>
      </w:r>
      <w:r w:rsidR="00217FBE">
        <w:rPr>
          <w:rFonts w:ascii="ＭＳ ゴシック" w:eastAsia="ＭＳ ゴシック" w:hAnsi="ＭＳ ゴシック" w:hint="eastAsia"/>
          <w:sz w:val="24"/>
          <w:szCs w:val="24"/>
        </w:rPr>
        <w:t xml:space="preserve">　・・・・・・・　</w:t>
      </w:r>
      <w:r w:rsidR="007D2E3F">
        <w:rPr>
          <w:rFonts w:ascii="ＭＳ ゴシック" w:eastAsia="ＭＳ ゴシック" w:hAnsi="ＭＳ ゴシック" w:hint="eastAsia"/>
          <w:sz w:val="24"/>
          <w:szCs w:val="24"/>
        </w:rPr>
        <w:t>３</w:t>
      </w:r>
    </w:p>
    <w:p w:rsidR="00512068" w:rsidRDefault="00512068" w:rsidP="00512068">
      <w:pPr>
        <w:ind w:leftChars="300" w:left="630" w:firstLineChars="50" w:firstLine="120"/>
        <w:rPr>
          <w:rFonts w:ascii="ＭＳ ゴシック" w:eastAsia="ＭＳ ゴシック" w:hAnsi="ＭＳ ゴシック"/>
          <w:sz w:val="24"/>
          <w:szCs w:val="24"/>
        </w:rPr>
      </w:pPr>
      <w:r>
        <w:rPr>
          <w:rFonts w:ascii="ＭＳ ゴシック" w:eastAsia="ＭＳ ゴシック" w:hAnsi="ＭＳ ゴシック" w:hint="eastAsia"/>
          <w:sz w:val="24"/>
          <w:szCs w:val="24"/>
        </w:rPr>
        <w:t>（２）</w:t>
      </w:r>
      <w:r w:rsidR="00830A5D" w:rsidRPr="00512068">
        <w:rPr>
          <w:rFonts w:ascii="ＭＳ ゴシック" w:eastAsia="ＭＳ ゴシック" w:hAnsi="ＭＳ ゴシック" w:hint="eastAsia"/>
          <w:sz w:val="24"/>
          <w:szCs w:val="24"/>
        </w:rPr>
        <w:t>大阪</w:t>
      </w:r>
      <w:r w:rsidR="00830A5D" w:rsidRPr="00512068">
        <w:rPr>
          <w:rFonts w:ascii="ＭＳ ゴシック" w:eastAsia="ＭＳ ゴシック" w:hAnsi="ＭＳ ゴシック"/>
          <w:sz w:val="24"/>
          <w:szCs w:val="24"/>
        </w:rPr>
        <w:t>都市魅力創造戦略</w:t>
      </w:r>
      <w:r w:rsidR="00830A5D" w:rsidRPr="00512068">
        <w:rPr>
          <w:rFonts w:ascii="ＭＳ ゴシック" w:eastAsia="ＭＳ ゴシック" w:hAnsi="ＭＳ ゴシック" w:hint="eastAsia"/>
          <w:sz w:val="24"/>
          <w:szCs w:val="24"/>
        </w:rPr>
        <w:t>2025</w:t>
      </w:r>
      <w:r w:rsidR="00217FBE">
        <w:rPr>
          <w:rFonts w:ascii="ＭＳ ゴシック" w:eastAsia="ＭＳ ゴシック" w:hAnsi="ＭＳ ゴシック" w:hint="eastAsia"/>
          <w:sz w:val="24"/>
          <w:szCs w:val="24"/>
        </w:rPr>
        <w:t xml:space="preserve">　・・・・・・・・・・・・・・・・・・・・</w:t>
      </w:r>
      <w:r w:rsidR="007D2E3F">
        <w:rPr>
          <w:rFonts w:ascii="ＭＳ ゴシック" w:eastAsia="ＭＳ ゴシック" w:hAnsi="ＭＳ ゴシック" w:hint="eastAsia"/>
          <w:sz w:val="24"/>
          <w:szCs w:val="24"/>
        </w:rPr>
        <w:t xml:space="preserve">　９</w:t>
      </w:r>
    </w:p>
    <w:p w:rsidR="00512068" w:rsidRDefault="00512068" w:rsidP="00512068">
      <w:pPr>
        <w:ind w:leftChars="300" w:left="630" w:firstLineChars="50" w:firstLine="120"/>
        <w:rPr>
          <w:rFonts w:ascii="ＭＳ ゴシック" w:eastAsia="ＭＳ ゴシック" w:hAnsi="ＭＳ ゴシック"/>
          <w:sz w:val="24"/>
          <w:szCs w:val="24"/>
        </w:rPr>
      </w:pPr>
      <w:r>
        <w:rPr>
          <w:rFonts w:ascii="ＭＳ ゴシック" w:eastAsia="ＭＳ ゴシック" w:hAnsi="ＭＳ ゴシック" w:hint="eastAsia"/>
          <w:sz w:val="24"/>
          <w:szCs w:val="24"/>
        </w:rPr>
        <w:t>（３）</w:t>
      </w:r>
      <w:r w:rsidR="00830A5D" w:rsidRPr="00512068">
        <w:rPr>
          <w:rFonts w:ascii="ＭＳ ゴシック" w:eastAsia="ＭＳ ゴシック" w:hAnsi="ＭＳ ゴシック" w:hint="eastAsia"/>
          <w:sz w:val="24"/>
          <w:szCs w:val="24"/>
        </w:rPr>
        <w:t>第３</w:t>
      </w:r>
      <w:r w:rsidR="00830A5D" w:rsidRPr="00512068">
        <w:rPr>
          <w:rFonts w:ascii="ＭＳ ゴシック" w:eastAsia="ＭＳ ゴシック" w:hAnsi="ＭＳ ゴシック"/>
          <w:sz w:val="24"/>
          <w:szCs w:val="24"/>
        </w:rPr>
        <w:t>期スポーツ基本計画</w:t>
      </w:r>
      <w:r w:rsidR="00217FBE">
        <w:rPr>
          <w:rFonts w:ascii="ＭＳ ゴシック" w:eastAsia="ＭＳ ゴシック" w:hAnsi="ＭＳ ゴシック" w:hint="eastAsia"/>
          <w:sz w:val="24"/>
          <w:szCs w:val="24"/>
        </w:rPr>
        <w:t xml:space="preserve">　・・・・・・・・・・・・・・・・・・・・・</w:t>
      </w:r>
      <w:r w:rsidR="007D2E3F">
        <w:rPr>
          <w:rFonts w:ascii="ＭＳ ゴシック" w:eastAsia="ＭＳ ゴシック" w:hAnsi="ＭＳ ゴシック" w:hint="eastAsia"/>
          <w:sz w:val="24"/>
          <w:szCs w:val="24"/>
        </w:rPr>
        <w:t>１０</w:t>
      </w:r>
    </w:p>
    <w:p w:rsidR="00512068" w:rsidRDefault="00512068" w:rsidP="00512068">
      <w:pPr>
        <w:ind w:leftChars="300" w:left="630" w:firstLineChars="50" w:firstLine="120"/>
        <w:rPr>
          <w:rFonts w:ascii="ＭＳ ゴシック" w:eastAsia="ＭＳ ゴシック" w:hAnsi="ＭＳ ゴシック"/>
          <w:bCs/>
          <w:sz w:val="24"/>
          <w:szCs w:val="24"/>
        </w:rPr>
      </w:pPr>
      <w:r>
        <w:rPr>
          <w:rFonts w:ascii="ＭＳ ゴシック" w:eastAsia="ＭＳ ゴシック" w:hAnsi="ＭＳ ゴシック" w:hint="eastAsia"/>
          <w:sz w:val="24"/>
          <w:szCs w:val="24"/>
        </w:rPr>
        <w:t>（４）</w:t>
      </w:r>
      <w:r w:rsidR="00983907" w:rsidRPr="00512068">
        <w:rPr>
          <w:rFonts w:ascii="ＭＳ ゴシック" w:eastAsia="ＭＳ ゴシック" w:hAnsi="ＭＳ ゴシック" w:hint="eastAsia"/>
          <w:sz w:val="24"/>
          <w:szCs w:val="24"/>
        </w:rPr>
        <w:t>2025年日本国際博覧会（「</w:t>
      </w:r>
      <w:r w:rsidR="00830A5D" w:rsidRPr="00512068">
        <w:rPr>
          <w:rFonts w:ascii="ＭＳ ゴシック" w:eastAsia="ＭＳ ゴシック" w:hAnsi="ＭＳ ゴシック" w:hint="eastAsia"/>
          <w:bCs/>
          <w:sz w:val="24"/>
          <w:szCs w:val="24"/>
        </w:rPr>
        <w:t>大阪・関西万博</w:t>
      </w:r>
      <w:r w:rsidR="00983907" w:rsidRPr="00512068">
        <w:rPr>
          <w:rFonts w:ascii="ＭＳ ゴシック" w:eastAsia="ＭＳ ゴシック" w:hAnsi="ＭＳ ゴシック" w:hint="eastAsia"/>
          <w:bCs/>
          <w:sz w:val="24"/>
          <w:szCs w:val="24"/>
        </w:rPr>
        <w:t>」）</w:t>
      </w:r>
      <w:r w:rsidR="00217FBE">
        <w:rPr>
          <w:rFonts w:ascii="ＭＳ ゴシック" w:eastAsia="ＭＳ ゴシック" w:hAnsi="ＭＳ ゴシック" w:hint="eastAsia"/>
          <w:sz w:val="24"/>
          <w:szCs w:val="24"/>
        </w:rPr>
        <w:t xml:space="preserve">　・・・・・・・・・・・・</w:t>
      </w:r>
      <w:r w:rsidR="007D2E3F">
        <w:rPr>
          <w:rFonts w:ascii="ＭＳ ゴシック" w:eastAsia="ＭＳ ゴシック" w:hAnsi="ＭＳ ゴシック" w:hint="eastAsia"/>
          <w:sz w:val="24"/>
          <w:szCs w:val="24"/>
        </w:rPr>
        <w:t>１０</w:t>
      </w:r>
    </w:p>
    <w:p w:rsidR="00512068" w:rsidRDefault="00512068" w:rsidP="00512068">
      <w:pPr>
        <w:ind w:leftChars="300" w:left="630" w:firstLineChars="50" w:firstLine="120"/>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（５）</w:t>
      </w:r>
      <w:r w:rsidR="00830A5D" w:rsidRPr="00512068">
        <w:rPr>
          <w:rFonts w:ascii="ＭＳ ゴシック" w:eastAsia="ＭＳ ゴシック" w:hAnsi="ＭＳ ゴシック" w:hint="eastAsia"/>
          <w:bCs/>
          <w:sz w:val="24"/>
          <w:szCs w:val="24"/>
        </w:rPr>
        <w:t>持続可能な開発</w:t>
      </w:r>
      <w:r w:rsidR="00830A5D" w:rsidRPr="00512068">
        <w:rPr>
          <w:rFonts w:ascii="ＭＳ ゴシック" w:eastAsia="ＭＳ ゴシック" w:hAnsi="ＭＳ ゴシック"/>
          <w:bCs/>
          <w:sz w:val="24"/>
          <w:szCs w:val="24"/>
        </w:rPr>
        <w:t>目標（SDGs）</w:t>
      </w:r>
      <w:r w:rsidR="00217FBE">
        <w:rPr>
          <w:rFonts w:ascii="ＭＳ ゴシック" w:eastAsia="ＭＳ ゴシック" w:hAnsi="ＭＳ ゴシック" w:hint="eastAsia"/>
          <w:sz w:val="24"/>
          <w:szCs w:val="24"/>
        </w:rPr>
        <w:t xml:space="preserve">　・・・・・・・・・・・・・・・・・・・</w:t>
      </w:r>
      <w:r w:rsidR="007D2E3F">
        <w:rPr>
          <w:rFonts w:ascii="ＭＳ ゴシック" w:eastAsia="ＭＳ ゴシック" w:hAnsi="ＭＳ ゴシック" w:hint="eastAsia"/>
          <w:sz w:val="24"/>
          <w:szCs w:val="24"/>
        </w:rPr>
        <w:t>１１</w:t>
      </w:r>
    </w:p>
    <w:p w:rsidR="00830A5D" w:rsidRPr="00512068" w:rsidRDefault="00512068" w:rsidP="00512068">
      <w:pPr>
        <w:ind w:leftChars="300" w:left="630" w:firstLineChars="50" w:firstLine="120"/>
        <w:rPr>
          <w:rFonts w:ascii="ＭＳ ゴシック" w:eastAsia="ＭＳ ゴシック" w:hAnsi="ＭＳ ゴシック"/>
          <w:sz w:val="24"/>
          <w:szCs w:val="24"/>
        </w:rPr>
      </w:pPr>
      <w:r>
        <w:rPr>
          <w:rFonts w:ascii="ＭＳ ゴシック" w:eastAsia="ＭＳ ゴシック" w:hAnsi="ＭＳ ゴシック" w:hint="eastAsia"/>
          <w:bCs/>
          <w:sz w:val="24"/>
          <w:szCs w:val="24"/>
        </w:rPr>
        <w:t>（６）</w:t>
      </w:r>
      <w:r w:rsidR="00830A5D" w:rsidRPr="00512068">
        <w:rPr>
          <w:rFonts w:ascii="ＭＳ ゴシック" w:eastAsia="ＭＳ ゴシック" w:hAnsi="ＭＳ ゴシック" w:hint="eastAsia"/>
          <w:bCs/>
          <w:sz w:val="24"/>
          <w:szCs w:val="24"/>
        </w:rPr>
        <w:t>策定方針のまとめ</w:t>
      </w:r>
      <w:r w:rsidR="00217FBE">
        <w:rPr>
          <w:rFonts w:ascii="ＭＳ ゴシック" w:eastAsia="ＭＳ ゴシック" w:hAnsi="ＭＳ ゴシック" w:hint="eastAsia"/>
          <w:sz w:val="24"/>
          <w:szCs w:val="24"/>
        </w:rPr>
        <w:t xml:space="preserve">　・・・・・・・・・・・・・・・・・・・・・・・・</w:t>
      </w:r>
      <w:r w:rsidR="007D2E3F">
        <w:rPr>
          <w:rFonts w:ascii="ＭＳ ゴシック" w:eastAsia="ＭＳ ゴシック" w:hAnsi="ＭＳ ゴシック" w:hint="eastAsia"/>
          <w:sz w:val="24"/>
          <w:szCs w:val="24"/>
        </w:rPr>
        <w:t>１２</w:t>
      </w:r>
    </w:p>
    <w:p w:rsidR="00652AAE" w:rsidRPr="00512068" w:rsidRDefault="000116ED" w:rsidP="00512068">
      <w:pPr>
        <w:rPr>
          <w:rFonts w:ascii="ＭＳ ゴシック" w:eastAsia="ＭＳ ゴシック" w:hAnsi="ＭＳ ゴシック"/>
          <w:sz w:val="24"/>
          <w:szCs w:val="24"/>
        </w:rPr>
      </w:pPr>
      <w:r w:rsidRPr="00512068">
        <w:rPr>
          <w:rFonts w:ascii="ＭＳ ゴシック" w:eastAsia="ＭＳ ゴシック" w:hAnsi="ＭＳ ゴシック" w:hint="eastAsia"/>
          <w:sz w:val="24"/>
          <w:szCs w:val="24"/>
        </w:rPr>
        <w:t xml:space="preserve">　３．</w:t>
      </w:r>
      <w:r w:rsidR="002D35FD" w:rsidRPr="00512068">
        <w:rPr>
          <w:rFonts w:ascii="ＭＳ ゴシック" w:eastAsia="ＭＳ ゴシック" w:hAnsi="ＭＳ ゴシック" w:hint="eastAsia"/>
          <w:sz w:val="24"/>
          <w:szCs w:val="24"/>
        </w:rPr>
        <w:t>計画期間</w:t>
      </w:r>
      <w:r w:rsidR="005B412E" w:rsidRPr="00512068">
        <w:rPr>
          <w:rFonts w:ascii="ＭＳ ゴシック" w:eastAsia="ＭＳ ゴシック" w:hAnsi="ＭＳ ゴシック" w:hint="eastAsia"/>
          <w:sz w:val="24"/>
          <w:szCs w:val="24"/>
        </w:rPr>
        <w:t xml:space="preserve">　・</w:t>
      </w:r>
      <w:r w:rsidR="00217FBE">
        <w:rPr>
          <w:rFonts w:ascii="ＭＳ ゴシック" w:eastAsia="ＭＳ ゴシック" w:hAnsi="ＭＳ ゴシック" w:hint="eastAsia"/>
          <w:sz w:val="24"/>
          <w:szCs w:val="24"/>
        </w:rPr>
        <w:t>・・・・・・・・・・・・・・・・・・・・・・・・・・・・・・</w:t>
      </w:r>
      <w:r w:rsidR="007D2E3F">
        <w:rPr>
          <w:rFonts w:ascii="ＭＳ ゴシック" w:eastAsia="ＭＳ ゴシック" w:hAnsi="ＭＳ ゴシック" w:hint="eastAsia"/>
          <w:sz w:val="24"/>
          <w:szCs w:val="24"/>
        </w:rPr>
        <w:t>１２</w:t>
      </w:r>
    </w:p>
    <w:p w:rsidR="00C734AD" w:rsidRPr="00512068" w:rsidRDefault="00C734AD" w:rsidP="00512068">
      <w:pPr>
        <w:rPr>
          <w:rFonts w:ascii="ＭＳ ゴシック" w:eastAsia="ＭＳ ゴシック" w:hAnsi="ＭＳ ゴシック"/>
          <w:sz w:val="24"/>
          <w:szCs w:val="24"/>
        </w:rPr>
      </w:pPr>
    </w:p>
    <w:p w:rsidR="00652AAE" w:rsidRPr="00512068" w:rsidRDefault="000116ED" w:rsidP="00512068">
      <w:pPr>
        <w:rPr>
          <w:rFonts w:ascii="ＭＳ ゴシック" w:eastAsia="ＭＳ ゴシック" w:hAnsi="ＭＳ ゴシック"/>
          <w:b/>
          <w:sz w:val="24"/>
          <w:szCs w:val="24"/>
        </w:rPr>
      </w:pPr>
      <w:r w:rsidRPr="00512068">
        <w:rPr>
          <w:rFonts w:ascii="ＭＳ ゴシック" w:eastAsia="ＭＳ ゴシック" w:hAnsi="ＭＳ ゴシック" w:hint="eastAsia"/>
          <w:b/>
          <w:sz w:val="24"/>
          <w:szCs w:val="24"/>
        </w:rPr>
        <w:t xml:space="preserve">第２章　</w:t>
      </w:r>
      <w:r w:rsidR="002D35FD" w:rsidRPr="00512068">
        <w:rPr>
          <w:rFonts w:ascii="ＭＳ ゴシック" w:eastAsia="ＭＳ ゴシック" w:hAnsi="ＭＳ ゴシック" w:hint="eastAsia"/>
          <w:b/>
          <w:sz w:val="24"/>
          <w:szCs w:val="24"/>
        </w:rPr>
        <w:t>計画の基本的な考え方</w:t>
      </w:r>
    </w:p>
    <w:p w:rsidR="00652AAE" w:rsidRPr="00512068" w:rsidRDefault="000116ED" w:rsidP="00512068">
      <w:pPr>
        <w:rPr>
          <w:rFonts w:ascii="ＭＳ ゴシック" w:eastAsia="ＭＳ ゴシック" w:hAnsi="ＭＳ ゴシック"/>
          <w:sz w:val="24"/>
          <w:szCs w:val="24"/>
        </w:rPr>
      </w:pPr>
      <w:r w:rsidRPr="00512068">
        <w:rPr>
          <w:rFonts w:ascii="ＭＳ ゴシック" w:eastAsia="ＭＳ ゴシック" w:hAnsi="ＭＳ ゴシック" w:hint="eastAsia"/>
          <w:sz w:val="24"/>
          <w:szCs w:val="24"/>
        </w:rPr>
        <w:t xml:space="preserve">　１．</w:t>
      </w:r>
      <w:r w:rsidR="00F313C2" w:rsidRPr="00512068">
        <w:rPr>
          <w:rFonts w:ascii="ＭＳ ゴシック" w:eastAsia="ＭＳ ゴシック" w:hAnsi="ＭＳ ゴシック" w:hint="eastAsia"/>
          <w:sz w:val="24"/>
          <w:szCs w:val="24"/>
        </w:rPr>
        <w:t>めざすべき</w:t>
      </w:r>
      <w:r w:rsidR="002D35FD" w:rsidRPr="00512068">
        <w:rPr>
          <w:rFonts w:ascii="ＭＳ ゴシック" w:eastAsia="ＭＳ ゴシック" w:hAnsi="ＭＳ ゴシック" w:hint="eastAsia"/>
          <w:sz w:val="24"/>
          <w:szCs w:val="24"/>
        </w:rPr>
        <w:t>スポーツ像</w:t>
      </w:r>
      <w:r w:rsidR="00217FBE">
        <w:rPr>
          <w:rFonts w:ascii="ＭＳ ゴシック" w:eastAsia="ＭＳ ゴシック" w:hAnsi="ＭＳ ゴシック" w:hint="eastAsia"/>
          <w:sz w:val="24"/>
          <w:szCs w:val="24"/>
        </w:rPr>
        <w:t xml:space="preserve">　・・・・・・・・・・・・・・・・・・・・・・・・・</w:t>
      </w:r>
      <w:r w:rsidR="007D2E3F">
        <w:rPr>
          <w:rFonts w:ascii="ＭＳ ゴシック" w:eastAsia="ＭＳ ゴシック" w:hAnsi="ＭＳ ゴシック" w:hint="eastAsia"/>
          <w:sz w:val="24"/>
          <w:szCs w:val="24"/>
        </w:rPr>
        <w:t>１３</w:t>
      </w:r>
    </w:p>
    <w:p w:rsidR="00652AAE" w:rsidRPr="00512068" w:rsidRDefault="000116ED" w:rsidP="00512068">
      <w:pPr>
        <w:rPr>
          <w:rFonts w:ascii="ＭＳ ゴシック" w:eastAsia="ＭＳ ゴシック" w:hAnsi="ＭＳ ゴシック"/>
          <w:sz w:val="24"/>
          <w:szCs w:val="24"/>
        </w:rPr>
      </w:pPr>
      <w:r w:rsidRPr="00512068">
        <w:rPr>
          <w:rFonts w:ascii="ＭＳ ゴシック" w:eastAsia="ＭＳ ゴシック" w:hAnsi="ＭＳ ゴシック" w:hint="eastAsia"/>
          <w:sz w:val="24"/>
          <w:szCs w:val="24"/>
        </w:rPr>
        <w:t xml:space="preserve">　２．</w:t>
      </w:r>
      <w:r w:rsidR="002D35FD" w:rsidRPr="00512068">
        <w:rPr>
          <w:rFonts w:ascii="ＭＳ ゴシック" w:eastAsia="ＭＳ ゴシック" w:hAnsi="ＭＳ ゴシック" w:hint="eastAsia"/>
          <w:sz w:val="24"/>
          <w:szCs w:val="24"/>
        </w:rPr>
        <w:t>基本理念</w:t>
      </w:r>
      <w:r w:rsidR="005B412E" w:rsidRPr="00512068">
        <w:rPr>
          <w:rFonts w:ascii="ＭＳ ゴシック" w:eastAsia="ＭＳ ゴシック" w:hAnsi="ＭＳ ゴシック" w:hint="eastAsia"/>
          <w:sz w:val="24"/>
          <w:szCs w:val="24"/>
        </w:rPr>
        <w:t xml:space="preserve">　・</w:t>
      </w:r>
      <w:r w:rsidR="00217FBE">
        <w:rPr>
          <w:rFonts w:ascii="ＭＳ ゴシック" w:eastAsia="ＭＳ ゴシック" w:hAnsi="ＭＳ ゴシック" w:hint="eastAsia"/>
          <w:sz w:val="24"/>
          <w:szCs w:val="24"/>
        </w:rPr>
        <w:t>・・・・・・・・・・・・・・・・・・・・・・・・・・・・・・</w:t>
      </w:r>
      <w:r w:rsidR="007D2E3F">
        <w:rPr>
          <w:rFonts w:ascii="ＭＳ ゴシック" w:eastAsia="ＭＳ ゴシック" w:hAnsi="ＭＳ ゴシック" w:hint="eastAsia"/>
          <w:sz w:val="24"/>
          <w:szCs w:val="24"/>
        </w:rPr>
        <w:t>１４</w:t>
      </w:r>
    </w:p>
    <w:p w:rsidR="00C734AD" w:rsidRPr="00512068" w:rsidRDefault="000116ED" w:rsidP="00512068">
      <w:pPr>
        <w:rPr>
          <w:rFonts w:ascii="ＭＳ ゴシック" w:eastAsia="ＭＳ ゴシック" w:hAnsi="ＭＳ ゴシック"/>
          <w:sz w:val="24"/>
          <w:szCs w:val="24"/>
        </w:rPr>
      </w:pPr>
      <w:r w:rsidRPr="00512068">
        <w:rPr>
          <w:rFonts w:ascii="ＭＳ ゴシック" w:eastAsia="ＭＳ ゴシック" w:hAnsi="ＭＳ ゴシック" w:hint="eastAsia"/>
          <w:sz w:val="24"/>
          <w:szCs w:val="24"/>
        </w:rPr>
        <w:t xml:space="preserve">　３．</w:t>
      </w:r>
      <w:r w:rsidR="00F313C2" w:rsidRPr="00512068">
        <w:rPr>
          <w:rFonts w:ascii="ＭＳ ゴシック" w:eastAsia="ＭＳ ゴシック" w:hAnsi="ＭＳ ゴシック" w:hint="eastAsia"/>
          <w:sz w:val="24"/>
          <w:szCs w:val="24"/>
        </w:rPr>
        <w:t>スポーツの概念</w:t>
      </w:r>
      <w:r w:rsidR="00217FBE">
        <w:rPr>
          <w:rFonts w:ascii="ＭＳ ゴシック" w:eastAsia="ＭＳ ゴシック" w:hAnsi="ＭＳ ゴシック" w:hint="eastAsia"/>
          <w:sz w:val="24"/>
          <w:szCs w:val="24"/>
        </w:rPr>
        <w:t xml:space="preserve">　・・・・・・・・・・・・・・・・・・・・・・・・・・・・</w:t>
      </w:r>
      <w:r w:rsidR="007D2E3F">
        <w:rPr>
          <w:rFonts w:ascii="ＭＳ ゴシック" w:eastAsia="ＭＳ ゴシック" w:hAnsi="ＭＳ ゴシック" w:hint="eastAsia"/>
          <w:sz w:val="24"/>
          <w:szCs w:val="24"/>
        </w:rPr>
        <w:t>１４</w:t>
      </w:r>
    </w:p>
    <w:p w:rsidR="00652AAE" w:rsidRPr="00512068" w:rsidRDefault="00652AAE" w:rsidP="00512068">
      <w:pPr>
        <w:rPr>
          <w:rFonts w:ascii="ＭＳ ゴシック" w:eastAsia="ＭＳ ゴシック" w:hAnsi="ＭＳ ゴシック"/>
          <w:sz w:val="24"/>
          <w:szCs w:val="24"/>
        </w:rPr>
      </w:pPr>
    </w:p>
    <w:p w:rsidR="00830A5D" w:rsidRPr="00512068" w:rsidRDefault="000116ED" w:rsidP="00512068">
      <w:pPr>
        <w:rPr>
          <w:rFonts w:ascii="ＭＳ ゴシック" w:eastAsia="ＭＳ ゴシック" w:hAnsi="ＭＳ ゴシック"/>
          <w:b/>
          <w:sz w:val="24"/>
          <w:szCs w:val="24"/>
        </w:rPr>
      </w:pPr>
      <w:r w:rsidRPr="00512068">
        <w:rPr>
          <w:rFonts w:ascii="ＭＳ ゴシック" w:eastAsia="ＭＳ ゴシック" w:hAnsi="ＭＳ ゴシック" w:hint="eastAsia"/>
          <w:b/>
          <w:sz w:val="24"/>
          <w:szCs w:val="24"/>
        </w:rPr>
        <w:t>第３章</w:t>
      </w:r>
      <w:r w:rsidR="002D35FD" w:rsidRPr="00512068">
        <w:rPr>
          <w:rFonts w:ascii="ＭＳ ゴシック" w:eastAsia="ＭＳ ゴシック" w:hAnsi="ＭＳ ゴシック" w:hint="eastAsia"/>
          <w:b/>
          <w:sz w:val="24"/>
          <w:szCs w:val="24"/>
        </w:rPr>
        <w:t xml:space="preserve">　</w:t>
      </w:r>
      <w:r w:rsidR="00830A5D" w:rsidRPr="00512068">
        <w:rPr>
          <w:rFonts w:ascii="ＭＳ ゴシック" w:eastAsia="ＭＳ ゴシック" w:hAnsi="ＭＳ ゴシック" w:hint="eastAsia"/>
          <w:b/>
          <w:sz w:val="24"/>
          <w:szCs w:val="24"/>
        </w:rPr>
        <w:t>１の柱　誰もが地域</w:t>
      </w:r>
      <w:r w:rsidR="00830A5D" w:rsidRPr="00512068">
        <w:rPr>
          <w:rFonts w:ascii="ＭＳ ゴシック" w:eastAsia="ＭＳ ゴシック" w:hAnsi="ＭＳ ゴシック"/>
          <w:b/>
          <w:sz w:val="24"/>
          <w:szCs w:val="24"/>
        </w:rPr>
        <w:t>で楽しむスポーツ・</w:t>
      </w:r>
      <w:r w:rsidR="00830A5D" w:rsidRPr="00512068">
        <w:rPr>
          <w:rFonts w:ascii="ＭＳ ゴシック" w:eastAsia="ＭＳ ゴシック" w:hAnsi="ＭＳ ゴシック" w:hint="eastAsia"/>
          <w:b/>
          <w:sz w:val="24"/>
          <w:szCs w:val="24"/>
        </w:rPr>
        <w:t>健康づくり</w:t>
      </w:r>
    </w:p>
    <w:p w:rsidR="00652AAE" w:rsidRPr="00512068" w:rsidRDefault="000116ED" w:rsidP="00512068">
      <w:pPr>
        <w:rPr>
          <w:rFonts w:ascii="ＭＳ ゴシック" w:eastAsia="ＭＳ ゴシック" w:hAnsi="ＭＳ ゴシック"/>
          <w:sz w:val="24"/>
          <w:szCs w:val="24"/>
        </w:rPr>
      </w:pPr>
      <w:r w:rsidRPr="00512068">
        <w:rPr>
          <w:rFonts w:ascii="ＭＳ ゴシック" w:eastAsia="ＭＳ ゴシック" w:hAnsi="ＭＳ ゴシック" w:hint="eastAsia"/>
          <w:sz w:val="24"/>
          <w:szCs w:val="24"/>
        </w:rPr>
        <w:t xml:space="preserve">　１．</w:t>
      </w:r>
      <w:r w:rsidR="00AD22CF" w:rsidRPr="00512068">
        <w:rPr>
          <w:rFonts w:ascii="ＭＳ ゴシック" w:eastAsia="ＭＳ ゴシック" w:hAnsi="ＭＳ ゴシック" w:hint="eastAsia"/>
          <w:sz w:val="24"/>
          <w:szCs w:val="24"/>
        </w:rPr>
        <w:t>ライフステージに応じた機会の提供</w:t>
      </w:r>
      <w:r w:rsidR="005B412E" w:rsidRPr="00512068">
        <w:rPr>
          <w:rFonts w:ascii="ＭＳ ゴシック" w:eastAsia="ＭＳ ゴシック" w:hAnsi="ＭＳ ゴシック" w:hint="eastAsia"/>
          <w:sz w:val="24"/>
          <w:szCs w:val="24"/>
        </w:rPr>
        <w:t xml:space="preserve">　・・・・・・・・・・・・・・・・・・・</w:t>
      </w:r>
      <w:r w:rsidR="002B60B5">
        <w:rPr>
          <w:rFonts w:ascii="ＭＳ ゴシック" w:eastAsia="ＭＳ ゴシック" w:hAnsi="ＭＳ ゴシック" w:hint="eastAsia"/>
          <w:sz w:val="24"/>
          <w:szCs w:val="24"/>
        </w:rPr>
        <w:t>１７</w:t>
      </w:r>
    </w:p>
    <w:p w:rsidR="00217FBE" w:rsidRDefault="005B412E" w:rsidP="00512068">
      <w:pPr>
        <w:rPr>
          <w:rFonts w:ascii="ＭＳ ゴシック" w:eastAsia="ＭＳ ゴシック" w:hAnsi="ＭＳ ゴシック"/>
          <w:sz w:val="24"/>
          <w:szCs w:val="24"/>
        </w:rPr>
      </w:pPr>
      <w:r w:rsidRPr="00512068">
        <w:rPr>
          <w:rFonts w:ascii="ＭＳ ゴシック" w:eastAsia="ＭＳ ゴシック" w:hAnsi="ＭＳ ゴシック" w:hint="eastAsia"/>
          <w:sz w:val="24"/>
          <w:szCs w:val="24"/>
        </w:rPr>
        <w:t xml:space="preserve">　　　</w:t>
      </w:r>
      <w:r w:rsidR="00217FBE">
        <w:rPr>
          <w:rFonts w:ascii="ＭＳ ゴシック" w:eastAsia="ＭＳ ゴシック" w:hAnsi="ＭＳ ゴシック" w:hint="eastAsia"/>
          <w:sz w:val="24"/>
          <w:szCs w:val="24"/>
        </w:rPr>
        <w:t>（１）</w:t>
      </w:r>
      <w:r w:rsidRPr="00512068">
        <w:rPr>
          <w:rFonts w:ascii="ＭＳ ゴシック" w:eastAsia="ＭＳ ゴシック" w:hAnsi="ＭＳ ゴシック" w:hint="eastAsia"/>
          <w:sz w:val="24"/>
          <w:szCs w:val="24"/>
        </w:rPr>
        <w:t>子ども</w:t>
      </w:r>
      <w:r w:rsidR="00571A8A" w:rsidRPr="00512068">
        <w:rPr>
          <w:rFonts w:ascii="ＭＳ ゴシック" w:eastAsia="ＭＳ ゴシック" w:hAnsi="ＭＳ ゴシック" w:hint="eastAsia"/>
          <w:sz w:val="24"/>
          <w:szCs w:val="24"/>
        </w:rPr>
        <w:t xml:space="preserve">　・・・・・・・・・・・・・・・・・・・</w:t>
      </w:r>
      <w:r w:rsidR="00571A8A">
        <w:rPr>
          <w:rFonts w:ascii="ＭＳ ゴシック" w:eastAsia="ＭＳ ゴシック" w:hAnsi="ＭＳ ゴシック" w:hint="eastAsia"/>
          <w:sz w:val="24"/>
          <w:szCs w:val="24"/>
        </w:rPr>
        <w:t>・・・・・・・・・・</w:t>
      </w:r>
      <w:r w:rsidR="002B60B5">
        <w:rPr>
          <w:rFonts w:ascii="ＭＳ ゴシック" w:eastAsia="ＭＳ ゴシック" w:hAnsi="ＭＳ ゴシック" w:hint="eastAsia"/>
          <w:sz w:val="24"/>
          <w:szCs w:val="24"/>
        </w:rPr>
        <w:t>１７</w:t>
      </w:r>
    </w:p>
    <w:p w:rsidR="00217FBE" w:rsidRDefault="00217FBE" w:rsidP="00217FBE">
      <w:pPr>
        <w:ind w:firstLineChars="300" w:firstLine="720"/>
        <w:rPr>
          <w:rFonts w:ascii="ＭＳ ゴシック" w:eastAsia="ＭＳ ゴシック" w:hAnsi="ＭＳ ゴシック"/>
          <w:sz w:val="24"/>
          <w:szCs w:val="24"/>
        </w:rPr>
      </w:pPr>
      <w:r>
        <w:rPr>
          <w:rFonts w:ascii="ＭＳ ゴシック" w:eastAsia="ＭＳ ゴシック" w:hAnsi="ＭＳ ゴシック" w:hint="eastAsia"/>
          <w:sz w:val="24"/>
          <w:szCs w:val="24"/>
        </w:rPr>
        <w:t>（２）</w:t>
      </w:r>
      <w:r w:rsidR="005B412E" w:rsidRPr="00512068">
        <w:rPr>
          <w:rFonts w:ascii="ＭＳ ゴシック" w:eastAsia="ＭＳ ゴシック" w:hAnsi="ＭＳ ゴシック" w:hint="eastAsia"/>
          <w:sz w:val="24"/>
          <w:szCs w:val="24"/>
        </w:rPr>
        <w:t>働き盛り・子育て世代</w:t>
      </w:r>
      <w:r w:rsidR="00571A8A" w:rsidRPr="00512068">
        <w:rPr>
          <w:rFonts w:ascii="ＭＳ ゴシック" w:eastAsia="ＭＳ ゴシック" w:hAnsi="ＭＳ ゴシック" w:hint="eastAsia"/>
          <w:sz w:val="24"/>
          <w:szCs w:val="24"/>
        </w:rPr>
        <w:t xml:space="preserve">　・・・・・・・・・・・・・・・・・・・</w:t>
      </w:r>
      <w:r w:rsidR="00571A8A">
        <w:rPr>
          <w:rFonts w:ascii="ＭＳ ゴシック" w:eastAsia="ＭＳ ゴシック" w:hAnsi="ＭＳ ゴシック" w:hint="eastAsia"/>
          <w:sz w:val="24"/>
          <w:szCs w:val="24"/>
        </w:rPr>
        <w:t>・・・</w:t>
      </w:r>
      <w:r w:rsidR="002B60B5">
        <w:rPr>
          <w:rFonts w:ascii="ＭＳ ゴシック" w:eastAsia="ＭＳ ゴシック" w:hAnsi="ＭＳ ゴシック" w:hint="eastAsia"/>
          <w:sz w:val="24"/>
          <w:szCs w:val="24"/>
        </w:rPr>
        <w:t>１９</w:t>
      </w:r>
    </w:p>
    <w:p w:rsidR="005B412E" w:rsidRPr="00512068" w:rsidRDefault="00217FBE" w:rsidP="00217FBE">
      <w:pPr>
        <w:ind w:firstLineChars="300" w:firstLine="720"/>
        <w:rPr>
          <w:rFonts w:ascii="ＭＳ ゴシック" w:eastAsia="ＭＳ ゴシック" w:hAnsi="ＭＳ ゴシック"/>
          <w:sz w:val="24"/>
          <w:szCs w:val="24"/>
        </w:rPr>
      </w:pPr>
      <w:r>
        <w:rPr>
          <w:rFonts w:ascii="ＭＳ ゴシック" w:eastAsia="ＭＳ ゴシック" w:hAnsi="ＭＳ ゴシック" w:hint="eastAsia"/>
          <w:sz w:val="24"/>
          <w:szCs w:val="24"/>
        </w:rPr>
        <w:t>（３）</w:t>
      </w:r>
      <w:r w:rsidR="005B412E" w:rsidRPr="00512068">
        <w:rPr>
          <w:rFonts w:ascii="ＭＳ ゴシック" w:eastAsia="ＭＳ ゴシック" w:hAnsi="ＭＳ ゴシック" w:hint="eastAsia"/>
          <w:sz w:val="24"/>
          <w:szCs w:val="24"/>
        </w:rPr>
        <w:t>高齢者</w:t>
      </w:r>
      <w:r w:rsidR="00715427" w:rsidRPr="00512068">
        <w:rPr>
          <w:rFonts w:ascii="ＭＳ ゴシック" w:eastAsia="ＭＳ ゴシック" w:hAnsi="ＭＳ ゴシック" w:hint="eastAsia"/>
          <w:sz w:val="24"/>
          <w:szCs w:val="24"/>
        </w:rPr>
        <w:t xml:space="preserve">　</w:t>
      </w:r>
      <w:r w:rsidR="00571A8A" w:rsidRPr="00512068">
        <w:rPr>
          <w:rFonts w:ascii="ＭＳ ゴシック" w:eastAsia="ＭＳ ゴシック" w:hAnsi="ＭＳ ゴシック" w:hint="eastAsia"/>
          <w:sz w:val="24"/>
          <w:szCs w:val="24"/>
        </w:rPr>
        <w:t xml:space="preserve">　・・・・・・・・・・・・・・・・・・・</w:t>
      </w:r>
      <w:r w:rsidR="00571A8A">
        <w:rPr>
          <w:rFonts w:ascii="ＭＳ ゴシック" w:eastAsia="ＭＳ ゴシック" w:hAnsi="ＭＳ ゴシック" w:hint="eastAsia"/>
          <w:sz w:val="24"/>
          <w:szCs w:val="24"/>
        </w:rPr>
        <w:t>・・・・・・・・・</w:t>
      </w:r>
      <w:r w:rsidR="002B60B5">
        <w:rPr>
          <w:rFonts w:ascii="ＭＳ ゴシック" w:eastAsia="ＭＳ ゴシック" w:hAnsi="ＭＳ ゴシック" w:hint="eastAsia"/>
          <w:sz w:val="24"/>
          <w:szCs w:val="24"/>
        </w:rPr>
        <w:t>２０</w:t>
      </w:r>
    </w:p>
    <w:p w:rsidR="00830A5D" w:rsidRPr="00512068" w:rsidRDefault="000116ED" w:rsidP="00512068">
      <w:pPr>
        <w:rPr>
          <w:rFonts w:ascii="ＭＳ ゴシック" w:eastAsia="ＭＳ ゴシック" w:hAnsi="ＭＳ ゴシック"/>
          <w:sz w:val="24"/>
          <w:szCs w:val="24"/>
        </w:rPr>
      </w:pPr>
      <w:r w:rsidRPr="00512068">
        <w:rPr>
          <w:rFonts w:ascii="ＭＳ ゴシック" w:eastAsia="ＭＳ ゴシック" w:hAnsi="ＭＳ ゴシック" w:hint="eastAsia"/>
          <w:sz w:val="24"/>
          <w:szCs w:val="24"/>
        </w:rPr>
        <w:t xml:space="preserve">　２．</w:t>
      </w:r>
      <w:r w:rsidR="00830A5D" w:rsidRPr="00512068">
        <w:rPr>
          <w:rFonts w:ascii="ＭＳ ゴシック" w:eastAsia="ＭＳ ゴシック" w:hAnsi="ＭＳ ゴシック" w:hint="eastAsia"/>
          <w:bCs/>
          <w:sz w:val="24"/>
          <w:szCs w:val="24"/>
        </w:rPr>
        <w:t>障がい者スポーツ</w:t>
      </w:r>
      <w:r w:rsidR="00830A5D" w:rsidRPr="00512068">
        <w:rPr>
          <w:rFonts w:ascii="ＭＳ ゴシック" w:eastAsia="ＭＳ ゴシック" w:hAnsi="ＭＳ ゴシック"/>
          <w:bCs/>
          <w:sz w:val="24"/>
          <w:szCs w:val="24"/>
        </w:rPr>
        <w:t>と共生社会</w:t>
      </w:r>
      <w:r w:rsidR="00F313C2" w:rsidRPr="00512068">
        <w:rPr>
          <w:rFonts w:ascii="ＭＳ ゴシック" w:eastAsia="ＭＳ ゴシック" w:hAnsi="ＭＳ ゴシック" w:hint="eastAsia"/>
          <w:bCs/>
          <w:sz w:val="24"/>
          <w:szCs w:val="24"/>
        </w:rPr>
        <w:t>の推進</w:t>
      </w:r>
      <w:r w:rsidR="00575360">
        <w:rPr>
          <w:rFonts w:ascii="ＭＳ ゴシック" w:eastAsia="ＭＳ ゴシック" w:hAnsi="ＭＳ ゴシック" w:hint="eastAsia"/>
          <w:bCs/>
          <w:sz w:val="24"/>
          <w:szCs w:val="24"/>
        </w:rPr>
        <w:t xml:space="preserve">　・・・・・・・・・・・・・・・・・・・</w:t>
      </w:r>
      <w:r w:rsidR="002B60B5">
        <w:rPr>
          <w:rFonts w:ascii="ＭＳ ゴシック" w:eastAsia="ＭＳ ゴシック" w:hAnsi="ＭＳ ゴシック" w:hint="eastAsia"/>
          <w:bCs/>
          <w:sz w:val="24"/>
          <w:szCs w:val="24"/>
        </w:rPr>
        <w:t>２１</w:t>
      </w:r>
    </w:p>
    <w:p w:rsidR="00652AAE" w:rsidRPr="00512068" w:rsidRDefault="000116ED" w:rsidP="00512068">
      <w:pPr>
        <w:rPr>
          <w:rFonts w:ascii="ＭＳ ゴシック" w:eastAsia="ＭＳ ゴシック" w:hAnsi="ＭＳ ゴシック"/>
          <w:sz w:val="24"/>
          <w:szCs w:val="24"/>
        </w:rPr>
      </w:pPr>
      <w:r w:rsidRPr="00512068">
        <w:rPr>
          <w:rFonts w:ascii="ＭＳ ゴシック" w:eastAsia="ＭＳ ゴシック" w:hAnsi="ＭＳ ゴシック" w:hint="eastAsia"/>
          <w:sz w:val="24"/>
          <w:szCs w:val="24"/>
        </w:rPr>
        <w:t xml:space="preserve">　３．</w:t>
      </w:r>
      <w:r w:rsidR="00AD22CF" w:rsidRPr="00512068">
        <w:rPr>
          <w:rFonts w:ascii="ＭＳ ゴシック" w:eastAsia="ＭＳ ゴシック" w:hAnsi="ＭＳ ゴシック" w:hint="eastAsia"/>
          <w:bCs/>
          <w:sz w:val="24"/>
          <w:szCs w:val="24"/>
        </w:rPr>
        <w:t>スポーツの習慣化と健康づくり</w:t>
      </w:r>
      <w:r w:rsidR="00575360">
        <w:rPr>
          <w:rFonts w:ascii="ＭＳ ゴシック" w:eastAsia="ＭＳ ゴシック" w:hAnsi="ＭＳ ゴシック" w:hint="eastAsia"/>
          <w:bCs/>
          <w:sz w:val="24"/>
          <w:szCs w:val="24"/>
        </w:rPr>
        <w:t xml:space="preserve">　・・・・・・・・・・・・・・・・・・・・・</w:t>
      </w:r>
      <w:r w:rsidR="002B60B5">
        <w:rPr>
          <w:rFonts w:ascii="ＭＳ ゴシック" w:eastAsia="ＭＳ ゴシック" w:hAnsi="ＭＳ ゴシック" w:hint="eastAsia"/>
          <w:bCs/>
          <w:sz w:val="24"/>
          <w:szCs w:val="24"/>
        </w:rPr>
        <w:t>２３</w:t>
      </w:r>
    </w:p>
    <w:p w:rsidR="00652AAE" w:rsidRPr="00512068" w:rsidRDefault="000116ED" w:rsidP="00512068">
      <w:pPr>
        <w:rPr>
          <w:rFonts w:ascii="ＭＳ ゴシック" w:eastAsia="ＭＳ ゴシック" w:hAnsi="ＭＳ ゴシック"/>
          <w:sz w:val="24"/>
          <w:szCs w:val="24"/>
        </w:rPr>
      </w:pPr>
      <w:r w:rsidRPr="00512068">
        <w:rPr>
          <w:rFonts w:ascii="ＭＳ ゴシック" w:eastAsia="ＭＳ ゴシック" w:hAnsi="ＭＳ ゴシック" w:hint="eastAsia"/>
          <w:sz w:val="24"/>
          <w:szCs w:val="24"/>
        </w:rPr>
        <w:t xml:space="preserve">　４．</w:t>
      </w:r>
      <w:r w:rsidR="00AD22CF" w:rsidRPr="00512068">
        <w:rPr>
          <w:rFonts w:ascii="ＭＳ ゴシック" w:eastAsia="ＭＳ ゴシック" w:hAnsi="ＭＳ ゴシック" w:hint="eastAsia"/>
          <w:sz w:val="24"/>
          <w:szCs w:val="24"/>
        </w:rPr>
        <w:t>地域</w:t>
      </w:r>
      <w:r w:rsidR="00AD22CF" w:rsidRPr="00512068">
        <w:rPr>
          <w:rFonts w:ascii="ＭＳ ゴシック" w:eastAsia="ＭＳ ゴシック" w:hAnsi="ＭＳ ゴシック"/>
          <w:sz w:val="24"/>
          <w:szCs w:val="24"/>
        </w:rPr>
        <w:t>で</w:t>
      </w:r>
      <w:r w:rsidR="00AD22CF" w:rsidRPr="00512068">
        <w:rPr>
          <w:rFonts w:ascii="ＭＳ ゴシック" w:eastAsia="ＭＳ ゴシック" w:hAnsi="ＭＳ ゴシック" w:hint="eastAsia"/>
          <w:sz w:val="24"/>
          <w:szCs w:val="24"/>
        </w:rPr>
        <w:t>スポーツ</w:t>
      </w:r>
      <w:r w:rsidR="00AD22CF" w:rsidRPr="00512068">
        <w:rPr>
          <w:rFonts w:ascii="ＭＳ ゴシック" w:eastAsia="ＭＳ ゴシック" w:hAnsi="ＭＳ ゴシック"/>
          <w:sz w:val="24"/>
          <w:szCs w:val="24"/>
        </w:rPr>
        <w:t>を楽しむ</w:t>
      </w:r>
      <w:r w:rsidR="00AD22CF" w:rsidRPr="00512068">
        <w:rPr>
          <w:rFonts w:ascii="ＭＳ ゴシック" w:eastAsia="ＭＳ ゴシック" w:hAnsi="ＭＳ ゴシック" w:hint="eastAsia"/>
          <w:sz w:val="24"/>
          <w:szCs w:val="24"/>
        </w:rPr>
        <w:t>環境づくり</w:t>
      </w:r>
      <w:r w:rsidR="00575360">
        <w:rPr>
          <w:rFonts w:ascii="ＭＳ ゴシック" w:eastAsia="ＭＳ ゴシック" w:hAnsi="ＭＳ ゴシック" w:hint="eastAsia"/>
          <w:sz w:val="24"/>
          <w:szCs w:val="24"/>
        </w:rPr>
        <w:t xml:space="preserve">　・・・・・・・・・・・・・・・・・・・</w:t>
      </w:r>
      <w:r w:rsidR="002B60B5">
        <w:rPr>
          <w:rFonts w:ascii="ＭＳ ゴシック" w:eastAsia="ＭＳ ゴシック" w:hAnsi="ＭＳ ゴシック" w:hint="eastAsia"/>
          <w:sz w:val="24"/>
          <w:szCs w:val="24"/>
        </w:rPr>
        <w:t>２４</w:t>
      </w:r>
    </w:p>
    <w:p w:rsidR="00652AAE" w:rsidRPr="00512068" w:rsidRDefault="000116ED" w:rsidP="00512068">
      <w:pPr>
        <w:rPr>
          <w:rFonts w:ascii="ＭＳ ゴシック" w:eastAsia="ＭＳ ゴシック" w:hAnsi="ＭＳ ゴシック"/>
          <w:sz w:val="24"/>
          <w:szCs w:val="24"/>
        </w:rPr>
      </w:pPr>
      <w:r w:rsidRPr="00512068">
        <w:rPr>
          <w:rFonts w:ascii="ＭＳ ゴシック" w:eastAsia="ＭＳ ゴシック" w:hAnsi="ＭＳ ゴシック" w:hint="eastAsia"/>
          <w:sz w:val="24"/>
          <w:szCs w:val="24"/>
        </w:rPr>
        <w:t xml:space="preserve">　５．</w:t>
      </w:r>
      <w:r w:rsidR="00AD22CF" w:rsidRPr="00512068">
        <w:rPr>
          <w:rFonts w:ascii="ＭＳ ゴシック" w:eastAsia="ＭＳ ゴシック" w:hAnsi="ＭＳ ゴシック" w:hint="eastAsia"/>
          <w:sz w:val="24"/>
          <w:szCs w:val="24"/>
        </w:rPr>
        <w:t>スポーツコミッション</w:t>
      </w:r>
      <w:r w:rsidR="00F313C2" w:rsidRPr="00512068">
        <w:rPr>
          <w:rFonts w:ascii="ＭＳ ゴシック" w:eastAsia="ＭＳ ゴシック" w:hAnsi="ＭＳ ゴシック" w:hint="eastAsia"/>
          <w:sz w:val="24"/>
          <w:szCs w:val="24"/>
        </w:rPr>
        <w:t>による</w:t>
      </w:r>
      <w:r w:rsidR="00773CED" w:rsidRPr="00512068">
        <w:rPr>
          <w:rFonts w:ascii="ＭＳ ゴシック" w:eastAsia="ＭＳ ゴシック" w:hAnsi="ＭＳ ゴシック" w:hint="eastAsia"/>
          <w:sz w:val="24"/>
          <w:szCs w:val="24"/>
        </w:rPr>
        <w:t>生涯スポーツ</w:t>
      </w:r>
      <w:r w:rsidR="00F313C2" w:rsidRPr="00512068">
        <w:rPr>
          <w:rFonts w:ascii="ＭＳ ゴシック" w:eastAsia="ＭＳ ゴシック" w:hAnsi="ＭＳ ゴシック" w:hint="eastAsia"/>
          <w:sz w:val="24"/>
          <w:szCs w:val="24"/>
        </w:rPr>
        <w:t>の</w:t>
      </w:r>
      <w:r w:rsidR="00AD22CF" w:rsidRPr="00512068">
        <w:rPr>
          <w:rFonts w:ascii="ＭＳ ゴシック" w:eastAsia="ＭＳ ゴシック" w:hAnsi="ＭＳ ゴシック" w:hint="eastAsia"/>
          <w:sz w:val="24"/>
          <w:szCs w:val="24"/>
        </w:rPr>
        <w:t>推進</w:t>
      </w:r>
      <w:r w:rsidR="00575360">
        <w:rPr>
          <w:rFonts w:ascii="ＭＳ ゴシック" w:eastAsia="ＭＳ ゴシック" w:hAnsi="ＭＳ ゴシック" w:hint="eastAsia"/>
          <w:sz w:val="24"/>
          <w:szCs w:val="24"/>
        </w:rPr>
        <w:t xml:space="preserve">　・・・・・・・・・・・・・</w:t>
      </w:r>
      <w:r w:rsidR="002B60B5">
        <w:rPr>
          <w:rFonts w:ascii="ＭＳ ゴシック" w:eastAsia="ＭＳ ゴシック" w:hAnsi="ＭＳ ゴシック" w:hint="eastAsia"/>
          <w:sz w:val="24"/>
          <w:szCs w:val="24"/>
        </w:rPr>
        <w:t>２６</w:t>
      </w:r>
    </w:p>
    <w:p w:rsidR="00C734AD" w:rsidRPr="00512068" w:rsidRDefault="00C734AD" w:rsidP="00512068">
      <w:pPr>
        <w:rPr>
          <w:rFonts w:ascii="ＭＳ ゴシック" w:eastAsia="ＭＳ ゴシック" w:hAnsi="ＭＳ ゴシック"/>
          <w:sz w:val="24"/>
          <w:szCs w:val="24"/>
        </w:rPr>
      </w:pPr>
    </w:p>
    <w:p w:rsidR="00AD22CF" w:rsidRPr="00512068" w:rsidRDefault="000116ED" w:rsidP="00512068">
      <w:pPr>
        <w:rPr>
          <w:rFonts w:ascii="ＭＳ ゴシック" w:eastAsia="ＭＳ ゴシック" w:hAnsi="ＭＳ ゴシック"/>
          <w:sz w:val="24"/>
          <w:szCs w:val="24"/>
        </w:rPr>
      </w:pPr>
      <w:r w:rsidRPr="00512068">
        <w:rPr>
          <w:rFonts w:ascii="ＭＳ ゴシック" w:eastAsia="ＭＳ ゴシック" w:hAnsi="ＭＳ ゴシック" w:hint="eastAsia"/>
          <w:b/>
          <w:sz w:val="24"/>
          <w:szCs w:val="24"/>
        </w:rPr>
        <w:t>第４章</w:t>
      </w:r>
      <w:r w:rsidR="00AD22CF" w:rsidRPr="00512068">
        <w:rPr>
          <w:rFonts w:ascii="ＭＳ ゴシック" w:eastAsia="ＭＳ ゴシック" w:hAnsi="ＭＳ ゴシック" w:hint="eastAsia"/>
          <w:b/>
          <w:sz w:val="24"/>
          <w:szCs w:val="24"/>
        </w:rPr>
        <w:t xml:space="preserve">　</w:t>
      </w:r>
      <w:r w:rsidR="00A670FF" w:rsidRPr="00512068">
        <w:rPr>
          <w:rFonts w:ascii="ＭＳ ゴシック" w:eastAsia="ＭＳ ゴシック" w:hAnsi="ＭＳ ゴシック" w:hint="eastAsia"/>
          <w:b/>
          <w:sz w:val="24"/>
          <w:szCs w:val="24"/>
        </w:rPr>
        <w:t xml:space="preserve">２の柱　</w:t>
      </w:r>
      <w:r w:rsidR="00830A5D" w:rsidRPr="00512068">
        <w:rPr>
          <w:rFonts w:ascii="ＭＳ ゴシック" w:eastAsia="ＭＳ ゴシック" w:hAnsi="ＭＳ ゴシック" w:hint="eastAsia"/>
          <w:b/>
          <w:sz w:val="24"/>
          <w:szCs w:val="24"/>
        </w:rPr>
        <w:t>成長するスポーツ</w:t>
      </w:r>
      <w:r w:rsidR="00830A5D" w:rsidRPr="00512068">
        <w:rPr>
          <w:rFonts w:ascii="ＭＳ ゴシック" w:eastAsia="ＭＳ ゴシック" w:hAnsi="ＭＳ ゴシック"/>
          <w:b/>
          <w:sz w:val="24"/>
          <w:szCs w:val="24"/>
        </w:rPr>
        <w:t>で</w:t>
      </w:r>
      <w:r w:rsidR="00830A5D" w:rsidRPr="00512068">
        <w:rPr>
          <w:rFonts w:ascii="ＭＳ ゴシック" w:eastAsia="ＭＳ ゴシック" w:hAnsi="ＭＳ ゴシック" w:hint="eastAsia"/>
          <w:b/>
          <w:sz w:val="24"/>
          <w:szCs w:val="24"/>
        </w:rPr>
        <w:t>楽しい</w:t>
      </w:r>
      <w:r w:rsidR="00830A5D" w:rsidRPr="00512068">
        <w:rPr>
          <w:rFonts w:ascii="ＭＳ ゴシック" w:eastAsia="ＭＳ ゴシック" w:hAnsi="ＭＳ ゴシック"/>
          <w:b/>
          <w:sz w:val="24"/>
          <w:szCs w:val="24"/>
        </w:rPr>
        <w:t>まちづくり</w:t>
      </w:r>
    </w:p>
    <w:p w:rsidR="00652AAE" w:rsidRPr="00512068" w:rsidRDefault="000116ED" w:rsidP="00512068">
      <w:pPr>
        <w:rPr>
          <w:rFonts w:ascii="ＭＳ ゴシック" w:eastAsia="ＭＳ ゴシック" w:hAnsi="ＭＳ ゴシック"/>
          <w:sz w:val="24"/>
          <w:szCs w:val="24"/>
        </w:rPr>
      </w:pPr>
      <w:r w:rsidRPr="00512068">
        <w:rPr>
          <w:rFonts w:ascii="ＭＳ ゴシック" w:eastAsia="ＭＳ ゴシック" w:hAnsi="ＭＳ ゴシック" w:hint="eastAsia"/>
          <w:sz w:val="24"/>
          <w:szCs w:val="24"/>
        </w:rPr>
        <w:t xml:space="preserve">　１．</w:t>
      </w:r>
      <w:r w:rsidR="00AD22CF" w:rsidRPr="00512068">
        <w:rPr>
          <w:rFonts w:ascii="ＭＳ ゴシック" w:eastAsia="ＭＳ ゴシック" w:hAnsi="ＭＳ ゴシック"/>
          <w:sz w:val="24"/>
          <w:szCs w:val="24"/>
        </w:rPr>
        <w:t>様々な形の</w:t>
      </w:r>
      <w:r w:rsidR="00AD22CF" w:rsidRPr="00512068">
        <w:rPr>
          <w:rFonts w:ascii="ＭＳ ゴシック" w:eastAsia="ＭＳ ゴシック" w:hAnsi="ＭＳ ゴシック" w:hint="eastAsia"/>
          <w:sz w:val="24"/>
          <w:szCs w:val="24"/>
        </w:rPr>
        <w:t>スポーツツーリズムの推進</w:t>
      </w:r>
      <w:r w:rsidR="00715427" w:rsidRPr="00512068">
        <w:rPr>
          <w:rFonts w:ascii="ＭＳ ゴシック" w:eastAsia="ＭＳ ゴシック" w:hAnsi="ＭＳ ゴシック" w:hint="eastAsia"/>
          <w:sz w:val="24"/>
          <w:szCs w:val="24"/>
        </w:rPr>
        <w:t xml:space="preserve">　・・・・・・・・・・・・・</w:t>
      </w:r>
      <w:r w:rsidR="00575360">
        <w:rPr>
          <w:rFonts w:ascii="ＭＳ ゴシック" w:eastAsia="ＭＳ ゴシック" w:hAnsi="ＭＳ ゴシック" w:hint="eastAsia"/>
          <w:sz w:val="24"/>
          <w:szCs w:val="24"/>
        </w:rPr>
        <w:t>・・・・・</w:t>
      </w:r>
      <w:r w:rsidR="002B60B5">
        <w:rPr>
          <w:rFonts w:ascii="ＭＳ ゴシック" w:eastAsia="ＭＳ ゴシック" w:hAnsi="ＭＳ ゴシック" w:hint="eastAsia"/>
          <w:sz w:val="24"/>
          <w:szCs w:val="24"/>
        </w:rPr>
        <w:t>２８</w:t>
      </w:r>
    </w:p>
    <w:p w:rsidR="00652AAE" w:rsidRPr="00512068" w:rsidRDefault="000116ED" w:rsidP="00512068">
      <w:pPr>
        <w:rPr>
          <w:rFonts w:ascii="ＭＳ ゴシック" w:eastAsia="ＭＳ ゴシック" w:hAnsi="ＭＳ ゴシック"/>
          <w:b/>
          <w:sz w:val="24"/>
          <w:szCs w:val="24"/>
        </w:rPr>
      </w:pPr>
      <w:r w:rsidRPr="00512068">
        <w:rPr>
          <w:rFonts w:ascii="ＭＳ ゴシック" w:eastAsia="ＭＳ ゴシック" w:hAnsi="ＭＳ ゴシック" w:hint="eastAsia"/>
          <w:sz w:val="24"/>
          <w:szCs w:val="24"/>
        </w:rPr>
        <w:t xml:space="preserve">　２．</w:t>
      </w:r>
      <w:r w:rsidR="00F313C2" w:rsidRPr="00512068">
        <w:rPr>
          <w:rFonts w:ascii="ＭＳ ゴシック" w:eastAsia="ＭＳ ゴシック" w:hAnsi="ＭＳ ゴシック" w:hint="eastAsia"/>
          <w:sz w:val="24"/>
          <w:szCs w:val="24"/>
        </w:rPr>
        <w:t>スポーツコミッションによる</w:t>
      </w:r>
      <w:r w:rsidR="00707705" w:rsidRPr="00512068">
        <w:rPr>
          <w:rFonts w:ascii="ＭＳ ゴシック" w:eastAsia="ＭＳ ゴシック" w:hAnsi="ＭＳ ゴシック" w:hint="eastAsia"/>
          <w:sz w:val="24"/>
          <w:szCs w:val="24"/>
        </w:rPr>
        <w:t>活力ある</w:t>
      </w:r>
      <w:r w:rsidR="00773CED" w:rsidRPr="00512068">
        <w:rPr>
          <w:rFonts w:ascii="ＭＳ ゴシック" w:eastAsia="ＭＳ ゴシック" w:hAnsi="ＭＳ ゴシック" w:hint="eastAsia"/>
          <w:sz w:val="24"/>
          <w:szCs w:val="24"/>
        </w:rPr>
        <w:t>まちづくり</w:t>
      </w:r>
      <w:r w:rsidR="00F313C2" w:rsidRPr="00512068">
        <w:rPr>
          <w:rFonts w:ascii="ＭＳ ゴシック" w:eastAsia="ＭＳ ゴシック" w:hAnsi="ＭＳ ゴシック" w:hint="eastAsia"/>
          <w:sz w:val="24"/>
          <w:szCs w:val="24"/>
        </w:rPr>
        <w:t>の推進</w:t>
      </w:r>
      <w:r w:rsidR="00575360">
        <w:rPr>
          <w:rFonts w:ascii="ＭＳ ゴシック" w:eastAsia="ＭＳ ゴシック" w:hAnsi="ＭＳ ゴシック" w:hint="eastAsia"/>
          <w:sz w:val="24"/>
          <w:szCs w:val="24"/>
        </w:rPr>
        <w:t xml:space="preserve">　・・・・・・・・・・</w:t>
      </w:r>
      <w:r w:rsidR="002B60B5">
        <w:rPr>
          <w:rFonts w:ascii="ＭＳ ゴシック" w:eastAsia="ＭＳ ゴシック" w:hAnsi="ＭＳ ゴシック" w:hint="eastAsia"/>
          <w:sz w:val="24"/>
          <w:szCs w:val="24"/>
        </w:rPr>
        <w:t>２９</w:t>
      </w:r>
    </w:p>
    <w:p w:rsidR="00AD22CF" w:rsidRPr="00512068" w:rsidRDefault="000116ED" w:rsidP="00512068">
      <w:pPr>
        <w:rPr>
          <w:rFonts w:ascii="ＭＳ ゴシック" w:eastAsia="ＭＳ ゴシック" w:hAnsi="ＭＳ ゴシック"/>
          <w:sz w:val="24"/>
          <w:szCs w:val="24"/>
        </w:rPr>
      </w:pPr>
      <w:r w:rsidRPr="00512068">
        <w:rPr>
          <w:rFonts w:ascii="ＭＳ ゴシック" w:eastAsia="ＭＳ ゴシック" w:hAnsi="ＭＳ ゴシック" w:hint="eastAsia"/>
          <w:sz w:val="24"/>
          <w:szCs w:val="24"/>
        </w:rPr>
        <w:t xml:space="preserve">　３．</w:t>
      </w:r>
      <w:r w:rsidR="00565D6A" w:rsidRPr="00512068">
        <w:rPr>
          <w:rFonts w:ascii="ＭＳ ゴシック" w:eastAsia="ＭＳ ゴシック" w:hAnsi="ＭＳ ゴシック"/>
          <w:sz w:val="24"/>
          <w:szCs w:val="24"/>
        </w:rPr>
        <w:t>産業連携</w:t>
      </w:r>
      <w:r w:rsidR="00565D6A" w:rsidRPr="00512068">
        <w:rPr>
          <w:rFonts w:ascii="ＭＳ ゴシック" w:eastAsia="ＭＳ ゴシック" w:hAnsi="ＭＳ ゴシック" w:hint="eastAsia"/>
          <w:sz w:val="24"/>
          <w:szCs w:val="24"/>
        </w:rPr>
        <w:t>・技術活用</w:t>
      </w:r>
      <w:r w:rsidR="00565D6A" w:rsidRPr="00512068">
        <w:rPr>
          <w:rFonts w:ascii="ＭＳ ゴシック" w:eastAsia="ＭＳ ゴシック" w:hAnsi="ＭＳ ゴシック"/>
          <w:sz w:val="24"/>
          <w:szCs w:val="24"/>
        </w:rPr>
        <w:t>による</w:t>
      </w:r>
      <w:r w:rsidR="00565D6A" w:rsidRPr="00512068">
        <w:rPr>
          <w:rFonts w:ascii="ＭＳ ゴシック" w:eastAsia="ＭＳ ゴシック" w:hAnsi="ＭＳ ゴシック" w:hint="eastAsia"/>
          <w:sz w:val="24"/>
          <w:szCs w:val="24"/>
        </w:rPr>
        <w:t>成長</w:t>
      </w:r>
      <w:r w:rsidR="00565D6A" w:rsidRPr="00512068">
        <w:rPr>
          <w:rFonts w:ascii="ＭＳ ゴシック" w:eastAsia="ＭＳ ゴシック" w:hAnsi="ＭＳ ゴシック"/>
          <w:sz w:val="24"/>
          <w:szCs w:val="24"/>
        </w:rPr>
        <w:t>するスポーツづくり</w:t>
      </w:r>
      <w:r w:rsidR="00575360">
        <w:rPr>
          <w:rFonts w:ascii="ＭＳ ゴシック" w:eastAsia="ＭＳ ゴシック" w:hAnsi="ＭＳ ゴシック" w:hint="eastAsia"/>
          <w:sz w:val="24"/>
          <w:szCs w:val="24"/>
        </w:rPr>
        <w:t xml:space="preserve">　・・・・・・・・・・・・</w:t>
      </w:r>
      <w:r w:rsidR="002B60B5">
        <w:rPr>
          <w:rFonts w:ascii="ＭＳ ゴシック" w:eastAsia="ＭＳ ゴシック" w:hAnsi="ＭＳ ゴシック" w:hint="eastAsia"/>
          <w:sz w:val="24"/>
          <w:szCs w:val="24"/>
        </w:rPr>
        <w:t>３０</w:t>
      </w:r>
    </w:p>
    <w:p w:rsidR="00A670FF" w:rsidRPr="00512068" w:rsidRDefault="00A670FF" w:rsidP="00512068">
      <w:pPr>
        <w:rPr>
          <w:rFonts w:ascii="ＭＳ ゴシック" w:eastAsia="ＭＳ ゴシック" w:hAnsi="ＭＳ ゴシック"/>
          <w:sz w:val="24"/>
          <w:szCs w:val="24"/>
        </w:rPr>
      </w:pPr>
      <w:r w:rsidRPr="00512068">
        <w:rPr>
          <w:rFonts w:ascii="ＭＳ ゴシック" w:eastAsia="ＭＳ ゴシック" w:hAnsi="ＭＳ ゴシック" w:hint="eastAsia"/>
          <w:sz w:val="24"/>
          <w:szCs w:val="24"/>
        </w:rPr>
        <w:t xml:space="preserve">　４．人とまちを活性化するスポーツイベントの展開</w:t>
      </w:r>
      <w:r w:rsidR="00575360">
        <w:rPr>
          <w:rFonts w:ascii="ＭＳ ゴシック" w:eastAsia="ＭＳ ゴシック" w:hAnsi="ＭＳ ゴシック" w:hint="eastAsia"/>
          <w:sz w:val="24"/>
          <w:szCs w:val="24"/>
        </w:rPr>
        <w:t xml:space="preserve">　・・・・・・・・・・・・・・</w:t>
      </w:r>
      <w:r w:rsidR="002B60B5">
        <w:rPr>
          <w:rFonts w:ascii="ＭＳ ゴシック" w:eastAsia="ＭＳ ゴシック" w:hAnsi="ＭＳ ゴシック" w:hint="eastAsia"/>
          <w:sz w:val="24"/>
          <w:szCs w:val="24"/>
        </w:rPr>
        <w:t>３２</w:t>
      </w:r>
    </w:p>
    <w:p w:rsidR="00C734AD" w:rsidRPr="00512068" w:rsidRDefault="00C734AD" w:rsidP="00512068">
      <w:pPr>
        <w:rPr>
          <w:rFonts w:ascii="ＭＳ ゴシック" w:eastAsia="ＭＳ ゴシック" w:hAnsi="ＭＳ ゴシック"/>
          <w:sz w:val="24"/>
          <w:szCs w:val="24"/>
        </w:rPr>
      </w:pPr>
    </w:p>
    <w:p w:rsidR="00681D6B" w:rsidRDefault="00681D6B" w:rsidP="00512068">
      <w:pPr>
        <w:rPr>
          <w:rFonts w:ascii="ＭＳ ゴシック" w:eastAsia="ＭＳ ゴシック" w:hAnsi="ＭＳ ゴシック"/>
          <w:b/>
          <w:sz w:val="24"/>
          <w:szCs w:val="24"/>
        </w:rPr>
      </w:pPr>
    </w:p>
    <w:p w:rsidR="00681D6B" w:rsidRDefault="00681D6B" w:rsidP="00512068">
      <w:pPr>
        <w:rPr>
          <w:rFonts w:ascii="ＭＳ ゴシック" w:eastAsia="ＭＳ ゴシック" w:hAnsi="ＭＳ ゴシック"/>
          <w:b/>
          <w:sz w:val="24"/>
          <w:szCs w:val="24"/>
        </w:rPr>
      </w:pPr>
    </w:p>
    <w:p w:rsidR="00681D6B" w:rsidRDefault="00681D6B" w:rsidP="00512068">
      <w:pPr>
        <w:rPr>
          <w:rFonts w:ascii="ＭＳ ゴシック" w:eastAsia="ＭＳ ゴシック" w:hAnsi="ＭＳ ゴシック"/>
          <w:b/>
          <w:sz w:val="24"/>
          <w:szCs w:val="24"/>
        </w:rPr>
      </w:pPr>
    </w:p>
    <w:p w:rsidR="00AD22CF" w:rsidRPr="00512068" w:rsidRDefault="000116ED" w:rsidP="00512068">
      <w:pPr>
        <w:rPr>
          <w:rFonts w:ascii="ＭＳ ゴシック" w:eastAsia="ＭＳ ゴシック" w:hAnsi="ＭＳ ゴシック"/>
          <w:b/>
          <w:sz w:val="24"/>
          <w:szCs w:val="24"/>
        </w:rPr>
      </w:pPr>
      <w:r w:rsidRPr="00512068">
        <w:rPr>
          <w:rFonts w:ascii="ＭＳ ゴシック" w:eastAsia="ＭＳ ゴシック" w:hAnsi="ＭＳ ゴシック" w:hint="eastAsia"/>
          <w:b/>
          <w:sz w:val="24"/>
          <w:szCs w:val="24"/>
        </w:rPr>
        <w:t>第５章</w:t>
      </w:r>
      <w:r w:rsidR="00AD22CF" w:rsidRPr="00512068">
        <w:rPr>
          <w:rFonts w:ascii="ＭＳ ゴシック" w:eastAsia="ＭＳ ゴシック" w:hAnsi="ＭＳ ゴシック" w:hint="eastAsia"/>
          <w:b/>
          <w:sz w:val="24"/>
          <w:szCs w:val="24"/>
        </w:rPr>
        <w:t xml:space="preserve">　</w:t>
      </w:r>
      <w:r w:rsidR="00565D6A" w:rsidRPr="00512068">
        <w:rPr>
          <w:rFonts w:ascii="ＭＳ ゴシック" w:eastAsia="ＭＳ ゴシック" w:hAnsi="ＭＳ ゴシック" w:hint="eastAsia"/>
          <w:b/>
          <w:sz w:val="24"/>
          <w:szCs w:val="24"/>
        </w:rPr>
        <w:t>スポーツ</w:t>
      </w:r>
      <w:r w:rsidR="00565D6A" w:rsidRPr="00512068">
        <w:rPr>
          <w:rFonts w:ascii="ＭＳ ゴシック" w:eastAsia="ＭＳ ゴシック" w:hAnsi="ＭＳ ゴシック"/>
          <w:b/>
          <w:sz w:val="24"/>
          <w:szCs w:val="24"/>
        </w:rPr>
        <w:t>施策</w:t>
      </w:r>
      <w:r w:rsidR="00565D6A" w:rsidRPr="00512068">
        <w:rPr>
          <w:rFonts w:ascii="ＭＳ ゴシック" w:eastAsia="ＭＳ ゴシック" w:hAnsi="ＭＳ ゴシック" w:hint="eastAsia"/>
          <w:b/>
          <w:sz w:val="24"/>
          <w:szCs w:val="24"/>
        </w:rPr>
        <w:t>の推進体制等の</w:t>
      </w:r>
      <w:r w:rsidR="00565D6A" w:rsidRPr="00512068">
        <w:rPr>
          <w:rFonts w:ascii="ＭＳ ゴシック" w:eastAsia="ＭＳ ゴシック" w:hAnsi="ＭＳ ゴシック"/>
          <w:b/>
          <w:sz w:val="24"/>
          <w:szCs w:val="24"/>
        </w:rPr>
        <w:t>強化</w:t>
      </w:r>
    </w:p>
    <w:p w:rsidR="00AD22CF" w:rsidRPr="00512068" w:rsidRDefault="000116ED" w:rsidP="00512068">
      <w:pPr>
        <w:rPr>
          <w:rFonts w:ascii="ＭＳ ゴシック" w:eastAsia="ＭＳ ゴシック" w:hAnsi="ＭＳ ゴシック"/>
          <w:sz w:val="24"/>
          <w:szCs w:val="24"/>
        </w:rPr>
      </w:pPr>
      <w:r w:rsidRPr="00512068">
        <w:rPr>
          <w:rFonts w:ascii="ＭＳ ゴシック" w:eastAsia="ＭＳ ゴシック" w:hAnsi="ＭＳ ゴシック" w:hint="eastAsia"/>
          <w:sz w:val="24"/>
          <w:szCs w:val="24"/>
        </w:rPr>
        <w:t xml:space="preserve">　１．</w:t>
      </w:r>
      <w:r w:rsidR="00AD22CF" w:rsidRPr="00512068">
        <w:rPr>
          <w:rFonts w:ascii="ＭＳ ゴシック" w:eastAsia="ＭＳ ゴシック" w:hAnsi="ＭＳ ゴシック" w:hint="eastAsia"/>
          <w:sz w:val="24"/>
          <w:szCs w:val="24"/>
        </w:rPr>
        <w:t>情報発信の強化</w:t>
      </w:r>
      <w:r w:rsidR="00575360">
        <w:rPr>
          <w:rFonts w:ascii="ＭＳ ゴシック" w:eastAsia="ＭＳ ゴシック" w:hAnsi="ＭＳ ゴシック" w:hint="eastAsia"/>
          <w:sz w:val="24"/>
          <w:szCs w:val="24"/>
        </w:rPr>
        <w:t xml:space="preserve">　・・・・・・・・・・・・・・・・・・・・・・・・・・・・</w:t>
      </w:r>
      <w:r w:rsidR="002B60B5">
        <w:rPr>
          <w:rFonts w:ascii="ＭＳ ゴシック" w:eastAsia="ＭＳ ゴシック" w:hAnsi="ＭＳ ゴシック" w:hint="eastAsia"/>
          <w:sz w:val="24"/>
          <w:szCs w:val="24"/>
        </w:rPr>
        <w:t>３４</w:t>
      </w:r>
    </w:p>
    <w:p w:rsidR="00565D6A" w:rsidRPr="00512068" w:rsidRDefault="000116ED" w:rsidP="00512068">
      <w:pPr>
        <w:rPr>
          <w:rFonts w:ascii="ＭＳ ゴシック" w:eastAsia="ＭＳ ゴシック" w:hAnsi="ＭＳ ゴシック"/>
          <w:sz w:val="24"/>
          <w:szCs w:val="24"/>
        </w:rPr>
      </w:pPr>
      <w:r w:rsidRPr="00512068">
        <w:rPr>
          <w:rFonts w:ascii="ＭＳ ゴシック" w:eastAsia="ＭＳ ゴシック" w:hAnsi="ＭＳ ゴシック" w:hint="eastAsia"/>
          <w:sz w:val="24"/>
          <w:szCs w:val="24"/>
        </w:rPr>
        <w:t xml:space="preserve">　２．</w:t>
      </w:r>
      <w:r w:rsidR="00565D6A" w:rsidRPr="00512068">
        <w:rPr>
          <w:rFonts w:ascii="ＭＳ ゴシック" w:eastAsia="ＭＳ ゴシック" w:hAnsi="ＭＳ ゴシック"/>
          <w:sz w:val="24"/>
          <w:szCs w:val="24"/>
        </w:rPr>
        <w:t>連携体制強化</w:t>
      </w:r>
      <w:r w:rsidR="00575360">
        <w:rPr>
          <w:rFonts w:ascii="ＭＳ ゴシック" w:eastAsia="ＭＳ ゴシック" w:hAnsi="ＭＳ ゴシック" w:hint="eastAsia"/>
          <w:sz w:val="24"/>
          <w:szCs w:val="24"/>
        </w:rPr>
        <w:t xml:space="preserve">　・・・・・・・・・・・・・・・・・・・・・・・・・・・・・</w:t>
      </w:r>
      <w:r w:rsidR="002B60B5">
        <w:rPr>
          <w:rFonts w:ascii="ＭＳ ゴシック" w:eastAsia="ＭＳ ゴシック" w:hAnsi="ＭＳ ゴシック" w:hint="eastAsia"/>
          <w:sz w:val="24"/>
          <w:szCs w:val="24"/>
        </w:rPr>
        <w:t>３６</w:t>
      </w:r>
    </w:p>
    <w:p w:rsidR="00575360" w:rsidRDefault="00565D6A" w:rsidP="00512068">
      <w:pPr>
        <w:rPr>
          <w:rFonts w:ascii="ＭＳ ゴシック" w:eastAsia="ＭＳ ゴシック" w:hAnsi="ＭＳ ゴシック"/>
          <w:sz w:val="24"/>
          <w:szCs w:val="24"/>
        </w:rPr>
      </w:pPr>
      <w:r w:rsidRPr="00512068">
        <w:rPr>
          <w:rFonts w:ascii="ＭＳ ゴシック" w:eastAsia="ＭＳ ゴシック" w:hAnsi="ＭＳ ゴシック" w:hint="eastAsia"/>
          <w:sz w:val="24"/>
          <w:szCs w:val="24"/>
        </w:rPr>
        <w:t xml:space="preserve">　　　</w:t>
      </w:r>
      <w:r w:rsidR="00575360">
        <w:rPr>
          <w:rFonts w:ascii="ＭＳ ゴシック" w:eastAsia="ＭＳ ゴシック" w:hAnsi="ＭＳ ゴシック" w:hint="eastAsia"/>
          <w:sz w:val="24"/>
          <w:szCs w:val="24"/>
        </w:rPr>
        <w:t>（１）</w:t>
      </w:r>
      <w:r w:rsidRPr="00512068">
        <w:rPr>
          <w:rFonts w:ascii="ＭＳ ゴシック" w:eastAsia="ＭＳ ゴシック" w:hAnsi="ＭＳ ゴシック" w:hint="eastAsia"/>
          <w:sz w:val="24"/>
          <w:szCs w:val="24"/>
        </w:rPr>
        <w:t>庁内</w:t>
      </w:r>
      <w:r w:rsidRPr="00512068">
        <w:rPr>
          <w:rFonts w:ascii="ＭＳ ゴシック" w:eastAsia="ＭＳ ゴシック" w:hAnsi="ＭＳ ゴシック"/>
          <w:sz w:val="24"/>
          <w:szCs w:val="24"/>
        </w:rPr>
        <w:t>の連携体制</w:t>
      </w:r>
      <w:r w:rsidR="00060E2F" w:rsidRPr="00512068">
        <w:rPr>
          <w:rFonts w:ascii="ＭＳ ゴシック" w:eastAsia="ＭＳ ゴシック" w:hAnsi="ＭＳ ゴシック" w:hint="eastAsia"/>
          <w:sz w:val="24"/>
          <w:szCs w:val="24"/>
        </w:rPr>
        <w:t>の</w:t>
      </w:r>
      <w:r w:rsidRPr="00512068">
        <w:rPr>
          <w:rFonts w:ascii="ＭＳ ゴシック" w:eastAsia="ＭＳ ゴシック" w:hAnsi="ＭＳ ゴシック"/>
          <w:sz w:val="24"/>
          <w:szCs w:val="24"/>
        </w:rPr>
        <w:t>強化</w:t>
      </w:r>
      <w:r w:rsidR="00575360">
        <w:rPr>
          <w:rFonts w:ascii="ＭＳ ゴシック" w:eastAsia="ＭＳ ゴシック" w:hAnsi="ＭＳ ゴシック" w:hint="eastAsia"/>
          <w:sz w:val="24"/>
          <w:szCs w:val="24"/>
        </w:rPr>
        <w:t xml:space="preserve">　</w:t>
      </w:r>
      <w:r w:rsidR="00575360" w:rsidRPr="00512068">
        <w:rPr>
          <w:rFonts w:ascii="ＭＳ ゴシック" w:eastAsia="ＭＳ ゴシック" w:hAnsi="ＭＳ ゴシック" w:hint="eastAsia"/>
          <w:sz w:val="24"/>
          <w:szCs w:val="24"/>
        </w:rPr>
        <w:t>・・・・・・・・・・・・・・・・・・・・・・</w:t>
      </w:r>
      <w:r w:rsidR="002B60B5">
        <w:rPr>
          <w:rFonts w:ascii="ＭＳ ゴシック" w:eastAsia="ＭＳ ゴシック" w:hAnsi="ＭＳ ゴシック" w:hint="eastAsia"/>
          <w:sz w:val="24"/>
          <w:szCs w:val="24"/>
        </w:rPr>
        <w:t>３６</w:t>
      </w:r>
    </w:p>
    <w:p w:rsidR="00565D6A" w:rsidRPr="00512068" w:rsidRDefault="00575360" w:rsidP="00575360">
      <w:pPr>
        <w:ind w:firstLineChars="300" w:firstLine="720"/>
        <w:rPr>
          <w:rFonts w:ascii="ＭＳ ゴシック" w:eastAsia="ＭＳ ゴシック" w:hAnsi="ＭＳ ゴシック"/>
          <w:sz w:val="24"/>
          <w:szCs w:val="24"/>
        </w:rPr>
      </w:pPr>
      <w:r>
        <w:rPr>
          <w:rFonts w:ascii="ＭＳ ゴシック" w:eastAsia="ＭＳ ゴシック" w:hAnsi="ＭＳ ゴシック" w:hint="eastAsia"/>
          <w:sz w:val="24"/>
          <w:szCs w:val="24"/>
        </w:rPr>
        <w:t>（２）</w:t>
      </w:r>
      <w:r w:rsidR="00565D6A" w:rsidRPr="00512068">
        <w:rPr>
          <w:rFonts w:ascii="ＭＳ ゴシック" w:eastAsia="ＭＳ ゴシック" w:hAnsi="ＭＳ ゴシック"/>
          <w:sz w:val="24"/>
          <w:szCs w:val="24"/>
        </w:rPr>
        <w:t>外部との連携</w:t>
      </w:r>
      <w:r w:rsidR="00565D6A" w:rsidRPr="00512068">
        <w:rPr>
          <w:rFonts w:ascii="ＭＳ ゴシック" w:eastAsia="ＭＳ ゴシック" w:hAnsi="ＭＳ ゴシック" w:hint="eastAsia"/>
          <w:sz w:val="24"/>
          <w:szCs w:val="24"/>
        </w:rPr>
        <w:t>強化</w:t>
      </w:r>
      <w:r>
        <w:rPr>
          <w:rFonts w:ascii="ＭＳ ゴシック" w:eastAsia="ＭＳ ゴシック" w:hAnsi="ＭＳ ゴシック" w:hint="eastAsia"/>
          <w:sz w:val="24"/>
          <w:szCs w:val="24"/>
        </w:rPr>
        <w:t xml:space="preserve">　</w:t>
      </w:r>
      <w:r w:rsidRPr="00512068">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w:t>
      </w:r>
      <w:r w:rsidR="002B60B5">
        <w:rPr>
          <w:rFonts w:ascii="ＭＳ ゴシック" w:eastAsia="ＭＳ ゴシック" w:hAnsi="ＭＳ ゴシック" w:hint="eastAsia"/>
          <w:sz w:val="24"/>
          <w:szCs w:val="24"/>
        </w:rPr>
        <w:t>３６</w:t>
      </w:r>
    </w:p>
    <w:p w:rsidR="00AD22CF" w:rsidRPr="00512068" w:rsidRDefault="000116ED" w:rsidP="00512068">
      <w:pPr>
        <w:rPr>
          <w:rFonts w:ascii="ＭＳ ゴシック" w:eastAsia="ＭＳ ゴシック" w:hAnsi="ＭＳ ゴシック"/>
          <w:sz w:val="24"/>
          <w:szCs w:val="24"/>
        </w:rPr>
      </w:pPr>
      <w:r w:rsidRPr="00512068">
        <w:rPr>
          <w:rFonts w:ascii="ＭＳ ゴシック" w:eastAsia="ＭＳ ゴシック" w:hAnsi="ＭＳ ゴシック" w:hint="eastAsia"/>
          <w:sz w:val="24"/>
          <w:szCs w:val="24"/>
        </w:rPr>
        <w:t xml:space="preserve">　３．</w:t>
      </w:r>
      <w:r w:rsidR="00AD22CF" w:rsidRPr="00512068">
        <w:rPr>
          <w:rFonts w:ascii="ＭＳ ゴシック" w:eastAsia="ＭＳ ゴシック" w:hAnsi="ＭＳ ゴシック" w:hint="eastAsia"/>
          <w:sz w:val="24"/>
          <w:szCs w:val="24"/>
        </w:rPr>
        <w:t>財源の確保</w:t>
      </w:r>
      <w:r w:rsidR="00715427" w:rsidRPr="00512068">
        <w:rPr>
          <w:rFonts w:ascii="ＭＳ ゴシック" w:eastAsia="ＭＳ ゴシック" w:hAnsi="ＭＳ ゴシック" w:hint="eastAsia"/>
          <w:sz w:val="24"/>
          <w:szCs w:val="24"/>
        </w:rPr>
        <w:t xml:space="preserve">　</w:t>
      </w:r>
      <w:r w:rsidR="00575360">
        <w:rPr>
          <w:rFonts w:ascii="ＭＳ ゴシック" w:eastAsia="ＭＳ ゴシック" w:hAnsi="ＭＳ ゴシック" w:hint="eastAsia"/>
          <w:sz w:val="24"/>
          <w:szCs w:val="24"/>
        </w:rPr>
        <w:t>・・・・・・・・・・・・・・・・・・・・・・・・・・・・・・</w:t>
      </w:r>
      <w:r w:rsidR="002B60B5">
        <w:rPr>
          <w:rFonts w:ascii="ＭＳ ゴシック" w:eastAsia="ＭＳ ゴシック" w:hAnsi="ＭＳ ゴシック" w:hint="eastAsia"/>
          <w:sz w:val="24"/>
          <w:szCs w:val="24"/>
        </w:rPr>
        <w:t>３７</w:t>
      </w:r>
    </w:p>
    <w:p w:rsidR="00C734AD" w:rsidRPr="00512068" w:rsidRDefault="00C734AD" w:rsidP="00512068">
      <w:pPr>
        <w:rPr>
          <w:rFonts w:ascii="ＭＳ ゴシック" w:eastAsia="ＭＳ ゴシック" w:hAnsi="ＭＳ ゴシック"/>
          <w:sz w:val="24"/>
          <w:szCs w:val="24"/>
        </w:rPr>
      </w:pPr>
    </w:p>
    <w:p w:rsidR="00C734AD" w:rsidRPr="00512068" w:rsidRDefault="000116ED" w:rsidP="00512068">
      <w:pPr>
        <w:rPr>
          <w:rFonts w:ascii="ＭＳ ゴシック" w:eastAsia="ＭＳ ゴシック" w:hAnsi="ＭＳ ゴシック"/>
          <w:b/>
          <w:sz w:val="24"/>
          <w:szCs w:val="24"/>
        </w:rPr>
      </w:pPr>
      <w:r w:rsidRPr="00512068">
        <w:rPr>
          <w:rFonts w:ascii="ＭＳ ゴシック" w:eastAsia="ＭＳ ゴシック" w:hAnsi="ＭＳ ゴシック" w:hint="eastAsia"/>
          <w:b/>
          <w:sz w:val="24"/>
          <w:szCs w:val="24"/>
        </w:rPr>
        <w:t xml:space="preserve">第６章　</w:t>
      </w:r>
      <w:r w:rsidR="00565D6A" w:rsidRPr="00512068">
        <w:rPr>
          <w:rFonts w:ascii="ＭＳ ゴシック" w:eastAsia="ＭＳ ゴシック" w:hAnsi="ＭＳ ゴシック" w:hint="eastAsia"/>
          <w:b/>
          <w:sz w:val="24"/>
          <w:szCs w:val="24"/>
        </w:rPr>
        <w:t>計画の</w:t>
      </w:r>
      <w:r w:rsidR="00565D6A" w:rsidRPr="00512068">
        <w:rPr>
          <w:rFonts w:ascii="ＭＳ ゴシック" w:eastAsia="ＭＳ ゴシック" w:hAnsi="ＭＳ ゴシック"/>
          <w:b/>
          <w:sz w:val="24"/>
          <w:szCs w:val="24"/>
        </w:rPr>
        <w:t>進捗管理</w:t>
      </w:r>
    </w:p>
    <w:p w:rsidR="00565D6A" w:rsidRPr="00512068" w:rsidRDefault="000116ED" w:rsidP="00512068">
      <w:pPr>
        <w:rPr>
          <w:rFonts w:ascii="ＭＳ ゴシック" w:eastAsia="ＭＳ ゴシック" w:hAnsi="ＭＳ ゴシック"/>
          <w:sz w:val="24"/>
          <w:szCs w:val="24"/>
        </w:rPr>
      </w:pPr>
      <w:r w:rsidRPr="00512068">
        <w:rPr>
          <w:rFonts w:ascii="ＭＳ ゴシック" w:eastAsia="ＭＳ ゴシック" w:hAnsi="ＭＳ ゴシック" w:hint="eastAsia"/>
          <w:b/>
          <w:sz w:val="24"/>
          <w:szCs w:val="24"/>
        </w:rPr>
        <w:t xml:space="preserve">　</w:t>
      </w:r>
      <w:r w:rsidRPr="00512068">
        <w:rPr>
          <w:rFonts w:ascii="ＭＳ ゴシック" w:eastAsia="ＭＳ ゴシック" w:hAnsi="ＭＳ ゴシック" w:hint="eastAsia"/>
          <w:sz w:val="24"/>
          <w:szCs w:val="24"/>
        </w:rPr>
        <w:t>１．</w:t>
      </w:r>
      <w:r w:rsidR="00565D6A" w:rsidRPr="00512068">
        <w:rPr>
          <w:rFonts w:ascii="ＭＳ ゴシック" w:eastAsia="ＭＳ ゴシック" w:hAnsi="ＭＳ ゴシック" w:hint="eastAsia"/>
          <w:sz w:val="24"/>
          <w:szCs w:val="24"/>
        </w:rPr>
        <w:t>参考指標</w:t>
      </w:r>
      <w:r w:rsidR="00715427" w:rsidRPr="00512068">
        <w:rPr>
          <w:rFonts w:ascii="ＭＳ ゴシック" w:eastAsia="ＭＳ ゴシック" w:hAnsi="ＭＳ ゴシック" w:hint="eastAsia"/>
          <w:sz w:val="24"/>
          <w:szCs w:val="24"/>
        </w:rPr>
        <w:t xml:space="preserve">　・</w:t>
      </w:r>
      <w:r w:rsidR="00575360">
        <w:rPr>
          <w:rFonts w:ascii="ＭＳ ゴシック" w:eastAsia="ＭＳ ゴシック" w:hAnsi="ＭＳ ゴシック" w:hint="eastAsia"/>
          <w:sz w:val="24"/>
          <w:szCs w:val="24"/>
        </w:rPr>
        <w:t>・・・・・・・・・・・・・・・・・・・・・・・・・・・・・・</w:t>
      </w:r>
      <w:r w:rsidR="007D2E3F">
        <w:rPr>
          <w:rFonts w:ascii="ＭＳ ゴシック" w:eastAsia="ＭＳ ゴシック" w:hAnsi="ＭＳ ゴシック" w:hint="eastAsia"/>
          <w:sz w:val="24"/>
          <w:szCs w:val="24"/>
        </w:rPr>
        <w:t>３８</w:t>
      </w:r>
    </w:p>
    <w:p w:rsidR="00565D6A" w:rsidRPr="00512068" w:rsidRDefault="000116ED" w:rsidP="00512068">
      <w:pPr>
        <w:rPr>
          <w:rFonts w:ascii="ＭＳ ゴシック" w:eastAsia="ＭＳ ゴシック" w:hAnsi="ＭＳ ゴシック"/>
          <w:sz w:val="24"/>
          <w:szCs w:val="24"/>
        </w:rPr>
      </w:pPr>
      <w:r w:rsidRPr="00512068">
        <w:rPr>
          <w:rFonts w:ascii="ＭＳ ゴシック" w:eastAsia="ＭＳ ゴシック" w:hAnsi="ＭＳ ゴシック" w:hint="eastAsia"/>
          <w:sz w:val="24"/>
          <w:szCs w:val="24"/>
        </w:rPr>
        <w:t xml:space="preserve">　２．</w:t>
      </w:r>
      <w:r w:rsidR="00565D6A" w:rsidRPr="00512068">
        <w:rPr>
          <w:rFonts w:ascii="ＭＳ ゴシック" w:eastAsia="ＭＳ ゴシック" w:hAnsi="ＭＳ ゴシック" w:hint="eastAsia"/>
          <w:sz w:val="24"/>
          <w:szCs w:val="24"/>
        </w:rPr>
        <w:t>計画の</w:t>
      </w:r>
      <w:r w:rsidR="007D0C39" w:rsidRPr="00512068">
        <w:rPr>
          <w:rFonts w:ascii="ＭＳ ゴシック" w:eastAsia="ＭＳ ゴシック" w:hAnsi="ＭＳ ゴシック" w:hint="eastAsia"/>
          <w:sz w:val="24"/>
          <w:szCs w:val="24"/>
        </w:rPr>
        <w:t>検証</w:t>
      </w:r>
      <w:r w:rsidR="00F313C2" w:rsidRPr="00512068">
        <w:rPr>
          <w:rFonts w:ascii="ＭＳ ゴシック" w:eastAsia="ＭＳ ゴシック" w:hAnsi="ＭＳ ゴシック" w:hint="eastAsia"/>
          <w:sz w:val="24"/>
          <w:szCs w:val="24"/>
        </w:rPr>
        <w:t>と</w:t>
      </w:r>
      <w:r w:rsidR="00565D6A" w:rsidRPr="00512068">
        <w:rPr>
          <w:rFonts w:ascii="ＭＳ ゴシック" w:eastAsia="ＭＳ ゴシック" w:hAnsi="ＭＳ ゴシック" w:hint="eastAsia"/>
          <w:sz w:val="24"/>
          <w:szCs w:val="24"/>
        </w:rPr>
        <w:t>中間見直し</w:t>
      </w:r>
      <w:r w:rsidR="00575360">
        <w:rPr>
          <w:rFonts w:ascii="ＭＳ ゴシック" w:eastAsia="ＭＳ ゴシック" w:hAnsi="ＭＳ ゴシック" w:hint="eastAsia"/>
          <w:sz w:val="24"/>
          <w:szCs w:val="24"/>
        </w:rPr>
        <w:t xml:space="preserve">　・・・・・・・・・・・・・・・・・・・・・・・・</w:t>
      </w:r>
      <w:r w:rsidR="007D2E3F">
        <w:rPr>
          <w:rFonts w:ascii="ＭＳ ゴシック" w:eastAsia="ＭＳ ゴシック" w:hAnsi="ＭＳ ゴシック" w:hint="eastAsia"/>
          <w:sz w:val="24"/>
          <w:szCs w:val="24"/>
        </w:rPr>
        <w:t>３８</w:t>
      </w:r>
    </w:p>
    <w:p w:rsidR="00C734AD" w:rsidRPr="00512068" w:rsidRDefault="00C734AD" w:rsidP="00512068">
      <w:pPr>
        <w:rPr>
          <w:rFonts w:ascii="ＭＳ ゴシック" w:eastAsia="ＭＳ ゴシック" w:hAnsi="ＭＳ ゴシック"/>
          <w:sz w:val="24"/>
          <w:szCs w:val="24"/>
        </w:rPr>
      </w:pPr>
    </w:p>
    <w:p w:rsidR="00AD22CF" w:rsidRPr="00512068" w:rsidRDefault="000116ED" w:rsidP="00512068">
      <w:pPr>
        <w:rPr>
          <w:rFonts w:ascii="ＭＳ ゴシック" w:eastAsia="ＭＳ ゴシック" w:hAnsi="ＭＳ ゴシック"/>
          <w:b/>
          <w:sz w:val="24"/>
          <w:szCs w:val="24"/>
        </w:rPr>
      </w:pPr>
      <w:r w:rsidRPr="00512068">
        <w:rPr>
          <w:rFonts w:ascii="ＭＳ ゴシック" w:eastAsia="ＭＳ ゴシック" w:hAnsi="ＭＳ ゴシック" w:hint="eastAsia"/>
          <w:b/>
          <w:sz w:val="24"/>
          <w:szCs w:val="24"/>
        </w:rPr>
        <w:t>参考資料</w:t>
      </w:r>
      <w:r w:rsidR="00575360">
        <w:rPr>
          <w:rFonts w:ascii="ＭＳ ゴシック" w:eastAsia="ＭＳ ゴシック" w:hAnsi="ＭＳ ゴシック" w:hint="eastAsia"/>
          <w:sz w:val="24"/>
          <w:szCs w:val="24"/>
        </w:rPr>
        <w:t xml:space="preserve">　・・・・・・・・・・・・・・・・・・・・・・・・・・・・・・・・・・</w:t>
      </w:r>
      <w:r w:rsidR="007D2E3F">
        <w:rPr>
          <w:rFonts w:ascii="ＭＳ ゴシック" w:eastAsia="ＭＳ ゴシック" w:hAnsi="ＭＳ ゴシック" w:hint="eastAsia"/>
          <w:sz w:val="24"/>
          <w:szCs w:val="24"/>
        </w:rPr>
        <w:t>４０</w:t>
      </w:r>
    </w:p>
    <w:p w:rsidR="00575360" w:rsidRDefault="000116ED" w:rsidP="00512068">
      <w:pPr>
        <w:ind w:left="240" w:hangingChars="100" w:hanging="240"/>
        <w:rPr>
          <w:rFonts w:ascii="ＭＳ ゴシック" w:eastAsia="ＭＳ ゴシック" w:hAnsi="ＭＳ ゴシック"/>
          <w:sz w:val="24"/>
          <w:szCs w:val="24"/>
        </w:rPr>
      </w:pPr>
      <w:r w:rsidRPr="00512068">
        <w:rPr>
          <w:rFonts w:ascii="ＭＳ ゴシック" w:eastAsia="ＭＳ ゴシック" w:hAnsi="ＭＳ ゴシック" w:hint="eastAsia"/>
          <w:sz w:val="24"/>
          <w:szCs w:val="24"/>
        </w:rPr>
        <w:t xml:space="preserve">　</w:t>
      </w:r>
      <w:r w:rsidR="00F7665C" w:rsidRPr="00512068">
        <w:rPr>
          <w:rFonts w:ascii="ＭＳ ゴシック" w:eastAsia="ＭＳ ゴシック" w:hAnsi="ＭＳ ゴシック" w:hint="eastAsia"/>
          <w:sz w:val="24"/>
          <w:szCs w:val="24"/>
        </w:rPr>
        <w:t>大阪府スポーツ推進審議会委員・第</w:t>
      </w:r>
      <w:r w:rsidR="00575360">
        <w:rPr>
          <w:rFonts w:ascii="ＭＳ ゴシック" w:eastAsia="ＭＳ ゴシック" w:hAnsi="ＭＳ ゴシック" w:hint="eastAsia"/>
          <w:sz w:val="24"/>
          <w:szCs w:val="24"/>
        </w:rPr>
        <w:t>３次大阪府スポーツ推進計画策定部会委員名簿</w:t>
      </w:r>
    </w:p>
    <w:p w:rsidR="00575360" w:rsidRDefault="00575360" w:rsidP="00575360">
      <w:pPr>
        <w:ind w:leftChars="100" w:left="210"/>
        <w:rPr>
          <w:rFonts w:ascii="ＭＳ ゴシック" w:eastAsia="ＭＳ ゴシック" w:hAnsi="ＭＳ ゴシック"/>
          <w:sz w:val="24"/>
          <w:szCs w:val="24"/>
        </w:rPr>
      </w:pPr>
      <w:r>
        <w:rPr>
          <w:rFonts w:ascii="ＭＳ ゴシック" w:eastAsia="ＭＳ ゴシック" w:hAnsi="ＭＳ ゴシック" w:hint="eastAsia"/>
          <w:sz w:val="24"/>
          <w:szCs w:val="24"/>
        </w:rPr>
        <w:t>策定経過</w:t>
      </w:r>
    </w:p>
    <w:p w:rsidR="00F7665C" w:rsidRPr="00512068" w:rsidRDefault="00B71522" w:rsidP="00575360">
      <w:pPr>
        <w:ind w:leftChars="100" w:left="210"/>
        <w:rPr>
          <w:rFonts w:ascii="ＭＳ ゴシック" w:eastAsia="ＭＳ ゴシック" w:hAnsi="ＭＳ ゴシック"/>
          <w:sz w:val="24"/>
          <w:szCs w:val="24"/>
        </w:rPr>
      </w:pPr>
      <w:r w:rsidRPr="00512068">
        <w:rPr>
          <w:rFonts w:ascii="ＭＳ ゴシック" w:eastAsia="ＭＳ ゴシック" w:hAnsi="ＭＳ ゴシック" w:hint="eastAsia"/>
          <w:sz w:val="24"/>
          <w:szCs w:val="24"/>
        </w:rPr>
        <w:t>関係法令等</w:t>
      </w:r>
    </w:p>
    <w:p w:rsidR="00575360" w:rsidRDefault="007D2E3F" w:rsidP="00974EDC">
      <w:r>
        <w:br w:type="page"/>
      </w:r>
    </w:p>
    <w:p w:rsidR="007D2E3F" w:rsidRPr="007D2E3F" w:rsidRDefault="007D2E3F" w:rsidP="00974EDC">
      <w:pPr>
        <w:sectPr w:rsidR="007D2E3F" w:rsidRPr="007D2E3F" w:rsidSect="00217FBE">
          <w:headerReference w:type="default" r:id="rId8"/>
          <w:footerReference w:type="default" r:id="rId9"/>
          <w:headerReference w:type="first" r:id="rId10"/>
          <w:footerReference w:type="first" r:id="rId11"/>
          <w:pgSz w:w="11906" w:h="16838"/>
          <w:pgMar w:top="1440" w:right="1077" w:bottom="1440" w:left="1077" w:header="851" w:footer="567" w:gutter="0"/>
          <w:pgNumType w:fmt="numberInDash" w:start="0"/>
          <w:cols w:space="425"/>
          <w:titlePg/>
          <w:docGrid w:type="lines" w:linePitch="360"/>
        </w:sectPr>
      </w:pPr>
    </w:p>
    <w:tbl>
      <w:tblPr>
        <w:tblStyle w:val="aa"/>
        <w:tblW w:w="0" w:type="auto"/>
        <w:tblLook w:val="04A0" w:firstRow="1" w:lastRow="0" w:firstColumn="1" w:lastColumn="0" w:noHBand="0" w:noVBand="1"/>
      </w:tblPr>
      <w:tblGrid>
        <w:gridCol w:w="9736"/>
      </w:tblGrid>
      <w:tr w:rsidR="001D722C" w:rsidTr="00715069">
        <w:trPr>
          <w:trHeight w:val="568"/>
        </w:trPr>
        <w:tc>
          <w:tcPr>
            <w:tcW w:w="9736" w:type="dxa"/>
            <w:tcBorders>
              <w:top w:val="nil"/>
              <w:left w:val="nil"/>
              <w:bottom w:val="nil"/>
              <w:right w:val="nil"/>
            </w:tcBorders>
            <w:shd w:val="clear" w:color="auto" w:fill="806000" w:themeFill="accent4" w:themeFillShade="80"/>
          </w:tcPr>
          <w:p w:rsidR="001D722C" w:rsidRPr="001D722C" w:rsidRDefault="000116ED" w:rsidP="00974EDC">
            <w:pPr>
              <w:rPr>
                <w:rFonts w:ascii="ＭＳ ゴシック" w:eastAsia="ＭＳ ゴシック" w:hAnsi="ＭＳ ゴシック"/>
                <w:b/>
                <w:color w:val="FFFFFF" w:themeColor="background1"/>
                <w:sz w:val="28"/>
                <w:szCs w:val="28"/>
              </w:rPr>
            </w:pPr>
            <w:r>
              <w:rPr>
                <w:rFonts w:ascii="ＭＳ ゴシック" w:eastAsia="ＭＳ ゴシック" w:hAnsi="ＭＳ ゴシック" w:hint="eastAsia"/>
                <w:b/>
                <w:color w:val="FFFFFF" w:themeColor="background1"/>
                <w:sz w:val="28"/>
                <w:szCs w:val="28"/>
              </w:rPr>
              <w:lastRenderedPageBreak/>
              <w:t xml:space="preserve">第１章　</w:t>
            </w:r>
            <w:r w:rsidR="002D35FD">
              <w:rPr>
                <w:rFonts w:ascii="ＭＳ ゴシック" w:eastAsia="ＭＳ ゴシック" w:hAnsi="ＭＳ ゴシック" w:hint="eastAsia"/>
                <w:b/>
                <w:color w:val="FFFFFF" w:themeColor="background1"/>
                <w:sz w:val="28"/>
                <w:szCs w:val="28"/>
              </w:rPr>
              <w:t>継承と発展～第３次大阪府スポーツ推進計画の策定</w:t>
            </w:r>
            <w:r w:rsidR="007D5CF1">
              <w:rPr>
                <w:rFonts w:ascii="ＭＳ ゴシック" w:eastAsia="ＭＳ ゴシック" w:hAnsi="ＭＳ ゴシック" w:hint="eastAsia"/>
                <w:b/>
                <w:color w:val="FFFFFF" w:themeColor="background1"/>
                <w:sz w:val="28"/>
                <w:szCs w:val="28"/>
              </w:rPr>
              <w:t>～</w:t>
            </w:r>
          </w:p>
        </w:tc>
      </w:tr>
    </w:tbl>
    <w:p w:rsidR="00B3757A" w:rsidRDefault="00B3757A" w:rsidP="00974EDC">
      <w:pPr>
        <w:rPr>
          <w:rFonts w:ascii="ＭＳ ゴシック" w:eastAsia="ＭＳ ゴシック" w:hAnsi="ＭＳ ゴシック"/>
          <w:sz w:val="24"/>
          <w:szCs w:val="24"/>
        </w:rPr>
      </w:pPr>
    </w:p>
    <w:p w:rsidR="005C64F4" w:rsidRPr="006A073E" w:rsidRDefault="000116ED" w:rsidP="00974EDC">
      <w:pPr>
        <w:rPr>
          <w:rFonts w:ascii="ＭＳ ゴシック" w:eastAsia="ＭＳ ゴシック" w:hAnsi="ＭＳ ゴシック"/>
          <w:b/>
          <w:sz w:val="24"/>
          <w:szCs w:val="24"/>
        </w:rPr>
      </w:pPr>
      <w:r w:rsidRPr="006A073E">
        <w:rPr>
          <w:rFonts w:ascii="ＭＳ ゴシック" w:eastAsia="ＭＳ ゴシック" w:hAnsi="ＭＳ ゴシック" w:hint="eastAsia"/>
          <w:b/>
          <w:sz w:val="24"/>
          <w:szCs w:val="24"/>
        </w:rPr>
        <w:t>１．</w:t>
      </w:r>
      <w:r w:rsidR="00830A5D" w:rsidRPr="006A073E">
        <w:rPr>
          <w:rFonts w:ascii="ＭＳ ゴシック" w:eastAsia="ＭＳ ゴシック" w:hAnsi="ＭＳ ゴシック" w:hint="eastAsia"/>
          <w:b/>
          <w:sz w:val="24"/>
          <w:szCs w:val="24"/>
        </w:rPr>
        <w:t>計画策定の趣旨</w:t>
      </w:r>
      <w:r w:rsidR="00CA669E" w:rsidRPr="006A073E">
        <w:rPr>
          <w:rFonts w:ascii="ＭＳ ゴシック" w:eastAsia="ＭＳ ゴシック" w:hAnsi="ＭＳ ゴシック" w:hint="eastAsia"/>
          <w:b/>
          <w:sz w:val="24"/>
          <w:szCs w:val="24"/>
        </w:rPr>
        <w:t xml:space="preserve">　　　　　　　　　　　　　　　　　　　　　　　　　　　　　　　</w:t>
      </w:r>
    </w:p>
    <w:p w:rsidR="00830A5D" w:rsidRPr="00B35C8C" w:rsidRDefault="000116ED" w:rsidP="00974EDC">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（１）</w:t>
      </w:r>
      <w:r w:rsidR="00830A5D">
        <w:rPr>
          <w:rFonts w:ascii="ＭＳ ゴシック" w:eastAsia="ＭＳ ゴシック" w:hAnsi="ＭＳ ゴシック" w:hint="eastAsia"/>
          <w:b/>
          <w:sz w:val="24"/>
          <w:szCs w:val="24"/>
        </w:rPr>
        <w:t>これまでの計画</w:t>
      </w:r>
    </w:p>
    <w:p w:rsidR="00042F11" w:rsidRDefault="00AE2D9E" w:rsidP="00A60FF3">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A60FF3">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大阪府では、</w:t>
      </w:r>
      <w:r w:rsidR="00A50E59">
        <w:rPr>
          <w:rFonts w:ascii="ＭＳ ゴシック" w:eastAsia="ＭＳ ゴシック" w:hAnsi="ＭＳ ゴシック" w:hint="eastAsia"/>
          <w:sz w:val="24"/>
          <w:szCs w:val="24"/>
        </w:rPr>
        <w:t>スポーツ基本法（</w:t>
      </w:r>
      <w:r w:rsidR="00A50E59" w:rsidRPr="00AE2D9E">
        <w:rPr>
          <w:rFonts w:ascii="ＭＳ ゴシック" w:eastAsia="ＭＳ ゴシック" w:hAnsi="ＭＳ ゴシック" w:hint="eastAsia"/>
          <w:bCs/>
          <w:sz w:val="24"/>
          <w:szCs w:val="24"/>
        </w:rPr>
        <w:t>平成23年法律第78号</w:t>
      </w:r>
      <w:r w:rsidR="00A50E59">
        <w:rPr>
          <w:rFonts w:ascii="ＭＳ ゴシック" w:eastAsia="ＭＳ ゴシック" w:hAnsi="ＭＳ ゴシック" w:hint="eastAsia"/>
          <w:sz w:val="24"/>
          <w:szCs w:val="24"/>
        </w:rPr>
        <w:t>）（以下「法」という。）に基づく地方スポーツ推進計画として、平成24（2012）年４月に、それまでの</w:t>
      </w:r>
      <w:r w:rsidR="006B3DE2">
        <w:rPr>
          <w:rFonts w:ascii="ＭＳ ゴシック" w:eastAsia="ＭＳ ゴシック" w:hAnsi="ＭＳ ゴシック" w:hint="eastAsia"/>
          <w:sz w:val="24"/>
          <w:szCs w:val="24"/>
        </w:rPr>
        <w:t>「大阪府生涯スポーツ社会づくりプラン」</w:t>
      </w:r>
      <w:r w:rsidR="00A50E59">
        <w:rPr>
          <w:rFonts w:ascii="ＭＳ ゴシック" w:eastAsia="ＭＳ ゴシック" w:hAnsi="ＭＳ ゴシック" w:hint="eastAsia"/>
          <w:sz w:val="24"/>
          <w:szCs w:val="24"/>
        </w:rPr>
        <w:t>を踏まえて</w:t>
      </w:r>
      <w:r w:rsidR="00BE3690">
        <w:rPr>
          <w:rFonts w:ascii="ＭＳ ゴシック" w:eastAsia="ＭＳ ゴシック" w:hAnsi="ＭＳ ゴシック" w:hint="eastAsia"/>
          <w:sz w:val="24"/>
          <w:szCs w:val="24"/>
        </w:rPr>
        <w:t>「大阪府スポーツ推進計画」を</w:t>
      </w:r>
      <w:r w:rsidR="00042F11">
        <w:rPr>
          <w:rFonts w:ascii="ＭＳ ゴシック" w:eastAsia="ＭＳ ゴシック" w:hAnsi="ＭＳ ゴシック" w:hint="eastAsia"/>
          <w:sz w:val="24"/>
          <w:szCs w:val="24"/>
        </w:rPr>
        <w:t>策定した。</w:t>
      </w:r>
    </w:p>
    <w:p w:rsidR="001D722C" w:rsidRDefault="003B70FC" w:rsidP="00A60FF3">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平成29（2017）年</w:t>
      </w:r>
      <w:r w:rsidR="00A670FF">
        <w:rPr>
          <w:rFonts w:ascii="ＭＳ ゴシック" w:eastAsia="ＭＳ ゴシック" w:hAnsi="ＭＳ ゴシック" w:hint="eastAsia"/>
          <w:sz w:val="24"/>
          <w:szCs w:val="24"/>
        </w:rPr>
        <w:t>12</w:t>
      </w:r>
      <w:r>
        <w:rPr>
          <w:rFonts w:ascii="ＭＳ ゴシック" w:eastAsia="ＭＳ ゴシック" w:hAnsi="ＭＳ ゴシック" w:hint="eastAsia"/>
          <w:sz w:val="24"/>
          <w:szCs w:val="24"/>
        </w:rPr>
        <w:t>月には、その後継計画となる</w:t>
      </w:r>
      <w:r w:rsidR="00133E61">
        <w:rPr>
          <w:rFonts w:ascii="ＭＳ ゴシック" w:eastAsia="ＭＳ ゴシック" w:hAnsi="ＭＳ ゴシック" w:hint="eastAsia"/>
          <w:sz w:val="24"/>
          <w:szCs w:val="24"/>
        </w:rPr>
        <w:t>「第２次大阪府スポーツ推進計画」</w:t>
      </w:r>
      <w:r w:rsidR="00AE2D9E">
        <w:rPr>
          <w:rFonts w:ascii="ＭＳ ゴシック" w:eastAsia="ＭＳ ゴシック" w:hAnsi="ＭＳ ゴシック" w:hint="eastAsia"/>
          <w:sz w:val="24"/>
          <w:szCs w:val="24"/>
        </w:rPr>
        <w:t>（以下「第２次計画」という。）</w:t>
      </w:r>
      <w:r w:rsidR="00133E61">
        <w:rPr>
          <w:rFonts w:ascii="ＭＳ ゴシック" w:eastAsia="ＭＳ ゴシック" w:hAnsi="ＭＳ ゴシック" w:hint="eastAsia"/>
          <w:sz w:val="24"/>
          <w:szCs w:val="24"/>
        </w:rPr>
        <w:t>を策定</w:t>
      </w:r>
      <w:r w:rsidR="00A50E59">
        <w:rPr>
          <w:rFonts w:ascii="ＭＳ ゴシック" w:eastAsia="ＭＳ ゴシック" w:hAnsi="ＭＳ ゴシック" w:hint="eastAsia"/>
          <w:sz w:val="24"/>
          <w:szCs w:val="24"/>
        </w:rPr>
        <w:t>し、</w:t>
      </w:r>
      <w:r>
        <w:rPr>
          <w:rFonts w:ascii="ＭＳ ゴシック" w:eastAsia="ＭＳ ゴシック" w:hAnsi="ＭＳ ゴシック" w:hint="eastAsia"/>
          <w:sz w:val="24"/>
          <w:szCs w:val="24"/>
        </w:rPr>
        <w:t>生涯スポーツの推進及びスポーツを通じた都市魅力の創造</w:t>
      </w:r>
      <w:r w:rsidR="00A50E59">
        <w:rPr>
          <w:rFonts w:ascii="ＭＳ ゴシック" w:eastAsia="ＭＳ ゴシック" w:hAnsi="ＭＳ ゴシック" w:hint="eastAsia"/>
          <w:sz w:val="24"/>
          <w:szCs w:val="24"/>
        </w:rPr>
        <w:t>をさらに進めるため、</w:t>
      </w:r>
      <w:r w:rsidR="00236312">
        <w:rPr>
          <w:rFonts w:ascii="ＭＳ ゴシック" w:eastAsia="ＭＳ ゴシック" w:hAnsi="ＭＳ ゴシック" w:hint="eastAsia"/>
          <w:sz w:val="24"/>
          <w:szCs w:val="24"/>
        </w:rPr>
        <w:t>スポーツの魅力に触れる体験イベン</w:t>
      </w:r>
      <w:r w:rsidR="00C36ACA">
        <w:rPr>
          <w:rFonts w:ascii="ＭＳ ゴシック" w:eastAsia="ＭＳ ゴシック" w:hAnsi="ＭＳ ゴシック" w:hint="eastAsia"/>
          <w:sz w:val="24"/>
          <w:szCs w:val="24"/>
        </w:rPr>
        <w:t>トの開催、スポーツ情報の発信、</w:t>
      </w:r>
      <w:r w:rsidR="00EC72EF">
        <w:rPr>
          <w:rFonts w:ascii="ＭＳ ゴシック" w:eastAsia="ＭＳ ゴシック" w:hAnsi="ＭＳ ゴシック" w:hint="eastAsia"/>
          <w:sz w:val="24"/>
          <w:szCs w:val="24"/>
        </w:rPr>
        <w:t>トップ</w:t>
      </w:r>
      <w:r w:rsidR="00C36ACA">
        <w:rPr>
          <w:rFonts w:ascii="ＭＳ ゴシック" w:eastAsia="ＭＳ ゴシック" w:hAnsi="ＭＳ ゴシック" w:hint="eastAsia"/>
          <w:sz w:val="24"/>
          <w:szCs w:val="24"/>
        </w:rPr>
        <w:t>スポーツチームとの連携</w:t>
      </w:r>
      <w:r w:rsidR="00236312">
        <w:rPr>
          <w:rFonts w:ascii="ＭＳ ゴシック" w:eastAsia="ＭＳ ゴシック" w:hAnsi="ＭＳ ゴシック" w:hint="eastAsia"/>
          <w:sz w:val="24"/>
          <w:szCs w:val="24"/>
        </w:rPr>
        <w:t>等</w:t>
      </w:r>
      <w:r w:rsidR="00A50E59">
        <w:rPr>
          <w:rFonts w:ascii="ＭＳ ゴシック" w:eastAsia="ＭＳ ゴシック" w:hAnsi="ＭＳ ゴシック" w:hint="eastAsia"/>
          <w:sz w:val="24"/>
          <w:szCs w:val="24"/>
        </w:rPr>
        <w:t>計画に基づくスポーツ施策の実施</w:t>
      </w:r>
      <w:r w:rsidR="00AE2D9E">
        <w:rPr>
          <w:rFonts w:ascii="ＭＳ ゴシック" w:eastAsia="ＭＳ ゴシック" w:hAnsi="ＭＳ ゴシック" w:hint="eastAsia"/>
          <w:sz w:val="24"/>
          <w:szCs w:val="24"/>
        </w:rPr>
        <w:t>に取り組んできた。</w:t>
      </w:r>
    </w:p>
    <w:p w:rsidR="00B124E7" w:rsidRDefault="00B124E7" w:rsidP="00243357">
      <w:pPr>
        <w:spacing w:line="240" w:lineRule="exact"/>
        <w:rPr>
          <w:rFonts w:ascii="ＭＳ ゴシック" w:eastAsia="ＭＳ ゴシック" w:hAnsi="ＭＳ ゴシック"/>
          <w:sz w:val="24"/>
          <w:szCs w:val="24"/>
        </w:rPr>
      </w:pPr>
    </w:p>
    <w:tbl>
      <w:tblPr>
        <w:tblStyle w:val="aa"/>
        <w:tblW w:w="0" w:type="auto"/>
        <w:tblInd w:w="279" w:type="dxa"/>
        <w:tblLook w:val="04A0" w:firstRow="1" w:lastRow="0" w:firstColumn="1" w:lastColumn="0" w:noHBand="0" w:noVBand="1"/>
      </w:tblPr>
      <w:tblGrid>
        <w:gridCol w:w="1984"/>
        <w:gridCol w:w="7473"/>
      </w:tblGrid>
      <w:tr w:rsidR="00B124E7" w:rsidTr="00A60FF3">
        <w:tc>
          <w:tcPr>
            <w:tcW w:w="1984" w:type="dxa"/>
          </w:tcPr>
          <w:p w:rsidR="00B124E7" w:rsidRDefault="00B124E7" w:rsidP="003B70FC">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大阪府</w:t>
            </w:r>
          </w:p>
          <w:p w:rsidR="00B124E7" w:rsidRDefault="00B124E7" w:rsidP="003B70FC">
            <w:pPr>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スポーツ</w:t>
            </w:r>
            <w:r>
              <w:rPr>
                <w:rFonts w:ascii="ＭＳ ゴシック" w:eastAsia="ＭＳ ゴシック" w:hAnsi="ＭＳ ゴシック" w:hint="eastAsia"/>
                <w:color w:val="000000" w:themeColor="text1"/>
                <w:sz w:val="20"/>
                <w:szCs w:val="20"/>
              </w:rPr>
              <w:t>推進計画</w:t>
            </w:r>
          </w:p>
          <w:p w:rsidR="00B124E7" w:rsidRPr="00B124E7" w:rsidRDefault="00B124E7" w:rsidP="003B70FC">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【目標年次：当面５年間（平成28</w:t>
            </w:r>
            <w:r w:rsidR="00C36ACA">
              <w:rPr>
                <w:rFonts w:ascii="ＭＳ ゴシック" w:eastAsia="ＭＳ ゴシック" w:hAnsi="ＭＳ ゴシック" w:hint="eastAsia"/>
                <w:color w:val="000000" w:themeColor="text1"/>
                <w:sz w:val="20"/>
                <w:szCs w:val="20"/>
              </w:rPr>
              <w:t>（2016）</w:t>
            </w:r>
            <w:r>
              <w:rPr>
                <w:rFonts w:ascii="ＭＳ ゴシック" w:eastAsia="ＭＳ ゴシック" w:hAnsi="ＭＳ ゴシック" w:hint="eastAsia"/>
                <w:color w:val="000000" w:themeColor="text1"/>
                <w:sz w:val="20"/>
                <w:szCs w:val="20"/>
              </w:rPr>
              <w:t>年度</w:t>
            </w:r>
            <w:r w:rsidR="00A670FF">
              <w:rPr>
                <w:rFonts w:ascii="ＭＳ ゴシック" w:eastAsia="ＭＳ ゴシック" w:hAnsi="ＭＳ ゴシック" w:hint="eastAsia"/>
                <w:color w:val="000000" w:themeColor="text1"/>
                <w:sz w:val="20"/>
                <w:szCs w:val="20"/>
              </w:rPr>
              <w:t>まで</w:t>
            </w:r>
            <w:r>
              <w:rPr>
                <w:rFonts w:ascii="ＭＳ ゴシック" w:eastAsia="ＭＳ ゴシック" w:hAnsi="ＭＳ ゴシック" w:hint="eastAsia"/>
                <w:color w:val="000000" w:themeColor="text1"/>
                <w:sz w:val="20"/>
                <w:szCs w:val="20"/>
              </w:rPr>
              <w:t>）】</w:t>
            </w:r>
          </w:p>
        </w:tc>
        <w:tc>
          <w:tcPr>
            <w:tcW w:w="7473" w:type="dxa"/>
          </w:tcPr>
          <w:p w:rsidR="00B124E7" w:rsidRDefault="00B124E7" w:rsidP="00B124E7">
            <w:pPr>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めざす</w:t>
            </w:r>
            <w:r w:rsidRPr="00B124E7">
              <w:rPr>
                <w:rFonts w:ascii="ＭＳ ゴシック" w:eastAsia="ＭＳ ゴシック" w:hAnsi="ＭＳ ゴシック" w:hint="eastAsia"/>
                <w:color w:val="000000" w:themeColor="text1"/>
                <w:sz w:val="20"/>
                <w:szCs w:val="20"/>
              </w:rPr>
              <w:t>目標：</w:t>
            </w:r>
            <w:r>
              <w:rPr>
                <w:rFonts w:ascii="ＭＳ ゴシック" w:eastAsia="ＭＳ ゴシック" w:hAnsi="ＭＳ ゴシック" w:hint="eastAsia"/>
                <w:color w:val="000000" w:themeColor="text1"/>
                <w:sz w:val="20"/>
                <w:szCs w:val="20"/>
              </w:rPr>
              <w:t>～</w:t>
            </w:r>
            <w:r w:rsidRPr="00B124E7">
              <w:rPr>
                <w:rFonts w:ascii="ＭＳ ゴシック" w:eastAsia="ＭＳ ゴシック" w:hAnsi="ＭＳ ゴシック"/>
                <w:color w:val="000000" w:themeColor="text1"/>
                <w:sz w:val="20"/>
                <w:szCs w:val="20"/>
              </w:rPr>
              <w:t>大阪スポーツ王国の</w:t>
            </w:r>
            <w:r w:rsidRPr="00B124E7">
              <w:rPr>
                <w:rFonts w:ascii="ＭＳ ゴシック" w:eastAsia="ＭＳ ゴシック" w:hAnsi="ＭＳ ゴシック" w:hint="eastAsia"/>
                <w:color w:val="000000" w:themeColor="text1"/>
                <w:sz w:val="20"/>
                <w:szCs w:val="20"/>
              </w:rPr>
              <w:t>創造</w:t>
            </w:r>
            <w:r>
              <w:rPr>
                <w:rFonts w:ascii="ＭＳ ゴシック" w:eastAsia="ＭＳ ゴシック" w:hAnsi="ＭＳ ゴシック" w:hint="eastAsia"/>
                <w:color w:val="000000" w:themeColor="text1"/>
                <w:sz w:val="20"/>
                <w:szCs w:val="20"/>
              </w:rPr>
              <w:t>～</w:t>
            </w:r>
          </w:p>
          <w:p w:rsidR="00B124E7" w:rsidRDefault="00B124E7" w:rsidP="00B124E7">
            <w:pPr>
              <w:ind w:firstLineChars="600" w:firstLine="1200"/>
              <w:jc w:val="left"/>
              <w:rPr>
                <w:rFonts w:ascii="ＭＳ ゴシック" w:eastAsia="ＭＳ ゴシック" w:hAnsi="ＭＳ ゴシック"/>
                <w:color w:val="000000" w:themeColor="text1"/>
                <w:sz w:val="20"/>
                <w:szCs w:val="20"/>
              </w:rPr>
            </w:pPr>
            <w:r w:rsidRPr="00B124E7">
              <w:rPr>
                <w:rFonts w:ascii="ＭＳ ゴシック" w:eastAsia="ＭＳ ゴシック" w:hAnsi="ＭＳ ゴシック"/>
                <w:color w:val="000000" w:themeColor="text1"/>
                <w:sz w:val="20"/>
                <w:szCs w:val="20"/>
              </w:rPr>
              <w:t>だれもが「</w:t>
            </w:r>
            <w:r w:rsidRPr="00B124E7">
              <w:rPr>
                <w:rFonts w:ascii="ＭＳ ゴシック" w:eastAsia="ＭＳ ゴシック" w:hAnsi="ＭＳ ゴシック" w:hint="eastAsia"/>
                <w:color w:val="000000" w:themeColor="text1"/>
                <w:sz w:val="20"/>
                <w:szCs w:val="20"/>
              </w:rPr>
              <w:t>する</w:t>
            </w:r>
            <w:r w:rsidRPr="00B124E7">
              <w:rPr>
                <w:rFonts w:ascii="ＭＳ ゴシック" w:eastAsia="ＭＳ ゴシック" w:hAnsi="ＭＳ ゴシック"/>
                <w:color w:val="000000" w:themeColor="text1"/>
                <w:sz w:val="20"/>
                <w:szCs w:val="20"/>
              </w:rPr>
              <w:t>」「</w:t>
            </w:r>
            <w:r w:rsidRPr="00B124E7">
              <w:rPr>
                <w:rFonts w:ascii="ＭＳ ゴシック" w:eastAsia="ＭＳ ゴシック" w:hAnsi="ＭＳ ゴシック" w:hint="eastAsia"/>
                <w:color w:val="000000" w:themeColor="text1"/>
                <w:sz w:val="20"/>
                <w:szCs w:val="20"/>
              </w:rPr>
              <w:t>みる</w:t>
            </w:r>
            <w:r w:rsidRPr="00B124E7">
              <w:rPr>
                <w:rFonts w:ascii="ＭＳ ゴシック" w:eastAsia="ＭＳ ゴシック" w:hAnsi="ＭＳ ゴシック"/>
                <w:color w:val="000000" w:themeColor="text1"/>
                <w:sz w:val="20"/>
                <w:szCs w:val="20"/>
              </w:rPr>
              <w:t>」「</w:t>
            </w:r>
            <w:r w:rsidRPr="00B124E7">
              <w:rPr>
                <w:rFonts w:ascii="ＭＳ ゴシック" w:eastAsia="ＭＳ ゴシック" w:hAnsi="ＭＳ ゴシック" w:hint="eastAsia"/>
                <w:color w:val="000000" w:themeColor="text1"/>
                <w:sz w:val="20"/>
                <w:szCs w:val="20"/>
              </w:rPr>
              <w:t>ささえる</w:t>
            </w:r>
            <w:r w:rsidRPr="00B124E7">
              <w:rPr>
                <w:rFonts w:ascii="ＭＳ ゴシック" w:eastAsia="ＭＳ ゴシック" w:hAnsi="ＭＳ ゴシック"/>
                <w:color w:val="000000" w:themeColor="text1"/>
                <w:sz w:val="20"/>
                <w:szCs w:val="20"/>
              </w:rPr>
              <w:t>」</w:t>
            </w:r>
            <w:r w:rsidRPr="00B124E7">
              <w:rPr>
                <w:rFonts w:ascii="ＭＳ ゴシック" w:eastAsia="ＭＳ ゴシック" w:hAnsi="ＭＳ ゴシック" w:hint="eastAsia"/>
                <w:color w:val="000000" w:themeColor="text1"/>
                <w:sz w:val="20"/>
                <w:szCs w:val="20"/>
              </w:rPr>
              <w:t>スポーツ</w:t>
            </w:r>
            <w:r w:rsidRPr="00B124E7">
              <w:rPr>
                <w:rFonts w:ascii="ＭＳ ゴシック" w:eastAsia="ＭＳ ゴシック" w:hAnsi="ＭＳ ゴシック"/>
                <w:color w:val="000000" w:themeColor="text1"/>
                <w:sz w:val="20"/>
                <w:szCs w:val="20"/>
              </w:rPr>
              <w:t>に</w:t>
            </w:r>
            <w:r w:rsidRPr="00B124E7">
              <w:rPr>
                <w:rFonts w:ascii="ＭＳ ゴシック" w:eastAsia="ＭＳ ゴシック" w:hAnsi="ＭＳ ゴシック" w:hint="eastAsia"/>
                <w:color w:val="000000" w:themeColor="text1"/>
                <w:sz w:val="20"/>
                <w:szCs w:val="20"/>
              </w:rPr>
              <w:t>参加できる</w:t>
            </w:r>
            <w:r w:rsidRPr="00B124E7">
              <w:rPr>
                <w:rFonts w:ascii="ＭＳ ゴシック" w:eastAsia="ＭＳ ゴシック" w:hAnsi="ＭＳ ゴシック"/>
                <w:color w:val="000000" w:themeColor="text1"/>
                <w:sz w:val="20"/>
                <w:szCs w:val="20"/>
              </w:rPr>
              <w:t>大阪</w:t>
            </w:r>
          </w:p>
          <w:p w:rsidR="00B124E7" w:rsidRDefault="00B124E7" w:rsidP="00B124E7">
            <w:pPr>
              <w:ind w:firstLineChars="600" w:firstLine="1200"/>
              <w:jc w:val="left"/>
              <w:rPr>
                <w:rFonts w:ascii="ＭＳ ゴシック" w:eastAsia="ＭＳ ゴシック" w:hAnsi="ＭＳ ゴシック"/>
                <w:color w:val="000000" w:themeColor="text1"/>
                <w:sz w:val="20"/>
                <w:szCs w:val="20"/>
              </w:rPr>
            </w:pPr>
            <w:r w:rsidRPr="00B124E7">
              <w:rPr>
                <w:rFonts w:ascii="ＭＳ ゴシック" w:eastAsia="ＭＳ ゴシック" w:hAnsi="ＭＳ ゴシック"/>
                <w:color w:val="000000" w:themeColor="text1"/>
                <w:sz w:val="20"/>
                <w:szCs w:val="20"/>
              </w:rPr>
              <w:t>スポーツを通じて健康で明るく活力に満ちた大阪</w:t>
            </w:r>
          </w:p>
          <w:p w:rsidR="00B124E7" w:rsidRPr="00B124E7" w:rsidRDefault="00B124E7" w:rsidP="00B124E7">
            <w:pPr>
              <w:ind w:firstLineChars="600" w:firstLine="1200"/>
              <w:jc w:val="left"/>
              <w:rPr>
                <w:rFonts w:ascii="ＭＳ ゴシック" w:eastAsia="ＭＳ ゴシック" w:hAnsi="ＭＳ ゴシック"/>
                <w:color w:val="000000" w:themeColor="text1"/>
                <w:sz w:val="20"/>
                <w:szCs w:val="20"/>
              </w:rPr>
            </w:pPr>
            <w:r w:rsidRPr="00B124E7">
              <w:rPr>
                <w:rFonts w:ascii="ＭＳ ゴシック" w:eastAsia="ＭＳ ゴシック" w:hAnsi="ＭＳ ゴシック"/>
                <w:color w:val="000000" w:themeColor="text1"/>
                <w:sz w:val="20"/>
                <w:szCs w:val="20"/>
              </w:rPr>
              <w:t>スポーツを通じ</w:t>
            </w:r>
            <w:r w:rsidRPr="00B124E7">
              <w:rPr>
                <w:rFonts w:ascii="ＭＳ ゴシック" w:eastAsia="ＭＳ ゴシック" w:hAnsi="ＭＳ ゴシック" w:hint="eastAsia"/>
                <w:color w:val="000000" w:themeColor="text1"/>
                <w:sz w:val="20"/>
                <w:szCs w:val="20"/>
              </w:rPr>
              <w:t>て</w:t>
            </w:r>
            <w:r w:rsidRPr="00B124E7">
              <w:rPr>
                <w:rFonts w:ascii="ＭＳ ゴシック" w:eastAsia="ＭＳ ゴシック" w:hAnsi="ＭＳ ゴシック"/>
                <w:color w:val="000000" w:themeColor="text1"/>
                <w:sz w:val="20"/>
                <w:szCs w:val="20"/>
              </w:rPr>
              <w:t>都市の魅力を創造し、発信する大阪</w:t>
            </w:r>
          </w:p>
          <w:p w:rsidR="00B124E7" w:rsidRDefault="00B124E7" w:rsidP="00B124E7">
            <w:pPr>
              <w:jc w:val="left"/>
              <w:rPr>
                <w:rFonts w:ascii="ＭＳ ゴシック" w:eastAsia="ＭＳ ゴシック" w:hAnsi="ＭＳ ゴシック"/>
                <w:color w:val="000000" w:themeColor="text1"/>
                <w:sz w:val="20"/>
                <w:szCs w:val="20"/>
              </w:rPr>
            </w:pPr>
            <w:r w:rsidRPr="00B124E7">
              <w:rPr>
                <w:rFonts w:ascii="ＭＳ ゴシック" w:eastAsia="ＭＳ ゴシック" w:hAnsi="ＭＳ ゴシック" w:hint="eastAsia"/>
                <w:color w:val="000000" w:themeColor="text1"/>
                <w:sz w:val="20"/>
                <w:szCs w:val="20"/>
              </w:rPr>
              <w:t>２</w:t>
            </w:r>
            <w:r w:rsidRPr="00B124E7">
              <w:rPr>
                <w:rFonts w:ascii="ＭＳ ゴシック" w:eastAsia="ＭＳ ゴシック" w:hAnsi="ＭＳ ゴシック"/>
                <w:color w:val="000000" w:themeColor="text1"/>
                <w:sz w:val="20"/>
                <w:szCs w:val="20"/>
              </w:rPr>
              <w:t>本の柱：</w:t>
            </w:r>
            <w:r>
              <w:rPr>
                <w:rFonts w:ascii="ＭＳ ゴシック" w:eastAsia="ＭＳ ゴシック" w:hAnsi="ＭＳ ゴシック" w:hint="eastAsia"/>
                <w:color w:val="000000" w:themeColor="text1"/>
                <w:sz w:val="20"/>
                <w:szCs w:val="20"/>
              </w:rPr>
              <w:t xml:space="preserve">１　</w:t>
            </w:r>
            <w:r w:rsidRPr="00B124E7">
              <w:rPr>
                <w:rFonts w:ascii="ＭＳ ゴシック" w:eastAsia="ＭＳ ゴシック" w:hAnsi="ＭＳ ゴシック"/>
                <w:color w:val="000000" w:themeColor="text1"/>
                <w:sz w:val="20"/>
                <w:szCs w:val="20"/>
              </w:rPr>
              <w:t>ライフステージに応じた</w:t>
            </w:r>
            <w:r w:rsidRPr="00B124E7">
              <w:rPr>
                <w:rFonts w:ascii="ＭＳ ゴシック" w:eastAsia="ＭＳ ゴシック" w:hAnsi="ＭＳ ゴシック" w:hint="eastAsia"/>
                <w:color w:val="000000" w:themeColor="text1"/>
                <w:sz w:val="20"/>
                <w:szCs w:val="20"/>
              </w:rPr>
              <w:t>スポーツ</w:t>
            </w:r>
            <w:r w:rsidRPr="00B124E7">
              <w:rPr>
                <w:rFonts w:ascii="ＭＳ ゴシック" w:eastAsia="ＭＳ ゴシック" w:hAnsi="ＭＳ ゴシック"/>
                <w:color w:val="000000" w:themeColor="text1"/>
                <w:sz w:val="20"/>
                <w:szCs w:val="20"/>
              </w:rPr>
              <w:t>機会の創造</w:t>
            </w:r>
          </w:p>
          <w:p w:rsidR="00B124E7" w:rsidRDefault="00B124E7" w:rsidP="00B124E7">
            <w:pPr>
              <w:ind w:firstLineChars="500" w:firstLine="1000"/>
              <w:rPr>
                <w:rFonts w:ascii="ＭＳ ゴシック" w:eastAsia="ＭＳ ゴシック" w:hAnsi="ＭＳ ゴシック"/>
                <w:sz w:val="24"/>
                <w:szCs w:val="24"/>
              </w:rPr>
            </w:pPr>
            <w:r>
              <w:rPr>
                <w:rFonts w:ascii="ＭＳ ゴシック" w:eastAsia="ＭＳ ゴシック" w:hAnsi="ＭＳ ゴシック" w:hint="eastAsia"/>
                <w:color w:val="000000" w:themeColor="text1"/>
                <w:sz w:val="20"/>
                <w:szCs w:val="20"/>
              </w:rPr>
              <w:t>２</w:t>
            </w:r>
            <w:r>
              <w:rPr>
                <w:rFonts w:ascii="ＭＳ ゴシック" w:eastAsia="ＭＳ ゴシック" w:hAnsi="ＭＳ ゴシック"/>
                <w:color w:val="000000" w:themeColor="text1"/>
                <w:sz w:val="20"/>
                <w:szCs w:val="20"/>
              </w:rPr>
              <w:t xml:space="preserve">　</w:t>
            </w:r>
            <w:r w:rsidRPr="00B124E7">
              <w:rPr>
                <w:rFonts w:ascii="ＭＳ ゴシック" w:eastAsia="ＭＳ ゴシック" w:hAnsi="ＭＳ ゴシック"/>
                <w:color w:val="000000" w:themeColor="text1"/>
                <w:sz w:val="20"/>
                <w:szCs w:val="20"/>
              </w:rPr>
              <w:t>スポーツの活力を生かした都市魅力の創造</w:t>
            </w:r>
          </w:p>
        </w:tc>
      </w:tr>
      <w:tr w:rsidR="00B124E7" w:rsidTr="00A60FF3">
        <w:tc>
          <w:tcPr>
            <w:tcW w:w="1984" w:type="dxa"/>
          </w:tcPr>
          <w:p w:rsidR="00B124E7" w:rsidRDefault="00B124E7" w:rsidP="003B70FC">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第２次大阪府</w:t>
            </w:r>
          </w:p>
          <w:p w:rsidR="00B124E7" w:rsidRDefault="00B124E7" w:rsidP="003B70FC">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スポーツ推進計画</w:t>
            </w:r>
          </w:p>
          <w:p w:rsidR="00B124E7" w:rsidRDefault="00B124E7" w:rsidP="003B70FC">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r w:rsidR="006B3DE2">
              <w:rPr>
                <w:rFonts w:ascii="ＭＳ ゴシック" w:eastAsia="ＭＳ ゴシック" w:hAnsi="ＭＳ ゴシック" w:hint="eastAsia"/>
                <w:color w:val="000000" w:themeColor="text1"/>
                <w:sz w:val="20"/>
                <w:szCs w:val="20"/>
              </w:rPr>
              <w:t>計画期間：平成29（2017）年度から令和３（2021）年度</w:t>
            </w:r>
            <w:r>
              <w:rPr>
                <w:rFonts w:ascii="ＭＳ ゴシック" w:eastAsia="ＭＳ ゴシック" w:hAnsi="ＭＳ ゴシック" w:hint="eastAsia"/>
                <w:color w:val="000000" w:themeColor="text1"/>
                <w:sz w:val="20"/>
                <w:szCs w:val="20"/>
              </w:rPr>
              <w:t>】</w:t>
            </w:r>
          </w:p>
        </w:tc>
        <w:tc>
          <w:tcPr>
            <w:tcW w:w="7473" w:type="dxa"/>
          </w:tcPr>
          <w:p w:rsidR="00B124E7" w:rsidRPr="00B124E7" w:rsidRDefault="00B124E7" w:rsidP="00B124E7">
            <w:pPr>
              <w:jc w:val="left"/>
              <w:rPr>
                <w:rFonts w:ascii="ＭＳ ゴシック" w:eastAsia="ＭＳ ゴシック" w:hAnsi="ＭＳ ゴシック"/>
                <w:color w:val="000000" w:themeColor="text1"/>
                <w:sz w:val="20"/>
                <w:szCs w:val="20"/>
              </w:rPr>
            </w:pPr>
            <w:r w:rsidRPr="00B124E7">
              <w:rPr>
                <w:rFonts w:ascii="ＭＳ ゴシック" w:eastAsia="ＭＳ ゴシック" w:hAnsi="ＭＳ ゴシック" w:hint="eastAsia"/>
                <w:color w:val="000000" w:themeColor="text1"/>
                <w:sz w:val="20"/>
                <w:szCs w:val="20"/>
              </w:rPr>
              <w:t>目標：</w:t>
            </w:r>
            <w:r w:rsidRPr="003F2922">
              <w:rPr>
                <w:rFonts w:ascii="ＭＳ ゴシック" w:eastAsia="ＭＳ ゴシック" w:hAnsi="ＭＳ ゴシック" w:hint="eastAsia"/>
                <w:color w:val="000000" w:themeColor="text1"/>
                <w:sz w:val="20"/>
                <w:szCs w:val="20"/>
              </w:rPr>
              <w:t>スポーツが</w:t>
            </w:r>
            <w:r w:rsidRPr="003F2922">
              <w:rPr>
                <w:rFonts w:ascii="ＭＳ ゴシック" w:eastAsia="ＭＳ ゴシック" w:hAnsi="ＭＳ ゴシック"/>
                <w:color w:val="000000" w:themeColor="text1"/>
                <w:sz w:val="20"/>
                <w:szCs w:val="20"/>
              </w:rPr>
              <w:t>あふれる、</w:t>
            </w:r>
            <w:r w:rsidRPr="003F2922">
              <w:rPr>
                <w:rFonts w:ascii="ＭＳ ゴシック" w:eastAsia="ＭＳ ゴシック" w:hAnsi="ＭＳ ゴシック" w:hint="eastAsia"/>
                <w:color w:val="000000" w:themeColor="text1"/>
                <w:sz w:val="20"/>
                <w:szCs w:val="20"/>
              </w:rPr>
              <w:t>スポーツ</w:t>
            </w:r>
            <w:r w:rsidRPr="003F2922">
              <w:rPr>
                <w:rFonts w:ascii="ＭＳ ゴシック" w:eastAsia="ＭＳ ゴシック" w:hAnsi="ＭＳ ゴシック"/>
                <w:color w:val="000000" w:themeColor="text1"/>
                <w:sz w:val="20"/>
                <w:szCs w:val="20"/>
              </w:rPr>
              <w:t>でつながる</w:t>
            </w:r>
            <w:r w:rsidRPr="003F2922">
              <w:rPr>
                <w:rFonts w:ascii="ＭＳ ゴシック" w:eastAsia="ＭＳ ゴシック" w:hAnsi="ＭＳ ゴシック" w:hint="eastAsia"/>
                <w:color w:val="000000" w:themeColor="text1"/>
                <w:sz w:val="20"/>
                <w:szCs w:val="20"/>
              </w:rPr>
              <w:t xml:space="preserve"> </w:t>
            </w:r>
            <w:r w:rsidRPr="003F2922">
              <w:rPr>
                <w:rFonts w:ascii="ＭＳ ゴシック" w:eastAsia="ＭＳ ゴシック" w:hAnsi="ＭＳ ゴシック"/>
                <w:color w:val="000000" w:themeColor="text1"/>
                <w:sz w:val="20"/>
                <w:szCs w:val="20"/>
              </w:rPr>
              <w:t>ＯＳＡＫＡ</w:t>
            </w:r>
          </w:p>
          <w:p w:rsidR="00B124E7" w:rsidRPr="00B124E7" w:rsidRDefault="00B124E7" w:rsidP="00B124E7">
            <w:pPr>
              <w:jc w:val="left"/>
              <w:rPr>
                <w:rFonts w:ascii="ＭＳ ゴシック" w:eastAsia="ＭＳ ゴシック" w:hAnsi="ＭＳ ゴシック"/>
                <w:color w:val="000000" w:themeColor="text1"/>
                <w:sz w:val="20"/>
                <w:szCs w:val="20"/>
              </w:rPr>
            </w:pPr>
            <w:r w:rsidRPr="00B124E7">
              <w:rPr>
                <w:rFonts w:ascii="ＭＳ ゴシック" w:eastAsia="ＭＳ ゴシック" w:hAnsi="ＭＳ ゴシック" w:hint="eastAsia"/>
                <w:color w:val="000000" w:themeColor="text1"/>
                <w:sz w:val="20"/>
                <w:szCs w:val="20"/>
              </w:rPr>
              <w:t>理念</w:t>
            </w:r>
            <w:r w:rsidRPr="00B124E7">
              <w:rPr>
                <w:rFonts w:ascii="ＭＳ ゴシック" w:eastAsia="ＭＳ ゴシック" w:hAnsi="ＭＳ ゴシック"/>
                <w:color w:val="000000" w:themeColor="text1"/>
                <w:sz w:val="20"/>
                <w:szCs w:val="20"/>
              </w:rPr>
              <w:t>：</w:t>
            </w:r>
            <w:r w:rsidRPr="00B124E7">
              <w:rPr>
                <w:rFonts w:ascii="ＭＳ ゴシック" w:eastAsia="ＭＳ ゴシック" w:hAnsi="ＭＳ ゴシック" w:hint="eastAsia"/>
                <w:color w:val="000000" w:themeColor="text1"/>
                <w:sz w:val="20"/>
                <w:szCs w:val="20"/>
              </w:rPr>
              <w:t>誰も</w:t>
            </w:r>
            <w:r w:rsidRPr="00B124E7">
              <w:rPr>
                <w:rFonts w:ascii="ＭＳ ゴシック" w:eastAsia="ＭＳ ゴシック" w:hAnsi="ＭＳ ゴシック"/>
                <w:color w:val="000000" w:themeColor="text1"/>
                <w:sz w:val="20"/>
                <w:szCs w:val="20"/>
              </w:rPr>
              <w:t>が「</w:t>
            </w:r>
            <w:r w:rsidRPr="00B124E7">
              <w:rPr>
                <w:rFonts w:ascii="ＭＳ ゴシック" w:eastAsia="ＭＳ ゴシック" w:hAnsi="ＭＳ ゴシック" w:hint="eastAsia"/>
                <w:color w:val="000000" w:themeColor="text1"/>
                <w:sz w:val="20"/>
                <w:szCs w:val="20"/>
              </w:rPr>
              <w:t>する</w:t>
            </w:r>
            <w:r w:rsidRPr="00B124E7">
              <w:rPr>
                <w:rFonts w:ascii="ＭＳ ゴシック" w:eastAsia="ＭＳ ゴシック" w:hAnsi="ＭＳ ゴシック"/>
                <w:color w:val="000000" w:themeColor="text1"/>
                <w:sz w:val="20"/>
                <w:szCs w:val="20"/>
              </w:rPr>
              <w:t>」「</w:t>
            </w:r>
            <w:r w:rsidRPr="00B124E7">
              <w:rPr>
                <w:rFonts w:ascii="ＭＳ ゴシック" w:eastAsia="ＭＳ ゴシック" w:hAnsi="ＭＳ ゴシック" w:hint="eastAsia"/>
                <w:color w:val="000000" w:themeColor="text1"/>
                <w:sz w:val="20"/>
                <w:szCs w:val="20"/>
              </w:rPr>
              <w:t>みる</w:t>
            </w:r>
            <w:r w:rsidRPr="00B124E7">
              <w:rPr>
                <w:rFonts w:ascii="ＭＳ ゴシック" w:eastAsia="ＭＳ ゴシック" w:hAnsi="ＭＳ ゴシック"/>
                <w:color w:val="000000" w:themeColor="text1"/>
                <w:sz w:val="20"/>
                <w:szCs w:val="20"/>
              </w:rPr>
              <w:t>」「</w:t>
            </w:r>
            <w:r w:rsidRPr="00B124E7">
              <w:rPr>
                <w:rFonts w:ascii="ＭＳ ゴシック" w:eastAsia="ＭＳ ゴシック" w:hAnsi="ＭＳ ゴシック" w:hint="eastAsia"/>
                <w:color w:val="000000" w:themeColor="text1"/>
                <w:sz w:val="20"/>
                <w:szCs w:val="20"/>
              </w:rPr>
              <w:t>ささえる</w:t>
            </w:r>
            <w:r w:rsidRPr="00B124E7">
              <w:rPr>
                <w:rFonts w:ascii="ＭＳ ゴシック" w:eastAsia="ＭＳ ゴシック" w:hAnsi="ＭＳ ゴシック"/>
                <w:color w:val="000000" w:themeColor="text1"/>
                <w:sz w:val="20"/>
                <w:szCs w:val="20"/>
              </w:rPr>
              <w:t>」</w:t>
            </w:r>
            <w:r w:rsidRPr="00B124E7">
              <w:rPr>
                <w:rFonts w:ascii="ＭＳ ゴシック" w:eastAsia="ＭＳ ゴシック" w:hAnsi="ＭＳ ゴシック" w:hint="eastAsia"/>
                <w:color w:val="000000" w:themeColor="text1"/>
                <w:sz w:val="20"/>
                <w:szCs w:val="20"/>
              </w:rPr>
              <w:t>スポーツ</w:t>
            </w:r>
            <w:r w:rsidRPr="00B124E7">
              <w:rPr>
                <w:rFonts w:ascii="ＭＳ ゴシック" w:eastAsia="ＭＳ ゴシック" w:hAnsi="ＭＳ ゴシック"/>
                <w:color w:val="000000" w:themeColor="text1"/>
                <w:sz w:val="20"/>
                <w:szCs w:val="20"/>
              </w:rPr>
              <w:t>に</w:t>
            </w:r>
            <w:r w:rsidRPr="00B124E7">
              <w:rPr>
                <w:rFonts w:ascii="ＭＳ ゴシック" w:eastAsia="ＭＳ ゴシック" w:hAnsi="ＭＳ ゴシック" w:hint="eastAsia"/>
                <w:color w:val="000000" w:themeColor="text1"/>
                <w:sz w:val="20"/>
                <w:szCs w:val="20"/>
              </w:rPr>
              <w:t>参加できる</w:t>
            </w:r>
          </w:p>
          <w:p w:rsidR="00B124E7" w:rsidRPr="00B124E7" w:rsidRDefault="00B124E7" w:rsidP="00B124E7">
            <w:pPr>
              <w:jc w:val="left"/>
              <w:rPr>
                <w:rFonts w:ascii="ＭＳ ゴシック" w:eastAsia="ＭＳ ゴシック" w:hAnsi="ＭＳ ゴシック"/>
                <w:color w:val="000000" w:themeColor="text1"/>
                <w:sz w:val="20"/>
                <w:szCs w:val="20"/>
              </w:rPr>
            </w:pPr>
            <w:r w:rsidRPr="00B124E7">
              <w:rPr>
                <w:rFonts w:ascii="ＭＳ ゴシック" w:eastAsia="ＭＳ ゴシック" w:hAnsi="ＭＳ ゴシック" w:hint="eastAsia"/>
                <w:color w:val="000000" w:themeColor="text1"/>
                <w:sz w:val="20"/>
                <w:szCs w:val="20"/>
              </w:rPr>
              <w:t xml:space="preserve">　</w:t>
            </w:r>
            <w:r w:rsidRPr="00B124E7">
              <w:rPr>
                <w:rFonts w:ascii="ＭＳ ゴシック" w:eastAsia="ＭＳ ゴシック" w:hAnsi="ＭＳ ゴシック"/>
                <w:color w:val="000000" w:themeColor="text1"/>
                <w:sz w:val="20"/>
                <w:szCs w:val="20"/>
              </w:rPr>
              <w:t xml:space="preserve">　　スポーツを</w:t>
            </w:r>
            <w:r w:rsidRPr="00B124E7">
              <w:rPr>
                <w:rFonts w:ascii="ＭＳ ゴシック" w:eastAsia="ＭＳ ゴシック" w:hAnsi="ＭＳ ゴシック" w:hint="eastAsia"/>
                <w:color w:val="000000" w:themeColor="text1"/>
                <w:sz w:val="20"/>
                <w:szCs w:val="20"/>
              </w:rPr>
              <w:t>都市魅力</w:t>
            </w:r>
            <w:r w:rsidRPr="00B124E7">
              <w:rPr>
                <w:rFonts w:ascii="ＭＳ ゴシック" w:eastAsia="ＭＳ ゴシック" w:hAnsi="ＭＳ ゴシック"/>
                <w:color w:val="000000" w:themeColor="text1"/>
                <w:sz w:val="20"/>
                <w:szCs w:val="20"/>
              </w:rPr>
              <w:t>として発信し、その魅力に惹かれて多くの</w:t>
            </w:r>
            <w:r w:rsidRPr="00B124E7">
              <w:rPr>
                <w:rFonts w:ascii="ＭＳ ゴシック" w:eastAsia="ＭＳ ゴシック" w:hAnsi="ＭＳ ゴシック" w:hint="eastAsia"/>
                <w:color w:val="000000" w:themeColor="text1"/>
                <w:sz w:val="20"/>
                <w:szCs w:val="20"/>
              </w:rPr>
              <w:t>人が</w:t>
            </w:r>
            <w:r w:rsidRPr="00B124E7">
              <w:rPr>
                <w:rFonts w:ascii="ＭＳ ゴシック" w:eastAsia="ＭＳ ゴシック" w:hAnsi="ＭＳ ゴシック"/>
                <w:color w:val="000000" w:themeColor="text1"/>
                <w:sz w:val="20"/>
                <w:szCs w:val="20"/>
              </w:rPr>
              <w:t>訪れる</w:t>
            </w:r>
          </w:p>
          <w:p w:rsidR="00B124E7" w:rsidRPr="00B124E7" w:rsidRDefault="00B124E7" w:rsidP="00B124E7">
            <w:pPr>
              <w:jc w:val="left"/>
              <w:rPr>
                <w:rFonts w:ascii="ＭＳ ゴシック" w:eastAsia="ＭＳ ゴシック" w:hAnsi="ＭＳ ゴシック"/>
                <w:color w:val="000000" w:themeColor="text1"/>
                <w:sz w:val="20"/>
                <w:szCs w:val="20"/>
              </w:rPr>
            </w:pPr>
            <w:r w:rsidRPr="00B124E7">
              <w:rPr>
                <w:rFonts w:ascii="ＭＳ ゴシック" w:eastAsia="ＭＳ ゴシック" w:hAnsi="ＭＳ ゴシック" w:hint="eastAsia"/>
                <w:color w:val="000000" w:themeColor="text1"/>
                <w:sz w:val="20"/>
                <w:szCs w:val="20"/>
              </w:rPr>
              <w:t xml:space="preserve">　</w:t>
            </w:r>
            <w:r w:rsidRPr="00B124E7">
              <w:rPr>
                <w:rFonts w:ascii="ＭＳ ゴシック" w:eastAsia="ＭＳ ゴシック" w:hAnsi="ＭＳ ゴシック"/>
                <w:color w:val="000000" w:themeColor="text1"/>
                <w:sz w:val="20"/>
                <w:szCs w:val="20"/>
              </w:rPr>
              <w:t xml:space="preserve">　　スポーツ</w:t>
            </w:r>
            <w:r w:rsidRPr="00B124E7">
              <w:rPr>
                <w:rFonts w:ascii="ＭＳ ゴシック" w:eastAsia="ＭＳ ゴシック" w:hAnsi="ＭＳ ゴシック" w:hint="eastAsia"/>
                <w:color w:val="000000" w:themeColor="text1"/>
                <w:sz w:val="20"/>
                <w:szCs w:val="20"/>
              </w:rPr>
              <w:t>で</w:t>
            </w:r>
            <w:r w:rsidRPr="00B124E7">
              <w:rPr>
                <w:rFonts w:ascii="ＭＳ ゴシック" w:eastAsia="ＭＳ ゴシック" w:hAnsi="ＭＳ ゴシック"/>
                <w:color w:val="000000" w:themeColor="text1"/>
                <w:sz w:val="20"/>
                <w:szCs w:val="20"/>
              </w:rPr>
              <w:t>人もま</w:t>
            </w:r>
            <w:r w:rsidRPr="00B124E7">
              <w:rPr>
                <w:rFonts w:ascii="ＭＳ ゴシック" w:eastAsia="ＭＳ ゴシック" w:hAnsi="ＭＳ ゴシック" w:hint="eastAsia"/>
                <w:color w:val="000000" w:themeColor="text1"/>
                <w:sz w:val="20"/>
                <w:szCs w:val="20"/>
              </w:rPr>
              <w:t>ちも</w:t>
            </w:r>
            <w:r w:rsidRPr="00B124E7">
              <w:rPr>
                <w:rFonts w:ascii="ＭＳ ゴシック" w:eastAsia="ＭＳ ゴシック" w:hAnsi="ＭＳ ゴシック"/>
                <w:color w:val="000000" w:themeColor="text1"/>
                <w:sz w:val="20"/>
                <w:szCs w:val="20"/>
              </w:rPr>
              <w:t>活力で満たされる</w:t>
            </w:r>
          </w:p>
          <w:p w:rsidR="00B124E7" w:rsidRPr="00B124E7" w:rsidRDefault="00B124E7" w:rsidP="00B124E7">
            <w:pPr>
              <w:jc w:val="left"/>
              <w:rPr>
                <w:rFonts w:ascii="ＭＳ ゴシック" w:eastAsia="ＭＳ ゴシック" w:hAnsi="ＭＳ ゴシック"/>
                <w:color w:val="000000" w:themeColor="text1"/>
                <w:sz w:val="20"/>
                <w:szCs w:val="20"/>
              </w:rPr>
            </w:pPr>
            <w:r w:rsidRPr="00B124E7">
              <w:rPr>
                <w:rFonts w:ascii="ＭＳ ゴシック" w:eastAsia="ＭＳ ゴシック" w:hAnsi="ＭＳ ゴシック" w:hint="eastAsia"/>
                <w:color w:val="000000" w:themeColor="text1"/>
                <w:sz w:val="20"/>
                <w:szCs w:val="20"/>
              </w:rPr>
              <w:t>２</w:t>
            </w:r>
            <w:r w:rsidRPr="00B124E7">
              <w:rPr>
                <w:rFonts w:ascii="ＭＳ ゴシック" w:eastAsia="ＭＳ ゴシック" w:hAnsi="ＭＳ ゴシック"/>
                <w:color w:val="000000" w:themeColor="text1"/>
                <w:sz w:val="20"/>
                <w:szCs w:val="20"/>
              </w:rPr>
              <w:t>本の柱：</w:t>
            </w:r>
            <w:r w:rsidR="006B3DE2">
              <w:rPr>
                <w:rFonts w:ascii="ＭＳ ゴシック" w:eastAsia="ＭＳ ゴシック" w:hAnsi="ＭＳ ゴシック" w:hint="eastAsia"/>
                <w:color w:val="000000" w:themeColor="text1"/>
                <w:sz w:val="20"/>
                <w:szCs w:val="20"/>
              </w:rPr>
              <w:t xml:space="preserve">Ⅰ　</w:t>
            </w:r>
            <w:r w:rsidRPr="00B124E7">
              <w:rPr>
                <w:rFonts w:ascii="ＭＳ ゴシック" w:eastAsia="ＭＳ ゴシック" w:hAnsi="ＭＳ ゴシック"/>
                <w:color w:val="000000" w:themeColor="text1"/>
                <w:sz w:val="20"/>
                <w:szCs w:val="20"/>
              </w:rPr>
              <w:t>府民誰もが</w:t>
            </w:r>
            <w:r w:rsidRPr="00B124E7">
              <w:rPr>
                <w:rFonts w:ascii="ＭＳ ゴシック" w:eastAsia="ＭＳ ゴシック" w:hAnsi="ＭＳ ゴシック" w:hint="eastAsia"/>
                <w:color w:val="000000" w:themeColor="text1"/>
                <w:sz w:val="20"/>
                <w:szCs w:val="20"/>
              </w:rPr>
              <w:t>スポーツ</w:t>
            </w:r>
            <w:r w:rsidRPr="00B124E7">
              <w:rPr>
                <w:rFonts w:ascii="ＭＳ ゴシック" w:eastAsia="ＭＳ ゴシック" w:hAnsi="ＭＳ ゴシック"/>
                <w:color w:val="000000" w:themeColor="text1"/>
                <w:sz w:val="20"/>
                <w:szCs w:val="20"/>
              </w:rPr>
              <w:t>に関わり親しむ機会の</w:t>
            </w:r>
            <w:r w:rsidRPr="00B124E7">
              <w:rPr>
                <w:rFonts w:ascii="ＭＳ ゴシック" w:eastAsia="ＭＳ ゴシック" w:hAnsi="ＭＳ ゴシック" w:hint="eastAsia"/>
                <w:color w:val="000000" w:themeColor="text1"/>
                <w:sz w:val="20"/>
                <w:szCs w:val="20"/>
              </w:rPr>
              <w:t>創造</w:t>
            </w:r>
          </w:p>
          <w:p w:rsidR="00B124E7" w:rsidRPr="00B124E7" w:rsidRDefault="00B124E7" w:rsidP="00B124E7">
            <w:pPr>
              <w:jc w:val="left"/>
              <w:rPr>
                <w:rFonts w:ascii="ＭＳ ゴシック" w:eastAsia="ＭＳ ゴシック" w:hAnsi="ＭＳ ゴシック"/>
                <w:color w:val="000000" w:themeColor="text1"/>
                <w:sz w:val="20"/>
                <w:szCs w:val="20"/>
              </w:rPr>
            </w:pPr>
            <w:r w:rsidRPr="00B124E7">
              <w:rPr>
                <w:rFonts w:ascii="ＭＳ ゴシック" w:eastAsia="ＭＳ ゴシック" w:hAnsi="ＭＳ ゴシック" w:hint="eastAsia"/>
                <w:color w:val="000000" w:themeColor="text1"/>
                <w:sz w:val="20"/>
                <w:szCs w:val="20"/>
              </w:rPr>
              <w:t xml:space="preserve">　</w:t>
            </w:r>
            <w:r w:rsidR="006B3DE2">
              <w:rPr>
                <w:rFonts w:ascii="ＭＳ ゴシック" w:eastAsia="ＭＳ ゴシック" w:hAnsi="ＭＳ ゴシック"/>
                <w:color w:val="000000" w:themeColor="text1"/>
                <w:sz w:val="20"/>
                <w:szCs w:val="20"/>
              </w:rPr>
              <w:t xml:space="preserve">　　　　</w:t>
            </w:r>
            <w:r w:rsidR="006B3DE2">
              <w:rPr>
                <w:rFonts w:ascii="ＭＳ ゴシック" w:eastAsia="ＭＳ ゴシック" w:hAnsi="ＭＳ ゴシック" w:hint="eastAsia"/>
                <w:color w:val="000000" w:themeColor="text1"/>
                <w:sz w:val="20"/>
                <w:szCs w:val="20"/>
              </w:rPr>
              <w:t xml:space="preserve">Ⅱ　</w:t>
            </w:r>
            <w:r w:rsidR="00A670FF">
              <w:rPr>
                <w:rFonts w:ascii="ＭＳ ゴシック" w:eastAsia="ＭＳ ゴシック" w:hAnsi="ＭＳ ゴシック" w:hint="eastAsia"/>
                <w:color w:val="000000" w:themeColor="text1"/>
                <w:sz w:val="20"/>
                <w:szCs w:val="20"/>
              </w:rPr>
              <w:t>スポーツ</w:t>
            </w:r>
            <w:r w:rsidRPr="00B124E7">
              <w:rPr>
                <w:rFonts w:ascii="ＭＳ ゴシック" w:eastAsia="ＭＳ ゴシック" w:hAnsi="ＭＳ ゴシック"/>
                <w:color w:val="000000" w:themeColor="text1"/>
                <w:sz w:val="20"/>
                <w:szCs w:val="20"/>
              </w:rPr>
              <w:t>の振興による都市魅力の創造</w:t>
            </w:r>
          </w:p>
        </w:tc>
      </w:tr>
    </w:tbl>
    <w:p w:rsidR="00B124E7" w:rsidRDefault="00B124E7" w:rsidP="003B70FC">
      <w:pPr>
        <w:rPr>
          <w:rFonts w:ascii="ＭＳ ゴシック" w:eastAsia="ＭＳ ゴシック" w:hAnsi="ＭＳ ゴシック"/>
          <w:sz w:val="24"/>
          <w:szCs w:val="24"/>
        </w:rPr>
      </w:pPr>
    </w:p>
    <w:p w:rsidR="00A85B86" w:rsidRPr="00A85B86" w:rsidRDefault="000116ED" w:rsidP="003B70FC">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（２）</w:t>
      </w:r>
      <w:r w:rsidR="00A85B86" w:rsidRPr="00A85B86">
        <w:rPr>
          <w:rFonts w:ascii="ＭＳ ゴシック" w:eastAsia="ＭＳ ゴシック" w:hAnsi="ＭＳ ゴシック" w:hint="eastAsia"/>
          <w:b/>
          <w:sz w:val="24"/>
          <w:szCs w:val="24"/>
        </w:rPr>
        <w:t>スポーツを取り巻く状況</w:t>
      </w:r>
    </w:p>
    <w:p w:rsidR="00F70684" w:rsidRDefault="00A50E59" w:rsidP="00A60FF3">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A60FF3">
        <w:rPr>
          <w:rFonts w:ascii="ＭＳ ゴシック" w:eastAsia="ＭＳ ゴシック" w:hAnsi="ＭＳ ゴシック" w:hint="eastAsia"/>
          <w:sz w:val="24"/>
          <w:szCs w:val="24"/>
        </w:rPr>
        <w:t xml:space="preserve">　</w:t>
      </w:r>
      <w:r w:rsidR="00847FF9">
        <w:rPr>
          <w:rFonts w:ascii="ＭＳ ゴシック" w:eastAsia="ＭＳ ゴシック" w:hAnsi="ＭＳ ゴシック" w:hint="eastAsia"/>
          <w:sz w:val="24"/>
          <w:szCs w:val="24"/>
        </w:rPr>
        <w:t>第</w:t>
      </w:r>
      <w:r>
        <w:rPr>
          <w:rFonts w:ascii="ＭＳ ゴシック" w:eastAsia="ＭＳ ゴシック" w:hAnsi="ＭＳ ゴシック" w:hint="eastAsia"/>
          <w:sz w:val="24"/>
          <w:szCs w:val="24"/>
        </w:rPr>
        <w:t>２次計画の期間中、</w:t>
      </w:r>
      <w:r w:rsidR="003F2922">
        <w:rPr>
          <w:rFonts w:ascii="ＭＳ ゴシック" w:eastAsia="ＭＳ ゴシック" w:hAnsi="ＭＳ ゴシック" w:hint="eastAsia"/>
          <w:sz w:val="24"/>
          <w:szCs w:val="24"/>
        </w:rPr>
        <w:t>令和元（2019）年のラグビーワールドカップ2019、さらには令和３（2021）年の</w:t>
      </w:r>
      <w:r w:rsidR="006F4E8C" w:rsidRPr="006F4E8C">
        <w:rPr>
          <w:rFonts w:ascii="ＭＳ ゴシック" w:eastAsia="ＭＳ ゴシック" w:hAnsi="ＭＳ ゴシック"/>
          <w:bCs/>
          <w:sz w:val="24"/>
          <w:szCs w:val="24"/>
        </w:rPr>
        <w:t>東京</w:t>
      </w:r>
      <w:r w:rsidR="003F2922">
        <w:rPr>
          <w:rFonts w:ascii="ＭＳ ゴシック" w:eastAsia="ＭＳ ゴシック" w:hAnsi="ＭＳ ゴシック" w:hint="eastAsia"/>
          <w:bCs/>
          <w:sz w:val="24"/>
          <w:szCs w:val="24"/>
        </w:rPr>
        <w:t>2020</w:t>
      </w:r>
      <w:r w:rsidR="006F4E8C" w:rsidRPr="006F4E8C">
        <w:rPr>
          <w:rFonts w:ascii="ＭＳ ゴシック" w:eastAsia="ＭＳ ゴシック" w:hAnsi="ＭＳ ゴシック"/>
          <w:bCs/>
          <w:sz w:val="24"/>
          <w:szCs w:val="24"/>
        </w:rPr>
        <w:t>オリンピック</w:t>
      </w:r>
      <w:r w:rsidR="003F2922">
        <w:rPr>
          <w:rFonts w:ascii="ＭＳ ゴシック" w:eastAsia="ＭＳ ゴシック" w:hAnsi="ＭＳ ゴシック"/>
          <w:sz w:val="24"/>
          <w:szCs w:val="24"/>
        </w:rPr>
        <w:t>・パラリンピック競技大会（以下</w:t>
      </w:r>
      <w:r w:rsidR="006F4E8C" w:rsidRPr="006F4E8C">
        <w:rPr>
          <w:rFonts w:ascii="ＭＳ ゴシック" w:eastAsia="ＭＳ ゴシック" w:hAnsi="ＭＳ ゴシック"/>
          <w:sz w:val="24"/>
          <w:szCs w:val="24"/>
        </w:rPr>
        <w:t>「</w:t>
      </w:r>
      <w:r w:rsidR="006F4E8C" w:rsidRPr="006F4E8C">
        <w:rPr>
          <w:rFonts w:ascii="ＭＳ ゴシック" w:eastAsia="ＭＳ ゴシック" w:hAnsi="ＭＳ ゴシック"/>
          <w:bCs/>
          <w:sz w:val="24"/>
          <w:szCs w:val="24"/>
        </w:rPr>
        <w:t>東京</w:t>
      </w:r>
      <w:r w:rsidR="003F2922">
        <w:rPr>
          <w:rFonts w:ascii="ＭＳ ゴシック" w:eastAsia="ＭＳ ゴシック" w:hAnsi="ＭＳ ゴシック" w:hint="eastAsia"/>
          <w:bCs/>
          <w:sz w:val="24"/>
          <w:szCs w:val="24"/>
        </w:rPr>
        <w:t>2020</w:t>
      </w:r>
      <w:r w:rsidR="006F4E8C" w:rsidRPr="006F4E8C">
        <w:rPr>
          <w:rFonts w:ascii="ＭＳ ゴシック" w:eastAsia="ＭＳ ゴシック" w:hAnsi="ＭＳ ゴシック"/>
          <w:sz w:val="24"/>
          <w:szCs w:val="24"/>
        </w:rPr>
        <w:t>大会」という。）</w:t>
      </w:r>
      <w:r w:rsidR="003F2922">
        <w:rPr>
          <w:rFonts w:ascii="ＭＳ ゴシック" w:eastAsia="ＭＳ ゴシック" w:hAnsi="ＭＳ ゴシック" w:hint="eastAsia"/>
          <w:sz w:val="24"/>
          <w:szCs w:val="24"/>
        </w:rPr>
        <w:t>といった大規模なスポーツの国際大会が相次いで開催され</w:t>
      </w:r>
      <w:r w:rsidR="00042F11">
        <w:rPr>
          <w:rFonts w:ascii="ＭＳ ゴシック" w:eastAsia="ＭＳ ゴシック" w:hAnsi="ＭＳ ゴシック" w:hint="eastAsia"/>
          <w:sz w:val="24"/>
          <w:szCs w:val="24"/>
        </w:rPr>
        <w:t>た。</w:t>
      </w:r>
      <w:r w:rsidR="00C36ACA">
        <w:rPr>
          <w:rFonts w:ascii="ＭＳ ゴシック" w:eastAsia="ＭＳ ゴシック" w:hAnsi="ＭＳ ゴシック" w:hint="eastAsia"/>
          <w:sz w:val="24"/>
          <w:szCs w:val="24"/>
        </w:rPr>
        <w:t>機運醸成や大会の成果を活かした取組</w:t>
      </w:r>
      <w:r w:rsidR="00042F11">
        <w:rPr>
          <w:rFonts w:ascii="ＭＳ ゴシック" w:eastAsia="ＭＳ ゴシック" w:hAnsi="ＭＳ ゴシック" w:hint="eastAsia"/>
          <w:sz w:val="24"/>
          <w:szCs w:val="24"/>
        </w:rPr>
        <w:t>とあわさって</w:t>
      </w:r>
      <w:r w:rsidR="003F2922">
        <w:rPr>
          <w:rFonts w:ascii="ＭＳ ゴシック" w:eastAsia="ＭＳ ゴシック" w:hAnsi="ＭＳ ゴシック" w:hint="eastAsia"/>
          <w:sz w:val="24"/>
          <w:szCs w:val="24"/>
        </w:rPr>
        <w:t>、府民のスポーツに対する関心は一層高まった。</w:t>
      </w:r>
    </w:p>
    <w:p w:rsidR="00B3757A" w:rsidRPr="006F4E8C" w:rsidRDefault="003F2922" w:rsidP="00A60FF3">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何よりも、</w:t>
      </w:r>
      <w:r w:rsidR="00042F11">
        <w:rPr>
          <w:rFonts w:ascii="ＭＳ ゴシック" w:eastAsia="ＭＳ ゴシック" w:hAnsi="ＭＳ ゴシック" w:hint="eastAsia"/>
          <w:sz w:val="24"/>
          <w:szCs w:val="24"/>
        </w:rPr>
        <w:t>大阪ゆかりの選手をはじめ代表選手が、困難な状況の中で一堂に集まり、ともに目標に向かって挑戦し、スポーツを「する」</w:t>
      </w:r>
      <w:r w:rsidR="00F70684">
        <w:rPr>
          <w:rFonts w:ascii="ＭＳ ゴシック" w:eastAsia="ＭＳ ゴシック" w:hAnsi="ＭＳ ゴシック" w:hint="eastAsia"/>
          <w:sz w:val="24"/>
          <w:szCs w:val="24"/>
        </w:rPr>
        <w:t>姿には</w:t>
      </w:r>
      <w:r w:rsidR="00042F11">
        <w:rPr>
          <w:rFonts w:ascii="ＭＳ ゴシック" w:eastAsia="ＭＳ ゴシック" w:hAnsi="ＭＳ ゴシック" w:hint="eastAsia"/>
          <w:sz w:val="24"/>
          <w:szCs w:val="24"/>
        </w:rPr>
        <w:t>、</w:t>
      </w:r>
      <w:r w:rsidR="00A670FF" w:rsidRPr="006F4E8C">
        <w:rPr>
          <w:rFonts w:ascii="ＭＳ ゴシック" w:eastAsia="ＭＳ ゴシック" w:hAnsi="ＭＳ ゴシック"/>
          <w:sz w:val="24"/>
          <w:szCs w:val="24"/>
        </w:rPr>
        <w:t>大会</w:t>
      </w:r>
      <w:r w:rsidR="00F70684">
        <w:rPr>
          <w:rFonts w:ascii="ＭＳ ゴシック" w:eastAsia="ＭＳ ゴシック" w:hAnsi="ＭＳ ゴシック" w:hint="eastAsia"/>
          <w:sz w:val="24"/>
          <w:szCs w:val="24"/>
        </w:rPr>
        <w:t>を「ささえる」関係者の尽力とともに、多くの府民が</w:t>
      </w:r>
      <w:r w:rsidR="00042F11">
        <w:rPr>
          <w:rFonts w:ascii="ＭＳ ゴシック" w:eastAsia="ＭＳ ゴシック" w:hAnsi="ＭＳ ゴシック" w:hint="eastAsia"/>
          <w:sz w:val="24"/>
          <w:szCs w:val="24"/>
        </w:rPr>
        <w:t>「みる」という参画を通じて</w:t>
      </w:r>
      <w:r w:rsidR="00F70684">
        <w:rPr>
          <w:rFonts w:ascii="ＭＳ ゴシック" w:eastAsia="ＭＳ ゴシック" w:hAnsi="ＭＳ ゴシック" w:hint="eastAsia"/>
          <w:sz w:val="24"/>
          <w:szCs w:val="24"/>
        </w:rPr>
        <w:t>魅せられた。</w:t>
      </w:r>
    </w:p>
    <w:p w:rsidR="00B3757A" w:rsidRDefault="008738B2" w:rsidP="00A60FF3">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A60FF3">
        <w:rPr>
          <w:rFonts w:ascii="ＭＳ ゴシック" w:eastAsia="ＭＳ ゴシック" w:hAnsi="ＭＳ ゴシック" w:hint="eastAsia"/>
          <w:sz w:val="24"/>
          <w:szCs w:val="24"/>
        </w:rPr>
        <w:t xml:space="preserve">　</w:t>
      </w:r>
      <w:r w:rsidR="00715069">
        <w:rPr>
          <w:rFonts w:ascii="ＭＳ ゴシック" w:eastAsia="ＭＳ ゴシック" w:hAnsi="ＭＳ ゴシック" w:hint="eastAsia"/>
          <w:sz w:val="24"/>
          <w:szCs w:val="24"/>
        </w:rPr>
        <w:t>実際に、</w:t>
      </w:r>
      <w:r w:rsidR="00A670FF">
        <w:rPr>
          <w:rFonts w:ascii="ＭＳ ゴシック" w:eastAsia="ＭＳ ゴシック" w:hAnsi="ＭＳ ゴシック" w:hint="eastAsia"/>
          <w:sz w:val="24"/>
          <w:szCs w:val="24"/>
        </w:rPr>
        <w:t>府が実施しているオリンピアン・パラリンピアン</w:t>
      </w:r>
      <w:r>
        <w:rPr>
          <w:rFonts w:ascii="ＭＳ ゴシック" w:eastAsia="ＭＳ ゴシック" w:hAnsi="ＭＳ ゴシック" w:hint="eastAsia"/>
          <w:sz w:val="24"/>
          <w:szCs w:val="24"/>
        </w:rPr>
        <w:t>派遣事業</w:t>
      </w:r>
      <w:r w:rsidR="00E93D55">
        <w:rPr>
          <w:rStyle w:val="af0"/>
          <w:rFonts w:ascii="ＭＳ ゴシック" w:eastAsia="ＭＳ ゴシック" w:hAnsi="ＭＳ ゴシック"/>
          <w:sz w:val="24"/>
          <w:szCs w:val="24"/>
        </w:rPr>
        <w:footnoteReference w:id="1"/>
      </w:r>
      <w:r>
        <w:rPr>
          <w:rFonts w:ascii="ＭＳ ゴシック" w:eastAsia="ＭＳ ゴシック" w:hAnsi="ＭＳ ゴシック" w:hint="eastAsia"/>
          <w:sz w:val="24"/>
          <w:szCs w:val="24"/>
        </w:rPr>
        <w:t>の実績を見ると、令</w:t>
      </w:r>
      <w:r>
        <w:rPr>
          <w:rFonts w:ascii="ＭＳ ゴシック" w:eastAsia="ＭＳ ゴシック" w:hAnsi="ＭＳ ゴシック" w:hint="eastAsia"/>
          <w:sz w:val="24"/>
          <w:szCs w:val="24"/>
        </w:rPr>
        <w:lastRenderedPageBreak/>
        <w:t>和２（2020）</w:t>
      </w:r>
      <w:r w:rsidR="00715069">
        <w:rPr>
          <w:rFonts w:ascii="ＭＳ ゴシック" w:eastAsia="ＭＳ ゴシック" w:hAnsi="ＭＳ ゴシック" w:hint="eastAsia"/>
          <w:sz w:val="24"/>
          <w:szCs w:val="24"/>
        </w:rPr>
        <w:t>年度以降、応募件数が大幅に増えており、実施後のアンケート結果からも、</w:t>
      </w:r>
      <w:r w:rsidR="00A670FF" w:rsidRPr="006F4E8C">
        <w:rPr>
          <w:rFonts w:ascii="ＭＳ ゴシック" w:eastAsia="ＭＳ ゴシック" w:hAnsi="ＭＳ ゴシック"/>
          <w:bCs/>
          <w:sz w:val="24"/>
          <w:szCs w:val="24"/>
        </w:rPr>
        <w:t>東京</w:t>
      </w:r>
      <w:r w:rsidR="00A670FF">
        <w:rPr>
          <w:rFonts w:ascii="ＭＳ ゴシック" w:eastAsia="ＭＳ ゴシック" w:hAnsi="ＭＳ ゴシック" w:hint="eastAsia"/>
          <w:bCs/>
          <w:sz w:val="24"/>
          <w:szCs w:val="24"/>
        </w:rPr>
        <w:t>2020</w:t>
      </w:r>
      <w:r w:rsidR="00A670FF" w:rsidRPr="006F4E8C">
        <w:rPr>
          <w:rFonts w:ascii="ＭＳ ゴシック" w:eastAsia="ＭＳ ゴシック" w:hAnsi="ＭＳ ゴシック"/>
          <w:sz w:val="24"/>
          <w:szCs w:val="24"/>
        </w:rPr>
        <w:t>大会</w:t>
      </w:r>
      <w:r w:rsidR="00715069">
        <w:rPr>
          <w:rFonts w:ascii="ＭＳ ゴシック" w:eastAsia="ＭＳ ゴシック" w:hAnsi="ＭＳ ゴシック" w:hint="eastAsia"/>
          <w:sz w:val="24"/>
          <w:szCs w:val="24"/>
        </w:rPr>
        <w:t>を契機にスポーツに対する興味・関心</w:t>
      </w:r>
      <w:r w:rsidR="002F0DAF">
        <w:rPr>
          <w:rFonts w:ascii="ＭＳ ゴシック" w:eastAsia="ＭＳ ゴシック" w:hAnsi="ＭＳ ゴシック" w:hint="eastAsia"/>
          <w:sz w:val="24"/>
          <w:szCs w:val="24"/>
        </w:rPr>
        <w:t>が向上しており</w:t>
      </w:r>
      <w:r w:rsidR="00A9561F">
        <w:rPr>
          <w:rFonts w:ascii="ＭＳ ゴシック" w:eastAsia="ＭＳ ゴシック" w:hAnsi="ＭＳ ゴシック" w:hint="eastAsia"/>
          <w:sz w:val="24"/>
          <w:szCs w:val="24"/>
        </w:rPr>
        <w:t>、スポーツ</w:t>
      </w:r>
      <w:r w:rsidR="00102672">
        <w:rPr>
          <w:rFonts w:ascii="ＭＳ ゴシック" w:eastAsia="ＭＳ ゴシック" w:hAnsi="ＭＳ ゴシック" w:hint="eastAsia"/>
          <w:sz w:val="24"/>
          <w:szCs w:val="24"/>
        </w:rPr>
        <w:t>に接する</w:t>
      </w:r>
      <w:r w:rsidR="00A670FF">
        <w:rPr>
          <w:rFonts w:ascii="ＭＳ ゴシック" w:eastAsia="ＭＳ ゴシック" w:hAnsi="ＭＳ ゴシック" w:hint="eastAsia"/>
          <w:sz w:val="24"/>
          <w:szCs w:val="24"/>
        </w:rPr>
        <w:t>機会</w:t>
      </w:r>
      <w:r w:rsidR="00A9561F">
        <w:rPr>
          <w:rFonts w:ascii="ＭＳ ゴシック" w:eastAsia="ＭＳ ゴシック" w:hAnsi="ＭＳ ゴシック" w:hint="eastAsia"/>
          <w:sz w:val="24"/>
          <w:szCs w:val="24"/>
        </w:rPr>
        <w:t>の重要性が</w:t>
      </w:r>
      <w:r w:rsidR="00102672">
        <w:rPr>
          <w:rFonts w:ascii="ＭＳ ゴシック" w:eastAsia="ＭＳ ゴシック" w:hAnsi="ＭＳ ゴシック" w:hint="eastAsia"/>
          <w:sz w:val="24"/>
          <w:szCs w:val="24"/>
        </w:rPr>
        <w:t>見て取れる</w:t>
      </w:r>
      <w:r w:rsidR="00715069">
        <w:rPr>
          <w:rFonts w:ascii="ＭＳ ゴシック" w:eastAsia="ＭＳ ゴシック" w:hAnsi="ＭＳ ゴシック" w:hint="eastAsia"/>
          <w:sz w:val="24"/>
          <w:szCs w:val="24"/>
        </w:rPr>
        <w:t>。</w:t>
      </w:r>
    </w:p>
    <w:p w:rsidR="00A85B86" w:rsidRPr="005A759A" w:rsidRDefault="00A85B86" w:rsidP="00974EDC">
      <w:pPr>
        <w:rPr>
          <w:rFonts w:ascii="ＭＳ ゴシック" w:eastAsia="ＭＳ ゴシック" w:hAnsi="ＭＳ ゴシック"/>
          <w:sz w:val="24"/>
          <w:szCs w:val="24"/>
        </w:rPr>
      </w:pPr>
    </w:p>
    <w:p w:rsidR="00A6674F" w:rsidRPr="00A6674F" w:rsidRDefault="00A6674F" w:rsidP="00CA669E">
      <w:pPr>
        <w:ind w:firstLineChars="100" w:firstLine="200"/>
        <w:rPr>
          <w:rFonts w:ascii="ＭＳ ゴシック" w:eastAsia="ＭＳ ゴシック" w:hAnsi="ＭＳ ゴシック"/>
          <w:sz w:val="20"/>
          <w:szCs w:val="20"/>
        </w:rPr>
      </w:pPr>
      <w:r w:rsidRPr="00A6674F">
        <w:rPr>
          <w:rFonts w:ascii="ＭＳ ゴシック" w:eastAsia="ＭＳ ゴシック" w:hAnsi="ＭＳ ゴシック" w:hint="eastAsia"/>
          <w:sz w:val="20"/>
          <w:szCs w:val="20"/>
        </w:rPr>
        <w:t>（オリンピアン・パラリンピアン派遣事業実績）</w:t>
      </w:r>
    </w:p>
    <w:tbl>
      <w:tblPr>
        <w:tblStyle w:val="aa"/>
        <w:tblW w:w="9497" w:type="dxa"/>
        <w:tblInd w:w="279" w:type="dxa"/>
        <w:tblLook w:val="04A0" w:firstRow="1" w:lastRow="0" w:firstColumn="1" w:lastColumn="0" w:noHBand="0" w:noVBand="1"/>
      </w:tblPr>
      <w:tblGrid>
        <w:gridCol w:w="1270"/>
        <w:gridCol w:w="706"/>
        <w:gridCol w:w="848"/>
        <w:gridCol w:w="616"/>
        <w:gridCol w:w="2536"/>
        <w:gridCol w:w="3521"/>
      </w:tblGrid>
      <w:tr w:rsidR="00C67EE9" w:rsidRPr="00A6674F" w:rsidTr="00CA669E">
        <w:tc>
          <w:tcPr>
            <w:tcW w:w="1276" w:type="dxa"/>
          </w:tcPr>
          <w:p w:rsidR="00C67EE9" w:rsidRPr="00A6674F" w:rsidRDefault="00C67EE9" w:rsidP="00974EDC">
            <w:pPr>
              <w:rPr>
                <w:rFonts w:ascii="ＭＳ ゴシック" w:eastAsia="ＭＳ ゴシック" w:hAnsi="ＭＳ ゴシック"/>
                <w:sz w:val="20"/>
                <w:szCs w:val="20"/>
              </w:rPr>
            </w:pPr>
          </w:p>
        </w:tc>
        <w:tc>
          <w:tcPr>
            <w:tcW w:w="708" w:type="dxa"/>
          </w:tcPr>
          <w:p w:rsidR="00C67EE9" w:rsidRDefault="00C67EE9" w:rsidP="00A6674F">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派遣</w:t>
            </w:r>
          </w:p>
          <w:p w:rsidR="00C67EE9" w:rsidRPr="00A6674F" w:rsidRDefault="005507CD" w:rsidP="00A6674F">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数</w:t>
            </w:r>
          </w:p>
        </w:tc>
        <w:tc>
          <w:tcPr>
            <w:tcW w:w="851" w:type="dxa"/>
          </w:tcPr>
          <w:p w:rsidR="00C67EE9" w:rsidRDefault="00C67EE9" w:rsidP="00A6674F">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応募</w:t>
            </w:r>
          </w:p>
          <w:p w:rsidR="00C67EE9" w:rsidRPr="00A6674F" w:rsidRDefault="00C67EE9" w:rsidP="00A6674F">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数</w:t>
            </w:r>
          </w:p>
        </w:tc>
        <w:tc>
          <w:tcPr>
            <w:tcW w:w="567" w:type="dxa"/>
          </w:tcPr>
          <w:p w:rsidR="00C67EE9" w:rsidRDefault="00C67EE9" w:rsidP="00A6674F">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応募</w:t>
            </w:r>
          </w:p>
          <w:p w:rsidR="00C67EE9" w:rsidRPr="00A6674F" w:rsidRDefault="00C67EE9" w:rsidP="00A6674F">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倍率</w:t>
            </w:r>
          </w:p>
        </w:tc>
        <w:tc>
          <w:tcPr>
            <w:tcW w:w="2551" w:type="dxa"/>
          </w:tcPr>
          <w:p w:rsidR="00C67EE9" w:rsidRDefault="00C67EE9" w:rsidP="00A6674F">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アンケート①</w:t>
            </w:r>
          </w:p>
          <w:p w:rsidR="00C67EE9" w:rsidRPr="00A6674F" w:rsidRDefault="00C67EE9" w:rsidP="00A6674F">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スポーツに関心を持った</w:t>
            </w:r>
          </w:p>
        </w:tc>
        <w:tc>
          <w:tcPr>
            <w:tcW w:w="3544" w:type="dxa"/>
          </w:tcPr>
          <w:p w:rsidR="00C67EE9" w:rsidRDefault="00C67EE9" w:rsidP="00A6674F">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アンケート②</w:t>
            </w:r>
          </w:p>
          <w:p w:rsidR="00C67EE9" w:rsidRPr="00A6674F" w:rsidRDefault="00C67EE9" w:rsidP="00A6674F">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スポーツに対する考え方が変化した</w:t>
            </w:r>
          </w:p>
        </w:tc>
      </w:tr>
      <w:tr w:rsidR="00C67EE9" w:rsidRPr="00A6674F" w:rsidTr="00CA669E">
        <w:tc>
          <w:tcPr>
            <w:tcW w:w="1276" w:type="dxa"/>
          </w:tcPr>
          <w:p w:rsidR="00C67EE9" w:rsidRPr="00A6674F" w:rsidRDefault="00C67EE9" w:rsidP="00974EDC">
            <w:pPr>
              <w:rPr>
                <w:rFonts w:ascii="ＭＳ ゴシック" w:eastAsia="ＭＳ ゴシック" w:hAnsi="ＭＳ ゴシック"/>
                <w:sz w:val="20"/>
                <w:szCs w:val="20"/>
              </w:rPr>
            </w:pPr>
            <w:r>
              <w:rPr>
                <w:rFonts w:ascii="ＭＳ ゴシック" w:eastAsia="ＭＳ ゴシック" w:hAnsi="ＭＳ ゴシック" w:hint="eastAsia"/>
                <w:sz w:val="20"/>
                <w:szCs w:val="20"/>
              </w:rPr>
              <w:t>令和元年度</w:t>
            </w:r>
          </w:p>
        </w:tc>
        <w:tc>
          <w:tcPr>
            <w:tcW w:w="708" w:type="dxa"/>
          </w:tcPr>
          <w:p w:rsidR="00C67EE9" w:rsidRPr="00A6674F" w:rsidRDefault="00C67EE9" w:rsidP="00A6674F">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７校</w:t>
            </w:r>
          </w:p>
        </w:tc>
        <w:tc>
          <w:tcPr>
            <w:tcW w:w="851" w:type="dxa"/>
          </w:tcPr>
          <w:p w:rsidR="00C67EE9" w:rsidRPr="00A6674F" w:rsidRDefault="00C67EE9" w:rsidP="00C67EE9">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59校</w:t>
            </w:r>
          </w:p>
        </w:tc>
        <w:tc>
          <w:tcPr>
            <w:tcW w:w="567" w:type="dxa"/>
          </w:tcPr>
          <w:p w:rsidR="00C67EE9" w:rsidRPr="00A6674F" w:rsidRDefault="00C67EE9" w:rsidP="00C67EE9">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8.4</w:t>
            </w:r>
          </w:p>
        </w:tc>
        <w:tc>
          <w:tcPr>
            <w:tcW w:w="2551" w:type="dxa"/>
          </w:tcPr>
          <w:p w:rsidR="00C67EE9" w:rsidRPr="00A6674F" w:rsidRDefault="005507CD" w:rsidP="005507CD">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83％</w:t>
            </w:r>
          </w:p>
        </w:tc>
        <w:tc>
          <w:tcPr>
            <w:tcW w:w="3544" w:type="dxa"/>
          </w:tcPr>
          <w:p w:rsidR="00C67EE9" w:rsidRPr="00A6674F" w:rsidRDefault="005507CD" w:rsidP="005507CD">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87％</w:t>
            </w:r>
          </w:p>
        </w:tc>
      </w:tr>
      <w:tr w:rsidR="00C67EE9" w:rsidRPr="00A6674F" w:rsidTr="00CA669E">
        <w:tc>
          <w:tcPr>
            <w:tcW w:w="1276" w:type="dxa"/>
          </w:tcPr>
          <w:p w:rsidR="00C67EE9" w:rsidRPr="00A6674F" w:rsidRDefault="00C67EE9" w:rsidP="00974EDC">
            <w:pPr>
              <w:rPr>
                <w:rFonts w:ascii="ＭＳ ゴシック" w:eastAsia="ＭＳ ゴシック" w:hAnsi="ＭＳ ゴシック"/>
                <w:sz w:val="20"/>
                <w:szCs w:val="20"/>
              </w:rPr>
            </w:pPr>
            <w:r>
              <w:rPr>
                <w:rFonts w:ascii="ＭＳ ゴシック" w:eastAsia="ＭＳ ゴシック" w:hAnsi="ＭＳ ゴシック" w:hint="eastAsia"/>
                <w:sz w:val="20"/>
                <w:szCs w:val="20"/>
              </w:rPr>
              <w:t>令和２年度</w:t>
            </w:r>
          </w:p>
        </w:tc>
        <w:tc>
          <w:tcPr>
            <w:tcW w:w="708" w:type="dxa"/>
          </w:tcPr>
          <w:p w:rsidR="00C67EE9" w:rsidRPr="00A6674F" w:rsidRDefault="005507CD" w:rsidP="00A6674F">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9</w:t>
            </w:r>
            <w:r w:rsidR="00C67EE9">
              <w:rPr>
                <w:rFonts w:ascii="ＭＳ ゴシック" w:eastAsia="ＭＳ ゴシック" w:hAnsi="ＭＳ ゴシック" w:hint="eastAsia"/>
                <w:sz w:val="20"/>
                <w:szCs w:val="20"/>
              </w:rPr>
              <w:t>校</w:t>
            </w:r>
          </w:p>
        </w:tc>
        <w:tc>
          <w:tcPr>
            <w:tcW w:w="851" w:type="dxa"/>
          </w:tcPr>
          <w:p w:rsidR="00C67EE9" w:rsidRPr="00A6674F" w:rsidRDefault="00C67EE9" w:rsidP="00C67EE9">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198校</w:t>
            </w:r>
          </w:p>
        </w:tc>
        <w:tc>
          <w:tcPr>
            <w:tcW w:w="567" w:type="dxa"/>
          </w:tcPr>
          <w:p w:rsidR="00C67EE9" w:rsidRPr="00A6674F" w:rsidRDefault="00C67EE9" w:rsidP="00C67EE9">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22.0</w:t>
            </w:r>
          </w:p>
        </w:tc>
        <w:tc>
          <w:tcPr>
            <w:tcW w:w="2551" w:type="dxa"/>
          </w:tcPr>
          <w:p w:rsidR="00C67EE9" w:rsidRPr="00A6674F" w:rsidRDefault="005507CD" w:rsidP="005507CD">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98％</w:t>
            </w:r>
          </w:p>
        </w:tc>
        <w:tc>
          <w:tcPr>
            <w:tcW w:w="3544" w:type="dxa"/>
          </w:tcPr>
          <w:p w:rsidR="00C67EE9" w:rsidRPr="00A6674F" w:rsidRDefault="005507CD" w:rsidP="005507CD">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93％</w:t>
            </w:r>
          </w:p>
        </w:tc>
      </w:tr>
      <w:tr w:rsidR="00C67EE9" w:rsidRPr="00A6674F" w:rsidTr="00CA669E">
        <w:tc>
          <w:tcPr>
            <w:tcW w:w="1276" w:type="dxa"/>
          </w:tcPr>
          <w:p w:rsidR="00C67EE9" w:rsidRPr="00A6674F" w:rsidRDefault="00C67EE9" w:rsidP="00974EDC">
            <w:pPr>
              <w:rPr>
                <w:rFonts w:ascii="ＭＳ ゴシック" w:eastAsia="ＭＳ ゴシック" w:hAnsi="ＭＳ ゴシック"/>
                <w:sz w:val="20"/>
                <w:szCs w:val="20"/>
              </w:rPr>
            </w:pPr>
            <w:r>
              <w:rPr>
                <w:rFonts w:ascii="ＭＳ ゴシック" w:eastAsia="ＭＳ ゴシック" w:hAnsi="ＭＳ ゴシック" w:hint="eastAsia"/>
                <w:sz w:val="20"/>
                <w:szCs w:val="20"/>
              </w:rPr>
              <w:t>令和３年度</w:t>
            </w:r>
          </w:p>
        </w:tc>
        <w:tc>
          <w:tcPr>
            <w:tcW w:w="708" w:type="dxa"/>
          </w:tcPr>
          <w:p w:rsidR="00C67EE9" w:rsidRPr="00A6674F" w:rsidRDefault="00C67EE9" w:rsidP="00A6674F">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11校</w:t>
            </w:r>
          </w:p>
        </w:tc>
        <w:tc>
          <w:tcPr>
            <w:tcW w:w="851" w:type="dxa"/>
          </w:tcPr>
          <w:p w:rsidR="00C67EE9" w:rsidRPr="00A6674F" w:rsidRDefault="00C67EE9" w:rsidP="00C67EE9">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245校</w:t>
            </w:r>
          </w:p>
        </w:tc>
        <w:tc>
          <w:tcPr>
            <w:tcW w:w="567" w:type="dxa"/>
          </w:tcPr>
          <w:p w:rsidR="00C67EE9" w:rsidRPr="00A6674F" w:rsidRDefault="00C67EE9" w:rsidP="00C67EE9">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22.2</w:t>
            </w:r>
          </w:p>
        </w:tc>
        <w:tc>
          <w:tcPr>
            <w:tcW w:w="2551" w:type="dxa"/>
          </w:tcPr>
          <w:p w:rsidR="00C67EE9" w:rsidRPr="00A6674F" w:rsidRDefault="005507CD" w:rsidP="005507CD">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99％</w:t>
            </w:r>
          </w:p>
        </w:tc>
        <w:tc>
          <w:tcPr>
            <w:tcW w:w="3544" w:type="dxa"/>
          </w:tcPr>
          <w:p w:rsidR="00C67EE9" w:rsidRPr="00A6674F" w:rsidRDefault="005507CD" w:rsidP="005507CD">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99％</w:t>
            </w:r>
          </w:p>
        </w:tc>
      </w:tr>
    </w:tbl>
    <w:p w:rsidR="00B3757A" w:rsidRPr="005507CD" w:rsidRDefault="005507CD" w:rsidP="00CA669E">
      <w:pPr>
        <w:ind w:firstLineChars="150" w:firstLine="300"/>
        <w:rPr>
          <w:rFonts w:ascii="ＭＳ ゴシック" w:eastAsia="ＭＳ ゴシック" w:hAnsi="ＭＳ ゴシック"/>
          <w:sz w:val="20"/>
          <w:szCs w:val="20"/>
        </w:rPr>
      </w:pPr>
      <w:r>
        <w:rPr>
          <w:rFonts w:ascii="ＭＳ ゴシック" w:eastAsia="ＭＳ ゴシック" w:hAnsi="ＭＳ ゴシック" w:hint="eastAsia"/>
          <w:sz w:val="20"/>
          <w:szCs w:val="20"/>
        </w:rPr>
        <w:t>※令和２年度派遣・応募数は中止の2校含む。令和３年度は令和３年12月末時点の実績。</w:t>
      </w:r>
    </w:p>
    <w:p w:rsidR="0055204A" w:rsidRPr="005A759A" w:rsidRDefault="0055204A" w:rsidP="00974EDC">
      <w:pPr>
        <w:rPr>
          <w:rFonts w:ascii="ＭＳ ゴシック" w:eastAsia="ＭＳ ゴシック" w:hAnsi="ＭＳ ゴシック"/>
          <w:sz w:val="24"/>
          <w:szCs w:val="24"/>
        </w:rPr>
      </w:pPr>
    </w:p>
    <w:p w:rsidR="00B3757A" w:rsidRDefault="00352EA8" w:rsidP="00A60FF3">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A60FF3">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一方で、</w:t>
      </w:r>
      <w:r w:rsidR="0055204A">
        <w:rPr>
          <w:rFonts w:ascii="ＭＳ ゴシック" w:eastAsia="ＭＳ ゴシック" w:hAnsi="ＭＳ ゴシック" w:hint="eastAsia"/>
          <w:sz w:val="24"/>
          <w:szCs w:val="24"/>
        </w:rPr>
        <w:t>新型コロナウイルス感染症（以下「</w:t>
      </w:r>
      <w:r w:rsidR="004D525C">
        <w:rPr>
          <w:rFonts w:ascii="ＭＳ ゴシック" w:eastAsia="ＭＳ ゴシック" w:hAnsi="ＭＳ ゴシック" w:hint="eastAsia"/>
          <w:sz w:val="24"/>
          <w:szCs w:val="24"/>
        </w:rPr>
        <w:t>コロナ」という。）の感染拡大は、</w:t>
      </w:r>
      <w:r w:rsidR="007B3570">
        <w:rPr>
          <w:rFonts w:ascii="ＭＳ ゴシック" w:eastAsia="ＭＳ ゴシック" w:hAnsi="ＭＳ ゴシック" w:hint="eastAsia"/>
          <w:sz w:val="24"/>
          <w:szCs w:val="24"/>
        </w:rPr>
        <w:t>日常生活を大きく変化させ、社会経済全般に多大な</w:t>
      </w:r>
      <w:r w:rsidR="004D525C">
        <w:rPr>
          <w:rFonts w:ascii="ＭＳ ゴシック" w:eastAsia="ＭＳ ゴシック" w:hAnsi="ＭＳ ゴシック" w:hint="eastAsia"/>
          <w:sz w:val="24"/>
          <w:szCs w:val="24"/>
        </w:rPr>
        <w:t>影響を与えた。</w:t>
      </w:r>
      <w:r w:rsidR="003D1A7C">
        <w:rPr>
          <w:rFonts w:ascii="ＭＳ ゴシック" w:eastAsia="ＭＳ ゴシック" w:hAnsi="ＭＳ ゴシック" w:hint="eastAsia"/>
          <w:sz w:val="24"/>
          <w:szCs w:val="24"/>
        </w:rPr>
        <w:t>スポーツの分野においても、</w:t>
      </w:r>
      <w:r w:rsidR="007858C5">
        <w:rPr>
          <w:rFonts w:ascii="ＭＳ ゴシック" w:eastAsia="ＭＳ ゴシック" w:hAnsi="ＭＳ ゴシック" w:hint="eastAsia"/>
          <w:sz w:val="24"/>
          <w:szCs w:val="24"/>
        </w:rPr>
        <w:t>東京2020大会</w:t>
      </w:r>
      <w:r w:rsidR="004D525C">
        <w:rPr>
          <w:rFonts w:ascii="ＭＳ ゴシック" w:eastAsia="ＭＳ ゴシック" w:hAnsi="ＭＳ ゴシック" w:hint="eastAsia"/>
          <w:sz w:val="24"/>
          <w:szCs w:val="24"/>
        </w:rPr>
        <w:t>の開催の１年延期や令和４（2022）年5月に延期された</w:t>
      </w:r>
      <w:r w:rsidR="004D525C" w:rsidRPr="004D525C">
        <w:rPr>
          <w:rFonts w:ascii="ＭＳ ゴシック" w:eastAsia="ＭＳ ゴシック" w:hAnsi="ＭＳ ゴシック"/>
          <w:bCs/>
          <w:sz w:val="24"/>
          <w:szCs w:val="24"/>
        </w:rPr>
        <w:t>ワールドマスターズゲームズ2021関西</w:t>
      </w:r>
      <w:r w:rsidR="00EE0B05">
        <w:rPr>
          <w:rFonts w:ascii="ＭＳ ゴシック" w:eastAsia="ＭＳ ゴシック" w:hAnsi="ＭＳ ゴシック" w:hint="eastAsia"/>
          <w:bCs/>
          <w:sz w:val="24"/>
          <w:szCs w:val="24"/>
        </w:rPr>
        <w:t>（以下「ワールドマスターズ」という。）</w:t>
      </w:r>
      <w:r w:rsidR="004D525C">
        <w:rPr>
          <w:rFonts w:ascii="ＭＳ ゴシック" w:eastAsia="ＭＳ ゴシック" w:hAnsi="ＭＳ ゴシック" w:hint="eastAsia"/>
          <w:bCs/>
          <w:sz w:val="24"/>
          <w:szCs w:val="24"/>
        </w:rPr>
        <w:t>の開催の再延期をはじめ、</w:t>
      </w:r>
      <w:r w:rsidR="0055204A">
        <w:rPr>
          <w:rFonts w:ascii="ＭＳ ゴシック" w:eastAsia="ＭＳ ゴシック" w:hAnsi="ＭＳ ゴシック" w:hint="eastAsia"/>
          <w:sz w:val="24"/>
          <w:szCs w:val="24"/>
        </w:rPr>
        <w:t>多くの大会</w:t>
      </w:r>
      <w:r w:rsidR="004D525C">
        <w:rPr>
          <w:rFonts w:ascii="ＭＳ ゴシック" w:eastAsia="ＭＳ ゴシック" w:hAnsi="ＭＳ ゴシック" w:hint="eastAsia"/>
          <w:sz w:val="24"/>
          <w:szCs w:val="24"/>
        </w:rPr>
        <w:t>やイベント</w:t>
      </w:r>
      <w:r w:rsidR="0055204A">
        <w:rPr>
          <w:rFonts w:ascii="ＭＳ ゴシック" w:eastAsia="ＭＳ ゴシック" w:hAnsi="ＭＳ ゴシック" w:hint="eastAsia"/>
          <w:sz w:val="24"/>
          <w:szCs w:val="24"/>
        </w:rPr>
        <w:t>が中止や延期を余儀なくされ</w:t>
      </w:r>
      <w:r w:rsidR="007B3570">
        <w:rPr>
          <w:rFonts w:ascii="ＭＳ ゴシック" w:eastAsia="ＭＳ ゴシック" w:hAnsi="ＭＳ ゴシック" w:hint="eastAsia"/>
          <w:sz w:val="24"/>
          <w:szCs w:val="24"/>
        </w:rPr>
        <w:t>た。そのことは、日常生活において、「楽しさ」や「喜び」</w:t>
      </w:r>
      <w:r w:rsidR="003D1A7C">
        <w:rPr>
          <w:rFonts w:ascii="ＭＳ ゴシック" w:eastAsia="ＭＳ ゴシック" w:hAnsi="ＭＳ ゴシック" w:hint="eastAsia"/>
          <w:sz w:val="24"/>
          <w:szCs w:val="24"/>
        </w:rPr>
        <w:t>につながり</w:t>
      </w:r>
      <w:r w:rsidR="007B3570">
        <w:rPr>
          <w:rFonts w:ascii="ＭＳ ゴシック" w:eastAsia="ＭＳ ゴシック" w:hAnsi="ＭＳ ゴシック" w:hint="eastAsia"/>
          <w:sz w:val="24"/>
          <w:szCs w:val="24"/>
        </w:rPr>
        <w:t>、「</w:t>
      </w:r>
      <w:r w:rsidR="003D1A7C">
        <w:rPr>
          <w:rFonts w:ascii="ＭＳ ゴシック" w:eastAsia="ＭＳ ゴシック" w:hAnsi="ＭＳ ゴシック" w:hint="eastAsia"/>
          <w:sz w:val="24"/>
          <w:szCs w:val="24"/>
        </w:rPr>
        <w:t>健康・体力の</w:t>
      </w:r>
      <w:r w:rsidR="00C36ACA">
        <w:rPr>
          <w:rFonts w:ascii="ＭＳ ゴシック" w:eastAsia="ＭＳ ゴシック" w:hAnsi="ＭＳ ゴシック" w:hint="eastAsia"/>
          <w:sz w:val="24"/>
          <w:szCs w:val="24"/>
        </w:rPr>
        <w:t>保持</w:t>
      </w:r>
      <w:r w:rsidR="003D1A7C">
        <w:rPr>
          <w:rFonts w:ascii="ＭＳ ゴシック" w:eastAsia="ＭＳ ゴシック" w:hAnsi="ＭＳ ゴシック" w:hint="eastAsia"/>
          <w:sz w:val="24"/>
          <w:szCs w:val="24"/>
        </w:rPr>
        <w:t>増進</w:t>
      </w:r>
      <w:r w:rsidR="007B3570">
        <w:rPr>
          <w:rFonts w:ascii="ＭＳ ゴシック" w:eastAsia="ＭＳ ゴシック" w:hAnsi="ＭＳ ゴシック" w:hint="eastAsia"/>
          <w:sz w:val="24"/>
          <w:szCs w:val="24"/>
        </w:rPr>
        <w:t>」「</w:t>
      </w:r>
      <w:r w:rsidR="003D1A7C">
        <w:rPr>
          <w:rFonts w:ascii="ＭＳ ゴシック" w:eastAsia="ＭＳ ゴシック" w:hAnsi="ＭＳ ゴシック" w:hint="eastAsia"/>
          <w:sz w:val="24"/>
          <w:szCs w:val="24"/>
        </w:rPr>
        <w:t>人と人との交流</w:t>
      </w:r>
      <w:r w:rsidR="007B3570">
        <w:rPr>
          <w:rFonts w:ascii="ＭＳ ゴシック" w:eastAsia="ＭＳ ゴシック" w:hAnsi="ＭＳ ゴシック" w:hint="eastAsia"/>
          <w:sz w:val="24"/>
          <w:szCs w:val="24"/>
        </w:rPr>
        <w:t>」</w:t>
      </w:r>
      <w:r w:rsidR="003D1A7C">
        <w:rPr>
          <w:rFonts w:ascii="ＭＳ ゴシック" w:eastAsia="ＭＳ ゴシック" w:hAnsi="ＭＳ ゴシック" w:hint="eastAsia"/>
          <w:sz w:val="24"/>
          <w:szCs w:val="24"/>
        </w:rPr>
        <w:t>といった重要な価値を持つ</w:t>
      </w:r>
      <w:r w:rsidR="004D525C">
        <w:rPr>
          <w:rFonts w:ascii="ＭＳ ゴシック" w:eastAsia="ＭＳ ゴシック" w:hAnsi="ＭＳ ゴシック" w:hint="eastAsia"/>
          <w:sz w:val="24"/>
          <w:szCs w:val="24"/>
        </w:rPr>
        <w:t>スポーツに触れる貴重な機会が失われ</w:t>
      </w:r>
      <w:r w:rsidR="002238C8">
        <w:rPr>
          <w:rFonts w:ascii="ＭＳ ゴシック" w:eastAsia="ＭＳ ゴシック" w:hAnsi="ＭＳ ゴシック" w:hint="eastAsia"/>
          <w:sz w:val="24"/>
          <w:szCs w:val="24"/>
        </w:rPr>
        <w:t>たことを意味する。逆説的に言えば、コロナは、スポーツにかか</w:t>
      </w:r>
      <w:r w:rsidR="00013C06">
        <w:rPr>
          <w:rFonts w:ascii="ＭＳ ゴシック" w:eastAsia="ＭＳ ゴシック" w:hAnsi="ＭＳ ゴシック" w:hint="eastAsia"/>
          <w:sz w:val="24"/>
          <w:szCs w:val="24"/>
        </w:rPr>
        <w:t>わる様々な活動を</w:t>
      </w:r>
      <w:r w:rsidR="003D1A7C">
        <w:rPr>
          <w:rFonts w:ascii="ＭＳ ゴシック" w:eastAsia="ＭＳ ゴシック" w:hAnsi="ＭＳ ゴシック" w:hint="eastAsia"/>
          <w:sz w:val="24"/>
          <w:szCs w:val="24"/>
        </w:rPr>
        <w:t>制約することで、日々の生活と社会におけるスポーツの価値を浮き彫り</w:t>
      </w:r>
      <w:r w:rsidR="00B03120">
        <w:rPr>
          <w:rFonts w:ascii="ＭＳ ゴシック" w:eastAsia="ＭＳ ゴシック" w:hAnsi="ＭＳ ゴシック" w:hint="eastAsia"/>
          <w:sz w:val="24"/>
          <w:szCs w:val="24"/>
        </w:rPr>
        <w:t>にした</w:t>
      </w:r>
      <w:r w:rsidR="009110C4">
        <w:rPr>
          <w:rFonts w:ascii="ＭＳ ゴシック" w:eastAsia="ＭＳ ゴシック" w:hAnsi="ＭＳ ゴシック" w:hint="eastAsia"/>
          <w:sz w:val="24"/>
          <w:szCs w:val="24"/>
        </w:rPr>
        <w:t>。</w:t>
      </w:r>
    </w:p>
    <w:p w:rsidR="00B3757A" w:rsidRPr="005A759A" w:rsidRDefault="00641830" w:rsidP="00A60FF3">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A60FF3">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また、</w:t>
      </w:r>
      <w:r w:rsidR="007858C5">
        <w:rPr>
          <w:rFonts w:ascii="ＭＳ ゴシック" w:eastAsia="ＭＳ ゴシック" w:hAnsi="ＭＳ ゴシック" w:hint="eastAsia"/>
          <w:sz w:val="24"/>
          <w:szCs w:val="24"/>
        </w:rPr>
        <w:t>東京2020大会</w:t>
      </w:r>
      <w:r>
        <w:rPr>
          <w:rFonts w:ascii="ＭＳ ゴシック" w:eastAsia="ＭＳ ゴシック" w:hAnsi="ＭＳ ゴシック" w:hint="eastAsia"/>
          <w:sz w:val="24"/>
          <w:szCs w:val="24"/>
        </w:rPr>
        <w:t>の開催にあたっては、府内においてもホストタウン</w:t>
      </w:r>
      <w:r>
        <w:rPr>
          <w:rStyle w:val="af0"/>
          <w:rFonts w:ascii="ＭＳ ゴシック" w:eastAsia="ＭＳ ゴシック" w:hAnsi="ＭＳ ゴシック"/>
          <w:sz w:val="24"/>
          <w:szCs w:val="24"/>
        </w:rPr>
        <w:footnoteReference w:id="2"/>
      </w:r>
      <w:r>
        <w:rPr>
          <w:rFonts w:ascii="ＭＳ ゴシック" w:eastAsia="ＭＳ ゴシック" w:hAnsi="ＭＳ ゴシック" w:hint="eastAsia"/>
          <w:sz w:val="24"/>
          <w:szCs w:val="24"/>
        </w:rPr>
        <w:t>の</w:t>
      </w:r>
      <w:r w:rsidR="000D59CA">
        <w:rPr>
          <w:rFonts w:ascii="ＭＳ ゴシック" w:eastAsia="ＭＳ ゴシック" w:hAnsi="ＭＳ ゴシック" w:hint="eastAsia"/>
          <w:sz w:val="24"/>
          <w:szCs w:val="24"/>
        </w:rPr>
        <w:t>取組</w:t>
      </w:r>
      <w:r>
        <w:rPr>
          <w:rFonts w:ascii="ＭＳ ゴシック" w:eastAsia="ＭＳ ゴシック" w:hAnsi="ＭＳ ゴシック" w:hint="eastAsia"/>
          <w:sz w:val="24"/>
          <w:szCs w:val="24"/>
        </w:rPr>
        <w:t>が進められていたが、コロナの感染拡大を受け、事前合宿の受入れは泉佐野市におけるウガンダ共和国オリンピック選手団</w:t>
      </w:r>
      <w:r w:rsidR="006B6ED5">
        <w:rPr>
          <w:rFonts w:ascii="ＭＳ ゴシック" w:eastAsia="ＭＳ ゴシック" w:hAnsi="ＭＳ ゴシック" w:hint="eastAsia"/>
          <w:sz w:val="24"/>
          <w:szCs w:val="24"/>
        </w:rPr>
        <w:t>のみ</w:t>
      </w:r>
      <w:r w:rsidR="00B03120">
        <w:rPr>
          <w:rFonts w:ascii="ＭＳ ゴシック" w:eastAsia="ＭＳ ゴシック" w:hAnsi="ＭＳ ゴシック" w:hint="eastAsia"/>
          <w:sz w:val="24"/>
          <w:szCs w:val="24"/>
        </w:rPr>
        <w:t>とな</w:t>
      </w:r>
      <w:r w:rsidR="00EE0B05">
        <w:rPr>
          <w:rFonts w:ascii="ＭＳ ゴシック" w:eastAsia="ＭＳ ゴシック" w:hAnsi="ＭＳ ゴシック" w:hint="eastAsia"/>
          <w:sz w:val="24"/>
          <w:szCs w:val="24"/>
        </w:rPr>
        <w:t>った。さらに</w:t>
      </w:r>
      <w:r w:rsidR="00B03120">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来日選手団で初のコロナ</w:t>
      </w:r>
      <w:r w:rsidR="00B03120">
        <w:rPr>
          <w:rFonts w:ascii="ＭＳ ゴシック" w:eastAsia="ＭＳ ゴシック" w:hAnsi="ＭＳ ゴシック" w:hint="eastAsia"/>
          <w:sz w:val="24"/>
          <w:szCs w:val="24"/>
        </w:rPr>
        <w:t>陽性</w:t>
      </w:r>
      <w:r w:rsidR="00EE0B05">
        <w:rPr>
          <w:rFonts w:ascii="ＭＳ ゴシック" w:eastAsia="ＭＳ ゴシック" w:hAnsi="ＭＳ ゴシック" w:hint="eastAsia"/>
          <w:sz w:val="24"/>
          <w:szCs w:val="24"/>
        </w:rPr>
        <w:t>者の発生などがあり、</w:t>
      </w:r>
      <w:r w:rsidR="006A714F">
        <w:rPr>
          <w:rFonts w:ascii="ＭＳ ゴシック" w:eastAsia="ＭＳ ゴシック" w:hAnsi="ＭＳ ゴシック" w:hint="eastAsia"/>
          <w:sz w:val="24"/>
          <w:szCs w:val="24"/>
        </w:rPr>
        <w:t>一連の対応は、</w:t>
      </w:r>
      <w:r w:rsidR="00B03120">
        <w:rPr>
          <w:rFonts w:ascii="ＭＳ ゴシック" w:eastAsia="ＭＳ ゴシック" w:hAnsi="ＭＳ ゴシック" w:hint="eastAsia"/>
          <w:sz w:val="24"/>
          <w:szCs w:val="24"/>
        </w:rPr>
        <w:t>感染症対策を含めコロナ禍にお</w:t>
      </w:r>
      <w:r w:rsidR="00EE0B05">
        <w:rPr>
          <w:rFonts w:ascii="ＭＳ ゴシック" w:eastAsia="ＭＳ ゴシック" w:hAnsi="ＭＳ ゴシック" w:hint="eastAsia"/>
          <w:sz w:val="24"/>
          <w:szCs w:val="24"/>
        </w:rPr>
        <w:t>ける</w:t>
      </w:r>
      <w:r w:rsidR="00B03120">
        <w:rPr>
          <w:rFonts w:ascii="ＭＳ ゴシック" w:eastAsia="ＭＳ ゴシック" w:hAnsi="ＭＳ ゴシック" w:hint="eastAsia"/>
          <w:sz w:val="24"/>
          <w:szCs w:val="24"/>
        </w:rPr>
        <w:t>スポーツ実施</w:t>
      </w:r>
      <w:r w:rsidR="00EE0B05">
        <w:rPr>
          <w:rFonts w:ascii="ＭＳ ゴシック" w:eastAsia="ＭＳ ゴシック" w:hAnsi="ＭＳ ゴシック" w:hint="eastAsia"/>
          <w:sz w:val="24"/>
          <w:szCs w:val="24"/>
        </w:rPr>
        <w:t>の難しさ、感染症対策の重要性や</w:t>
      </w:r>
      <w:r w:rsidR="00B03120">
        <w:rPr>
          <w:rFonts w:ascii="ＭＳ ゴシック" w:eastAsia="ＭＳ ゴシック" w:hAnsi="ＭＳ ゴシック" w:hint="eastAsia"/>
          <w:sz w:val="24"/>
          <w:szCs w:val="24"/>
        </w:rPr>
        <w:t>保健所・医療</w:t>
      </w:r>
      <w:r w:rsidR="00EE0B05">
        <w:rPr>
          <w:rFonts w:ascii="ＭＳ ゴシック" w:eastAsia="ＭＳ ゴシック" w:hAnsi="ＭＳ ゴシック" w:hint="eastAsia"/>
          <w:sz w:val="24"/>
          <w:szCs w:val="24"/>
        </w:rPr>
        <w:t>機関</w:t>
      </w:r>
      <w:r w:rsidR="00B03120">
        <w:rPr>
          <w:rFonts w:ascii="ＭＳ ゴシック" w:eastAsia="ＭＳ ゴシック" w:hAnsi="ＭＳ ゴシック" w:hint="eastAsia"/>
          <w:sz w:val="24"/>
          <w:szCs w:val="24"/>
        </w:rPr>
        <w:t>等様々な</w:t>
      </w:r>
      <w:r w:rsidR="00EE0B05">
        <w:rPr>
          <w:rFonts w:ascii="ＭＳ ゴシック" w:eastAsia="ＭＳ ゴシック" w:hAnsi="ＭＳ ゴシック" w:hint="eastAsia"/>
          <w:sz w:val="24"/>
          <w:szCs w:val="24"/>
        </w:rPr>
        <w:t>関係者</w:t>
      </w:r>
      <w:r w:rsidR="00B03120">
        <w:rPr>
          <w:rFonts w:ascii="ＭＳ ゴシック" w:eastAsia="ＭＳ ゴシック" w:hAnsi="ＭＳ ゴシック" w:hint="eastAsia"/>
          <w:sz w:val="24"/>
          <w:szCs w:val="24"/>
        </w:rPr>
        <w:t>の支えによって</w:t>
      </w:r>
      <w:r w:rsidR="00013C06">
        <w:rPr>
          <w:rFonts w:ascii="ＭＳ ゴシック" w:eastAsia="ＭＳ ゴシック" w:hAnsi="ＭＳ ゴシック" w:hint="eastAsia"/>
          <w:sz w:val="24"/>
          <w:szCs w:val="24"/>
        </w:rPr>
        <w:t>スポーツが</w:t>
      </w:r>
      <w:r w:rsidR="00EE0B05">
        <w:rPr>
          <w:rFonts w:ascii="ＭＳ ゴシック" w:eastAsia="ＭＳ ゴシック" w:hAnsi="ＭＳ ゴシック" w:hint="eastAsia"/>
          <w:sz w:val="24"/>
          <w:szCs w:val="24"/>
        </w:rPr>
        <w:t>成り立っていること</w:t>
      </w:r>
      <w:r w:rsidR="00983907">
        <w:rPr>
          <w:rFonts w:ascii="ＭＳ ゴシック" w:eastAsia="ＭＳ ゴシック" w:hAnsi="ＭＳ ゴシック" w:hint="eastAsia"/>
          <w:sz w:val="24"/>
          <w:szCs w:val="24"/>
        </w:rPr>
        <w:t>を</w:t>
      </w:r>
      <w:r w:rsidR="00013C06">
        <w:rPr>
          <w:rFonts w:ascii="ＭＳ ゴシック" w:eastAsia="ＭＳ ゴシック" w:hAnsi="ＭＳ ゴシック" w:hint="eastAsia"/>
          <w:sz w:val="24"/>
          <w:szCs w:val="24"/>
        </w:rPr>
        <w:t>再</w:t>
      </w:r>
      <w:r w:rsidR="006A714F">
        <w:rPr>
          <w:rFonts w:ascii="ＭＳ ゴシック" w:eastAsia="ＭＳ ゴシック" w:hAnsi="ＭＳ ゴシック" w:hint="eastAsia"/>
          <w:sz w:val="24"/>
          <w:szCs w:val="24"/>
        </w:rPr>
        <w:t>認識させることになった</w:t>
      </w:r>
      <w:r w:rsidR="00EE0B05">
        <w:rPr>
          <w:rFonts w:ascii="ＭＳ ゴシック" w:eastAsia="ＭＳ ゴシック" w:hAnsi="ＭＳ ゴシック" w:hint="eastAsia"/>
          <w:sz w:val="24"/>
          <w:szCs w:val="24"/>
        </w:rPr>
        <w:t>。</w:t>
      </w:r>
    </w:p>
    <w:p w:rsidR="00410195" w:rsidRDefault="009110C4" w:rsidP="00A60FF3">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A60FF3">
        <w:rPr>
          <w:rFonts w:ascii="ＭＳ ゴシック" w:eastAsia="ＭＳ ゴシック" w:hAnsi="ＭＳ ゴシック" w:hint="eastAsia"/>
          <w:sz w:val="24"/>
          <w:szCs w:val="24"/>
        </w:rPr>
        <w:t xml:space="preserve">　</w:t>
      </w:r>
      <w:r w:rsidR="00EE0B05">
        <w:rPr>
          <w:rFonts w:ascii="ＭＳ ゴシック" w:eastAsia="ＭＳ ゴシック" w:hAnsi="ＭＳ ゴシック" w:hint="eastAsia"/>
          <w:sz w:val="24"/>
          <w:szCs w:val="24"/>
        </w:rPr>
        <w:t>このような</w:t>
      </w:r>
      <w:r w:rsidR="007858C5">
        <w:rPr>
          <w:rFonts w:ascii="ＭＳ ゴシック" w:eastAsia="ＭＳ ゴシック" w:hAnsi="ＭＳ ゴシック" w:hint="eastAsia"/>
          <w:sz w:val="24"/>
          <w:szCs w:val="24"/>
        </w:rPr>
        <w:t>東京2020大会</w:t>
      </w:r>
      <w:r w:rsidR="00EE0B05">
        <w:rPr>
          <w:rFonts w:ascii="ＭＳ ゴシック" w:eastAsia="ＭＳ ゴシック" w:hAnsi="ＭＳ ゴシック" w:hint="eastAsia"/>
          <w:sz w:val="24"/>
          <w:szCs w:val="24"/>
        </w:rPr>
        <w:t>の開催やコロナの感染拡大だけでなく、</w:t>
      </w:r>
      <w:r>
        <w:rPr>
          <w:rFonts w:ascii="ＭＳ ゴシック" w:eastAsia="ＭＳ ゴシック" w:hAnsi="ＭＳ ゴシック" w:hint="eastAsia"/>
          <w:sz w:val="24"/>
          <w:szCs w:val="24"/>
        </w:rPr>
        <w:t>スポーツを取り巻く状況は、これまでも指摘されてきた少子高齢化、人口減少時代の到来、デジタル社会の進展等とともに、大きく変化しており、</w:t>
      </w:r>
      <w:r w:rsidR="00410195">
        <w:rPr>
          <w:rFonts w:ascii="ＭＳ ゴシック" w:eastAsia="ＭＳ ゴシック" w:hAnsi="ＭＳ ゴシック" w:hint="eastAsia"/>
          <w:sz w:val="24"/>
          <w:szCs w:val="24"/>
        </w:rPr>
        <w:t>今後のスポーツ施策の推進にあたっては、こうした</w:t>
      </w:r>
      <w:r w:rsidR="006A714F">
        <w:rPr>
          <w:rFonts w:ascii="ＭＳ ゴシック" w:eastAsia="ＭＳ ゴシック" w:hAnsi="ＭＳ ゴシック" w:hint="eastAsia"/>
          <w:sz w:val="24"/>
          <w:szCs w:val="24"/>
        </w:rPr>
        <w:t>スポーツを取り巻く状況</w:t>
      </w:r>
      <w:r w:rsidR="00410195">
        <w:rPr>
          <w:rFonts w:ascii="ＭＳ ゴシック" w:eastAsia="ＭＳ ゴシック" w:hAnsi="ＭＳ ゴシック" w:hint="eastAsia"/>
          <w:sz w:val="24"/>
          <w:szCs w:val="24"/>
        </w:rPr>
        <w:t>の変化を的確に捉え、対応していくことが求められる。</w:t>
      </w:r>
    </w:p>
    <w:p w:rsidR="00410195" w:rsidRDefault="00410195" w:rsidP="00974EDC">
      <w:pPr>
        <w:rPr>
          <w:rFonts w:ascii="ＭＳ ゴシック" w:eastAsia="ＭＳ ゴシック" w:hAnsi="ＭＳ ゴシック"/>
          <w:sz w:val="24"/>
          <w:szCs w:val="24"/>
        </w:rPr>
      </w:pPr>
    </w:p>
    <w:p w:rsidR="00013C06" w:rsidRDefault="00410195" w:rsidP="00A60FF3">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A60FF3">
        <w:rPr>
          <w:rFonts w:ascii="ＭＳ ゴシック" w:eastAsia="ＭＳ ゴシック" w:hAnsi="ＭＳ ゴシック" w:hint="eastAsia"/>
          <w:sz w:val="24"/>
          <w:szCs w:val="24"/>
        </w:rPr>
        <w:t xml:space="preserve">　</w:t>
      </w:r>
      <w:r w:rsidR="00E43D47">
        <w:rPr>
          <w:rFonts w:ascii="ＭＳ ゴシック" w:eastAsia="ＭＳ ゴシック" w:hAnsi="ＭＳ ゴシック" w:hint="eastAsia"/>
          <w:sz w:val="24"/>
          <w:szCs w:val="24"/>
        </w:rPr>
        <w:t>令和７</w:t>
      </w:r>
      <w:r w:rsidR="00EE0B05">
        <w:rPr>
          <w:rFonts w:ascii="ＭＳ ゴシック" w:eastAsia="ＭＳ ゴシック" w:hAnsi="ＭＳ ゴシック" w:hint="eastAsia"/>
          <w:sz w:val="24"/>
          <w:szCs w:val="24"/>
        </w:rPr>
        <w:t>（</w:t>
      </w:r>
      <w:r w:rsidR="00E43D47">
        <w:rPr>
          <w:rFonts w:ascii="ＭＳ ゴシック" w:eastAsia="ＭＳ ゴシック" w:hAnsi="ＭＳ ゴシック" w:hint="eastAsia"/>
          <w:sz w:val="24"/>
          <w:szCs w:val="24"/>
        </w:rPr>
        <w:t>2025</w:t>
      </w:r>
      <w:r w:rsidR="00EE0B05">
        <w:rPr>
          <w:rFonts w:ascii="ＭＳ ゴシック" w:eastAsia="ＭＳ ゴシック" w:hAnsi="ＭＳ ゴシック" w:hint="eastAsia"/>
          <w:sz w:val="24"/>
          <w:szCs w:val="24"/>
        </w:rPr>
        <w:t>）年には</w:t>
      </w:r>
      <w:r w:rsidR="00A670FF">
        <w:rPr>
          <w:rFonts w:ascii="ＭＳ ゴシック" w:eastAsia="ＭＳ ゴシック" w:hAnsi="ＭＳ ゴシック" w:hint="eastAsia"/>
          <w:sz w:val="24"/>
          <w:szCs w:val="24"/>
        </w:rPr>
        <w:t>日本</w:t>
      </w:r>
      <w:r w:rsidR="00EE0B05">
        <w:rPr>
          <w:rFonts w:ascii="ＭＳ ゴシック" w:eastAsia="ＭＳ ゴシック" w:hAnsi="ＭＳ ゴシック" w:hint="eastAsia"/>
          <w:sz w:val="24"/>
          <w:szCs w:val="24"/>
        </w:rPr>
        <w:t>国際博覧会（大阪・関西万博）（以下</w:t>
      </w:r>
      <w:r w:rsidR="005D37A9">
        <w:rPr>
          <w:rFonts w:ascii="ＭＳ ゴシック" w:eastAsia="ＭＳ ゴシック" w:hAnsi="ＭＳ ゴシック" w:hint="eastAsia"/>
          <w:sz w:val="24"/>
          <w:szCs w:val="24"/>
        </w:rPr>
        <w:t>「万博」という。）が開催され</w:t>
      </w:r>
      <w:r w:rsidR="00C36ACA">
        <w:rPr>
          <w:rFonts w:ascii="ＭＳ ゴシック" w:eastAsia="ＭＳ ゴシック" w:hAnsi="ＭＳ ゴシック" w:hint="eastAsia"/>
          <w:sz w:val="24"/>
          <w:szCs w:val="24"/>
        </w:rPr>
        <w:t>ることになっており</w:t>
      </w:r>
      <w:r w:rsidR="005D37A9">
        <w:rPr>
          <w:rFonts w:ascii="ＭＳ ゴシック" w:eastAsia="ＭＳ ゴシック" w:hAnsi="ＭＳ ゴシック" w:hint="eastAsia"/>
          <w:sz w:val="24"/>
          <w:szCs w:val="24"/>
        </w:rPr>
        <w:t>、再延期となったワールドマスターズについても、開催時期の</w:t>
      </w:r>
      <w:r w:rsidR="00EE0B05">
        <w:rPr>
          <w:rFonts w:ascii="ＭＳ ゴシック" w:eastAsia="ＭＳ ゴシック" w:hAnsi="ＭＳ ゴシック" w:hint="eastAsia"/>
          <w:sz w:val="24"/>
          <w:szCs w:val="24"/>
        </w:rPr>
        <w:t>検討が行われている。</w:t>
      </w:r>
      <w:r w:rsidR="00CB1FE8">
        <w:rPr>
          <w:rFonts w:ascii="ＭＳ ゴシック" w:eastAsia="ＭＳ ゴシック" w:hAnsi="ＭＳ ゴシック" w:hint="eastAsia"/>
          <w:sz w:val="24"/>
          <w:szCs w:val="24"/>
        </w:rPr>
        <w:t>大阪・関西を舞台にしたこれらの大規模イベントは</w:t>
      </w:r>
      <w:r w:rsidR="0087418E">
        <w:rPr>
          <w:rFonts w:ascii="ＭＳ ゴシック" w:eastAsia="ＭＳ ゴシック" w:hAnsi="ＭＳ ゴシック" w:hint="eastAsia"/>
          <w:sz w:val="24"/>
          <w:szCs w:val="24"/>
        </w:rPr>
        <w:t>、スポーツの魅</w:t>
      </w:r>
      <w:r w:rsidR="0087418E">
        <w:rPr>
          <w:rFonts w:ascii="ＭＳ ゴシック" w:eastAsia="ＭＳ ゴシック" w:hAnsi="ＭＳ ゴシック" w:hint="eastAsia"/>
          <w:sz w:val="24"/>
          <w:szCs w:val="24"/>
        </w:rPr>
        <w:lastRenderedPageBreak/>
        <w:t>力を一層高め、</w:t>
      </w:r>
      <w:r w:rsidR="0003738A">
        <w:rPr>
          <w:rFonts w:ascii="ＭＳ ゴシック" w:eastAsia="ＭＳ ゴシック" w:hAnsi="ＭＳ ゴシック" w:hint="eastAsia"/>
          <w:sz w:val="24"/>
          <w:szCs w:val="24"/>
        </w:rPr>
        <w:t>大阪の活力を生み出し</w:t>
      </w:r>
      <w:r w:rsidR="0087418E">
        <w:rPr>
          <w:rFonts w:ascii="ＭＳ ゴシック" w:eastAsia="ＭＳ ゴシック" w:hAnsi="ＭＳ ゴシック" w:hint="eastAsia"/>
          <w:sz w:val="24"/>
          <w:szCs w:val="24"/>
        </w:rPr>
        <w:t>、</w:t>
      </w:r>
      <w:r w:rsidR="0003738A">
        <w:rPr>
          <w:rFonts w:ascii="ＭＳ ゴシック" w:eastAsia="ＭＳ ゴシック" w:hAnsi="ＭＳ ゴシック" w:hint="eastAsia"/>
          <w:sz w:val="24"/>
          <w:szCs w:val="24"/>
        </w:rPr>
        <w:t>スポーツの力で</w:t>
      </w:r>
      <w:r w:rsidR="0087418E">
        <w:rPr>
          <w:rFonts w:ascii="ＭＳ ゴシック" w:eastAsia="ＭＳ ゴシック" w:hAnsi="ＭＳ ゴシック" w:hint="eastAsia"/>
          <w:sz w:val="24"/>
          <w:szCs w:val="24"/>
        </w:rPr>
        <w:t>まちづくりを進めていく絶好の機会となる。</w:t>
      </w:r>
    </w:p>
    <w:p w:rsidR="006A714F" w:rsidRDefault="00013C06" w:rsidP="00A60FF3">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A60FF3">
        <w:rPr>
          <w:rFonts w:ascii="ＭＳ ゴシック" w:eastAsia="ＭＳ ゴシック" w:hAnsi="ＭＳ ゴシック" w:hint="eastAsia"/>
          <w:sz w:val="24"/>
          <w:szCs w:val="24"/>
        </w:rPr>
        <w:t xml:space="preserve">　</w:t>
      </w:r>
      <w:r w:rsidR="00983907">
        <w:rPr>
          <w:rFonts w:ascii="ＭＳ ゴシック" w:eastAsia="ＭＳ ゴシック" w:hAnsi="ＭＳ ゴシック" w:hint="eastAsia"/>
          <w:sz w:val="24"/>
          <w:szCs w:val="24"/>
        </w:rPr>
        <w:t>さらに、</w:t>
      </w:r>
      <w:r>
        <w:rPr>
          <w:rFonts w:ascii="ＭＳ ゴシック" w:eastAsia="ＭＳ ゴシック" w:hAnsi="ＭＳ ゴシック" w:hint="eastAsia"/>
          <w:sz w:val="24"/>
          <w:szCs w:val="24"/>
        </w:rPr>
        <w:t>万博</w:t>
      </w:r>
      <w:r w:rsidR="00B91B58">
        <w:rPr>
          <w:rFonts w:ascii="ＭＳ ゴシック" w:eastAsia="ＭＳ ゴシック" w:hAnsi="ＭＳ ゴシック" w:hint="eastAsia"/>
          <w:sz w:val="24"/>
          <w:szCs w:val="24"/>
        </w:rPr>
        <w:t>は</w:t>
      </w:r>
      <w:r>
        <w:rPr>
          <w:rFonts w:ascii="ＭＳ ゴシック" w:eastAsia="ＭＳ ゴシック" w:hAnsi="ＭＳ ゴシック" w:hint="eastAsia"/>
          <w:sz w:val="24"/>
          <w:szCs w:val="24"/>
        </w:rPr>
        <w:t>「持続可能な開発目標（SDGs）達成への貢献</w:t>
      </w:r>
      <w:r w:rsidR="006A714F">
        <w:rPr>
          <w:rFonts w:ascii="ＭＳ ゴシック" w:eastAsia="ＭＳ ゴシック" w:hAnsi="ＭＳ ゴシック" w:hint="eastAsia"/>
          <w:sz w:val="24"/>
          <w:szCs w:val="24"/>
        </w:rPr>
        <w:t>」</w:t>
      </w:r>
      <w:r w:rsidR="00B91B58">
        <w:rPr>
          <w:rFonts w:ascii="ＭＳ ゴシック" w:eastAsia="ＭＳ ゴシック" w:hAnsi="ＭＳ ゴシック" w:hint="eastAsia"/>
          <w:sz w:val="24"/>
          <w:szCs w:val="24"/>
        </w:rPr>
        <w:t>を</w:t>
      </w:r>
      <w:r w:rsidR="00C737A9">
        <w:rPr>
          <w:rFonts w:ascii="ＭＳ ゴシック" w:eastAsia="ＭＳ ゴシック" w:hAnsi="ＭＳ ゴシック" w:hint="eastAsia"/>
          <w:sz w:val="24"/>
          <w:szCs w:val="24"/>
        </w:rPr>
        <w:t>めざ</w:t>
      </w:r>
      <w:r w:rsidR="00B91B58">
        <w:rPr>
          <w:rFonts w:ascii="ＭＳ ゴシック" w:eastAsia="ＭＳ ゴシック" w:hAnsi="ＭＳ ゴシック" w:hint="eastAsia"/>
          <w:sz w:val="24"/>
          <w:szCs w:val="24"/>
        </w:rPr>
        <w:t>しているが、各分野で持続可能な</w:t>
      </w:r>
      <w:r w:rsidR="000D59CA">
        <w:rPr>
          <w:rFonts w:ascii="ＭＳ ゴシック" w:eastAsia="ＭＳ ゴシック" w:hAnsi="ＭＳ ゴシック" w:hint="eastAsia"/>
          <w:sz w:val="24"/>
          <w:szCs w:val="24"/>
        </w:rPr>
        <w:t>取組</w:t>
      </w:r>
      <w:r w:rsidR="00983907">
        <w:rPr>
          <w:rFonts w:ascii="ＭＳ ゴシック" w:eastAsia="ＭＳ ゴシック" w:hAnsi="ＭＳ ゴシック" w:hint="eastAsia"/>
          <w:sz w:val="24"/>
          <w:szCs w:val="24"/>
        </w:rPr>
        <w:t>が進められている中</w:t>
      </w:r>
      <w:r w:rsidR="00B91B58">
        <w:rPr>
          <w:rFonts w:ascii="ＭＳ ゴシック" w:eastAsia="ＭＳ ゴシック" w:hAnsi="ＭＳ ゴシック" w:hint="eastAsia"/>
          <w:sz w:val="24"/>
          <w:szCs w:val="24"/>
        </w:rPr>
        <w:t>、スポーツ施策についても</w:t>
      </w:r>
      <w:r w:rsidR="006A714F">
        <w:rPr>
          <w:rFonts w:ascii="ＭＳ ゴシック" w:eastAsia="ＭＳ ゴシック" w:hAnsi="ＭＳ ゴシック" w:hint="eastAsia"/>
          <w:sz w:val="24"/>
          <w:szCs w:val="24"/>
        </w:rPr>
        <w:t>、持続可能な開発目標（SDGs）</w:t>
      </w:r>
      <w:r w:rsidR="00B91B58">
        <w:rPr>
          <w:rFonts w:ascii="ＭＳ ゴシック" w:eastAsia="ＭＳ ゴシック" w:hAnsi="ＭＳ ゴシック" w:hint="eastAsia"/>
          <w:sz w:val="24"/>
          <w:szCs w:val="24"/>
        </w:rPr>
        <w:t>の達成に貢献する視点を持って推進していくことが</w:t>
      </w:r>
      <w:r w:rsidR="00C24614">
        <w:rPr>
          <w:rFonts w:ascii="ＭＳ ゴシック" w:eastAsia="ＭＳ ゴシック" w:hAnsi="ＭＳ ゴシック" w:hint="eastAsia"/>
          <w:sz w:val="24"/>
          <w:szCs w:val="24"/>
        </w:rPr>
        <w:t>求められる</w:t>
      </w:r>
      <w:r w:rsidR="00B91B58">
        <w:rPr>
          <w:rFonts w:ascii="ＭＳ ゴシック" w:eastAsia="ＭＳ ゴシック" w:hAnsi="ＭＳ ゴシック" w:hint="eastAsia"/>
          <w:sz w:val="24"/>
          <w:szCs w:val="24"/>
        </w:rPr>
        <w:t>。</w:t>
      </w:r>
    </w:p>
    <w:p w:rsidR="009110C4" w:rsidRDefault="009110C4" w:rsidP="00974EDC">
      <w:pPr>
        <w:rPr>
          <w:rFonts w:ascii="ＭＳ ゴシック" w:eastAsia="ＭＳ ゴシック" w:hAnsi="ＭＳ ゴシック"/>
          <w:b/>
          <w:sz w:val="24"/>
          <w:szCs w:val="24"/>
        </w:rPr>
      </w:pPr>
    </w:p>
    <w:p w:rsidR="005E3CA2" w:rsidRPr="005E3CA2" w:rsidRDefault="005E3CA2" w:rsidP="00A60FF3">
      <w:pPr>
        <w:ind w:left="241" w:hangingChars="100" w:hanging="241"/>
        <w:rPr>
          <w:rFonts w:ascii="ＭＳ ゴシック" w:eastAsia="ＭＳ ゴシック" w:hAnsi="ＭＳ ゴシック"/>
          <w:sz w:val="24"/>
          <w:szCs w:val="24"/>
        </w:rPr>
      </w:pPr>
      <w:r>
        <w:rPr>
          <w:rFonts w:ascii="ＭＳ ゴシック" w:eastAsia="ＭＳ ゴシック" w:hAnsi="ＭＳ ゴシック" w:hint="eastAsia"/>
          <w:b/>
          <w:sz w:val="24"/>
          <w:szCs w:val="24"/>
        </w:rPr>
        <w:t xml:space="preserve">　</w:t>
      </w:r>
      <w:r w:rsidR="00A60FF3">
        <w:rPr>
          <w:rFonts w:ascii="ＭＳ ゴシック" w:eastAsia="ＭＳ ゴシック" w:hAnsi="ＭＳ ゴシック" w:hint="eastAsia"/>
          <w:b/>
          <w:sz w:val="24"/>
          <w:szCs w:val="24"/>
        </w:rPr>
        <w:t xml:space="preserve">　</w:t>
      </w:r>
      <w:r w:rsidR="00A670FF">
        <w:rPr>
          <w:rFonts w:ascii="ＭＳ ゴシック" w:eastAsia="ＭＳ ゴシック" w:hAnsi="ＭＳ ゴシック" w:hint="eastAsia"/>
          <w:sz w:val="24"/>
          <w:szCs w:val="24"/>
        </w:rPr>
        <w:t>このような社会の動向を踏まえて</w:t>
      </w:r>
      <w:r>
        <w:rPr>
          <w:rFonts w:ascii="ＭＳ ゴシック" w:eastAsia="ＭＳ ゴシック" w:hAnsi="ＭＳ ゴシック" w:hint="eastAsia"/>
          <w:sz w:val="24"/>
          <w:szCs w:val="24"/>
        </w:rPr>
        <w:t>、国においても、スポーツの価値を高め、すべての人が自発的にスポーツに取り組むことで自己実現を図り、スポーツの力で、前向きで活力ある社会と、絆の強い社会を</w:t>
      </w:r>
      <w:r w:rsidR="00211CD1">
        <w:rPr>
          <w:rFonts w:ascii="ＭＳ ゴシック" w:eastAsia="ＭＳ ゴシック" w:hAnsi="ＭＳ ゴシック" w:hint="eastAsia"/>
          <w:sz w:val="24"/>
          <w:szCs w:val="24"/>
        </w:rPr>
        <w:t>めざ</w:t>
      </w:r>
      <w:r>
        <w:rPr>
          <w:rFonts w:ascii="ＭＳ ゴシック" w:eastAsia="ＭＳ ゴシック" w:hAnsi="ＭＳ ゴシック" w:hint="eastAsia"/>
          <w:sz w:val="24"/>
          <w:szCs w:val="24"/>
        </w:rPr>
        <w:t>すべく、令和４（2022）年３月に「第３期スポーツ基本計画」</w:t>
      </w:r>
      <w:r w:rsidR="00847FF9">
        <w:rPr>
          <w:rFonts w:ascii="ＭＳ ゴシック" w:eastAsia="ＭＳ ゴシック" w:hAnsi="ＭＳ ゴシック" w:hint="eastAsia"/>
          <w:sz w:val="24"/>
          <w:szCs w:val="24"/>
        </w:rPr>
        <w:t>（以下「第３期計画」という。）</w:t>
      </w:r>
      <w:r>
        <w:rPr>
          <w:rFonts w:ascii="ＭＳ ゴシック" w:eastAsia="ＭＳ ゴシック" w:hAnsi="ＭＳ ゴシック" w:hint="eastAsia"/>
          <w:sz w:val="24"/>
          <w:szCs w:val="24"/>
        </w:rPr>
        <w:t>が策定された。</w:t>
      </w:r>
    </w:p>
    <w:p w:rsidR="005E3CA2" w:rsidRDefault="005E3CA2" w:rsidP="00974EDC">
      <w:pPr>
        <w:rPr>
          <w:rFonts w:ascii="ＭＳ ゴシック" w:eastAsia="ＭＳ ゴシック" w:hAnsi="ＭＳ ゴシック"/>
          <w:b/>
          <w:sz w:val="24"/>
          <w:szCs w:val="24"/>
        </w:rPr>
      </w:pPr>
    </w:p>
    <w:p w:rsidR="00981BAD" w:rsidRPr="009110C4" w:rsidRDefault="000116ED" w:rsidP="00974EDC">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（３）</w:t>
      </w:r>
      <w:r w:rsidR="00830A5D">
        <w:rPr>
          <w:rFonts w:ascii="ＭＳ ゴシック" w:eastAsia="ＭＳ ゴシック" w:hAnsi="ＭＳ ゴシック" w:hint="eastAsia"/>
          <w:b/>
          <w:sz w:val="24"/>
          <w:szCs w:val="24"/>
        </w:rPr>
        <w:t>まとめ</w:t>
      </w:r>
    </w:p>
    <w:p w:rsidR="00B74B83" w:rsidRDefault="005E3CA2" w:rsidP="00A60FF3">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以上の</w:t>
      </w:r>
      <w:r w:rsidR="00B74B83">
        <w:rPr>
          <w:rFonts w:ascii="ＭＳ ゴシック" w:eastAsia="ＭＳ ゴシック" w:hAnsi="ＭＳ ゴシック" w:hint="eastAsia"/>
          <w:sz w:val="24"/>
          <w:szCs w:val="24"/>
        </w:rPr>
        <w:t>認識のもと、これまでの計画を継承するとともに、新しい時代に対応したスポーツ施策の具体的な方向性を定め、</w:t>
      </w:r>
      <w:r w:rsidR="005B6447">
        <w:rPr>
          <w:rFonts w:ascii="ＭＳ ゴシック" w:eastAsia="ＭＳ ゴシック" w:hAnsi="ＭＳ ゴシック" w:hint="eastAsia"/>
          <w:sz w:val="24"/>
          <w:szCs w:val="24"/>
        </w:rPr>
        <w:t>スポーツ施策を戦略</w:t>
      </w:r>
      <w:r w:rsidR="00C24614">
        <w:rPr>
          <w:rFonts w:ascii="ＭＳ ゴシック" w:eastAsia="ＭＳ ゴシック" w:hAnsi="ＭＳ ゴシック" w:hint="eastAsia"/>
          <w:sz w:val="24"/>
          <w:szCs w:val="24"/>
        </w:rPr>
        <w:t>的に実施していくことが重要かつ必要である</w:t>
      </w:r>
      <w:r w:rsidR="00B74B83">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そのため</w:t>
      </w:r>
      <w:r w:rsidR="00B74B83">
        <w:rPr>
          <w:rFonts w:ascii="ＭＳ ゴシック" w:eastAsia="ＭＳ ゴシック" w:hAnsi="ＭＳ ゴシック" w:hint="eastAsia"/>
          <w:sz w:val="24"/>
          <w:szCs w:val="24"/>
        </w:rPr>
        <w:t>、</w:t>
      </w:r>
      <w:r w:rsidR="00847FF9">
        <w:rPr>
          <w:rFonts w:ascii="ＭＳ ゴシック" w:eastAsia="ＭＳ ゴシック" w:hAnsi="ＭＳ ゴシック" w:hint="eastAsia"/>
          <w:sz w:val="24"/>
          <w:szCs w:val="24"/>
        </w:rPr>
        <w:t>第２次計画をさらに発展させ</w:t>
      </w:r>
      <w:r w:rsidR="00C24614">
        <w:rPr>
          <w:rFonts w:ascii="ＭＳ ゴシック" w:eastAsia="ＭＳ ゴシック" w:hAnsi="ＭＳ ゴシック" w:hint="eastAsia"/>
          <w:sz w:val="24"/>
          <w:szCs w:val="24"/>
        </w:rPr>
        <w:t>、</w:t>
      </w:r>
      <w:r w:rsidR="006A073E">
        <w:rPr>
          <w:rFonts w:ascii="ＭＳ ゴシック" w:eastAsia="ＭＳ ゴシック" w:hAnsi="ＭＳ ゴシック" w:hint="eastAsia"/>
          <w:color w:val="000000" w:themeColor="text1"/>
          <w:sz w:val="24"/>
          <w:szCs w:val="24"/>
        </w:rPr>
        <w:t>法に基づく地方スポーツ推進計画</w:t>
      </w:r>
      <w:r w:rsidR="00BA3EF2">
        <w:rPr>
          <w:rFonts w:ascii="ＭＳ ゴシック" w:eastAsia="ＭＳ ゴシック" w:hAnsi="ＭＳ ゴシック" w:hint="eastAsia"/>
          <w:color w:val="000000" w:themeColor="text1"/>
          <w:sz w:val="24"/>
          <w:szCs w:val="24"/>
        </w:rPr>
        <w:t>として、</w:t>
      </w:r>
      <w:r w:rsidR="00BA3EF2">
        <w:rPr>
          <w:rFonts w:ascii="ＭＳ ゴシック" w:eastAsia="ＭＳ ゴシック" w:hAnsi="ＭＳ ゴシック" w:hint="eastAsia"/>
          <w:sz w:val="24"/>
          <w:szCs w:val="24"/>
        </w:rPr>
        <w:t>「第３次大阪府スポーツ推進計画」（以下「</w:t>
      </w:r>
      <w:r w:rsidR="00243357">
        <w:rPr>
          <w:rFonts w:ascii="ＭＳ ゴシック" w:eastAsia="ＭＳ ゴシック" w:hAnsi="ＭＳ ゴシック" w:hint="eastAsia"/>
          <w:sz w:val="24"/>
          <w:szCs w:val="24"/>
        </w:rPr>
        <w:t>本計画</w:t>
      </w:r>
      <w:r w:rsidR="00BA3EF2">
        <w:rPr>
          <w:rFonts w:ascii="ＭＳ ゴシック" w:eastAsia="ＭＳ ゴシック" w:hAnsi="ＭＳ ゴシック" w:hint="eastAsia"/>
          <w:sz w:val="24"/>
          <w:szCs w:val="24"/>
        </w:rPr>
        <w:t>」</w:t>
      </w:r>
      <w:r w:rsidR="005B5701">
        <w:rPr>
          <w:rFonts w:ascii="ＭＳ ゴシック" w:eastAsia="ＭＳ ゴシック" w:hAnsi="ＭＳ ゴシック" w:hint="eastAsia"/>
          <w:sz w:val="24"/>
          <w:szCs w:val="24"/>
        </w:rPr>
        <w:t>という。</w:t>
      </w:r>
      <w:r w:rsidR="00BA3EF2">
        <w:rPr>
          <w:rFonts w:ascii="ＭＳ ゴシック" w:eastAsia="ＭＳ ゴシック" w:hAnsi="ＭＳ ゴシック" w:hint="eastAsia"/>
          <w:sz w:val="24"/>
          <w:szCs w:val="24"/>
        </w:rPr>
        <w:t>）</w:t>
      </w:r>
      <w:r w:rsidR="00B74B83">
        <w:rPr>
          <w:rFonts w:ascii="ＭＳ ゴシック" w:eastAsia="ＭＳ ゴシック" w:hAnsi="ＭＳ ゴシック" w:hint="eastAsia"/>
          <w:sz w:val="24"/>
          <w:szCs w:val="24"/>
        </w:rPr>
        <w:t>を策定する。</w:t>
      </w:r>
    </w:p>
    <w:p w:rsidR="002815CD" w:rsidRDefault="002815CD" w:rsidP="00A85B86">
      <w:pPr>
        <w:rPr>
          <w:rFonts w:ascii="ＭＳ ゴシック" w:eastAsia="ＭＳ ゴシック" w:hAnsi="ＭＳ ゴシック"/>
          <w:sz w:val="24"/>
          <w:szCs w:val="24"/>
        </w:rPr>
      </w:pPr>
    </w:p>
    <w:p w:rsidR="00981BAD" w:rsidRPr="006A073E" w:rsidRDefault="000116ED" w:rsidP="00A85B86">
      <w:pPr>
        <w:rPr>
          <w:rFonts w:ascii="ＭＳ ゴシック" w:eastAsia="ＭＳ ゴシック" w:hAnsi="ＭＳ ゴシック"/>
          <w:b/>
          <w:sz w:val="24"/>
          <w:szCs w:val="24"/>
        </w:rPr>
      </w:pPr>
      <w:r w:rsidRPr="006A073E">
        <w:rPr>
          <w:rFonts w:ascii="ＭＳ ゴシック" w:eastAsia="ＭＳ ゴシック" w:hAnsi="ＭＳ ゴシック" w:hint="eastAsia"/>
          <w:b/>
          <w:sz w:val="24"/>
          <w:szCs w:val="24"/>
        </w:rPr>
        <w:t>２．</w:t>
      </w:r>
      <w:r w:rsidR="00981BAD" w:rsidRPr="006A073E">
        <w:rPr>
          <w:rFonts w:ascii="ＭＳ ゴシック" w:eastAsia="ＭＳ ゴシック" w:hAnsi="ＭＳ ゴシック" w:hint="eastAsia"/>
          <w:b/>
          <w:sz w:val="24"/>
          <w:szCs w:val="24"/>
        </w:rPr>
        <w:t>計画策定の視点</w:t>
      </w:r>
      <w:r w:rsidR="00CA669E" w:rsidRPr="006A073E">
        <w:rPr>
          <w:rFonts w:ascii="ＭＳ ゴシック" w:eastAsia="ＭＳ ゴシック" w:hAnsi="ＭＳ ゴシック" w:hint="eastAsia"/>
          <w:b/>
          <w:sz w:val="24"/>
          <w:szCs w:val="24"/>
        </w:rPr>
        <w:t xml:space="preserve">　　　　　　　　　　　　　　　　　　　　　　　　　　　　　　　　</w:t>
      </w:r>
    </w:p>
    <w:p w:rsidR="006E579E" w:rsidRPr="006F1374" w:rsidRDefault="000116ED" w:rsidP="006E579E">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（１）</w:t>
      </w:r>
      <w:r w:rsidR="00847FF9">
        <w:rPr>
          <w:rFonts w:ascii="ＭＳ ゴシック" w:eastAsia="ＭＳ ゴシック" w:hAnsi="ＭＳ ゴシック" w:hint="eastAsia"/>
          <w:b/>
          <w:sz w:val="24"/>
          <w:szCs w:val="24"/>
        </w:rPr>
        <w:t>第</w:t>
      </w:r>
      <w:r w:rsidR="00830A5D">
        <w:rPr>
          <w:rFonts w:ascii="ＭＳ ゴシック" w:eastAsia="ＭＳ ゴシック" w:hAnsi="ＭＳ ゴシック" w:hint="eastAsia"/>
          <w:b/>
          <w:sz w:val="24"/>
          <w:szCs w:val="24"/>
        </w:rPr>
        <w:t>２次</w:t>
      </w:r>
      <w:r w:rsidR="00A670FF">
        <w:rPr>
          <w:rFonts w:ascii="ＭＳ ゴシック" w:eastAsia="ＭＳ ゴシック" w:hAnsi="ＭＳ ゴシック" w:hint="eastAsia"/>
          <w:b/>
          <w:sz w:val="24"/>
          <w:szCs w:val="24"/>
        </w:rPr>
        <w:t>大阪府スポーツ推進</w:t>
      </w:r>
      <w:r w:rsidR="00830A5D">
        <w:rPr>
          <w:rFonts w:ascii="ＭＳ ゴシック" w:eastAsia="ＭＳ ゴシック" w:hAnsi="ＭＳ ゴシック" w:hint="eastAsia"/>
          <w:b/>
          <w:sz w:val="24"/>
          <w:szCs w:val="24"/>
        </w:rPr>
        <w:t>計画の進捗状況</w:t>
      </w:r>
      <w:r w:rsidR="006F1374">
        <w:rPr>
          <w:rFonts w:ascii="ＭＳ ゴシック" w:eastAsia="ＭＳ ゴシック" w:hAnsi="ＭＳ ゴシック" w:hint="eastAsia"/>
          <w:b/>
          <w:sz w:val="24"/>
          <w:szCs w:val="24"/>
        </w:rPr>
        <w:t>と課題の整理</w:t>
      </w:r>
    </w:p>
    <w:p w:rsidR="00A60FF3" w:rsidRDefault="00A60FF3" w:rsidP="00A60FF3">
      <w:pPr>
        <w:ind w:firstLineChars="150" w:firstLine="360"/>
        <w:rPr>
          <w:rFonts w:ascii="ＭＳ ゴシック" w:eastAsia="ＭＳ ゴシック" w:hAnsi="ＭＳ ゴシック"/>
          <w:sz w:val="24"/>
          <w:szCs w:val="24"/>
        </w:rPr>
      </w:pPr>
      <w:r>
        <w:rPr>
          <w:rFonts w:ascii="ＭＳ ゴシック" w:eastAsia="ＭＳ ゴシック" w:hAnsi="ＭＳ ゴシック" w:hint="eastAsia"/>
          <w:sz w:val="24"/>
          <w:szCs w:val="24"/>
        </w:rPr>
        <w:t>〇</w:t>
      </w:r>
      <w:r w:rsidR="006F1374">
        <w:rPr>
          <w:rFonts w:ascii="ＭＳ ゴシック" w:eastAsia="ＭＳ ゴシック" w:hAnsi="ＭＳ ゴシック" w:hint="eastAsia"/>
          <w:sz w:val="24"/>
          <w:szCs w:val="24"/>
        </w:rPr>
        <w:t>第２次計画の進捗状況</w:t>
      </w:r>
    </w:p>
    <w:p w:rsidR="00B3757A" w:rsidRDefault="00847FF9" w:rsidP="00A60FF3">
      <w:pPr>
        <w:ind w:leftChars="150" w:left="315"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第</w:t>
      </w:r>
      <w:r w:rsidR="00A85B86">
        <w:rPr>
          <w:rFonts w:ascii="ＭＳ ゴシック" w:eastAsia="ＭＳ ゴシック" w:hAnsi="ＭＳ ゴシック" w:hint="eastAsia"/>
          <w:sz w:val="24"/>
          <w:szCs w:val="24"/>
        </w:rPr>
        <w:t>２次計画の進捗状況</w:t>
      </w:r>
      <w:r w:rsidR="005B6447">
        <w:rPr>
          <w:rFonts w:ascii="ＭＳ ゴシック" w:eastAsia="ＭＳ ゴシック" w:hAnsi="ＭＳ ゴシック" w:hint="eastAsia"/>
          <w:sz w:val="24"/>
          <w:szCs w:val="24"/>
        </w:rPr>
        <w:t>について、総括すると</w:t>
      </w:r>
      <w:r w:rsidR="00A85B86">
        <w:rPr>
          <w:rFonts w:ascii="ＭＳ ゴシック" w:eastAsia="ＭＳ ゴシック" w:hAnsi="ＭＳ ゴシック" w:hint="eastAsia"/>
          <w:sz w:val="24"/>
          <w:szCs w:val="24"/>
        </w:rPr>
        <w:t>、成人の週１回以上のスポーツ実施率は59.5％（令和２（2020）年度）と目標である50％を達成したものの、それ以外の指標</w:t>
      </w:r>
      <w:r w:rsidR="00C24614">
        <w:rPr>
          <w:rFonts w:ascii="ＭＳ ゴシック" w:eastAsia="ＭＳ ゴシック" w:hAnsi="ＭＳ ゴシック" w:hint="eastAsia"/>
          <w:sz w:val="24"/>
          <w:szCs w:val="24"/>
        </w:rPr>
        <w:t>の多くは伸び悩み</w:t>
      </w:r>
      <w:r w:rsidR="00B74B83">
        <w:rPr>
          <w:rFonts w:ascii="ＭＳ ゴシック" w:eastAsia="ＭＳ ゴシック" w:hAnsi="ＭＳ ゴシック" w:hint="eastAsia"/>
          <w:sz w:val="24"/>
          <w:szCs w:val="24"/>
        </w:rPr>
        <w:t>、特にコロナの影響を大きく受けた。</w:t>
      </w:r>
    </w:p>
    <w:p w:rsidR="00565D6A" w:rsidRPr="00A85B86" w:rsidRDefault="00565D6A" w:rsidP="00565D6A">
      <w:pPr>
        <w:ind w:firstLineChars="100" w:firstLine="240"/>
        <w:rPr>
          <w:rFonts w:ascii="ＭＳ ゴシック" w:eastAsia="ＭＳ ゴシック" w:hAnsi="ＭＳ ゴシック"/>
          <w:sz w:val="24"/>
          <w:szCs w:val="24"/>
        </w:rPr>
      </w:pPr>
    </w:p>
    <w:p w:rsidR="005E3CA2" w:rsidRPr="005E3CA2" w:rsidRDefault="00830A5D" w:rsidP="006F1374">
      <w:pPr>
        <w:ind w:firstLineChars="200" w:firstLine="400"/>
        <w:rPr>
          <w:rFonts w:ascii="ＭＳ ゴシック" w:eastAsia="ＭＳ ゴシック" w:hAnsi="ＭＳ ゴシック"/>
          <w:sz w:val="20"/>
          <w:szCs w:val="20"/>
        </w:rPr>
      </w:pPr>
      <w:r w:rsidRPr="005E3CA2">
        <w:rPr>
          <w:rFonts w:ascii="ＭＳ ゴシック" w:eastAsia="ＭＳ ゴシック" w:hAnsi="ＭＳ ゴシック" w:hint="eastAsia"/>
          <w:sz w:val="20"/>
          <w:szCs w:val="20"/>
        </w:rPr>
        <w:t>（</w:t>
      </w:r>
      <w:r w:rsidR="00847FF9">
        <w:rPr>
          <w:rFonts w:ascii="ＭＳ ゴシック" w:eastAsia="ＭＳ ゴシック" w:hAnsi="ＭＳ ゴシック" w:hint="eastAsia"/>
          <w:sz w:val="20"/>
          <w:szCs w:val="20"/>
        </w:rPr>
        <w:t>第</w:t>
      </w:r>
      <w:r w:rsidRPr="005E3CA2">
        <w:rPr>
          <w:rFonts w:ascii="ＭＳ ゴシック" w:eastAsia="ＭＳ ゴシック" w:hAnsi="ＭＳ ゴシック" w:hint="eastAsia"/>
          <w:sz w:val="20"/>
          <w:szCs w:val="20"/>
        </w:rPr>
        <w:t>２次計画の重要業績指標）</w:t>
      </w:r>
    </w:p>
    <w:p w:rsidR="005E3CA2" w:rsidRDefault="00830A5D" w:rsidP="006F1374">
      <w:pPr>
        <w:ind w:firstLineChars="200" w:firstLine="400"/>
        <w:rPr>
          <w:rFonts w:ascii="ＭＳ ゴシック" w:eastAsia="ＭＳ ゴシック" w:hAnsi="ＭＳ ゴシック"/>
          <w:bCs/>
          <w:color w:val="000000" w:themeColor="text1"/>
          <w:kern w:val="24"/>
          <w:sz w:val="20"/>
          <w:szCs w:val="20"/>
        </w:rPr>
      </w:pPr>
      <w:r w:rsidRPr="00830A5D">
        <w:rPr>
          <w:rFonts w:ascii="ＭＳ ゴシック" w:eastAsia="ＭＳ ゴシック" w:hAnsi="ＭＳ ゴシック" w:hint="eastAsia"/>
          <w:bCs/>
          <w:color w:val="000000" w:themeColor="text1"/>
          <w:kern w:val="24"/>
          <w:sz w:val="20"/>
          <w:szCs w:val="20"/>
        </w:rPr>
        <w:t>【全体指標】</w:t>
      </w:r>
      <w:r w:rsidR="005E3CA2">
        <w:rPr>
          <w:rFonts w:ascii="ＭＳ ゴシック" w:eastAsia="ＭＳ ゴシック" w:hAnsi="ＭＳ ゴシック" w:hint="eastAsia"/>
          <w:bCs/>
          <w:color w:val="000000" w:themeColor="text1"/>
          <w:kern w:val="24"/>
          <w:sz w:val="20"/>
          <w:szCs w:val="20"/>
        </w:rPr>
        <w:t>大阪ではスポーツが盛んだと思う府民の割合</w:t>
      </w:r>
    </w:p>
    <w:p w:rsidR="00B3757A" w:rsidRPr="005E3CA2" w:rsidRDefault="00830A5D" w:rsidP="005E3CA2">
      <w:pPr>
        <w:ind w:firstLineChars="700" w:firstLine="1400"/>
        <w:rPr>
          <w:rFonts w:ascii="ＭＳ ゴシック" w:eastAsia="ＭＳ ゴシック" w:hAnsi="ＭＳ ゴシック"/>
          <w:sz w:val="20"/>
          <w:szCs w:val="20"/>
        </w:rPr>
      </w:pPr>
      <w:r w:rsidRPr="00830A5D">
        <w:rPr>
          <w:rFonts w:ascii="ＭＳ ゴシック" w:eastAsia="ＭＳ ゴシック" w:hAnsi="ＭＳ ゴシック"/>
          <w:bCs/>
          <w:color w:val="000000" w:themeColor="text1"/>
          <w:kern w:val="24"/>
          <w:sz w:val="20"/>
          <w:szCs w:val="20"/>
        </w:rPr>
        <w:t>策定前</w:t>
      </w:r>
      <w:r w:rsidRPr="00830A5D">
        <w:rPr>
          <w:rFonts w:ascii="ＭＳ ゴシック" w:eastAsia="ＭＳ ゴシック" w:hAnsi="ＭＳ ゴシック" w:hint="eastAsia"/>
          <w:bCs/>
          <w:color w:val="000000" w:themeColor="text1"/>
          <w:kern w:val="24"/>
          <w:sz w:val="20"/>
          <w:szCs w:val="20"/>
        </w:rPr>
        <w:t>・</w:t>
      </w:r>
      <w:r w:rsidRPr="00830A5D">
        <w:rPr>
          <w:rFonts w:ascii="ＭＳ ゴシック" w:eastAsia="ＭＳ ゴシック" w:hAnsi="ＭＳ ゴシック"/>
          <w:bCs/>
          <w:color w:val="000000" w:themeColor="text1"/>
          <w:kern w:val="24"/>
          <w:sz w:val="20"/>
          <w:szCs w:val="20"/>
        </w:rPr>
        <w:t>平成</w:t>
      </w:r>
      <w:r w:rsidR="005F08E4">
        <w:rPr>
          <w:rFonts w:ascii="ＭＳ ゴシック" w:eastAsia="ＭＳ ゴシック" w:hAnsi="ＭＳ ゴシック"/>
          <w:bCs/>
          <w:color w:val="000000" w:themeColor="text1"/>
          <w:kern w:val="24"/>
          <w:sz w:val="20"/>
          <w:szCs w:val="20"/>
        </w:rPr>
        <w:t>2</w:t>
      </w:r>
      <w:r w:rsidR="005F08E4">
        <w:rPr>
          <w:rFonts w:ascii="ＭＳ ゴシック" w:eastAsia="ＭＳ ゴシック" w:hAnsi="ＭＳ ゴシック" w:hint="eastAsia"/>
          <w:bCs/>
          <w:color w:val="000000" w:themeColor="text1"/>
          <w:kern w:val="24"/>
          <w:sz w:val="20"/>
          <w:szCs w:val="20"/>
        </w:rPr>
        <w:t>8</w:t>
      </w:r>
      <w:r w:rsidRPr="00830A5D">
        <w:rPr>
          <w:rFonts w:ascii="ＭＳ ゴシック" w:eastAsia="ＭＳ ゴシック" w:hAnsi="ＭＳ ゴシック"/>
          <w:bCs/>
          <w:color w:val="000000" w:themeColor="text1"/>
          <w:kern w:val="24"/>
          <w:sz w:val="20"/>
          <w:szCs w:val="20"/>
        </w:rPr>
        <w:t>（</w:t>
      </w:r>
      <w:r w:rsidRPr="00830A5D">
        <w:rPr>
          <w:rFonts w:ascii="ＭＳ ゴシック" w:eastAsia="ＭＳ ゴシック" w:hAnsi="ＭＳ ゴシック" w:hint="eastAsia"/>
          <w:bCs/>
          <w:color w:val="000000" w:themeColor="text1"/>
          <w:kern w:val="24"/>
          <w:sz w:val="20"/>
          <w:szCs w:val="20"/>
        </w:rPr>
        <w:t>2016</w:t>
      </w:r>
      <w:r w:rsidRPr="00830A5D">
        <w:rPr>
          <w:rFonts w:ascii="ＭＳ ゴシック" w:eastAsia="ＭＳ ゴシック" w:hAnsi="ＭＳ ゴシック"/>
          <w:bCs/>
          <w:color w:val="000000" w:themeColor="text1"/>
          <w:kern w:val="24"/>
          <w:sz w:val="20"/>
          <w:szCs w:val="20"/>
        </w:rPr>
        <w:t>）</w:t>
      </w:r>
      <w:r w:rsidRPr="00830A5D">
        <w:rPr>
          <w:rFonts w:ascii="ＭＳ ゴシック" w:eastAsia="ＭＳ ゴシック" w:hAnsi="ＭＳ ゴシック" w:hint="eastAsia"/>
          <w:bCs/>
          <w:color w:val="000000" w:themeColor="text1"/>
          <w:kern w:val="24"/>
          <w:sz w:val="20"/>
          <w:szCs w:val="20"/>
        </w:rPr>
        <w:t>年度：40.8％　最新</w:t>
      </w:r>
      <w:r w:rsidRPr="00830A5D">
        <w:rPr>
          <w:rFonts w:ascii="ＭＳ ゴシック" w:eastAsia="ＭＳ ゴシック" w:hAnsi="ＭＳ ゴシック"/>
          <w:bCs/>
          <w:color w:val="000000" w:themeColor="text1"/>
          <w:kern w:val="24"/>
          <w:sz w:val="20"/>
          <w:szCs w:val="20"/>
        </w:rPr>
        <w:t>・</w:t>
      </w:r>
      <w:r w:rsidRPr="00830A5D">
        <w:rPr>
          <w:rFonts w:ascii="ＭＳ ゴシック" w:eastAsia="ＭＳ ゴシック" w:hAnsi="ＭＳ ゴシック" w:hint="eastAsia"/>
          <w:bCs/>
          <w:color w:val="000000" w:themeColor="text1"/>
          <w:kern w:val="24"/>
          <w:sz w:val="20"/>
          <w:szCs w:val="20"/>
        </w:rPr>
        <w:t>令和２</w:t>
      </w:r>
      <w:r w:rsidRPr="00830A5D">
        <w:rPr>
          <w:rFonts w:ascii="ＭＳ ゴシック" w:eastAsia="ＭＳ ゴシック" w:hAnsi="ＭＳ ゴシック"/>
          <w:bCs/>
          <w:color w:val="000000" w:themeColor="text1"/>
          <w:kern w:val="24"/>
          <w:sz w:val="20"/>
          <w:szCs w:val="20"/>
        </w:rPr>
        <w:t>（</w:t>
      </w:r>
      <w:r w:rsidRPr="00830A5D">
        <w:rPr>
          <w:rFonts w:ascii="ＭＳ ゴシック" w:eastAsia="ＭＳ ゴシック" w:hAnsi="ＭＳ ゴシック" w:hint="eastAsia"/>
          <w:bCs/>
          <w:color w:val="000000" w:themeColor="text1"/>
          <w:kern w:val="24"/>
          <w:sz w:val="20"/>
          <w:szCs w:val="20"/>
        </w:rPr>
        <w:t>2020</w:t>
      </w:r>
      <w:r w:rsidRPr="00830A5D">
        <w:rPr>
          <w:rFonts w:ascii="ＭＳ ゴシック" w:eastAsia="ＭＳ ゴシック" w:hAnsi="ＭＳ ゴシック"/>
          <w:bCs/>
          <w:color w:val="000000" w:themeColor="text1"/>
          <w:kern w:val="24"/>
          <w:sz w:val="20"/>
          <w:szCs w:val="20"/>
        </w:rPr>
        <w:t>）</w:t>
      </w:r>
      <w:r w:rsidRPr="00830A5D">
        <w:rPr>
          <w:rFonts w:ascii="ＭＳ ゴシック" w:eastAsia="ＭＳ ゴシック" w:hAnsi="ＭＳ ゴシック" w:hint="eastAsia"/>
          <w:bCs/>
          <w:color w:val="000000" w:themeColor="text1"/>
          <w:kern w:val="24"/>
          <w:sz w:val="20"/>
          <w:szCs w:val="20"/>
        </w:rPr>
        <w:t>年度：45.7％　目標：50.0%</w:t>
      </w:r>
    </w:p>
    <w:tbl>
      <w:tblPr>
        <w:tblW w:w="9355" w:type="dxa"/>
        <w:tblInd w:w="416" w:type="dxa"/>
        <w:tblCellMar>
          <w:left w:w="0" w:type="dxa"/>
          <w:right w:w="0" w:type="dxa"/>
        </w:tblCellMar>
        <w:tblLook w:val="0600" w:firstRow="0" w:lastRow="0" w:firstColumn="0" w:lastColumn="0" w:noHBand="1" w:noVBand="1"/>
      </w:tblPr>
      <w:tblGrid>
        <w:gridCol w:w="3827"/>
        <w:gridCol w:w="2268"/>
        <w:gridCol w:w="1843"/>
        <w:gridCol w:w="1417"/>
      </w:tblGrid>
      <w:tr w:rsidR="005D37A9" w:rsidRPr="005D37A9" w:rsidTr="003C4CB4">
        <w:trPr>
          <w:trHeight w:val="382"/>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B6447" w:rsidP="005D37A9">
            <w:pPr>
              <w:widowControl/>
              <w:jc w:val="left"/>
              <w:rPr>
                <w:rFonts w:ascii="ＭＳ Ｐゴシック" w:eastAsia="ＭＳ Ｐゴシック" w:hAnsi="ＭＳ Ｐゴシック" w:cs="ＭＳ Ｐゴシック"/>
                <w:kern w:val="0"/>
                <w:sz w:val="20"/>
                <w:szCs w:val="20"/>
              </w:rPr>
            </w:pPr>
            <w:r w:rsidRPr="00EF3B79">
              <w:rPr>
                <w:rFonts w:ascii="ＭＳ ゴシック" w:eastAsia="ＭＳ ゴシック" w:hAnsi="ＭＳ ゴシック" w:hint="eastAsia"/>
                <w:sz w:val="20"/>
                <w:szCs w:val="20"/>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3C4CB4" w:rsidRDefault="005D37A9" w:rsidP="003C4CB4">
            <w:pPr>
              <w:widowControl/>
              <w:jc w:val="center"/>
              <w:rPr>
                <w:rFonts w:ascii="ＭＳ ゴシック" w:eastAsia="ＭＳ ゴシック" w:hAnsi="ＭＳ ゴシック" w:cs="Arial"/>
                <w:color w:val="000000"/>
                <w:kern w:val="24"/>
                <w:sz w:val="20"/>
                <w:szCs w:val="20"/>
              </w:rPr>
            </w:pPr>
            <w:r w:rsidRPr="00EF3B79">
              <w:rPr>
                <w:rFonts w:ascii="ＭＳ ゴシック" w:eastAsia="ＭＳ ゴシック" w:hAnsi="ＭＳ ゴシック" w:cs="Arial" w:hint="eastAsia"/>
                <w:color w:val="000000"/>
                <w:kern w:val="24"/>
                <w:sz w:val="20"/>
                <w:szCs w:val="20"/>
              </w:rPr>
              <w:t>平成</w:t>
            </w:r>
            <w:r w:rsidR="005F08E4">
              <w:rPr>
                <w:rFonts w:ascii="ＭＳ ゴシック" w:eastAsia="ＭＳ ゴシック" w:hAnsi="ＭＳ ゴシック" w:cs="Arial" w:hint="eastAsia"/>
                <w:color w:val="000000"/>
                <w:kern w:val="24"/>
                <w:sz w:val="20"/>
                <w:szCs w:val="20"/>
              </w:rPr>
              <w:t>28</w:t>
            </w:r>
            <w:r w:rsidRPr="00EF3B79">
              <w:rPr>
                <w:rFonts w:ascii="ＭＳ ゴシック" w:eastAsia="ＭＳ ゴシック" w:hAnsi="ＭＳ ゴシック" w:cs="Arial" w:hint="eastAsia"/>
                <w:color w:val="000000"/>
                <w:kern w:val="24"/>
                <w:sz w:val="20"/>
                <w:szCs w:val="20"/>
              </w:rPr>
              <w:t>(2016)年度</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3C4CB4" w:rsidRDefault="005D37A9" w:rsidP="003C4CB4">
            <w:pPr>
              <w:widowControl/>
              <w:jc w:val="center"/>
              <w:rPr>
                <w:rFonts w:ascii="ＭＳ ゴシック" w:eastAsia="ＭＳ ゴシック" w:hAnsi="ＭＳ ゴシック" w:cs="Arial"/>
                <w:color w:val="000000"/>
                <w:kern w:val="24"/>
                <w:sz w:val="20"/>
                <w:szCs w:val="20"/>
              </w:rPr>
            </w:pPr>
            <w:r w:rsidRPr="00EF3B79">
              <w:rPr>
                <w:rFonts w:ascii="ＭＳ ゴシック" w:eastAsia="ＭＳ ゴシック" w:hAnsi="ＭＳ ゴシック" w:cs="Arial" w:hint="eastAsia"/>
                <w:color w:val="000000"/>
                <w:kern w:val="24"/>
                <w:sz w:val="20"/>
                <w:szCs w:val="20"/>
              </w:rPr>
              <w:t>令和２（2020）年度</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lang w:eastAsia="zh-TW"/>
              </w:rPr>
              <w:t>目標</w:t>
            </w:r>
            <w:r w:rsidRPr="00EF3B79">
              <w:rPr>
                <w:rFonts w:ascii="ＭＳ ゴシック" w:eastAsia="ＭＳ ゴシック" w:hAnsi="ＭＳ ゴシック" w:cs="Arial" w:hint="eastAsia"/>
                <w:color w:val="000000"/>
                <w:kern w:val="24"/>
                <w:sz w:val="20"/>
                <w:szCs w:val="20"/>
              </w:rPr>
              <w:t>値</w:t>
            </w:r>
          </w:p>
        </w:tc>
      </w:tr>
      <w:tr w:rsidR="005D37A9" w:rsidRPr="005D37A9" w:rsidTr="006F1374">
        <w:trPr>
          <w:trHeight w:val="500"/>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left"/>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■成人の週1回以上のスポーツ実施率</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42.3%</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59.5%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50%</w:t>
            </w:r>
          </w:p>
        </w:tc>
      </w:tr>
      <w:tr w:rsidR="005D37A9" w:rsidRPr="005D37A9" w:rsidTr="006F1374">
        <w:trPr>
          <w:trHeight w:val="549"/>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left"/>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■体育の授業が楽しい小学生の割合</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91.1%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91.2%(2019)</w:t>
            </w:r>
          </w:p>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未実施(2020)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95%</w:t>
            </w:r>
          </w:p>
        </w:tc>
      </w:tr>
      <w:tr w:rsidR="005D37A9" w:rsidRPr="005D37A9" w:rsidTr="006F1374">
        <w:trPr>
          <w:trHeight w:val="720"/>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ind w:left="200" w:hangingChars="100" w:hanging="200"/>
              <w:jc w:val="left"/>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■大阪府障がい者スポーツ大会における参加者数</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916</w:t>
            </w:r>
            <w:r w:rsidRPr="00EF3B79">
              <w:rPr>
                <w:rFonts w:ascii="ＭＳ ゴシック" w:eastAsia="ＭＳ ゴシック" w:hAnsi="ＭＳ ゴシック" w:cs="Arial" w:hint="eastAsia"/>
                <w:color w:val="000000"/>
                <w:kern w:val="24"/>
                <w:sz w:val="20"/>
                <w:szCs w:val="20"/>
                <w:lang w:eastAsia="zh-TW"/>
              </w:rPr>
              <w:t>人</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975人(2019)</w:t>
            </w:r>
          </w:p>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中止(2020)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1000人超</w:t>
            </w:r>
          </w:p>
        </w:tc>
      </w:tr>
      <w:tr w:rsidR="005D37A9" w:rsidRPr="005D37A9" w:rsidTr="006F1374">
        <w:trPr>
          <w:trHeight w:val="444"/>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left"/>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■中級障がい者スポーツ指導員登録者数</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280人</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310人</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300人</w:t>
            </w:r>
          </w:p>
        </w:tc>
      </w:tr>
      <w:tr w:rsidR="005D37A9" w:rsidRPr="005D37A9" w:rsidTr="006F1374">
        <w:trPr>
          <w:trHeight w:val="720"/>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ind w:left="200" w:hangingChars="100" w:hanging="200"/>
              <w:jc w:val="left"/>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■この一年間にスポーツボランティア活動をした府民の割合</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A670FF">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6.2%(2017)</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5.6%</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10%</w:t>
            </w:r>
          </w:p>
        </w:tc>
      </w:tr>
      <w:tr w:rsidR="005D37A9" w:rsidRPr="005D37A9" w:rsidTr="006F1374">
        <w:trPr>
          <w:trHeight w:val="720"/>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5D37A9" w:rsidRPr="00EF3B79" w:rsidRDefault="005D37A9" w:rsidP="00C24614">
            <w:pPr>
              <w:pStyle w:val="Web"/>
              <w:spacing w:before="0" w:beforeAutospacing="0" w:after="0" w:afterAutospacing="0"/>
              <w:ind w:left="200" w:hangingChars="100" w:hanging="200"/>
              <w:textAlignment w:val="center"/>
              <w:rPr>
                <w:rFonts w:ascii="Arial" w:hAnsi="Arial" w:cs="Arial"/>
                <w:sz w:val="20"/>
                <w:szCs w:val="20"/>
              </w:rPr>
            </w:pPr>
            <w:r w:rsidRPr="00EF3B79">
              <w:rPr>
                <w:rFonts w:ascii="ＭＳ ゴシック" w:eastAsia="ＭＳ ゴシック" w:hAnsi="ＭＳ ゴシック" w:cs="Arial" w:hint="eastAsia"/>
                <w:color w:val="000000" w:themeColor="text1"/>
                <w:kern w:val="24"/>
                <w:sz w:val="20"/>
                <w:szCs w:val="20"/>
              </w:rPr>
              <w:lastRenderedPageBreak/>
              <w:t>■大阪府にゆかりのある主なスポーツチームの年間主催試合での観戦者合計数</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5D37A9" w:rsidRPr="00EF3B79" w:rsidRDefault="005D37A9" w:rsidP="005D37A9">
            <w:pPr>
              <w:pStyle w:val="Web"/>
              <w:spacing w:before="0" w:beforeAutospacing="0" w:after="0" w:afterAutospacing="0"/>
              <w:jc w:val="center"/>
              <w:textAlignment w:val="center"/>
              <w:rPr>
                <w:rFonts w:ascii="Arial" w:hAnsi="Arial" w:cs="Arial"/>
                <w:sz w:val="20"/>
                <w:szCs w:val="20"/>
              </w:rPr>
            </w:pPr>
            <w:r w:rsidRPr="00EF3B79">
              <w:rPr>
                <w:rFonts w:ascii="ＭＳ ゴシック" w:eastAsia="ＭＳ ゴシック" w:hAnsi="ＭＳ ゴシック" w:cs="Arial" w:hint="eastAsia"/>
                <w:color w:val="000000"/>
                <w:kern w:val="24"/>
                <w:sz w:val="20"/>
                <w:szCs w:val="20"/>
              </w:rPr>
              <w:t>290万人</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5D37A9" w:rsidRPr="00EF3B79" w:rsidRDefault="005D37A9" w:rsidP="005D37A9">
            <w:pPr>
              <w:pStyle w:val="Web"/>
              <w:spacing w:before="0" w:beforeAutospacing="0" w:after="0" w:afterAutospacing="0" w:line="180" w:lineRule="exact"/>
              <w:jc w:val="center"/>
              <w:textAlignment w:val="center"/>
              <w:rPr>
                <w:rFonts w:ascii="Arial" w:hAnsi="Arial" w:cs="Arial"/>
                <w:sz w:val="20"/>
                <w:szCs w:val="20"/>
              </w:rPr>
            </w:pPr>
            <w:r w:rsidRPr="00EF3B79">
              <w:rPr>
                <w:rFonts w:ascii="ＭＳ ゴシック" w:eastAsia="ＭＳ ゴシック" w:hAnsi="ＭＳ ゴシック" w:cs="Arial" w:hint="eastAsia"/>
                <w:color w:val="000000" w:themeColor="text1"/>
                <w:kern w:val="24"/>
                <w:sz w:val="20"/>
                <w:szCs w:val="20"/>
              </w:rPr>
              <w:t>303万人(2019)</w:t>
            </w:r>
          </w:p>
          <w:p w:rsidR="005D37A9" w:rsidRPr="00EF3B79" w:rsidRDefault="005D37A9" w:rsidP="005D37A9">
            <w:pPr>
              <w:pStyle w:val="Web"/>
              <w:spacing w:before="0" w:beforeAutospacing="0" w:after="0" w:afterAutospacing="0" w:line="180" w:lineRule="exact"/>
              <w:jc w:val="center"/>
              <w:textAlignment w:val="center"/>
              <w:rPr>
                <w:rFonts w:ascii="Arial" w:hAnsi="Arial" w:cs="Arial"/>
                <w:sz w:val="20"/>
                <w:szCs w:val="20"/>
              </w:rPr>
            </w:pPr>
            <w:r w:rsidRPr="00EF3B79">
              <w:rPr>
                <w:rFonts w:ascii="ＭＳ ゴシック" w:eastAsia="ＭＳ ゴシック" w:hAnsi="ＭＳ ゴシック" w:cs="Arial" w:hint="eastAsia"/>
                <w:color w:val="000000"/>
                <w:kern w:val="24"/>
                <w:sz w:val="20"/>
                <w:szCs w:val="20"/>
              </w:rPr>
              <w:t>66万人(2020)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5D37A9" w:rsidRPr="00EF3B79" w:rsidRDefault="005D37A9" w:rsidP="005D37A9">
            <w:pPr>
              <w:pStyle w:val="Web"/>
              <w:spacing w:before="0" w:beforeAutospacing="0" w:after="0" w:afterAutospacing="0"/>
              <w:jc w:val="center"/>
              <w:textAlignment w:val="center"/>
              <w:rPr>
                <w:rFonts w:ascii="Arial" w:hAnsi="Arial" w:cs="Arial"/>
                <w:sz w:val="20"/>
                <w:szCs w:val="20"/>
              </w:rPr>
            </w:pPr>
            <w:r w:rsidRPr="00EF3B79">
              <w:rPr>
                <w:rFonts w:ascii="ＭＳ ゴシック" w:eastAsia="ＭＳ ゴシック" w:hAnsi="ＭＳ ゴシック" w:cs="Arial" w:hint="eastAsia"/>
                <w:color w:val="000000" w:themeColor="text1"/>
                <w:kern w:val="24"/>
                <w:sz w:val="20"/>
                <w:szCs w:val="20"/>
              </w:rPr>
              <w:t>360万人</w:t>
            </w:r>
          </w:p>
        </w:tc>
      </w:tr>
      <w:tr w:rsidR="005D37A9" w:rsidRPr="005D37A9" w:rsidTr="006F1374">
        <w:trPr>
          <w:trHeight w:val="395"/>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5D37A9" w:rsidRPr="00EF3B79" w:rsidRDefault="005D37A9" w:rsidP="005D37A9">
            <w:pPr>
              <w:pStyle w:val="Web"/>
              <w:spacing w:before="0" w:beforeAutospacing="0" w:after="0" w:afterAutospacing="0"/>
              <w:textAlignment w:val="center"/>
              <w:rPr>
                <w:rFonts w:ascii="Arial" w:hAnsi="Arial" w:cs="Arial"/>
                <w:sz w:val="20"/>
                <w:szCs w:val="20"/>
              </w:rPr>
            </w:pPr>
            <w:r w:rsidRPr="00EF3B79">
              <w:rPr>
                <w:rFonts w:ascii="ＭＳ ゴシック" w:eastAsia="ＭＳ ゴシック" w:hAnsi="ＭＳ ゴシック" w:cs="Arial" w:hint="eastAsia"/>
                <w:color w:val="000000" w:themeColor="text1"/>
                <w:kern w:val="24"/>
                <w:sz w:val="20"/>
                <w:szCs w:val="20"/>
              </w:rPr>
              <w:t>■ラグビーワールドカップ2019の認知度</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5D37A9" w:rsidRPr="00EF3B79" w:rsidRDefault="005D37A9" w:rsidP="005D37A9">
            <w:pPr>
              <w:pStyle w:val="Web"/>
              <w:spacing w:before="0" w:beforeAutospacing="0" w:after="0" w:afterAutospacing="0"/>
              <w:jc w:val="center"/>
              <w:textAlignment w:val="center"/>
              <w:rPr>
                <w:rFonts w:ascii="Arial" w:hAnsi="Arial" w:cs="Arial"/>
                <w:sz w:val="20"/>
                <w:szCs w:val="20"/>
              </w:rPr>
            </w:pPr>
            <w:r w:rsidRPr="00EF3B79">
              <w:rPr>
                <w:rFonts w:ascii="ＭＳ ゴシック" w:eastAsia="ＭＳ ゴシック" w:hAnsi="ＭＳ ゴシック" w:cs="Arial" w:hint="eastAsia"/>
                <w:color w:val="000000"/>
                <w:kern w:val="24"/>
                <w:sz w:val="20"/>
                <w:szCs w:val="20"/>
              </w:rPr>
              <w:t>45.9%</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5D37A9" w:rsidRPr="00EF3B79" w:rsidRDefault="005D37A9" w:rsidP="005D37A9">
            <w:pPr>
              <w:pStyle w:val="Web"/>
              <w:spacing w:before="0" w:beforeAutospacing="0" w:after="0" w:afterAutospacing="0"/>
              <w:jc w:val="center"/>
              <w:textAlignment w:val="center"/>
              <w:rPr>
                <w:rFonts w:ascii="Arial" w:hAnsi="Arial" w:cs="Arial"/>
                <w:sz w:val="20"/>
                <w:szCs w:val="20"/>
              </w:rPr>
            </w:pPr>
            <w:r w:rsidRPr="00EF3B79">
              <w:rPr>
                <w:rFonts w:ascii="ＭＳ ゴシック" w:eastAsia="ＭＳ ゴシック" w:hAnsi="ＭＳ ゴシック" w:cs="Arial" w:hint="eastAsia"/>
                <w:color w:val="000000" w:themeColor="text1"/>
                <w:kern w:val="24"/>
                <w:sz w:val="20"/>
                <w:szCs w:val="20"/>
              </w:rPr>
              <w:t>94.2%(2019)</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5D37A9" w:rsidRPr="00EF3B79" w:rsidRDefault="005D37A9" w:rsidP="005D37A9">
            <w:pPr>
              <w:pStyle w:val="Web"/>
              <w:spacing w:before="0" w:beforeAutospacing="0" w:after="0" w:afterAutospacing="0"/>
              <w:jc w:val="center"/>
              <w:textAlignment w:val="center"/>
              <w:rPr>
                <w:rFonts w:ascii="Arial" w:hAnsi="Arial" w:cs="Arial"/>
                <w:sz w:val="20"/>
                <w:szCs w:val="20"/>
              </w:rPr>
            </w:pPr>
            <w:r w:rsidRPr="00EF3B79">
              <w:rPr>
                <w:rFonts w:ascii="ＭＳ ゴシック" w:eastAsia="ＭＳ ゴシック" w:hAnsi="ＭＳ ゴシック" w:cs="Arial" w:hint="eastAsia"/>
                <w:color w:val="000000" w:themeColor="text1"/>
                <w:kern w:val="24"/>
                <w:sz w:val="20"/>
                <w:szCs w:val="20"/>
              </w:rPr>
              <w:t>80%超</w:t>
            </w:r>
          </w:p>
        </w:tc>
      </w:tr>
      <w:tr w:rsidR="005D37A9" w:rsidRPr="005D37A9" w:rsidTr="006F1374">
        <w:trPr>
          <w:trHeight w:val="720"/>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5D37A9" w:rsidRPr="00EF3B79" w:rsidRDefault="005D37A9" w:rsidP="00C24614">
            <w:pPr>
              <w:pStyle w:val="Web"/>
              <w:spacing w:before="0" w:beforeAutospacing="0" w:after="0" w:afterAutospacing="0"/>
              <w:ind w:left="200" w:hangingChars="100" w:hanging="200"/>
              <w:textAlignment w:val="center"/>
              <w:rPr>
                <w:rFonts w:ascii="Arial" w:hAnsi="Arial" w:cs="Arial"/>
                <w:sz w:val="20"/>
                <w:szCs w:val="20"/>
              </w:rPr>
            </w:pPr>
            <w:r w:rsidRPr="00EF3B79">
              <w:rPr>
                <w:rFonts w:ascii="ＭＳ ゴシック" w:eastAsia="ＭＳ ゴシック" w:hAnsi="ＭＳ ゴシック" w:cs="Arial" w:hint="eastAsia"/>
                <w:color w:val="000000" w:themeColor="text1"/>
                <w:kern w:val="24"/>
                <w:sz w:val="20"/>
                <w:szCs w:val="20"/>
              </w:rPr>
              <w:t>■ワールドマスターズゲームズ2021関西の認知度</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5D37A9" w:rsidRPr="00EF3B79" w:rsidRDefault="005D37A9" w:rsidP="00A670FF">
            <w:pPr>
              <w:pStyle w:val="Web"/>
              <w:spacing w:before="0" w:beforeAutospacing="0" w:after="0" w:afterAutospacing="0"/>
              <w:jc w:val="center"/>
              <w:textAlignment w:val="center"/>
              <w:rPr>
                <w:rFonts w:ascii="Arial" w:hAnsi="Arial" w:cs="Arial"/>
                <w:sz w:val="20"/>
                <w:szCs w:val="20"/>
              </w:rPr>
            </w:pPr>
            <w:r w:rsidRPr="00EF3B79">
              <w:rPr>
                <w:rFonts w:ascii="ＭＳ ゴシック" w:eastAsia="ＭＳ ゴシック" w:hAnsi="ＭＳ ゴシック" w:cs="Arial" w:hint="eastAsia"/>
                <w:color w:val="000000" w:themeColor="text1"/>
                <w:kern w:val="24"/>
                <w:sz w:val="20"/>
                <w:szCs w:val="20"/>
              </w:rPr>
              <w:t>21.8%</w:t>
            </w:r>
            <w:r w:rsidRPr="00EF3B79">
              <w:rPr>
                <w:rFonts w:ascii="ＭＳ ゴシック" w:eastAsia="ＭＳ ゴシック" w:hAnsi="ＭＳ ゴシック" w:cs="Arial" w:hint="eastAsia"/>
                <w:color w:val="000000"/>
                <w:kern w:val="24"/>
                <w:sz w:val="20"/>
                <w:szCs w:val="20"/>
              </w:rPr>
              <w:t>(2017)</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5D37A9" w:rsidRPr="00EF3B79" w:rsidRDefault="005D37A9" w:rsidP="005D37A9">
            <w:pPr>
              <w:pStyle w:val="Web"/>
              <w:spacing w:before="0" w:beforeAutospacing="0" w:after="0" w:afterAutospacing="0"/>
              <w:jc w:val="center"/>
              <w:textAlignment w:val="center"/>
              <w:rPr>
                <w:rFonts w:ascii="Arial" w:hAnsi="Arial" w:cs="Arial"/>
                <w:sz w:val="20"/>
                <w:szCs w:val="20"/>
              </w:rPr>
            </w:pPr>
            <w:r w:rsidRPr="00EF3B79">
              <w:rPr>
                <w:rFonts w:ascii="ＭＳ ゴシック" w:eastAsia="ＭＳ ゴシック" w:hAnsi="ＭＳ ゴシック" w:cs="Arial" w:hint="eastAsia"/>
                <w:color w:val="000000" w:themeColor="text1"/>
                <w:kern w:val="24"/>
                <w:sz w:val="20"/>
                <w:szCs w:val="20"/>
              </w:rPr>
              <w:t>25.5%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5D37A9" w:rsidRPr="00EF3B79" w:rsidRDefault="005D37A9" w:rsidP="005D37A9">
            <w:pPr>
              <w:pStyle w:val="Web"/>
              <w:spacing w:before="0" w:beforeAutospacing="0" w:after="0" w:afterAutospacing="0"/>
              <w:jc w:val="center"/>
              <w:textAlignment w:val="center"/>
              <w:rPr>
                <w:rFonts w:ascii="Arial" w:hAnsi="Arial" w:cs="Arial"/>
                <w:sz w:val="20"/>
                <w:szCs w:val="20"/>
              </w:rPr>
            </w:pPr>
            <w:r w:rsidRPr="00EF3B79">
              <w:rPr>
                <w:rFonts w:ascii="ＭＳ ゴシック" w:eastAsia="ＭＳ ゴシック" w:hAnsi="ＭＳ ゴシック" w:cs="Arial" w:hint="eastAsia"/>
                <w:color w:val="000000" w:themeColor="text1"/>
                <w:kern w:val="24"/>
                <w:sz w:val="20"/>
                <w:szCs w:val="20"/>
              </w:rPr>
              <w:t>70%</w:t>
            </w:r>
          </w:p>
        </w:tc>
      </w:tr>
    </w:tbl>
    <w:p w:rsidR="00B3757A" w:rsidRDefault="00B3757A" w:rsidP="005E3CA2">
      <w:pPr>
        <w:rPr>
          <w:rFonts w:ascii="ＭＳ ゴシック" w:eastAsia="ＭＳ ゴシック" w:hAnsi="ＭＳ ゴシック"/>
          <w:sz w:val="24"/>
          <w:szCs w:val="24"/>
        </w:rPr>
      </w:pPr>
    </w:p>
    <w:p w:rsidR="006E579E" w:rsidRDefault="006F1374" w:rsidP="003C4CB4">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〇</w:t>
      </w:r>
      <w:r w:rsidR="006E579E">
        <w:rPr>
          <w:rFonts w:ascii="ＭＳ ゴシック" w:eastAsia="ＭＳ ゴシック" w:hAnsi="ＭＳ ゴシック" w:hint="eastAsia"/>
          <w:sz w:val="24"/>
          <w:szCs w:val="24"/>
        </w:rPr>
        <w:t>課題の整理</w:t>
      </w:r>
    </w:p>
    <w:p w:rsidR="008300E2" w:rsidRDefault="008300E2" w:rsidP="008300E2">
      <w:pPr>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6E579E">
        <w:rPr>
          <w:rFonts w:ascii="ＭＳ ゴシック" w:eastAsia="ＭＳ ゴシック" w:hAnsi="ＭＳ ゴシック" w:hint="eastAsia"/>
          <w:sz w:val="24"/>
          <w:szCs w:val="24"/>
        </w:rPr>
        <w:t>スポーツ実施率</w:t>
      </w:r>
    </w:p>
    <w:p w:rsidR="00D214DD" w:rsidRPr="008300E2" w:rsidRDefault="00D214DD" w:rsidP="008300E2">
      <w:pPr>
        <w:ind w:leftChars="337" w:left="708" w:firstLineChars="104" w:firstLine="250"/>
        <w:rPr>
          <w:rFonts w:ascii="ＭＳ ゴシック" w:eastAsia="ＭＳ ゴシック" w:hAnsi="ＭＳ ゴシック"/>
          <w:sz w:val="24"/>
          <w:szCs w:val="24"/>
        </w:rPr>
      </w:pPr>
      <w:r>
        <w:rPr>
          <w:rFonts w:ascii="ＭＳ ゴシック" w:eastAsia="ＭＳ ゴシック" w:hAnsi="ＭＳ ゴシック"/>
          <w:color w:val="000000" w:themeColor="text1"/>
          <w:sz w:val="24"/>
          <w:szCs w:val="24"/>
        </w:rPr>
        <w:t>成人の週1回以上のスポーツ実施</w:t>
      </w:r>
      <w:r>
        <w:rPr>
          <w:rFonts w:ascii="ＭＳ ゴシック" w:eastAsia="ＭＳ ゴシック" w:hAnsi="ＭＳ ゴシック" w:hint="eastAsia"/>
          <w:color w:val="000000" w:themeColor="text1"/>
          <w:sz w:val="24"/>
          <w:szCs w:val="24"/>
        </w:rPr>
        <w:t>率に着目すると、</w:t>
      </w:r>
      <w:r>
        <w:rPr>
          <w:rFonts w:ascii="ＭＳ ゴシック" w:eastAsia="ＭＳ ゴシック" w:hAnsi="ＭＳ ゴシック"/>
          <w:color w:val="000000" w:themeColor="text1"/>
          <w:sz w:val="24"/>
          <w:szCs w:val="24"/>
        </w:rPr>
        <w:t>計画初年度の</w:t>
      </w:r>
      <w:r>
        <w:rPr>
          <w:rFonts w:ascii="ＭＳ ゴシック" w:eastAsia="ＭＳ ゴシック" w:hAnsi="ＭＳ ゴシック" w:hint="eastAsia"/>
          <w:color w:val="000000" w:themeColor="text1"/>
          <w:sz w:val="24"/>
          <w:szCs w:val="24"/>
        </w:rPr>
        <w:t>平成29（</w:t>
      </w:r>
      <w:r>
        <w:rPr>
          <w:rFonts w:ascii="ＭＳ ゴシック" w:eastAsia="ＭＳ ゴシック" w:hAnsi="ＭＳ ゴシック"/>
          <w:color w:val="000000" w:themeColor="text1"/>
          <w:sz w:val="24"/>
          <w:szCs w:val="24"/>
        </w:rPr>
        <w:t>2017</w:t>
      </w:r>
      <w:r>
        <w:rPr>
          <w:rFonts w:ascii="ＭＳ ゴシック" w:eastAsia="ＭＳ ゴシック" w:hAnsi="ＭＳ ゴシック" w:hint="eastAsia"/>
          <w:color w:val="000000" w:themeColor="text1"/>
          <w:sz w:val="24"/>
          <w:szCs w:val="24"/>
        </w:rPr>
        <w:t>）年度</w:t>
      </w:r>
      <w:r>
        <w:rPr>
          <w:rFonts w:ascii="ＭＳ ゴシック" w:eastAsia="ＭＳ ゴシック" w:hAnsi="ＭＳ ゴシック"/>
          <w:color w:val="000000" w:themeColor="text1"/>
          <w:sz w:val="24"/>
          <w:szCs w:val="24"/>
        </w:rPr>
        <w:t>から</w:t>
      </w:r>
      <w:r>
        <w:rPr>
          <w:rFonts w:ascii="ＭＳ ゴシック" w:eastAsia="ＭＳ ゴシック" w:hAnsi="ＭＳ ゴシック" w:hint="eastAsia"/>
          <w:color w:val="000000" w:themeColor="text1"/>
          <w:sz w:val="24"/>
          <w:szCs w:val="24"/>
        </w:rPr>
        <w:t>は</w:t>
      </w:r>
      <w:r>
        <w:rPr>
          <w:rFonts w:ascii="ＭＳ ゴシック" w:eastAsia="ＭＳ ゴシック" w:hAnsi="ＭＳ ゴシック"/>
          <w:color w:val="000000" w:themeColor="text1"/>
          <w:sz w:val="24"/>
          <w:szCs w:val="24"/>
        </w:rPr>
        <w:t>9.2％増加</w:t>
      </w:r>
      <w:r w:rsidR="00C737A9">
        <w:rPr>
          <w:rFonts w:ascii="ＭＳ ゴシック" w:eastAsia="ＭＳ ゴシック" w:hAnsi="ＭＳ ゴシック" w:hint="eastAsia"/>
          <w:color w:val="000000" w:themeColor="text1"/>
          <w:sz w:val="24"/>
          <w:szCs w:val="24"/>
        </w:rPr>
        <w:t>し、</w:t>
      </w:r>
      <w:r>
        <w:rPr>
          <w:rFonts w:ascii="ＭＳ ゴシック" w:eastAsia="ＭＳ ゴシック" w:hAnsi="ＭＳ ゴシック" w:hint="eastAsia"/>
          <w:sz w:val="24"/>
          <w:szCs w:val="24"/>
        </w:rPr>
        <w:t>令和２（2020）年度時点で59.5％となっており、計画期間中の推移については</w:t>
      </w:r>
      <w:r>
        <w:rPr>
          <w:rFonts w:ascii="ＭＳ ゴシック" w:eastAsia="ＭＳ ゴシック" w:hAnsi="ＭＳ ゴシック"/>
          <w:color w:val="000000" w:themeColor="text1"/>
          <w:sz w:val="24"/>
          <w:szCs w:val="24"/>
        </w:rPr>
        <w:t>全国</w:t>
      </w:r>
      <w:r>
        <w:rPr>
          <w:rFonts w:ascii="ＭＳ ゴシック" w:eastAsia="ＭＳ ゴシック" w:hAnsi="ＭＳ ゴシック" w:hint="eastAsia"/>
          <w:color w:val="000000" w:themeColor="text1"/>
          <w:sz w:val="24"/>
          <w:szCs w:val="24"/>
        </w:rPr>
        <w:t>における値</w:t>
      </w:r>
      <w:r>
        <w:rPr>
          <w:rFonts w:ascii="ＭＳ ゴシック" w:eastAsia="ＭＳ ゴシック" w:hAnsi="ＭＳ ゴシック"/>
          <w:color w:val="000000" w:themeColor="text1"/>
          <w:sz w:val="24"/>
          <w:szCs w:val="24"/>
        </w:rPr>
        <w:t>と</w:t>
      </w:r>
      <w:r w:rsidR="00C737A9">
        <w:rPr>
          <w:rFonts w:ascii="ＭＳ ゴシック" w:eastAsia="ＭＳ ゴシック" w:hAnsi="ＭＳ ゴシック" w:hint="eastAsia"/>
          <w:color w:val="000000" w:themeColor="text1"/>
          <w:sz w:val="24"/>
          <w:szCs w:val="24"/>
        </w:rPr>
        <w:t>ほぼ</w:t>
      </w:r>
      <w:r>
        <w:rPr>
          <w:rFonts w:ascii="ＭＳ ゴシック" w:eastAsia="ＭＳ ゴシック" w:hAnsi="ＭＳ ゴシック"/>
          <w:color w:val="000000" w:themeColor="text1"/>
          <w:sz w:val="24"/>
          <w:szCs w:val="24"/>
        </w:rPr>
        <w:t>同様の傾向を示している。</w:t>
      </w:r>
    </w:p>
    <w:p w:rsidR="00D214DD" w:rsidRDefault="00D214DD" w:rsidP="00C737A9">
      <w:pPr>
        <w:spacing w:line="240" w:lineRule="exact"/>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 xml:space="preserve">　</w:t>
      </w:r>
    </w:p>
    <w:p w:rsidR="00D214DD" w:rsidRPr="00D214DD" w:rsidRDefault="00D214DD" w:rsidP="00D214DD">
      <w:pPr>
        <w:ind w:left="2"/>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 xml:space="preserve">　</w:t>
      </w:r>
      <w:r w:rsidR="008300E2">
        <w:rPr>
          <w:rFonts w:ascii="ＭＳ ゴシック" w:eastAsia="ＭＳ ゴシック" w:hAnsi="ＭＳ ゴシック" w:hint="eastAsia"/>
          <w:color w:val="000000" w:themeColor="text1"/>
          <w:sz w:val="20"/>
          <w:szCs w:val="20"/>
        </w:rPr>
        <w:t xml:space="preserve">　</w:t>
      </w:r>
      <w:r w:rsidRPr="00D214DD">
        <w:rPr>
          <w:rFonts w:ascii="ＭＳ ゴシック" w:eastAsia="ＭＳ ゴシック" w:hAnsi="ＭＳ ゴシック" w:hint="eastAsia"/>
          <w:color w:val="000000" w:themeColor="text1"/>
          <w:sz w:val="20"/>
          <w:szCs w:val="20"/>
        </w:rPr>
        <w:t>（</w:t>
      </w:r>
      <w:r>
        <w:rPr>
          <w:rFonts w:ascii="ＭＳ ゴシック" w:eastAsia="ＭＳ ゴシック" w:hAnsi="ＭＳ ゴシック" w:hint="eastAsia"/>
          <w:color w:val="000000" w:themeColor="text1"/>
          <w:sz w:val="20"/>
          <w:szCs w:val="20"/>
        </w:rPr>
        <w:t>成人の週１回以上のスポーツ実施率の推移</w:t>
      </w:r>
      <w:r w:rsidRPr="00D214DD">
        <w:rPr>
          <w:rFonts w:ascii="ＭＳ ゴシック" w:eastAsia="ＭＳ ゴシック" w:hAnsi="ＭＳ ゴシック" w:hint="eastAsia"/>
          <w:color w:val="000000" w:themeColor="text1"/>
          <w:sz w:val="20"/>
          <w:szCs w:val="20"/>
        </w:rPr>
        <w:t>）</w:t>
      </w:r>
    </w:p>
    <w:tbl>
      <w:tblPr>
        <w:tblStyle w:val="aa"/>
        <w:tblW w:w="0" w:type="auto"/>
        <w:tblInd w:w="421" w:type="dxa"/>
        <w:tblLook w:val="04A0" w:firstRow="1" w:lastRow="0" w:firstColumn="1" w:lastColumn="0" w:noHBand="0" w:noVBand="1"/>
      </w:tblPr>
      <w:tblGrid>
        <w:gridCol w:w="850"/>
        <w:gridCol w:w="1276"/>
        <w:gridCol w:w="1417"/>
        <w:gridCol w:w="1418"/>
        <w:gridCol w:w="1276"/>
        <w:gridCol w:w="1417"/>
        <w:gridCol w:w="1667"/>
      </w:tblGrid>
      <w:tr w:rsidR="00D214DD" w:rsidRPr="00A02536" w:rsidTr="008300E2">
        <w:tc>
          <w:tcPr>
            <w:tcW w:w="850" w:type="dxa"/>
          </w:tcPr>
          <w:p w:rsidR="00D214DD" w:rsidRPr="00D214DD" w:rsidRDefault="00D214DD" w:rsidP="00A47F93">
            <w:pPr>
              <w:rPr>
                <w:rFonts w:ascii="ＭＳ ゴシック" w:eastAsia="ＭＳ ゴシック" w:hAnsi="ＭＳ ゴシック"/>
                <w:color w:val="000000" w:themeColor="text1"/>
                <w:sz w:val="20"/>
                <w:szCs w:val="20"/>
              </w:rPr>
            </w:pPr>
          </w:p>
        </w:tc>
        <w:tc>
          <w:tcPr>
            <w:tcW w:w="1276" w:type="dxa"/>
            <w:tcBorders>
              <w:right w:val="single" w:sz="12" w:space="0" w:color="auto"/>
            </w:tcBorders>
          </w:tcPr>
          <w:p w:rsidR="00D214DD" w:rsidRPr="00D214DD" w:rsidRDefault="00D214DD" w:rsidP="00A47F93">
            <w:pPr>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2016年度</w:t>
            </w:r>
          </w:p>
        </w:tc>
        <w:tc>
          <w:tcPr>
            <w:tcW w:w="1417" w:type="dxa"/>
            <w:tcBorders>
              <w:left w:val="single" w:sz="12" w:space="0" w:color="auto"/>
            </w:tcBorders>
          </w:tcPr>
          <w:p w:rsidR="00D214DD" w:rsidRPr="00D214DD" w:rsidRDefault="00D214DD" w:rsidP="00A47F93">
            <w:pPr>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2017年度</w:t>
            </w:r>
          </w:p>
        </w:tc>
        <w:tc>
          <w:tcPr>
            <w:tcW w:w="1418" w:type="dxa"/>
          </w:tcPr>
          <w:p w:rsidR="00D214DD" w:rsidRPr="00D214DD" w:rsidRDefault="00D214DD" w:rsidP="00A47F93">
            <w:pPr>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2018年度</w:t>
            </w:r>
          </w:p>
        </w:tc>
        <w:tc>
          <w:tcPr>
            <w:tcW w:w="1276" w:type="dxa"/>
            <w:tcBorders>
              <w:right w:val="single" w:sz="18" w:space="0" w:color="auto"/>
            </w:tcBorders>
          </w:tcPr>
          <w:p w:rsidR="00D214DD" w:rsidRPr="00D214DD" w:rsidRDefault="00D214DD" w:rsidP="00A47F93">
            <w:pPr>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2019年度</w:t>
            </w:r>
          </w:p>
        </w:tc>
        <w:tc>
          <w:tcPr>
            <w:tcW w:w="1417" w:type="dxa"/>
            <w:tcBorders>
              <w:top w:val="single" w:sz="18" w:space="0" w:color="auto"/>
              <w:left w:val="single" w:sz="18" w:space="0" w:color="auto"/>
              <w:bottom w:val="single" w:sz="12" w:space="0" w:color="auto"/>
              <w:right w:val="single" w:sz="18" w:space="0" w:color="auto"/>
            </w:tcBorders>
          </w:tcPr>
          <w:p w:rsidR="00D214DD" w:rsidRPr="00D214DD" w:rsidRDefault="00D214DD" w:rsidP="00A47F93">
            <w:pPr>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2020年度</w:t>
            </w:r>
          </w:p>
        </w:tc>
        <w:tc>
          <w:tcPr>
            <w:tcW w:w="1667" w:type="dxa"/>
            <w:tcBorders>
              <w:left w:val="single" w:sz="18" w:space="0" w:color="auto"/>
            </w:tcBorders>
          </w:tcPr>
          <w:p w:rsidR="00D214DD" w:rsidRPr="00D214DD" w:rsidRDefault="00D214DD" w:rsidP="00A47F93">
            <w:pPr>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2021年度目標値</w:t>
            </w:r>
          </w:p>
        </w:tc>
      </w:tr>
      <w:tr w:rsidR="00D214DD" w:rsidRPr="00A02536" w:rsidTr="003C4CB4">
        <w:trPr>
          <w:trHeight w:val="336"/>
        </w:trPr>
        <w:tc>
          <w:tcPr>
            <w:tcW w:w="850" w:type="dxa"/>
          </w:tcPr>
          <w:p w:rsidR="00D214DD" w:rsidRPr="00D214DD" w:rsidRDefault="00D214DD" w:rsidP="00A47F93">
            <w:pPr>
              <w:spacing w:line="360" w:lineRule="exact"/>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大阪府</w:t>
            </w:r>
          </w:p>
        </w:tc>
        <w:tc>
          <w:tcPr>
            <w:tcW w:w="1276" w:type="dxa"/>
            <w:tcBorders>
              <w:right w:val="single" w:sz="12" w:space="0" w:color="auto"/>
            </w:tcBorders>
          </w:tcPr>
          <w:p w:rsidR="00D214DD" w:rsidRPr="00D214DD" w:rsidRDefault="00D214DD" w:rsidP="00A47F93">
            <w:pPr>
              <w:spacing w:line="360" w:lineRule="exact"/>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42.3％</w:t>
            </w:r>
          </w:p>
        </w:tc>
        <w:tc>
          <w:tcPr>
            <w:tcW w:w="1417" w:type="dxa"/>
            <w:tcBorders>
              <w:left w:val="single" w:sz="12" w:space="0" w:color="auto"/>
            </w:tcBorders>
          </w:tcPr>
          <w:p w:rsidR="00D214DD" w:rsidRPr="00D214DD" w:rsidRDefault="00D214DD" w:rsidP="00A47F93">
            <w:pPr>
              <w:spacing w:line="360" w:lineRule="exact"/>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50.3％</w:t>
            </w:r>
          </w:p>
        </w:tc>
        <w:tc>
          <w:tcPr>
            <w:tcW w:w="1418" w:type="dxa"/>
          </w:tcPr>
          <w:p w:rsidR="00D214DD" w:rsidRPr="00D214DD" w:rsidRDefault="00D214DD" w:rsidP="00A47F93">
            <w:pPr>
              <w:spacing w:line="360" w:lineRule="exact"/>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56.4％</w:t>
            </w:r>
          </w:p>
        </w:tc>
        <w:tc>
          <w:tcPr>
            <w:tcW w:w="1276" w:type="dxa"/>
            <w:tcBorders>
              <w:right w:val="single" w:sz="18" w:space="0" w:color="auto"/>
            </w:tcBorders>
          </w:tcPr>
          <w:p w:rsidR="00D214DD" w:rsidRPr="00D214DD" w:rsidRDefault="00D214DD" w:rsidP="00A47F93">
            <w:pPr>
              <w:spacing w:line="360" w:lineRule="exact"/>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56.2％</w:t>
            </w:r>
          </w:p>
        </w:tc>
        <w:tc>
          <w:tcPr>
            <w:tcW w:w="1417" w:type="dxa"/>
            <w:tcBorders>
              <w:top w:val="single" w:sz="12" w:space="0" w:color="auto"/>
              <w:left w:val="single" w:sz="18" w:space="0" w:color="auto"/>
              <w:bottom w:val="single" w:sz="12" w:space="0" w:color="auto"/>
              <w:right w:val="single" w:sz="18" w:space="0" w:color="auto"/>
            </w:tcBorders>
          </w:tcPr>
          <w:p w:rsidR="00D214DD" w:rsidRPr="00D214DD" w:rsidRDefault="00D214DD" w:rsidP="00A47F93">
            <w:pPr>
              <w:spacing w:line="360" w:lineRule="exact"/>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59.5％</w:t>
            </w:r>
          </w:p>
        </w:tc>
        <w:tc>
          <w:tcPr>
            <w:tcW w:w="1667" w:type="dxa"/>
            <w:tcBorders>
              <w:left w:val="single" w:sz="18" w:space="0" w:color="auto"/>
            </w:tcBorders>
          </w:tcPr>
          <w:p w:rsidR="00D214DD" w:rsidRPr="00D214DD" w:rsidRDefault="00D214DD" w:rsidP="00A47F93">
            <w:pPr>
              <w:spacing w:line="360" w:lineRule="exact"/>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50％</w:t>
            </w:r>
          </w:p>
        </w:tc>
      </w:tr>
      <w:tr w:rsidR="00D214DD" w:rsidRPr="00A02536" w:rsidTr="003C4CB4">
        <w:trPr>
          <w:trHeight w:val="356"/>
        </w:trPr>
        <w:tc>
          <w:tcPr>
            <w:tcW w:w="850" w:type="dxa"/>
            <w:tcBorders>
              <w:top w:val="single" w:sz="18" w:space="0" w:color="000000" w:themeColor="text1"/>
            </w:tcBorders>
          </w:tcPr>
          <w:p w:rsidR="00D214DD" w:rsidRPr="00D214DD" w:rsidRDefault="00D214DD" w:rsidP="00A47F93">
            <w:pPr>
              <w:spacing w:line="360" w:lineRule="exact"/>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全国</w:t>
            </w:r>
          </w:p>
        </w:tc>
        <w:tc>
          <w:tcPr>
            <w:tcW w:w="1276" w:type="dxa"/>
            <w:tcBorders>
              <w:top w:val="single" w:sz="18" w:space="0" w:color="000000" w:themeColor="text1"/>
              <w:right w:val="single" w:sz="12" w:space="0" w:color="auto"/>
            </w:tcBorders>
          </w:tcPr>
          <w:p w:rsidR="00D214DD" w:rsidRPr="00D214DD" w:rsidRDefault="00D214DD" w:rsidP="00A47F93">
            <w:pPr>
              <w:spacing w:line="360" w:lineRule="exact"/>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42.5％</w:t>
            </w:r>
          </w:p>
        </w:tc>
        <w:tc>
          <w:tcPr>
            <w:tcW w:w="1417" w:type="dxa"/>
            <w:tcBorders>
              <w:top w:val="single" w:sz="18" w:space="0" w:color="000000" w:themeColor="text1"/>
              <w:left w:val="single" w:sz="12" w:space="0" w:color="auto"/>
            </w:tcBorders>
          </w:tcPr>
          <w:p w:rsidR="00D214DD" w:rsidRPr="00D214DD" w:rsidRDefault="00D214DD" w:rsidP="00A47F93">
            <w:pPr>
              <w:spacing w:line="360" w:lineRule="exact"/>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51.5％</w:t>
            </w:r>
          </w:p>
        </w:tc>
        <w:tc>
          <w:tcPr>
            <w:tcW w:w="1418" w:type="dxa"/>
            <w:tcBorders>
              <w:top w:val="single" w:sz="18" w:space="0" w:color="000000" w:themeColor="text1"/>
            </w:tcBorders>
          </w:tcPr>
          <w:p w:rsidR="00D214DD" w:rsidRPr="00D214DD" w:rsidRDefault="00D214DD" w:rsidP="00A47F93">
            <w:pPr>
              <w:spacing w:line="360" w:lineRule="exact"/>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55.1％</w:t>
            </w:r>
          </w:p>
        </w:tc>
        <w:tc>
          <w:tcPr>
            <w:tcW w:w="1276" w:type="dxa"/>
            <w:tcBorders>
              <w:top w:val="single" w:sz="18" w:space="0" w:color="000000" w:themeColor="text1"/>
              <w:right w:val="single" w:sz="18" w:space="0" w:color="auto"/>
            </w:tcBorders>
          </w:tcPr>
          <w:p w:rsidR="00D214DD" w:rsidRPr="00D214DD" w:rsidRDefault="00D214DD" w:rsidP="00A47F93">
            <w:pPr>
              <w:spacing w:line="360" w:lineRule="exact"/>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53.6％</w:t>
            </w:r>
          </w:p>
        </w:tc>
        <w:tc>
          <w:tcPr>
            <w:tcW w:w="1417" w:type="dxa"/>
            <w:tcBorders>
              <w:top w:val="single" w:sz="18" w:space="0" w:color="000000" w:themeColor="text1"/>
              <w:left w:val="single" w:sz="18" w:space="0" w:color="auto"/>
              <w:bottom w:val="single" w:sz="18" w:space="0" w:color="000000" w:themeColor="text1"/>
              <w:right w:val="single" w:sz="18" w:space="0" w:color="auto"/>
            </w:tcBorders>
          </w:tcPr>
          <w:p w:rsidR="00D214DD" w:rsidRPr="00D214DD" w:rsidRDefault="00D214DD" w:rsidP="00A47F93">
            <w:pPr>
              <w:spacing w:line="360" w:lineRule="exact"/>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59.9％</w:t>
            </w:r>
          </w:p>
        </w:tc>
        <w:tc>
          <w:tcPr>
            <w:tcW w:w="1667" w:type="dxa"/>
            <w:tcBorders>
              <w:top w:val="single" w:sz="18" w:space="0" w:color="000000" w:themeColor="text1"/>
              <w:left w:val="single" w:sz="18" w:space="0" w:color="auto"/>
            </w:tcBorders>
          </w:tcPr>
          <w:p w:rsidR="00D214DD" w:rsidRPr="00D214DD" w:rsidRDefault="00D214DD" w:rsidP="00A47F93">
            <w:pPr>
              <w:spacing w:line="360" w:lineRule="exact"/>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65％</w:t>
            </w:r>
          </w:p>
        </w:tc>
      </w:tr>
    </w:tbl>
    <w:p w:rsidR="00687706" w:rsidRPr="00D214DD" w:rsidRDefault="00D214DD" w:rsidP="005E3CA2">
      <w:pPr>
        <w:rPr>
          <w:rFonts w:ascii="ＭＳ ゴシック" w:eastAsia="ＭＳ ゴシック" w:hAnsi="ＭＳ ゴシック"/>
          <w:sz w:val="20"/>
          <w:szCs w:val="20"/>
        </w:rPr>
      </w:pPr>
      <w:r>
        <w:rPr>
          <w:rFonts w:ascii="ＭＳ ゴシック" w:eastAsia="ＭＳ ゴシック" w:hAnsi="ＭＳ ゴシック" w:hint="eastAsia"/>
          <w:sz w:val="24"/>
          <w:szCs w:val="24"/>
        </w:rPr>
        <w:t xml:space="preserve">　</w:t>
      </w:r>
      <w:r w:rsidR="008300E2">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0"/>
          <w:szCs w:val="20"/>
        </w:rPr>
        <w:t>出典：スポーツ庁の世論調査から作成</w:t>
      </w:r>
    </w:p>
    <w:p w:rsidR="008300E2" w:rsidRDefault="008300E2" w:rsidP="00C737A9">
      <w:pPr>
        <w:spacing w:line="240" w:lineRule="exact"/>
        <w:rPr>
          <w:rFonts w:ascii="ＭＳ ゴシック" w:eastAsia="ＭＳ ゴシック" w:hAnsi="ＭＳ ゴシック"/>
          <w:sz w:val="24"/>
          <w:szCs w:val="24"/>
        </w:rPr>
      </w:pPr>
    </w:p>
    <w:p w:rsidR="00D214DD" w:rsidRDefault="000D0686" w:rsidP="000D0686">
      <w:pPr>
        <w:ind w:leftChars="337" w:left="708" w:firstLineChars="117" w:firstLine="281"/>
        <w:rPr>
          <w:rFonts w:ascii="ＭＳ ゴシック" w:eastAsia="ＭＳ ゴシック" w:hAnsi="ＭＳ ゴシック"/>
          <w:sz w:val="24"/>
          <w:szCs w:val="24"/>
        </w:rPr>
      </w:pPr>
      <w:r>
        <w:rPr>
          <w:rFonts w:ascii="ＭＳ ゴシック" w:eastAsia="ＭＳ ゴシック" w:hAnsi="ＭＳ ゴシック" w:hint="eastAsia"/>
          <w:sz w:val="24"/>
          <w:szCs w:val="24"/>
        </w:rPr>
        <w:t>特に、</w:t>
      </w:r>
      <w:r w:rsidR="00D214DD">
        <w:rPr>
          <w:rFonts w:ascii="ＭＳ ゴシック" w:eastAsia="ＭＳ ゴシック" w:hAnsi="ＭＳ ゴシック" w:hint="eastAsia"/>
          <w:sz w:val="24"/>
          <w:szCs w:val="24"/>
        </w:rPr>
        <w:t>スポーツ庁が実施した</w:t>
      </w:r>
      <w:r w:rsidR="00A47F93" w:rsidRPr="00D214DD">
        <w:rPr>
          <w:rFonts w:ascii="ＭＳ ゴシック" w:eastAsia="ＭＳ ゴシック" w:hAnsi="ＭＳ ゴシック" w:hint="eastAsia"/>
          <w:sz w:val="24"/>
          <w:szCs w:val="24"/>
        </w:rPr>
        <w:t>「</w:t>
      </w:r>
      <w:r w:rsidR="00D214DD" w:rsidRPr="00D214DD">
        <w:rPr>
          <w:rFonts w:ascii="ＭＳ ゴシック" w:eastAsia="ＭＳ ゴシック" w:hAnsi="ＭＳ ゴシック" w:hint="eastAsia"/>
          <w:sz w:val="24"/>
          <w:szCs w:val="24"/>
        </w:rPr>
        <w:t>令和</w:t>
      </w:r>
      <w:r w:rsidR="00C737A9">
        <w:rPr>
          <w:rFonts w:ascii="ＭＳ ゴシック" w:eastAsia="ＭＳ ゴシック" w:hAnsi="ＭＳ ゴシック" w:hint="eastAsia"/>
          <w:sz w:val="24"/>
          <w:szCs w:val="24"/>
        </w:rPr>
        <w:t>２</w:t>
      </w:r>
      <w:r w:rsidR="00D214DD" w:rsidRPr="00D214DD">
        <w:rPr>
          <w:rFonts w:ascii="ＭＳ ゴシック" w:eastAsia="ＭＳ ゴシック" w:hAnsi="ＭＳ ゴシック" w:hint="eastAsia"/>
          <w:sz w:val="24"/>
          <w:szCs w:val="24"/>
        </w:rPr>
        <w:t>年度スポーツの実施状況等に関する世論調査</w:t>
      </w:r>
      <w:r w:rsidR="00D214DD">
        <w:rPr>
          <w:rFonts w:ascii="ＭＳ ゴシック" w:eastAsia="ＭＳ ゴシック" w:hAnsi="ＭＳ ゴシック" w:hint="eastAsia"/>
          <w:sz w:val="24"/>
          <w:szCs w:val="24"/>
        </w:rPr>
        <w:t>」</w:t>
      </w:r>
      <w:r w:rsidR="00975712">
        <w:rPr>
          <w:rStyle w:val="af0"/>
          <w:rFonts w:ascii="ＭＳ ゴシック" w:eastAsia="ＭＳ ゴシック" w:hAnsi="ＭＳ ゴシック"/>
          <w:sz w:val="24"/>
          <w:szCs w:val="24"/>
        </w:rPr>
        <w:footnoteReference w:id="3"/>
      </w:r>
      <w:r w:rsidR="005B5701">
        <w:rPr>
          <w:rFonts w:ascii="ＭＳ ゴシック" w:eastAsia="ＭＳ ゴシック" w:hAnsi="ＭＳ ゴシック" w:hint="eastAsia"/>
          <w:sz w:val="24"/>
          <w:szCs w:val="24"/>
        </w:rPr>
        <w:t>（以下「令和２年度世論調査」という。）</w:t>
      </w:r>
      <w:r w:rsidR="00D214DD">
        <w:rPr>
          <w:rFonts w:ascii="ＭＳ ゴシック" w:eastAsia="ＭＳ ゴシック" w:hAnsi="ＭＳ ゴシック" w:hint="eastAsia"/>
          <w:sz w:val="24"/>
          <w:szCs w:val="24"/>
        </w:rPr>
        <w:t>から</w:t>
      </w:r>
      <w:r>
        <w:rPr>
          <w:rFonts w:ascii="ＭＳ ゴシック" w:eastAsia="ＭＳ ゴシック" w:hAnsi="ＭＳ ゴシック" w:hint="eastAsia"/>
          <w:sz w:val="24"/>
          <w:szCs w:val="24"/>
        </w:rPr>
        <w:t>も、</w:t>
      </w:r>
      <w:r w:rsidR="00D214DD">
        <w:rPr>
          <w:rFonts w:ascii="ＭＳ ゴシック" w:eastAsia="ＭＳ ゴシック" w:hAnsi="ＭＳ ゴシック" w:hint="eastAsia"/>
          <w:color w:val="000000" w:themeColor="text1"/>
          <w:sz w:val="24"/>
          <w:szCs w:val="24"/>
        </w:rPr>
        <w:t>成人では、</w:t>
      </w:r>
      <w:r w:rsidR="00D214DD">
        <w:rPr>
          <w:rFonts w:ascii="ＭＳ ゴシック" w:eastAsia="ＭＳ ゴシック" w:hAnsi="ＭＳ ゴシック"/>
          <w:color w:val="000000" w:themeColor="text1"/>
          <w:sz w:val="24"/>
          <w:szCs w:val="24"/>
        </w:rPr>
        <w:t>前年度の53.6％から59.9％と6.3％増加</w:t>
      </w:r>
      <w:r w:rsidR="005B5701">
        <w:rPr>
          <w:rFonts w:ascii="ＭＳ ゴシック" w:eastAsia="ＭＳ ゴシック" w:hAnsi="ＭＳ ゴシック" w:hint="eastAsia"/>
          <w:color w:val="000000" w:themeColor="text1"/>
          <w:sz w:val="24"/>
          <w:szCs w:val="24"/>
        </w:rPr>
        <w:t>し、</w:t>
      </w:r>
      <w:r w:rsidR="00D214DD">
        <w:rPr>
          <w:rFonts w:ascii="ＭＳ ゴシック" w:eastAsia="ＭＳ ゴシック" w:hAnsi="ＭＳ ゴシック"/>
          <w:color w:val="000000" w:themeColor="text1"/>
          <w:sz w:val="24"/>
          <w:szCs w:val="24"/>
        </w:rPr>
        <w:t>年代別では</w:t>
      </w:r>
      <w:r w:rsidR="00D214DD">
        <w:rPr>
          <w:rFonts w:ascii="ＭＳ ゴシック" w:eastAsia="ＭＳ ゴシック" w:hAnsi="ＭＳ ゴシック" w:hint="eastAsia"/>
          <w:color w:val="000000" w:themeColor="text1"/>
          <w:sz w:val="24"/>
          <w:szCs w:val="24"/>
        </w:rPr>
        <w:t>若年層</w:t>
      </w:r>
      <w:r w:rsidR="00D214DD">
        <w:rPr>
          <w:rFonts w:ascii="ＭＳ ゴシック" w:eastAsia="ＭＳ ゴシック" w:hAnsi="ＭＳ ゴシック"/>
          <w:color w:val="000000" w:themeColor="text1"/>
          <w:sz w:val="24"/>
          <w:szCs w:val="24"/>
        </w:rPr>
        <w:t>（</w:t>
      </w:r>
      <w:r w:rsidR="00D214DD">
        <w:rPr>
          <w:rFonts w:ascii="ＭＳ ゴシック" w:eastAsia="ＭＳ ゴシック" w:hAnsi="ＭＳ ゴシック" w:hint="eastAsia"/>
          <w:color w:val="000000" w:themeColor="text1"/>
          <w:sz w:val="24"/>
          <w:szCs w:val="24"/>
        </w:rPr>
        <w:t>10</w:t>
      </w:r>
      <w:r w:rsidR="00D214DD">
        <w:rPr>
          <w:rFonts w:ascii="ＭＳ ゴシック" w:eastAsia="ＭＳ ゴシック" w:hAnsi="ＭＳ ゴシック"/>
          <w:color w:val="000000" w:themeColor="text1"/>
          <w:sz w:val="24"/>
          <w:szCs w:val="24"/>
        </w:rPr>
        <w:t>・20</w:t>
      </w:r>
      <w:r w:rsidR="00D214DD">
        <w:rPr>
          <w:rFonts w:ascii="ＭＳ ゴシック" w:eastAsia="ＭＳ ゴシック" w:hAnsi="ＭＳ ゴシック" w:hint="eastAsia"/>
          <w:color w:val="000000" w:themeColor="text1"/>
          <w:sz w:val="24"/>
          <w:szCs w:val="24"/>
        </w:rPr>
        <w:t>代</w:t>
      </w:r>
      <w:r w:rsidR="00D214DD">
        <w:rPr>
          <w:rFonts w:ascii="ＭＳ ゴシック" w:eastAsia="ＭＳ ゴシック" w:hAnsi="ＭＳ ゴシック"/>
          <w:color w:val="000000" w:themeColor="text1"/>
          <w:sz w:val="24"/>
          <w:szCs w:val="24"/>
        </w:rPr>
        <w:t>）</w:t>
      </w:r>
      <w:r w:rsidR="00D214DD">
        <w:rPr>
          <w:rFonts w:ascii="ＭＳ ゴシック" w:eastAsia="ＭＳ ゴシック" w:hAnsi="ＭＳ ゴシック" w:hint="eastAsia"/>
          <w:color w:val="000000" w:themeColor="text1"/>
          <w:sz w:val="24"/>
          <w:szCs w:val="24"/>
        </w:rPr>
        <w:t>を</w:t>
      </w:r>
      <w:r w:rsidR="00D214DD">
        <w:rPr>
          <w:rFonts w:ascii="ＭＳ ゴシック" w:eastAsia="ＭＳ ゴシック" w:hAnsi="ＭＳ ゴシック"/>
          <w:color w:val="000000" w:themeColor="text1"/>
          <w:sz w:val="24"/>
          <w:szCs w:val="24"/>
        </w:rPr>
        <w:t>中心に各層で</w:t>
      </w:r>
      <w:r w:rsidR="00D214DD">
        <w:rPr>
          <w:rFonts w:ascii="ＭＳ ゴシック" w:eastAsia="ＭＳ ゴシック" w:hAnsi="ＭＳ ゴシック" w:hint="eastAsia"/>
          <w:color w:val="000000" w:themeColor="text1"/>
          <w:sz w:val="24"/>
          <w:szCs w:val="24"/>
        </w:rPr>
        <w:t>上昇している</w:t>
      </w:r>
      <w:r w:rsidR="00975712">
        <w:rPr>
          <w:rFonts w:ascii="ＭＳ ゴシック" w:eastAsia="ＭＳ ゴシック" w:hAnsi="ＭＳ ゴシック" w:hint="eastAsia"/>
          <w:color w:val="000000" w:themeColor="text1"/>
          <w:sz w:val="24"/>
          <w:szCs w:val="24"/>
        </w:rPr>
        <w:t>。しかし、</w:t>
      </w:r>
      <w:r w:rsidR="00D214DD" w:rsidRPr="00D214DD">
        <w:rPr>
          <w:rFonts w:ascii="ＭＳ ゴシック" w:eastAsia="ＭＳ ゴシック" w:hAnsi="ＭＳ ゴシック" w:hint="eastAsia"/>
          <w:color w:val="000000" w:themeColor="text1"/>
          <w:sz w:val="24"/>
          <w:szCs w:val="24"/>
        </w:rPr>
        <w:t>働き</w:t>
      </w:r>
      <w:r w:rsidR="00D214DD" w:rsidRPr="00D214DD">
        <w:rPr>
          <w:rFonts w:ascii="ＭＳ ゴシック" w:eastAsia="ＭＳ ゴシック" w:hAnsi="ＭＳ ゴシック"/>
          <w:color w:val="000000" w:themeColor="text1"/>
          <w:sz w:val="24"/>
          <w:szCs w:val="24"/>
        </w:rPr>
        <w:t>盛り世代を含む20～50代は全体平均を下回り、特に40代がもっとも低くなっている。</w:t>
      </w:r>
      <w:r>
        <w:rPr>
          <w:rFonts w:ascii="ＭＳ ゴシック" w:eastAsia="ＭＳ ゴシック" w:hAnsi="ＭＳ ゴシック" w:hint="eastAsia"/>
          <w:color w:val="000000" w:themeColor="text1"/>
          <w:sz w:val="24"/>
          <w:szCs w:val="24"/>
        </w:rPr>
        <w:t>以下、</w:t>
      </w:r>
      <w:r>
        <w:rPr>
          <w:rFonts w:ascii="ＭＳ ゴシック" w:eastAsia="ＭＳ ゴシック" w:hAnsi="ＭＳ ゴシック" w:hint="eastAsia"/>
          <w:sz w:val="24"/>
          <w:szCs w:val="24"/>
        </w:rPr>
        <w:t>令和２年度世論調査を手掛かりに、課題についてみていく。</w:t>
      </w:r>
    </w:p>
    <w:p w:rsidR="003C4CB4" w:rsidRPr="006E579E" w:rsidRDefault="003C4CB4" w:rsidP="003C4CB4">
      <w:pPr>
        <w:spacing w:line="240" w:lineRule="exact"/>
        <w:ind w:leftChars="337" w:left="708" w:firstLineChars="117" w:firstLine="281"/>
        <w:rPr>
          <w:rFonts w:ascii="ＭＳ ゴシック" w:eastAsia="ＭＳ ゴシック" w:hAnsi="ＭＳ ゴシック"/>
          <w:sz w:val="24"/>
          <w:szCs w:val="24"/>
        </w:rPr>
      </w:pPr>
    </w:p>
    <w:p w:rsidR="008300E2" w:rsidRDefault="008300E2" w:rsidP="008300E2">
      <w:pPr>
        <w:ind w:leftChars="100" w:left="21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 xml:space="preserve">　</w:t>
      </w:r>
      <w:r w:rsidR="00236312">
        <w:rPr>
          <w:rFonts w:ascii="ＭＳ ゴシック" w:eastAsia="ＭＳ ゴシック" w:hAnsi="ＭＳ ゴシック" w:hint="eastAsia"/>
          <w:color w:val="000000" w:themeColor="text1"/>
          <w:sz w:val="24"/>
          <w:szCs w:val="24"/>
        </w:rPr>
        <w:t xml:space="preserve">　</w:t>
      </w:r>
      <w:r w:rsidR="00EF3B79" w:rsidRPr="00EF3B79">
        <w:rPr>
          <w:rFonts w:ascii="ＭＳ ゴシック" w:eastAsia="ＭＳ ゴシック" w:hAnsi="ＭＳ ゴシック"/>
          <w:noProof/>
          <w:color w:val="000000" w:themeColor="text1"/>
          <w:sz w:val="24"/>
          <w:szCs w:val="24"/>
        </w:rPr>
        <w:drawing>
          <wp:inline distT="0" distB="0" distL="0" distR="0" wp14:anchorId="1889458A" wp14:editId="6062C34C">
            <wp:extent cx="4149553" cy="1838325"/>
            <wp:effectExtent l="0" t="0" r="381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35006" cy="1876182"/>
                    </a:xfrm>
                    <a:prstGeom prst="rect">
                      <a:avLst/>
                    </a:prstGeom>
                  </pic:spPr>
                </pic:pic>
              </a:graphicData>
            </a:graphic>
          </wp:inline>
        </w:drawing>
      </w:r>
    </w:p>
    <w:p w:rsidR="003C4CB4" w:rsidRDefault="003C4CB4" w:rsidP="008300E2">
      <w:pPr>
        <w:ind w:firstLineChars="200" w:firstLine="480"/>
        <w:rPr>
          <w:rFonts w:ascii="ＭＳ ゴシック" w:eastAsia="ＭＳ ゴシック" w:hAnsi="ＭＳ ゴシック"/>
          <w:color w:val="000000" w:themeColor="text1"/>
          <w:sz w:val="24"/>
          <w:szCs w:val="24"/>
        </w:rPr>
      </w:pPr>
    </w:p>
    <w:p w:rsidR="008300E2" w:rsidRDefault="008300E2" w:rsidP="008300E2">
      <w:pPr>
        <w:ind w:firstLineChars="200" w:firstLine="48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lastRenderedPageBreak/>
        <w:t>◇</w:t>
      </w:r>
      <w:r>
        <w:rPr>
          <w:rFonts w:ascii="ＭＳ ゴシック" w:eastAsia="ＭＳ ゴシック" w:hAnsi="ＭＳ ゴシック" w:hint="eastAsia"/>
          <w:sz w:val="24"/>
          <w:szCs w:val="24"/>
        </w:rPr>
        <w:t>１</w:t>
      </w:r>
      <w:r w:rsidR="00D214DD" w:rsidRPr="00D214DD">
        <w:rPr>
          <w:rFonts w:ascii="ＭＳ ゴシック" w:eastAsia="ＭＳ ゴシック" w:hAnsi="ＭＳ ゴシック" w:hint="eastAsia"/>
          <w:sz w:val="24"/>
          <w:szCs w:val="24"/>
        </w:rPr>
        <w:t>年前と比べて</w:t>
      </w:r>
      <w:r w:rsidR="00D214DD" w:rsidRPr="00D214DD">
        <w:rPr>
          <w:rFonts w:ascii="ＭＳ ゴシック" w:eastAsia="ＭＳ ゴシック" w:hAnsi="ＭＳ ゴシック"/>
          <w:sz w:val="24"/>
          <w:szCs w:val="24"/>
        </w:rPr>
        <w:t>運動・スポーツを実施する頻度</w:t>
      </w:r>
      <w:r w:rsidR="00D214DD">
        <w:rPr>
          <w:rFonts w:ascii="ＭＳ ゴシック" w:eastAsia="ＭＳ ゴシック" w:hAnsi="ＭＳ ゴシック" w:hint="eastAsia"/>
          <w:sz w:val="24"/>
          <w:szCs w:val="24"/>
        </w:rPr>
        <w:t>について</w:t>
      </w:r>
    </w:p>
    <w:p w:rsidR="008300E2" w:rsidRDefault="00D214DD" w:rsidP="008300E2">
      <w:pPr>
        <w:ind w:leftChars="337" w:left="708" w:firstLineChars="117" w:firstLine="281"/>
        <w:rPr>
          <w:rFonts w:ascii="ＭＳ ゴシック" w:eastAsia="ＭＳ ゴシック" w:hAnsi="ＭＳ ゴシック"/>
          <w:color w:val="000000" w:themeColor="text1"/>
          <w:sz w:val="24"/>
          <w:szCs w:val="24"/>
        </w:rPr>
      </w:pPr>
      <w:r w:rsidRPr="00D214DD">
        <w:rPr>
          <w:rFonts w:ascii="ＭＳ ゴシック" w:eastAsia="ＭＳ ゴシック" w:hAnsi="ＭＳ ゴシック" w:hint="eastAsia"/>
          <w:sz w:val="24"/>
          <w:szCs w:val="24"/>
        </w:rPr>
        <w:t>全</w:t>
      </w:r>
      <w:r w:rsidRPr="00D214DD">
        <w:rPr>
          <w:rFonts w:ascii="ＭＳ ゴシック" w:eastAsia="ＭＳ ゴシック" w:hAnsi="ＭＳ ゴシック"/>
          <w:sz w:val="24"/>
          <w:szCs w:val="24"/>
        </w:rPr>
        <w:t>年代で、</w:t>
      </w:r>
      <w:r w:rsidRPr="00D214DD">
        <w:rPr>
          <w:rFonts w:ascii="ＭＳ ゴシック" w:eastAsia="ＭＳ ゴシック" w:hAnsi="ＭＳ ゴシック" w:hint="eastAsia"/>
          <w:sz w:val="24"/>
          <w:szCs w:val="24"/>
        </w:rPr>
        <w:t>「増えた」と答えた者が</w:t>
      </w:r>
      <w:r w:rsidRPr="00D214DD">
        <w:rPr>
          <w:rFonts w:ascii="ＭＳ ゴシック" w:eastAsia="ＭＳ ゴシック" w:hAnsi="ＭＳ ゴシック"/>
          <w:sz w:val="24"/>
          <w:szCs w:val="24"/>
        </w:rPr>
        <w:t>18.0</w:t>
      </w:r>
      <w:r w:rsidRPr="00D214DD">
        <w:rPr>
          <w:rFonts w:ascii="ＭＳ ゴシック" w:eastAsia="ＭＳ ゴシック" w:hAnsi="ＭＳ ゴシック" w:hint="eastAsia"/>
          <w:sz w:val="24"/>
          <w:szCs w:val="24"/>
        </w:rPr>
        <w:t>％。「変わらない」「あまり</w:t>
      </w:r>
      <w:r w:rsidRPr="00D214DD">
        <w:rPr>
          <w:rFonts w:ascii="ＭＳ ゴシック" w:eastAsia="ＭＳ ゴシック" w:hAnsi="ＭＳ ゴシック"/>
          <w:sz w:val="24"/>
          <w:szCs w:val="24"/>
        </w:rPr>
        <w:t>変わらない」</w:t>
      </w:r>
      <w:r w:rsidRPr="00D214DD">
        <w:rPr>
          <w:rFonts w:ascii="ＭＳ ゴシック" w:eastAsia="ＭＳ ゴシック" w:hAnsi="ＭＳ ゴシック" w:hint="eastAsia"/>
          <w:sz w:val="24"/>
          <w:szCs w:val="24"/>
        </w:rPr>
        <w:t>が</w:t>
      </w:r>
      <w:r w:rsidRPr="00D214DD">
        <w:rPr>
          <w:rFonts w:ascii="ＭＳ ゴシック" w:eastAsia="ＭＳ ゴシック" w:hAnsi="ＭＳ ゴシック"/>
          <w:sz w:val="24"/>
          <w:szCs w:val="24"/>
        </w:rPr>
        <w:t>52.5％</w:t>
      </w:r>
      <w:r w:rsidRPr="00D214DD">
        <w:rPr>
          <w:rFonts w:ascii="ＭＳ ゴシック" w:eastAsia="ＭＳ ゴシック" w:hAnsi="ＭＳ ゴシック" w:hint="eastAsia"/>
          <w:sz w:val="24"/>
          <w:szCs w:val="24"/>
        </w:rPr>
        <w:t>と</w:t>
      </w:r>
      <w:r w:rsidR="00644FBA">
        <w:rPr>
          <w:rFonts w:ascii="ＭＳ ゴシック" w:eastAsia="ＭＳ ゴシック" w:hAnsi="ＭＳ ゴシック"/>
          <w:sz w:val="24"/>
          <w:szCs w:val="24"/>
        </w:rPr>
        <w:t>もっとも</w:t>
      </w:r>
      <w:r w:rsidRPr="00D214DD">
        <w:rPr>
          <w:rFonts w:ascii="ＭＳ ゴシック" w:eastAsia="ＭＳ ゴシック" w:hAnsi="ＭＳ ゴシック"/>
          <w:sz w:val="24"/>
          <w:szCs w:val="24"/>
        </w:rPr>
        <w:t>高くなっている。</w:t>
      </w:r>
      <w:r w:rsidRPr="00D214DD">
        <w:rPr>
          <w:rFonts w:ascii="ＭＳ ゴシック" w:eastAsia="ＭＳ ゴシック" w:hAnsi="ＭＳ ゴシック" w:hint="eastAsia"/>
          <w:sz w:val="24"/>
          <w:szCs w:val="24"/>
        </w:rPr>
        <w:t>しかし</w:t>
      </w:r>
      <w:r w:rsidRPr="00D214DD">
        <w:rPr>
          <w:rFonts w:ascii="ＭＳ ゴシック" w:eastAsia="ＭＳ ゴシック" w:hAnsi="ＭＳ ゴシック"/>
          <w:sz w:val="24"/>
          <w:szCs w:val="24"/>
        </w:rPr>
        <w:t>、</w:t>
      </w:r>
      <w:r w:rsidRPr="00D214DD">
        <w:rPr>
          <w:rFonts w:ascii="ＭＳ ゴシック" w:eastAsia="ＭＳ ゴシック" w:hAnsi="ＭＳ ゴシック" w:hint="eastAsia"/>
          <w:sz w:val="24"/>
          <w:szCs w:val="24"/>
        </w:rPr>
        <w:t>「</w:t>
      </w:r>
      <w:r w:rsidRPr="00D214DD">
        <w:rPr>
          <w:rFonts w:ascii="ＭＳ ゴシック" w:eastAsia="ＭＳ ゴシック" w:hAnsi="ＭＳ ゴシック"/>
          <w:sz w:val="24"/>
          <w:szCs w:val="24"/>
        </w:rPr>
        <w:t>減った</w:t>
      </w:r>
      <w:r w:rsidRPr="00D214DD">
        <w:rPr>
          <w:rFonts w:ascii="ＭＳ ゴシック" w:eastAsia="ＭＳ ゴシック" w:hAnsi="ＭＳ ゴシック" w:hint="eastAsia"/>
          <w:sz w:val="24"/>
          <w:szCs w:val="24"/>
        </w:rPr>
        <w:t>」が</w:t>
      </w:r>
      <w:r w:rsidRPr="00D214DD">
        <w:rPr>
          <w:rFonts w:ascii="ＭＳ ゴシック" w:eastAsia="ＭＳ ゴシック" w:hAnsi="ＭＳ ゴシック"/>
          <w:sz w:val="24"/>
          <w:szCs w:val="24"/>
        </w:rPr>
        <w:t>26.1％</w:t>
      </w:r>
      <w:r w:rsidRPr="00D214DD">
        <w:rPr>
          <w:rFonts w:ascii="ＭＳ ゴシック" w:eastAsia="ＭＳ ゴシック" w:hAnsi="ＭＳ ゴシック" w:hint="eastAsia"/>
          <w:sz w:val="24"/>
          <w:szCs w:val="24"/>
        </w:rPr>
        <w:t>で</w:t>
      </w:r>
      <w:r w:rsidRPr="00D214DD">
        <w:rPr>
          <w:rFonts w:ascii="ＭＳ ゴシック" w:eastAsia="ＭＳ ゴシック" w:hAnsi="ＭＳ ゴシック"/>
          <w:sz w:val="24"/>
          <w:szCs w:val="24"/>
        </w:rPr>
        <w:t>、</w:t>
      </w:r>
      <w:r w:rsidRPr="00D214DD">
        <w:rPr>
          <w:rFonts w:ascii="ＭＳ ゴシック" w:eastAsia="ＭＳ ゴシック" w:hAnsi="ＭＳ ゴシック" w:hint="eastAsia"/>
          <w:sz w:val="24"/>
          <w:szCs w:val="24"/>
        </w:rPr>
        <w:t>全年代</w:t>
      </w:r>
      <w:r w:rsidRPr="00D214DD">
        <w:rPr>
          <w:rFonts w:ascii="ＭＳ ゴシック" w:eastAsia="ＭＳ ゴシック" w:hAnsi="ＭＳ ゴシック"/>
          <w:sz w:val="24"/>
          <w:szCs w:val="24"/>
        </w:rPr>
        <w:t>で</w:t>
      </w:r>
      <w:r w:rsidRPr="00D214DD">
        <w:rPr>
          <w:rFonts w:ascii="ＭＳ ゴシック" w:eastAsia="ＭＳ ゴシック" w:hAnsi="ＭＳ ゴシック" w:hint="eastAsia"/>
          <w:sz w:val="24"/>
          <w:szCs w:val="24"/>
        </w:rPr>
        <w:t>「増えた</w:t>
      </w:r>
      <w:r w:rsidRPr="00D214DD">
        <w:rPr>
          <w:rFonts w:ascii="ＭＳ ゴシック" w:eastAsia="ＭＳ ゴシック" w:hAnsi="ＭＳ ゴシック"/>
          <w:sz w:val="24"/>
          <w:szCs w:val="24"/>
        </w:rPr>
        <w:t>」</w:t>
      </w:r>
      <w:r w:rsidRPr="00D214DD">
        <w:rPr>
          <w:rFonts w:ascii="ＭＳ ゴシック" w:eastAsia="ＭＳ ゴシック" w:hAnsi="ＭＳ ゴシック" w:hint="eastAsia"/>
          <w:sz w:val="24"/>
          <w:szCs w:val="24"/>
        </w:rPr>
        <w:t>より</w:t>
      </w:r>
      <w:r w:rsidRPr="00D214DD">
        <w:rPr>
          <w:rFonts w:ascii="ＭＳ ゴシック" w:eastAsia="ＭＳ ゴシック" w:hAnsi="ＭＳ ゴシック"/>
          <w:sz w:val="24"/>
          <w:szCs w:val="24"/>
        </w:rPr>
        <w:t>高くなっている。</w:t>
      </w:r>
    </w:p>
    <w:p w:rsidR="00D214DD" w:rsidRPr="00975712" w:rsidRDefault="00982282" w:rsidP="008300E2">
      <w:pPr>
        <w:ind w:leftChars="337" w:left="708" w:firstLineChars="117" w:firstLine="281"/>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また、</w:t>
      </w:r>
      <w:r w:rsidR="00D214DD" w:rsidRPr="00D214DD">
        <w:rPr>
          <w:rFonts w:ascii="ＭＳ ゴシック" w:eastAsia="ＭＳ ゴシック" w:hAnsi="ＭＳ ゴシック" w:hint="eastAsia"/>
          <w:sz w:val="24"/>
          <w:szCs w:val="24"/>
        </w:rPr>
        <w:t>男女ともに</w:t>
      </w:r>
      <w:r w:rsidR="00D214DD" w:rsidRPr="00D214DD">
        <w:rPr>
          <w:rFonts w:ascii="ＭＳ ゴシック" w:eastAsia="ＭＳ ゴシック" w:hAnsi="ＭＳ ゴシック"/>
          <w:sz w:val="24"/>
          <w:szCs w:val="24"/>
        </w:rPr>
        <w:t>20</w:t>
      </w:r>
      <w:r w:rsidR="00D214DD" w:rsidRPr="00D214DD">
        <w:rPr>
          <w:rFonts w:ascii="ＭＳ ゴシック" w:eastAsia="ＭＳ ゴシック" w:hAnsi="ＭＳ ゴシック" w:hint="eastAsia"/>
          <w:sz w:val="24"/>
          <w:szCs w:val="24"/>
        </w:rPr>
        <w:t>代・</w:t>
      </w:r>
      <w:r w:rsidR="00D214DD" w:rsidRPr="00D214DD">
        <w:rPr>
          <w:rFonts w:ascii="ＭＳ ゴシック" w:eastAsia="ＭＳ ゴシック" w:hAnsi="ＭＳ ゴシック"/>
          <w:sz w:val="24"/>
          <w:szCs w:val="24"/>
        </w:rPr>
        <w:t>30</w:t>
      </w:r>
      <w:r w:rsidR="00D214DD" w:rsidRPr="00D214DD">
        <w:rPr>
          <w:rFonts w:ascii="ＭＳ ゴシック" w:eastAsia="ＭＳ ゴシック" w:hAnsi="ＭＳ ゴシック" w:hint="eastAsia"/>
          <w:sz w:val="24"/>
          <w:szCs w:val="24"/>
        </w:rPr>
        <w:t>代で「増えた」と答えた割合が</w:t>
      </w:r>
      <w:r w:rsidR="00D214DD" w:rsidRPr="00D214DD">
        <w:rPr>
          <w:rFonts w:ascii="ＭＳ ゴシック" w:eastAsia="ＭＳ ゴシック" w:hAnsi="ＭＳ ゴシック"/>
          <w:sz w:val="24"/>
          <w:szCs w:val="24"/>
        </w:rPr>
        <w:t>20</w:t>
      </w:r>
      <w:r w:rsidR="00D214DD" w:rsidRPr="00D214DD">
        <w:rPr>
          <w:rFonts w:ascii="ＭＳ ゴシック" w:eastAsia="ＭＳ ゴシック" w:hAnsi="ＭＳ ゴシック" w:hint="eastAsia"/>
          <w:sz w:val="24"/>
          <w:szCs w:val="24"/>
        </w:rPr>
        <w:t>％を上回る一方、男女ともに</w:t>
      </w:r>
      <w:r w:rsidR="00D214DD" w:rsidRPr="00D214DD">
        <w:rPr>
          <w:rFonts w:ascii="ＭＳ ゴシック" w:eastAsia="ＭＳ ゴシック" w:hAnsi="ＭＳ ゴシック"/>
          <w:sz w:val="24"/>
          <w:szCs w:val="24"/>
        </w:rPr>
        <w:t>70</w:t>
      </w:r>
      <w:r w:rsidR="00D214DD" w:rsidRPr="00D214DD">
        <w:rPr>
          <w:rFonts w:ascii="ＭＳ ゴシック" w:eastAsia="ＭＳ ゴシック" w:hAnsi="ＭＳ ゴシック" w:hint="eastAsia"/>
          <w:sz w:val="24"/>
          <w:szCs w:val="24"/>
        </w:rPr>
        <w:t>代が</w:t>
      </w:r>
      <w:r w:rsidR="00D214DD" w:rsidRPr="00D214DD">
        <w:rPr>
          <w:rFonts w:ascii="ＭＳ ゴシック" w:eastAsia="ＭＳ ゴシック" w:hAnsi="ＭＳ ゴシック"/>
          <w:sz w:val="24"/>
          <w:szCs w:val="24"/>
        </w:rPr>
        <w:t>一番</w:t>
      </w:r>
      <w:r w:rsidR="00D214DD" w:rsidRPr="00D214DD">
        <w:rPr>
          <w:rFonts w:ascii="ＭＳ ゴシック" w:eastAsia="ＭＳ ゴシック" w:hAnsi="ＭＳ ゴシック" w:hint="eastAsia"/>
          <w:sz w:val="24"/>
          <w:szCs w:val="24"/>
        </w:rPr>
        <w:t>低い</w:t>
      </w:r>
      <w:r w:rsidR="00C737A9">
        <w:rPr>
          <w:rFonts w:ascii="ＭＳ ゴシック" w:eastAsia="ＭＳ ゴシック" w:hAnsi="ＭＳ ゴシック" w:hint="eastAsia"/>
          <w:sz w:val="24"/>
          <w:szCs w:val="24"/>
        </w:rPr>
        <w:t>状況である</w:t>
      </w:r>
      <w:r w:rsidR="00D214DD" w:rsidRPr="00D214DD">
        <w:rPr>
          <w:rFonts w:ascii="ＭＳ ゴシック" w:eastAsia="ＭＳ ゴシック" w:hAnsi="ＭＳ ゴシック" w:hint="eastAsia"/>
          <w:sz w:val="24"/>
          <w:szCs w:val="24"/>
        </w:rPr>
        <w:t>。</w:t>
      </w:r>
      <w:r w:rsidR="00D214DD" w:rsidRPr="00975712">
        <w:rPr>
          <w:rFonts w:ascii="ＭＳ ゴシック" w:eastAsia="ＭＳ ゴシック" w:hAnsi="ＭＳ ゴシック" w:hint="eastAsia"/>
          <w:sz w:val="24"/>
          <w:szCs w:val="24"/>
        </w:rPr>
        <w:t>男女ともに「減った」と</w:t>
      </w:r>
      <w:r w:rsidR="00D214DD" w:rsidRPr="00975712">
        <w:rPr>
          <w:rFonts w:ascii="ＭＳ ゴシック" w:eastAsia="ＭＳ ゴシック" w:hAnsi="ＭＳ ゴシック"/>
          <w:sz w:val="24"/>
          <w:szCs w:val="24"/>
        </w:rPr>
        <w:t>答えた</w:t>
      </w:r>
      <w:r w:rsidR="00D214DD" w:rsidRPr="00975712">
        <w:rPr>
          <w:rFonts w:ascii="ＭＳ ゴシック" w:eastAsia="ＭＳ ゴシック" w:hAnsi="ＭＳ ゴシック" w:hint="eastAsia"/>
          <w:sz w:val="24"/>
          <w:szCs w:val="24"/>
        </w:rPr>
        <w:t>割合が</w:t>
      </w:r>
      <w:r w:rsidR="00D214DD" w:rsidRPr="00975712">
        <w:rPr>
          <w:rFonts w:ascii="ＭＳ ゴシック" w:eastAsia="ＭＳ ゴシック" w:hAnsi="ＭＳ ゴシック"/>
          <w:sz w:val="24"/>
          <w:szCs w:val="24"/>
        </w:rPr>
        <w:t>高いのは10・20</w:t>
      </w:r>
      <w:r w:rsidR="00D214DD" w:rsidRPr="00975712">
        <w:rPr>
          <w:rFonts w:ascii="ＭＳ ゴシック" w:eastAsia="ＭＳ ゴシック" w:hAnsi="ＭＳ ゴシック" w:hint="eastAsia"/>
          <w:sz w:val="24"/>
          <w:szCs w:val="24"/>
        </w:rPr>
        <w:t>代</w:t>
      </w:r>
      <w:r w:rsidR="00D214DD" w:rsidRPr="00975712">
        <w:rPr>
          <w:rFonts w:ascii="ＭＳ ゴシック" w:eastAsia="ＭＳ ゴシック" w:hAnsi="ＭＳ ゴシック"/>
          <w:sz w:val="24"/>
          <w:szCs w:val="24"/>
        </w:rPr>
        <w:t>で</w:t>
      </w:r>
      <w:r w:rsidR="00D214DD" w:rsidRPr="00975712">
        <w:rPr>
          <w:rFonts w:ascii="ＭＳ ゴシック" w:eastAsia="ＭＳ ゴシック" w:hAnsi="ＭＳ ゴシック" w:hint="eastAsia"/>
          <w:sz w:val="24"/>
          <w:szCs w:val="24"/>
        </w:rPr>
        <w:t>、</w:t>
      </w:r>
      <w:r w:rsidR="00D214DD" w:rsidRPr="00975712">
        <w:rPr>
          <w:rFonts w:ascii="ＭＳ ゴシック" w:eastAsia="ＭＳ ゴシック" w:hAnsi="ＭＳ ゴシック"/>
          <w:sz w:val="24"/>
          <w:szCs w:val="24"/>
        </w:rPr>
        <w:t>特に10代は</w:t>
      </w:r>
      <w:r w:rsidR="00D214DD" w:rsidRPr="00975712">
        <w:rPr>
          <w:rFonts w:ascii="ＭＳ ゴシック" w:eastAsia="ＭＳ ゴシック" w:hAnsi="ＭＳ ゴシック" w:hint="eastAsia"/>
          <w:sz w:val="24"/>
          <w:szCs w:val="24"/>
        </w:rPr>
        <w:t>40</w:t>
      </w:r>
      <w:r w:rsidR="00D214DD" w:rsidRPr="00975712">
        <w:rPr>
          <w:rFonts w:ascii="ＭＳ ゴシック" w:eastAsia="ＭＳ ゴシック" w:hAnsi="ＭＳ ゴシック"/>
          <w:sz w:val="24"/>
          <w:szCs w:val="24"/>
        </w:rPr>
        <w:t>％を超えている。</w:t>
      </w:r>
    </w:p>
    <w:p w:rsidR="00D214DD" w:rsidRPr="00975712" w:rsidRDefault="00EF3B79" w:rsidP="005E3CA2">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7F16FA">
        <w:rPr>
          <w:rFonts w:ascii="ＭＳ ゴシック" w:eastAsia="ＭＳ ゴシック" w:hAnsi="ＭＳ ゴシック" w:hint="eastAsia"/>
          <w:sz w:val="24"/>
          <w:szCs w:val="24"/>
        </w:rPr>
        <w:t xml:space="preserve">　</w:t>
      </w:r>
      <w:r w:rsidR="008300E2">
        <w:rPr>
          <w:rFonts w:ascii="ＭＳ ゴシック" w:eastAsia="ＭＳ ゴシック" w:hAnsi="ＭＳ ゴシック" w:hint="eastAsia"/>
          <w:sz w:val="24"/>
          <w:szCs w:val="24"/>
        </w:rPr>
        <w:t xml:space="preserve"> </w:t>
      </w:r>
      <w:r w:rsidR="00236312">
        <w:rPr>
          <w:rFonts w:ascii="ＭＳ ゴシック" w:eastAsia="ＭＳ ゴシック" w:hAnsi="ＭＳ ゴシック" w:hint="eastAsia"/>
          <w:sz w:val="24"/>
          <w:szCs w:val="24"/>
        </w:rPr>
        <w:t xml:space="preserve"> </w:t>
      </w:r>
      <w:r w:rsidRPr="00EF3B79">
        <w:rPr>
          <w:rFonts w:ascii="ＭＳ ゴシック" w:eastAsia="ＭＳ ゴシック" w:hAnsi="ＭＳ ゴシック"/>
          <w:noProof/>
          <w:sz w:val="24"/>
          <w:szCs w:val="24"/>
        </w:rPr>
        <w:drawing>
          <wp:inline distT="0" distB="0" distL="0" distR="0" wp14:anchorId="50E4041F" wp14:editId="62E45437">
            <wp:extent cx="4971870" cy="3292183"/>
            <wp:effectExtent l="0" t="0" r="635" b="381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37059" cy="3335348"/>
                    </a:xfrm>
                    <a:prstGeom prst="rect">
                      <a:avLst/>
                    </a:prstGeom>
                  </pic:spPr>
                </pic:pic>
              </a:graphicData>
            </a:graphic>
          </wp:inline>
        </w:drawing>
      </w:r>
    </w:p>
    <w:p w:rsidR="00D214DD" w:rsidRDefault="007F16FA" w:rsidP="005E3CA2">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rsidR="008300E2" w:rsidRDefault="008300E2" w:rsidP="008300E2">
      <w:pPr>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7F16FA" w:rsidRPr="007F16FA">
        <w:rPr>
          <w:rFonts w:ascii="ＭＳ ゴシック" w:eastAsia="ＭＳ ゴシック" w:hAnsi="ＭＳ ゴシック" w:hint="eastAsia"/>
          <w:sz w:val="24"/>
          <w:szCs w:val="24"/>
        </w:rPr>
        <w:t>運動・スポーツの実施が増加した理由</w:t>
      </w:r>
    </w:p>
    <w:p w:rsidR="008300E2" w:rsidRDefault="007F16FA" w:rsidP="008300E2">
      <w:pPr>
        <w:ind w:leftChars="337" w:left="708" w:firstLineChars="104" w:firstLine="250"/>
        <w:rPr>
          <w:rFonts w:ascii="ＭＳ ゴシック" w:eastAsia="ＭＳ ゴシック" w:hAnsi="ＭＳ ゴシック"/>
          <w:sz w:val="24"/>
          <w:szCs w:val="24"/>
        </w:rPr>
      </w:pPr>
      <w:r w:rsidRPr="007F16FA">
        <w:rPr>
          <w:rFonts w:ascii="ＭＳ ゴシック" w:eastAsia="ＭＳ ゴシック" w:hAnsi="ＭＳ ゴシック"/>
          <w:sz w:val="24"/>
          <w:szCs w:val="24"/>
        </w:rPr>
        <w:t>増えた理由は</w:t>
      </w:r>
      <w:r w:rsidRPr="007F16FA">
        <w:rPr>
          <w:rFonts w:ascii="ＭＳ ゴシック" w:eastAsia="ＭＳ ゴシック" w:hAnsi="ＭＳ ゴシック" w:hint="eastAsia"/>
          <w:sz w:val="24"/>
          <w:szCs w:val="24"/>
        </w:rPr>
        <w:t>「</w:t>
      </w:r>
      <w:r w:rsidRPr="007F16FA">
        <w:rPr>
          <w:rFonts w:ascii="ＭＳ ゴシック" w:eastAsia="ＭＳ ゴシック" w:hAnsi="ＭＳ ゴシック"/>
          <w:sz w:val="24"/>
          <w:szCs w:val="24"/>
        </w:rPr>
        <w:t>感染症対策による日常生活の変化」が36.4％</w:t>
      </w:r>
      <w:r w:rsidRPr="007F16FA">
        <w:rPr>
          <w:rFonts w:ascii="ＭＳ ゴシック" w:eastAsia="ＭＳ ゴシック" w:hAnsi="ＭＳ ゴシック" w:hint="eastAsia"/>
          <w:sz w:val="24"/>
          <w:szCs w:val="24"/>
        </w:rPr>
        <w:t>で</w:t>
      </w:r>
      <w:r w:rsidR="00644FBA">
        <w:rPr>
          <w:rFonts w:ascii="ＭＳ ゴシック" w:eastAsia="ＭＳ ゴシック" w:hAnsi="ＭＳ ゴシック" w:hint="eastAsia"/>
          <w:sz w:val="24"/>
          <w:szCs w:val="24"/>
        </w:rPr>
        <w:t>もっとも</w:t>
      </w:r>
      <w:r w:rsidRPr="007F16FA">
        <w:rPr>
          <w:rFonts w:ascii="ＭＳ ゴシック" w:eastAsia="ＭＳ ゴシック" w:hAnsi="ＭＳ ゴシック" w:hint="eastAsia"/>
          <w:sz w:val="24"/>
          <w:szCs w:val="24"/>
        </w:rPr>
        <w:t>高く、次いで</w:t>
      </w:r>
      <w:r w:rsidR="008300E2">
        <w:rPr>
          <w:rFonts w:ascii="ＭＳ ゴシック" w:eastAsia="ＭＳ ゴシック" w:hAnsi="ＭＳ ゴシック" w:hint="eastAsia"/>
          <w:sz w:val="24"/>
          <w:szCs w:val="24"/>
        </w:rPr>
        <w:t xml:space="preserve">　</w:t>
      </w:r>
      <w:r w:rsidRPr="007F16FA">
        <w:rPr>
          <w:rFonts w:ascii="ＭＳ ゴシック" w:eastAsia="ＭＳ ゴシック" w:hAnsi="ＭＳ ゴシック" w:hint="eastAsia"/>
          <w:sz w:val="24"/>
          <w:szCs w:val="24"/>
        </w:rPr>
        <w:t>「仕事が忙しくなくなったから」（</w:t>
      </w:r>
      <w:r w:rsidRPr="007F16FA">
        <w:rPr>
          <w:rFonts w:ascii="ＭＳ ゴシック" w:eastAsia="ＭＳ ゴシック" w:hAnsi="ＭＳ ゴシック"/>
          <w:sz w:val="24"/>
          <w:szCs w:val="24"/>
        </w:rPr>
        <w:t>27.0</w:t>
      </w:r>
      <w:r w:rsidRPr="007F16FA">
        <w:rPr>
          <w:rFonts w:ascii="ＭＳ ゴシック" w:eastAsia="ＭＳ ゴシック" w:hAnsi="ＭＳ ゴシック" w:hint="eastAsia"/>
          <w:sz w:val="24"/>
          <w:szCs w:val="24"/>
        </w:rPr>
        <w:t>％）、「運動・スポーツが好きになったから」（16.4</w:t>
      </w:r>
      <w:r w:rsidRPr="007F16FA">
        <w:rPr>
          <w:rFonts w:ascii="ＭＳ ゴシック" w:eastAsia="ＭＳ ゴシック" w:hAnsi="ＭＳ ゴシック"/>
          <w:sz w:val="24"/>
          <w:szCs w:val="24"/>
        </w:rPr>
        <w:t>％</w:t>
      </w:r>
      <w:r w:rsidRPr="007F16FA">
        <w:rPr>
          <w:rFonts w:ascii="ＭＳ ゴシック" w:eastAsia="ＭＳ ゴシック" w:hAnsi="ＭＳ ゴシック" w:hint="eastAsia"/>
          <w:sz w:val="24"/>
          <w:szCs w:val="24"/>
        </w:rPr>
        <w:t>）と</w:t>
      </w:r>
      <w:r w:rsidRPr="007F16FA">
        <w:rPr>
          <w:rFonts w:ascii="ＭＳ ゴシック" w:eastAsia="ＭＳ ゴシック" w:hAnsi="ＭＳ ゴシック"/>
          <w:sz w:val="24"/>
          <w:szCs w:val="24"/>
        </w:rPr>
        <w:t>続</w:t>
      </w:r>
      <w:r w:rsidR="008300E2">
        <w:rPr>
          <w:rFonts w:ascii="ＭＳ ゴシック" w:eastAsia="ＭＳ ゴシック" w:hAnsi="ＭＳ ゴシック" w:hint="eastAsia"/>
          <w:sz w:val="24"/>
          <w:szCs w:val="24"/>
        </w:rPr>
        <w:t>いている</w:t>
      </w:r>
      <w:r w:rsidRPr="007F16FA">
        <w:rPr>
          <w:rFonts w:ascii="ＭＳ ゴシック" w:eastAsia="ＭＳ ゴシック" w:hAnsi="ＭＳ ゴシック"/>
          <w:sz w:val="24"/>
          <w:szCs w:val="24"/>
        </w:rPr>
        <w:t>。</w:t>
      </w:r>
    </w:p>
    <w:p w:rsidR="007F16FA" w:rsidRDefault="007F16FA" w:rsidP="008300E2">
      <w:pPr>
        <w:ind w:leftChars="337" w:left="708" w:firstLineChars="104" w:firstLine="250"/>
        <w:rPr>
          <w:rFonts w:ascii="ＭＳ ゴシック" w:eastAsia="ＭＳ ゴシック" w:hAnsi="ＭＳ ゴシック"/>
          <w:sz w:val="24"/>
          <w:szCs w:val="24"/>
        </w:rPr>
      </w:pPr>
      <w:r w:rsidRPr="007F16FA">
        <w:rPr>
          <w:rFonts w:ascii="ＭＳ ゴシック" w:eastAsia="ＭＳ ゴシック" w:hAnsi="ＭＳ ゴシック" w:hint="eastAsia"/>
          <w:sz w:val="24"/>
          <w:szCs w:val="24"/>
        </w:rPr>
        <w:t>年代別では、「コロナ</w:t>
      </w:r>
      <w:r w:rsidR="008300E2">
        <w:rPr>
          <w:rFonts w:ascii="ＭＳ ゴシック" w:eastAsia="ＭＳ ゴシック" w:hAnsi="ＭＳ ゴシック" w:hint="eastAsia"/>
          <w:sz w:val="24"/>
          <w:szCs w:val="24"/>
        </w:rPr>
        <w:t>ウイルス</w:t>
      </w:r>
      <w:r w:rsidRPr="007F16FA">
        <w:rPr>
          <w:rFonts w:ascii="ＭＳ ゴシック" w:eastAsia="ＭＳ ゴシック" w:hAnsi="ＭＳ ゴシック" w:hint="eastAsia"/>
          <w:sz w:val="24"/>
          <w:szCs w:val="24"/>
        </w:rPr>
        <w:t>感染症対策による日常生活の変化」は</w:t>
      </w:r>
      <w:r w:rsidRPr="007F16FA">
        <w:rPr>
          <w:rFonts w:ascii="ＭＳ ゴシック" w:eastAsia="ＭＳ ゴシック" w:hAnsi="ＭＳ ゴシック"/>
          <w:sz w:val="24"/>
          <w:szCs w:val="24"/>
        </w:rPr>
        <w:t>50</w:t>
      </w:r>
      <w:r w:rsidRPr="007F16FA">
        <w:rPr>
          <w:rFonts w:ascii="ＭＳ ゴシック" w:eastAsia="ＭＳ ゴシック" w:hAnsi="ＭＳ ゴシック" w:hint="eastAsia"/>
          <w:sz w:val="24"/>
          <w:szCs w:val="24"/>
        </w:rPr>
        <w:t>代、「仕事</w:t>
      </w:r>
      <w:r w:rsidR="008300E2">
        <w:rPr>
          <w:rFonts w:ascii="ＭＳ ゴシック" w:eastAsia="ＭＳ ゴシック" w:hAnsi="ＭＳ ゴシック" w:hint="eastAsia"/>
          <w:sz w:val="24"/>
          <w:szCs w:val="24"/>
        </w:rPr>
        <w:t xml:space="preserve">　</w:t>
      </w:r>
      <w:r w:rsidRPr="007F16FA">
        <w:rPr>
          <w:rFonts w:ascii="ＭＳ ゴシック" w:eastAsia="ＭＳ ゴシック" w:hAnsi="ＭＳ ゴシック" w:hint="eastAsia"/>
          <w:sz w:val="24"/>
          <w:szCs w:val="24"/>
        </w:rPr>
        <w:t>が忙しくなくなったから」は</w:t>
      </w:r>
      <w:r w:rsidRPr="007F16FA">
        <w:rPr>
          <w:rFonts w:ascii="ＭＳ ゴシック" w:eastAsia="ＭＳ ゴシック" w:hAnsi="ＭＳ ゴシック"/>
          <w:sz w:val="24"/>
          <w:szCs w:val="24"/>
        </w:rPr>
        <w:t>20</w:t>
      </w:r>
      <w:r w:rsidRPr="007F16FA">
        <w:rPr>
          <w:rFonts w:ascii="ＭＳ ゴシック" w:eastAsia="ＭＳ ゴシック" w:hAnsi="ＭＳ ゴシック" w:hint="eastAsia"/>
          <w:sz w:val="24"/>
          <w:szCs w:val="24"/>
        </w:rPr>
        <w:t>代、「運動・スポーツが好きになったから」は</w:t>
      </w:r>
      <w:r w:rsidRPr="007F16FA">
        <w:rPr>
          <w:rFonts w:ascii="ＭＳ ゴシック" w:eastAsia="ＭＳ ゴシック" w:hAnsi="ＭＳ ゴシック"/>
          <w:sz w:val="24"/>
          <w:szCs w:val="24"/>
        </w:rPr>
        <w:t>10</w:t>
      </w:r>
      <w:r w:rsidRPr="007F16FA">
        <w:rPr>
          <w:rFonts w:ascii="ＭＳ ゴシック" w:eastAsia="ＭＳ ゴシック" w:hAnsi="ＭＳ ゴシック" w:hint="eastAsia"/>
          <w:sz w:val="24"/>
          <w:szCs w:val="24"/>
        </w:rPr>
        <w:t>代、「健康になったから」は</w:t>
      </w:r>
      <w:r w:rsidRPr="007F16FA">
        <w:rPr>
          <w:rFonts w:ascii="ＭＳ ゴシック" w:eastAsia="ＭＳ ゴシック" w:hAnsi="ＭＳ ゴシック"/>
          <w:sz w:val="24"/>
          <w:szCs w:val="24"/>
        </w:rPr>
        <w:t>70</w:t>
      </w:r>
      <w:r w:rsidR="008300E2">
        <w:rPr>
          <w:rFonts w:ascii="ＭＳ ゴシック" w:eastAsia="ＭＳ ゴシック" w:hAnsi="ＭＳ ゴシック" w:hint="eastAsia"/>
          <w:sz w:val="24"/>
          <w:szCs w:val="24"/>
        </w:rPr>
        <w:t>代で、高くなっている</w:t>
      </w:r>
      <w:r w:rsidRPr="007F16FA">
        <w:rPr>
          <w:rFonts w:ascii="ＭＳ ゴシック" w:eastAsia="ＭＳ ゴシック" w:hAnsi="ＭＳ ゴシック" w:hint="eastAsia"/>
          <w:sz w:val="24"/>
          <w:szCs w:val="24"/>
        </w:rPr>
        <w:t>。</w:t>
      </w:r>
    </w:p>
    <w:p w:rsidR="006E579E" w:rsidRPr="007F16FA" w:rsidRDefault="006E579E" w:rsidP="006E579E">
      <w:pPr>
        <w:ind w:firstLineChars="100" w:firstLine="240"/>
        <w:rPr>
          <w:rFonts w:ascii="ＭＳ ゴシック" w:eastAsia="ＭＳ ゴシック" w:hAnsi="ＭＳ ゴシック"/>
          <w:sz w:val="24"/>
          <w:szCs w:val="24"/>
        </w:rPr>
      </w:pPr>
    </w:p>
    <w:p w:rsidR="006E579E" w:rsidRDefault="008300E2" w:rsidP="008300E2">
      <w:pPr>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B768E1" w:rsidRPr="00B768E1">
        <w:rPr>
          <w:rFonts w:ascii="ＭＳ ゴシック" w:eastAsia="ＭＳ ゴシック" w:hAnsi="ＭＳ ゴシック" w:hint="eastAsia"/>
          <w:sz w:val="24"/>
          <w:szCs w:val="24"/>
        </w:rPr>
        <w:t>運動・スポーツの実施阻害要因</w:t>
      </w:r>
    </w:p>
    <w:p w:rsidR="008300E2" w:rsidRDefault="006E579E" w:rsidP="008300E2">
      <w:pPr>
        <w:ind w:leftChars="337" w:left="708"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逆に、</w:t>
      </w:r>
      <w:r w:rsidR="00EC2FB4">
        <w:rPr>
          <w:rFonts w:ascii="ＭＳ ゴシック" w:eastAsia="ＭＳ ゴシック" w:hAnsi="ＭＳ ゴシック" w:hint="eastAsia"/>
          <w:sz w:val="24"/>
          <w:szCs w:val="24"/>
        </w:rPr>
        <w:t>実施</w:t>
      </w:r>
      <w:r w:rsidR="00B768E1" w:rsidRPr="00B768E1">
        <w:rPr>
          <w:rFonts w:ascii="ＭＳ ゴシック" w:eastAsia="ＭＳ ゴシック" w:hAnsi="ＭＳ ゴシック" w:hint="eastAsia"/>
          <w:sz w:val="24"/>
          <w:szCs w:val="24"/>
        </w:rPr>
        <w:t>阻害要因としては、「仕事や家事が忙しいから」が</w:t>
      </w:r>
      <w:r w:rsidR="00B768E1" w:rsidRPr="00B768E1">
        <w:rPr>
          <w:rFonts w:ascii="ＭＳ ゴシック" w:eastAsia="ＭＳ ゴシック" w:hAnsi="ＭＳ ゴシック"/>
          <w:sz w:val="24"/>
          <w:szCs w:val="24"/>
        </w:rPr>
        <w:t>39.9</w:t>
      </w:r>
      <w:r w:rsidR="00B768E1" w:rsidRPr="00B768E1">
        <w:rPr>
          <w:rFonts w:ascii="ＭＳ ゴシック" w:eastAsia="ＭＳ ゴシック" w:hAnsi="ＭＳ ゴシック" w:hint="eastAsia"/>
          <w:sz w:val="24"/>
          <w:szCs w:val="24"/>
        </w:rPr>
        <w:t>％で</w:t>
      </w:r>
      <w:r w:rsidR="00644FBA">
        <w:rPr>
          <w:rFonts w:ascii="ＭＳ ゴシック" w:eastAsia="ＭＳ ゴシック" w:hAnsi="ＭＳ ゴシック" w:hint="eastAsia"/>
          <w:sz w:val="24"/>
          <w:szCs w:val="24"/>
        </w:rPr>
        <w:t>もっとも</w:t>
      </w:r>
      <w:r w:rsidR="00B768E1" w:rsidRPr="00B768E1">
        <w:rPr>
          <w:rFonts w:ascii="ＭＳ ゴシック" w:eastAsia="ＭＳ ゴシック" w:hAnsi="ＭＳ ゴシック" w:hint="eastAsia"/>
          <w:sz w:val="24"/>
          <w:szCs w:val="24"/>
        </w:rPr>
        <w:t>高く、次いで「面倒くさいから」（</w:t>
      </w:r>
      <w:r w:rsidR="00B768E1" w:rsidRPr="00B768E1">
        <w:rPr>
          <w:rFonts w:ascii="ＭＳ ゴシック" w:eastAsia="ＭＳ ゴシック" w:hAnsi="ＭＳ ゴシック"/>
          <w:sz w:val="24"/>
          <w:szCs w:val="24"/>
        </w:rPr>
        <w:t>26.4</w:t>
      </w:r>
      <w:r w:rsidR="00B768E1" w:rsidRPr="00B768E1">
        <w:rPr>
          <w:rFonts w:ascii="ＭＳ ゴシック" w:eastAsia="ＭＳ ゴシック" w:hAnsi="ＭＳ ゴシック" w:hint="eastAsia"/>
          <w:sz w:val="24"/>
          <w:szCs w:val="24"/>
        </w:rPr>
        <w:t>％）、「年をとったから」（</w:t>
      </w:r>
      <w:r w:rsidR="00B768E1" w:rsidRPr="00B768E1">
        <w:rPr>
          <w:rFonts w:ascii="ＭＳ ゴシック" w:eastAsia="ＭＳ ゴシック" w:hAnsi="ＭＳ ゴシック"/>
          <w:sz w:val="24"/>
          <w:szCs w:val="24"/>
        </w:rPr>
        <w:t>23.6</w:t>
      </w:r>
      <w:r w:rsidR="008300E2">
        <w:rPr>
          <w:rFonts w:ascii="ＭＳ ゴシック" w:eastAsia="ＭＳ ゴシック" w:hAnsi="ＭＳ ゴシック" w:hint="eastAsia"/>
          <w:sz w:val="24"/>
          <w:szCs w:val="24"/>
        </w:rPr>
        <w:t>％）、「</w:t>
      </w:r>
      <w:r w:rsidR="008300E2" w:rsidRPr="007F16FA">
        <w:rPr>
          <w:rFonts w:ascii="ＭＳ ゴシック" w:eastAsia="ＭＳ ゴシック" w:hAnsi="ＭＳ ゴシック" w:hint="eastAsia"/>
          <w:sz w:val="24"/>
          <w:szCs w:val="24"/>
        </w:rPr>
        <w:t>コロナ</w:t>
      </w:r>
      <w:r w:rsidR="008300E2">
        <w:rPr>
          <w:rFonts w:ascii="ＭＳ ゴシック" w:eastAsia="ＭＳ ゴシック" w:hAnsi="ＭＳ ゴシック" w:hint="eastAsia"/>
          <w:sz w:val="24"/>
          <w:szCs w:val="24"/>
        </w:rPr>
        <w:t>ウイルス</w:t>
      </w:r>
      <w:r w:rsidR="00127588">
        <w:rPr>
          <w:rFonts w:ascii="ＭＳ ゴシック" w:eastAsia="ＭＳ ゴシック" w:hAnsi="ＭＳ ゴシック" w:hint="eastAsia"/>
          <w:sz w:val="24"/>
          <w:szCs w:val="24"/>
        </w:rPr>
        <w:t>感染症</w:t>
      </w:r>
      <w:r w:rsidR="00B768E1" w:rsidRPr="00B768E1">
        <w:rPr>
          <w:rFonts w:ascii="ＭＳ ゴシック" w:eastAsia="ＭＳ ゴシック" w:hAnsi="ＭＳ ゴシック" w:hint="eastAsia"/>
          <w:sz w:val="24"/>
          <w:szCs w:val="24"/>
        </w:rPr>
        <w:t>対策による日常生活の変化」（</w:t>
      </w:r>
      <w:r w:rsidR="00B768E1" w:rsidRPr="00B768E1">
        <w:rPr>
          <w:rFonts w:ascii="ＭＳ ゴシック" w:eastAsia="ＭＳ ゴシック" w:hAnsi="ＭＳ ゴシック"/>
          <w:sz w:val="24"/>
          <w:szCs w:val="24"/>
        </w:rPr>
        <w:t>18.1</w:t>
      </w:r>
      <w:r w:rsidR="00B768E1" w:rsidRPr="00B768E1">
        <w:rPr>
          <w:rFonts w:ascii="ＭＳ ゴシック" w:eastAsia="ＭＳ ゴシック" w:hAnsi="ＭＳ ゴシック" w:hint="eastAsia"/>
          <w:sz w:val="24"/>
          <w:szCs w:val="24"/>
        </w:rPr>
        <w:t>％）の順</w:t>
      </w:r>
      <w:r>
        <w:rPr>
          <w:rFonts w:ascii="ＭＳ ゴシック" w:eastAsia="ＭＳ ゴシック" w:hAnsi="ＭＳ ゴシック" w:hint="eastAsia"/>
          <w:sz w:val="24"/>
          <w:szCs w:val="24"/>
        </w:rPr>
        <w:t>になっている</w:t>
      </w:r>
      <w:r w:rsidR="00B768E1" w:rsidRPr="00B768E1">
        <w:rPr>
          <w:rFonts w:ascii="ＭＳ ゴシック" w:eastAsia="ＭＳ ゴシック" w:hAnsi="ＭＳ ゴシック"/>
          <w:sz w:val="24"/>
          <w:szCs w:val="24"/>
        </w:rPr>
        <w:t>。</w:t>
      </w:r>
    </w:p>
    <w:p w:rsidR="00B768E1" w:rsidRPr="006E579E" w:rsidRDefault="00B768E1" w:rsidP="008300E2">
      <w:pPr>
        <w:ind w:leftChars="337" w:left="708" w:firstLineChars="100" w:firstLine="240"/>
        <w:rPr>
          <w:rFonts w:ascii="ＭＳ ゴシック" w:eastAsia="ＭＳ ゴシック" w:hAnsi="ＭＳ ゴシック"/>
          <w:sz w:val="24"/>
          <w:szCs w:val="24"/>
        </w:rPr>
      </w:pPr>
      <w:r w:rsidRPr="00B768E1">
        <w:rPr>
          <w:rFonts w:ascii="ＭＳ ゴシック" w:eastAsia="ＭＳ ゴシック" w:hAnsi="ＭＳ ゴシック" w:hint="eastAsia"/>
          <w:sz w:val="24"/>
          <w:szCs w:val="24"/>
        </w:rPr>
        <w:t>年代別では、「仕事や家事が忙しいから」は</w:t>
      </w:r>
      <w:r w:rsidRPr="00B768E1">
        <w:rPr>
          <w:rFonts w:ascii="ＭＳ ゴシック" w:eastAsia="ＭＳ ゴシック" w:hAnsi="ＭＳ ゴシック"/>
          <w:sz w:val="24"/>
          <w:szCs w:val="24"/>
        </w:rPr>
        <w:t>20</w:t>
      </w:r>
      <w:r w:rsidRPr="00B768E1">
        <w:rPr>
          <w:rFonts w:ascii="ＭＳ ゴシック" w:eastAsia="ＭＳ ゴシック" w:hAnsi="ＭＳ ゴシック" w:hint="eastAsia"/>
          <w:sz w:val="24"/>
          <w:szCs w:val="24"/>
        </w:rPr>
        <w:t>代～</w:t>
      </w:r>
      <w:r w:rsidR="00211CD1">
        <w:rPr>
          <w:rFonts w:ascii="ＭＳ ゴシック" w:eastAsia="ＭＳ ゴシック" w:hAnsi="ＭＳ ゴシック" w:hint="eastAsia"/>
          <w:sz w:val="24"/>
          <w:szCs w:val="24"/>
        </w:rPr>
        <w:t>40</w:t>
      </w:r>
      <w:r w:rsidRPr="00B768E1">
        <w:rPr>
          <w:rFonts w:ascii="ＭＳ ゴシック" w:eastAsia="ＭＳ ゴシック" w:hAnsi="ＭＳ ゴシック"/>
          <w:sz w:val="24"/>
          <w:szCs w:val="24"/>
        </w:rPr>
        <w:t xml:space="preserve"> </w:t>
      </w:r>
      <w:r w:rsidRPr="00B768E1">
        <w:rPr>
          <w:rFonts w:ascii="ＭＳ ゴシック" w:eastAsia="ＭＳ ゴシック" w:hAnsi="ＭＳ ゴシック" w:hint="eastAsia"/>
          <w:sz w:val="24"/>
          <w:szCs w:val="24"/>
        </w:rPr>
        <w:t>代で、「感染症対策による日常生活の変化」は</w:t>
      </w:r>
      <w:r w:rsidRPr="00B768E1">
        <w:rPr>
          <w:rFonts w:ascii="ＭＳ ゴシック" w:eastAsia="ＭＳ ゴシック" w:hAnsi="ＭＳ ゴシック"/>
          <w:sz w:val="24"/>
          <w:szCs w:val="24"/>
        </w:rPr>
        <w:t>70</w:t>
      </w:r>
      <w:r w:rsidRPr="00B768E1">
        <w:rPr>
          <w:rFonts w:ascii="ＭＳ ゴシック" w:eastAsia="ＭＳ ゴシック" w:hAnsi="ＭＳ ゴシック" w:hint="eastAsia"/>
          <w:sz w:val="24"/>
          <w:szCs w:val="24"/>
        </w:rPr>
        <w:t>代で、「子どもに手がかかるから」は</w:t>
      </w:r>
      <w:r w:rsidRPr="00B768E1">
        <w:rPr>
          <w:rFonts w:ascii="ＭＳ ゴシック" w:eastAsia="ＭＳ ゴシック" w:hAnsi="ＭＳ ゴシック"/>
          <w:sz w:val="24"/>
          <w:szCs w:val="24"/>
        </w:rPr>
        <w:t>30</w:t>
      </w:r>
      <w:r w:rsidRPr="00B768E1">
        <w:rPr>
          <w:rFonts w:ascii="ＭＳ ゴシック" w:eastAsia="ＭＳ ゴシック" w:hAnsi="ＭＳ ゴシック" w:hint="eastAsia"/>
          <w:sz w:val="24"/>
          <w:szCs w:val="24"/>
        </w:rPr>
        <w:t>代で、「場所や施設がないから」は</w:t>
      </w:r>
      <w:r w:rsidRPr="00B768E1">
        <w:rPr>
          <w:rFonts w:ascii="ＭＳ ゴシック" w:eastAsia="ＭＳ ゴシック" w:hAnsi="ＭＳ ゴシック"/>
          <w:sz w:val="24"/>
          <w:szCs w:val="24"/>
        </w:rPr>
        <w:t>10</w:t>
      </w:r>
      <w:r w:rsidR="008300E2">
        <w:rPr>
          <w:rFonts w:ascii="ＭＳ ゴシック" w:eastAsia="ＭＳ ゴシック" w:hAnsi="ＭＳ ゴシック" w:hint="eastAsia"/>
          <w:sz w:val="24"/>
          <w:szCs w:val="24"/>
        </w:rPr>
        <w:t>代で、割合が高くなっている</w:t>
      </w:r>
      <w:r w:rsidRPr="00B768E1">
        <w:rPr>
          <w:rFonts w:ascii="ＭＳ ゴシック" w:eastAsia="ＭＳ ゴシック" w:hAnsi="ＭＳ ゴシック"/>
          <w:sz w:val="24"/>
          <w:szCs w:val="24"/>
        </w:rPr>
        <w:t>。</w:t>
      </w:r>
    </w:p>
    <w:p w:rsidR="00B768E1" w:rsidRDefault="00B768E1" w:rsidP="00B768E1">
      <w:pPr>
        <w:spacing w:line="24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rsidR="006E579E" w:rsidRDefault="006E579E" w:rsidP="006E579E">
      <w:pPr>
        <w:spacing w:line="200" w:lineRule="exact"/>
        <w:ind w:firstLineChars="200" w:firstLine="400"/>
        <w:rPr>
          <w:rFonts w:ascii="ＭＳ ゴシック" w:eastAsia="ＭＳ ゴシック" w:hAnsi="ＭＳ ゴシック"/>
          <w:sz w:val="20"/>
          <w:szCs w:val="20"/>
        </w:rPr>
      </w:pPr>
    </w:p>
    <w:p w:rsidR="00B768E1" w:rsidRPr="00B768E1" w:rsidRDefault="00B768E1" w:rsidP="008300E2">
      <w:pPr>
        <w:spacing w:line="200" w:lineRule="exact"/>
        <w:ind w:firstLineChars="300" w:firstLine="600"/>
        <w:rPr>
          <w:rFonts w:ascii="ＭＳ ゴシック" w:eastAsia="ＭＳ ゴシック" w:hAnsi="ＭＳ ゴシック"/>
          <w:sz w:val="20"/>
          <w:szCs w:val="20"/>
        </w:rPr>
      </w:pPr>
      <w:r w:rsidRPr="00B768E1">
        <w:rPr>
          <w:rFonts w:ascii="ＭＳ ゴシック" w:eastAsia="ＭＳ ゴシック" w:hAnsi="ＭＳ ゴシック" w:hint="eastAsia"/>
          <w:sz w:val="20"/>
          <w:szCs w:val="20"/>
        </w:rPr>
        <w:t>（運動・スポーツの実施が増加した理由）</w:t>
      </w:r>
    </w:p>
    <w:p w:rsidR="007F16FA" w:rsidRPr="00B768E1" w:rsidRDefault="00B768E1" w:rsidP="00A2038D">
      <w:pPr>
        <w:snapToGrid w:val="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A2038D">
        <w:rPr>
          <w:rFonts w:ascii="ＭＳ ゴシック" w:eastAsia="ＭＳ ゴシック" w:hAnsi="ＭＳ ゴシック" w:hint="eastAsia"/>
          <w:sz w:val="24"/>
          <w:szCs w:val="24"/>
        </w:rPr>
        <w:t xml:space="preserve"> </w:t>
      </w:r>
      <w:r w:rsidR="008300E2">
        <w:rPr>
          <w:rFonts w:ascii="ＭＳ ゴシック" w:eastAsia="ＭＳ ゴシック" w:hAnsi="ＭＳ ゴシック" w:hint="eastAsia"/>
          <w:sz w:val="24"/>
          <w:szCs w:val="24"/>
        </w:rPr>
        <w:t xml:space="preserve">　</w:t>
      </w:r>
      <w:r w:rsidRPr="00B768E1">
        <w:rPr>
          <w:rFonts w:ascii="ＭＳ ゴシック" w:eastAsia="ＭＳ ゴシック" w:hAnsi="ＭＳ ゴシック"/>
          <w:noProof/>
          <w:sz w:val="24"/>
          <w:szCs w:val="24"/>
        </w:rPr>
        <w:drawing>
          <wp:inline distT="0" distB="0" distL="0" distR="0" wp14:anchorId="30279191" wp14:editId="427F0D88">
            <wp:extent cx="5124450" cy="4806038"/>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50460" cy="4830432"/>
                    </a:xfrm>
                    <a:prstGeom prst="rect">
                      <a:avLst/>
                    </a:prstGeom>
                  </pic:spPr>
                </pic:pic>
              </a:graphicData>
            </a:graphic>
          </wp:inline>
        </w:drawing>
      </w:r>
    </w:p>
    <w:p w:rsidR="00A2038D" w:rsidRDefault="00B768E1" w:rsidP="00773CED">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rsidR="007F16FA" w:rsidRPr="00B768E1" w:rsidRDefault="00B768E1" w:rsidP="008300E2">
      <w:pPr>
        <w:spacing w:line="320" w:lineRule="exact"/>
        <w:ind w:firstLineChars="300" w:firstLine="600"/>
        <w:rPr>
          <w:rFonts w:ascii="ＭＳ ゴシック" w:eastAsia="ＭＳ ゴシック" w:hAnsi="ＭＳ ゴシック"/>
          <w:sz w:val="20"/>
          <w:szCs w:val="20"/>
        </w:rPr>
      </w:pPr>
      <w:r w:rsidRPr="00B768E1">
        <w:rPr>
          <w:rFonts w:ascii="ＭＳ ゴシック" w:eastAsia="ＭＳ ゴシック" w:hAnsi="ＭＳ ゴシック" w:hint="eastAsia"/>
          <w:sz w:val="20"/>
          <w:szCs w:val="20"/>
        </w:rPr>
        <w:t>（運動・スポーツの実施阻害要因）</w:t>
      </w:r>
    </w:p>
    <w:p w:rsidR="00B768E1" w:rsidRDefault="00B768E1" w:rsidP="005E3CA2">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300E2">
        <w:rPr>
          <w:rFonts w:ascii="ＭＳ ゴシック" w:eastAsia="ＭＳ ゴシック" w:hAnsi="ＭＳ ゴシック" w:hint="eastAsia"/>
          <w:sz w:val="24"/>
          <w:szCs w:val="24"/>
        </w:rPr>
        <w:t xml:space="preserve">　</w:t>
      </w:r>
      <w:r w:rsidR="00A2038D" w:rsidRPr="00A2038D">
        <w:rPr>
          <w:rFonts w:ascii="ＭＳ ゴシック" w:eastAsia="ＭＳ ゴシック" w:hAnsi="ＭＳ ゴシック"/>
          <w:noProof/>
          <w:sz w:val="24"/>
          <w:szCs w:val="24"/>
        </w:rPr>
        <w:drawing>
          <wp:inline distT="0" distB="0" distL="0" distR="0" wp14:anchorId="401EB1EF" wp14:editId="0CD03FD4">
            <wp:extent cx="3620005" cy="2886478"/>
            <wp:effectExtent l="0" t="0" r="0"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20005" cy="2886478"/>
                    </a:xfrm>
                    <a:prstGeom prst="rect">
                      <a:avLst/>
                    </a:prstGeom>
                  </pic:spPr>
                </pic:pic>
              </a:graphicData>
            </a:graphic>
          </wp:inline>
        </w:drawing>
      </w:r>
    </w:p>
    <w:p w:rsidR="006E579E" w:rsidRDefault="00A2038D" w:rsidP="00B768E1">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Pr>
          <w:rFonts w:ascii="ＭＳ ゴシック" w:eastAsia="ＭＳ ゴシック" w:hAnsi="ＭＳ ゴシック"/>
          <w:sz w:val="24"/>
          <w:szCs w:val="24"/>
        </w:rPr>
        <w:t xml:space="preserve">   </w:t>
      </w:r>
      <w:r w:rsidR="006E579E">
        <w:rPr>
          <w:rFonts w:ascii="ＭＳ ゴシック" w:eastAsia="ＭＳ ゴシック" w:hAnsi="ＭＳ ゴシック" w:hint="eastAsia"/>
          <w:sz w:val="24"/>
          <w:szCs w:val="24"/>
        </w:rPr>
        <w:t xml:space="preserve">　　</w:t>
      </w:r>
    </w:p>
    <w:p w:rsidR="006E579E" w:rsidRDefault="006E579E" w:rsidP="00B768E1">
      <w:pPr>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 xml:space="preserve">　</w:t>
      </w:r>
      <w:r w:rsidR="008300E2">
        <w:rPr>
          <w:rFonts w:ascii="ＭＳ ゴシック" w:eastAsia="ＭＳ ゴシック" w:hAnsi="ＭＳ ゴシック" w:hint="eastAsia"/>
          <w:sz w:val="24"/>
          <w:szCs w:val="24"/>
        </w:rPr>
        <w:t xml:space="preserve"> </w:t>
      </w:r>
      <w:r w:rsidR="00A2038D" w:rsidRPr="00A2038D">
        <w:rPr>
          <w:rFonts w:ascii="ＭＳ ゴシック" w:eastAsia="ＭＳ ゴシック" w:hAnsi="ＭＳ ゴシック"/>
          <w:noProof/>
          <w:sz w:val="24"/>
          <w:szCs w:val="24"/>
        </w:rPr>
        <w:drawing>
          <wp:inline distT="0" distB="0" distL="0" distR="0" wp14:anchorId="0135EDC9" wp14:editId="7389A9B1">
            <wp:extent cx="5934075" cy="2781300"/>
            <wp:effectExtent l="0" t="0" r="952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57574" cy="2792314"/>
                    </a:xfrm>
                    <a:prstGeom prst="rect">
                      <a:avLst/>
                    </a:prstGeom>
                  </pic:spPr>
                </pic:pic>
              </a:graphicData>
            </a:graphic>
          </wp:inline>
        </w:drawing>
      </w:r>
    </w:p>
    <w:p w:rsidR="006E579E" w:rsidRDefault="006E579E" w:rsidP="000D0686">
      <w:pPr>
        <w:spacing w:line="240" w:lineRule="exact"/>
        <w:rPr>
          <w:rFonts w:ascii="ＭＳ ゴシック" w:eastAsia="ＭＳ ゴシック" w:hAnsi="ＭＳ ゴシック"/>
          <w:sz w:val="24"/>
          <w:szCs w:val="24"/>
        </w:rPr>
      </w:pPr>
    </w:p>
    <w:p w:rsidR="006E579E" w:rsidRDefault="008300E2" w:rsidP="008300E2">
      <w:pPr>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B768E1" w:rsidRPr="00B768E1">
        <w:rPr>
          <w:rFonts w:ascii="ＭＳ ゴシック" w:eastAsia="ＭＳ ゴシック" w:hAnsi="ＭＳ ゴシック" w:hint="eastAsia"/>
          <w:sz w:val="24"/>
          <w:szCs w:val="24"/>
        </w:rPr>
        <w:t>運動</w:t>
      </w:r>
      <w:r w:rsidR="00B768E1" w:rsidRPr="00B768E1">
        <w:rPr>
          <w:rFonts w:ascii="ＭＳ ゴシック" w:eastAsia="ＭＳ ゴシック" w:hAnsi="ＭＳ ゴシック"/>
          <w:sz w:val="24"/>
          <w:szCs w:val="24"/>
        </w:rPr>
        <w:t>・スポーツを実施した理由、</w:t>
      </w:r>
      <w:r w:rsidR="00B768E1" w:rsidRPr="00B768E1">
        <w:rPr>
          <w:rFonts w:ascii="ＭＳ ゴシック" w:eastAsia="ＭＳ ゴシック" w:hAnsi="ＭＳ ゴシック" w:hint="eastAsia"/>
          <w:sz w:val="24"/>
          <w:szCs w:val="24"/>
        </w:rPr>
        <w:t>スポーツ</w:t>
      </w:r>
      <w:r w:rsidR="00B768E1" w:rsidRPr="00B768E1">
        <w:rPr>
          <w:rFonts w:ascii="ＭＳ ゴシック" w:eastAsia="ＭＳ ゴシック" w:hAnsi="ＭＳ ゴシック"/>
          <w:sz w:val="24"/>
          <w:szCs w:val="24"/>
        </w:rPr>
        <w:t>の価値</w:t>
      </w:r>
    </w:p>
    <w:p w:rsidR="00C85450" w:rsidRDefault="00C85450" w:rsidP="008300E2">
      <w:pPr>
        <w:ind w:leftChars="337" w:left="708"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スポーツの</w:t>
      </w:r>
      <w:r w:rsidR="00B768E1" w:rsidRPr="00B768E1">
        <w:rPr>
          <w:rFonts w:ascii="ＭＳ ゴシック" w:eastAsia="ＭＳ ゴシック" w:hAnsi="ＭＳ ゴシック"/>
          <w:sz w:val="24"/>
          <w:szCs w:val="24"/>
        </w:rPr>
        <w:t>実施理由としては、「</w:t>
      </w:r>
      <w:r w:rsidR="00B768E1" w:rsidRPr="00B768E1">
        <w:rPr>
          <w:rFonts w:ascii="ＭＳ ゴシック" w:eastAsia="ＭＳ ゴシック" w:hAnsi="ＭＳ ゴシック" w:hint="eastAsia"/>
          <w:sz w:val="24"/>
          <w:szCs w:val="24"/>
        </w:rPr>
        <w:t>健康のため</w:t>
      </w:r>
      <w:r w:rsidR="00B768E1" w:rsidRPr="00B768E1">
        <w:rPr>
          <w:rFonts w:ascii="ＭＳ ゴシック" w:eastAsia="ＭＳ ゴシック" w:hAnsi="ＭＳ ゴシック"/>
          <w:sz w:val="24"/>
          <w:szCs w:val="24"/>
        </w:rPr>
        <w:t>」</w:t>
      </w:r>
      <w:r w:rsidR="00B768E1" w:rsidRPr="00B768E1">
        <w:rPr>
          <w:rFonts w:ascii="ＭＳ ゴシック" w:eastAsia="ＭＳ ゴシック" w:hAnsi="ＭＳ ゴシック" w:hint="eastAsia"/>
          <w:sz w:val="24"/>
          <w:szCs w:val="24"/>
        </w:rPr>
        <w:t>が</w:t>
      </w:r>
      <w:r w:rsidR="00644FBA">
        <w:rPr>
          <w:rFonts w:ascii="ＭＳ ゴシック" w:eastAsia="ＭＳ ゴシック" w:hAnsi="ＭＳ ゴシック"/>
          <w:sz w:val="24"/>
          <w:szCs w:val="24"/>
        </w:rPr>
        <w:t>もっとも</w:t>
      </w:r>
      <w:r w:rsidR="00B768E1" w:rsidRPr="00B768E1">
        <w:rPr>
          <w:rFonts w:ascii="ＭＳ ゴシック" w:eastAsia="ＭＳ ゴシック" w:hAnsi="ＭＳ ゴシック"/>
          <w:sz w:val="24"/>
          <w:szCs w:val="24"/>
        </w:rPr>
        <w:t>高く、「</w:t>
      </w:r>
      <w:r w:rsidR="00B768E1" w:rsidRPr="00B768E1">
        <w:rPr>
          <w:rFonts w:ascii="ＭＳ ゴシック" w:eastAsia="ＭＳ ゴシック" w:hAnsi="ＭＳ ゴシック" w:hint="eastAsia"/>
          <w:sz w:val="24"/>
          <w:szCs w:val="24"/>
        </w:rPr>
        <w:t>体力</w:t>
      </w:r>
      <w:r w:rsidR="00B768E1" w:rsidRPr="00B768E1">
        <w:rPr>
          <w:rFonts w:ascii="ＭＳ ゴシック" w:eastAsia="ＭＳ ゴシック" w:hAnsi="ＭＳ ゴシック"/>
          <w:sz w:val="24"/>
          <w:szCs w:val="24"/>
        </w:rPr>
        <w:t>増進・維持のため」</w:t>
      </w:r>
      <w:r>
        <w:rPr>
          <w:rFonts w:ascii="ＭＳ ゴシック" w:eastAsia="ＭＳ ゴシック" w:hAnsi="ＭＳ ゴシック" w:hint="eastAsia"/>
          <w:sz w:val="24"/>
          <w:szCs w:val="24"/>
        </w:rPr>
        <w:t>「運動不足を感じるから」</w:t>
      </w:r>
      <w:r w:rsidR="00B768E1" w:rsidRPr="00B768E1">
        <w:rPr>
          <w:rFonts w:ascii="ＭＳ ゴシック" w:eastAsia="ＭＳ ゴシック" w:hAnsi="ＭＳ ゴシック" w:hint="eastAsia"/>
          <w:sz w:val="24"/>
          <w:szCs w:val="24"/>
        </w:rPr>
        <w:t>が</w:t>
      </w:r>
      <w:r w:rsidR="00B768E1" w:rsidRPr="00B768E1">
        <w:rPr>
          <w:rFonts w:ascii="ＭＳ ゴシック" w:eastAsia="ＭＳ ゴシック" w:hAnsi="ＭＳ ゴシック"/>
          <w:sz w:val="24"/>
          <w:szCs w:val="24"/>
        </w:rPr>
        <w:t>続いている。</w:t>
      </w:r>
    </w:p>
    <w:p w:rsidR="00A2038D" w:rsidRDefault="00C85450" w:rsidP="008300E2">
      <w:pPr>
        <w:ind w:leftChars="337" w:left="708"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その他、「筋力増進・維持のため」「肥満解消、ダイエットのため」などがあり、心身の健康にかかわる実施理由が目立っている。</w:t>
      </w:r>
    </w:p>
    <w:p w:rsidR="00A2038D" w:rsidRDefault="006E579E" w:rsidP="006E579E">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w:t>
      </w:r>
      <w:r w:rsidR="008300E2">
        <w:rPr>
          <w:rFonts w:ascii="ＭＳ ゴシック" w:eastAsia="ＭＳ ゴシック" w:hAnsi="ＭＳ ゴシック" w:hint="eastAsia"/>
          <w:b/>
          <w:sz w:val="24"/>
          <w:szCs w:val="24"/>
        </w:rPr>
        <w:t xml:space="preserve">　　</w:t>
      </w:r>
      <w:r w:rsidR="00A2038D" w:rsidRPr="00A2038D">
        <w:rPr>
          <w:rFonts w:ascii="ＭＳ ゴシック" w:eastAsia="ＭＳ ゴシック" w:hAnsi="ＭＳ ゴシック"/>
          <w:b/>
          <w:noProof/>
          <w:sz w:val="24"/>
          <w:szCs w:val="24"/>
        </w:rPr>
        <w:drawing>
          <wp:inline distT="0" distB="0" distL="0" distR="0" wp14:anchorId="5B1F7520" wp14:editId="1A89ACB6">
            <wp:extent cx="3609975" cy="2269401"/>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25546" cy="2279189"/>
                    </a:xfrm>
                    <a:prstGeom prst="rect">
                      <a:avLst/>
                    </a:prstGeom>
                  </pic:spPr>
                </pic:pic>
              </a:graphicData>
            </a:graphic>
          </wp:inline>
        </w:drawing>
      </w:r>
    </w:p>
    <w:p w:rsidR="008300E2" w:rsidRDefault="008300E2" w:rsidP="008300E2">
      <w:pPr>
        <w:ind w:leftChars="337" w:left="708" w:firstLineChars="92" w:firstLine="221"/>
        <w:rPr>
          <w:rFonts w:ascii="ＭＳ ゴシック" w:eastAsia="ＭＳ ゴシック" w:hAnsi="ＭＳ ゴシック"/>
          <w:sz w:val="24"/>
          <w:szCs w:val="24"/>
        </w:rPr>
      </w:pPr>
    </w:p>
    <w:p w:rsidR="00C85450" w:rsidRDefault="00C85450" w:rsidP="008300E2">
      <w:pPr>
        <w:ind w:leftChars="337" w:left="708" w:firstLineChars="92" w:firstLine="221"/>
        <w:rPr>
          <w:rFonts w:ascii="ＭＳ ゴシック" w:eastAsia="ＭＳ ゴシック" w:hAnsi="ＭＳ ゴシック"/>
          <w:sz w:val="24"/>
          <w:szCs w:val="24"/>
        </w:rPr>
      </w:pPr>
      <w:r>
        <w:rPr>
          <w:rFonts w:ascii="ＭＳ ゴシック" w:eastAsia="ＭＳ ゴシック" w:hAnsi="ＭＳ ゴシック" w:hint="eastAsia"/>
          <w:sz w:val="24"/>
          <w:szCs w:val="24"/>
        </w:rPr>
        <w:t>スポーツの</w:t>
      </w:r>
      <w:r w:rsidR="00A2038D" w:rsidRPr="00B768E1">
        <w:rPr>
          <w:rFonts w:ascii="ＭＳ ゴシック" w:eastAsia="ＭＳ ゴシック" w:hAnsi="ＭＳ ゴシック"/>
          <w:sz w:val="24"/>
          <w:szCs w:val="24"/>
        </w:rPr>
        <w:t>価値は、「</w:t>
      </w:r>
      <w:r w:rsidR="00A2038D" w:rsidRPr="00B768E1">
        <w:rPr>
          <w:rFonts w:ascii="ＭＳ ゴシック" w:eastAsia="ＭＳ ゴシック" w:hAnsi="ＭＳ ゴシック" w:hint="eastAsia"/>
          <w:sz w:val="24"/>
          <w:szCs w:val="24"/>
        </w:rPr>
        <w:t>健康</w:t>
      </w:r>
      <w:r w:rsidR="00A2038D" w:rsidRPr="00B768E1">
        <w:rPr>
          <w:rFonts w:ascii="ＭＳ ゴシック" w:eastAsia="ＭＳ ゴシック" w:hAnsi="ＭＳ ゴシック"/>
          <w:sz w:val="24"/>
          <w:szCs w:val="24"/>
        </w:rPr>
        <w:t>・体力の保持増進」</w:t>
      </w:r>
      <w:r w:rsidR="00A2038D" w:rsidRPr="00B768E1">
        <w:rPr>
          <w:rFonts w:ascii="ＭＳ ゴシック" w:eastAsia="ＭＳ ゴシック" w:hAnsi="ＭＳ ゴシック" w:hint="eastAsia"/>
          <w:sz w:val="24"/>
          <w:szCs w:val="24"/>
        </w:rPr>
        <w:t>が</w:t>
      </w:r>
      <w:r w:rsidR="00A2038D" w:rsidRPr="00B768E1">
        <w:rPr>
          <w:rFonts w:ascii="ＭＳ ゴシック" w:eastAsia="ＭＳ ゴシック" w:hAnsi="ＭＳ ゴシック"/>
          <w:sz w:val="24"/>
          <w:szCs w:val="24"/>
        </w:rPr>
        <w:t>77.0％と</w:t>
      </w:r>
      <w:r w:rsidR="00644FBA">
        <w:rPr>
          <w:rFonts w:ascii="ＭＳ ゴシック" w:eastAsia="ＭＳ ゴシック" w:hAnsi="ＭＳ ゴシック"/>
          <w:sz w:val="24"/>
          <w:szCs w:val="24"/>
        </w:rPr>
        <w:t>もっとも</w:t>
      </w:r>
      <w:r w:rsidR="00A2038D" w:rsidRPr="00B768E1">
        <w:rPr>
          <w:rFonts w:ascii="ＭＳ ゴシック" w:eastAsia="ＭＳ ゴシック" w:hAnsi="ＭＳ ゴシック"/>
          <w:sz w:val="24"/>
          <w:szCs w:val="24"/>
        </w:rPr>
        <w:t>高く、「</w:t>
      </w:r>
      <w:r w:rsidR="00A2038D" w:rsidRPr="00B768E1">
        <w:rPr>
          <w:rFonts w:ascii="ＭＳ ゴシック" w:eastAsia="ＭＳ ゴシック" w:hAnsi="ＭＳ ゴシック" w:hint="eastAsia"/>
          <w:sz w:val="24"/>
          <w:szCs w:val="24"/>
        </w:rPr>
        <w:t>人</w:t>
      </w:r>
      <w:r w:rsidR="00A2038D" w:rsidRPr="00B768E1">
        <w:rPr>
          <w:rFonts w:ascii="ＭＳ ゴシック" w:eastAsia="ＭＳ ゴシック" w:hAnsi="ＭＳ ゴシック"/>
          <w:sz w:val="24"/>
          <w:szCs w:val="24"/>
        </w:rPr>
        <w:t>と人との交流」</w:t>
      </w:r>
      <w:r w:rsidR="00A2038D" w:rsidRPr="00B768E1">
        <w:rPr>
          <w:rFonts w:ascii="ＭＳ ゴシック" w:eastAsia="ＭＳ ゴシック" w:hAnsi="ＭＳ ゴシック" w:hint="eastAsia"/>
          <w:sz w:val="24"/>
          <w:szCs w:val="24"/>
        </w:rPr>
        <w:t>「精神的な</w:t>
      </w:r>
      <w:r w:rsidR="00A2038D" w:rsidRPr="00B768E1">
        <w:rPr>
          <w:rFonts w:ascii="ＭＳ ゴシック" w:eastAsia="ＭＳ ゴシック" w:hAnsi="ＭＳ ゴシック"/>
          <w:sz w:val="24"/>
          <w:szCs w:val="24"/>
        </w:rPr>
        <w:t>充足感」</w:t>
      </w:r>
      <w:r w:rsidR="00A2038D" w:rsidRPr="00B768E1">
        <w:rPr>
          <w:rFonts w:ascii="ＭＳ ゴシック" w:eastAsia="ＭＳ ゴシック" w:hAnsi="ＭＳ ゴシック" w:hint="eastAsia"/>
          <w:sz w:val="24"/>
          <w:szCs w:val="24"/>
        </w:rPr>
        <w:t>が</w:t>
      </w:r>
      <w:r w:rsidR="00A2038D" w:rsidRPr="00B768E1">
        <w:rPr>
          <w:rFonts w:ascii="ＭＳ ゴシック" w:eastAsia="ＭＳ ゴシック" w:hAnsi="ＭＳ ゴシック"/>
          <w:sz w:val="24"/>
          <w:szCs w:val="24"/>
        </w:rPr>
        <w:t>続</w:t>
      </w:r>
      <w:r w:rsidR="008300E2">
        <w:rPr>
          <w:rFonts w:ascii="ＭＳ ゴシック" w:eastAsia="ＭＳ ゴシック" w:hAnsi="ＭＳ ゴシック" w:hint="eastAsia"/>
          <w:sz w:val="24"/>
          <w:szCs w:val="24"/>
        </w:rPr>
        <w:t>いている</w:t>
      </w:r>
      <w:r w:rsidR="00A2038D" w:rsidRPr="00B768E1">
        <w:rPr>
          <w:rFonts w:ascii="ＭＳ ゴシック" w:eastAsia="ＭＳ ゴシック" w:hAnsi="ＭＳ ゴシック" w:hint="eastAsia"/>
          <w:sz w:val="24"/>
          <w:szCs w:val="24"/>
        </w:rPr>
        <w:t>。</w:t>
      </w:r>
    </w:p>
    <w:p w:rsidR="00A2038D" w:rsidRPr="00B768E1" w:rsidRDefault="008165DD" w:rsidP="008300E2">
      <w:pPr>
        <w:ind w:leftChars="337" w:left="708" w:firstLineChars="92" w:firstLine="221"/>
        <w:rPr>
          <w:rFonts w:ascii="ＭＳ ゴシック" w:eastAsia="ＭＳ ゴシック" w:hAnsi="ＭＳ ゴシック"/>
          <w:b/>
          <w:sz w:val="24"/>
          <w:szCs w:val="24"/>
        </w:rPr>
      </w:pPr>
      <w:r>
        <w:rPr>
          <w:rFonts w:ascii="ＭＳ ゴシック" w:eastAsia="ＭＳ ゴシック" w:hAnsi="ＭＳ ゴシック" w:hint="eastAsia"/>
          <w:sz w:val="24"/>
          <w:szCs w:val="24"/>
        </w:rPr>
        <w:t>その他、「豊かな人間性」「リラックス、癒し、爽快感」「地域の一体感や活力」「</w:t>
      </w:r>
      <w:r w:rsidR="00C85450">
        <w:rPr>
          <w:rFonts w:ascii="ＭＳ ゴシック" w:eastAsia="ＭＳ ゴシック" w:hAnsi="ＭＳ ゴシック" w:hint="eastAsia"/>
          <w:sz w:val="24"/>
          <w:szCs w:val="24"/>
        </w:rPr>
        <w:t>夢と感動</w:t>
      </w:r>
      <w:r>
        <w:rPr>
          <w:rFonts w:ascii="ＭＳ ゴシック" w:eastAsia="ＭＳ ゴシック" w:hAnsi="ＭＳ ゴシック" w:hint="eastAsia"/>
          <w:sz w:val="24"/>
          <w:szCs w:val="24"/>
        </w:rPr>
        <w:t>」</w:t>
      </w:r>
      <w:r w:rsidR="00C85450">
        <w:rPr>
          <w:rFonts w:ascii="ＭＳ ゴシック" w:eastAsia="ＭＳ ゴシック" w:hAnsi="ＭＳ ゴシック" w:hint="eastAsia"/>
          <w:sz w:val="24"/>
          <w:szCs w:val="24"/>
        </w:rPr>
        <w:t>「経済の活性化」「長寿社会の実現」などがあり、幅広い分野にかかわるスポーツの</w:t>
      </w:r>
      <w:r w:rsidR="000D0686">
        <w:rPr>
          <w:rFonts w:ascii="ＭＳ ゴシック" w:eastAsia="ＭＳ ゴシック" w:hAnsi="ＭＳ ゴシック" w:hint="eastAsia"/>
          <w:sz w:val="24"/>
          <w:szCs w:val="24"/>
        </w:rPr>
        <w:t>多様な</w:t>
      </w:r>
      <w:r w:rsidR="00C85450">
        <w:rPr>
          <w:rFonts w:ascii="ＭＳ ゴシック" w:eastAsia="ＭＳ ゴシック" w:hAnsi="ＭＳ ゴシック" w:hint="eastAsia"/>
          <w:sz w:val="24"/>
          <w:szCs w:val="24"/>
        </w:rPr>
        <w:t>価値があげられている。</w:t>
      </w:r>
    </w:p>
    <w:p w:rsidR="00B768E1" w:rsidRDefault="00773CED" w:rsidP="005E3CA2">
      <w:pPr>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 xml:space="preserve">　</w:t>
      </w:r>
      <w:r w:rsidR="00A2038D">
        <w:rPr>
          <w:rFonts w:ascii="ＭＳ ゴシック" w:eastAsia="ＭＳ ゴシック" w:hAnsi="ＭＳ ゴシック" w:hint="eastAsia"/>
          <w:sz w:val="24"/>
          <w:szCs w:val="24"/>
        </w:rPr>
        <w:t xml:space="preserve"> </w:t>
      </w:r>
      <w:r w:rsidR="00A2038D">
        <w:rPr>
          <w:rFonts w:ascii="ＭＳ ゴシック" w:eastAsia="ＭＳ ゴシック" w:hAnsi="ＭＳ ゴシック"/>
          <w:sz w:val="24"/>
          <w:szCs w:val="24"/>
        </w:rPr>
        <w:t xml:space="preserve"> </w:t>
      </w:r>
      <w:r w:rsidR="008300E2">
        <w:rPr>
          <w:rFonts w:ascii="ＭＳ ゴシック" w:eastAsia="ＭＳ ゴシック" w:hAnsi="ＭＳ ゴシック"/>
          <w:sz w:val="24"/>
          <w:szCs w:val="24"/>
        </w:rPr>
        <w:t xml:space="preserve">  </w:t>
      </w:r>
      <w:r w:rsidR="00A2038D" w:rsidRPr="00A2038D">
        <w:rPr>
          <w:rFonts w:ascii="ＭＳ ゴシック" w:eastAsia="ＭＳ ゴシック" w:hAnsi="ＭＳ ゴシック"/>
          <w:noProof/>
          <w:sz w:val="24"/>
          <w:szCs w:val="24"/>
        </w:rPr>
        <w:drawing>
          <wp:inline distT="0" distB="0" distL="0" distR="0" wp14:anchorId="77C63767" wp14:editId="30335EFF">
            <wp:extent cx="4848225" cy="4340078"/>
            <wp:effectExtent l="0" t="0" r="0" b="381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61707" cy="4352147"/>
                    </a:xfrm>
                    <a:prstGeom prst="rect">
                      <a:avLst/>
                    </a:prstGeom>
                  </pic:spPr>
                </pic:pic>
              </a:graphicData>
            </a:graphic>
          </wp:inline>
        </w:drawing>
      </w:r>
    </w:p>
    <w:p w:rsidR="00773CED" w:rsidRDefault="00773CED" w:rsidP="005E3CA2">
      <w:pPr>
        <w:rPr>
          <w:rFonts w:ascii="ＭＳ ゴシック" w:eastAsia="ＭＳ ゴシック" w:hAnsi="ＭＳ ゴシック"/>
          <w:sz w:val="24"/>
          <w:szCs w:val="24"/>
        </w:rPr>
      </w:pPr>
    </w:p>
    <w:p w:rsidR="003C4CB4" w:rsidRDefault="006E579E" w:rsidP="003C4CB4">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以上のことから、まず、スポーツの実施状況について、</w:t>
      </w:r>
      <w:r w:rsidRPr="006E579E">
        <w:rPr>
          <w:rFonts w:ascii="ＭＳ ゴシック" w:eastAsia="ＭＳ ゴシック" w:hAnsi="ＭＳ ゴシック" w:hint="eastAsia"/>
          <w:sz w:val="24"/>
          <w:szCs w:val="24"/>
        </w:rPr>
        <w:t>年代</w:t>
      </w:r>
      <w:r w:rsidRPr="006E579E">
        <w:rPr>
          <w:rFonts w:ascii="ＭＳ ゴシック" w:eastAsia="ＭＳ ゴシック" w:hAnsi="ＭＳ ゴシック"/>
          <w:sz w:val="24"/>
          <w:szCs w:val="24"/>
        </w:rPr>
        <w:t>で傾向・要因の</w:t>
      </w:r>
      <w:r w:rsidRPr="006E579E">
        <w:rPr>
          <w:rFonts w:ascii="ＭＳ ゴシック" w:eastAsia="ＭＳ ゴシック" w:hAnsi="ＭＳ ゴシック" w:hint="eastAsia"/>
          <w:sz w:val="24"/>
          <w:szCs w:val="24"/>
        </w:rPr>
        <w:t>違い</w:t>
      </w:r>
      <w:r>
        <w:rPr>
          <w:rFonts w:ascii="ＭＳ ゴシック" w:eastAsia="ＭＳ ゴシック" w:hAnsi="ＭＳ ゴシック" w:hint="eastAsia"/>
          <w:sz w:val="24"/>
          <w:szCs w:val="24"/>
        </w:rPr>
        <w:t>が</w:t>
      </w:r>
      <w:r w:rsidR="00F90AE5">
        <w:rPr>
          <w:rFonts w:ascii="ＭＳ ゴシック" w:eastAsia="ＭＳ ゴシック" w:hAnsi="ＭＳ ゴシック" w:hint="eastAsia"/>
          <w:sz w:val="24"/>
          <w:szCs w:val="24"/>
        </w:rPr>
        <w:t>あり</w:t>
      </w:r>
      <w:r>
        <w:rPr>
          <w:rFonts w:ascii="ＭＳ ゴシック" w:eastAsia="ＭＳ ゴシック" w:hAnsi="ＭＳ ゴシック" w:hint="eastAsia"/>
          <w:sz w:val="24"/>
          <w:szCs w:val="24"/>
        </w:rPr>
        <w:t>、</w:t>
      </w:r>
      <w:r w:rsidRPr="006E579E">
        <w:rPr>
          <w:rFonts w:ascii="ＭＳ ゴシック" w:eastAsia="ＭＳ ゴシック" w:hAnsi="ＭＳ ゴシック"/>
          <w:sz w:val="24"/>
          <w:szCs w:val="24"/>
        </w:rPr>
        <w:t>スポーツ実施率の向上、スポーツ参画人口の拡大を図るため</w:t>
      </w:r>
      <w:r>
        <w:rPr>
          <w:rFonts w:ascii="ＭＳ ゴシック" w:eastAsia="ＭＳ ゴシック" w:hAnsi="ＭＳ ゴシック" w:hint="eastAsia"/>
          <w:sz w:val="24"/>
          <w:szCs w:val="24"/>
        </w:rPr>
        <w:t>には</w:t>
      </w:r>
      <w:r w:rsidRPr="006E579E">
        <w:rPr>
          <w:rFonts w:ascii="ＭＳ ゴシック" w:eastAsia="ＭＳ ゴシック" w:hAnsi="ＭＳ ゴシック"/>
          <w:sz w:val="24"/>
          <w:szCs w:val="24"/>
        </w:rPr>
        <w:t>、</w:t>
      </w:r>
      <w:r w:rsidRPr="006E579E">
        <w:rPr>
          <w:rFonts w:ascii="ＭＳ ゴシック" w:eastAsia="ＭＳ ゴシック" w:hAnsi="ＭＳ ゴシック" w:hint="eastAsia"/>
          <w:sz w:val="24"/>
          <w:szCs w:val="24"/>
        </w:rPr>
        <w:t>実質率</w:t>
      </w:r>
      <w:r w:rsidRPr="006E579E">
        <w:rPr>
          <w:rFonts w:ascii="ＭＳ ゴシック" w:eastAsia="ＭＳ ゴシック" w:hAnsi="ＭＳ ゴシック"/>
          <w:sz w:val="24"/>
          <w:szCs w:val="24"/>
        </w:rPr>
        <w:t>の低い</w:t>
      </w:r>
      <w:r w:rsidRPr="006E579E">
        <w:rPr>
          <w:rFonts w:ascii="ＭＳ ゴシック" w:eastAsia="ＭＳ ゴシック" w:hAnsi="ＭＳ ゴシック" w:hint="eastAsia"/>
          <w:sz w:val="24"/>
          <w:szCs w:val="24"/>
        </w:rPr>
        <w:t>層への</w:t>
      </w:r>
      <w:r w:rsidRPr="006E579E">
        <w:rPr>
          <w:rFonts w:ascii="ＭＳ ゴシック" w:eastAsia="ＭＳ ゴシック" w:hAnsi="ＭＳ ゴシック"/>
          <w:sz w:val="24"/>
          <w:szCs w:val="24"/>
        </w:rPr>
        <w:t>スポーツをするきっかけ</w:t>
      </w:r>
      <w:r w:rsidRPr="006E579E">
        <w:rPr>
          <w:rFonts w:ascii="ＭＳ ゴシック" w:eastAsia="ＭＳ ゴシック" w:hAnsi="ＭＳ ゴシック" w:hint="eastAsia"/>
          <w:sz w:val="24"/>
          <w:szCs w:val="24"/>
        </w:rPr>
        <w:t>づくりに</w:t>
      </w:r>
      <w:r w:rsidRPr="006E579E">
        <w:rPr>
          <w:rFonts w:ascii="ＭＳ ゴシック" w:eastAsia="ＭＳ ゴシック" w:hAnsi="ＭＳ ゴシック"/>
          <w:sz w:val="24"/>
          <w:szCs w:val="24"/>
        </w:rPr>
        <w:t>向けたアプローチ</w:t>
      </w:r>
      <w:r>
        <w:rPr>
          <w:rFonts w:ascii="ＭＳ ゴシック" w:eastAsia="ＭＳ ゴシック" w:hAnsi="ＭＳ ゴシック" w:hint="eastAsia"/>
          <w:sz w:val="24"/>
          <w:szCs w:val="24"/>
        </w:rPr>
        <w:t>とともに</w:t>
      </w:r>
      <w:r w:rsidRPr="006E579E">
        <w:rPr>
          <w:rFonts w:ascii="ＭＳ ゴシック" w:eastAsia="ＭＳ ゴシック" w:hAnsi="ＭＳ ゴシック" w:hint="eastAsia"/>
          <w:sz w:val="24"/>
          <w:szCs w:val="24"/>
        </w:rPr>
        <w:t>、</w:t>
      </w:r>
      <w:r w:rsidRPr="006E579E">
        <w:rPr>
          <w:rFonts w:ascii="ＭＳ ゴシック" w:eastAsia="ＭＳ ゴシック" w:hAnsi="ＭＳ ゴシック"/>
          <w:sz w:val="24"/>
          <w:szCs w:val="24"/>
        </w:rPr>
        <w:t>働き盛り世代</w:t>
      </w:r>
      <w:r w:rsidRPr="006E579E">
        <w:rPr>
          <w:rFonts w:ascii="ＭＳ ゴシック" w:eastAsia="ＭＳ ゴシック" w:hAnsi="ＭＳ ゴシック" w:hint="eastAsia"/>
          <w:sz w:val="24"/>
          <w:szCs w:val="24"/>
        </w:rPr>
        <w:t>等</w:t>
      </w:r>
      <w:r w:rsidRPr="006E579E">
        <w:rPr>
          <w:rFonts w:ascii="ＭＳ ゴシック" w:eastAsia="ＭＳ ゴシック" w:hAnsi="ＭＳ ゴシック"/>
          <w:sz w:val="24"/>
          <w:szCs w:val="24"/>
        </w:rPr>
        <w:t>個々の</w:t>
      </w:r>
      <w:r w:rsidRPr="006E579E">
        <w:rPr>
          <w:rFonts w:ascii="ＭＳ ゴシック" w:eastAsia="ＭＳ ゴシック" w:hAnsi="ＭＳ ゴシック" w:hint="eastAsia"/>
          <w:sz w:val="24"/>
          <w:szCs w:val="24"/>
        </w:rPr>
        <w:t>ニーズ</w:t>
      </w:r>
      <w:r w:rsidRPr="006E579E">
        <w:rPr>
          <w:rFonts w:ascii="ＭＳ ゴシック" w:eastAsia="ＭＳ ゴシック" w:hAnsi="ＭＳ ゴシック"/>
          <w:sz w:val="24"/>
          <w:szCs w:val="24"/>
        </w:rPr>
        <w:t>を踏まえ</w:t>
      </w:r>
      <w:r w:rsidR="0054372E">
        <w:rPr>
          <w:rFonts w:ascii="ＭＳ ゴシック" w:eastAsia="ＭＳ ゴシック" w:hAnsi="ＭＳ ゴシック" w:hint="eastAsia"/>
          <w:sz w:val="24"/>
          <w:szCs w:val="24"/>
        </w:rPr>
        <w:t>たうえで、</w:t>
      </w:r>
      <w:r w:rsidR="0054372E" w:rsidRPr="006E579E">
        <w:rPr>
          <w:rFonts w:ascii="ＭＳ ゴシック" w:eastAsia="ＭＳ ゴシック" w:hAnsi="ＭＳ ゴシック"/>
          <w:sz w:val="24"/>
          <w:szCs w:val="24"/>
        </w:rPr>
        <w:t>ライフステージに応じた</w:t>
      </w:r>
      <w:r w:rsidR="0054372E" w:rsidRPr="006E579E">
        <w:rPr>
          <w:rFonts w:ascii="ＭＳ ゴシック" w:eastAsia="ＭＳ ゴシック" w:hAnsi="ＭＳ ゴシック" w:hint="eastAsia"/>
          <w:sz w:val="24"/>
          <w:szCs w:val="24"/>
        </w:rPr>
        <w:t>スポーツ</w:t>
      </w:r>
      <w:r w:rsidR="0054372E">
        <w:rPr>
          <w:rFonts w:ascii="ＭＳ ゴシック" w:eastAsia="ＭＳ ゴシック" w:hAnsi="ＭＳ ゴシック"/>
          <w:sz w:val="24"/>
          <w:szCs w:val="24"/>
        </w:rPr>
        <w:t>機会の提供・情報発信</w:t>
      </w:r>
      <w:r w:rsidR="0054372E">
        <w:rPr>
          <w:rFonts w:ascii="ＭＳ ゴシック" w:eastAsia="ＭＳ ゴシック" w:hAnsi="ＭＳ ゴシック" w:hint="eastAsia"/>
          <w:sz w:val="24"/>
          <w:szCs w:val="24"/>
        </w:rPr>
        <w:t>の</w:t>
      </w:r>
      <w:r w:rsidR="000D0686">
        <w:rPr>
          <w:rFonts w:ascii="ＭＳ ゴシック" w:eastAsia="ＭＳ ゴシック" w:hAnsi="ＭＳ ゴシック" w:hint="eastAsia"/>
          <w:sz w:val="24"/>
          <w:szCs w:val="24"/>
        </w:rPr>
        <w:t>取組</w:t>
      </w:r>
      <w:r w:rsidR="0054372E">
        <w:rPr>
          <w:rFonts w:ascii="ＭＳ ゴシック" w:eastAsia="ＭＳ ゴシック" w:hAnsi="ＭＳ ゴシック" w:hint="eastAsia"/>
          <w:sz w:val="24"/>
          <w:szCs w:val="24"/>
        </w:rPr>
        <w:t>が求められる</w:t>
      </w:r>
      <w:r w:rsidRPr="006E579E">
        <w:rPr>
          <w:rFonts w:ascii="ＭＳ ゴシック" w:eastAsia="ＭＳ ゴシック" w:hAnsi="ＭＳ ゴシック"/>
          <w:sz w:val="24"/>
          <w:szCs w:val="24"/>
        </w:rPr>
        <w:t>。</w:t>
      </w:r>
    </w:p>
    <w:p w:rsidR="003C4CB4" w:rsidRDefault="003C4CB4" w:rsidP="003C4CB4">
      <w:pPr>
        <w:ind w:leftChars="100" w:left="210" w:firstLineChars="100" w:firstLine="240"/>
        <w:rPr>
          <w:rFonts w:ascii="ＭＳ ゴシック" w:eastAsia="ＭＳ ゴシック" w:hAnsi="ＭＳ ゴシック"/>
          <w:sz w:val="24"/>
          <w:szCs w:val="24"/>
        </w:rPr>
      </w:pPr>
    </w:p>
    <w:p w:rsidR="003C4CB4" w:rsidRDefault="0054372E" w:rsidP="003C4CB4">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次に、</w:t>
      </w:r>
      <w:r w:rsidR="006E579E" w:rsidRPr="006E579E">
        <w:rPr>
          <w:rFonts w:ascii="ＭＳ ゴシック" w:eastAsia="ＭＳ ゴシック" w:hAnsi="ＭＳ ゴシック" w:hint="eastAsia"/>
          <w:sz w:val="24"/>
          <w:szCs w:val="24"/>
        </w:rPr>
        <w:t>スポーツ</w:t>
      </w:r>
      <w:r w:rsidR="006E579E" w:rsidRPr="006E579E">
        <w:rPr>
          <w:rFonts w:ascii="ＭＳ ゴシック" w:eastAsia="ＭＳ ゴシック" w:hAnsi="ＭＳ ゴシック"/>
          <w:sz w:val="24"/>
          <w:szCs w:val="24"/>
        </w:rPr>
        <w:t>の</w:t>
      </w:r>
      <w:r w:rsidR="006E579E" w:rsidRPr="006E579E">
        <w:rPr>
          <w:rFonts w:ascii="ＭＳ ゴシック" w:eastAsia="ＭＳ ゴシック" w:hAnsi="ＭＳ ゴシック" w:hint="eastAsia"/>
          <w:sz w:val="24"/>
          <w:szCs w:val="24"/>
        </w:rPr>
        <w:t>実施理由</w:t>
      </w:r>
      <w:r>
        <w:rPr>
          <w:rFonts w:ascii="ＭＳ ゴシック" w:eastAsia="ＭＳ ゴシック" w:hAnsi="ＭＳ ゴシック"/>
          <w:sz w:val="24"/>
          <w:szCs w:val="24"/>
        </w:rPr>
        <w:t>・価値</w:t>
      </w:r>
      <w:r>
        <w:rPr>
          <w:rFonts w:ascii="ＭＳ ゴシック" w:eastAsia="ＭＳ ゴシック" w:hAnsi="ＭＳ ゴシック" w:hint="eastAsia"/>
          <w:sz w:val="24"/>
          <w:szCs w:val="24"/>
        </w:rPr>
        <w:t>からは、</w:t>
      </w:r>
      <w:r w:rsidR="00C85450">
        <w:rPr>
          <w:rFonts w:ascii="ＭＳ ゴシック" w:eastAsia="ＭＳ ゴシック" w:hAnsi="ＭＳ ゴシック" w:hint="eastAsia"/>
          <w:sz w:val="24"/>
          <w:szCs w:val="24"/>
        </w:rPr>
        <w:t>幅広い分野にかかわるスポーツの特徴を反映して、スポーツが有する多様な価値が</w:t>
      </w:r>
      <w:r w:rsidR="002F0DAF">
        <w:rPr>
          <w:rFonts w:ascii="ＭＳ ゴシック" w:eastAsia="ＭＳ ゴシック" w:hAnsi="ＭＳ ゴシック" w:hint="eastAsia"/>
          <w:sz w:val="24"/>
          <w:szCs w:val="24"/>
        </w:rPr>
        <w:t>うかがえる</w:t>
      </w:r>
      <w:r w:rsidR="00C85450">
        <w:rPr>
          <w:rFonts w:ascii="ＭＳ ゴシック" w:eastAsia="ＭＳ ゴシック" w:hAnsi="ＭＳ ゴシック" w:hint="eastAsia"/>
          <w:sz w:val="24"/>
          <w:szCs w:val="24"/>
        </w:rPr>
        <w:t>。中でも、スポーツの実施理由</w:t>
      </w:r>
      <w:r w:rsidR="0003738A">
        <w:rPr>
          <w:rFonts w:ascii="ＭＳ ゴシック" w:eastAsia="ＭＳ ゴシック" w:hAnsi="ＭＳ ゴシック" w:hint="eastAsia"/>
          <w:sz w:val="24"/>
          <w:szCs w:val="24"/>
        </w:rPr>
        <w:t>の中で</w:t>
      </w:r>
      <w:r w:rsidR="00A670FF">
        <w:rPr>
          <w:rFonts w:ascii="ＭＳ ゴシック" w:eastAsia="ＭＳ ゴシック" w:hAnsi="ＭＳ ゴシック" w:hint="eastAsia"/>
          <w:sz w:val="24"/>
          <w:szCs w:val="24"/>
        </w:rPr>
        <w:t>上位を占めており</w:t>
      </w:r>
      <w:r w:rsidR="00C85450">
        <w:rPr>
          <w:rFonts w:ascii="ＭＳ ゴシック" w:eastAsia="ＭＳ ゴシック" w:hAnsi="ＭＳ ゴシック" w:hint="eastAsia"/>
          <w:sz w:val="24"/>
          <w:szCs w:val="24"/>
        </w:rPr>
        <w:t>、スポーツの</w:t>
      </w:r>
      <w:r w:rsidR="006E579E" w:rsidRPr="006E579E">
        <w:rPr>
          <w:rFonts w:ascii="ＭＳ ゴシック" w:eastAsia="ＭＳ ゴシック" w:hAnsi="ＭＳ ゴシック"/>
          <w:sz w:val="24"/>
          <w:szCs w:val="24"/>
        </w:rPr>
        <w:t>重要な価値である健康増進を踏まえ</w:t>
      </w:r>
      <w:r w:rsidR="00C85450">
        <w:rPr>
          <w:rFonts w:ascii="ＭＳ ゴシック" w:eastAsia="ＭＳ ゴシック" w:hAnsi="ＭＳ ゴシック" w:hint="eastAsia"/>
          <w:sz w:val="24"/>
          <w:szCs w:val="24"/>
        </w:rPr>
        <w:t>ると</w:t>
      </w:r>
      <w:r w:rsidR="006E579E" w:rsidRPr="006E579E">
        <w:rPr>
          <w:rFonts w:ascii="ＭＳ ゴシック" w:eastAsia="ＭＳ ゴシック" w:hAnsi="ＭＳ ゴシック"/>
          <w:sz w:val="24"/>
          <w:szCs w:val="24"/>
        </w:rPr>
        <w:t>、</w:t>
      </w:r>
      <w:r w:rsidR="0003738A">
        <w:rPr>
          <w:rFonts w:ascii="ＭＳ ゴシック" w:eastAsia="ＭＳ ゴシック" w:hAnsi="ＭＳ ゴシック" w:hint="eastAsia"/>
          <w:sz w:val="24"/>
          <w:szCs w:val="24"/>
        </w:rPr>
        <w:t>健康で活き活きとした生活の</w:t>
      </w:r>
      <w:r w:rsidR="006E579E" w:rsidRPr="006E579E">
        <w:rPr>
          <w:rFonts w:ascii="ＭＳ ゴシック" w:eastAsia="ＭＳ ゴシック" w:hAnsi="ＭＳ ゴシック"/>
          <w:sz w:val="24"/>
          <w:szCs w:val="24"/>
        </w:rPr>
        <w:t>実現</w:t>
      </w:r>
      <w:r w:rsidR="006E579E" w:rsidRPr="006E579E">
        <w:rPr>
          <w:rFonts w:ascii="ＭＳ ゴシック" w:eastAsia="ＭＳ ゴシック" w:hAnsi="ＭＳ ゴシック" w:hint="eastAsia"/>
          <w:sz w:val="24"/>
          <w:szCs w:val="24"/>
        </w:rPr>
        <w:t>に</w:t>
      </w:r>
      <w:r w:rsidR="006E579E" w:rsidRPr="006E579E">
        <w:rPr>
          <w:rFonts w:ascii="ＭＳ ゴシック" w:eastAsia="ＭＳ ゴシック" w:hAnsi="ＭＳ ゴシック"/>
          <w:sz w:val="24"/>
          <w:szCs w:val="24"/>
        </w:rPr>
        <w:t>向け、スポーツと健康づくりにつ</w:t>
      </w:r>
      <w:r w:rsidR="006E579E" w:rsidRPr="006E579E">
        <w:rPr>
          <w:rFonts w:ascii="ＭＳ ゴシック" w:eastAsia="ＭＳ ゴシック" w:hAnsi="ＭＳ ゴシック" w:hint="eastAsia"/>
          <w:sz w:val="24"/>
          <w:szCs w:val="24"/>
        </w:rPr>
        <w:t>い</w:t>
      </w:r>
      <w:r w:rsidR="006E579E" w:rsidRPr="006E579E">
        <w:rPr>
          <w:rFonts w:ascii="ＭＳ ゴシック" w:eastAsia="ＭＳ ゴシック" w:hAnsi="ＭＳ ゴシック"/>
          <w:sz w:val="24"/>
          <w:szCs w:val="24"/>
        </w:rPr>
        <w:t>て重点的に</w:t>
      </w:r>
      <w:r w:rsidR="000D59CA">
        <w:rPr>
          <w:rFonts w:ascii="ＭＳ ゴシック" w:eastAsia="ＭＳ ゴシック" w:hAnsi="ＭＳ ゴシック"/>
          <w:sz w:val="24"/>
          <w:szCs w:val="24"/>
        </w:rPr>
        <w:t>取組</w:t>
      </w:r>
      <w:r>
        <w:rPr>
          <w:rFonts w:ascii="ＭＳ ゴシック" w:eastAsia="ＭＳ ゴシック" w:hAnsi="ＭＳ ゴシック" w:hint="eastAsia"/>
          <w:sz w:val="24"/>
          <w:szCs w:val="24"/>
        </w:rPr>
        <w:t>を推進することが求められる</w:t>
      </w:r>
      <w:r w:rsidR="006E579E" w:rsidRPr="006E579E">
        <w:rPr>
          <w:rFonts w:ascii="ＭＳ ゴシック" w:eastAsia="ＭＳ ゴシック" w:hAnsi="ＭＳ ゴシック"/>
          <w:sz w:val="24"/>
          <w:szCs w:val="24"/>
        </w:rPr>
        <w:t>。</w:t>
      </w:r>
    </w:p>
    <w:p w:rsidR="00D27516" w:rsidRDefault="00D27516" w:rsidP="003C4CB4">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その際、</w:t>
      </w:r>
      <w:r w:rsidR="00EC2FB4" w:rsidRPr="007F16FA">
        <w:rPr>
          <w:rFonts w:ascii="ＭＳ ゴシック" w:eastAsia="ＭＳ ゴシック" w:hAnsi="ＭＳ ゴシック" w:hint="eastAsia"/>
          <w:sz w:val="24"/>
          <w:szCs w:val="24"/>
        </w:rPr>
        <w:t>運動・スポーツの実施</w:t>
      </w:r>
      <w:r w:rsidR="00EC2FB4">
        <w:rPr>
          <w:rFonts w:ascii="ＭＳ ゴシック" w:eastAsia="ＭＳ ゴシック" w:hAnsi="ＭＳ ゴシック" w:hint="eastAsia"/>
          <w:sz w:val="24"/>
          <w:szCs w:val="24"/>
        </w:rPr>
        <w:t>の増加や実施の阻害に、</w:t>
      </w:r>
      <w:r w:rsidR="00C85450" w:rsidRPr="007F16FA">
        <w:rPr>
          <w:rFonts w:ascii="ＭＳ ゴシック" w:eastAsia="ＭＳ ゴシック" w:hAnsi="ＭＳ ゴシック" w:hint="eastAsia"/>
          <w:sz w:val="24"/>
          <w:szCs w:val="24"/>
        </w:rPr>
        <w:t>「コロナ</w:t>
      </w:r>
      <w:r w:rsidR="00C85450">
        <w:rPr>
          <w:rFonts w:ascii="ＭＳ ゴシック" w:eastAsia="ＭＳ ゴシック" w:hAnsi="ＭＳ ゴシック" w:hint="eastAsia"/>
          <w:sz w:val="24"/>
          <w:szCs w:val="24"/>
        </w:rPr>
        <w:t>ウイルス</w:t>
      </w:r>
      <w:r w:rsidR="00C85450" w:rsidRPr="007F16FA">
        <w:rPr>
          <w:rFonts w:ascii="ＭＳ ゴシック" w:eastAsia="ＭＳ ゴシック" w:hAnsi="ＭＳ ゴシック" w:hint="eastAsia"/>
          <w:sz w:val="24"/>
          <w:szCs w:val="24"/>
        </w:rPr>
        <w:t>感染症対策による日常生活の変化」</w:t>
      </w:r>
      <w:r w:rsidR="00EC2FB4">
        <w:rPr>
          <w:rFonts w:ascii="ＭＳ ゴシック" w:eastAsia="ＭＳ ゴシック" w:hAnsi="ＭＳ ゴシック" w:hint="eastAsia"/>
          <w:sz w:val="24"/>
          <w:szCs w:val="24"/>
        </w:rPr>
        <w:t>や「仕事や家事の忙しさ」が影響を</w:t>
      </w:r>
      <w:r>
        <w:rPr>
          <w:rFonts w:ascii="ＭＳ ゴシック" w:eastAsia="ＭＳ ゴシック" w:hAnsi="ＭＳ ゴシック" w:hint="eastAsia"/>
          <w:sz w:val="24"/>
          <w:szCs w:val="24"/>
        </w:rPr>
        <w:t>与えていることから</w:t>
      </w:r>
      <w:r w:rsidR="00EC2FB4">
        <w:rPr>
          <w:rFonts w:ascii="ＭＳ ゴシック" w:eastAsia="ＭＳ ゴシック" w:hAnsi="ＭＳ ゴシック" w:hint="eastAsia"/>
          <w:sz w:val="24"/>
          <w:szCs w:val="24"/>
        </w:rPr>
        <w:t>、</w:t>
      </w:r>
      <w:r w:rsidR="006E579E" w:rsidRPr="006E579E">
        <w:rPr>
          <w:rFonts w:ascii="ＭＳ ゴシック" w:eastAsia="ＭＳ ゴシック" w:hAnsi="ＭＳ ゴシック" w:hint="eastAsia"/>
          <w:sz w:val="24"/>
          <w:szCs w:val="24"/>
        </w:rPr>
        <w:t>スポーツ</w:t>
      </w:r>
      <w:r>
        <w:rPr>
          <w:rFonts w:ascii="ＭＳ ゴシック" w:eastAsia="ＭＳ ゴシック" w:hAnsi="ＭＳ ゴシック" w:hint="eastAsia"/>
          <w:sz w:val="24"/>
          <w:szCs w:val="24"/>
        </w:rPr>
        <w:t>の実施状況</w:t>
      </w:r>
      <w:r w:rsidR="006E579E" w:rsidRPr="006E579E">
        <w:rPr>
          <w:rFonts w:ascii="ＭＳ ゴシック" w:eastAsia="ＭＳ ゴシック" w:hAnsi="ＭＳ ゴシック" w:hint="eastAsia"/>
          <w:sz w:val="24"/>
          <w:szCs w:val="24"/>
        </w:rPr>
        <w:t>と</w:t>
      </w:r>
      <w:r>
        <w:rPr>
          <w:rFonts w:ascii="ＭＳ ゴシック" w:eastAsia="ＭＳ ゴシック" w:hAnsi="ＭＳ ゴシック" w:hint="eastAsia"/>
          <w:sz w:val="24"/>
          <w:szCs w:val="24"/>
        </w:rPr>
        <w:t>日常</w:t>
      </w:r>
      <w:r w:rsidR="006E579E" w:rsidRPr="006E579E">
        <w:rPr>
          <w:rFonts w:ascii="ＭＳ ゴシック" w:eastAsia="ＭＳ ゴシック" w:hAnsi="ＭＳ ゴシック"/>
          <w:sz w:val="24"/>
          <w:szCs w:val="24"/>
        </w:rPr>
        <w:t>生活の</w:t>
      </w:r>
      <w:r>
        <w:rPr>
          <w:rFonts w:ascii="ＭＳ ゴシック" w:eastAsia="ＭＳ ゴシック" w:hAnsi="ＭＳ ゴシック" w:hint="eastAsia"/>
          <w:sz w:val="24"/>
          <w:szCs w:val="24"/>
        </w:rPr>
        <w:t>状況は密接に関係している</w:t>
      </w:r>
      <w:r w:rsidR="0003738A">
        <w:rPr>
          <w:rFonts w:ascii="ＭＳ ゴシック" w:eastAsia="ＭＳ ゴシック" w:hAnsi="ＭＳ ゴシック" w:hint="eastAsia"/>
          <w:sz w:val="24"/>
          <w:szCs w:val="24"/>
        </w:rPr>
        <w:t>ことを十分に踏まえる必要がある</w:t>
      </w:r>
      <w:r>
        <w:rPr>
          <w:rFonts w:ascii="ＭＳ ゴシック" w:eastAsia="ＭＳ ゴシック" w:hAnsi="ＭＳ ゴシック" w:hint="eastAsia"/>
          <w:sz w:val="24"/>
          <w:szCs w:val="24"/>
        </w:rPr>
        <w:t>。</w:t>
      </w:r>
      <w:r w:rsidR="0003738A">
        <w:rPr>
          <w:rFonts w:ascii="ＭＳ ゴシック" w:eastAsia="ＭＳ ゴシック" w:hAnsi="ＭＳ ゴシック" w:hint="eastAsia"/>
          <w:sz w:val="24"/>
          <w:szCs w:val="24"/>
        </w:rPr>
        <w:t>よって</w:t>
      </w:r>
      <w:r>
        <w:rPr>
          <w:rFonts w:ascii="ＭＳ ゴシック" w:eastAsia="ＭＳ ゴシック" w:hAnsi="ＭＳ ゴシック" w:hint="eastAsia"/>
          <w:sz w:val="24"/>
          <w:szCs w:val="24"/>
        </w:rPr>
        <w:t>、スポーツを通じた健康づくりの</w:t>
      </w:r>
      <w:r w:rsidR="000D59CA">
        <w:rPr>
          <w:rFonts w:ascii="ＭＳ ゴシック" w:eastAsia="ＭＳ ゴシック" w:hAnsi="ＭＳ ゴシック" w:hint="eastAsia"/>
          <w:sz w:val="24"/>
          <w:szCs w:val="24"/>
        </w:rPr>
        <w:t>取組</w:t>
      </w:r>
      <w:r>
        <w:rPr>
          <w:rFonts w:ascii="ＭＳ ゴシック" w:eastAsia="ＭＳ ゴシック" w:hAnsi="ＭＳ ゴシック" w:hint="eastAsia"/>
          <w:sz w:val="24"/>
          <w:szCs w:val="24"/>
        </w:rPr>
        <w:t>にあたっては、生活の中にスポーツを定着させ、</w:t>
      </w:r>
      <w:r w:rsidR="000D0686">
        <w:rPr>
          <w:rFonts w:ascii="ＭＳ ゴシック" w:eastAsia="ＭＳ ゴシック" w:hAnsi="ＭＳ ゴシック" w:hint="eastAsia"/>
          <w:sz w:val="24"/>
          <w:szCs w:val="24"/>
        </w:rPr>
        <w:t>自然とスポーツに楽しむ、スポーツの</w:t>
      </w:r>
      <w:r>
        <w:rPr>
          <w:rFonts w:ascii="ＭＳ ゴシック" w:eastAsia="ＭＳ ゴシック" w:hAnsi="ＭＳ ゴシック" w:hint="eastAsia"/>
          <w:sz w:val="24"/>
          <w:szCs w:val="24"/>
        </w:rPr>
        <w:t>習慣化を進めることが重要である。</w:t>
      </w:r>
    </w:p>
    <w:p w:rsidR="003C4CB4" w:rsidRDefault="003C4CB4" w:rsidP="003C4CB4">
      <w:pPr>
        <w:ind w:firstLineChars="200" w:firstLine="480"/>
        <w:rPr>
          <w:rFonts w:ascii="ＭＳ ゴシック" w:eastAsia="ＭＳ ゴシック" w:hAnsi="ＭＳ ゴシック"/>
          <w:sz w:val="24"/>
          <w:szCs w:val="24"/>
        </w:rPr>
      </w:pPr>
    </w:p>
    <w:p w:rsidR="003C4CB4" w:rsidRDefault="00D27516" w:rsidP="003C4CB4">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スポーツの価値には、</w:t>
      </w:r>
      <w:r w:rsidRPr="00B768E1">
        <w:rPr>
          <w:rFonts w:ascii="ＭＳ ゴシック" w:eastAsia="ＭＳ ゴシック" w:hAnsi="ＭＳ ゴシック"/>
          <w:sz w:val="24"/>
          <w:szCs w:val="24"/>
        </w:rPr>
        <w:t>「</w:t>
      </w:r>
      <w:r w:rsidRPr="00B768E1">
        <w:rPr>
          <w:rFonts w:ascii="ＭＳ ゴシック" w:eastAsia="ＭＳ ゴシック" w:hAnsi="ＭＳ ゴシック" w:hint="eastAsia"/>
          <w:sz w:val="24"/>
          <w:szCs w:val="24"/>
        </w:rPr>
        <w:t>人</w:t>
      </w:r>
      <w:r w:rsidRPr="00B768E1">
        <w:rPr>
          <w:rFonts w:ascii="ＭＳ ゴシック" w:eastAsia="ＭＳ ゴシック" w:hAnsi="ＭＳ ゴシック"/>
          <w:sz w:val="24"/>
          <w:szCs w:val="24"/>
        </w:rPr>
        <w:t>と人との交流」</w:t>
      </w:r>
      <w:r w:rsidRPr="00B768E1">
        <w:rPr>
          <w:rFonts w:ascii="ＭＳ ゴシック" w:eastAsia="ＭＳ ゴシック" w:hAnsi="ＭＳ ゴシック" w:hint="eastAsia"/>
          <w:sz w:val="24"/>
          <w:szCs w:val="24"/>
        </w:rPr>
        <w:t>「精神的な</w:t>
      </w:r>
      <w:r w:rsidRPr="00B768E1">
        <w:rPr>
          <w:rFonts w:ascii="ＭＳ ゴシック" w:eastAsia="ＭＳ ゴシック" w:hAnsi="ＭＳ ゴシック"/>
          <w:sz w:val="24"/>
          <w:szCs w:val="24"/>
        </w:rPr>
        <w:t>充足感」</w:t>
      </w:r>
      <w:r>
        <w:rPr>
          <w:rFonts w:ascii="ＭＳ ゴシック" w:eastAsia="ＭＳ ゴシック" w:hAnsi="ＭＳ ゴシック" w:hint="eastAsia"/>
          <w:sz w:val="24"/>
          <w:szCs w:val="24"/>
        </w:rPr>
        <w:t>「</w:t>
      </w:r>
      <w:r w:rsidR="00D94570">
        <w:rPr>
          <w:rFonts w:ascii="ＭＳ ゴシック" w:eastAsia="ＭＳ ゴシック" w:hAnsi="ＭＳ ゴシック" w:hint="eastAsia"/>
          <w:sz w:val="24"/>
          <w:szCs w:val="24"/>
        </w:rPr>
        <w:t>豊かな人間性</w:t>
      </w:r>
      <w:r>
        <w:rPr>
          <w:rFonts w:ascii="ＭＳ ゴシック" w:eastAsia="ＭＳ ゴシック" w:hAnsi="ＭＳ ゴシック" w:hint="eastAsia"/>
          <w:sz w:val="24"/>
          <w:szCs w:val="24"/>
        </w:rPr>
        <w:t>」「地域の一</w:t>
      </w:r>
      <w:r>
        <w:rPr>
          <w:rFonts w:ascii="ＭＳ ゴシック" w:eastAsia="ＭＳ ゴシック" w:hAnsi="ＭＳ ゴシック" w:hint="eastAsia"/>
          <w:sz w:val="24"/>
          <w:szCs w:val="24"/>
        </w:rPr>
        <w:lastRenderedPageBreak/>
        <w:t>体感や活力」「夢と感動」「経済の活性化」など、人とまちの</w:t>
      </w:r>
      <w:r w:rsidR="0003738A">
        <w:rPr>
          <w:rFonts w:ascii="ＭＳ ゴシック" w:eastAsia="ＭＳ ゴシック" w:hAnsi="ＭＳ ゴシック" w:hint="eastAsia"/>
          <w:sz w:val="24"/>
          <w:szCs w:val="24"/>
        </w:rPr>
        <w:t>活力</w:t>
      </w:r>
      <w:r w:rsidR="00D94570">
        <w:rPr>
          <w:rFonts w:ascii="ＭＳ ゴシック" w:eastAsia="ＭＳ ゴシック" w:hAnsi="ＭＳ ゴシック" w:hint="eastAsia"/>
          <w:sz w:val="24"/>
          <w:szCs w:val="24"/>
        </w:rPr>
        <w:t>や成長</w:t>
      </w:r>
      <w:r w:rsidR="0003738A">
        <w:rPr>
          <w:rFonts w:ascii="ＭＳ ゴシック" w:eastAsia="ＭＳ ゴシック" w:hAnsi="ＭＳ ゴシック" w:hint="eastAsia"/>
          <w:sz w:val="24"/>
          <w:szCs w:val="24"/>
        </w:rPr>
        <w:t>に</w:t>
      </w:r>
      <w:r w:rsidR="00630F16">
        <w:rPr>
          <w:rFonts w:ascii="ＭＳ ゴシック" w:eastAsia="ＭＳ ゴシック" w:hAnsi="ＭＳ ゴシック" w:hint="eastAsia"/>
          <w:sz w:val="24"/>
          <w:szCs w:val="24"/>
        </w:rPr>
        <w:t>つながるもの</w:t>
      </w:r>
      <w:r w:rsidR="00545652">
        <w:rPr>
          <w:rFonts w:ascii="ＭＳ ゴシック" w:eastAsia="ＭＳ ゴシック" w:hAnsi="ＭＳ ゴシック" w:hint="eastAsia"/>
          <w:sz w:val="24"/>
          <w:szCs w:val="24"/>
        </w:rPr>
        <w:t>が多くある。</w:t>
      </w:r>
      <w:r w:rsidR="00F90AE5">
        <w:rPr>
          <w:rFonts w:ascii="ＭＳ ゴシック" w:eastAsia="ＭＳ ゴシック" w:hAnsi="ＭＳ ゴシック" w:hint="eastAsia"/>
          <w:sz w:val="24"/>
          <w:szCs w:val="24"/>
        </w:rPr>
        <w:t>また、スポーツの重要な価値である健康増進の点から</w:t>
      </w:r>
      <w:r w:rsidR="000D0686">
        <w:rPr>
          <w:rFonts w:ascii="ＭＳ ゴシック" w:eastAsia="ＭＳ ゴシック" w:hAnsi="ＭＳ ゴシック" w:hint="eastAsia"/>
          <w:sz w:val="24"/>
          <w:szCs w:val="24"/>
        </w:rPr>
        <w:t>も</w:t>
      </w:r>
      <w:r w:rsidR="00630F16">
        <w:rPr>
          <w:rFonts w:ascii="ＭＳ ゴシック" w:eastAsia="ＭＳ ゴシック" w:hAnsi="ＭＳ ゴシック" w:hint="eastAsia"/>
          <w:sz w:val="24"/>
          <w:szCs w:val="24"/>
        </w:rPr>
        <w:t>、スポーツにより健康で活き活きとした生活を実現</w:t>
      </w:r>
      <w:r w:rsidR="00F90AE5">
        <w:rPr>
          <w:rFonts w:ascii="ＭＳ ゴシック" w:eastAsia="ＭＳ ゴシック" w:hAnsi="ＭＳ ゴシック" w:hint="eastAsia"/>
          <w:sz w:val="24"/>
          <w:szCs w:val="24"/>
        </w:rPr>
        <w:t>することは、そこに住む人を元気にし、まち全体を元気にすることで</w:t>
      </w:r>
      <w:r w:rsidR="00630F16">
        <w:rPr>
          <w:rFonts w:ascii="ＭＳ ゴシック" w:eastAsia="ＭＳ ゴシック" w:hAnsi="ＭＳ ゴシック" w:hint="eastAsia"/>
          <w:sz w:val="24"/>
          <w:szCs w:val="24"/>
        </w:rPr>
        <w:t>ある。</w:t>
      </w:r>
      <w:r w:rsidR="00F90AE5">
        <w:rPr>
          <w:rFonts w:ascii="ＭＳ ゴシック" w:eastAsia="ＭＳ ゴシック" w:hAnsi="ＭＳ ゴシック" w:hint="eastAsia"/>
          <w:sz w:val="24"/>
          <w:szCs w:val="24"/>
        </w:rPr>
        <w:t>よって、</w:t>
      </w:r>
      <w:r w:rsidR="00630F16">
        <w:rPr>
          <w:rFonts w:ascii="ＭＳ ゴシック" w:eastAsia="ＭＳ ゴシック" w:hAnsi="ＭＳ ゴシック" w:hint="eastAsia"/>
          <w:sz w:val="24"/>
          <w:szCs w:val="24"/>
        </w:rPr>
        <w:t>人とまちを活性化する</w:t>
      </w:r>
      <w:r w:rsidR="00630F16">
        <w:rPr>
          <w:rFonts w:ascii="ＭＳ ゴシック" w:eastAsia="ＭＳ ゴシック" w:hAnsi="ＭＳ ゴシック"/>
          <w:sz w:val="24"/>
          <w:szCs w:val="24"/>
        </w:rPr>
        <w:t>スポーツ</w:t>
      </w:r>
      <w:r w:rsidR="00630F16">
        <w:rPr>
          <w:rFonts w:ascii="ＭＳ ゴシック" w:eastAsia="ＭＳ ゴシック" w:hAnsi="ＭＳ ゴシック" w:hint="eastAsia"/>
          <w:sz w:val="24"/>
          <w:szCs w:val="24"/>
        </w:rPr>
        <w:t>の力</w:t>
      </w:r>
      <w:r w:rsidR="006E579E" w:rsidRPr="006E579E">
        <w:rPr>
          <w:rFonts w:ascii="ＭＳ ゴシック" w:eastAsia="ＭＳ ゴシック" w:hAnsi="ＭＳ ゴシック"/>
          <w:sz w:val="24"/>
          <w:szCs w:val="24"/>
        </w:rPr>
        <w:t>を踏まえ</w:t>
      </w:r>
      <w:r w:rsidR="0054372E">
        <w:rPr>
          <w:rFonts w:ascii="ＭＳ ゴシック" w:eastAsia="ＭＳ ゴシック" w:hAnsi="ＭＳ ゴシック" w:hint="eastAsia"/>
          <w:sz w:val="24"/>
          <w:szCs w:val="24"/>
        </w:rPr>
        <w:t>ると</w:t>
      </w:r>
      <w:r w:rsidR="006E579E" w:rsidRPr="006E579E">
        <w:rPr>
          <w:rFonts w:ascii="ＭＳ ゴシック" w:eastAsia="ＭＳ ゴシック" w:hAnsi="ＭＳ ゴシック"/>
          <w:sz w:val="24"/>
          <w:szCs w:val="24"/>
        </w:rPr>
        <w:t>、</w:t>
      </w:r>
      <w:r w:rsidR="0054372E">
        <w:rPr>
          <w:rFonts w:ascii="ＭＳ ゴシック" w:eastAsia="ＭＳ ゴシック" w:hAnsi="ＭＳ ゴシック" w:hint="eastAsia"/>
          <w:sz w:val="24"/>
          <w:szCs w:val="24"/>
        </w:rPr>
        <w:t>活力あるまちづくりには、</w:t>
      </w:r>
      <w:r w:rsidR="006E579E" w:rsidRPr="006E579E">
        <w:rPr>
          <w:rFonts w:ascii="ＭＳ ゴシック" w:eastAsia="ＭＳ ゴシック" w:hAnsi="ＭＳ ゴシック"/>
          <w:sz w:val="24"/>
          <w:szCs w:val="24"/>
        </w:rPr>
        <w:t>スポーツを</w:t>
      </w:r>
      <w:r w:rsidR="006E579E" w:rsidRPr="006E579E">
        <w:rPr>
          <w:rFonts w:ascii="ＭＳ ゴシック" w:eastAsia="ＭＳ ゴシック" w:hAnsi="ＭＳ ゴシック" w:hint="eastAsia"/>
          <w:sz w:val="24"/>
          <w:szCs w:val="24"/>
        </w:rPr>
        <w:t>積極的に</w:t>
      </w:r>
      <w:r w:rsidR="0054372E">
        <w:rPr>
          <w:rFonts w:ascii="ＭＳ ゴシック" w:eastAsia="ＭＳ ゴシック" w:hAnsi="ＭＳ ゴシック"/>
          <w:sz w:val="24"/>
          <w:szCs w:val="24"/>
        </w:rPr>
        <w:t>活用</w:t>
      </w:r>
      <w:r w:rsidR="0054372E">
        <w:rPr>
          <w:rFonts w:ascii="ＭＳ ゴシック" w:eastAsia="ＭＳ ゴシック" w:hAnsi="ＭＳ ゴシック" w:hint="eastAsia"/>
          <w:sz w:val="24"/>
          <w:szCs w:val="24"/>
        </w:rPr>
        <w:t>することが求められる</w:t>
      </w:r>
      <w:r w:rsidR="006E579E" w:rsidRPr="006E579E">
        <w:rPr>
          <w:rFonts w:ascii="ＭＳ ゴシック" w:eastAsia="ＭＳ ゴシック" w:hAnsi="ＭＳ ゴシック"/>
          <w:sz w:val="24"/>
          <w:szCs w:val="24"/>
        </w:rPr>
        <w:t>。</w:t>
      </w:r>
    </w:p>
    <w:p w:rsidR="003C4CB4" w:rsidRDefault="003C4CB4" w:rsidP="003C4CB4">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それにあたっては</w:t>
      </w:r>
      <w:r w:rsidR="006E579E" w:rsidRPr="006E579E">
        <w:rPr>
          <w:rFonts w:ascii="ＭＳ ゴシック" w:eastAsia="ＭＳ ゴシック" w:hAnsi="ＭＳ ゴシック"/>
          <w:sz w:val="24"/>
          <w:szCs w:val="24"/>
        </w:rPr>
        <w:t>、</w:t>
      </w:r>
      <w:r w:rsidR="007229F3">
        <w:rPr>
          <w:rFonts w:ascii="ＭＳ ゴシック" w:eastAsia="ＭＳ ゴシック" w:hAnsi="ＭＳ ゴシック" w:hint="eastAsia"/>
          <w:sz w:val="24"/>
          <w:szCs w:val="24"/>
        </w:rPr>
        <w:t>スポーツの新しい成長分野であり、</w:t>
      </w:r>
      <w:r w:rsidR="00630F16">
        <w:rPr>
          <w:rFonts w:ascii="ＭＳ ゴシック" w:eastAsia="ＭＳ ゴシック" w:hAnsi="ＭＳ ゴシック" w:hint="eastAsia"/>
          <w:sz w:val="24"/>
          <w:szCs w:val="24"/>
        </w:rPr>
        <w:t>移動、交流、</w:t>
      </w:r>
      <w:r w:rsidR="0054372E">
        <w:rPr>
          <w:rFonts w:ascii="ＭＳ ゴシック" w:eastAsia="ＭＳ ゴシック" w:hAnsi="ＭＳ ゴシック" w:hint="eastAsia"/>
          <w:sz w:val="24"/>
          <w:szCs w:val="24"/>
        </w:rPr>
        <w:t>日常</w:t>
      </w:r>
      <w:r w:rsidR="00630F16">
        <w:rPr>
          <w:rFonts w:ascii="ＭＳ ゴシック" w:eastAsia="ＭＳ ゴシック" w:hAnsi="ＭＳ ゴシック" w:hint="eastAsia"/>
          <w:sz w:val="24"/>
          <w:szCs w:val="24"/>
        </w:rPr>
        <w:t>生活</w:t>
      </w:r>
      <w:r w:rsidR="0054372E">
        <w:rPr>
          <w:rFonts w:ascii="ＭＳ ゴシック" w:eastAsia="ＭＳ ゴシック" w:hAnsi="ＭＳ ゴシック" w:hint="eastAsia"/>
          <w:sz w:val="24"/>
          <w:szCs w:val="24"/>
        </w:rPr>
        <w:t>にはない刺激</w:t>
      </w:r>
      <w:r w:rsidR="00630F16">
        <w:rPr>
          <w:rFonts w:ascii="ＭＳ ゴシック" w:eastAsia="ＭＳ ゴシック" w:hAnsi="ＭＳ ゴシック" w:hint="eastAsia"/>
          <w:sz w:val="24"/>
          <w:szCs w:val="24"/>
        </w:rPr>
        <w:t>や感動</w:t>
      </w:r>
      <w:r w:rsidR="007229F3">
        <w:rPr>
          <w:rFonts w:ascii="ＭＳ ゴシック" w:eastAsia="ＭＳ ゴシック" w:hAnsi="ＭＳ ゴシック" w:hint="eastAsia"/>
          <w:sz w:val="24"/>
          <w:szCs w:val="24"/>
        </w:rPr>
        <w:t>をもたらし、地域資源を最大限に活用した</w:t>
      </w:r>
      <w:r w:rsidR="006E579E" w:rsidRPr="006E579E">
        <w:rPr>
          <w:rFonts w:ascii="ＭＳ ゴシック" w:eastAsia="ＭＳ ゴシック" w:hAnsi="ＭＳ ゴシック"/>
          <w:sz w:val="24"/>
          <w:szCs w:val="24"/>
        </w:rPr>
        <w:t>スポーツツーリズム</w:t>
      </w:r>
      <w:r w:rsidR="006E579E" w:rsidRPr="006E579E">
        <w:rPr>
          <w:rFonts w:ascii="ＭＳ ゴシック" w:eastAsia="ＭＳ ゴシック" w:hAnsi="ＭＳ ゴシック" w:hint="eastAsia"/>
          <w:sz w:val="24"/>
          <w:szCs w:val="24"/>
        </w:rPr>
        <w:t>を</w:t>
      </w:r>
      <w:r w:rsidR="00E26772">
        <w:rPr>
          <w:rFonts w:ascii="ＭＳ ゴシック" w:eastAsia="ＭＳ ゴシック" w:hAnsi="ＭＳ ゴシック"/>
          <w:sz w:val="24"/>
          <w:szCs w:val="24"/>
        </w:rPr>
        <w:t>推進</w:t>
      </w:r>
      <w:r w:rsidR="00545652">
        <w:rPr>
          <w:rFonts w:ascii="ＭＳ ゴシック" w:eastAsia="ＭＳ ゴシック" w:hAnsi="ＭＳ ゴシック" w:hint="eastAsia"/>
          <w:sz w:val="24"/>
          <w:szCs w:val="24"/>
        </w:rPr>
        <w:t>することにより</w:t>
      </w:r>
      <w:r w:rsidR="00E26772">
        <w:rPr>
          <w:rFonts w:ascii="ＭＳ ゴシック" w:eastAsia="ＭＳ ゴシック" w:hAnsi="ＭＳ ゴシック"/>
          <w:sz w:val="24"/>
          <w:szCs w:val="24"/>
        </w:rPr>
        <w:t>、</w:t>
      </w:r>
      <w:r w:rsidR="00E26772">
        <w:rPr>
          <w:rFonts w:ascii="ＭＳ ゴシック" w:eastAsia="ＭＳ ゴシック" w:hAnsi="ＭＳ ゴシック" w:hint="eastAsia"/>
          <w:sz w:val="24"/>
          <w:szCs w:val="24"/>
        </w:rPr>
        <w:t>都市魅力の創造を図っていくことが重要である。</w:t>
      </w:r>
    </w:p>
    <w:p w:rsidR="003C4CB4" w:rsidRDefault="003C4CB4" w:rsidP="003C4CB4">
      <w:pPr>
        <w:ind w:leftChars="100" w:left="210" w:firstLineChars="100" w:firstLine="240"/>
        <w:rPr>
          <w:rFonts w:ascii="ＭＳ ゴシック" w:eastAsia="ＭＳ ゴシック" w:hAnsi="ＭＳ ゴシック"/>
          <w:sz w:val="24"/>
          <w:szCs w:val="24"/>
        </w:rPr>
      </w:pPr>
    </w:p>
    <w:p w:rsidR="003C4CB4" w:rsidRDefault="00E26772" w:rsidP="003C4CB4">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なお、</w:t>
      </w:r>
      <w:r w:rsidR="00A670FF">
        <w:rPr>
          <w:rFonts w:ascii="ＭＳ ゴシック" w:eastAsia="ＭＳ ゴシック" w:hAnsi="ＭＳ ゴシック" w:hint="eastAsia"/>
          <w:sz w:val="24"/>
          <w:szCs w:val="24"/>
        </w:rPr>
        <w:t>コロナ</w:t>
      </w:r>
      <w:r w:rsidR="006E579E" w:rsidRPr="006E579E">
        <w:rPr>
          <w:rFonts w:ascii="ＭＳ ゴシック" w:eastAsia="ＭＳ ゴシック" w:hAnsi="ＭＳ ゴシック"/>
          <w:sz w:val="24"/>
          <w:szCs w:val="24"/>
        </w:rPr>
        <w:t>の影響の大きさ</w:t>
      </w:r>
      <w:r w:rsidR="006E579E" w:rsidRPr="006E579E">
        <w:rPr>
          <w:rFonts w:ascii="ＭＳ ゴシック" w:eastAsia="ＭＳ ゴシック" w:hAnsi="ＭＳ ゴシック" w:hint="eastAsia"/>
          <w:sz w:val="24"/>
          <w:szCs w:val="24"/>
        </w:rPr>
        <w:t>を</w:t>
      </w:r>
      <w:r w:rsidR="006E579E" w:rsidRPr="006E579E">
        <w:rPr>
          <w:rFonts w:ascii="ＭＳ ゴシック" w:eastAsia="ＭＳ ゴシック" w:hAnsi="ＭＳ ゴシック"/>
          <w:sz w:val="24"/>
          <w:szCs w:val="24"/>
        </w:rPr>
        <w:t>鑑み、</w:t>
      </w:r>
      <w:r w:rsidR="006E579E" w:rsidRPr="006E579E">
        <w:rPr>
          <w:rFonts w:ascii="ＭＳ ゴシック" w:eastAsia="ＭＳ ゴシック" w:hAnsi="ＭＳ ゴシック" w:hint="eastAsia"/>
          <w:sz w:val="24"/>
          <w:szCs w:val="24"/>
        </w:rPr>
        <w:t>計画策定や</w:t>
      </w:r>
      <w:r w:rsidR="006E579E" w:rsidRPr="006E579E">
        <w:rPr>
          <w:rFonts w:ascii="ＭＳ ゴシック" w:eastAsia="ＭＳ ゴシック" w:hAnsi="ＭＳ ゴシック"/>
          <w:sz w:val="24"/>
          <w:szCs w:val="24"/>
        </w:rPr>
        <w:t>個々の事業実施においても、コロナ</w:t>
      </w:r>
      <w:r w:rsidR="006E579E" w:rsidRPr="006E579E">
        <w:rPr>
          <w:rFonts w:ascii="ＭＳ ゴシック" w:eastAsia="ＭＳ ゴシック" w:hAnsi="ＭＳ ゴシック" w:hint="eastAsia"/>
          <w:sz w:val="24"/>
          <w:szCs w:val="24"/>
        </w:rPr>
        <w:t>禍</w:t>
      </w:r>
      <w:r w:rsidR="006E579E" w:rsidRPr="006E579E">
        <w:rPr>
          <w:rFonts w:ascii="ＭＳ ゴシック" w:eastAsia="ＭＳ ゴシック" w:hAnsi="ＭＳ ゴシック"/>
          <w:sz w:val="24"/>
          <w:szCs w:val="24"/>
        </w:rPr>
        <w:t>を踏まえ</w:t>
      </w:r>
      <w:r>
        <w:rPr>
          <w:rFonts w:ascii="ＭＳ ゴシック" w:eastAsia="ＭＳ ゴシック" w:hAnsi="ＭＳ ゴシック" w:hint="eastAsia"/>
          <w:sz w:val="24"/>
          <w:szCs w:val="24"/>
        </w:rPr>
        <w:t>た</w:t>
      </w:r>
      <w:r w:rsidR="006E579E" w:rsidRPr="006E579E">
        <w:rPr>
          <w:rFonts w:ascii="ＭＳ ゴシック" w:eastAsia="ＭＳ ゴシック" w:hAnsi="ＭＳ ゴシック"/>
          <w:sz w:val="24"/>
          <w:szCs w:val="24"/>
        </w:rPr>
        <w:t>対応</w:t>
      </w:r>
      <w:r>
        <w:rPr>
          <w:rFonts w:ascii="ＭＳ ゴシック" w:eastAsia="ＭＳ ゴシック" w:hAnsi="ＭＳ ゴシック" w:hint="eastAsia"/>
          <w:sz w:val="24"/>
          <w:szCs w:val="24"/>
        </w:rPr>
        <w:t>が求められる</w:t>
      </w:r>
      <w:r w:rsidR="006E579E" w:rsidRPr="006E579E">
        <w:rPr>
          <w:rFonts w:ascii="ＭＳ ゴシック" w:eastAsia="ＭＳ ゴシック" w:hAnsi="ＭＳ ゴシック"/>
          <w:sz w:val="24"/>
          <w:szCs w:val="24"/>
        </w:rPr>
        <w:t>。</w:t>
      </w:r>
    </w:p>
    <w:p w:rsidR="003C4CB4" w:rsidRDefault="003C4CB4" w:rsidP="003C4CB4">
      <w:pPr>
        <w:ind w:leftChars="100" w:left="210" w:firstLineChars="100" w:firstLine="240"/>
        <w:rPr>
          <w:rFonts w:ascii="ＭＳ ゴシック" w:eastAsia="ＭＳ ゴシック" w:hAnsi="ＭＳ ゴシック"/>
          <w:sz w:val="24"/>
          <w:szCs w:val="24"/>
        </w:rPr>
      </w:pPr>
    </w:p>
    <w:p w:rsidR="00773CED" w:rsidRPr="006E579E" w:rsidRDefault="00E26772" w:rsidP="003C4CB4">
      <w:pPr>
        <w:ind w:leftChars="100" w:left="210" w:firstLineChars="100" w:firstLine="240"/>
        <w:rPr>
          <w:rFonts w:ascii="ＭＳ ゴシック" w:eastAsia="ＭＳ ゴシック" w:hAnsi="ＭＳ ゴシック"/>
          <w:sz w:val="24"/>
          <w:szCs w:val="24"/>
        </w:rPr>
      </w:pPr>
      <w:r w:rsidRPr="00E26772">
        <w:rPr>
          <w:rFonts w:ascii="ＭＳ ゴシック" w:eastAsia="ＭＳ ゴシック" w:hAnsi="ＭＳ ゴシック" w:hint="eastAsia"/>
          <w:sz w:val="24"/>
          <w:szCs w:val="24"/>
        </w:rPr>
        <w:t>このように、</w:t>
      </w:r>
      <w:r w:rsidR="00545652">
        <w:rPr>
          <w:rFonts w:ascii="ＭＳ ゴシック" w:eastAsia="ＭＳ ゴシック" w:hAnsi="ＭＳ ゴシック" w:hint="eastAsia"/>
          <w:sz w:val="24"/>
          <w:szCs w:val="24"/>
        </w:rPr>
        <w:t>スポーツが担う社会的役割は多様であり、</w:t>
      </w:r>
      <w:r>
        <w:rPr>
          <w:rFonts w:ascii="ＭＳ ゴシック" w:eastAsia="ＭＳ ゴシック" w:hAnsi="ＭＳ ゴシック" w:hint="eastAsia"/>
          <w:sz w:val="24"/>
          <w:szCs w:val="24"/>
        </w:rPr>
        <w:t>幅広い</w:t>
      </w:r>
      <w:r w:rsidRPr="00E26772">
        <w:rPr>
          <w:rFonts w:ascii="ＭＳ ゴシック" w:eastAsia="ＭＳ ゴシック" w:hAnsi="ＭＳ ゴシック"/>
          <w:sz w:val="24"/>
          <w:szCs w:val="24"/>
        </w:rPr>
        <w:t>分野に</w:t>
      </w:r>
      <w:r>
        <w:rPr>
          <w:rFonts w:ascii="ＭＳ ゴシック" w:eastAsia="ＭＳ ゴシック" w:hAnsi="ＭＳ ゴシック" w:hint="eastAsia"/>
          <w:sz w:val="24"/>
          <w:szCs w:val="24"/>
        </w:rPr>
        <w:t>かかわる</w:t>
      </w:r>
      <w:r w:rsidRPr="00E26772">
        <w:rPr>
          <w:rFonts w:ascii="ＭＳ ゴシック" w:eastAsia="ＭＳ ゴシック" w:hAnsi="ＭＳ ゴシック" w:hint="eastAsia"/>
          <w:sz w:val="24"/>
          <w:szCs w:val="24"/>
        </w:rPr>
        <w:t>スポーツ</w:t>
      </w:r>
      <w:r w:rsidRPr="00E26772">
        <w:rPr>
          <w:rFonts w:ascii="ＭＳ ゴシック" w:eastAsia="ＭＳ ゴシック" w:hAnsi="ＭＳ ゴシック"/>
          <w:sz w:val="24"/>
          <w:szCs w:val="24"/>
        </w:rPr>
        <w:t>施策の展開のためには、</w:t>
      </w:r>
      <w:r w:rsidRPr="00E26772">
        <w:rPr>
          <w:rFonts w:ascii="ＭＳ ゴシック" w:eastAsia="ＭＳ ゴシック" w:hAnsi="ＭＳ ゴシック" w:hint="eastAsia"/>
          <w:sz w:val="24"/>
          <w:szCs w:val="24"/>
        </w:rPr>
        <w:t>庁内</w:t>
      </w:r>
      <w:r>
        <w:rPr>
          <w:rFonts w:ascii="ＭＳ ゴシック" w:eastAsia="ＭＳ ゴシック" w:hAnsi="ＭＳ ゴシック"/>
          <w:sz w:val="24"/>
          <w:szCs w:val="24"/>
        </w:rPr>
        <w:t>の体制構築・連携強化とともに、関係団体・関係者との連携体制構築</w:t>
      </w:r>
      <w:r>
        <w:rPr>
          <w:rFonts w:ascii="ＭＳ ゴシック" w:eastAsia="ＭＳ ゴシック" w:hAnsi="ＭＳ ゴシック" w:hint="eastAsia"/>
          <w:sz w:val="24"/>
          <w:szCs w:val="24"/>
        </w:rPr>
        <w:t>が強く求められる。</w:t>
      </w:r>
    </w:p>
    <w:p w:rsidR="00B768E1" w:rsidRDefault="00B768E1" w:rsidP="005E3CA2">
      <w:pPr>
        <w:rPr>
          <w:rFonts w:ascii="ＭＳ ゴシック" w:eastAsia="ＭＳ ゴシック" w:hAnsi="ＭＳ ゴシック"/>
          <w:sz w:val="24"/>
          <w:szCs w:val="24"/>
        </w:rPr>
      </w:pPr>
    </w:p>
    <w:p w:rsidR="00532368" w:rsidRDefault="000116ED" w:rsidP="00974EDC">
      <w:pPr>
        <w:rPr>
          <w:rFonts w:ascii="ＭＳ ゴシック" w:eastAsia="ＭＳ ゴシック" w:hAnsi="ＭＳ ゴシック"/>
          <w:b/>
          <w:sz w:val="24"/>
          <w:szCs w:val="24"/>
        </w:rPr>
      </w:pPr>
      <w:r w:rsidRPr="000116ED">
        <w:rPr>
          <w:rFonts w:ascii="ＭＳ ゴシック" w:eastAsia="ＭＳ ゴシック" w:hAnsi="ＭＳ ゴシック" w:hint="eastAsia"/>
          <w:b/>
          <w:sz w:val="24"/>
          <w:szCs w:val="24"/>
        </w:rPr>
        <w:t>（２）</w:t>
      </w:r>
      <w:r w:rsidR="00981BAD" w:rsidRPr="00981BAD">
        <w:rPr>
          <w:rFonts w:ascii="ＭＳ ゴシック" w:eastAsia="ＭＳ ゴシック" w:hAnsi="ＭＳ ゴシック" w:hint="eastAsia"/>
          <w:b/>
          <w:sz w:val="24"/>
          <w:szCs w:val="24"/>
        </w:rPr>
        <w:t>大阪</w:t>
      </w:r>
      <w:r w:rsidR="00981BAD" w:rsidRPr="00981BAD">
        <w:rPr>
          <w:rFonts w:ascii="ＭＳ ゴシック" w:eastAsia="ＭＳ ゴシック" w:hAnsi="ＭＳ ゴシック"/>
          <w:b/>
          <w:sz w:val="24"/>
          <w:szCs w:val="24"/>
        </w:rPr>
        <w:t>都市魅力創造戦略</w:t>
      </w:r>
      <w:r w:rsidR="00981BAD" w:rsidRPr="00981BAD">
        <w:rPr>
          <w:rFonts w:ascii="ＭＳ ゴシック" w:eastAsia="ＭＳ ゴシック" w:hAnsi="ＭＳ ゴシック" w:hint="eastAsia"/>
          <w:b/>
          <w:sz w:val="24"/>
          <w:szCs w:val="24"/>
        </w:rPr>
        <w:t>2025</w:t>
      </w:r>
    </w:p>
    <w:p w:rsidR="00801521" w:rsidRPr="00532368" w:rsidRDefault="006E03BF" w:rsidP="003C4CB4">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color w:val="000000" w:themeColor="text1"/>
          <w:sz w:val="24"/>
          <w:szCs w:val="24"/>
        </w:rPr>
        <w:t>都市魅力の創造や大阪全体の活性化を基本的な考え方とする</w:t>
      </w:r>
      <w:r w:rsidR="00801521" w:rsidRPr="00532368">
        <w:rPr>
          <w:rFonts w:ascii="ＭＳ ゴシック" w:eastAsia="ＭＳ ゴシック" w:hAnsi="ＭＳ ゴシック" w:hint="eastAsia"/>
          <w:color w:val="000000" w:themeColor="text1"/>
          <w:sz w:val="24"/>
          <w:szCs w:val="24"/>
        </w:rPr>
        <w:t>大阪都市</w:t>
      </w:r>
      <w:r w:rsidR="00801521" w:rsidRPr="00532368">
        <w:rPr>
          <w:rFonts w:ascii="ＭＳ ゴシック" w:eastAsia="ＭＳ ゴシック" w:hAnsi="ＭＳ ゴシック"/>
          <w:color w:val="000000" w:themeColor="text1"/>
          <w:sz w:val="24"/>
          <w:szCs w:val="24"/>
        </w:rPr>
        <w:t>魅力創造戦略2025</w:t>
      </w:r>
      <w:r w:rsidR="00801521" w:rsidRPr="00532368">
        <w:rPr>
          <w:rFonts w:ascii="ＭＳ ゴシック" w:eastAsia="ＭＳ ゴシック" w:hAnsi="ＭＳ ゴシック" w:hint="eastAsia"/>
          <w:color w:val="000000" w:themeColor="text1"/>
          <w:sz w:val="24"/>
          <w:szCs w:val="24"/>
        </w:rPr>
        <w:t>とは、</w:t>
      </w:r>
      <w:r w:rsidR="00687706">
        <w:rPr>
          <w:rFonts w:ascii="ＭＳ ゴシック" w:eastAsia="ＭＳ ゴシック" w:hAnsi="ＭＳ ゴシック" w:hint="eastAsia"/>
          <w:color w:val="000000" w:themeColor="text1"/>
          <w:sz w:val="24"/>
          <w:szCs w:val="24"/>
        </w:rPr>
        <w:t>めざすべき</w:t>
      </w:r>
      <w:r w:rsidR="007229F3">
        <w:rPr>
          <w:rFonts w:ascii="ＭＳ ゴシック" w:eastAsia="ＭＳ ゴシック" w:hAnsi="ＭＳ ゴシック" w:hint="eastAsia"/>
          <w:color w:val="000000" w:themeColor="text1"/>
          <w:sz w:val="24"/>
          <w:szCs w:val="24"/>
        </w:rPr>
        <w:t>都市像、</w:t>
      </w:r>
      <w:r w:rsidR="00345FAB" w:rsidRPr="00345FAB">
        <w:rPr>
          <w:rFonts w:ascii="ＭＳ ゴシック" w:eastAsia="ＭＳ ゴシック" w:hAnsi="ＭＳ ゴシック" w:hint="eastAsia"/>
          <w:color w:val="000000" w:themeColor="text1"/>
          <w:sz w:val="24"/>
          <w:szCs w:val="24"/>
        </w:rPr>
        <w:t>フェーズ</w:t>
      </w:r>
      <w:r w:rsidR="00345FAB" w:rsidRPr="00345FAB">
        <w:rPr>
          <w:rFonts w:ascii="ＭＳ ゴシック" w:eastAsia="ＭＳ ゴシック" w:hAnsi="ＭＳ ゴシック"/>
          <w:color w:val="000000" w:themeColor="text1"/>
          <w:sz w:val="24"/>
          <w:szCs w:val="24"/>
        </w:rPr>
        <w:t>に応じた取組み</w:t>
      </w:r>
      <w:r w:rsidR="00345FAB">
        <w:rPr>
          <w:rFonts w:ascii="ＭＳ ゴシック" w:eastAsia="ＭＳ ゴシック" w:hAnsi="ＭＳ ゴシック" w:hint="eastAsia"/>
          <w:color w:val="000000" w:themeColor="text1"/>
          <w:sz w:val="24"/>
          <w:szCs w:val="24"/>
        </w:rPr>
        <w:t>推進や</w:t>
      </w:r>
      <w:r w:rsidR="00345FAB" w:rsidRPr="00345FAB">
        <w:rPr>
          <w:rFonts w:ascii="ＭＳ ゴシック" w:eastAsia="ＭＳ ゴシック" w:hAnsi="ＭＳ ゴシック" w:hint="eastAsia"/>
          <w:color w:val="000000" w:themeColor="text1"/>
          <w:sz w:val="24"/>
          <w:szCs w:val="24"/>
        </w:rPr>
        <w:t>戦略</w:t>
      </w:r>
      <w:r w:rsidR="00345FAB" w:rsidRPr="00345FAB">
        <w:rPr>
          <w:rFonts w:ascii="ＭＳ ゴシック" w:eastAsia="ＭＳ ゴシック" w:hAnsi="ＭＳ ゴシック"/>
          <w:color w:val="000000" w:themeColor="text1"/>
          <w:sz w:val="24"/>
          <w:szCs w:val="24"/>
        </w:rPr>
        <w:t>の進捗</w:t>
      </w:r>
      <w:r w:rsidR="00345FAB" w:rsidRPr="00345FAB">
        <w:rPr>
          <w:rFonts w:ascii="ＭＳ ゴシック" w:eastAsia="ＭＳ ゴシック" w:hAnsi="ＭＳ ゴシック" w:hint="eastAsia"/>
          <w:color w:val="000000" w:themeColor="text1"/>
          <w:sz w:val="24"/>
          <w:szCs w:val="24"/>
        </w:rPr>
        <w:t>管理</w:t>
      </w:r>
      <w:r w:rsidR="00345FAB">
        <w:rPr>
          <w:rFonts w:ascii="ＭＳ ゴシック" w:eastAsia="ＭＳ ゴシック" w:hAnsi="ＭＳ ゴシック" w:hint="eastAsia"/>
          <w:color w:val="000000" w:themeColor="text1"/>
          <w:sz w:val="24"/>
          <w:szCs w:val="24"/>
        </w:rPr>
        <w:t>といった</w:t>
      </w:r>
      <w:r>
        <w:rPr>
          <w:rFonts w:ascii="ＭＳ ゴシック" w:eastAsia="ＭＳ ゴシック" w:hAnsi="ＭＳ ゴシック" w:hint="eastAsia"/>
          <w:color w:val="000000" w:themeColor="text1"/>
          <w:sz w:val="24"/>
          <w:szCs w:val="24"/>
        </w:rPr>
        <w:t>点</w:t>
      </w:r>
      <w:r w:rsidR="00801521" w:rsidRPr="00532368">
        <w:rPr>
          <w:rFonts w:ascii="ＭＳ ゴシック" w:eastAsia="ＭＳ ゴシック" w:hAnsi="ＭＳ ゴシック" w:hint="eastAsia"/>
          <w:color w:val="000000" w:themeColor="text1"/>
          <w:sz w:val="24"/>
          <w:szCs w:val="24"/>
        </w:rPr>
        <w:t>について、</w:t>
      </w:r>
      <w:r>
        <w:rPr>
          <w:rFonts w:ascii="ＭＳ ゴシック" w:eastAsia="ＭＳ ゴシック" w:hAnsi="ＭＳ ゴシック" w:hint="eastAsia"/>
          <w:color w:val="000000" w:themeColor="text1"/>
          <w:sz w:val="24"/>
          <w:szCs w:val="24"/>
        </w:rPr>
        <w:t>スポーツを通じて、それらに取り組む</w:t>
      </w:r>
      <w:r w:rsidR="00243357">
        <w:rPr>
          <w:rFonts w:ascii="ＭＳ ゴシック" w:eastAsia="ＭＳ ゴシック" w:hAnsi="ＭＳ ゴシック" w:hint="eastAsia"/>
          <w:color w:val="000000" w:themeColor="text1"/>
          <w:sz w:val="24"/>
          <w:szCs w:val="24"/>
        </w:rPr>
        <w:t>本計画</w:t>
      </w:r>
      <w:r w:rsidR="00801521" w:rsidRPr="00532368">
        <w:rPr>
          <w:rFonts w:ascii="ＭＳ ゴシック" w:eastAsia="ＭＳ ゴシック" w:hAnsi="ＭＳ ゴシック" w:hint="eastAsia"/>
          <w:color w:val="000000" w:themeColor="text1"/>
          <w:sz w:val="24"/>
          <w:szCs w:val="24"/>
        </w:rPr>
        <w:t>とリンクさせ、</w:t>
      </w:r>
      <w:r>
        <w:rPr>
          <w:rFonts w:ascii="ＭＳ ゴシック" w:eastAsia="ＭＳ ゴシック" w:hAnsi="ＭＳ ゴシック"/>
          <w:color w:val="000000" w:themeColor="text1"/>
          <w:sz w:val="24"/>
          <w:szCs w:val="24"/>
        </w:rPr>
        <w:t>整合性を</w:t>
      </w:r>
      <w:r>
        <w:rPr>
          <w:rFonts w:ascii="ＭＳ ゴシック" w:eastAsia="ＭＳ ゴシック" w:hAnsi="ＭＳ ゴシック" w:hint="eastAsia"/>
          <w:color w:val="000000" w:themeColor="text1"/>
          <w:sz w:val="24"/>
          <w:szCs w:val="24"/>
        </w:rPr>
        <w:t>図る</w:t>
      </w:r>
      <w:r w:rsidR="00801521" w:rsidRPr="00532368">
        <w:rPr>
          <w:rFonts w:ascii="ＭＳ ゴシック" w:eastAsia="ＭＳ ゴシック" w:hAnsi="ＭＳ ゴシック" w:hint="eastAsia"/>
          <w:color w:val="000000" w:themeColor="text1"/>
          <w:sz w:val="24"/>
          <w:szCs w:val="24"/>
        </w:rPr>
        <w:t>。</w:t>
      </w:r>
    </w:p>
    <w:p w:rsidR="00801521" w:rsidRPr="00801521" w:rsidRDefault="00801521" w:rsidP="00974EDC">
      <w:pPr>
        <w:rPr>
          <w:rFonts w:ascii="ＭＳ ゴシック" w:eastAsia="ＭＳ ゴシック" w:hAnsi="ＭＳ ゴシック"/>
          <w:b/>
          <w:sz w:val="24"/>
          <w:szCs w:val="24"/>
        </w:rPr>
      </w:pPr>
    </w:p>
    <w:tbl>
      <w:tblPr>
        <w:tblStyle w:val="aa"/>
        <w:tblW w:w="0" w:type="auto"/>
        <w:tblInd w:w="279" w:type="dxa"/>
        <w:tblLook w:val="04A0" w:firstRow="1" w:lastRow="0" w:firstColumn="1" w:lastColumn="0" w:noHBand="0" w:noVBand="1"/>
      </w:tblPr>
      <w:tblGrid>
        <w:gridCol w:w="9457"/>
      </w:tblGrid>
      <w:tr w:rsidR="00532368" w:rsidTr="003C4CB4">
        <w:tc>
          <w:tcPr>
            <w:tcW w:w="9457" w:type="dxa"/>
          </w:tcPr>
          <w:p w:rsidR="00801521" w:rsidRPr="00801521" w:rsidRDefault="00801521" w:rsidP="00532368">
            <w:pPr>
              <w:jc w:val="left"/>
              <w:rPr>
                <w:rFonts w:ascii="ＭＳ ゴシック" w:eastAsia="ＭＳ ゴシック" w:hAnsi="ＭＳ ゴシック"/>
                <w:b/>
                <w:color w:val="000000" w:themeColor="text1"/>
                <w:sz w:val="20"/>
                <w:szCs w:val="20"/>
              </w:rPr>
            </w:pPr>
            <w:r w:rsidRPr="00801521">
              <w:rPr>
                <w:rFonts w:ascii="ＭＳ ゴシック" w:eastAsia="ＭＳ ゴシック" w:hAnsi="ＭＳ ゴシック" w:hint="eastAsia"/>
                <w:b/>
                <w:color w:val="000000" w:themeColor="text1"/>
                <w:sz w:val="20"/>
                <w:szCs w:val="20"/>
              </w:rPr>
              <w:t>大阪都市</w:t>
            </w:r>
            <w:r w:rsidRPr="00801521">
              <w:rPr>
                <w:rFonts w:ascii="ＭＳ ゴシック" w:eastAsia="ＭＳ ゴシック" w:hAnsi="ＭＳ ゴシック"/>
                <w:b/>
                <w:color w:val="000000" w:themeColor="text1"/>
                <w:sz w:val="20"/>
                <w:szCs w:val="20"/>
              </w:rPr>
              <w:t>魅力創造戦略2025</w:t>
            </w:r>
            <w:r w:rsidRPr="00801521">
              <w:rPr>
                <w:rFonts w:ascii="ＭＳ ゴシック" w:eastAsia="ＭＳ ゴシック" w:hAnsi="ＭＳ ゴシック" w:hint="eastAsia"/>
                <w:b/>
                <w:color w:val="000000" w:themeColor="text1"/>
                <w:sz w:val="20"/>
                <w:szCs w:val="20"/>
              </w:rPr>
              <w:t>について</w:t>
            </w:r>
            <w:r w:rsidR="006E03BF" w:rsidRPr="00801521">
              <w:rPr>
                <w:rFonts w:ascii="ＭＳ ゴシック" w:eastAsia="ＭＳ ゴシック" w:hAnsi="ＭＳ ゴシック" w:hint="eastAsia"/>
                <w:b/>
                <w:color w:val="000000" w:themeColor="text1"/>
                <w:sz w:val="20"/>
                <w:szCs w:val="20"/>
              </w:rPr>
              <w:t>（要約抜粋）</w:t>
            </w:r>
          </w:p>
          <w:p w:rsidR="00532368" w:rsidRDefault="00532368" w:rsidP="00801521">
            <w:pPr>
              <w:ind w:firstLineChars="100" w:firstLine="2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〇</w:t>
            </w:r>
            <w:r>
              <w:rPr>
                <w:rFonts w:ascii="ＭＳ ゴシック" w:eastAsia="ＭＳ ゴシック" w:hAnsi="ＭＳ ゴシック"/>
                <w:color w:val="000000" w:themeColor="text1"/>
                <w:sz w:val="20"/>
                <w:szCs w:val="20"/>
              </w:rPr>
              <w:t>めざす姿</w:t>
            </w:r>
          </w:p>
          <w:p w:rsidR="00532368" w:rsidRDefault="00532368" w:rsidP="00801521">
            <w:pPr>
              <w:ind w:firstLineChars="200" w:firstLine="402"/>
              <w:jc w:val="left"/>
              <w:rPr>
                <w:rFonts w:ascii="ＭＳ ゴシック" w:eastAsia="ＭＳ ゴシック" w:hAnsi="ＭＳ ゴシック"/>
                <w:color w:val="000000" w:themeColor="text1"/>
                <w:sz w:val="20"/>
                <w:szCs w:val="20"/>
              </w:rPr>
            </w:pPr>
            <w:r w:rsidRPr="00DA4EA0">
              <w:rPr>
                <w:rFonts w:ascii="ＭＳ ゴシック" w:eastAsia="ＭＳ ゴシック" w:hAnsi="ＭＳ ゴシック" w:hint="eastAsia"/>
                <w:b/>
                <w:color w:val="000000" w:themeColor="text1"/>
                <w:sz w:val="20"/>
                <w:szCs w:val="20"/>
              </w:rPr>
              <w:t>魅力共創都市</w:t>
            </w:r>
            <w:r w:rsidRPr="00DA4EA0">
              <w:rPr>
                <w:rFonts w:ascii="ＭＳ ゴシック" w:eastAsia="ＭＳ ゴシック" w:hAnsi="ＭＳ ゴシック"/>
                <w:b/>
                <w:color w:val="000000" w:themeColor="text1"/>
                <w:sz w:val="20"/>
                <w:szCs w:val="20"/>
              </w:rPr>
              <w:t>・大阪</w:t>
            </w:r>
            <w:r>
              <w:rPr>
                <w:rFonts w:ascii="ＭＳ ゴシック" w:eastAsia="ＭＳ ゴシック" w:hAnsi="ＭＳ ゴシック" w:hint="eastAsia"/>
                <w:b/>
                <w:color w:val="000000" w:themeColor="text1"/>
                <w:sz w:val="20"/>
                <w:szCs w:val="20"/>
              </w:rPr>
              <w:t>～新たな</w:t>
            </w:r>
            <w:r>
              <w:rPr>
                <w:rFonts w:ascii="ＭＳ ゴシック" w:eastAsia="ＭＳ ゴシック" w:hAnsi="ＭＳ ゴシック"/>
                <w:b/>
                <w:color w:val="000000" w:themeColor="text1"/>
                <w:sz w:val="20"/>
                <w:szCs w:val="20"/>
              </w:rPr>
              <w:t>時代を切り拓き、さらに前へ</w:t>
            </w:r>
            <w:r>
              <w:rPr>
                <w:rFonts w:ascii="ＭＳ ゴシック" w:eastAsia="ＭＳ ゴシック" w:hAnsi="ＭＳ ゴシック" w:hint="eastAsia"/>
                <w:b/>
                <w:color w:val="000000" w:themeColor="text1"/>
                <w:sz w:val="20"/>
                <w:szCs w:val="20"/>
              </w:rPr>
              <w:t>～</w:t>
            </w:r>
          </w:p>
          <w:p w:rsidR="00532368" w:rsidRDefault="00532368" w:rsidP="00801521">
            <w:pPr>
              <w:ind w:leftChars="100" w:left="2010" w:hangingChars="900" w:hanging="18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〇</w:t>
            </w:r>
            <w:r>
              <w:rPr>
                <w:rFonts w:ascii="ＭＳ ゴシック" w:eastAsia="ＭＳ ゴシック" w:hAnsi="ＭＳ ゴシック"/>
                <w:color w:val="000000" w:themeColor="text1"/>
                <w:sz w:val="20"/>
                <w:szCs w:val="20"/>
              </w:rPr>
              <w:t>基本的な考え方</w:t>
            </w:r>
          </w:p>
          <w:p w:rsidR="00532368" w:rsidRDefault="00532368" w:rsidP="00532368">
            <w:pPr>
              <w:ind w:left="2000" w:hangingChars="1000" w:hanging="20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 xml:space="preserve">　</w:t>
            </w:r>
            <w:r w:rsidR="00801521">
              <w:rPr>
                <w:rFonts w:ascii="ＭＳ ゴシック" w:eastAsia="ＭＳ ゴシック" w:hAnsi="ＭＳ ゴシック" w:hint="eastAsia"/>
                <w:color w:val="000000" w:themeColor="text1"/>
                <w:sz w:val="20"/>
                <w:szCs w:val="20"/>
              </w:rPr>
              <w:t xml:space="preserve">　</w:t>
            </w:r>
            <w:r>
              <w:rPr>
                <w:rFonts w:ascii="ＭＳ ゴシック" w:eastAsia="ＭＳ ゴシック" w:hAnsi="ＭＳ ゴシック" w:hint="eastAsia"/>
                <w:color w:val="000000" w:themeColor="text1"/>
                <w:sz w:val="20"/>
                <w:szCs w:val="20"/>
              </w:rPr>
              <w:t>大阪</w:t>
            </w:r>
            <w:r>
              <w:rPr>
                <w:rFonts w:ascii="ＭＳ ゴシック" w:eastAsia="ＭＳ ゴシック" w:hAnsi="ＭＳ ゴシック"/>
                <w:color w:val="000000" w:themeColor="text1"/>
                <w:sz w:val="20"/>
                <w:szCs w:val="20"/>
              </w:rPr>
              <w:t>・関西</w:t>
            </w:r>
            <w:r>
              <w:rPr>
                <w:rFonts w:ascii="ＭＳ ゴシック" w:eastAsia="ＭＳ ゴシック" w:hAnsi="ＭＳ ゴシック" w:hint="eastAsia"/>
                <w:color w:val="000000" w:themeColor="text1"/>
                <w:sz w:val="20"/>
                <w:szCs w:val="20"/>
              </w:rPr>
              <w:t>万博</w:t>
            </w:r>
            <w:r>
              <w:rPr>
                <w:rFonts w:ascii="ＭＳ ゴシック" w:eastAsia="ＭＳ ゴシック" w:hAnsi="ＭＳ ゴシック"/>
                <w:color w:val="000000" w:themeColor="text1"/>
                <w:sz w:val="20"/>
                <w:szCs w:val="20"/>
              </w:rPr>
              <w:t>のインパクトを活かした都市魅力の創造・発信</w:t>
            </w:r>
          </w:p>
          <w:p w:rsidR="00532368" w:rsidRDefault="00532368" w:rsidP="00801521">
            <w:pPr>
              <w:ind w:leftChars="200" w:left="2020" w:hangingChars="800" w:hanging="16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安全・</w:t>
            </w:r>
            <w:r>
              <w:rPr>
                <w:rFonts w:ascii="ＭＳ ゴシック" w:eastAsia="ＭＳ ゴシック" w:hAnsi="ＭＳ ゴシック"/>
                <w:color w:val="000000" w:themeColor="text1"/>
                <w:sz w:val="20"/>
                <w:szCs w:val="20"/>
              </w:rPr>
              <w:t>安心で持続可能な魅力ある都市の実現</w:t>
            </w:r>
          </w:p>
          <w:p w:rsidR="00532368" w:rsidRPr="00F80B59" w:rsidRDefault="00532368" w:rsidP="00801521">
            <w:pPr>
              <w:ind w:leftChars="200" w:left="2020" w:hangingChars="800" w:hanging="16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多様な</w:t>
            </w:r>
            <w:r>
              <w:rPr>
                <w:rFonts w:ascii="ＭＳ ゴシック" w:eastAsia="ＭＳ ゴシック" w:hAnsi="ＭＳ ゴシック"/>
                <w:color w:val="000000" w:themeColor="text1"/>
                <w:sz w:val="20"/>
                <w:szCs w:val="20"/>
              </w:rPr>
              <w:t>主体が連携し、大阪全体を活性化</w:t>
            </w:r>
          </w:p>
          <w:p w:rsidR="00532368" w:rsidRDefault="00532368" w:rsidP="00801521">
            <w:pPr>
              <w:ind w:leftChars="100" w:left="2010" w:hangingChars="900" w:hanging="18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〇</w:t>
            </w:r>
            <w:r w:rsidRPr="006B1F1C">
              <w:rPr>
                <w:rFonts w:ascii="ＭＳ ゴシック" w:eastAsia="ＭＳ ゴシック" w:hAnsi="ＭＳ ゴシック" w:hint="eastAsia"/>
                <w:color w:val="000000" w:themeColor="text1"/>
                <w:sz w:val="20"/>
                <w:szCs w:val="20"/>
              </w:rPr>
              <w:t>めざす</w:t>
            </w:r>
            <w:r w:rsidRPr="006B1F1C">
              <w:rPr>
                <w:rFonts w:ascii="ＭＳ ゴシック" w:eastAsia="ＭＳ ゴシック" w:hAnsi="ＭＳ ゴシック"/>
                <w:color w:val="000000" w:themeColor="text1"/>
                <w:sz w:val="20"/>
                <w:szCs w:val="20"/>
              </w:rPr>
              <w:t>べき都市像</w:t>
            </w:r>
            <w:r w:rsidR="002238C8">
              <w:rPr>
                <w:rFonts w:ascii="ＭＳ ゴシック" w:eastAsia="ＭＳ ゴシック" w:hAnsi="ＭＳ ゴシック" w:hint="eastAsia"/>
                <w:color w:val="000000" w:themeColor="text1"/>
                <w:sz w:val="20"/>
                <w:szCs w:val="20"/>
              </w:rPr>
              <w:t>（◆スポーツに直接かかわる</w:t>
            </w:r>
            <w:r w:rsidR="00687706">
              <w:rPr>
                <w:rFonts w:ascii="ＭＳ ゴシック" w:eastAsia="ＭＳ ゴシック" w:hAnsi="ＭＳ ゴシック" w:hint="eastAsia"/>
                <w:color w:val="000000" w:themeColor="text1"/>
                <w:sz w:val="20"/>
                <w:szCs w:val="20"/>
              </w:rPr>
              <w:t>都市像、◇スポーツに関連する都市像）</w:t>
            </w:r>
          </w:p>
          <w:p w:rsidR="00532368" w:rsidRPr="006B1F1C" w:rsidRDefault="00532368" w:rsidP="00801521">
            <w:pPr>
              <w:ind w:leftChars="200" w:left="2020" w:hangingChars="800" w:hanging="16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都市の</w:t>
            </w:r>
            <w:r>
              <w:rPr>
                <w:rFonts w:ascii="ＭＳ ゴシック" w:eastAsia="ＭＳ ゴシック" w:hAnsi="ＭＳ ゴシック"/>
                <w:color w:val="000000" w:themeColor="text1"/>
                <w:sz w:val="20"/>
                <w:szCs w:val="20"/>
              </w:rPr>
              <w:t>賑わい</w:t>
            </w:r>
            <w:r>
              <w:rPr>
                <w:rFonts w:ascii="ＭＳ ゴシック" w:eastAsia="ＭＳ ゴシック" w:hAnsi="ＭＳ ゴシック" w:hint="eastAsia"/>
                <w:color w:val="000000" w:themeColor="text1"/>
                <w:sz w:val="20"/>
                <w:szCs w:val="20"/>
              </w:rPr>
              <w:t>や</w:t>
            </w:r>
            <w:r>
              <w:rPr>
                <w:rFonts w:ascii="ＭＳ ゴシック" w:eastAsia="ＭＳ ゴシック" w:hAnsi="ＭＳ ゴシック"/>
                <w:color w:val="000000" w:themeColor="text1"/>
                <w:sz w:val="20"/>
                <w:szCs w:val="20"/>
              </w:rPr>
              <w:t>活力を創出し</w:t>
            </w:r>
            <w:r>
              <w:rPr>
                <w:rFonts w:ascii="ＭＳ ゴシック" w:eastAsia="ＭＳ ゴシック" w:hAnsi="ＭＳ ゴシック" w:hint="eastAsia"/>
                <w:color w:val="000000" w:themeColor="text1"/>
                <w:sz w:val="20"/>
                <w:szCs w:val="20"/>
              </w:rPr>
              <w:t>、</w:t>
            </w:r>
            <w:r>
              <w:rPr>
                <w:rFonts w:ascii="ＭＳ ゴシック" w:eastAsia="ＭＳ ゴシック" w:hAnsi="ＭＳ ゴシック"/>
                <w:color w:val="000000" w:themeColor="text1"/>
                <w:sz w:val="20"/>
                <w:szCs w:val="20"/>
              </w:rPr>
              <w:t>高めていくため</w:t>
            </w:r>
            <w:r>
              <w:rPr>
                <w:rFonts w:ascii="ＭＳ ゴシック" w:eastAsia="ＭＳ ゴシック" w:hAnsi="ＭＳ ゴシック" w:hint="eastAsia"/>
                <w:color w:val="000000" w:themeColor="text1"/>
                <w:sz w:val="20"/>
                <w:szCs w:val="20"/>
              </w:rPr>
              <w:t>のめざすべき</w:t>
            </w:r>
            <w:r>
              <w:rPr>
                <w:rFonts w:ascii="ＭＳ ゴシック" w:eastAsia="ＭＳ ゴシック" w:hAnsi="ＭＳ ゴシック"/>
                <w:color w:val="000000" w:themeColor="text1"/>
                <w:sz w:val="20"/>
                <w:szCs w:val="20"/>
              </w:rPr>
              <w:t>都市像</w:t>
            </w:r>
          </w:p>
          <w:p w:rsidR="00532368" w:rsidRPr="006B1F1C" w:rsidRDefault="00532368" w:rsidP="00801521">
            <w:pPr>
              <w:ind w:firstLineChars="200" w:firstLine="402"/>
              <w:jc w:val="left"/>
              <w:rPr>
                <w:rFonts w:ascii="ＭＳ ゴシック" w:eastAsia="ＭＳ ゴシック" w:hAnsi="ＭＳ ゴシック"/>
                <w:b/>
                <w:color w:val="000000" w:themeColor="text1"/>
                <w:sz w:val="20"/>
                <w:szCs w:val="20"/>
              </w:rPr>
            </w:pPr>
            <w:r>
              <w:rPr>
                <w:rFonts w:ascii="ＭＳ ゴシック" w:eastAsia="ＭＳ ゴシック" w:hAnsi="ＭＳ ゴシック" w:hint="eastAsia"/>
                <w:b/>
                <w:color w:val="000000" w:themeColor="text1"/>
                <w:sz w:val="20"/>
                <w:szCs w:val="20"/>
              </w:rPr>
              <w:t>◆</w:t>
            </w:r>
            <w:r w:rsidRPr="006B1F1C">
              <w:rPr>
                <w:rFonts w:ascii="ＭＳ ゴシック" w:eastAsia="ＭＳ ゴシック" w:hAnsi="ＭＳ ゴシック"/>
                <w:b/>
                <w:color w:val="000000" w:themeColor="text1"/>
                <w:sz w:val="20"/>
                <w:szCs w:val="20"/>
              </w:rPr>
              <w:t>世界に誇れるスポーツ推進都市</w:t>
            </w:r>
          </w:p>
          <w:p w:rsidR="00532368" w:rsidRPr="006B1F1C" w:rsidRDefault="00532368" w:rsidP="00801521">
            <w:pPr>
              <w:ind w:firstLineChars="200" w:firstLine="402"/>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b/>
                <w:color w:val="000000" w:themeColor="text1"/>
                <w:sz w:val="20"/>
                <w:szCs w:val="20"/>
              </w:rPr>
              <w:t>◆</w:t>
            </w:r>
            <w:r w:rsidRPr="006B1F1C">
              <w:rPr>
                <w:rFonts w:ascii="ＭＳ ゴシック" w:eastAsia="ＭＳ ゴシック" w:hAnsi="ＭＳ ゴシック" w:hint="eastAsia"/>
                <w:b/>
                <w:color w:val="000000" w:themeColor="text1"/>
                <w:sz w:val="20"/>
                <w:szCs w:val="20"/>
              </w:rPr>
              <w:t>健康と</w:t>
            </w:r>
            <w:r w:rsidRPr="006B1F1C">
              <w:rPr>
                <w:rFonts w:ascii="ＭＳ ゴシック" w:eastAsia="ＭＳ ゴシック" w:hAnsi="ＭＳ ゴシック"/>
                <w:b/>
                <w:color w:val="000000" w:themeColor="text1"/>
                <w:sz w:val="20"/>
                <w:szCs w:val="20"/>
              </w:rPr>
              <w:t>生きがいを創出するスポーツに親しめる都市</w:t>
            </w:r>
            <w:r w:rsidRPr="006B1F1C">
              <w:rPr>
                <w:rFonts w:ascii="ＭＳ ゴシック" w:eastAsia="ＭＳ ゴシック" w:hAnsi="ＭＳ ゴシック"/>
                <w:color w:val="000000" w:themeColor="text1"/>
                <w:sz w:val="20"/>
                <w:szCs w:val="20"/>
              </w:rPr>
              <w:t xml:space="preserve">　　　</w:t>
            </w:r>
          </w:p>
          <w:p w:rsidR="00532368" w:rsidRPr="006B1F1C" w:rsidRDefault="00532368" w:rsidP="00801521">
            <w:pPr>
              <w:ind w:firstLineChars="200" w:firstLine="4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r w:rsidRPr="006B1F1C">
              <w:rPr>
                <w:rFonts w:ascii="ＭＳ ゴシック" w:eastAsia="ＭＳ ゴシック" w:hAnsi="ＭＳ ゴシック" w:hint="eastAsia"/>
                <w:color w:val="000000" w:themeColor="text1"/>
                <w:sz w:val="20"/>
                <w:szCs w:val="20"/>
              </w:rPr>
              <w:t>安全で</w:t>
            </w:r>
            <w:r w:rsidRPr="006B1F1C">
              <w:rPr>
                <w:rFonts w:ascii="ＭＳ ゴシック" w:eastAsia="ＭＳ ゴシック" w:hAnsi="ＭＳ ゴシック"/>
                <w:color w:val="000000" w:themeColor="text1"/>
                <w:sz w:val="20"/>
                <w:szCs w:val="20"/>
              </w:rPr>
              <w:t>安心して滞在できる24時間おもてなし都市</w:t>
            </w:r>
          </w:p>
          <w:p w:rsidR="00532368" w:rsidRPr="006B1F1C" w:rsidRDefault="00532368" w:rsidP="00801521">
            <w:pPr>
              <w:ind w:firstLineChars="200" w:firstLine="400"/>
              <w:jc w:val="lef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w:t>
            </w:r>
            <w:r w:rsidRPr="006B1F1C">
              <w:rPr>
                <w:rFonts w:ascii="ＭＳ ゴシック" w:eastAsia="ＭＳ ゴシック" w:hAnsi="ＭＳ ゴシック"/>
                <w:color w:val="000000" w:themeColor="text1"/>
                <w:sz w:val="20"/>
                <w:szCs w:val="20"/>
              </w:rPr>
              <w:t>大阪ならでは</w:t>
            </w:r>
            <w:r w:rsidRPr="006B1F1C">
              <w:rPr>
                <w:rFonts w:ascii="ＭＳ ゴシック" w:eastAsia="ＭＳ ゴシック" w:hAnsi="ＭＳ ゴシック" w:hint="eastAsia"/>
                <w:color w:val="000000" w:themeColor="text1"/>
                <w:sz w:val="20"/>
                <w:szCs w:val="20"/>
              </w:rPr>
              <w:t>の</w:t>
            </w:r>
            <w:r w:rsidRPr="006B1F1C">
              <w:rPr>
                <w:rFonts w:ascii="ＭＳ ゴシック" w:eastAsia="ＭＳ ゴシック" w:hAnsi="ＭＳ ゴシック"/>
                <w:color w:val="000000" w:themeColor="text1"/>
                <w:sz w:val="20"/>
                <w:szCs w:val="20"/>
              </w:rPr>
              <w:t>賑わいを創出する都市</w:t>
            </w:r>
          </w:p>
          <w:p w:rsidR="00532368" w:rsidRPr="006B1F1C" w:rsidRDefault="00532368" w:rsidP="00801521">
            <w:pPr>
              <w:ind w:firstLineChars="200" w:firstLine="400"/>
              <w:jc w:val="lef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w:t>
            </w:r>
            <w:r w:rsidRPr="006B1F1C">
              <w:rPr>
                <w:rFonts w:ascii="ＭＳ ゴシック" w:eastAsia="ＭＳ ゴシック" w:hAnsi="ＭＳ ゴシック" w:hint="eastAsia"/>
                <w:color w:val="000000" w:themeColor="text1"/>
                <w:sz w:val="20"/>
                <w:szCs w:val="20"/>
              </w:rPr>
              <w:t>多様な</w:t>
            </w:r>
            <w:r w:rsidRPr="006B1F1C">
              <w:rPr>
                <w:rFonts w:ascii="ＭＳ ゴシック" w:eastAsia="ＭＳ ゴシック" w:hAnsi="ＭＳ ゴシック"/>
                <w:color w:val="000000" w:themeColor="text1"/>
                <w:sz w:val="20"/>
                <w:szCs w:val="20"/>
              </w:rPr>
              <w:t>楽しみ方ができる周遊・観光都市</w:t>
            </w:r>
          </w:p>
          <w:p w:rsidR="00532368" w:rsidRPr="006B1F1C" w:rsidRDefault="00532368" w:rsidP="00801521">
            <w:pPr>
              <w:ind w:firstLineChars="100" w:firstLine="2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〇</w:t>
            </w:r>
            <w:r w:rsidRPr="006B1F1C">
              <w:rPr>
                <w:rFonts w:ascii="ＭＳ ゴシック" w:eastAsia="ＭＳ ゴシック" w:hAnsi="ＭＳ ゴシック" w:hint="eastAsia"/>
                <w:color w:val="000000" w:themeColor="text1"/>
                <w:sz w:val="20"/>
                <w:szCs w:val="20"/>
              </w:rPr>
              <w:t>フェーズ</w:t>
            </w:r>
            <w:r w:rsidRPr="006B1F1C">
              <w:rPr>
                <w:rFonts w:ascii="ＭＳ ゴシック" w:eastAsia="ＭＳ ゴシック" w:hAnsi="ＭＳ ゴシック"/>
                <w:color w:val="000000" w:themeColor="text1"/>
                <w:sz w:val="20"/>
                <w:szCs w:val="20"/>
              </w:rPr>
              <w:t>に応じた取組み</w:t>
            </w:r>
            <w:r>
              <w:rPr>
                <w:rFonts w:ascii="ＭＳ ゴシック" w:eastAsia="ＭＳ ゴシック" w:hAnsi="ＭＳ ゴシック" w:hint="eastAsia"/>
                <w:color w:val="000000" w:themeColor="text1"/>
                <w:sz w:val="20"/>
                <w:szCs w:val="20"/>
              </w:rPr>
              <w:t>推進の</w:t>
            </w:r>
            <w:r>
              <w:rPr>
                <w:rFonts w:ascii="ＭＳ ゴシック" w:eastAsia="ＭＳ ゴシック" w:hAnsi="ＭＳ ゴシック"/>
                <w:color w:val="000000" w:themeColor="text1"/>
                <w:sz w:val="20"/>
                <w:szCs w:val="20"/>
              </w:rPr>
              <w:t>考え方</w:t>
            </w:r>
          </w:p>
          <w:p w:rsidR="00532368" w:rsidRPr="006B1F1C" w:rsidRDefault="00532368" w:rsidP="00801521">
            <w:pPr>
              <w:ind w:leftChars="200" w:left="420"/>
              <w:jc w:val="left"/>
              <w:rPr>
                <w:rFonts w:ascii="ＭＳ ゴシック" w:eastAsia="ＭＳ ゴシック" w:hAnsi="ＭＳ ゴシック"/>
                <w:b/>
                <w:color w:val="000000" w:themeColor="text1"/>
                <w:sz w:val="20"/>
                <w:szCs w:val="20"/>
              </w:rPr>
            </w:pPr>
            <w:r w:rsidRPr="006B1F1C">
              <w:rPr>
                <w:rFonts w:ascii="ＭＳ ゴシック" w:eastAsia="ＭＳ ゴシック" w:hAnsi="ＭＳ ゴシック" w:hint="eastAsia"/>
                <w:b/>
                <w:color w:val="000000" w:themeColor="text1"/>
                <w:sz w:val="20"/>
                <w:szCs w:val="20"/>
              </w:rPr>
              <w:t>コロナ</w:t>
            </w:r>
            <w:r w:rsidRPr="006B1F1C">
              <w:rPr>
                <w:rFonts w:ascii="ＭＳ ゴシック" w:eastAsia="ＭＳ ゴシック" w:hAnsi="ＭＳ ゴシック"/>
                <w:b/>
                <w:color w:val="000000" w:themeColor="text1"/>
                <w:sz w:val="20"/>
                <w:szCs w:val="20"/>
              </w:rPr>
              <w:t>の社会的影響に鑑み、フェーズ１（</w:t>
            </w:r>
            <w:r w:rsidRPr="006B1F1C">
              <w:rPr>
                <w:rFonts w:ascii="ＭＳ ゴシック" w:eastAsia="ＭＳ ゴシック" w:hAnsi="ＭＳ ゴシック" w:hint="eastAsia"/>
                <w:b/>
                <w:color w:val="000000" w:themeColor="text1"/>
                <w:sz w:val="20"/>
                <w:szCs w:val="20"/>
              </w:rPr>
              <w:t>ウィズ</w:t>
            </w:r>
            <w:r w:rsidRPr="006B1F1C">
              <w:rPr>
                <w:rFonts w:ascii="ＭＳ ゴシック" w:eastAsia="ＭＳ ゴシック" w:hAnsi="ＭＳ ゴシック"/>
                <w:b/>
                <w:color w:val="000000" w:themeColor="text1"/>
                <w:sz w:val="20"/>
                <w:szCs w:val="20"/>
              </w:rPr>
              <w:t>コロナ）</w:t>
            </w:r>
            <w:r w:rsidRPr="006B1F1C">
              <w:rPr>
                <w:rFonts w:ascii="ＭＳ ゴシック" w:eastAsia="ＭＳ ゴシック" w:hAnsi="ＭＳ ゴシック" w:hint="eastAsia"/>
                <w:b/>
                <w:color w:val="000000" w:themeColor="text1"/>
                <w:sz w:val="20"/>
                <w:szCs w:val="20"/>
              </w:rPr>
              <w:t>、</w:t>
            </w:r>
            <w:r w:rsidRPr="006B1F1C">
              <w:rPr>
                <w:rFonts w:ascii="ＭＳ ゴシック" w:eastAsia="ＭＳ ゴシック" w:hAnsi="ＭＳ ゴシック"/>
                <w:b/>
                <w:color w:val="000000" w:themeColor="text1"/>
                <w:sz w:val="20"/>
                <w:szCs w:val="20"/>
              </w:rPr>
              <w:t>フェーズ２（</w:t>
            </w:r>
            <w:r w:rsidRPr="006B1F1C">
              <w:rPr>
                <w:rFonts w:ascii="ＭＳ ゴシック" w:eastAsia="ＭＳ ゴシック" w:hAnsi="ＭＳ ゴシック" w:hint="eastAsia"/>
                <w:b/>
                <w:color w:val="000000" w:themeColor="text1"/>
                <w:sz w:val="20"/>
                <w:szCs w:val="20"/>
              </w:rPr>
              <w:t>ポスト</w:t>
            </w:r>
            <w:r w:rsidRPr="006B1F1C">
              <w:rPr>
                <w:rFonts w:ascii="ＭＳ ゴシック" w:eastAsia="ＭＳ ゴシック" w:hAnsi="ＭＳ ゴシック"/>
                <w:b/>
                <w:color w:val="000000" w:themeColor="text1"/>
                <w:sz w:val="20"/>
                <w:szCs w:val="20"/>
              </w:rPr>
              <w:t>コロナ）</w:t>
            </w:r>
            <w:r w:rsidRPr="006B1F1C">
              <w:rPr>
                <w:rFonts w:ascii="ＭＳ ゴシック" w:eastAsia="ＭＳ ゴシック" w:hAnsi="ＭＳ ゴシック" w:hint="eastAsia"/>
                <w:b/>
                <w:color w:val="000000" w:themeColor="text1"/>
                <w:sz w:val="20"/>
                <w:szCs w:val="20"/>
              </w:rPr>
              <w:t>の</w:t>
            </w:r>
            <w:r w:rsidRPr="006B1F1C">
              <w:rPr>
                <w:rFonts w:ascii="ＭＳ ゴシック" w:eastAsia="ＭＳ ゴシック" w:hAnsi="ＭＳ ゴシック"/>
                <w:b/>
                <w:color w:val="000000" w:themeColor="text1"/>
                <w:sz w:val="20"/>
                <w:szCs w:val="20"/>
              </w:rPr>
              <w:t>段階に分けて、状況に</w:t>
            </w:r>
            <w:r w:rsidRPr="006B1F1C">
              <w:rPr>
                <w:rFonts w:ascii="ＭＳ ゴシック" w:eastAsia="ＭＳ ゴシック" w:hAnsi="ＭＳ ゴシック" w:hint="eastAsia"/>
                <w:b/>
                <w:color w:val="000000" w:themeColor="text1"/>
                <w:sz w:val="20"/>
                <w:szCs w:val="20"/>
              </w:rPr>
              <w:t>応じ</w:t>
            </w:r>
            <w:r w:rsidRPr="006B1F1C">
              <w:rPr>
                <w:rFonts w:ascii="ＭＳ ゴシック" w:eastAsia="ＭＳ ゴシック" w:hAnsi="ＭＳ ゴシック"/>
                <w:b/>
                <w:color w:val="000000" w:themeColor="text1"/>
                <w:sz w:val="20"/>
                <w:szCs w:val="20"/>
              </w:rPr>
              <w:t>推進</w:t>
            </w:r>
          </w:p>
          <w:p w:rsidR="00532368" w:rsidRPr="006B1F1C" w:rsidRDefault="00532368" w:rsidP="00801521">
            <w:pPr>
              <w:ind w:firstLineChars="100" w:firstLine="2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lastRenderedPageBreak/>
              <w:t>〇</w:t>
            </w:r>
            <w:r w:rsidRPr="006B1F1C">
              <w:rPr>
                <w:rFonts w:ascii="ＭＳ ゴシック" w:eastAsia="ＭＳ ゴシック" w:hAnsi="ＭＳ ゴシック" w:hint="eastAsia"/>
                <w:color w:val="000000" w:themeColor="text1"/>
                <w:sz w:val="20"/>
                <w:szCs w:val="20"/>
              </w:rPr>
              <w:t>戦略</w:t>
            </w:r>
            <w:r w:rsidRPr="006B1F1C">
              <w:rPr>
                <w:rFonts w:ascii="ＭＳ ゴシック" w:eastAsia="ＭＳ ゴシック" w:hAnsi="ＭＳ ゴシック"/>
                <w:color w:val="000000" w:themeColor="text1"/>
                <w:sz w:val="20"/>
                <w:szCs w:val="20"/>
              </w:rPr>
              <w:t>の進捗</w:t>
            </w:r>
            <w:r>
              <w:rPr>
                <w:rFonts w:ascii="ＭＳ ゴシック" w:eastAsia="ＭＳ ゴシック" w:hAnsi="ＭＳ ゴシック" w:hint="eastAsia"/>
                <w:color w:val="000000" w:themeColor="text1"/>
                <w:sz w:val="20"/>
                <w:szCs w:val="20"/>
              </w:rPr>
              <w:t>管理</w:t>
            </w:r>
          </w:p>
          <w:p w:rsidR="00532368" w:rsidRPr="00532368" w:rsidRDefault="00532368" w:rsidP="00801521">
            <w:pPr>
              <w:ind w:leftChars="100" w:left="210" w:firstLineChars="100" w:firstLine="201"/>
              <w:jc w:val="left"/>
              <w:rPr>
                <w:rFonts w:ascii="ＭＳ ゴシック" w:eastAsia="ＭＳ ゴシック" w:hAnsi="ＭＳ ゴシック"/>
                <w:b/>
                <w:color w:val="000000" w:themeColor="text1"/>
                <w:sz w:val="20"/>
                <w:szCs w:val="20"/>
              </w:rPr>
            </w:pPr>
            <w:r w:rsidRPr="006B1F1C">
              <w:rPr>
                <w:rFonts w:ascii="ＭＳ ゴシック" w:eastAsia="ＭＳ ゴシック" w:hAnsi="ＭＳ ゴシック" w:hint="eastAsia"/>
                <w:b/>
                <w:color w:val="000000" w:themeColor="text1"/>
                <w:sz w:val="20"/>
                <w:szCs w:val="20"/>
              </w:rPr>
              <w:t>総合的に</w:t>
            </w:r>
            <w:r w:rsidRPr="006B1F1C">
              <w:rPr>
                <w:rFonts w:ascii="ＭＳ ゴシック" w:eastAsia="ＭＳ ゴシック" w:hAnsi="ＭＳ ゴシック"/>
                <w:b/>
                <w:color w:val="000000" w:themeColor="text1"/>
                <w:sz w:val="20"/>
                <w:szCs w:val="20"/>
              </w:rPr>
              <w:t>判断し、適切な状況の把握に努める。</w:t>
            </w:r>
          </w:p>
        </w:tc>
      </w:tr>
    </w:tbl>
    <w:p w:rsidR="00532368" w:rsidRPr="00532368" w:rsidRDefault="00532368" w:rsidP="00974EDC">
      <w:pPr>
        <w:rPr>
          <w:rFonts w:ascii="ＭＳ ゴシック" w:eastAsia="ＭＳ ゴシック" w:hAnsi="ＭＳ ゴシック"/>
          <w:sz w:val="24"/>
          <w:szCs w:val="24"/>
        </w:rPr>
      </w:pPr>
    </w:p>
    <w:p w:rsidR="00726D16" w:rsidRDefault="000116ED" w:rsidP="00974EDC">
      <w:pPr>
        <w:rPr>
          <w:rFonts w:ascii="ＭＳ ゴシック" w:eastAsia="ＭＳ ゴシック" w:hAnsi="ＭＳ ゴシック"/>
          <w:b/>
          <w:sz w:val="24"/>
          <w:szCs w:val="24"/>
        </w:rPr>
      </w:pPr>
      <w:r w:rsidRPr="000116ED">
        <w:rPr>
          <w:rFonts w:ascii="ＭＳ ゴシック" w:eastAsia="ＭＳ ゴシック" w:hAnsi="ＭＳ ゴシック" w:hint="eastAsia"/>
          <w:b/>
          <w:sz w:val="24"/>
          <w:szCs w:val="24"/>
        </w:rPr>
        <w:t>（３）</w:t>
      </w:r>
      <w:r w:rsidR="00532368" w:rsidRPr="00532368">
        <w:rPr>
          <w:rFonts w:ascii="ＭＳ ゴシック" w:eastAsia="ＭＳ ゴシック" w:hAnsi="ＭＳ ゴシック" w:hint="eastAsia"/>
          <w:b/>
          <w:sz w:val="24"/>
          <w:szCs w:val="24"/>
        </w:rPr>
        <w:t>第３</w:t>
      </w:r>
      <w:r w:rsidR="00532368" w:rsidRPr="00532368">
        <w:rPr>
          <w:rFonts w:ascii="ＭＳ ゴシック" w:eastAsia="ＭＳ ゴシック" w:hAnsi="ＭＳ ゴシック"/>
          <w:b/>
          <w:sz w:val="24"/>
          <w:szCs w:val="24"/>
        </w:rPr>
        <w:t>期スポーツ基本計画</w:t>
      </w:r>
    </w:p>
    <w:p w:rsidR="00801521" w:rsidRDefault="00801521" w:rsidP="003C4CB4">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第３期計画では、「地方公共団体」に期待される役割に関して、</w:t>
      </w:r>
      <w:r w:rsidRPr="00CA669E">
        <w:rPr>
          <w:rFonts w:ascii="ＭＳ ゴシック" w:eastAsia="ＭＳ ゴシック" w:hAnsi="ＭＳ ゴシック" w:hint="eastAsia"/>
          <w:sz w:val="24"/>
          <w:szCs w:val="24"/>
        </w:rPr>
        <w:t>「</w:t>
      </w:r>
      <w:r w:rsidRPr="00CA669E">
        <w:rPr>
          <w:rFonts w:ascii="ＭＳ ゴシック" w:eastAsia="ＭＳ ゴシック" w:hAnsi="ＭＳ ゴシック"/>
          <w:sz w:val="24"/>
          <w:szCs w:val="24"/>
        </w:rPr>
        <w:t>地方スポーツ推進計画</w:t>
      </w:r>
      <w:r>
        <w:rPr>
          <w:rFonts w:ascii="ＭＳ ゴシック" w:eastAsia="ＭＳ ゴシック" w:hAnsi="ＭＳ ゴシック" w:hint="eastAsia"/>
          <w:sz w:val="24"/>
          <w:szCs w:val="24"/>
        </w:rPr>
        <w:t>を改定・策定するにあたっては、</w:t>
      </w:r>
      <w:r w:rsidRPr="00CA669E">
        <w:rPr>
          <w:rFonts w:ascii="ＭＳ ゴシック" w:eastAsia="ＭＳ ゴシック" w:hAnsi="ＭＳ ゴシック" w:hint="eastAsia"/>
          <w:sz w:val="24"/>
          <w:szCs w:val="24"/>
        </w:rPr>
        <w:t>第</w:t>
      </w:r>
      <w:r w:rsidRPr="00CA669E">
        <w:rPr>
          <w:rFonts w:ascii="ＭＳ ゴシック" w:eastAsia="ＭＳ ゴシック" w:hAnsi="ＭＳ ゴシック"/>
          <w:sz w:val="24"/>
          <w:szCs w:val="24"/>
        </w:rPr>
        <w:t>３</w:t>
      </w:r>
      <w:r w:rsidRPr="00CA669E">
        <w:rPr>
          <w:rFonts w:ascii="ＭＳ ゴシック" w:eastAsia="ＭＳ ゴシック" w:hAnsi="ＭＳ ゴシック" w:hint="eastAsia"/>
          <w:sz w:val="24"/>
          <w:szCs w:val="24"/>
        </w:rPr>
        <w:t>期</w:t>
      </w:r>
      <w:r>
        <w:rPr>
          <w:rFonts w:ascii="ＭＳ ゴシック" w:eastAsia="ＭＳ ゴシック" w:hAnsi="ＭＳ ゴシック"/>
          <w:sz w:val="24"/>
          <w:szCs w:val="24"/>
        </w:rPr>
        <w:t>計画の記載事項を形式的に全てを踏まえる必要はなく</w:t>
      </w:r>
      <w:r>
        <w:rPr>
          <w:rFonts w:ascii="ＭＳ ゴシック" w:eastAsia="ＭＳ ゴシック" w:hAnsi="ＭＳ ゴシック" w:hint="eastAsia"/>
          <w:sz w:val="24"/>
          <w:szCs w:val="24"/>
        </w:rPr>
        <w:t>、各地域が有するスポーツ資源を十分に踏まえたうえで、各地域における課題解決等に「スポーツの力」がどのように寄与できるかを検討したうえで、</w:t>
      </w:r>
      <w:r w:rsidRPr="00CA669E">
        <w:rPr>
          <w:rFonts w:ascii="ＭＳ ゴシック" w:eastAsia="ＭＳ ゴシック" w:hAnsi="ＭＳ ゴシック" w:hint="eastAsia"/>
          <w:sz w:val="24"/>
          <w:szCs w:val="24"/>
        </w:rPr>
        <w:t>各地域</w:t>
      </w:r>
      <w:r w:rsidRPr="00CA669E">
        <w:rPr>
          <w:rFonts w:ascii="ＭＳ ゴシック" w:eastAsia="ＭＳ ゴシック" w:hAnsi="ＭＳ ゴシック"/>
          <w:sz w:val="24"/>
          <w:szCs w:val="24"/>
        </w:rPr>
        <w:t>の実情に応じた地方スポーツ推進計画となること</w:t>
      </w:r>
      <w:r w:rsidRPr="00CA669E">
        <w:rPr>
          <w:rFonts w:ascii="ＭＳ ゴシック" w:eastAsia="ＭＳ ゴシック" w:hAnsi="ＭＳ ゴシック" w:hint="eastAsia"/>
          <w:sz w:val="24"/>
          <w:szCs w:val="24"/>
        </w:rPr>
        <w:t>が</w:t>
      </w:r>
      <w:r w:rsidRPr="00CA669E">
        <w:rPr>
          <w:rFonts w:ascii="ＭＳ ゴシック" w:eastAsia="ＭＳ ゴシック" w:hAnsi="ＭＳ ゴシック"/>
          <w:sz w:val="24"/>
          <w:szCs w:val="24"/>
        </w:rPr>
        <w:t>望ましい」</w:t>
      </w:r>
      <w:r w:rsidRPr="00CA669E">
        <w:rPr>
          <w:rFonts w:ascii="ＭＳ ゴシック" w:eastAsia="ＭＳ ゴシック" w:hAnsi="ＭＳ ゴシック" w:hint="eastAsia"/>
          <w:sz w:val="24"/>
          <w:szCs w:val="24"/>
        </w:rPr>
        <w:t>と</w:t>
      </w:r>
      <w:r w:rsidRPr="00CA669E">
        <w:rPr>
          <w:rFonts w:ascii="ＭＳ ゴシック" w:eastAsia="ＭＳ ゴシック" w:hAnsi="ＭＳ ゴシック"/>
          <w:sz w:val="24"/>
          <w:szCs w:val="24"/>
        </w:rPr>
        <w:t>記載されている。</w:t>
      </w:r>
    </w:p>
    <w:p w:rsidR="00801521" w:rsidRDefault="00801521" w:rsidP="003C4CB4">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このような考え方も含め、</w:t>
      </w:r>
      <w:r w:rsidRPr="005E3CA2">
        <w:rPr>
          <w:rFonts w:ascii="ＭＳ ゴシック" w:eastAsia="ＭＳ ゴシック" w:hAnsi="ＭＳ ゴシック"/>
          <w:sz w:val="24"/>
          <w:szCs w:val="24"/>
        </w:rPr>
        <w:t>第３期</w:t>
      </w:r>
      <w:r>
        <w:rPr>
          <w:rFonts w:ascii="ＭＳ ゴシック" w:eastAsia="ＭＳ ゴシック" w:hAnsi="ＭＳ ゴシック"/>
          <w:sz w:val="24"/>
          <w:szCs w:val="24"/>
        </w:rPr>
        <w:t>計画</w:t>
      </w:r>
      <w:r>
        <w:rPr>
          <w:rFonts w:ascii="ＭＳ ゴシック" w:eastAsia="ＭＳ ゴシック" w:hAnsi="ＭＳ ゴシック" w:hint="eastAsia"/>
          <w:sz w:val="24"/>
          <w:szCs w:val="24"/>
        </w:rPr>
        <w:t>につ</w:t>
      </w:r>
      <w:r w:rsidR="00243357">
        <w:rPr>
          <w:rFonts w:ascii="ＭＳ ゴシック" w:eastAsia="ＭＳ ゴシック" w:hAnsi="ＭＳ ゴシック" w:hint="eastAsia"/>
          <w:sz w:val="24"/>
          <w:szCs w:val="24"/>
        </w:rPr>
        <w:t>き</w:t>
      </w:r>
      <w:r>
        <w:rPr>
          <w:rFonts w:ascii="ＭＳ ゴシック" w:eastAsia="ＭＳ ゴシック" w:hAnsi="ＭＳ ゴシック" w:hint="eastAsia"/>
          <w:sz w:val="24"/>
          <w:szCs w:val="24"/>
        </w:rPr>
        <w:t>、</w:t>
      </w:r>
      <w:r w:rsidRPr="005E3CA2">
        <w:rPr>
          <w:rFonts w:ascii="ＭＳ ゴシック" w:eastAsia="ＭＳ ゴシック" w:hAnsi="ＭＳ ゴシック"/>
          <w:sz w:val="24"/>
          <w:szCs w:val="24"/>
        </w:rPr>
        <w:t>参酌</w:t>
      </w:r>
      <w:r>
        <w:rPr>
          <w:rFonts w:ascii="ＭＳ ゴシック" w:eastAsia="ＭＳ ゴシック" w:hAnsi="ＭＳ ゴシック" w:hint="eastAsia"/>
          <w:sz w:val="24"/>
          <w:szCs w:val="24"/>
        </w:rPr>
        <w:t>できるところはしつつ、</w:t>
      </w:r>
      <w:r w:rsidR="006E03BF">
        <w:rPr>
          <w:rFonts w:ascii="ＭＳ ゴシック" w:eastAsia="ＭＳ ゴシック" w:hAnsi="ＭＳ ゴシック" w:hint="eastAsia"/>
          <w:sz w:val="24"/>
          <w:szCs w:val="24"/>
        </w:rPr>
        <w:t>大阪のスポーツ資源や強みを踏まえ、大阪におけるスポーツのあり方を示す</w:t>
      </w:r>
      <w:r w:rsidR="00243357">
        <w:rPr>
          <w:rFonts w:ascii="ＭＳ ゴシック" w:eastAsia="ＭＳ ゴシック" w:hAnsi="ＭＳ ゴシック" w:hint="eastAsia"/>
          <w:sz w:val="24"/>
          <w:szCs w:val="24"/>
        </w:rPr>
        <w:t>ものとして、本計画</w:t>
      </w:r>
      <w:r>
        <w:rPr>
          <w:rFonts w:ascii="ＭＳ ゴシック" w:eastAsia="ＭＳ ゴシック" w:hAnsi="ＭＳ ゴシック" w:hint="eastAsia"/>
          <w:sz w:val="24"/>
          <w:szCs w:val="24"/>
        </w:rPr>
        <w:t>を策定する。</w:t>
      </w:r>
    </w:p>
    <w:p w:rsidR="00801521" w:rsidRDefault="00801521" w:rsidP="00801521">
      <w:pPr>
        <w:rPr>
          <w:rFonts w:ascii="ＭＳ ゴシック" w:eastAsia="ＭＳ ゴシック" w:hAnsi="ＭＳ ゴシック"/>
          <w:sz w:val="24"/>
          <w:szCs w:val="24"/>
        </w:rPr>
      </w:pPr>
    </w:p>
    <w:tbl>
      <w:tblPr>
        <w:tblStyle w:val="aa"/>
        <w:tblW w:w="0" w:type="auto"/>
        <w:tblInd w:w="279" w:type="dxa"/>
        <w:tblLook w:val="04A0" w:firstRow="1" w:lastRow="0" w:firstColumn="1" w:lastColumn="0" w:noHBand="0" w:noVBand="1"/>
      </w:tblPr>
      <w:tblGrid>
        <w:gridCol w:w="9457"/>
      </w:tblGrid>
      <w:tr w:rsidR="00532368" w:rsidTr="003C4CB4">
        <w:tc>
          <w:tcPr>
            <w:tcW w:w="9457" w:type="dxa"/>
          </w:tcPr>
          <w:p w:rsidR="00801521" w:rsidRPr="00801521" w:rsidRDefault="00801521" w:rsidP="00532368">
            <w:pPr>
              <w:jc w:val="left"/>
              <w:rPr>
                <w:rFonts w:ascii="ＭＳ ゴシック" w:eastAsia="ＭＳ ゴシック" w:hAnsi="ＭＳ ゴシック"/>
                <w:b/>
                <w:color w:val="000000" w:themeColor="text1"/>
                <w:sz w:val="20"/>
                <w:szCs w:val="20"/>
              </w:rPr>
            </w:pPr>
            <w:r w:rsidRPr="00801521">
              <w:rPr>
                <w:rFonts w:ascii="ＭＳ ゴシック" w:eastAsia="ＭＳ ゴシック" w:hAnsi="ＭＳ ゴシック" w:hint="eastAsia"/>
                <w:b/>
                <w:color w:val="000000" w:themeColor="text1"/>
                <w:sz w:val="20"/>
                <w:szCs w:val="20"/>
              </w:rPr>
              <w:t>第３期スポーツ基本計画について</w:t>
            </w:r>
            <w:r w:rsidR="006E03BF" w:rsidRPr="00801521">
              <w:rPr>
                <w:rFonts w:ascii="ＭＳ ゴシック" w:eastAsia="ＭＳ ゴシック" w:hAnsi="ＭＳ ゴシック" w:hint="eastAsia"/>
                <w:b/>
                <w:color w:val="000000" w:themeColor="text1"/>
                <w:sz w:val="20"/>
                <w:szCs w:val="20"/>
              </w:rPr>
              <w:t>（要約抜粋）</w:t>
            </w:r>
          </w:p>
          <w:p w:rsidR="00532368" w:rsidRDefault="00532368" w:rsidP="00801521">
            <w:pPr>
              <w:ind w:firstLineChars="100" w:firstLine="2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〇</w:t>
            </w:r>
            <w:r w:rsidRPr="00F80B59">
              <w:rPr>
                <w:rFonts w:ascii="ＭＳ ゴシック" w:eastAsia="ＭＳ ゴシック" w:hAnsi="ＭＳ ゴシック" w:hint="eastAsia"/>
                <w:color w:val="000000" w:themeColor="text1"/>
                <w:sz w:val="20"/>
                <w:szCs w:val="20"/>
              </w:rPr>
              <w:t>スポーツの</w:t>
            </w:r>
            <w:r w:rsidRPr="00F80B59">
              <w:rPr>
                <w:rFonts w:ascii="ＭＳ ゴシック" w:eastAsia="ＭＳ ゴシック" w:hAnsi="ＭＳ ゴシック"/>
                <w:color w:val="000000" w:themeColor="text1"/>
                <w:sz w:val="20"/>
                <w:szCs w:val="20"/>
              </w:rPr>
              <w:t>捉え方</w:t>
            </w:r>
          </w:p>
          <w:p w:rsidR="00E7298D" w:rsidRPr="00E7298D" w:rsidRDefault="00E7298D" w:rsidP="00E7298D">
            <w:pPr>
              <w:ind w:leftChars="200" w:left="420"/>
              <w:jc w:val="left"/>
              <w:rPr>
                <w:rFonts w:ascii="ＭＳ ゴシック" w:eastAsia="ＭＳ ゴシック" w:hAnsi="ＭＳ ゴシック"/>
                <w:b/>
                <w:color w:val="000000" w:themeColor="text1"/>
                <w:sz w:val="20"/>
                <w:szCs w:val="20"/>
              </w:rPr>
            </w:pPr>
            <w:r w:rsidRPr="00E7298D">
              <w:rPr>
                <w:rFonts w:ascii="ＭＳ ゴシック" w:eastAsia="ＭＳ ゴシック" w:hAnsi="ＭＳ ゴシック" w:hint="eastAsia"/>
                <w:b/>
                <w:color w:val="000000" w:themeColor="text1"/>
                <w:sz w:val="20"/>
                <w:szCs w:val="20"/>
              </w:rPr>
              <w:t>「文化</w:t>
            </w:r>
            <w:r w:rsidRPr="00E7298D">
              <w:rPr>
                <w:rFonts w:ascii="ＭＳ ゴシック" w:eastAsia="ＭＳ ゴシック" w:hAnsi="ＭＳ ゴシック"/>
                <w:b/>
                <w:color w:val="000000" w:themeColor="text1"/>
                <w:sz w:val="20"/>
                <w:szCs w:val="20"/>
              </w:rPr>
              <w:t>としての身体活動」</w:t>
            </w:r>
            <w:r w:rsidRPr="00E7298D">
              <w:rPr>
                <w:rFonts w:ascii="ＭＳ ゴシック" w:eastAsia="ＭＳ ゴシック" w:hAnsi="ＭＳ ゴシック" w:hint="eastAsia"/>
                <w:b/>
                <w:color w:val="000000" w:themeColor="text1"/>
                <w:sz w:val="20"/>
                <w:szCs w:val="20"/>
              </w:rPr>
              <w:t>を</w:t>
            </w:r>
            <w:r w:rsidRPr="00E7298D">
              <w:rPr>
                <w:rFonts w:ascii="ＭＳ ゴシック" w:eastAsia="ＭＳ ゴシック" w:hAnsi="ＭＳ ゴシック"/>
                <w:b/>
                <w:color w:val="000000" w:themeColor="text1"/>
                <w:sz w:val="20"/>
                <w:szCs w:val="20"/>
              </w:rPr>
              <w:t>意味する広い概念であり、</w:t>
            </w:r>
            <w:r w:rsidRPr="00E7298D">
              <w:rPr>
                <w:rFonts w:ascii="ＭＳ ゴシック" w:eastAsia="ＭＳ ゴシック" w:hAnsi="ＭＳ ゴシック" w:hint="eastAsia"/>
                <w:b/>
                <w:color w:val="000000" w:themeColor="text1"/>
                <w:sz w:val="20"/>
                <w:szCs w:val="20"/>
              </w:rPr>
              <w:t>「する</w:t>
            </w:r>
            <w:r w:rsidRPr="00E7298D">
              <w:rPr>
                <w:rFonts w:ascii="ＭＳ ゴシック" w:eastAsia="ＭＳ ゴシック" w:hAnsi="ＭＳ ゴシック"/>
                <w:b/>
                <w:color w:val="000000" w:themeColor="text1"/>
                <w:sz w:val="20"/>
                <w:szCs w:val="20"/>
              </w:rPr>
              <w:t>」</w:t>
            </w:r>
            <w:r w:rsidRPr="00E7298D">
              <w:rPr>
                <w:rFonts w:ascii="ＭＳ ゴシック" w:eastAsia="ＭＳ ゴシック" w:hAnsi="ＭＳ ゴシック" w:hint="eastAsia"/>
                <w:b/>
                <w:color w:val="000000" w:themeColor="text1"/>
                <w:sz w:val="20"/>
                <w:szCs w:val="20"/>
              </w:rPr>
              <w:t>「みる</w:t>
            </w:r>
            <w:r w:rsidRPr="00E7298D">
              <w:rPr>
                <w:rFonts w:ascii="ＭＳ ゴシック" w:eastAsia="ＭＳ ゴシック" w:hAnsi="ＭＳ ゴシック"/>
                <w:b/>
                <w:color w:val="000000" w:themeColor="text1"/>
                <w:sz w:val="20"/>
                <w:szCs w:val="20"/>
              </w:rPr>
              <w:t>」</w:t>
            </w:r>
            <w:r w:rsidRPr="00E7298D">
              <w:rPr>
                <w:rFonts w:ascii="ＭＳ ゴシック" w:eastAsia="ＭＳ ゴシック" w:hAnsi="ＭＳ ゴシック" w:hint="eastAsia"/>
                <w:b/>
                <w:color w:val="000000" w:themeColor="text1"/>
                <w:sz w:val="20"/>
                <w:szCs w:val="20"/>
              </w:rPr>
              <w:t>「ささえる」という</w:t>
            </w:r>
            <w:r w:rsidRPr="00E7298D">
              <w:rPr>
                <w:rFonts w:ascii="ＭＳ ゴシック" w:eastAsia="ＭＳ ゴシック" w:hAnsi="ＭＳ ゴシック"/>
                <w:b/>
                <w:color w:val="000000" w:themeColor="text1"/>
                <w:sz w:val="20"/>
                <w:szCs w:val="20"/>
              </w:rPr>
              <w:t>様々な形</w:t>
            </w:r>
            <w:r w:rsidRPr="00E7298D">
              <w:rPr>
                <w:rFonts w:ascii="ＭＳ ゴシック" w:eastAsia="ＭＳ ゴシック" w:hAnsi="ＭＳ ゴシック" w:hint="eastAsia"/>
                <w:b/>
                <w:color w:val="000000" w:themeColor="text1"/>
                <w:sz w:val="20"/>
                <w:szCs w:val="20"/>
              </w:rPr>
              <w:t>での</w:t>
            </w:r>
            <w:r w:rsidRPr="00E7298D">
              <w:rPr>
                <w:rFonts w:ascii="ＭＳ ゴシック" w:eastAsia="ＭＳ ゴシック" w:hAnsi="ＭＳ ゴシック"/>
                <w:b/>
                <w:color w:val="000000" w:themeColor="text1"/>
                <w:sz w:val="20"/>
                <w:szCs w:val="20"/>
              </w:rPr>
              <w:t>「</w:t>
            </w:r>
            <w:r w:rsidRPr="00E7298D">
              <w:rPr>
                <w:rFonts w:ascii="ＭＳ ゴシック" w:eastAsia="ＭＳ ゴシック" w:hAnsi="ＭＳ ゴシック" w:hint="eastAsia"/>
                <w:b/>
                <w:color w:val="000000" w:themeColor="text1"/>
                <w:sz w:val="20"/>
                <w:szCs w:val="20"/>
              </w:rPr>
              <w:t>自発的な</w:t>
            </w:r>
            <w:r w:rsidRPr="00E7298D">
              <w:rPr>
                <w:rFonts w:ascii="ＭＳ ゴシック" w:eastAsia="ＭＳ ゴシック" w:hAnsi="ＭＳ ゴシック"/>
                <w:b/>
                <w:color w:val="000000" w:themeColor="text1"/>
                <w:sz w:val="20"/>
                <w:szCs w:val="20"/>
              </w:rPr>
              <w:t>」</w:t>
            </w:r>
            <w:r w:rsidRPr="00E7298D">
              <w:rPr>
                <w:rFonts w:ascii="ＭＳ ゴシック" w:eastAsia="ＭＳ ゴシック" w:hAnsi="ＭＳ ゴシック" w:hint="eastAsia"/>
                <w:b/>
                <w:color w:val="000000" w:themeColor="text1"/>
                <w:sz w:val="20"/>
                <w:szCs w:val="20"/>
              </w:rPr>
              <w:t>参画</w:t>
            </w:r>
            <w:r w:rsidRPr="00E7298D">
              <w:rPr>
                <w:rFonts w:ascii="ＭＳ ゴシック" w:eastAsia="ＭＳ ゴシック" w:hAnsi="ＭＳ ゴシック"/>
                <w:b/>
                <w:color w:val="000000" w:themeColor="text1"/>
                <w:sz w:val="20"/>
                <w:szCs w:val="20"/>
              </w:rPr>
              <w:t>を通して、</w:t>
            </w:r>
            <w:r w:rsidRPr="00E7298D">
              <w:rPr>
                <w:rFonts w:ascii="ＭＳ ゴシック" w:eastAsia="ＭＳ ゴシック" w:hAnsi="ＭＳ ゴシック" w:hint="eastAsia"/>
                <w:b/>
                <w:color w:val="000000" w:themeColor="text1"/>
                <w:sz w:val="20"/>
                <w:szCs w:val="20"/>
              </w:rPr>
              <w:t>「楽しさ</w:t>
            </w:r>
            <w:r w:rsidRPr="00E7298D">
              <w:rPr>
                <w:rFonts w:ascii="ＭＳ ゴシック" w:eastAsia="ＭＳ ゴシック" w:hAnsi="ＭＳ ゴシック"/>
                <w:b/>
                <w:color w:val="000000" w:themeColor="text1"/>
                <w:sz w:val="20"/>
                <w:szCs w:val="20"/>
              </w:rPr>
              <w:t>」「</w:t>
            </w:r>
            <w:r w:rsidRPr="00E7298D">
              <w:rPr>
                <w:rFonts w:ascii="ＭＳ ゴシック" w:eastAsia="ＭＳ ゴシック" w:hAnsi="ＭＳ ゴシック" w:hint="eastAsia"/>
                <w:b/>
                <w:color w:val="000000" w:themeColor="text1"/>
                <w:sz w:val="20"/>
                <w:szCs w:val="20"/>
              </w:rPr>
              <w:t>喜び</w:t>
            </w:r>
            <w:r w:rsidRPr="00E7298D">
              <w:rPr>
                <w:rFonts w:ascii="ＭＳ ゴシック" w:eastAsia="ＭＳ ゴシック" w:hAnsi="ＭＳ ゴシック"/>
                <w:b/>
                <w:color w:val="000000" w:themeColor="text1"/>
                <w:sz w:val="20"/>
                <w:szCs w:val="20"/>
              </w:rPr>
              <w:t>」</w:t>
            </w:r>
            <w:r w:rsidRPr="00E7298D">
              <w:rPr>
                <w:rFonts w:ascii="ＭＳ ゴシック" w:eastAsia="ＭＳ ゴシック" w:hAnsi="ＭＳ ゴシック" w:hint="eastAsia"/>
                <w:b/>
                <w:color w:val="000000" w:themeColor="text1"/>
                <w:sz w:val="20"/>
                <w:szCs w:val="20"/>
              </w:rPr>
              <w:t>に根源</w:t>
            </w:r>
            <w:r w:rsidRPr="00E7298D">
              <w:rPr>
                <w:rFonts w:ascii="ＭＳ ゴシック" w:eastAsia="ＭＳ ゴシック" w:hAnsi="ＭＳ ゴシック"/>
                <w:b/>
                <w:color w:val="000000" w:themeColor="text1"/>
                <w:sz w:val="20"/>
                <w:szCs w:val="20"/>
              </w:rPr>
              <w:t>を</w:t>
            </w:r>
            <w:r w:rsidRPr="00E7298D">
              <w:rPr>
                <w:rFonts w:ascii="ＭＳ ゴシック" w:eastAsia="ＭＳ ゴシック" w:hAnsi="ＭＳ ゴシック" w:hint="eastAsia"/>
                <w:b/>
                <w:color w:val="000000" w:themeColor="text1"/>
                <w:sz w:val="20"/>
                <w:szCs w:val="20"/>
              </w:rPr>
              <w:t>持つもの</w:t>
            </w:r>
          </w:p>
          <w:p w:rsidR="00532368" w:rsidRPr="00F80B59" w:rsidRDefault="00532368" w:rsidP="00801521">
            <w:pPr>
              <w:ind w:firstLineChars="100" w:firstLine="2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〇</w:t>
            </w:r>
            <w:r w:rsidRPr="00F80B59">
              <w:rPr>
                <w:rFonts w:ascii="ＭＳ ゴシック" w:eastAsia="ＭＳ ゴシック" w:hAnsi="ＭＳ ゴシック" w:hint="eastAsia"/>
                <w:color w:val="000000" w:themeColor="text1"/>
                <w:sz w:val="20"/>
                <w:szCs w:val="20"/>
              </w:rPr>
              <w:t>スポーツ</w:t>
            </w:r>
            <w:r w:rsidRPr="00F80B59">
              <w:rPr>
                <w:rFonts w:ascii="ＭＳ ゴシック" w:eastAsia="ＭＳ ゴシック" w:hAnsi="ＭＳ ゴシック"/>
                <w:color w:val="000000" w:themeColor="text1"/>
                <w:sz w:val="20"/>
                <w:szCs w:val="20"/>
              </w:rPr>
              <w:t>の</w:t>
            </w:r>
            <w:r w:rsidRPr="00F80B59">
              <w:rPr>
                <w:rFonts w:ascii="ＭＳ ゴシック" w:eastAsia="ＭＳ ゴシック" w:hAnsi="ＭＳ ゴシック" w:hint="eastAsia"/>
                <w:color w:val="000000" w:themeColor="text1"/>
                <w:sz w:val="20"/>
                <w:szCs w:val="20"/>
              </w:rPr>
              <w:t>価値</w:t>
            </w:r>
          </w:p>
          <w:p w:rsidR="00532368" w:rsidRPr="00F80B59" w:rsidRDefault="00532368" w:rsidP="00801521">
            <w:pPr>
              <w:ind w:firstLineChars="200" w:firstLine="400"/>
              <w:jc w:val="left"/>
              <w:rPr>
                <w:rFonts w:ascii="ＭＳ ゴシック" w:eastAsia="ＭＳ ゴシック" w:hAnsi="ＭＳ ゴシック"/>
                <w:color w:val="000000" w:themeColor="text1"/>
                <w:sz w:val="20"/>
                <w:szCs w:val="20"/>
              </w:rPr>
            </w:pPr>
            <w:r w:rsidRPr="00F80B59">
              <w:rPr>
                <w:rFonts w:ascii="ＭＳ ゴシック" w:eastAsia="ＭＳ ゴシック" w:hAnsi="ＭＳ ゴシック"/>
                <w:color w:val="000000" w:themeColor="text1"/>
                <w:sz w:val="20"/>
                <w:szCs w:val="20"/>
              </w:rPr>
              <w:t>感染症の影響と</w:t>
            </w:r>
            <w:r w:rsidR="007858C5">
              <w:rPr>
                <w:rFonts w:ascii="ＭＳ ゴシック" w:eastAsia="ＭＳ ゴシック" w:hAnsi="ＭＳ ゴシック"/>
                <w:color w:val="000000" w:themeColor="text1"/>
                <w:sz w:val="20"/>
                <w:szCs w:val="20"/>
              </w:rPr>
              <w:t>東京2020大会</w:t>
            </w:r>
            <w:r w:rsidRPr="00F80B59">
              <w:rPr>
                <w:rFonts w:ascii="ＭＳ ゴシック" w:eastAsia="ＭＳ ゴシック" w:hAnsi="ＭＳ ゴシック"/>
                <w:color w:val="000000" w:themeColor="text1"/>
                <w:sz w:val="20"/>
                <w:szCs w:val="20"/>
              </w:rPr>
              <w:t>の開催を通じて再確認された価値の発揮</w:t>
            </w:r>
          </w:p>
          <w:p w:rsidR="00532368" w:rsidRPr="00F80B59" w:rsidRDefault="00532368" w:rsidP="00532368">
            <w:pPr>
              <w:jc w:val="left"/>
              <w:rPr>
                <w:rFonts w:ascii="ＭＳ ゴシック" w:eastAsia="ＭＳ ゴシック" w:hAnsi="ＭＳ ゴシック"/>
                <w:b/>
                <w:color w:val="000000" w:themeColor="text1"/>
                <w:sz w:val="20"/>
                <w:szCs w:val="20"/>
              </w:rPr>
            </w:pPr>
            <w:r w:rsidRPr="00F80B59">
              <w:rPr>
                <w:rFonts w:ascii="ＭＳ ゴシック" w:eastAsia="ＭＳ ゴシック" w:hAnsi="ＭＳ ゴシック" w:hint="eastAsia"/>
                <w:color w:val="000000" w:themeColor="text1"/>
                <w:sz w:val="20"/>
                <w:szCs w:val="20"/>
              </w:rPr>
              <w:t xml:space="preserve">　</w:t>
            </w:r>
            <w:r w:rsidR="00801521">
              <w:rPr>
                <w:rFonts w:ascii="ＭＳ ゴシック" w:eastAsia="ＭＳ ゴシック" w:hAnsi="ＭＳ ゴシック" w:hint="eastAsia"/>
                <w:color w:val="000000" w:themeColor="text1"/>
                <w:sz w:val="20"/>
                <w:szCs w:val="20"/>
              </w:rPr>
              <w:t xml:space="preserve">　</w:t>
            </w:r>
            <w:r w:rsidRPr="00F80B59">
              <w:rPr>
                <w:rFonts w:ascii="ＭＳ ゴシック" w:eastAsia="ＭＳ ゴシック" w:hAnsi="ＭＳ ゴシック"/>
                <w:b/>
                <w:color w:val="000000" w:themeColor="text1"/>
                <w:sz w:val="20"/>
                <w:szCs w:val="20"/>
              </w:rPr>
              <w:t>（</w:t>
            </w:r>
            <w:r w:rsidRPr="00F80B59">
              <w:rPr>
                <w:rFonts w:ascii="ＭＳ ゴシック" w:eastAsia="ＭＳ ゴシック" w:hAnsi="ＭＳ ゴシック" w:hint="eastAsia"/>
                <w:b/>
                <w:color w:val="000000" w:themeColor="text1"/>
                <w:sz w:val="20"/>
                <w:szCs w:val="20"/>
              </w:rPr>
              <w:t>人々の</w:t>
            </w:r>
            <w:r w:rsidRPr="00F80B59">
              <w:rPr>
                <w:rFonts w:ascii="ＭＳ ゴシック" w:eastAsia="ＭＳ ゴシック" w:hAnsi="ＭＳ ゴシック"/>
                <w:b/>
                <w:color w:val="000000" w:themeColor="text1"/>
                <w:sz w:val="20"/>
                <w:szCs w:val="20"/>
              </w:rPr>
              <w:t>心を動かす力や</w:t>
            </w:r>
            <w:r w:rsidRPr="00F80B59">
              <w:rPr>
                <w:rFonts w:ascii="ＭＳ ゴシック" w:eastAsia="ＭＳ ゴシック" w:hAnsi="ＭＳ ゴシック" w:hint="eastAsia"/>
                <w:b/>
                <w:color w:val="000000" w:themeColor="text1"/>
                <w:sz w:val="20"/>
                <w:szCs w:val="20"/>
              </w:rPr>
              <w:t>楽しさ</w:t>
            </w:r>
            <w:r w:rsidRPr="00F80B59">
              <w:rPr>
                <w:rFonts w:ascii="ＭＳ ゴシック" w:eastAsia="ＭＳ ゴシック" w:hAnsi="ＭＳ ゴシック"/>
                <w:b/>
                <w:color w:val="000000" w:themeColor="text1"/>
                <w:sz w:val="20"/>
                <w:szCs w:val="20"/>
              </w:rPr>
              <w:t>／健康増進</w:t>
            </w:r>
            <w:r w:rsidRPr="00F80B59">
              <w:rPr>
                <w:rFonts w:ascii="ＭＳ ゴシック" w:eastAsia="ＭＳ ゴシック" w:hAnsi="ＭＳ ゴシック" w:hint="eastAsia"/>
                <w:b/>
                <w:color w:val="000000" w:themeColor="text1"/>
                <w:sz w:val="20"/>
                <w:szCs w:val="20"/>
              </w:rPr>
              <w:t>や</w:t>
            </w:r>
            <w:r w:rsidRPr="00F80B59">
              <w:rPr>
                <w:rFonts w:ascii="ＭＳ ゴシック" w:eastAsia="ＭＳ ゴシック" w:hAnsi="ＭＳ ゴシック"/>
                <w:b/>
                <w:color w:val="000000" w:themeColor="text1"/>
                <w:sz w:val="20"/>
                <w:szCs w:val="20"/>
              </w:rPr>
              <w:t>活性化等に寄与する価値）</w:t>
            </w:r>
          </w:p>
          <w:p w:rsidR="00532368" w:rsidRPr="00F80B59" w:rsidRDefault="00532368" w:rsidP="00801521">
            <w:pPr>
              <w:ind w:firstLineChars="100" w:firstLine="2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〇</w:t>
            </w:r>
            <w:r w:rsidRPr="00F80B59">
              <w:rPr>
                <w:rFonts w:ascii="ＭＳ ゴシック" w:eastAsia="ＭＳ ゴシック" w:hAnsi="ＭＳ ゴシック" w:hint="eastAsia"/>
                <w:color w:val="000000" w:themeColor="text1"/>
                <w:sz w:val="20"/>
                <w:szCs w:val="20"/>
              </w:rPr>
              <w:t>第</w:t>
            </w:r>
            <w:r w:rsidRPr="00F80B59">
              <w:rPr>
                <w:rFonts w:ascii="ＭＳ ゴシック" w:eastAsia="ＭＳ ゴシック" w:hAnsi="ＭＳ ゴシック"/>
                <w:color w:val="000000" w:themeColor="text1"/>
                <w:sz w:val="20"/>
                <w:szCs w:val="20"/>
              </w:rPr>
              <w:t>３期の新</w:t>
            </w:r>
            <w:r w:rsidRPr="00F80B59">
              <w:rPr>
                <w:rFonts w:ascii="ＭＳ ゴシック" w:eastAsia="ＭＳ ゴシック" w:hAnsi="ＭＳ ゴシック" w:hint="eastAsia"/>
                <w:color w:val="000000" w:themeColor="text1"/>
                <w:sz w:val="20"/>
                <w:szCs w:val="20"/>
              </w:rPr>
              <w:t>視点</w:t>
            </w:r>
          </w:p>
          <w:p w:rsidR="00532368" w:rsidRPr="00F80B59" w:rsidRDefault="00532368" w:rsidP="00801521">
            <w:pPr>
              <w:ind w:firstLineChars="200" w:firstLine="400"/>
              <w:jc w:val="left"/>
              <w:rPr>
                <w:rFonts w:ascii="ＭＳ ゴシック" w:eastAsia="ＭＳ ゴシック" w:hAnsi="ＭＳ ゴシック"/>
                <w:color w:val="000000" w:themeColor="text1"/>
                <w:sz w:val="20"/>
                <w:szCs w:val="20"/>
              </w:rPr>
            </w:pPr>
            <w:r w:rsidRPr="00F80B59">
              <w:rPr>
                <w:rFonts w:ascii="ＭＳ ゴシック" w:eastAsia="ＭＳ ゴシック" w:hAnsi="ＭＳ ゴシック"/>
                <w:color w:val="000000" w:themeColor="text1"/>
                <w:sz w:val="20"/>
                <w:szCs w:val="20"/>
              </w:rPr>
              <w:t>①</w:t>
            </w:r>
            <w:r w:rsidRPr="00F80B59">
              <w:rPr>
                <w:rFonts w:ascii="ＭＳ ゴシック" w:eastAsia="ＭＳ ゴシック" w:hAnsi="ＭＳ ゴシック" w:hint="eastAsia"/>
                <w:color w:val="000000" w:themeColor="text1"/>
                <w:sz w:val="20"/>
                <w:szCs w:val="20"/>
              </w:rPr>
              <w:t>スポーツ</w:t>
            </w:r>
            <w:r w:rsidRPr="00F80B59">
              <w:rPr>
                <w:rFonts w:ascii="ＭＳ ゴシック" w:eastAsia="ＭＳ ゴシック" w:hAnsi="ＭＳ ゴシック"/>
                <w:color w:val="000000" w:themeColor="text1"/>
                <w:sz w:val="20"/>
                <w:szCs w:val="20"/>
              </w:rPr>
              <w:t>を「</w:t>
            </w:r>
            <w:r w:rsidRPr="00F80B59">
              <w:rPr>
                <w:rFonts w:ascii="ＭＳ ゴシック" w:eastAsia="ＭＳ ゴシック" w:hAnsi="ＭＳ ゴシック" w:hint="eastAsia"/>
                <w:color w:val="000000" w:themeColor="text1"/>
                <w:sz w:val="20"/>
                <w:szCs w:val="20"/>
              </w:rPr>
              <w:t>つくる</w:t>
            </w:r>
            <w:r w:rsidRPr="00F80B59">
              <w:rPr>
                <w:rFonts w:ascii="ＭＳ ゴシック" w:eastAsia="ＭＳ ゴシック" w:hAnsi="ＭＳ ゴシック"/>
                <w:color w:val="000000" w:themeColor="text1"/>
                <w:sz w:val="20"/>
                <w:szCs w:val="20"/>
              </w:rPr>
              <w:t>」</w:t>
            </w:r>
            <w:r w:rsidRPr="00F80B59">
              <w:rPr>
                <w:rFonts w:ascii="ＭＳ ゴシック" w:eastAsia="ＭＳ ゴシック" w:hAnsi="ＭＳ ゴシック" w:hint="eastAsia"/>
                <w:color w:val="000000" w:themeColor="text1"/>
                <w:sz w:val="20"/>
                <w:szCs w:val="20"/>
              </w:rPr>
              <w:t>「はぐくむ</w:t>
            </w:r>
            <w:r w:rsidRPr="00F80B59">
              <w:rPr>
                <w:rFonts w:ascii="ＭＳ ゴシック" w:eastAsia="ＭＳ ゴシック" w:hAnsi="ＭＳ ゴシック"/>
                <w:color w:val="000000" w:themeColor="text1"/>
                <w:sz w:val="20"/>
                <w:szCs w:val="20"/>
              </w:rPr>
              <w:t>」</w:t>
            </w:r>
          </w:p>
          <w:p w:rsidR="00532368" w:rsidRPr="00F80B59" w:rsidRDefault="00532368" w:rsidP="00801521">
            <w:pPr>
              <w:ind w:firstLineChars="200" w:firstLine="400"/>
              <w:jc w:val="left"/>
              <w:rPr>
                <w:rFonts w:ascii="ＭＳ ゴシック" w:eastAsia="ＭＳ ゴシック" w:hAnsi="ＭＳ ゴシック"/>
                <w:color w:val="000000" w:themeColor="text1"/>
                <w:sz w:val="20"/>
                <w:szCs w:val="20"/>
              </w:rPr>
            </w:pPr>
            <w:r w:rsidRPr="00F80B59">
              <w:rPr>
                <w:rFonts w:ascii="ＭＳ ゴシック" w:eastAsia="ＭＳ ゴシック" w:hAnsi="ＭＳ ゴシック"/>
                <w:color w:val="000000" w:themeColor="text1"/>
                <w:sz w:val="20"/>
                <w:szCs w:val="20"/>
              </w:rPr>
              <w:t>②</w:t>
            </w:r>
            <w:r w:rsidRPr="00F80B59">
              <w:rPr>
                <w:rFonts w:ascii="ＭＳ ゴシック" w:eastAsia="ＭＳ ゴシック" w:hAnsi="ＭＳ ゴシック" w:hint="eastAsia"/>
                <w:color w:val="000000" w:themeColor="text1"/>
                <w:sz w:val="20"/>
                <w:szCs w:val="20"/>
              </w:rPr>
              <w:t>「あつまり」、</w:t>
            </w:r>
            <w:r w:rsidRPr="00F80B59">
              <w:rPr>
                <w:rFonts w:ascii="ＭＳ ゴシック" w:eastAsia="ＭＳ ゴシック" w:hAnsi="ＭＳ ゴシック"/>
                <w:color w:val="000000" w:themeColor="text1"/>
                <w:sz w:val="20"/>
                <w:szCs w:val="20"/>
              </w:rPr>
              <w:t>スポーツを「</w:t>
            </w:r>
            <w:r w:rsidRPr="00F80B59">
              <w:rPr>
                <w:rFonts w:ascii="ＭＳ ゴシック" w:eastAsia="ＭＳ ゴシック" w:hAnsi="ＭＳ ゴシック" w:hint="eastAsia"/>
                <w:color w:val="000000" w:themeColor="text1"/>
                <w:sz w:val="20"/>
                <w:szCs w:val="20"/>
              </w:rPr>
              <w:t>ともに</w:t>
            </w:r>
            <w:r w:rsidRPr="00F80B59">
              <w:rPr>
                <w:rFonts w:ascii="ＭＳ ゴシック" w:eastAsia="ＭＳ ゴシック" w:hAnsi="ＭＳ ゴシック"/>
                <w:color w:val="000000" w:themeColor="text1"/>
                <w:sz w:val="20"/>
                <w:szCs w:val="20"/>
              </w:rPr>
              <w:t>」</w:t>
            </w:r>
            <w:r w:rsidRPr="00F80B59">
              <w:rPr>
                <w:rFonts w:ascii="ＭＳ ゴシック" w:eastAsia="ＭＳ ゴシック" w:hAnsi="ＭＳ ゴシック" w:hint="eastAsia"/>
                <w:color w:val="000000" w:themeColor="text1"/>
                <w:sz w:val="20"/>
                <w:szCs w:val="20"/>
              </w:rPr>
              <w:t>行い</w:t>
            </w:r>
            <w:r w:rsidRPr="00F80B59">
              <w:rPr>
                <w:rFonts w:ascii="ＭＳ ゴシック" w:eastAsia="ＭＳ ゴシック" w:hAnsi="ＭＳ ゴシック"/>
                <w:color w:val="000000" w:themeColor="text1"/>
                <w:sz w:val="20"/>
                <w:szCs w:val="20"/>
              </w:rPr>
              <w:t>、「</w:t>
            </w:r>
            <w:r w:rsidRPr="00F80B59">
              <w:rPr>
                <w:rFonts w:ascii="ＭＳ ゴシック" w:eastAsia="ＭＳ ゴシック" w:hAnsi="ＭＳ ゴシック" w:hint="eastAsia"/>
                <w:color w:val="000000" w:themeColor="text1"/>
                <w:sz w:val="20"/>
                <w:szCs w:val="20"/>
              </w:rPr>
              <w:t>つながり</w:t>
            </w:r>
            <w:r w:rsidRPr="00F80B59">
              <w:rPr>
                <w:rFonts w:ascii="ＭＳ ゴシック" w:eastAsia="ＭＳ ゴシック" w:hAnsi="ＭＳ ゴシック"/>
                <w:color w:val="000000" w:themeColor="text1"/>
                <w:sz w:val="20"/>
                <w:szCs w:val="20"/>
              </w:rPr>
              <w:t>」</w:t>
            </w:r>
            <w:r w:rsidRPr="00F80B59">
              <w:rPr>
                <w:rFonts w:ascii="ＭＳ ゴシック" w:eastAsia="ＭＳ ゴシック" w:hAnsi="ＭＳ ゴシック" w:hint="eastAsia"/>
                <w:color w:val="000000" w:themeColor="text1"/>
                <w:sz w:val="20"/>
                <w:szCs w:val="20"/>
              </w:rPr>
              <w:t>を感じる</w:t>
            </w:r>
          </w:p>
          <w:p w:rsidR="00532368" w:rsidRPr="00F80B59" w:rsidRDefault="00532368" w:rsidP="00801521">
            <w:pPr>
              <w:ind w:firstLineChars="200" w:firstLine="400"/>
              <w:jc w:val="left"/>
              <w:rPr>
                <w:rFonts w:ascii="ＭＳ ゴシック" w:eastAsia="ＭＳ ゴシック" w:hAnsi="ＭＳ ゴシック"/>
                <w:color w:val="000000" w:themeColor="text1"/>
                <w:sz w:val="20"/>
                <w:szCs w:val="20"/>
              </w:rPr>
            </w:pPr>
            <w:r w:rsidRPr="00F80B59">
              <w:rPr>
                <w:rFonts w:ascii="ＭＳ ゴシック" w:eastAsia="ＭＳ ゴシック" w:hAnsi="ＭＳ ゴシック"/>
                <w:color w:val="000000" w:themeColor="text1"/>
                <w:sz w:val="20"/>
                <w:szCs w:val="20"/>
              </w:rPr>
              <w:t>③</w:t>
            </w:r>
            <w:r w:rsidRPr="00F80B59">
              <w:rPr>
                <w:rFonts w:ascii="ＭＳ ゴシック" w:eastAsia="ＭＳ ゴシック" w:hAnsi="ＭＳ ゴシック" w:hint="eastAsia"/>
                <w:color w:val="000000" w:themeColor="text1"/>
                <w:sz w:val="20"/>
                <w:szCs w:val="20"/>
              </w:rPr>
              <w:t>一人も取り残さない</w:t>
            </w:r>
            <w:r w:rsidRPr="00F80B59">
              <w:rPr>
                <w:rFonts w:ascii="ＭＳ ゴシック" w:eastAsia="ＭＳ ゴシック" w:hAnsi="ＭＳ ゴシック"/>
                <w:color w:val="000000" w:themeColor="text1"/>
                <w:sz w:val="20"/>
                <w:szCs w:val="20"/>
              </w:rPr>
              <w:t>スポーツへの「</w:t>
            </w:r>
            <w:r w:rsidRPr="00F80B59">
              <w:rPr>
                <w:rFonts w:ascii="ＭＳ ゴシック" w:eastAsia="ＭＳ ゴシック" w:hAnsi="ＭＳ ゴシック" w:hint="eastAsia"/>
                <w:color w:val="000000" w:themeColor="text1"/>
                <w:sz w:val="20"/>
                <w:szCs w:val="20"/>
              </w:rPr>
              <w:t>アクセス</w:t>
            </w:r>
            <w:r w:rsidRPr="00F80B59">
              <w:rPr>
                <w:rFonts w:ascii="ＭＳ ゴシック" w:eastAsia="ＭＳ ゴシック" w:hAnsi="ＭＳ ゴシック"/>
                <w:color w:val="000000" w:themeColor="text1"/>
                <w:sz w:val="20"/>
                <w:szCs w:val="20"/>
              </w:rPr>
              <w:t>」</w:t>
            </w:r>
            <w:r w:rsidRPr="00F80B59">
              <w:rPr>
                <w:rFonts w:ascii="ＭＳ ゴシック" w:eastAsia="ＭＳ ゴシック" w:hAnsi="ＭＳ ゴシック" w:hint="eastAsia"/>
                <w:color w:val="000000" w:themeColor="text1"/>
                <w:sz w:val="20"/>
                <w:szCs w:val="20"/>
              </w:rPr>
              <w:t>の</w:t>
            </w:r>
            <w:r w:rsidRPr="00F80B59">
              <w:rPr>
                <w:rFonts w:ascii="ＭＳ ゴシック" w:eastAsia="ＭＳ ゴシック" w:hAnsi="ＭＳ ゴシック"/>
                <w:color w:val="000000" w:themeColor="text1"/>
                <w:sz w:val="20"/>
                <w:szCs w:val="20"/>
              </w:rPr>
              <w:t>確保</w:t>
            </w:r>
          </w:p>
          <w:p w:rsidR="00532368" w:rsidRPr="00F80B59" w:rsidRDefault="00532368" w:rsidP="00801521">
            <w:pPr>
              <w:ind w:firstLineChars="100" w:firstLine="2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〇</w:t>
            </w:r>
            <w:r w:rsidRPr="00F80B59">
              <w:rPr>
                <w:rFonts w:ascii="ＭＳ ゴシック" w:eastAsia="ＭＳ ゴシック" w:hAnsi="ＭＳ ゴシック" w:hint="eastAsia"/>
                <w:color w:val="000000" w:themeColor="text1"/>
                <w:sz w:val="20"/>
                <w:szCs w:val="20"/>
              </w:rPr>
              <w:t>今後５</w:t>
            </w:r>
            <w:r>
              <w:rPr>
                <w:rFonts w:ascii="ＭＳ ゴシック" w:eastAsia="ＭＳ ゴシック" w:hAnsi="ＭＳ ゴシック"/>
                <w:color w:val="000000" w:themeColor="text1"/>
                <w:sz w:val="20"/>
                <w:szCs w:val="20"/>
              </w:rPr>
              <w:t>年間に総合的かつ計画的に取り組む施策</w:t>
            </w:r>
          </w:p>
          <w:p w:rsidR="00532368" w:rsidRPr="00F80B59" w:rsidRDefault="00532368" w:rsidP="00801521">
            <w:pPr>
              <w:ind w:left="400" w:hangingChars="200" w:hanging="400"/>
              <w:jc w:val="left"/>
              <w:rPr>
                <w:rFonts w:ascii="ＭＳ ゴシック" w:eastAsia="ＭＳ ゴシック" w:hAnsi="ＭＳ ゴシック"/>
                <w:color w:val="000000" w:themeColor="text1"/>
                <w:sz w:val="20"/>
                <w:szCs w:val="20"/>
              </w:rPr>
            </w:pPr>
            <w:r w:rsidRPr="00F80B59">
              <w:rPr>
                <w:rFonts w:ascii="ＭＳ ゴシック" w:eastAsia="ＭＳ ゴシック" w:hAnsi="ＭＳ ゴシック" w:hint="eastAsia"/>
                <w:color w:val="000000" w:themeColor="text1"/>
                <w:sz w:val="20"/>
                <w:szCs w:val="20"/>
              </w:rPr>
              <w:t xml:space="preserve">　</w:t>
            </w:r>
            <w:r w:rsidR="00801521">
              <w:rPr>
                <w:rFonts w:ascii="ＭＳ ゴシック" w:eastAsia="ＭＳ ゴシック" w:hAnsi="ＭＳ ゴシック" w:hint="eastAsia"/>
                <w:color w:val="000000" w:themeColor="text1"/>
                <w:sz w:val="20"/>
                <w:szCs w:val="20"/>
              </w:rPr>
              <w:t xml:space="preserve">　</w:t>
            </w:r>
            <w:r w:rsidRPr="00DA6A80">
              <w:rPr>
                <w:rFonts w:ascii="ＭＳ ゴシック" w:eastAsia="ＭＳ ゴシック" w:hAnsi="ＭＳ ゴシック" w:hint="eastAsia"/>
                <w:b/>
                <w:color w:val="000000" w:themeColor="text1"/>
                <w:sz w:val="20"/>
                <w:szCs w:val="20"/>
              </w:rPr>
              <w:t>多様な</w:t>
            </w:r>
            <w:r w:rsidRPr="00DA6A80">
              <w:rPr>
                <w:rFonts w:ascii="ＭＳ ゴシック" w:eastAsia="ＭＳ ゴシック" w:hAnsi="ＭＳ ゴシック"/>
                <w:b/>
                <w:color w:val="000000" w:themeColor="text1"/>
                <w:sz w:val="20"/>
                <w:szCs w:val="20"/>
              </w:rPr>
              <w:t>主体におけるスポーツの機</w:t>
            </w:r>
            <w:r w:rsidRPr="00F80B59">
              <w:rPr>
                <w:rFonts w:ascii="ＭＳ ゴシック" w:eastAsia="ＭＳ ゴシック" w:hAnsi="ＭＳ ゴシック"/>
                <w:b/>
                <w:color w:val="000000" w:themeColor="text1"/>
                <w:sz w:val="20"/>
                <w:szCs w:val="20"/>
              </w:rPr>
              <w:t>会創出</w:t>
            </w:r>
            <w:r w:rsidRPr="00F80B59">
              <w:rPr>
                <w:rFonts w:ascii="ＭＳ ゴシック" w:eastAsia="ＭＳ ゴシック" w:hAnsi="ＭＳ ゴシック"/>
                <w:color w:val="000000" w:themeColor="text1"/>
                <w:sz w:val="20"/>
                <w:szCs w:val="20"/>
              </w:rPr>
              <w:t>／</w:t>
            </w:r>
            <w:r w:rsidRPr="00DA6A80">
              <w:rPr>
                <w:rFonts w:ascii="ＭＳ ゴシック" w:eastAsia="ＭＳ ゴシック" w:hAnsi="ＭＳ ゴシック" w:hint="eastAsia"/>
                <w:b/>
                <w:color w:val="000000" w:themeColor="text1"/>
                <w:sz w:val="20"/>
                <w:szCs w:val="20"/>
              </w:rPr>
              <w:t>DX</w:t>
            </w:r>
            <w:r w:rsidRPr="00DA6A80">
              <w:rPr>
                <w:rFonts w:ascii="ＭＳ ゴシック" w:eastAsia="ＭＳ ゴシック" w:hAnsi="ＭＳ ゴシック"/>
                <w:b/>
                <w:color w:val="000000" w:themeColor="text1"/>
                <w:sz w:val="20"/>
                <w:szCs w:val="20"/>
              </w:rPr>
              <w:t>の推進</w:t>
            </w:r>
            <w:r w:rsidRPr="00F80B59">
              <w:rPr>
                <w:rFonts w:ascii="ＭＳ ゴシック" w:eastAsia="ＭＳ ゴシック" w:hAnsi="ＭＳ ゴシック" w:hint="eastAsia"/>
                <w:color w:val="000000" w:themeColor="text1"/>
                <w:sz w:val="20"/>
                <w:szCs w:val="20"/>
              </w:rPr>
              <w:t>／</w:t>
            </w:r>
            <w:r>
              <w:rPr>
                <w:rFonts w:ascii="ＭＳ ゴシック" w:eastAsia="ＭＳ ゴシック" w:hAnsi="ＭＳ ゴシック" w:hint="eastAsia"/>
                <w:color w:val="000000" w:themeColor="text1"/>
                <w:sz w:val="20"/>
                <w:szCs w:val="20"/>
              </w:rPr>
              <w:t>国際競技力</w:t>
            </w:r>
            <w:r>
              <w:rPr>
                <w:rFonts w:ascii="ＭＳ ゴシック" w:eastAsia="ＭＳ ゴシック" w:hAnsi="ＭＳ ゴシック"/>
                <w:color w:val="000000" w:themeColor="text1"/>
                <w:sz w:val="20"/>
                <w:szCs w:val="20"/>
              </w:rPr>
              <w:t>の向上／国際交流・国際貢献／</w:t>
            </w:r>
            <w:r w:rsidRPr="00DA6A80">
              <w:rPr>
                <w:rFonts w:ascii="ＭＳ ゴシック" w:eastAsia="ＭＳ ゴシック" w:hAnsi="ＭＳ ゴシック" w:hint="eastAsia"/>
                <w:b/>
                <w:color w:val="000000" w:themeColor="text1"/>
                <w:sz w:val="20"/>
                <w:szCs w:val="20"/>
              </w:rPr>
              <w:t>スポーツ</w:t>
            </w:r>
            <w:r w:rsidRPr="00DA6A80">
              <w:rPr>
                <w:rFonts w:ascii="ＭＳ ゴシック" w:eastAsia="ＭＳ ゴシック" w:hAnsi="ＭＳ ゴシック"/>
                <w:b/>
                <w:color w:val="000000" w:themeColor="text1"/>
                <w:sz w:val="20"/>
                <w:szCs w:val="20"/>
              </w:rPr>
              <w:t>による</w:t>
            </w:r>
            <w:r w:rsidRPr="00F80B59">
              <w:rPr>
                <w:rFonts w:ascii="ＭＳ ゴシック" w:eastAsia="ＭＳ ゴシック" w:hAnsi="ＭＳ ゴシック"/>
                <w:b/>
                <w:color w:val="000000" w:themeColor="text1"/>
                <w:sz w:val="20"/>
                <w:szCs w:val="20"/>
              </w:rPr>
              <w:t>健康増進</w:t>
            </w:r>
            <w:r w:rsidRPr="00F80B59">
              <w:rPr>
                <w:rFonts w:ascii="ＭＳ ゴシック" w:eastAsia="ＭＳ ゴシック" w:hAnsi="ＭＳ ゴシック"/>
                <w:color w:val="000000" w:themeColor="text1"/>
                <w:sz w:val="20"/>
                <w:szCs w:val="20"/>
              </w:rPr>
              <w:t>／</w:t>
            </w:r>
            <w:r w:rsidRPr="00DA6A80">
              <w:rPr>
                <w:rFonts w:ascii="ＭＳ ゴシック" w:eastAsia="ＭＳ ゴシック" w:hAnsi="ＭＳ ゴシック" w:hint="eastAsia"/>
                <w:b/>
                <w:color w:val="000000" w:themeColor="text1"/>
                <w:sz w:val="20"/>
                <w:szCs w:val="20"/>
              </w:rPr>
              <w:t>スポーツ</w:t>
            </w:r>
            <w:r w:rsidRPr="00DA6A80">
              <w:rPr>
                <w:rFonts w:ascii="ＭＳ ゴシック" w:eastAsia="ＭＳ ゴシック" w:hAnsi="ＭＳ ゴシック"/>
                <w:b/>
                <w:color w:val="000000" w:themeColor="text1"/>
                <w:sz w:val="20"/>
                <w:szCs w:val="20"/>
              </w:rPr>
              <w:t>の成長産業化</w:t>
            </w:r>
            <w:r>
              <w:rPr>
                <w:rFonts w:ascii="ＭＳ ゴシック" w:eastAsia="ＭＳ ゴシック" w:hAnsi="ＭＳ ゴシック"/>
                <w:color w:val="000000" w:themeColor="text1"/>
                <w:sz w:val="20"/>
                <w:szCs w:val="20"/>
              </w:rPr>
              <w:t>／</w:t>
            </w:r>
            <w:r w:rsidRPr="00DA6A80">
              <w:rPr>
                <w:rFonts w:ascii="ＭＳ ゴシック" w:eastAsia="ＭＳ ゴシック" w:hAnsi="ＭＳ ゴシック" w:hint="eastAsia"/>
                <w:b/>
                <w:color w:val="000000" w:themeColor="text1"/>
                <w:sz w:val="20"/>
                <w:szCs w:val="20"/>
              </w:rPr>
              <w:t>スポーツ</w:t>
            </w:r>
            <w:r w:rsidRPr="00DA6A80">
              <w:rPr>
                <w:rFonts w:ascii="ＭＳ ゴシック" w:eastAsia="ＭＳ ゴシック" w:hAnsi="ＭＳ ゴシック"/>
                <w:b/>
                <w:color w:val="000000" w:themeColor="text1"/>
                <w:sz w:val="20"/>
                <w:szCs w:val="20"/>
              </w:rPr>
              <w:t>による</w:t>
            </w:r>
            <w:r>
              <w:rPr>
                <w:rFonts w:ascii="ＭＳ ゴシック" w:eastAsia="ＭＳ ゴシック" w:hAnsi="ＭＳ ゴシック"/>
                <w:color w:val="000000" w:themeColor="text1"/>
                <w:sz w:val="20"/>
                <w:szCs w:val="20"/>
              </w:rPr>
              <w:t>地方創生・</w:t>
            </w:r>
            <w:r w:rsidRPr="00F80B59">
              <w:rPr>
                <w:rFonts w:ascii="ＭＳ ゴシック" w:eastAsia="ＭＳ ゴシック" w:hAnsi="ＭＳ ゴシック"/>
                <w:b/>
                <w:color w:val="000000" w:themeColor="text1"/>
                <w:sz w:val="20"/>
                <w:szCs w:val="20"/>
              </w:rPr>
              <w:t>まちづくり</w:t>
            </w:r>
            <w:r w:rsidRPr="00F80B59">
              <w:rPr>
                <w:rFonts w:ascii="ＭＳ ゴシック" w:eastAsia="ＭＳ ゴシック" w:hAnsi="ＭＳ ゴシック"/>
                <w:color w:val="000000" w:themeColor="text1"/>
                <w:sz w:val="20"/>
                <w:szCs w:val="20"/>
              </w:rPr>
              <w:t>／</w:t>
            </w:r>
            <w:r w:rsidRPr="00DA6A80">
              <w:rPr>
                <w:rFonts w:ascii="ＭＳ ゴシック" w:eastAsia="ＭＳ ゴシック" w:hAnsi="ＭＳ ゴシック" w:hint="eastAsia"/>
                <w:b/>
                <w:color w:val="000000" w:themeColor="text1"/>
                <w:sz w:val="20"/>
                <w:szCs w:val="20"/>
              </w:rPr>
              <w:t>スポーツ</w:t>
            </w:r>
            <w:r w:rsidRPr="00DA6A80">
              <w:rPr>
                <w:rFonts w:ascii="ＭＳ ゴシック" w:eastAsia="ＭＳ ゴシック" w:hAnsi="ＭＳ ゴシック"/>
                <w:b/>
                <w:color w:val="000000" w:themeColor="text1"/>
                <w:sz w:val="20"/>
                <w:szCs w:val="20"/>
              </w:rPr>
              <w:t>を通じた</w:t>
            </w:r>
            <w:r w:rsidRPr="00F80B59">
              <w:rPr>
                <w:rFonts w:ascii="ＭＳ ゴシック" w:eastAsia="ＭＳ ゴシック" w:hAnsi="ＭＳ ゴシック"/>
                <w:b/>
                <w:color w:val="000000" w:themeColor="text1"/>
                <w:sz w:val="20"/>
                <w:szCs w:val="20"/>
              </w:rPr>
              <w:t>共生社会の</w:t>
            </w:r>
            <w:r w:rsidRPr="00F80B59">
              <w:rPr>
                <w:rFonts w:ascii="ＭＳ ゴシック" w:eastAsia="ＭＳ ゴシック" w:hAnsi="ＭＳ ゴシック" w:hint="eastAsia"/>
                <w:b/>
                <w:color w:val="000000" w:themeColor="text1"/>
                <w:sz w:val="20"/>
                <w:szCs w:val="20"/>
              </w:rPr>
              <w:t>実現</w:t>
            </w:r>
            <w:r w:rsidRPr="00F80B59">
              <w:rPr>
                <w:rFonts w:ascii="ＭＳ ゴシック" w:eastAsia="ＭＳ ゴシック" w:hAnsi="ＭＳ ゴシック"/>
                <w:color w:val="000000" w:themeColor="text1"/>
                <w:sz w:val="20"/>
                <w:szCs w:val="20"/>
              </w:rPr>
              <w:t>／</w:t>
            </w:r>
            <w:r>
              <w:rPr>
                <w:rFonts w:ascii="ＭＳ ゴシック" w:eastAsia="ＭＳ ゴシック" w:hAnsi="ＭＳ ゴシック" w:hint="eastAsia"/>
                <w:color w:val="000000" w:themeColor="text1"/>
                <w:sz w:val="20"/>
                <w:szCs w:val="20"/>
              </w:rPr>
              <w:t>スポーツ</w:t>
            </w:r>
            <w:r>
              <w:rPr>
                <w:rFonts w:ascii="ＭＳ ゴシック" w:eastAsia="ＭＳ ゴシック" w:hAnsi="ＭＳ ゴシック"/>
                <w:color w:val="000000" w:themeColor="text1"/>
                <w:sz w:val="20"/>
                <w:szCs w:val="20"/>
              </w:rPr>
              <w:t>団体のガバナンス改革／</w:t>
            </w:r>
            <w:r w:rsidRPr="00DA6A80">
              <w:rPr>
                <w:rFonts w:ascii="ＭＳ ゴシック" w:eastAsia="ＭＳ ゴシック" w:hAnsi="ＭＳ ゴシック" w:hint="eastAsia"/>
                <w:b/>
                <w:color w:val="000000" w:themeColor="text1"/>
                <w:sz w:val="20"/>
                <w:szCs w:val="20"/>
              </w:rPr>
              <w:t>スポーツ</w:t>
            </w:r>
            <w:r w:rsidRPr="00DA6A80">
              <w:rPr>
                <w:rFonts w:ascii="ＭＳ ゴシック" w:eastAsia="ＭＳ ゴシック" w:hAnsi="ＭＳ ゴシック"/>
                <w:b/>
                <w:color w:val="000000" w:themeColor="text1"/>
                <w:sz w:val="20"/>
                <w:szCs w:val="20"/>
              </w:rPr>
              <w:t>推進に不可欠な</w:t>
            </w:r>
            <w:r w:rsidRPr="00DA6A80">
              <w:rPr>
                <w:rFonts w:ascii="ＭＳ ゴシック" w:eastAsia="ＭＳ ゴシック" w:hAnsi="ＭＳ ゴシック" w:hint="eastAsia"/>
                <w:b/>
                <w:color w:val="000000" w:themeColor="text1"/>
                <w:sz w:val="20"/>
                <w:szCs w:val="20"/>
              </w:rPr>
              <w:t>ハード</w:t>
            </w:r>
            <w:r w:rsidRPr="00DA6A80">
              <w:rPr>
                <w:rFonts w:ascii="ＭＳ ゴシック" w:eastAsia="ＭＳ ゴシック" w:hAnsi="ＭＳ ゴシック"/>
                <w:b/>
                <w:color w:val="000000" w:themeColor="text1"/>
                <w:sz w:val="20"/>
                <w:szCs w:val="20"/>
              </w:rPr>
              <w:t>・ソフト・人材</w:t>
            </w:r>
            <w:r>
              <w:rPr>
                <w:rFonts w:ascii="ＭＳ ゴシック" w:eastAsia="ＭＳ ゴシック" w:hAnsi="ＭＳ ゴシック"/>
                <w:color w:val="000000" w:themeColor="text1"/>
                <w:sz w:val="20"/>
                <w:szCs w:val="20"/>
              </w:rPr>
              <w:t>／</w:t>
            </w:r>
            <w:r w:rsidR="002238C8">
              <w:rPr>
                <w:rFonts w:ascii="ＭＳ ゴシック" w:eastAsia="ＭＳ ゴシック" w:hAnsi="ＭＳ ゴシック" w:hint="eastAsia"/>
                <w:color w:val="000000" w:themeColor="text1"/>
                <w:sz w:val="20"/>
                <w:szCs w:val="20"/>
              </w:rPr>
              <w:t>安全</w:t>
            </w:r>
            <w:r w:rsidR="002238C8">
              <w:rPr>
                <w:rFonts w:ascii="ＭＳ ゴシック" w:eastAsia="ＭＳ ゴシック" w:hAnsi="ＭＳ ゴシック"/>
                <w:color w:val="000000" w:themeColor="text1"/>
                <w:sz w:val="20"/>
                <w:szCs w:val="20"/>
              </w:rPr>
              <w:t>・</w:t>
            </w:r>
            <w:r w:rsidR="002238C8">
              <w:rPr>
                <w:rFonts w:ascii="ＭＳ ゴシック" w:eastAsia="ＭＳ ゴシック" w:hAnsi="ＭＳ ゴシック" w:hint="eastAsia"/>
                <w:color w:val="000000" w:themeColor="text1"/>
                <w:sz w:val="20"/>
                <w:szCs w:val="20"/>
              </w:rPr>
              <w:t>安心</w:t>
            </w:r>
            <w:r>
              <w:rPr>
                <w:rFonts w:ascii="ＭＳ ゴシック" w:eastAsia="ＭＳ ゴシック" w:hAnsi="ＭＳ ゴシック"/>
                <w:color w:val="000000" w:themeColor="text1"/>
                <w:sz w:val="20"/>
                <w:szCs w:val="20"/>
              </w:rPr>
              <w:t>の確保</w:t>
            </w:r>
            <w:r>
              <w:rPr>
                <w:rFonts w:ascii="ＭＳ ゴシック" w:eastAsia="ＭＳ ゴシック" w:hAnsi="ＭＳ ゴシック" w:hint="eastAsia"/>
                <w:color w:val="000000" w:themeColor="text1"/>
                <w:sz w:val="20"/>
                <w:szCs w:val="20"/>
              </w:rPr>
              <w:t>／</w:t>
            </w:r>
            <w:r>
              <w:rPr>
                <w:rFonts w:ascii="ＭＳ ゴシック" w:eastAsia="ＭＳ ゴシック" w:hAnsi="ＭＳ ゴシック"/>
                <w:color w:val="000000" w:themeColor="text1"/>
                <w:sz w:val="20"/>
                <w:szCs w:val="20"/>
              </w:rPr>
              <w:t>スポーツ・インテグリティの確保</w:t>
            </w:r>
          </w:p>
          <w:p w:rsidR="00532368" w:rsidRPr="00F80B59" w:rsidRDefault="00532368" w:rsidP="00801521">
            <w:pPr>
              <w:ind w:firstLineChars="100" w:firstLine="2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〇</w:t>
            </w:r>
            <w:r w:rsidRPr="00F80B59">
              <w:rPr>
                <w:rFonts w:ascii="ＭＳ ゴシック" w:eastAsia="ＭＳ ゴシック" w:hAnsi="ＭＳ ゴシック" w:hint="eastAsia"/>
                <w:color w:val="000000" w:themeColor="text1"/>
                <w:sz w:val="20"/>
                <w:szCs w:val="20"/>
              </w:rPr>
              <w:t>計画</w:t>
            </w:r>
            <w:r w:rsidRPr="00F80B59">
              <w:rPr>
                <w:rFonts w:ascii="ＭＳ ゴシック" w:eastAsia="ＭＳ ゴシック" w:hAnsi="ＭＳ ゴシック"/>
                <w:color w:val="000000" w:themeColor="text1"/>
                <w:sz w:val="20"/>
                <w:szCs w:val="20"/>
              </w:rPr>
              <w:t>推進に必要な事項</w:t>
            </w:r>
          </w:p>
          <w:p w:rsidR="00532368" w:rsidRPr="00DA6A80" w:rsidRDefault="00532368" w:rsidP="00801521">
            <w:pPr>
              <w:ind w:leftChars="100" w:left="210" w:firstLineChars="100" w:firstLine="201"/>
              <w:jc w:val="left"/>
              <w:rPr>
                <w:rFonts w:ascii="ＭＳ ゴシック" w:eastAsia="ＭＳ ゴシック" w:hAnsi="ＭＳ ゴシック"/>
                <w:color w:val="000000" w:themeColor="text1"/>
                <w:sz w:val="20"/>
                <w:szCs w:val="20"/>
              </w:rPr>
            </w:pPr>
            <w:r w:rsidRPr="00F80B59">
              <w:rPr>
                <w:rFonts w:ascii="ＭＳ ゴシック" w:eastAsia="ＭＳ ゴシック" w:hAnsi="ＭＳ ゴシック" w:hint="eastAsia"/>
                <w:b/>
                <w:color w:val="000000" w:themeColor="text1"/>
                <w:sz w:val="20"/>
                <w:szCs w:val="20"/>
              </w:rPr>
              <w:t>第</w:t>
            </w:r>
            <w:r w:rsidRPr="00F80B59">
              <w:rPr>
                <w:rFonts w:ascii="ＭＳ ゴシック" w:eastAsia="ＭＳ ゴシック" w:hAnsi="ＭＳ ゴシック"/>
                <w:b/>
                <w:color w:val="000000" w:themeColor="text1"/>
                <w:sz w:val="20"/>
                <w:szCs w:val="20"/>
              </w:rPr>
              <w:t>３期</w:t>
            </w:r>
            <w:r w:rsidRPr="00F80B59">
              <w:rPr>
                <w:rFonts w:ascii="ＭＳ ゴシック" w:eastAsia="ＭＳ ゴシック" w:hAnsi="ＭＳ ゴシック" w:hint="eastAsia"/>
                <w:b/>
                <w:color w:val="000000" w:themeColor="text1"/>
                <w:sz w:val="20"/>
                <w:szCs w:val="20"/>
              </w:rPr>
              <w:t>計画中</w:t>
            </w:r>
            <w:r w:rsidRPr="00F80B59">
              <w:rPr>
                <w:rFonts w:ascii="ＭＳ ゴシック" w:eastAsia="ＭＳ ゴシック" w:hAnsi="ＭＳ ゴシック"/>
                <w:b/>
                <w:color w:val="000000" w:themeColor="text1"/>
                <w:sz w:val="20"/>
                <w:szCs w:val="20"/>
              </w:rPr>
              <w:t>における評価の実施</w:t>
            </w:r>
            <w:r w:rsidRPr="00F80B59">
              <w:rPr>
                <w:rFonts w:ascii="ＭＳ ゴシック" w:eastAsia="ＭＳ ゴシック" w:hAnsi="ＭＳ ゴシック"/>
                <w:color w:val="000000" w:themeColor="text1"/>
                <w:sz w:val="20"/>
                <w:szCs w:val="20"/>
              </w:rPr>
              <w:t>／広報活動の推進／</w:t>
            </w:r>
            <w:r w:rsidRPr="00F80B59">
              <w:rPr>
                <w:rFonts w:ascii="ＭＳ ゴシック" w:eastAsia="ＭＳ ゴシック" w:hAnsi="ＭＳ ゴシック"/>
                <w:b/>
                <w:color w:val="000000" w:themeColor="text1"/>
                <w:sz w:val="20"/>
                <w:szCs w:val="20"/>
              </w:rPr>
              <w:t>地方スポーツ推進計画の策定</w:t>
            </w:r>
            <w:r w:rsidRPr="00F80B59">
              <w:rPr>
                <w:rFonts w:ascii="ＭＳ ゴシック" w:eastAsia="ＭＳ ゴシック" w:hAnsi="ＭＳ ゴシック"/>
                <w:color w:val="000000" w:themeColor="text1"/>
                <w:sz w:val="20"/>
                <w:szCs w:val="20"/>
              </w:rPr>
              <w:t>等</w:t>
            </w:r>
          </w:p>
        </w:tc>
      </w:tr>
    </w:tbl>
    <w:p w:rsidR="00726D16" w:rsidRPr="00454F5F" w:rsidRDefault="00726D16" w:rsidP="00974EDC">
      <w:pPr>
        <w:rPr>
          <w:rFonts w:ascii="ＭＳ ゴシック" w:eastAsia="ＭＳ ゴシック" w:hAnsi="ＭＳ ゴシック"/>
          <w:sz w:val="24"/>
          <w:szCs w:val="24"/>
        </w:rPr>
      </w:pPr>
    </w:p>
    <w:p w:rsidR="00726D16" w:rsidRDefault="000116ED" w:rsidP="00022A62">
      <w:pPr>
        <w:rPr>
          <w:rFonts w:ascii="ＭＳ ゴシック" w:eastAsia="ＭＳ ゴシック" w:hAnsi="ＭＳ ゴシック"/>
          <w:b/>
          <w:bCs/>
          <w:sz w:val="24"/>
          <w:szCs w:val="24"/>
        </w:rPr>
      </w:pPr>
      <w:r w:rsidRPr="000116ED">
        <w:rPr>
          <w:rFonts w:ascii="ＭＳ ゴシック" w:eastAsia="ＭＳ ゴシック" w:hAnsi="ＭＳ ゴシック" w:hint="eastAsia"/>
          <w:b/>
          <w:sz w:val="24"/>
          <w:szCs w:val="24"/>
        </w:rPr>
        <w:t>（４）</w:t>
      </w:r>
      <w:r w:rsidR="00022A62" w:rsidRPr="00022A62">
        <w:rPr>
          <w:rFonts w:ascii="ＭＳ ゴシック" w:eastAsia="ＭＳ ゴシック" w:hAnsi="ＭＳ ゴシック"/>
          <w:b/>
          <w:sz w:val="24"/>
          <w:szCs w:val="24"/>
        </w:rPr>
        <w:t>2025</w:t>
      </w:r>
      <w:r w:rsidR="00022A62" w:rsidRPr="00022A62">
        <w:rPr>
          <w:rFonts w:ascii="ＭＳ ゴシック" w:eastAsia="ＭＳ ゴシック" w:hAnsi="ＭＳ ゴシック" w:hint="eastAsia"/>
          <w:b/>
          <w:bCs/>
          <w:sz w:val="24"/>
          <w:szCs w:val="24"/>
        </w:rPr>
        <w:t>年日本国際博覧会（「大阪・関西万博」）</w:t>
      </w:r>
    </w:p>
    <w:p w:rsidR="00BB7762" w:rsidRDefault="003A58D1" w:rsidP="003C4CB4">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府では、平成30（2018）年３月に、</w:t>
      </w:r>
      <w:r w:rsidRPr="003A58D1">
        <w:rPr>
          <w:rFonts w:ascii="ＭＳ ゴシック" w:eastAsia="ＭＳ ゴシック" w:hAnsi="ＭＳ ゴシック" w:hint="eastAsia"/>
          <w:sz w:val="24"/>
          <w:szCs w:val="24"/>
        </w:rPr>
        <w:t>生涯を通じて心身ともに健康で、それぞれの能力を活かして輝きながら暮らし続けることのできる「いのち輝く未来社会」の実現に向け、万博のインパクトを</w:t>
      </w:r>
      <w:r>
        <w:rPr>
          <w:rFonts w:ascii="ＭＳ ゴシック" w:eastAsia="ＭＳ ゴシック" w:hAnsi="ＭＳ ゴシック" w:hint="eastAsia"/>
          <w:sz w:val="24"/>
          <w:szCs w:val="24"/>
        </w:rPr>
        <w:t>最大限</w:t>
      </w:r>
      <w:r w:rsidRPr="003A58D1">
        <w:rPr>
          <w:rFonts w:ascii="ＭＳ ゴシック" w:eastAsia="ＭＳ ゴシック" w:hAnsi="ＭＳ ゴシック" w:hint="eastAsia"/>
          <w:sz w:val="24"/>
          <w:szCs w:val="24"/>
        </w:rPr>
        <w:t>活かして</w:t>
      </w:r>
      <w:r>
        <w:rPr>
          <w:rFonts w:ascii="ＭＳ ゴシック" w:eastAsia="ＭＳ ゴシック" w:hAnsi="ＭＳ ゴシック" w:hint="eastAsia"/>
          <w:sz w:val="24"/>
          <w:szCs w:val="24"/>
        </w:rPr>
        <w:t>、</w:t>
      </w:r>
      <w:r w:rsidRPr="003A58D1">
        <w:rPr>
          <w:rFonts w:ascii="ＭＳ ゴシック" w:eastAsia="ＭＳ ゴシック" w:hAnsi="ＭＳ ゴシック" w:hint="eastAsia"/>
          <w:sz w:val="24"/>
          <w:szCs w:val="24"/>
        </w:rPr>
        <w:t>オール大阪で取組を進めるため、「いのち輝く未来社会」をめざすビジョンを策定</w:t>
      </w:r>
      <w:r>
        <w:rPr>
          <w:rFonts w:ascii="ＭＳ ゴシック" w:eastAsia="ＭＳ ゴシック" w:hAnsi="ＭＳ ゴシック" w:hint="eastAsia"/>
          <w:sz w:val="24"/>
          <w:szCs w:val="24"/>
        </w:rPr>
        <w:t>している</w:t>
      </w:r>
      <w:r w:rsidRPr="003A58D1">
        <w:rPr>
          <w:rFonts w:ascii="ＭＳ ゴシック" w:eastAsia="ＭＳ ゴシック" w:hAnsi="ＭＳ ゴシック" w:hint="eastAsia"/>
          <w:sz w:val="24"/>
          <w:szCs w:val="24"/>
        </w:rPr>
        <w:t>。</w:t>
      </w:r>
    </w:p>
    <w:p w:rsidR="00E7298D" w:rsidRDefault="00801521" w:rsidP="003C4CB4">
      <w:pPr>
        <w:ind w:leftChars="100" w:left="210" w:firstLineChars="100" w:firstLine="240"/>
        <w:rPr>
          <w:rFonts w:ascii="ＭＳ ゴシック" w:eastAsia="ＭＳ ゴシック" w:hAnsi="ＭＳ ゴシック"/>
          <w:sz w:val="24"/>
          <w:szCs w:val="24"/>
        </w:rPr>
      </w:pPr>
      <w:r w:rsidRPr="00022A62">
        <w:rPr>
          <w:rFonts w:ascii="ＭＳ ゴシック" w:eastAsia="ＭＳ ゴシック" w:hAnsi="ＭＳ ゴシック" w:hint="eastAsia"/>
          <w:sz w:val="24"/>
          <w:szCs w:val="24"/>
        </w:rPr>
        <w:t>スポーツに</w:t>
      </w:r>
      <w:r w:rsidRPr="00022A62">
        <w:rPr>
          <w:rFonts w:ascii="ＭＳ ゴシック" w:eastAsia="ＭＳ ゴシック" w:hAnsi="ＭＳ ゴシック"/>
          <w:sz w:val="24"/>
          <w:szCs w:val="24"/>
        </w:rPr>
        <w:t>楽しむ姿はいのちの輝きそのもの</w:t>
      </w:r>
      <w:r>
        <w:rPr>
          <w:rFonts w:ascii="ＭＳ ゴシック" w:eastAsia="ＭＳ ゴシック" w:hAnsi="ＭＳ ゴシック" w:hint="eastAsia"/>
          <w:sz w:val="24"/>
          <w:szCs w:val="24"/>
        </w:rPr>
        <w:t>であり、</w:t>
      </w:r>
      <w:r w:rsidR="00223D19">
        <w:rPr>
          <w:rFonts w:ascii="ＭＳ ゴシック" w:eastAsia="ＭＳ ゴシック" w:hAnsi="ＭＳ ゴシック" w:hint="eastAsia"/>
          <w:sz w:val="24"/>
          <w:szCs w:val="24"/>
        </w:rPr>
        <w:t>スポーツを楽しむことは心身の健</w:t>
      </w:r>
      <w:r w:rsidR="00223D19">
        <w:rPr>
          <w:rFonts w:ascii="ＭＳ ゴシック" w:eastAsia="ＭＳ ゴシック" w:hAnsi="ＭＳ ゴシック" w:hint="eastAsia"/>
          <w:sz w:val="24"/>
          <w:szCs w:val="24"/>
        </w:rPr>
        <w:lastRenderedPageBreak/>
        <w:t>康</w:t>
      </w:r>
      <w:r w:rsidR="00630F16">
        <w:rPr>
          <w:rFonts w:ascii="ＭＳ ゴシック" w:eastAsia="ＭＳ ゴシック" w:hAnsi="ＭＳ ゴシック" w:hint="eastAsia"/>
          <w:sz w:val="24"/>
          <w:szCs w:val="24"/>
        </w:rPr>
        <w:t>、人とまちの活性化</w:t>
      </w:r>
      <w:r w:rsidR="00223D19">
        <w:rPr>
          <w:rFonts w:ascii="ＭＳ ゴシック" w:eastAsia="ＭＳ ゴシック" w:hAnsi="ＭＳ ゴシック" w:hint="eastAsia"/>
          <w:sz w:val="24"/>
          <w:szCs w:val="24"/>
        </w:rPr>
        <w:t>につながる。すなわち、</w:t>
      </w:r>
      <w:r w:rsidRPr="00022A62">
        <w:rPr>
          <w:rFonts w:ascii="ＭＳ ゴシック" w:eastAsia="ＭＳ ゴシック" w:hAnsi="ＭＳ ゴシック" w:hint="eastAsia"/>
          <w:sz w:val="24"/>
          <w:szCs w:val="24"/>
        </w:rPr>
        <w:t>楽しむスポーツ</w:t>
      </w:r>
      <w:r w:rsidR="00223D19">
        <w:rPr>
          <w:rFonts w:ascii="ＭＳ ゴシック" w:eastAsia="ＭＳ ゴシック" w:hAnsi="ＭＳ ゴシック" w:hint="eastAsia"/>
          <w:sz w:val="24"/>
          <w:szCs w:val="24"/>
        </w:rPr>
        <w:t>を推進していくことは</w:t>
      </w:r>
      <w:r w:rsidR="00A65584">
        <w:rPr>
          <w:rFonts w:ascii="ＭＳ ゴシック" w:eastAsia="ＭＳ ゴシック" w:hAnsi="ＭＳ ゴシック" w:hint="eastAsia"/>
          <w:sz w:val="24"/>
          <w:szCs w:val="24"/>
        </w:rPr>
        <w:t>、</w:t>
      </w:r>
      <w:r w:rsidRPr="00022A62">
        <w:rPr>
          <w:rFonts w:ascii="ＭＳ ゴシック" w:eastAsia="ＭＳ ゴシック" w:hAnsi="ＭＳ ゴシック" w:hint="eastAsia"/>
          <w:sz w:val="24"/>
          <w:szCs w:val="24"/>
        </w:rPr>
        <w:t>万博</w:t>
      </w:r>
      <w:r w:rsidRPr="00022A62">
        <w:rPr>
          <w:rFonts w:ascii="ＭＳ ゴシック" w:eastAsia="ＭＳ ゴシック" w:hAnsi="ＭＳ ゴシック"/>
          <w:sz w:val="24"/>
          <w:szCs w:val="24"/>
        </w:rPr>
        <w:t>の</w:t>
      </w:r>
      <w:r w:rsidRPr="00022A62">
        <w:rPr>
          <w:rFonts w:ascii="ＭＳ ゴシック" w:eastAsia="ＭＳ ゴシック" w:hAnsi="ＭＳ ゴシック" w:hint="eastAsia"/>
          <w:sz w:val="24"/>
          <w:szCs w:val="24"/>
        </w:rPr>
        <w:t>テーマ・</w:t>
      </w:r>
      <w:r w:rsidRPr="00022A62">
        <w:rPr>
          <w:rFonts w:ascii="ＭＳ ゴシック" w:eastAsia="ＭＳ ゴシック" w:hAnsi="ＭＳ ゴシック"/>
          <w:sz w:val="24"/>
          <w:szCs w:val="24"/>
        </w:rPr>
        <w:t>サブテーマにも合致</w:t>
      </w:r>
      <w:r>
        <w:rPr>
          <w:rFonts w:ascii="ＭＳ ゴシック" w:eastAsia="ＭＳ ゴシック" w:hAnsi="ＭＳ ゴシック" w:hint="eastAsia"/>
          <w:sz w:val="24"/>
          <w:szCs w:val="24"/>
        </w:rPr>
        <w:t>するものである。</w:t>
      </w:r>
    </w:p>
    <w:p w:rsidR="00801521" w:rsidRPr="00022A62" w:rsidRDefault="00801521" w:rsidP="003C4CB4">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また、</w:t>
      </w:r>
      <w:r w:rsidR="00021E4B">
        <w:rPr>
          <w:rFonts w:ascii="ＭＳ ゴシック" w:eastAsia="ＭＳ ゴシック" w:hAnsi="ＭＳ ゴシック" w:hint="eastAsia"/>
          <w:sz w:val="24"/>
          <w:szCs w:val="24"/>
        </w:rPr>
        <w:t>多様な価値を</w:t>
      </w:r>
      <w:r w:rsidR="00A670FF">
        <w:rPr>
          <w:rFonts w:ascii="ＭＳ ゴシック" w:eastAsia="ＭＳ ゴシック" w:hAnsi="ＭＳ ゴシック" w:hint="eastAsia"/>
          <w:sz w:val="24"/>
          <w:szCs w:val="24"/>
        </w:rPr>
        <w:t>有する</w:t>
      </w:r>
      <w:r w:rsidRPr="00022A62">
        <w:rPr>
          <w:rFonts w:ascii="ＭＳ ゴシック" w:eastAsia="ＭＳ ゴシック" w:hAnsi="ＭＳ ゴシック"/>
          <w:sz w:val="24"/>
          <w:szCs w:val="24"/>
        </w:rPr>
        <w:t>スポーツ</w:t>
      </w:r>
      <w:r w:rsidRPr="00022A62">
        <w:rPr>
          <w:rFonts w:ascii="ＭＳ ゴシック" w:eastAsia="ＭＳ ゴシック" w:hAnsi="ＭＳ ゴシック" w:hint="eastAsia"/>
          <w:sz w:val="24"/>
          <w:szCs w:val="24"/>
        </w:rPr>
        <w:t>を</w:t>
      </w:r>
      <w:r w:rsidRPr="00022A62">
        <w:rPr>
          <w:rFonts w:ascii="ＭＳ ゴシック" w:eastAsia="ＭＳ ゴシック" w:hAnsi="ＭＳ ゴシック"/>
          <w:sz w:val="24"/>
          <w:szCs w:val="24"/>
        </w:rPr>
        <w:t>通じ、</w:t>
      </w:r>
      <w:r w:rsidR="00223D19">
        <w:rPr>
          <w:rFonts w:ascii="ＭＳ ゴシック" w:eastAsia="ＭＳ ゴシック" w:hAnsi="ＭＳ ゴシック" w:hint="eastAsia"/>
          <w:sz w:val="24"/>
          <w:szCs w:val="24"/>
        </w:rPr>
        <w:t>万博がめざす</w:t>
      </w:r>
      <w:r w:rsidRPr="00A5294E">
        <w:rPr>
          <w:rFonts w:ascii="ＭＳ ゴシック" w:eastAsia="ＭＳ ゴシック" w:hAnsi="ＭＳ ゴシック"/>
          <w:sz w:val="24"/>
          <w:szCs w:val="24"/>
        </w:rPr>
        <w:t>持続可能な開発目標（SDGs）達成への貢献</w:t>
      </w:r>
      <w:r>
        <w:rPr>
          <w:rFonts w:ascii="ＭＳ ゴシック" w:eastAsia="ＭＳ ゴシック" w:hAnsi="ＭＳ ゴシック" w:hint="eastAsia"/>
          <w:sz w:val="24"/>
          <w:szCs w:val="24"/>
        </w:rPr>
        <w:t>に寄与することができる。</w:t>
      </w:r>
    </w:p>
    <w:p w:rsidR="00801521" w:rsidRPr="00022A62" w:rsidRDefault="008501D0" w:rsidP="003C4CB4">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このため</w:t>
      </w:r>
      <w:r w:rsidR="00801521">
        <w:rPr>
          <w:rFonts w:ascii="ＭＳ ゴシック" w:eastAsia="ＭＳ ゴシック" w:hAnsi="ＭＳ ゴシック" w:hint="eastAsia"/>
          <w:sz w:val="24"/>
          <w:szCs w:val="24"/>
        </w:rPr>
        <w:t>、万博は、そのインパクトを活かして、</w:t>
      </w:r>
      <w:r w:rsidR="00801521">
        <w:rPr>
          <w:rFonts w:ascii="ＭＳ ゴシック" w:eastAsia="ＭＳ ゴシック" w:hAnsi="ＭＳ ゴシック"/>
          <w:sz w:val="24"/>
          <w:szCs w:val="24"/>
        </w:rPr>
        <w:t>都市魅力の創造・発信</w:t>
      </w:r>
      <w:r w:rsidR="00801521">
        <w:rPr>
          <w:rFonts w:ascii="ＭＳ ゴシック" w:eastAsia="ＭＳ ゴシック" w:hAnsi="ＭＳ ゴシック" w:hint="eastAsia"/>
          <w:sz w:val="24"/>
          <w:szCs w:val="24"/>
        </w:rPr>
        <w:t>に</w:t>
      </w:r>
      <w:r w:rsidR="006E03BF">
        <w:rPr>
          <w:rFonts w:ascii="ＭＳ ゴシック" w:eastAsia="ＭＳ ゴシック" w:hAnsi="ＭＳ ゴシック" w:hint="eastAsia"/>
          <w:sz w:val="24"/>
          <w:szCs w:val="24"/>
        </w:rPr>
        <w:t>取り組む</w:t>
      </w:r>
      <w:r w:rsidR="00801521" w:rsidRPr="00022A62">
        <w:rPr>
          <w:rFonts w:ascii="ＭＳ ゴシック" w:eastAsia="ＭＳ ゴシック" w:hAnsi="ＭＳ ゴシック"/>
          <w:sz w:val="24"/>
          <w:szCs w:val="24"/>
        </w:rPr>
        <w:t>絶好の</w:t>
      </w:r>
      <w:r w:rsidR="00801521" w:rsidRPr="00022A62">
        <w:rPr>
          <w:rFonts w:ascii="ＭＳ ゴシック" w:eastAsia="ＭＳ ゴシック" w:hAnsi="ＭＳ ゴシック" w:hint="eastAsia"/>
          <w:sz w:val="24"/>
          <w:szCs w:val="24"/>
        </w:rPr>
        <w:t>機会</w:t>
      </w:r>
      <w:r w:rsidR="00801521" w:rsidRPr="00022A62">
        <w:rPr>
          <w:rFonts w:ascii="ＭＳ ゴシック" w:eastAsia="ＭＳ ゴシック" w:hAnsi="ＭＳ ゴシック"/>
          <w:sz w:val="24"/>
          <w:szCs w:val="24"/>
        </w:rPr>
        <w:t>という</w:t>
      </w:r>
      <w:r w:rsidR="00801521" w:rsidRPr="00022A62">
        <w:rPr>
          <w:rFonts w:ascii="ＭＳ ゴシック" w:eastAsia="ＭＳ ゴシック" w:hAnsi="ＭＳ ゴシック" w:hint="eastAsia"/>
          <w:sz w:val="24"/>
          <w:szCs w:val="24"/>
        </w:rPr>
        <w:t>だけでなく</w:t>
      </w:r>
      <w:r w:rsidR="00801521" w:rsidRPr="00022A62">
        <w:rPr>
          <w:rFonts w:ascii="ＭＳ ゴシック" w:eastAsia="ＭＳ ゴシック" w:hAnsi="ＭＳ ゴシック"/>
          <w:sz w:val="24"/>
          <w:szCs w:val="24"/>
        </w:rPr>
        <w:t>、</w:t>
      </w:r>
      <w:r w:rsidR="00801521" w:rsidRPr="00022A62">
        <w:rPr>
          <w:rFonts w:ascii="ＭＳ ゴシック" w:eastAsia="ＭＳ ゴシック" w:hAnsi="ＭＳ ゴシック" w:hint="eastAsia"/>
          <w:sz w:val="24"/>
          <w:szCs w:val="24"/>
        </w:rPr>
        <w:t>万博に</w:t>
      </w:r>
      <w:r w:rsidR="00801521" w:rsidRPr="00022A62">
        <w:rPr>
          <w:rFonts w:ascii="ＭＳ ゴシック" w:eastAsia="ＭＳ ゴシック" w:hAnsi="ＭＳ ゴシック"/>
          <w:sz w:val="24"/>
          <w:szCs w:val="24"/>
        </w:rPr>
        <w:t>向け</w:t>
      </w:r>
      <w:r w:rsidR="00801521">
        <w:rPr>
          <w:rFonts w:ascii="ＭＳ ゴシック" w:eastAsia="ＭＳ ゴシック" w:hAnsi="ＭＳ ゴシック" w:hint="eastAsia"/>
          <w:sz w:val="24"/>
          <w:szCs w:val="24"/>
        </w:rPr>
        <w:t>、</w:t>
      </w:r>
      <w:r w:rsidR="00223D19">
        <w:rPr>
          <w:rFonts w:ascii="ＭＳ ゴシック" w:eastAsia="ＭＳ ゴシック" w:hAnsi="ＭＳ ゴシック" w:hint="eastAsia"/>
          <w:sz w:val="24"/>
          <w:szCs w:val="24"/>
        </w:rPr>
        <w:t>スポーツ施策の推進を通じて、</w:t>
      </w:r>
      <w:r w:rsidR="00223D19" w:rsidRPr="003A58D1">
        <w:rPr>
          <w:rFonts w:ascii="ＭＳ ゴシック" w:eastAsia="ＭＳ ゴシック" w:hAnsi="ＭＳ ゴシック" w:hint="eastAsia"/>
          <w:sz w:val="24"/>
          <w:szCs w:val="24"/>
        </w:rPr>
        <w:t>「いのち輝く未来社会」の実現</w:t>
      </w:r>
      <w:r w:rsidR="00223D19">
        <w:rPr>
          <w:rFonts w:ascii="ＭＳ ゴシック" w:eastAsia="ＭＳ ゴシック" w:hAnsi="ＭＳ ゴシック" w:hint="eastAsia"/>
          <w:sz w:val="24"/>
          <w:szCs w:val="24"/>
        </w:rPr>
        <w:t>や</w:t>
      </w:r>
      <w:r w:rsidR="00223D19" w:rsidRPr="00A5294E">
        <w:rPr>
          <w:rFonts w:ascii="ＭＳ ゴシック" w:eastAsia="ＭＳ ゴシック" w:hAnsi="ＭＳ ゴシック"/>
          <w:sz w:val="24"/>
          <w:szCs w:val="24"/>
        </w:rPr>
        <w:t>持続可能な開発目標（SDGs）達成</w:t>
      </w:r>
      <w:r w:rsidR="00223D19">
        <w:rPr>
          <w:rFonts w:ascii="ＭＳ ゴシック" w:eastAsia="ＭＳ ゴシック" w:hAnsi="ＭＳ ゴシック" w:hint="eastAsia"/>
          <w:sz w:val="24"/>
          <w:szCs w:val="24"/>
        </w:rPr>
        <w:t>に貢献していくという</w:t>
      </w:r>
      <w:r w:rsidR="00801521">
        <w:rPr>
          <w:rFonts w:ascii="ＭＳ ゴシック" w:eastAsia="ＭＳ ゴシック" w:hAnsi="ＭＳ ゴシック" w:hint="eastAsia"/>
          <w:sz w:val="24"/>
          <w:szCs w:val="24"/>
        </w:rPr>
        <w:t>視点が求められる。</w:t>
      </w:r>
    </w:p>
    <w:p w:rsidR="00801521" w:rsidRPr="00801521" w:rsidRDefault="00801521" w:rsidP="00022A62">
      <w:pPr>
        <w:rPr>
          <w:rFonts w:ascii="ＭＳ ゴシック" w:eastAsia="ＭＳ ゴシック" w:hAnsi="ＭＳ ゴシック"/>
          <w:b/>
          <w:bCs/>
          <w:sz w:val="24"/>
          <w:szCs w:val="24"/>
        </w:rPr>
      </w:pPr>
    </w:p>
    <w:tbl>
      <w:tblPr>
        <w:tblStyle w:val="aa"/>
        <w:tblW w:w="0" w:type="auto"/>
        <w:tblInd w:w="279" w:type="dxa"/>
        <w:tblLook w:val="04A0" w:firstRow="1" w:lastRow="0" w:firstColumn="1" w:lastColumn="0" w:noHBand="0" w:noVBand="1"/>
      </w:tblPr>
      <w:tblGrid>
        <w:gridCol w:w="9457"/>
      </w:tblGrid>
      <w:tr w:rsidR="00022A62" w:rsidTr="003C4CB4">
        <w:tc>
          <w:tcPr>
            <w:tcW w:w="9457" w:type="dxa"/>
          </w:tcPr>
          <w:p w:rsidR="00801521" w:rsidRDefault="00801521" w:rsidP="00022A62">
            <w:pPr>
              <w:jc w:val="left"/>
              <w:rPr>
                <w:rFonts w:ascii="ＭＳ ゴシック" w:eastAsia="ＭＳ ゴシック" w:hAnsi="ＭＳ ゴシック"/>
                <w:color w:val="000000" w:themeColor="text1"/>
                <w:sz w:val="20"/>
                <w:szCs w:val="20"/>
              </w:rPr>
            </w:pPr>
            <w:r w:rsidRPr="00801521">
              <w:rPr>
                <w:rFonts w:ascii="ＭＳ ゴシック" w:eastAsia="ＭＳ ゴシック" w:hAnsi="ＭＳ ゴシック"/>
                <w:b/>
                <w:color w:val="000000" w:themeColor="text1"/>
                <w:sz w:val="20"/>
                <w:szCs w:val="20"/>
              </w:rPr>
              <w:t>2025</w:t>
            </w:r>
            <w:r w:rsidRPr="00801521">
              <w:rPr>
                <w:rFonts w:ascii="ＭＳ ゴシック" w:eastAsia="ＭＳ ゴシック" w:hAnsi="ＭＳ ゴシック" w:hint="eastAsia"/>
                <w:b/>
                <w:bCs/>
                <w:color w:val="000000" w:themeColor="text1"/>
                <w:sz w:val="20"/>
                <w:szCs w:val="20"/>
              </w:rPr>
              <w:t>年日本国際博覧会（「大阪・関西万博」）</w:t>
            </w:r>
            <w:r>
              <w:rPr>
                <w:rFonts w:ascii="ＭＳ ゴシック" w:eastAsia="ＭＳ ゴシック" w:hAnsi="ＭＳ ゴシック" w:hint="eastAsia"/>
                <w:b/>
                <w:bCs/>
                <w:color w:val="000000" w:themeColor="text1"/>
                <w:sz w:val="20"/>
                <w:szCs w:val="20"/>
              </w:rPr>
              <w:t>について</w:t>
            </w:r>
          </w:p>
          <w:p w:rsidR="00022A62" w:rsidRPr="003324DF" w:rsidRDefault="00022A62" w:rsidP="00801521">
            <w:pPr>
              <w:ind w:firstLineChars="100" w:firstLine="2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〇テーマ</w:t>
            </w:r>
          </w:p>
          <w:p w:rsidR="00022A62" w:rsidRPr="003324DF" w:rsidRDefault="00022A62" w:rsidP="00801521">
            <w:pPr>
              <w:ind w:firstLineChars="200" w:firstLine="402"/>
              <w:jc w:val="left"/>
              <w:rPr>
                <w:rFonts w:ascii="ＭＳ ゴシック" w:eastAsia="ＭＳ ゴシック" w:hAnsi="ＭＳ ゴシック"/>
                <w:color w:val="000000" w:themeColor="text1"/>
                <w:sz w:val="20"/>
                <w:szCs w:val="20"/>
              </w:rPr>
            </w:pPr>
            <w:r w:rsidRPr="003324DF">
              <w:rPr>
                <w:rFonts w:ascii="ＭＳ ゴシック" w:eastAsia="ＭＳ ゴシック" w:hAnsi="ＭＳ ゴシック"/>
                <w:b/>
                <w:color w:val="000000" w:themeColor="text1"/>
                <w:sz w:val="20"/>
                <w:szCs w:val="20"/>
              </w:rPr>
              <w:t>いのち輝く</w:t>
            </w:r>
            <w:r w:rsidRPr="003324DF">
              <w:rPr>
                <w:rFonts w:ascii="ＭＳ ゴシック" w:eastAsia="ＭＳ ゴシック" w:hAnsi="ＭＳ ゴシック"/>
                <w:b/>
                <w:vanish/>
                <w:color w:val="000000" w:themeColor="text1"/>
                <w:sz w:val="20"/>
                <w:szCs w:val="20"/>
              </w:rPr>
              <w:br/>
            </w:r>
            <w:r w:rsidRPr="003324DF">
              <w:rPr>
                <w:rFonts w:ascii="ＭＳ ゴシック" w:eastAsia="ＭＳ ゴシック" w:hAnsi="ＭＳ ゴシック"/>
                <w:b/>
                <w:color w:val="000000" w:themeColor="text1"/>
                <w:sz w:val="20"/>
                <w:szCs w:val="20"/>
              </w:rPr>
              <w:t>未来社会のデザイン</w:t>
            </w:r>
          </w:p>
          <w:p w:rsidR="00022A62" w:rsidRPr="003324DF" w:rsidRDefault="00022A62" w:rsidP="00801521">
            <w:pPr>
              <w:ind w:firstLineChars="100" w:firstLine="2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〇</w:t>
            </w:r>
            <w:r w:rsidRPr="003324DF">
              <w:rPr>
                <w:rFonts w:ascii="ＭＳ ゴシック" w:eastAsia="ＭＳ ゴシック" w:hAnsi="ＭＳ ゴシック" w:hint="eastAsia"/>
                <w:color w:val="000000" w:themeColor="text1"/>
                <w:sz w:val="20"/>
                <w:szCs w:val="20"/>
              </w:rPr>
              <w:t>サブテーマ</w:t>
            </w:r>
          </w:p>
          <w:p w:rsidR="00022A62" w:rsidRPr="00022A62" w:rsidRDefault="00022A62" w:rsidP="00801521">
            <w:pPr>
              <w:ind w:leftChars="100" w:left="210" w:firstLineChars="100" w:firstLine="201"/>
              <w:jc w:val="left"/>
              <w:rPr>
                <w:rFonts w:ascii="ＭＳ ゴシック" w:eastAsia="ＭＳ ゴシック" w:hAnsi="ＭＳ ゴシック"/>
                <w:b/>
                <w:color w:val="000000" w:themeColor="text1"/>
                <w:sz w:val="20"/>
                <w:szCs w:val="20"/>
              </w:rPr>
            </w:pPr>
            <w:r w:rsidRPr="00022A62">
              <w:rPr>
                <w:rFonts w:ascii="ＭＳ ゴシック" w:eastAsia="ＭＳ ゴシック" w:hAnsi="ＭＳ ゴシック"/>
                <w:b/>
                <w:color w:val="000000" w:themeColor="text1"/>
                <w:sz w:val="20"/>
                <w:szCs w:val="20"/>
              </w:rPr>
              <w:t>いのちを救う</w:t>
            </w:r>
            <w:r w:rsidRPr="00022A62">
              <w:rPr>
                <w:rFonts w:ascii="ＭＳ ゴシック" w:eastAsia="ＭＳ ゴシック" w:hAnsi="ＭＳ ゴシック" w:hint="eastAsia"/>
                <w:b/>
                <w:color w:val="000000" w:themeColor="text1"/>
                <w:sz w:val="20"/>
                <w:szCs w:val="20"/>
              </w:rPr>
              <w:t>／</w:t>
            </w:r>
            <w:r w:rsidRPr="00022A62">
              <w:rPr>
                <w:rFonts w:ascii="ＭＳ ゴシック" w:eastAsia="ＭＳ ゴシック" w:hAnsi="ＭＳ ゴシック"/>
                <w:b/>
                <w:color w:val="000000" w:themeColor="text1"/>
                <w:sz w:val="20"/>
                <w:szCs w:val="20"/>
              </w:rPr>
              <w:t>いのちに力を与える</w:t>
            </w:r>
            <w:r w:rsidRPr="00022A62">
              <w:rPr>
                <w:rFonts w:ascii="ＭＳ ゴシック" w:eastAsia="ＭＳ ゴシック" w:hAnsi="ＭＳ ゴシック" w:hint="eastAsia"/>
                <w:b/>
                <w:color w:val="000000" w:themeColor="text1"/>
                <w:sz w:val="20"/>
                <w:szCs w:val="20"/>
              </w:rPr>
              <w:t>／</w:t>
            </w:r>
            <w:r w:rsidRPr="00022A62">
              <w:rPr>
                <w:rFonts w:ascii="ＭＳ ゴシック" w:eastAsia="ＭＳ ゴシック" w:hAnsi="ＭＳ ゴシック"/>
                <w:b/>
                <w:color w:val="000000" w:themeColor="text1"/>
                <w:sz w:val="20"/>
                <w:szCs w:val="20"/>
              </w:rPr>
              <w:t>いのちをつなぐ</w:t>
            </w:r>
          </w:p>
          <w:p w:rsidR="00022A62" w:rsidRPr="003324DF" w:rsidRDefault="00022A62" w:rsidP="00801521">
            <w:pPr>
              <w:ind w:firstLineChars="100" w:firstLine="2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〇コンセプト</w:t>
            </w:r>
          </w:p>
          <w:p w:rsidR="00022A62" w:rsidRPr="003324DF" w:rsidRDefault="00022A62" w:rsidP="00801521">
            <w:pPr>
              <w:ind w:firstLineChars="200" w:firstLine="400"/>
              <w:jc w:val="left"/>
              <w:rPr>
                <w:rFonts w:ascii="ＭＳ ゴシック" w:eastAsia="ＭＳ ゴシック" w:hAnsi="ＭＳ ゴシック"/>
                <w:color w:val="000000" w:themeColor="text1"/>
                <w:sz w:val="20"/>
                <w:szCs w:val="20"/>
              </w:rPr>
            </w:pPr>
            <w:r w:rsidRPr="003324DF">
              <w:rPr>
                <w:rFonts w:ascii="ＭＳ ゴシック" w:eastAsia="ＭＳ ゴシック" w:hAnsi="ＭＳ ゴシック"/>
                <w:color w:val="000000" w:themeColor="text1"/>
                <w:sz w:val="20"/>
                <w:szCs w:val="20"/>
              </w:rPr>
              <w:t>未来社会の実験場</w:t>
            </w:r>
          </w:p>
          <w:p w:rsidR="00022A62" w:rsidRPr="003324DF" w:rsidRDefault="00022A62" w:rsidP="00801521">
            <w:pPr>
              <w:ind w:firstLineChars="100" w:firstLine="2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〇</w:t>
            </w:r>
            <w:r w:rsidRPr="003324DF">
              <w:rPr>
                <w:rFonts w:ascii="ＭＳ ゴシック" w:eastAsia="ＭＳ ゴシック" w:hAnsi="ＭＳ ゴシック" w:hint="eastAsia"/>
                <w:color w:val="000000" w:themeColor="text1"/>
                <w:sz w:val="20"/>
                <w:szCs w:val="20"/>
              </w:rPr>
              <w:t>めざすもの</w:t>
            </w:r>
          </w:p>
          <w:p w:rsidR="00022A62" w:rsidRPr="003324DF" w:rsidRDefault="00022A62" w:rsidP="00801521">
            <w:pPr>
              <w:ind w:leftChars="100" w:left="210" w:firstLineChars="100" w:firstLine="201"/>
              <w:jc w:val="left"/>
              <w:rPr>
                <w:rFonts w:ascii="ＭＳ ゴシック" w:eastAsia="ＭＳ ゴシック" w:hAnsi="ＭＳ ゴシック"/>
                <w:color w:val="000000" w:themeColor="text1"/>
                <w:sz w:val="20"/>
                <w:szCs w:val="20"/>
              </w:rPr>
            </w:pPr>
            <w:r w:rsidRPr="003324DF">
              <w:rPr>
                <w:rFonts w:ascii="ＭＳ ゴシック" w:eastAsia="ＭＳ ゴシック" w:hAnsi="ＭＳ ゴシック"/>
                <w:b/>
                <w:color w:val="000000" w:themeColor="text1"/>
                <w:sz w:val="20"/>
                <w:szCs w:val="20"/>
              </w:rPr>
              <w:t>持続可能な開発目標（SDGs）達成への貢献</w:t>
            </w:r>
          </w:p>
          <w:p w:rsidR="00022A62" w:rsidRDefault="00022A62" w:rsidP="00801521">
            <w:pPr>
              <w:ind w:firstLineChars="200" w:firstLine="400"/>
              <w:rPr>
                <w:rFonts w:ascii="ＭＳ ゴシック" w:eastAsia="ＭＳ ゴシック" w:hAnsi="ＭＳ ゴシック"/>
                <w:sz w:val="24"/>
                <w:szCs w:val="24"/>
              </w:rPr>
            </w:pPr>
            <w:r w:rsidRPr="003324DF">
              <w:rPr>
                <w:rFonts w:ascii="ＭＳ ゴシック" w:eastAsia="ＭＳ ゴシック" w:hAnsi="ＭＳ ゴシック"/>
                <w:color w:val="000000" w:themeColor="text1"/>
                <w:sz w:val="20"/>
                <w:szCs w:val="20"/>
              </w:rPr>
              <w:t>日本の国家戦略Society5.0の実現</w:t>
            </w:r>
          </w:p>
        </w:tc>
      </w:tr>
    </w:tbl>
    <w:p w:rsidR="00801521" w:rsidRDefault="00801521" w:rsidP="00974EDC">
      <w:pPr>
        <w:rPr>
          <w:rFonts w:ascii="ＭＳ ゴシック" w:eastAsia="ＭＳ ゴシック" w:hAnsi="ＭＳ ゴシック"/>
          <w:sz w:val="24"/>
          <w:szCs w:val="24"/>
        </w:rPr>
      </w:pPr>
    </w:p>
    <w:p w:rsidR="00726D16" w:rsidRDefault="000116ED" w:rsidP="00974EDC">
      <w:pPr>
        <w:rPr>
          <w:rFonts w:ascii="ＭＳ ゴシック" w:eastAsia="ＭＳ ゴシック" w:hAnsi="ＭＳ ゴシック"/>
          <w:sz w:val="24"/>
          <w:szCs w:val="24"/>
        </w:rPr>
      </w:pPr>
      <w:r w:rsidRPr="000116ED">
        <w:rPr>
          <w:rFonts w:ascii="ＭＳ ゴシック" w:eastAsia="ＭＳ ゴシック" w:hAnsi="ＭＳ ゴシック" w:hint="eastAsia"/>
          <w:b/>
          <w:sz w:val="24"/>
          <w:szCs w:val="24"/>
        </w:rPr>
        <w:t>（５）</w:t>
      </w:r>
      <w:r w:rsidR="00A5294E" w:rsidRPr="00A5294E">
        <w:rPr>
          <w:rFonts w:ascii="ＭＳ ゴシック" w:eastAsia="ＭＳ ゴシック" w:hAnsi="ＭＳ ゴシック" w:hint="eastAsia"/>
          <w:b/>
          <w:sz w:val="24"/>
          <w:szCs w:val="24"/>
        </w:rPr>
        <w:t>持続</w:t>
      </w:r>
      <w:r w:rsidR="00A5294E" w:rsidRPr="00A5294E">
        <w:rPr>
          <w:rFonts w:ascii="ＭＳ ゴシック" w:eastAsia="ＭＳ ゴシック" w:hAnsi="ＭＳ ゴシック" w:hint="eastAsia"/>
          <w:b/>
          <w:bCs/>
          <w:sz w:val="24"/>
          <w:szCs w:val="24"/>
        </w:rPr>
        <w:t>可能な開発</w:t>
      </w:r>
      <w:r w:rsidR="00A5294E" w:rsidRPr="00A5294E">
        <w:rPr>
          <w:rFonts w:ascii="ＭＳ ゴシック" w:eastAsia="ＭＳ ゴシック" w:hAnsi="ＭＳ ゴシック"/>
          <w:b/>
          <w:bCs/>
          <w:sz w:val="24"/>
          <w:szCs w:val="24"/>
        </w:rPr>
        <w:t>目標（SDGs）</w:t>
      </w:r>
    </w:p>
    <w:p w:rsidR="000057A3" w:rsidRDefault="00A5294E" w:rsidP="003C4CB4">
      <w:pPr>
        <w:ind w:left="240" w:hangingChars="100" w:hanging="240"/>
        <w:rPr>
          <w:rFonts w:ascii="ＭＳ ゴシック" w:eastAsia="ＭＳ ゴシック" w:hAnsi="ＭＳ ゴシック"/>
          <w:bCs/>
          <w:sz w:val="24"/>
          <w:szCs w:val="24"/>
        </w:rPr>
      </w:pPr>
      <w:r>
        <w:rPr>
          <w:rFonts w:ascii="ＭＳ ゴシック" w:eastAsia="ＭＳ ゴシック" w:hAnsi="ＭＳ ゴシック" w:hint="eastAsia"/>
          <w:sz w:val="24"/>
          <w:szCs w:val="24"/>
        </w:rPr>
        <w:t xml:space="preserve">　</w:t>
      </w:r>
      <w:r w:rsidR="003C4CB4">
        <w:rPr>
          <w:rFonts w:ascii="ＭＳ ゴシック" w:eastAsia="ＭＳ ゴシック" w:hAnsi="ＭＳ ゴシック" w:hint="eastAsia"/>
          <w:sz w:val="24"/>
          <w:szCs w:val="24"/>
        </w:rPr>
        <w:t xml:space="preserve">　</w:t>
      </w:r>
      <w:r w:rsidR="000057A3" w:rsidRPr="000057A3">
        <w:rPr>
          <w:rFonts w:ascii="ＭＳ ゴシック" w:eastAsia="ＭＳ ゴシック" w:hAnsi="ＭＳ ゴシック" w:hint="eastAsia"/>
          <w:sz w:val="24"/>
          <w:szCs w:val="24"/>
        </w:rPr>
        <w:t>持続</w:t>
      </w:r>
      <w:r w:rsidR="000057A3" w:rsidRPr="000057A3">
        <w:rPr>
          <w:rFonts w:ascii="ＭＳ ゴシック" w:eastAsia="ＭＳ ゴシック" w:hAnsi="ＭＳ ゴシック" w:hint="eastAsia"/>
          <w:bCs/>
          <w:sz w:val="24"/>
          <w:szCs w:val="24"/>
        </w:rPr>
        <w:t>可能な開発</w:t>
      </w:r>
      <w:r w:rsidR="000057A3" w:rsidRPr="000057A3">
        <w:rPr>
          <w:rFonts w:ascii="ＭＳ ゴシック" w:eastAsia="ＭＳ ゴシック" w:hAnsi="ＭＳ ゴシック"/>
          <w:bCs/>
          <w:sz w:val="24"/>
          <w:szCs w:val="24"/>
        </w:rPr>
        <w:t>目標（SDGs）</w:t>
      </w:r>
      <w:r w:rsidR="000057A3" w:rsidRPr="000057A3">
        <w:rPr>
          <w:rFonts w:ascii="ＭＳ ゴシック" w:eastAsia="ＭＳ ゴシック" w:hAnsi="ＭＳ ゴシック" w:hint="eastAsia"/>
          <w:bCs/>
          <w:sz w:val="24"/>
          <w:szCs w:val="24"/>
        </w:rPr>
        <w:t>（以下「</w:t>
      </w:r>
      <w:r w:rsidR="000057A3" w:rsidRPr="000057A3">
        <w:rPr>
          <w:rFonts w:ascii="ＭＳ ゴシック" w:eastAsia="ＭＳ ゴシック" w:hAnsi="ＭＳ ゴシック"/>
          <w:bCs/>
          <w:sz w:val="24"/>
          <w:szCs w:val="24"/>
        </w:rPr>
        <w:t>SDGs</w:t>
      </w:r>
      <w:r w:rsidR="000057A3" w:rsidRPr="000057A3">
        <w:rPr>
          <w:rFonts w:ascii="ＭＳ ゴシック" w:eastAsia="ＭＳ ゴシック" w:hAnsi="ＭＳ ゴシック" w:hint="eastAsia"/>
          <w:bCs/>
          <w:sz w:val="24"/>
          <w:szCs w:val="24"/>
        </w:rPr>
        <w:t>」という。）</w:t>
      </w:r>
      <w:r w:rsidR="00E7298D">
        <w:rPr>
          <w:rFonts w:ascii="ＭＳ ゴシック" w:eastAsia="ＭＳ ゴシック" w:hAnsi="ＭＳ ゴシック" w:hint="eastAsia"/>
          <w:bCs/>
          <w:sz w:val="24"/>
          <w:szCs w:val="24"/>
        </w:rPr>
        <w:t>に関して、</w:t>
      </w:r>
      <w:r w:rsidR="00E7298D" w:rsidRPr="00E7298D">
        <w:rPr>
          <w:rFonts w:ascii="ＭＳ ゴシック" w:eastAsia="ＭＳ ゴシック" w:hAnsi="ＭＳ ゴシック" w:hint="eastAsia"/>
          <w:bCs/>
          <w:sz w:val="24"/>
          <w:szCs w:val="24"/>
        </w:rPr>
        <w:t>スポーツの</w:t>
      </w:r>
      <w:r w:rsidR="00E7298D" w:rsidRPr="00E7298D">
        <w:rPr>
          <w:rFonts w:ascii="ＭＳ ゴシック" w:eastAsia="ＭＳ ゴシック" w:hAnsi="ＭＳ ゴシック"/>
          <w:bCs/>
          <w:sz w:val="24"/>
          <w:szCs w:val="24"/>
        </w:rPr>
        <w:t>力を活用して、持続可能な社会の実現に貢献</w:t>
      </w:r>
      <w:r w:rsidR="00E7298D">
        <w:rPr>
          <w:rFonts w:ascii="ＭＳ ゴシック" w:eastAsia="ＭＳ ゴシック" w:hAnsi="ＭＳ ゴシック" w:hint="eastAsia"/>
          <w:bCs/>
          <w:sz w:val="24"/>
          <w:szCs w:val="24"/>
        </w:rPr>
        <w:t>していく</w:t>
      </w:r>
      <w:r w:rsidR="00223D19">
        <w:rPr>
          <w:rFonts w:ascii="ＭＳ ゴシック" w:eastAsia="ＭＳ ゴシック" w:hAnsi="ＭＳ ゴシック" w:hint="eastAsia"/>
          <w:bCs/>
          <w:sz w:val="24"/>
          <w:szCs w:val="24"/>
        </w:rPr>
        <w:t>にあたり、</w:t>
      </w:r>
      <w:r w:rsidR="00E7298D" w:rsidRPr="00E7298D">
        <w:rPr>
          <w:rFonts w:ascii="ＭＳ ゴシック" w:eastAsia="ＭＳ ゴシック" w:hAnsi="ＭＳ ゴシック" w:hint="eastAsia"/>
          <w:bCs/>
          <w:sz w:val="24"/>
          <w:szCs w:val="24"/>
        </w:rPr>
        <w:t>特に</w:t>
      </w:r>
      <w:r w:rsidR="00E7298D" w:rsidRPr="00E7298D">
        <w:rPr>
          <w:rFonts w:ascii="ＭＳ ゴシック" w:eastAsia="ＭＳ ゴシック" w:hAnsi="ＭＳ ゴシック"/>
          <w:bCs/>
          <w:sz w:val="24"/>
          <w:szCs w:val="24"/>
        </w:rPr>
        <w:t>スポーツの力が</w:t>
      </w:r>
      <w:r w:rsidR="00E7298D" w:rsidRPr="00E7298D">
        <w:rPr>
          <w:rFonts w:ascii="ＭＳ ゴシック" w:eastAsia="ＭＳ ゴシック" w:hAnsi="ＭＳ ゴシック" w:hint="eastAsia"/>
          <w:bCs/>
          <w:sz w:val="24"/>
          <w:szCs w:val="24"/>
        </w:rPr>
        <w:t>活かせると</w:t>
      </w:r>
      <w:r w:rsidR="00E7298D" w:rsidRPr="00E7298D">
        <w:rPr>
          <w:rFonts w:ascii="ＭＳ ゴシック" w:eastAsia="ＭＳ ゴシック" w:hAnsi="ＭＳ ゴシック"/>
          <w:bCs/>
          <w:sz w:val="24"/>
          <w:szCs w:val="24"/>
        </w:rPr>
        <w:t>考え</w:t>
      </w:r>
      <w:r w:rsidR="00E7298D" w:rsidRPr="00E7298D">
        <w:rPr>
          <w:rFonts w:ascii="ＭＳ ゴシック" w:eastAsia="ＭＳ ゴシック" w:hAnsi="ＭＳ ゴシック" w:hint="eastAsia"/>
          <w:bCs/>
          <w:sz w:val="24"/>
          <w:szCs w:val="24"/>
        </w:rPr>
        <w:t>られる</w:t>
      </w:r>
      <w:r w:rsidR="00E7298D">
        <w:rPr>
          <w:rFonts w:ascii="ＭＳ ゴシック" w:eastAsia="ＭＳ ゴシック" w:hAnsi="ＭＳ ゴシック" w:hint="eastAsia"/>
          <w:bCs/>
          <w:sz w:val="24"/>
          <w:szCs w:val="24"/>
        </w:rPr>
        <w:t>のは以下の</w:t>
      </w:r>
      <w:r w:rsidR="00E7298D" w:rsidRPr="00E7298D">
        <w:rPr>
          <w:rFonts w:ascii="ＭＳ ゴシック" w:eastAsia="ＭＳ ゴシック" w:hAnsi="ＭＳ ゴシック" w:hint="eastAsia"/>
          <w:bCs/>
          <w:sz w:val="24"/>
          <w:szCs w:val="24"/>
        </w:rPr>
        <w:t>４つの</w:t>
      </w:r>
      <w:r w:rsidR="00E7298D" w:rsidRPr="00E7298D">
        <w:rPr>
          <w:rFonts w:ascii="ＭＳ ゴシック" w:eastAsia="ＭＳ ゴシック" w:hAnsi="ＭＳ ゴシック"/>
          <w:bCs/>
          <w:sz w:val="24"/>
          <w:szCs w:val="24"/>
        </w:rPr>
        <w:t>ゴール</w:t>
      </w:r>
      <w:r w:rsidR="00E7298D">
        <w:rPr>
          <w:rFonts w:ascii="ＭＳ ゴシック" w:eastAsia="ＭＳ ゴシック" w:hAnsi="ＭＳ ゴシック" w:hint="eastAsia"/>
          <w:bCs/>
          <w:sz w:val="24"/>
          <w:szCs w:val="24"/>
        </w:rPr>
        <w:t>である。</w:t>
      </w:r>
    </w:p>
    <w:p w:rsidR="00A17ABF" w:rsidRDefault="00D94570" w:rsidP="003C4CB4">
      <w:pPr>
        <w:ind w:left="240" w:hangingChars="100" w:hanging="240"/>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 xml:space="preserve">　</w:t>
      </w:r>
      <w:r w:rsidR="003C4CB4">
        <w:rPr>
          <w:rFonts w:ascii="ＭＳ ゴシック" w:eastAsia="ＭＳ ゴシック" w:hAnsi="ＭＳ ゴシック" w:hint="eastAsia"/>
          <w:bCs/>
          <w:sz w:val="24"/>
          <w:szCs w:val="24"/>
        </w:rPr>
        <w:t xml:space="preserve">　</w:t>
      </w:r>
      <w:r w:rsidRPr="00D94570">
        <w:rPr>
          <w:rFonts w:ascii="ＭＳ ゴシック" w:eastAsia="ＭＳ ゴシック" w:hAnsi="ＭＳ ゴシック" w:hint="eastAsia"/>
          <w:bCs/>
          <w:sz w:val="24"/>
          <w:szCs w:val="24"/>
        </w:rPr>
        <w:t>「</w:t>
      </w:r>
      <w:r>
        <w:rPr>
          <w:rFonts w:ascii="ＭＳ ゴシック" w:eastAsia="ＭＳ ゴシック" w:hAnsi="ＭＳ ゴシック" w:hint="eastAsia"/>
          <w:bCs/>
          <w:sz w:val="24"/>
          <w:szCs w:val="24"/>
        </w:rPr>
        <w:t xml:space="preserve">３　</w:t>
      </w:r>
      <w:r w:rsidRPr="00D94570">
        <w:rPr>
          <w:rFonts w:ascii="ＭＳ ゴシック" w:eastAsia="ＭＳ ゴシック" w:hAnsi="ＭＳ ゴシック" w:hint="eastAsia"/>
          <w:bCs/>
          <w:sz w:val="24"/>
          <w:szCs w:val="24"/>
        </w:rPr>
        <w:t>健康と福祉</w:t>
      </w:r>
      <w:r>
        <w:rPr>
          <w:rFonts w:ascii="ＭＳ ゴシック" w:eastAsia="ＭＳ ゴシック" w:hAnsi="ＭＳ ゴシック" w:hint="eastAsia"/>
          <w:bCs/>
          <w:sz w:val="24"/>
          <w:szCs w:val="24"/>
        </w:rPr>
        <w:t>」</w:t>
      </w:r>
      <w:r w:rsidRPr="00D94570">
        <w:rPr>
          <w:rFonts w:ascii="ＭＳ ゴシック" w:eastAsia="ＭＳ ゴシック" w:hAnsi="ＭＳ ゴシック" w:hint="eastAsia"/>
          <w:bCs/>
          <w:sz w:val="24"/>
          <w:szCs w:val="24"/>
        </w:rPr>
        <w:t>「</w:t>
      </w:r>
      <w:r>
        <w:rPr>
          <w:rFonts w:ascii="ＭＳ ゴシック" w:eastAsia="ＭＳ ゴシック" w:hAnsi="ＭＳ ゴシック" w:hint="eastAsia"/>
          <w:bCs/>
          <w:sz w:val="24"/>
          <w:szCs w:val="24"/>
        </w:rPr>
        <w:t xml:space="preserve">４　</w:t>
      </w:r>
      <w:r w:rsidRPr="00D94570">
        <w:rPr>
          <w:rFonts w:ascii="ＭＳ ゴシック" w:eastAsia="ＭＳ ゴシック" w:hAnsi="ＭＳ ゴシック" w:hint="eastAsia"/>
          <w:bCs/>
          <w:sz w:val="24"/>
          <w:szCs w:val="24"/>
        </w:rPr>
        <w:t>教育</w:t>
      </w:r>
      <w:r>
        <w:rPr>
          <w:rFonts w:ascii="ＭＳ ゴシック" w:eastAsia="ＭＳ ゴシック" w:hAnsi="ＭＳ ゴシック" w:hint="eastAsia"/>
          <w:bCs/>
          <w:sz w:val="24"/>
          <w:szCs w:val="24"/>
        </w:rPr>
        <w:t>」「１１　持続可能な都市」「１７　パートナーシップ」については、府民の健康で活き活きとした生活</w:t>
      </w:r>
      <w:r w:rsidR="007E1BFB">
        <w:rPr>
          <w:rFonts w:ascii="ＭＳ ゴシック" w:eastAsia="ＭＳ ゴシック" w:hAnsi="ＭＳ ゴシック" w:hint="eastAsia"/>
          <w:bCs/>
          <w:sz w:val="24"/>
          <w:szCs w:val="24"/>
        </w:rPr>
        <w:t>の実現</w:t>
      </w:r>
      <w:r w:rsidR="00A17ABF">
        <w:rPr>
          <w:rFonts w:ascii="ＭＳ ゴシック" w:eastAsia="ＭＳ ゴシック" w:hAnsi="ＭＳ ゴシック" w:hint="eastAsia"/>
          <w:bCs/>
          <w:sz w:val="24"/>
          <w:szCs w:val="24"/>
        </w:rPr>
        <w:t>や人とまちの活性化</w:t>
      </w:r>
      <w:r>
        <w:rPr>
          <w:rFonts w:ascii="ＭＳ ゴシック" w:eastAsia="ＭＳ ゴシック" w:hAnsi="ＭＳ ゴシック" w:hint="eastAsia"/>
          <w:bCs/>
          <w:sz w:val="24"/>
          <w:szCs w:val="24"/>
        </w:rPr>
        <w:t>、また、健康増進、人と人の交</w:t>
      </w:r>
      <w:r w:rsidR="00A17ABF">
        <w:rPr>
          <w:rFonts w:ascii="ＭＳ ゴシック" w:eastAsia="ＭＳ ゴシック" w:hAnsi="ＭＳ ゴシック" w:hint="eastAsia"/>
          <w:bCs/>
          <w:sz w:val="24"/>
          <w:szCs w:val="24"/>
        </w:rPr>
        <w:t>流など、スポーツの重要な価値に</w:t>
      </w:r>
      <w:r w:rsidR="00F90AE5">
        <w:rPr>
          <w:rFonts w:ascii="ＭＳ ゴシック" w:eastAsia="ＭＳ ゴシック" w:hAnsi="ＭＳ ゴシック" w:hint="eastAsia"/>
          <w:bCs/>
          <w:sz w:val="24"/>
          <w:szCs w:val="24"/>
        </w:rPr>
        <w:t>かかわる</w:t>
      </w:r>
      <w:r w:rsidR="00A17ABF">
        <w:rPr>
          <w:rFonts w:ascii="ＭＳ ゴシック" w:eastAsia="ＭＳ ゴシック" w:hAnsi="ＭＳ ゴシック" w:hint="eastAsia"/>
          <w:bCs/>
          <w:sz w:val="24"/>
          <w:szCs w:val="24"/>
        </w:rPr>
        <w:t>ゴールとして、積極的にスポーツの力を活用して取り組んでいく。</w:t>
      </w:r>
    </w:p>
    <w:p w:rsidR="00A17ABF" w:rsidRDefault="00A17ABF" w:rsidP="00A17ABF">
      <w:pPr>
        <w:rPr>
          <w:rFonts w:ascii="ＭＳ ゴシック" w:eastAsia="ＭＳ ゴシック" w:hAnsi="ＭＳ ゴシック"/>
          <w:bCs/>
          <w:sz w:val="24"/>
          <w:szCs w:val="24"/>
        </w:rPr>
      </w:pPr>
    </w:p>
    <w:p w:rsidR="00E7298D" w:rsidRPr="00E7298D" w:rsidRDefault="00243357" w:rsidP="00E7298D">
      <w:pPr>
        <w:ind w:firstLineChars="100" w:firstLine="240"/>
        <w:rPr>
          <w:rFonts w:ascii="ＭＳ ゴシック" w:eastAsia="ＭＳ ゴシック" w:hAnsi="ＭＳ ゴシック"/>
          <w:bCs/>
          <w:sz w:val="24"/>
          <w:szCs w:val="24"/>
        </w:rPr>
      </w:pPr>
      <w:r w:rsidRPr="00E7298D">
        <w:rPr>
          <w:rFonts w:ascii="ＭＳ ゴシック" w:eastAsia="ＭＳ ゴシック" w:hAnsi="ＭＳ ゴシック"/>
          <w:bCs/>
          <w:noProof/>
          <w:sz w:val="24"/>
          <w:szCs w:val="24"/>
        </w:rPr>
        <mc:AlternateContent>
          <mc:Choice Requires="wps">
            <w:drawing>
              <wp:anchor distT="45720" distB="45720" distL="114300" distR="114300" simplePos="0" relativeHeight="251697152" behindDoc="0" locked="0" layoutInCell="1" allowOverlap="1" wp14:anchorId="05C774C4" wp14:editId="4FD73B53">
                <wp:simplePos x="0" y="0"/>
                <wp:positionH relativeFrom="column">
                  <wp:posOffset>190500</wp:posOffset>
                </wp:positionH>
                <wp:positionV relativeFrom="paragraph">
                  <wp:posOffset>784860</wp:posOffset>
                </wp:positionV>
                <wp:extent cx="990600" cy="1404620"/>
                <wp:effectExtent l="0" t="0" r="0" b="0"/>
                <wp:wrapSquare wrapText="bothSides"/>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4620"/>
                        </a:xfrm>
                        <a:prstGeom prst="rect">
                          <a:avLst/>
                        </a:prstGeom>
                        <a:noFill/>
                        <a:ln w="9525">
                          <a:noFill/>
                          <a:miter lim="800000"/>
                          <a:headEnd/>
                          <a:tailEnd/>
                        </a:ln>
                      </wps:spPr>
                      <wps:txbx>
                        <w:txbxContent>
                          <w:p w:rsidR="004578EA" w:rsidRDefault="004578EA" w:rsidP="00E7298D">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hint="eastAsia"/>
                                <w:sz w:val="18"/>
                                <w:szCs w:val="18"/>
                              </w:rPr>
                              <w:t>すべての</w:t>
                            </w:r>
                            <w:r w:rsidRPr="00223DD0">
                              <w:rPr>
                                <w:rFonts w:ascii="ＭＳ ゴシック" w:eastAsia="ＭＳ ゴシック" w:hAnsi="ＭＳ ゴシック"/>
                                <w:sz w:val="18"/>
                                <w:szCs w:val="18"/>
                              </w:rPr>
                              <w:t>人に</w:t>
                            </w:r>
                          </w:p>
                          <w:p w:rsidR="004578EA" w:rsidRPr="00223DD0" w:rsidRDefault="004578EA" w:rsidP="00E7298D">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sz w:val="18"/>
                                <w:szCs w:val="18"/>
                              </w:rPr>
                              <w:t>健康と福祉を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C774C4" id="テキスト ボックス 2" o:spid="_x0000_s1033" type="#_x0000_t202" style="position:absolute;left:0;text-align:left;margin-left:15pt;margin-top:61.8pt;width:78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" filled="f" stroked="f">
                <v:textbox style="mso-fit-shape-to-text:t">
                  <w:txbxContent>
                    <w:p w:rsidR="004578EA" w:rsidRDefault="004578EA" w:rsidP="00E7298D">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hint="eastAsia"/>
                          <w:sz w:val="18"/>
                          <w:szCs w:val="18"/>
                        </w:rPr>
                        <w:t>すべての</w:t>
                      </w:r>
                      <w:r w:rsidRPr="00223DD0">
                        <w:rPr>
                          <w:rFonts w:ascii="ＭＳ ゴシック" w:eastAsia="ＭＳ ゴシック" w:hAnsi="ＭＳ ゴシック"/>
                          <w:sz w:val="18"/>
                          <w:szCs w:val="18"/>
                        </w:rPr>
                        <w:t>人に</w:t>
                      </w:r>
                    </w:p>
                    <w:p w:rsidR="004578EA" w:rsidRPr="00223DD0" w:rsidRDefault="004578EA" w:rsidP="00E7298D">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sz w:val="18"/>
                          <w:szCs w:val="18"/>
                        </w:rPr>
                        <w:t>健康と福祉を</w:t>
                      </w:r>
                    </w:p>
                  </w:txbxContent>
                </v:textbox>
                <w10:wrap type="square"/>
              </v:shape>
            </w:pict>
          </mc:Fallback>
        </mc:AlternateContent>
      </w:r>
      <w:r w:rsidRPr="00E7298D">
        <w:rPr>
          <w:rFonts w:ascii="ＭＳ ゴシック" w:eastAsia="ＭＳ ゴシック" w:hAnsi="ＭＳ ゴシック"/>
          <w:noProof/>
          <w:sz w:val="24"/>
          <w:szCs w:val="24"/>
        </w:rPr>
        <mc:AlternateContent>
          <mc:Choice Requires="wps">
            <w:drawing>
              <wp:anchor distT="45720" distB="45720" distL="114300" distR="114300" simplePos="0" relativeHeight="251702272" behindDoc="0" locked="0" layoutInCell="1" allowOverlap="1" wp14:anchorId="5496FD4B" wp14:editId="3F8012D1">
                <wp:simplePos x="0" y="0"/>
                <wp:positionH relativeFrom="column">
                  <wp:posOffset>3114675</wp:posOffset>
                </wp:positionH>
                <wp:positionV relativeFrom="paragraph">
                  <wp:posOffset>810260</wp:posOffset>
                </wp:positionV>
                <wp:extent cx="1009650" cy="1404620"/>
                <wp:effectExtent l="0" t="0" r="0" b="0"/>
                <wp:wrapSquare wrapText="bothSides"/>
                <wp:docPr id="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noFill/>
                        <a:ln w="9525">
                          <a:noFill/>
                          <a:miter lim="800000"/>
                          <a:headEnd/>
                          <a:tailEnd/>
                        </a:ln>
                      </wps:spPr>
                      <wps:txbx>
                        <w:txbxContent>
                          <w:p w:rsidR="004578EA" w:rsidRDefault="004578EA"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住み続けられる</w:t>
                            </w:r>
                          </w:p>
                          <w:p w:rsidR="004578EA" w:rsidRPr="00223DD0" w:rsidRDefault="004578EA"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まちづくりを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96FD4B" id="_x0000_s1034" type="#_x0000_t202" style="position:absolute;left:0;text-align:left;margin-left:245.25pt;margin-top:63.8pt;width:79.5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" filled="f" stroked="f">
                <v:textbox style="mso-fit-shape-to-text:t">
                  <w:txbxContent>
                    <w:p w:rsidR="004578EA" w:rsidRDefault="004578EA"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住み続けられる</w:t>
                      </w:r>
                    </w:p>
                    <w:p w:rsidR="004578EA" w:rsidRPr="00223DD0" w:rsidRDefault="004578EA"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まちづくりを</w:t>
                      </w:r>
                    </w:p>
                  </w:txbxContent>
                </v:textbox>
                <w10:wrap type="square"/>
              </v:shape>
            </w:pict>
          </mc:Fallback>
        </mc:AlternateContent>
      </w:r>
      <w:r w:rsidRPr="00E7298D">
        <w:rPr>
          <w:rFonts w:ascii="ＭＳ ゴシック" w:eastAsia="ＭＳ ゴシック" w:hAnsi="ＭＳ ゴシック"/>
          <w:noProof/>
          <w:sz w:val="24"/>
          <w:szCs w:val="24"/>
        </w:rPr>
        <w:drawing>
          <wp:anchor distT="0" distB="0" distL="114300" distR="114300" simplePos="0" relativeHeight="251700224" behindDoc="0" locked="0" layoutInCell="1" allowOverlap="1" wp14:anchorId="018C6577" wp14:editId="021D373D">
            <wp:simplePos x="0" y="0"/>
            <wp:positionH relativeFrom="column">
              <wp:posOffset>3258820</wp:posOffset>
            </wp:positionH>
            <wp:positionV relativeFrom="paragraph">
              <wp:posOffset>15240</wp:posOffset>
            </wp:positionV>
            <wp:extent cx="773430" cy="773430"/>
            <wp:effectExtent l="0" t="0" r="7620" b="7620"/>
            <wp:wrapNone/>
            <wp:docPr id="7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preferRelativeResize="0">
                      <a:picLock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3430" cy="773430"/>
                    </a:xfrm>
                    <a:prstGeom prst="rect">
                      <a:avLst/>
                    </a:prstGeom>
                    <a:noFill/>
                    <a:ln w="47625">
                      <a:noFill/>
                    </a:ln>
                  </pic:spPr>
                </pic:pic>
              </a:graphicData>
            </a:graphic>
            <wp14:sizeRelH relativeFrom="page">
              <wp14:pctWidth>0</wp14:pctWidth>
            </wp14:sizeRelH>
            <wp14:sizeRelV relativeFrom="page">
              <wp14:pctHeight>0</wp14:pctHeight>
            </wp14:sizeRelV>
          </wp:anchor>
        </w:drawing>
      </w:r>
      <w:r w:rsidRPr="00E7298D">
        <w:rPr>
          <w:rFonts w:ascii="ＭＳ ゴシック" w:eastAsia="ＭＳ ゴシック" w:hAnsi="ＭＳ ゴシック"/>
          <w:noProof/>
          <w:sz w:val="24"/>
          <w:szCs w:val="24"/>
        </w:rPr>
        <w:drawing>
          <wp:anchor distT="0" distB="0" distL="114300" distR="114300" simplePos="0" relativeHeight="251701248" behindDoc="0" locked="0" layoutInCell="1" allowOverlap="1" wp14:anchorId="7258E217" wp14:editId="56E692A0">
            <wp:simplePos x="0" y="0"/>
            <wp:positionH relativeFrom="column">
              <wp:posOffset>4688205</wp:posOffset>
            </wp:positionH>
            <wp:positionV relativeFrom="paragraph">
              <wp:posOffset>25400</wp:posOffset>
            </wp:positionV>
            <wp:extent cx="762000" cy="772795"/>
            <wp:effectExtent l="0" t="0" r="0" b="8255"/>
            <wp:wrapNone/>
            <wp:docPr id="7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pic:cNvPicPr>
                  </pic:nvPicPr>
                  <pic:blipFill rotWithShape="1">
                    <a:blip r:embed="rId20" cstate="print">
                      <a:extLst>
                        <a:ext uri="{28A0092B-C50C-407E-A947-70E740481C1C}">
                          <a14:useLocalDpi xmlns:a14="http://schemas.microsoft.com/office/drawing/2010/main" val="0"/>
                        </a:ext>
                      </a:extLst>
                    </a:blip>
                    <a:srcRect l="786" t="170" r="786" b="170"/>
                    <a:stretch/>
                  </pic:blipFill>
                  <pic:spPr>
                    <a:xfrm>
                      <a:off x="0" y="0"/>
                      <a:ext cx="762000" cy="772795"/>
                    </a:xfrm>
                    <a:prstGeom prst="rect">
                      <a:avLst/>
                    </a:prstGeom>
                  </pic:spPr>
                </pic:pic>
              </a:graphicData>
            </a:graphic>
            <wp14:sizeRelH relativeFrom="margin">
              <wp14:pctWidth>0</wp14:pctWidth>
            </wp14:sizeRelH>
            <wp14:sizeRelV relativeFrom="margin">
              <wp14:pctHeight>0</wp14:pctHeight>
            </wp14:sizeRelV>
          </wp:anchor>
        </w:drawing>
      </w:r>
      <w:r w:rsidRPr="00E7298D">
        <w:rPr>
          <w:rFonts w:ascii="ＭＳ ゴシック" w:eastAsia="ＭＳ ゴシック" w:hAnsi="ＭＳ ゴシック"/>
          <w:bCs/>
          <w:noProof/>
          <w:sz w:val="24"/>
          <w:szCs w:val="24"/>
        </w:rPr>
        <w:drawing>
          <wp:anchor distT="0" distB="0" distL="114300" distR="114300" simplePos="0" relativeHeight="251695104" behindDoc="0" locked="0" layoutInCell="1" allowOverlap="1" wp14:anchorId="44952F8C" wp14:editId="2A4DF87C">
            <wp:simplePos x="0" y="0"/>
            <wp:positionH relativeFrom="column">
              <wp:posOffset>325120</wp:posOffset>
            </wp:positionH>
            <wp:positionV relativeFrom="paragraph">
              <wp:posOffset>7620</wp:posOffset>
            </wp:positionV>
            <wp:extent cx="773430" cy="779780"/>
            <wp:effectExtent l="0" t="0" r="7620" b="1270"/>
            <wp:wrapNone/>
            <wp:docPr id="16"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3"/>
                    <pic:cNvPicPr>
                      <a:picLocks noChangeAspect="1"/>
                    </pic:cNvPicPr>
                  </pic:nvPicPr>
                  <pic:blipFill rotWithShape="1">
                    <a:blip r:embed="rId21"/>
                    <a:srcRect t="-356" b="-356"/>
                    <a:stretch/>
                  </pic:blipFill>
                  <pic:spPr>
                    <a:xfrm>
                      <a:off x="0" y="0"/>
                      <a:ext cx="773430" cy="779780"/>
                    </a:xfrm>
                    <a:prstGeom prst="rect">
                      <a:avLst/>
                    </a:prstGeom>
                  </pic:spPr>
                </pic:pic>
              </a:graphicData>
            </a:graphic>
            <wp14:sizeRelH relativeFrom="margin">
              <wp14:pctWidth>0</wp14:pctWidth>
            </wp14:sizeRelH>
            <wp14:sizeRelV relativeFrom="margin">
              <wp14:pctHeight>0</wp14:pctHeight>
            </wp14:sizeRelV>
          </wp:anchor>
        </w:drawing>
      </w:r>
      <w:r w:rsidRPr="00E7298D">
        <w:rPr>
          <w:rFonts w:ascii="ＭＳ ゴシック" w:eastAsia="ＭＳ ゴシック" w:hAnsi="ＭＳ ゴシック"/>
          <w:bCs/>
          <w:noProof/>
          <w:sz w:val="24"/>
          <w:szCs w:val="24"/>
        </w:rPr>
        <w:drawing>
          <wp:anchor distT="0" distB="0" distL="114300" distR="114300" simplePos="0" relativeHeight="251696128" behindDoc="0" locked="0" layoutInCell="1" allowOverlap="1" wp14:anchorId="6C3846EC" wp14:editId="4605C784">
            <wp:simplePos x="0" y="0"/>
            <wp:positionH relativeFrom="column">
              <wp:posOffset>1811655</wp:posOffset>
            </wp:positionH>
            <wp:positionV relativeFrom="paragraph">
              <wp:posOffset>7620</wp:posOffset>
            </wp:positionV>
            <wp:extent cx="768985" cy="771525"/>
            <wp:effectExtent l="0" t="0" r="0" b="9525"/>
            <wp:wrapNone/>
            <wp:docPr id="21"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4"/>
                    <pic:cNvPicPr>
                      <a:picLocks noChangeAspect="1"/>
                    </pic:cNvPicPr>
                  </pic:nvPicPr>
                  <pic:blipFill rotWithShape="1">
                    <a:blip r:embed="rId22"/>
                    <a:srcRect t="-177" b="-177"/>
                    <a:stretch/>
                  </pic:blipFill>
                  <pic:spPr>
                    <a:xfrm>
                      <a:off x="0" y="0"/>
                      <a:ext cx="768985" cy="771525"/>
                    </a:xfrm>
                    <a:prstGeom prst="rect">
                      <a:avLst/>
                    </a:prstGeom>
                  </pic:spPr>
                </pic:pic>
              </a:graphicData>
            </a:graphic>
            <wp14:sizeRelH relativeFrom="margin">
              <wp14:pctWidth>0</wp14:pctWidth>
            </wp14:sizeRelH>
            <wp14:sizeRelV relativeFrom="margin">
              <wp14:pctHeight>0</wp14:pctHeight>
            </wp14:sizeRelV>
          </wp:anchor>
        </w:drawing>
      </w:r>
    </w:p>
    <w:p w:rsidR="00E7298D" w:rsidRDefault="00E7298D" w:rsidP="00974EDC">
      <w:pPr>
        <w:rPr>
          <w:rFonts w:ascii="ＭＳ ゴシック" w:eastAsia="ＭＳ ゴシック" w:hAnsi="ＭＳ ゴシック"/>
          <w:sz w:val="24"/>
          <w:szCs w:val="24"/>
        </w:rPr>
      </w:pPr>
    </w:p>
    <w:p w:rsidR="00E7298D" w:rsidRDefault="00243357" w:rsidP="00974EDC">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rsidR="00E7298D" w:rsidRDefault="00B368FC" w:rsidP="00974EDC">
      <w:pPr>
        <w:rPr>
          <w:rFonts w:ascii="ＭＳ ゴシック" w:eastAsia="ＭＳ ゴシック" w:hAnsi="ＭＳ ゴシック"/>
          <w:sz w:val="24"/>
          <w:szCs w:val="24"/>
        </w:rPr>
      </w:pPr>
      <w:r w:rsidRPr="00E7298D">
        <w:rPr>
          <w:rFonts w:ascii="ＭＳ ゴシック" w:eastAsia="ＭＳ ゴシック" w:hAnsi="ＭＳ ゴシック"/>
          <w:bCs/>
          <w:noProof/>
          <w:sz w:val="24"/>
          <w:szCs w:val="24"/>
        </w:rPr>
        <mc:AlternateContent>
          <mc:Choice Requires="wps">
            <w:drawing>
              <wp:anchor distT="45720" distB="45720" distL="114300" distR="114300" simplePos="0" relativeHeight="251698176" behindDoc="0" locked="0" layoutInCell="1" allowOverlap="1" wp14:anchorId="500C96B6" wp14:editId="0DFEA993">
                <wp:simplePos x="0" y="0"/>
                <wp:positionH relativeFrom="column">
                  <wp:posOffset>1687830</wp:posOffset>
                </wp:positionH>
                <wp:positionV relativeFrom="paragraph">
                  <wp:posOffset>83820</wp:posOffset>
                </wp:positionV>
                <wp:extent cx="1028700" cy="371475"/>
                <wp:effectExtent l="0" t="0" r="0" b="0"/>
                <wp:wrapSquare wrapText="bothSides"/>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71475"/>
                        </a:xfrm>
                        <a:prstGeom prst="rect">
                          <a:avLst/>
                        </a:prstGeom>
                        <a:noFill/>
                        <a:ln w="9525">
                          <a:noFill/>
                          <a:miter lim="800000"/>
                          <a:headEnd/>
                          <a:tailEnd/>
                        </a:ln>
                      </wps:spPr>
                      <wps:txbx>
                        <w:txbxContent>
                          <w:p w:rsidR="004578EA" w:rsidRPr="00223DD0" w:rsidRDefault="004578EA"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質の高い教育をみんなに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C96B6" id="_x0000_s1035" type="#_x0000_t202" style="position:absolute;left:0;text-align:left;margin-left:132.9pt;margin-top:6.6pt;width:81pt;height:29.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" filled="f" stroked="f">
                <v:textbox>
                  <w:txbxContent>
                    <w:p w:rsidR="004578EA" w:rsidRPr="00223DD0" w:rsidRDefault="004578EA"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質の高い教育をみんなに</w:t>
                      </w:r>
                    </w:p>
                  </w:txbxContent>
                </v:textbox>
                <w10:wrap type="square"/>
              </v:shape>
            </w:pict>
          </mc:Fallback>
        </mc:AlternateContent>
      </w:r>
      <w:r w:rsidR="00E7298D" w:rsidRPr="00E7298D">
        <w:rPr>
          <w:rFonts w:ascii="ＭＳ ゴシック" w:eastAsia="ＭＳ ゴシック" w:hAnsi="ＭＳ ゴシック"/>
          <w:noProof/>
          <w:sz w:val="24"/>
          <w:szCs w:val="24"/>
        </w:rPr>
        <mc:AlternateContent>
          <mc:Choice Requires="wps">
            <w:drawing>
              <wp:anchor distT="45720" distB="45720" distL="114300" distR="114300" simplePos="0" relativeHeight="251703296" behindDoc="0" locked="0" layoutInCell="1" allowOverlap="1" wp14:anchorId="609244D0" wp14:editId="6666BEB8">
                <wp:simplePos x="0" y="0"/>
                <wp:positionH relativeFrom="column">
                  <wp:posOffset>4387850</wp:posOffset>
                </wp:positionH>
                <wp:positionV relativeFrom="paragraph">
                  <wp:posOffset>124460</wp:posOffset>
                </wp:positionV>
                <wp:extent cx="1295400" cy="1404620"/>
                <wp:effectExtent l="0" t="0" r="0" b="1270"/>
                <wp:wrapSquare wrapText="bothSides"/>
                <wp:docPr id="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noFill/>
                        <a:ln w="9525">
                          <a:noFill/>
                          <a:miter lim="800000"/>
                          <a:headEnd/>
                          <a:tailEnd/>
                        </a:ln>
                      </wps:spPr>
                      <wps:txbx>
                        <w:txbxContent>
                          <w:p w:rsidR="004578EA" w:rsidRDefault="004578EA"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パートナーシップで</w:t>
                            </w:r>
                          </w:p>
                          <w:p w:rsidR="004578EA" w:rsidRPr="00223DD0" w:rsidRDefault="004578EA"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目標</w:t>
                            </w:r>
                            <w:r>
                              <w:rPr>
                                <w:rFonts w:ascii="ＭＳ ゴシック" w:eastAsia="ＭＳ ゴシック" w:hAnsi="ＭＳ ゴシック"/>
                                <w:sz w:val="18"/>
                                <w:szCs w:val="18"/>
                              </w:rPr>
                              <w:t>を達成しよう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9244D0" id="_x0000_s1036" type="#_x0000_t202" style="position:absolute;left:0;text-align:left;margin-left:345.5pt;margin-top:9.8pt;width:102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" filled="f" stroked="f">
                <v:textbox style="mso-fit-shape-to-text:t">
                  <w:txbxContent>
                    <w:p w:rsidR="004578EA" w:rsidRDefault="004578EA"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パートナーシップで</w:t>
                      </w:r>
                    </w:p>
                    <w:p w:rsidR="004578EA" w:rsidRPr="00223DD0" w:rsidRDefault="004578EA"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目標</w:t>
                      </w:r>
                      <w:r>
                        <w:rPr>
                          <w:rFonts w:ascii="ＭＳ ゴシック" w:eastAsia="ＭＳ ゴシック" w:hAnsi="ＭＳ ゴシック"/>
                          <w:sz w:val="18"/>
                          <w:szCs w:val="18"/>
                        </w:rPr>
                        <w:t>を達成しよう</w:t>
                      </w:r>
                    </w:p>
                  </w:txbxContent>
                </v:textbox>
                <w10:wrap type="square"/>
              </v:shape>
            </w:pict>
          </mc:Fallback>
        </mc:AlternateContent>
      </w:r>
    </w:p>
    <w:p w:rsidR="00E7298D" w:rsidRDefault="00E7298D" w:rsidP="00974EDC">
      <w:pPr>
        <w:rPr>
          <w:rFonts w:ascii="ＭＳ ゴシック" w:eastAsia="ＭＳ ゴシック" w:hAnsi="ＭＳ ゴシック"/>
          <w:sz w:val="24"/>
          <w:szCs w:val="24"/>
        </w:rPr>
      </w:pPr>
    </w:p>
    <w:p w:rsidR="00E7298D" w:rsidRDefault="00E7298D" w:rsidP="00E7298D">
      <w:pPr>
        <w:spacing w:line="240" w:lineRule="exact"/>
        <w:rPr>
          <w:rFonts w:ascii="ＭＳ ゴシック" w:eastAsia="ＭＳ ゴシック" w:hAnsi="ＭＳ ゴシック"/>
          <w:sz w:val="24"/>
          <w:szCs w:val="24"/>
        </w:rPr>
      </w:pPr>
    </w:p>
    <w:p w:rsidR="00E7298D" w:rsidRDefault="007E1BFB" w:rsidP="003C4CB4">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3C4CB4">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それ以外にも、</w:t>
      </w:r>
      <w:r w:rsidRPr="000057A3">
        <w:rPr>
          <w:rFonts w:ascii="ＭＳ ゴシック" w:eastAsia="ＭＳ ゴシック" w:hAnsi="ＭＳ ゴシック"/>
          <w:bCs/>
          <w:sz w:val="24"/>
          <w:szCs w:val="24"/>
        </w:rPr>
        <w:t>SDGs</w:t>
      </w:r>
      <w:r>
        <w:rPr>
          <w:rFonts w:ascii="ＭＳ ゴシック" w:eastAsia="ＭＳ ゴシック" w:hAnsi="ＭＳ ゴシック" w:hint="eastAsia"/>
          <w:bCs/>
          <w:sz w:val="24"/>
          <w:szCs w:val="24"/>
        </w:rPr>
        <w:t>の達成にスポーツを通じて貢献できることから、他のゴールにも配慮したスポーツの</w:t>
      </w:r>
      <w:r w:rsidR="000D59CA">
        <w:rPr>
          <w:rFonts w:ascii="ＭＳ ゴシック" w:eastAsia="ＭＳ ゴシック" w:hAnsi="ＭＳ ゴシック" w:hint="eastAsia"/>
          <w:bCs/>
          <w:sz w:val="24"/>
          <w:szCs w:val="24"/>
        </w:rPr>
        <w:t>取組</w:t>
      </w:r>
      <w:r>
        <w:rPr>
          <w:rFonts w:ascii="ＭＳ ゴシック" w:eastAsia="ＭＳ ゴシック" w:hAnsi="ＭＳ ゴシック" w:hint="eastAsia"/>
          <w:bCs/>
          <w:sz w:val="24"/>
          <w:szCs w:val="24"/>
        </w:rPr>
        <w:t>が求められる。例えば、</w:t>
      </w:r>
      <w:r w:rsidR="00A17ABF">
        <w:rPr>
          <w:rFonts w:ascii="ＭＳ ゴシック" w:eastAsia="ＭＳ ゴシック" w:hAnsi="ＭＳ ゴシック" w:hint="eastAsia"/>
          <w:sz w:val="24"/>
          <w:szCs w:val="24"/>
        </w:rPr>
        <w:t>共生社会の実現をめざす</w:t>
      </w:r>
      <w:r w:rsidR="00760338">
        <w:rPr>
          <w:rFonts w:ascii="ＭＳ ゴシック" w:eastAsia="ＭＳ ゴシック" w:hAnsi="ＭＳ ゴシック" w:hint="eastAsia"/>
          <w:sz w:val="24"/>
          <w:szCs w:val="24"/>
        </w:rPr>
        <w:t>障がい者スポーツの推進においては「１０　不平等」が</w:t>
      </w:r>
      <w:r w:rsidR="00A17ABF">
        <w:rPr>
          <w:rFonts w:ascii="ＭＳ ゴシック" w:eastAsia="ＭＳ ゴシック" w:hAnsi="ＭＳ ゴシック" w:hint="eastAsia"/>
          <w:sz w:val="24"/>
          <w:szCs w:val="24"/>
        </w:rPr>
        <w:t>、</w:t>
      </w:r>
      <w:r w:rsidR="00760338">
        <w:rPr>
          <w:rFonts w:ascii="ＭＳ ゴシック" w:eastAsia="ＭＳ ゴシック" w:hAnsi="ＭＳ ゴシック" w:hint="eastAsia"/>
          <w:sz w:val="24"/>
          <w:szCs w:val="24"/>
        </w:rPr>
        <w:t>移動・交流をもたらす</w:t>
      </w:r>
      <w:r w:rsidR="000A244C">
        <w:rPr>
          <w:rFonts w:ascii="ＭＳ ゴシック" w:eastAsia="ＭＳ ゴシック" w:hAnsi="ＭＳ ゴシック" w:hint="eastAsia"/>
          <w:sz w:val="24"/>
          <w:szCs w:val="24"/>
        </w:rPr>
        <w:t>スポーツツーリズムの推進</w:t>
      </w:r>
      <w:r w:rsidR="00760338">
        <w:rPr>
          <w:rFonts w:ascii="ＭＳ ゴシック" w:eastAsia="ＭＳ ゴシック" w:hAnsi="ＭＳ ゴシック" w:hint="eastAsia"/>
          <w:sz w:val="24"/>
          <w:szCs w:val="24"/>
        </w:rPr>
        <w:t>においては</w:t>
      </w:r>
      <w:r w:rsidR="00A17ABF">
        <w:rPr>
          <w:rFonts w:ascii="ＭＳ ゴシック" w:eastAsia="ＭＳ ゴシック" w:hAnsi="ＭＳ ゴシック" w:hint="eastAsia"/>
          <w:sz w:val="24"/>
          <w:szCs w:val="24"/>
        </w:rPr>
        <w:t>「１３　気候変動」</w:t>
      </w:r>
      <w:r w:rsidR="00760338">
        <w:rPr>
          <w:rFonts w:ascii="ＭＳ ゴシック" w:eastAsia="ＭＳ ゴシック" w:hAnsi="ＭＳ ゴシック" w:hint="eastAsia"/>
          <w:sz w:val="24"/>
          <w:szCs w:val="24"/>
        </w:rPr>
        <w:t>が、</w:t>
      </w:r>
      <w:r w:rsidR="00F90AE5">
        <w:rPr>
          <w:rFonts w:ascii="ＭＳ ゴシック" w:eastAsia="ＭＳ ゴシック" w:hAnsi="ＭＳ ゴシック" w:hint="eastAsia"/>
          <w:sz w:val="24"/>
          <w:szCs w:val="24"/>
        </w:rPr>
        <w:t>かかわる</w:t>
      </w:r>
      <w:r w:rsidR="00760338">
        <w:rPr>
          <w:rFonts w:ascii="ＭＳ ゴシック" w:eastAsia="ＭＳ ゴシック" w:hAnsi="ＭＳ ゴシック" w:hint="eastAsia"/>
          <w:sz w:val="24"/>
          <w:szCs w:val="24"/>
        </w:rPr>
        <w:t>ゴールとしてあげられる</w:t>
      </w:r>
      <w:r w:rsidR="000A244C">
        <w:rPr>
          <w:rFonts w:ascii="ＭＳ ゴシック" w:eastAsia="ＭＳ ゴシック" w:hAnsi="ＭＳ ゴシック" w:hint="eastAsia"/>
          <w:sz w:val="24"/>
          <w:szCs w:val="24"/>
        </w:rPr>
        <w:t>。</w:t>
      </w:r>
    </w:p>
    <w:p w:rsidR="00760338" w:rsidRDefault="00760338" w:rsidP="003C4CB4">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3C4CB4">
        <w:rPr>
          <w:rFonts w:ascii="ＭＳ ゴシック" w:eastAsia="ＭＳ ゴシック" w:hAnsi="ＭＳ ゴシック" w:hint="eastAsia"/>
          <w:sz w:val="24"/>
          <w:szCs w:val="24"/>
        </w:rPr>
        <w:t xml:space="preserve">　</w:t>
      </w:r>
      <w:r w:rsidRPr="000057A3">
        <w:rPr>
          <w:rFonts w:ascii="ＭＳ ゴシック" w:eastAsia="ＭＳ ゴシック" w:hAnsi="ＭＳ ゴシック"/>
          <w:bCs/>
          <w:sz w:val="24"/>
          <w:szCs w:val="24"/>
        </w:rPr>
        <w:t>SDGs</w:t>
      </w:r>
      <w:r>
        <w:rPr>
          <w:rFonts w:ascii="ＭＳ ゴシック" w:eastAsia="ＭＳ ゴシック" w:hAnsi="ＭＳ ゴシック" w:hint="eastAsia"/>
          <w:bCs/>
          <w:sz w:val="24"/>
          <w:szCs w:val="24"/>
        </w:rPr>
        <w:t>の観点からも、</w:t>
      </w:r>
      <w:r>
        <w:rPr>
          <w:rFonts w:ascii="ＭＳ ゴシック" w:eastAsia="ＭＳ ゴシック" w:hAnsi="ＭＳ ゴシック" w:hint="eastAsia"/>
          <w:sz w:val="24"/>
          <w:szCs w:val="24"/>
        </w:rPr>
        <w:t>幅広い分野にかかわり、波及効果も大きいスポーツには、府民や企</w:t>
      </w:r>
      <w:r>
        <w:rPr>
          <w:rFonts w:ascii="ＭＳ ゴシック" w:eastAsia="ＭＳ ゴシック" w:hAnsi="ＭＳ ゴシック" w:hint="eastAsia"/>
          <w:sz w:val="24"/>
          <w:szCs w:val="24"/>
        </w:rPr>
        <w:lastRenderedPageBreak/>
        <w:t>業の行動を変えていく社会的役割が期待される。</w:t>
      </w:r>
    </w:p>
    <w:p w:rsidR="000A244C" w:rsidRDefault="00243357" w:rsidP="00974EDC">
      <w:pPr>
        <w:rPr>
          <w:rFonts w:ascii="ＭＳ ゴシック" w:eastAsia="ＭＳ ゴシック" w:hAnsi="ＭＳ ゴシック"/>
          <w:sz w:val="24"/>
          <w:szCs w:val="24"/>
        </w:rPr>
      </w:pPr>
      <w:r w:rsidRPr="000A244C">
        <w:rPr>
          <w:rFonts w:ascii="ＭＳ ゴシック" w:eastAsia="ＭＳ ゴシック" w:hAnsi="ＭＳ ゴシック"/>
          <w:noProof/>
          <w:sz w:val="24"/>
          <w:szCs w:val="24"/>
        </w:rPr>
        <mc:AlternateContent>
          <mc:Choice Requires="wps">
            <w:drawing>
              <wp:anchor distT="45720" distB="45720" distL="114300" distR="114300" simplePos="0" relativeHeight="251707392" behindDoc="0" locked="0" layoutInCell="1" allowOverlap="1" wp14:anchorId="48A9F81D" wp14:editId="3BA042E2">
                <wp:simplePos x="0" y="0"/>
                <wp:positionH relativeFrom="column">
                  <wp:posOffset>236220</wp:posOffset>
                </wp:positionH>
                <wp:positionV relativeFrom="paragraph">
                  <wp:posOffset>893445</wp:posOffset>
                </wp:positionV>
                <wp:extent cx="1009650" cy="1404620"/>
                <wp:effectExtent l="0" t="0" r="0" b="0"/>
                <wp:wrapSquare wrapText="bothSides"/>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noFill/>
                        <a:ln w="9525">
                          <a:noFill/>
                          <a:miter lim="800000"/>
                          <a:headEnd/>
                          <a:tailEnd/>
                        </a:ln>
                      </wps:spPr>
                      <wps:txbx>
                        <w:txbxContent>
                          <w:p w:rsidR="004578EA" w:rsidRPr="00223DD0" w:rsidRDefault="004578EA" w:rsidP="000A244C">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人や国の</w:t>
                            </w:r>
                            <w:r>
                              <w:rPr>
                                <w:rFonts w:ascii="ＭＳ ゴシック" w:eastAsia="ＭＳ ゴシック" w:hAnsi="ＭＳ ゴシック"/>
                                <w:sz w:val="18"/>
                                <w:szCs w:val="18"/>
                              </w:rPr>
                              <w:t>不平等をなくそう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8A9F81D" id="_x0000_s1037" type="#_x0000_t202" style="position:absolute;left:0;text-align:left;margin-left:18.6pt;margin-top:70.35pt;width:79.5pt;height:110.6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" filled="f" stroked="f">
                <v:textbox style="mso-fit-shape-to-text:t">
                  <w:txbxContent>
                    <w:p w:rsidR="004578EA" w:rsidRPr="00223DD0" w:rsidRDefault="004578EA" w:rsidP="000A244C">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人や国の</w:t>
                      </w:r>
                      <w:r>
                        <w:rPr>
                          <w:rFonts w:ascii="ＭＳ ゴシック" w:eastAsia="ＭＳ ゴシック" w:hAnsi="ＭＳ ゴシック"/>
                          <w:sz w:val="18"/>
                          <w:szCs w:val="18"/>
                        </w:rPr>
                        <w:t>不平等をなくそう</w:t>
                      </w:r>
                    </w:p>
                  </w:txbxContent>
                </v:textbox>
                <w10:wrap type="square"/>
              </v:shape>
            </w:pict>
          </mc:Fallback>
        </mc:AlternateContent>
      </w:r>
      <w:r w:rsidRPr="000A244C">
        <w:rPr>
          <w:rFonts w:ascii="ＭＳ ゴシック" w:eastAsia="ＭＳ ゴシック" w:hAnsi="ＭＳ ゴシック"/>
          <w:noProof/>
          <w:sz w:val="24"/>
          <w:szCs w:val="24"/>
        </w:rPr>
        <w:drawing>
          <wp:anchor distT="0" distB="0" distL="114300" distR="114300" simplePos="0" relativeHeight="251705344" behindDoc="0" locked="0" layoutInCell="1" allowOverlap="1" wp14:anchorId="7A9D2237" wp14:editId="7936A1C5">
            <wp:simplePos x="0" y="0"/>
            <wp:positionH relativeFrom="column">
              <wp:posOffset>1826260</wp:posOffset>
            </wp:positionH>
            <wp:positionV relativeFrom="paragraph">
              <wp:posOffset>82550</wp:posOffset>
            </wp:positionV>
            <wp:extent cx="781050" cy="785495"/>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1050" cy="785495"/>
                    </a:xfrm>
                    <a:prstGeom prst="rect">
                      <a:avLst/>
                    </a:prstGeom>
                  </pic:spPr>
                </pic:pic>
              </a:graphicData>
            </a:graphic>
            <wp14:sizeRelH relativeFrom="margin">
              <wp14:pctWidth>0</wp14:pctWidth>
            </wp14:sizeRelH>
            <wp14:sizeRelV relativeFrom="margin">
              <wp14:pctHeight>0</wp14:pctHeight>
            </wp14:sizeRelV>
          </wp:anchor>
        </w:drawing>
      </w:r>
      <w:r w:rsidRPr="000A244C">
        <w:rPr>
          <w:rFonts w:ascii="ＭＳ ゴシック" w:eastAsia="ＭＳ ゴシック" w:hAnsi="ＭＳ ゴシック"/>
          <w:noProof/>
          <w:sz w:val="24"/>
          <w:szCs w:val="24"/>
        </w:rPr>
        <w:drawing>
          <wp:anchor distT="0" distB="0" distL="114300" distR="114300" simplePos="0" relativeHeight="251706368" behindDoc="0" locked="0" layoutInCell="1" allowOverlap="1" wp14:anchorId="69558EB9" wp14:editId="1251503D">
            <wp:simplePos x="0" y="0"/>
            <wp:positionH relativeFrom="column">
              <wp:posOffset>353011</wp:posOffset>
            </wp:positionH>
            <wp:positionV relativeFrom="paragraph">
              <wp:posOffset>111125</wp:posOffset>
            </wp:positionV>
            <wp:extent cx="773430" cy="768933"/>
            <wp:effectExtent l="0" t="0" r="7620" b="0"/>
            <wp:wrapNone/>
            <wp:docPr id="8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3430" cy="768933"/>
                    </a:xfrm>
                    <a:prstGeom prst="rect">
                      <a:avLst/>
                    </a:prstGeom>
                  </pic:spPr>
                </pic:pic>
              </a:graphicData>
            </a:graphic>
            <wp14:sizeRelH relativeFrom="margin">
              <wp14:pctWidth>0</wp14:pctWidth>
            </wp14:sizeRelH>
            <wp14:sizeRelV relativeFrom="margin">
              <wp14:pctHeight>0</wp14:pctHeight>
            </wp14:sizeRelV>
          </wp:anchor>
        </w:drawing>
      </w:r>
    </w:p>
    <w:p w:rsidR="000A244C" w:rsidRDefault="000A244C" w:rsidP="00974EDC">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rsidR="000A244C" w:rsidRDefault="000A244C" w:rsidP="00974EDC">
      <w:pPr>
        <w:rPr>
          <w:rFonts w:ascii="ＭＳ ゴシック" w:eastAsia="ＭＳ ゴシック" w:hAnsi="ＭＳ ゴシック"/>
          <w:sz w:val="24"/>
          <w:szCs w:val="24"/>
        </w:rPr>
      </w:pPr>
    </w:p>
    <w:p w:rsidR="000A244C" w:rsidRDefault="000A244C" w:rsidP="00974EDC">
      <w:pPr>
        <w:rPr>
          <w:rFonts w:ascii="ＭＳ ゴシック" w:eastAsia="ＭＳ ゴシック" w:hAnsi="ＭＳ ゴシック"/>
          <w:sz w:val="24"/>
          <w:szCs w:val="24"/>
        </w:rPr>
      </w:pPr>
      <w:r w:rsidRPr="000A244C">
        <w:rPr>
          <w:rFonts w:ascii="ＭＳ ゴシック" w:eastAsia="ＭＳ ゴシック" w:hAnsi="ＭＳ ゴシック"/>
          <w:noProof/>
          <w:sz w:val="24"/>
          <w:szCs w:val="24"/>
        </w:rPr>
        <mc:AlternateContent>
          <mc:Choice Requires="wps">
            <w:drawing>
              <wp:anchor distT="45720" distB="45720" distL="114300" distR="114300" simplePos="0" relativeHeight="251708416" behindDoc="0" locked="0" layoutInCell="1" allowOverlap="1" wp14:anchorId="47B6752F" wp14:editId="3DBA5B33">
                <wp:simplePos x="0" y="0"/>
                <wp:positionH relativeFrom="column">
                  <wp:posOffset>1589356</wp:posOffset>
                </wp:positionH>
                <wp:positionV relativeFrom="paragraph">
                  <wp:posOffset>186690</wp:posOffset>
                </wp:positionV>
                <wp:extent cx="1295400" cy="1404620"/>
                <wp:effectExtent l="0" t="0" r="0" b="1270"/>
                <wp:wrapSquare wrapText="bothSides"/>
                <wp:docPr id="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noFill/>
                        <a:ln w="9525">
                          <a:noFill/>
                          <a:miter lim="800000"/>
                          <a:headEnd/>
                          <a:tailEnd/>
                        </a:ln>
                      </wps:spPr>
                      <wps:txbx>
                        <w:txbxContent>
                          <w:p w:rsidR="004578EA" w:rsidRDefault="004578EA" w:rsidP="000A244C">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気候変動に</w:t>
                            </w:r>
                          </w:p>
                          <w:p w:rsidR="004578EA" w:rsidRPr="00223DD0" w:rsidRDefault="004578EA" w:rsidP="000A244C">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具体的な</w:t>
                            </w:r>
                            <w:r>
                              <w:rPr>
                                <w:rFonts w:ascii="ＭＳ ゴシック" w:eastAsia="ＭＳ ゴシック" w:hAnsi="ＭＳ ゴシック"/>
                                <w:sz w:val="18"/>
                                <w:szCs w:val="18"/>
                              </w:rPr>
                              <w:t>対策を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B6752F" id="_x0000_s1038" type="#_x0000_t202" style="position:absolute;left:0;text-align:left;margin-left:125.15pt;margin-top:14.7pt;width:102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" filled="f" stroked="f">
                <v:textbox style="mso-fit-shape-to-text:t">
                  <w:txbxContent>
                    <w:p w:rsidR="004578EA" w:rsidRDefault="004578EA" w:rsidP="000A244C">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気候変動に</w:t>
                      </w:r>
                    </w:p>
                    <w:p w:rsidR="004578EA" w:rsidRPr="00223DD0" w:rsidRDefault="004578EA" w:rsidP="000A244C">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具体的な</w:t>
                      </w:r>
                      <w:r>
                        <w:rPr>
                          <w:rFonts w:ascii="ＭＳ ゴシック" w:eastAsia="ＭＳ ゴシック" w:hAnsi="ＭＳ ゴシック"/>
                          <w:sz w:val="18"/>
                          <w:szCs w:val="18"/>
                        </w:rPr>
                        <w:t>対策を</w:t>
                      </w:r>
                    </w:p>
                  </w:txbxContent>
                </v:textbox>
                <w10:wrap type="square"/>
              </v:shape>
            </w:pict>
          </mc:Fallback>
        </mc:AlternateContent>
      </w:r>
    </w:p>
    <w:p w:rsidR="000A244C" w:rsidRPr="000A244C" w:rsidRDefault="000A244C" w:rsidP="00974EDC">
      <w:pPr>
        <w:rPr>
          <w:rFonts w:ascii="ＭＳ ゴシック" w:eastAsia="ＭＳ ゴシック" w:hAnsi="ＭＳ ゴシック"/>
          <w:sz w:val="24"/>
          <w:szCs w:val="24"/>
        </w:rPr>
      </w:pPr>
    </w:p>
    <w:p w:rsidR="000A244C" w:rsidRDefault="000A244C" w:rsidP="00974EDC">
      <w:pPr>
        <w:rPr>
          <w:rFonts w:ascii="ＭＳ ゴシック" w:eastAsia="ＭＳ ゴシック" w:hAnsi="ＭＳ ゴシック"/>
          <w:sz w:val="24"/>
          <w:szCs w:val="24"/>
        </w:rPr>
      </w:pPr>
    </w:p>
    <w:tbl>
      <w:tblPr>
        <w:tblStyle w:val="aa"/>
        <w:tblW w:w="0" w:type="auto"/>
        <w:tblInd w:w="279" w:type="dxa"/>
        <w:tblLook w:val="04A0" w:firstRow="1" w:lastRow="0" w:firstColumn="1" w:lastColumn="0" w:noHBand="0" w:noVBand="1"/>
      </w:tblPr>
      <w:tblGrid>
        <w:gridCol w:w="9463"/>
      </w:tblGrid>
      <w:tr w:rsidR="000057A3" w:rsidTr="003C4CB4">
        <w:tc>
          <w:tcPr>
            <w:tcW w:w="9463" w:type="dxa"/>
          </w:tcPr>
          <w:p w:rsidR="000057A3" w:rsidRPr="000057A3" w:rsidRDefault="000057A3" w:rsidP="000057A3">
            <w:pPr>
              <w:rPr>
                <w:rFonts w:ascii="ＭＳ ゴシック" w:eastAsia="ＭＳ ゴシック" w:hAnsi="ＭＳ ゴシック"/>
                <w:b/>
                <w:bCs/>
                <w:sz w:val="20"/>
                <w:szCs w:val="20"/>
              </w:rPr>
            </w:pPr>
            <w:r w:rsidRPr="000057A3">
              <w:rPr>
                <w:rFonts w:ascii="ＭＳ ゴシック" w:eastAsia="ＭＳ ゴシック" w:hAnsi="ＭＳ ゴシック" w:hint="eastAsia"/>
                <w:b/>
                <w:sz w:val="20"/>
                <w:szCs w:val="20"/>
              </w:rPr>
              <w:t>持続</w:t>
            </w:r>
            <w:r w:rsidRPr="000057A3">
              <w:rPr>
                <w:rFonts w:ascii="ＭＳ ゴシック" w:eastAsia="ＭＳ ゴシック" w:hAnsi="ＭＳ ゴシック" w:hint="eastAsia"/>
                <w:b/>
                <w:bCs/>
                <w:sz w:val="20"/>
                <w:szCs w:val="20"/>
              </w:rPr>
              <w:t>可能な開発</w:t>
            </w:r>
            <w:r w:rsidRPr="000057A3">
              <w:rPr>
                <w:rFonts w:ascii="ＭＳ ゴシック" w:eastAsia="ＭＳ ゴシック" w:hAnsi="ＭＳ ゴシック"/>
                <w:b/>
                <w:bCs/>
                <w:sz w:val="20"/>
                <w:szCs w:val="20"/>
              </w:rPr>
              <w:t>目標（SDGs）</w:t>
            </w:r>
            <w:r w:rsidRPr="000057A3">
              <w:rPr>
                <w:rFonts w:ascii="ＭＳ ゴシック" w:eastAsia="ＭＳ ゴシック" w:hAnsi="ＭＳ ゴシック" w:hint="eastAsia"/>
                <w:b/>
                <w:bCs/>
                <w:sz w:val="20"/>
                <w:szCs w:val="20"/>
              </w:rPr>
              <w:t>について</w:t>
            </w:r>
          </w:p>
          <w:p w:rsidR="000057A3" w:rsidRDefault="000057A3" w:rsidP="000057A3">
            <w:pPr>
              <w:ind w:firstLineChars="100" w:firstLine="200"/>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平成27（2015）年9月の国連サミットで採択された「持続可能な開発のための2030アジェンダ」にて記載された平成28（2016）年から令和12（</w:t>
            </w:r>
            <w:r w:rsidRPr="000057A3">
              <w:rPr>
                <w:rFonts w:ascii="ＭＳ ゴシック" w:eastAsia="ＭＳ ゴシック" w:hAnsi="ＭＳ ゴシック"/>
                <w:bCs/>
                <w:sz w:val="20"/>
                <w:szCs w:val="20"/>
              </w:rPr>
              <w:t>2030</w:t>
            </w:r>
            <w:r w:rsidRPr="000057A3">
              <w:rPr>
                <w:rFonts w:ascii="ＭＳ ゴシック" w:eastAsia="ＭＳ ゴシック" w:hAnsi="ＭＳ ゴシック" w:hint="eastAsia"/>
                <w:bCs/>
                <w:sz w:val="20"/>
                <w:szCs w:val="20"/>
              </w:rPr>
              <w:t>）年までの</w:t>
            </w:r>
            <w:r w:rsidRPr="000057A3">
              <w:rPr>
                <w:rFonts w:ascii="ＭＳ ゴシック" w:eastAsia="ＭＳ ゴシック" w:hAnsi="ＭＳ ゴシック"/>
                <w:bCs/>
                <w:sz w:val="20"/>
                <w:szCs w:val="20"/>
              </w:rPr>
              <w:t>国際目標</w:t>
            </w:r>
            <w:r>
              <w:rPr>
                <w:rFonts w:ascii="ＭＳ ゴシック" w:eastAsia="ＭＳ ゴシック" w:hAnsi="ＭＳ ゴシック" w:hint="eastAsia"/>
                <w:bCs/>
                <w:sz w:val="20"/>
                <w:szCs w:val="20"/>
              </w:rPr>
              <w:t>。</w:t>
            </w:r>
          </w:p>
          <w:p w:rsidR="000057A3" w:rsidRDefault="000057A3" w:rsidP="000057A3">
            <w:pPr>
              <w:ind w:firstLineChars="100" w:firstLine="200"/>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持続可能な世界を実現するための17のゴール</w:t>
            </w:r>
            <w:r w:rsidRPr="000057A3">
              <w:rPr>
                <w:rFonts w:ascii="ＭＳ ゴシック" w:eastAsia="ＭＳ ゴシック" w:hAnsi="ＭＳ ゴシック"/>
                <w:bCs/>
                <w:sz w:val="20"/>
                <w:szCs w:val="20"/>
              </w:rPr>
              <w:t>と169</w:t>
            </w:r>
            <w:r>
              <w:rPr>
                <w:rFonts w:ascii="ＭＳ ゴシック" w:eastAsia="ＭＳ ゴシック" w:hAnsi="ＭＳ ゴシック"/>
                <w:bCs/>
                <w:sz w:val="20"/>
                <w:szCs w:val="20"/>
              </w:rPr>
              <w:t>のターゲット</w:t>
            </w:r>
            <w:r>
              <w:rPr>
                <w:rFonts w:ascii="ＭＳ ゴシック" w:eastAsia="ＭＳ ゴシック" w:hAnsi="ＭＳ ゴシック" w:hint="eastAsia"/>
                <w:bCs/>
                <w:sz w:val="20"/>
                <w:szCs w:val="20"/>
              </w:rPr>
              <w:t>から構成され、地球上の誰一人として取り残さないことが宣言されている</w:t>
            </w:r>
            <w:r w:rsidRPr="000057A3">
              <w:rPr>
                <w:rFonts w:ascii="ＭＳ ゴシック" w:eastAsia="ＭＳ ゴシック" w:hAnsi="ＭＳ ゴシック" w:hint="eastAsia"/>
                <w:bCs/>
                <w:sz w:val="20"/>
                <w:szCs w:val="20"/>
              </w:rPr>
              <w:t>。</w:t>
            </w:r>
          </w:p>
          <w:p w:rsidR="00D94570" w:rsidRDefault="00D94570" w:rsidP="00D94570">
            <w:pPr>
              <w:ind w:firstLineChars="100" w:firstLine="200"/>
              <w:rPr>
                <w:rFonts w:ascii="ＭＳ ゴシック" w:eastAsia="ＭＳ ゴシック" w:hAnsi="ＭＳ ゴシック"/>
                <w:bCs/>
                <w:sz w:val="20"/>
                <w:szCs w:val="20"/>
              </w:rPr>
            </w:pPr>
            <w:r w:rsidRPr="00D94570">
              <w:rPr>
                <w:rFonts w:ascii="ＭＳ ゴシック" w:eastAsia="ＭＳ ゴシック" w:hAnsi="ＭＳ ゴシック"/>
                <w:noProof/>
                <w:sz w:val="20"/>
                <w:szCs w:val="20"/>
              </w:rPr>
              <w:drawing>
                <wp:inline distT="0" distB="0" distL="0" distR="0" wp14:anchorId="6507C1AA" wp14:editId="759D8486">
                  <wp:extent cx="5410200" cy="2715964"/>
                  <wp:effectExtent l="0" t="0" r="0" b="8255"/>
                  <wp:docPr id="30"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pic:cNvPicPr>
                            <a:picLocks noChangeAspect="1"/>
                          </pic:cNvPicPr>
                        </pic:nvPicPr>
                        <pic:blipFill>
                          <a:blip r:embed="rId25"/>
                          <a:stretch>
                            <a:fillRect/>
                          </a:stretch>
                        </pic:blipFill>
                        <pic:spPr>
                          <a:xfrm>
                            <a:off x="0" y="0"/>
                            <a:ext cx="5524271" cy="2773228"/>
                          </a:xfrm>
                          <a:prstGeom prst="rect">
                            <a:avLst/>
                          </a:prstGeom>
                        </pic:spPr>
                      </pic:pic>
                    </a:graphicData>
                  </a:graphic>
                </wp:inline>
              </w:drawing>
            </w:r>
          </w:p>
          <w:p w:rsidR="00D94570" w:rsidRPr="000057A3" w:rsidRDefault="00D94570" w:rsidP="000057A3">
            <w:pPr>
              <w:ind w:firstLineChars="100" w:firstLine="200"/>
              <w:rPr>
                <w:rFonts w:ascii="ＭＳ ゴシック" w:eastAsia="ＭＳ ゴシック" w:hAnsi="ＭＳ ゴシック"/>
                <w:sz w:val="20"/>
                <w:szCs w:val="20"/>
              </w:rPr>
            </w:pPr>
          </w:p>
        </w:tc>
      </w:tr>
    </w:tbl>
    <w:p w:rsidR="000057A3" w:rsidRPr="00A5294E" w:rsidRDefault="000057A3" w:rsidP="00974EDC">
      <w:pPr>
        <w:rPr>
          <w:rFonts w:ascii="ＭＳ ゴシック" w:eastAsia="ＭＳ ゴシック" w:hAnsi="ＭＳ ゴシック"/>
          <w:sz w:val="24"/>
          <w:szCs w:val="24"/>
        </w:rPr>
      </w:pPr>
    </w:p>
    <w:p w:rsidR="00726D16" w:rsidRPr="00A5294E" w:rsidRDefault="000116ED" w:rsidP="00974EDC">
      <w:pPr>
        <w:rPr>
          <w:rFonts w:ascii="ＭＳ ゴシック" w:eastAsia="ＭＳ ゴシック" w:hAnsi="ＭＳ ゴシック"/>
          <w:b/>
          <w:sz w:val="24"/>
          <w:szCs w:val="24"/>
        </w:rPr>
      </w:pPr>
      <w:r w:rsidRPr="000116ED">
        <w:rPr>
          <w:rFonts w:ascii="ＭＳ ゴシック" w:eastAsia="ＭＳ ゴシック" w:hAnsi="ＭＳ ゴシック" w:hint="eastAsia"/>
          <w:b/>
          <w:sz w:val="24"/>
          <w:szCs w:val="24"/>
        </w:rPr>
        <w:t>（６）</w:t>
      </w:r>
      <w:r w:rsidR="00A5294E" w:rsidRPr="00A5294E">
        <w:rPr>
          <w:rFonts w:ascii="ＭＳ ゴシック" w:eastAsia="ＭＳ ゴシック" w:hAnsi="ＭＳ ゴシック" w:hint="eastAsia"/>
          <w:b/>
          <w:sz w:val="24"/>
          <w:szCs w:val="24"/>
        </w:rPr>
        <w:t>策定方針のまとめ</w:t>
      </w:r>
    </w:p>
    <w:p w:rsidR="002049F6" w:rsidRDefault="00A5294E" w:rsidP="003C4CB4">
      <w:pPr>
        <w:ind w:left="240" w:hangingChars="100" w:hanging="240"/>
        <w:rPr>
          <w:rFonts w:ascii="ＭＳ ゴシック" w:eastAsia="ＭＳ ゴシック" w:hAnsi="ＭＳ ゴシック"/>
          <w:color w:val="000000" w:themeColor="text1"/>
          <w:sz w:val="24"/>
          <w:szCs w:val="24"/>
        </w:rPr>
      </w:pPr>
      <w:r>
        <w:rPr>
          <w:rFonts w:ascii="ＭＳ ゴシック" w:eastAsia="ＭＳ ゴシック" w:hAnsi="ＭＳ ゴシック" w:hint="eastAsia"/>
          <w:sz w:val="24"/>
          <w:szCs w:val="24"/>
        </w:rPr>
        <w:t xml:space="preserve">　</w:t>
      </w:r>
      <w:r w:rsidR="003C4CB4">
        <w:rPr>
          <w:rFonts w:ascii="ＭＳ ゴシック" w:eastAsia="ＭＳ ゴシック" w:hAnsi="ＭＳ ゴシック" w:hint="eastAsia"/>
          <w:sz w:val="24"/>
          <w:szCs w:val="24"/>
        </w:rPr>
        <w:t xml:space="preserve">　</w:t>
      </w:r>
      <w:r w:rsidR="00847FF9">
        <w:rPr>
          <w:rFonts w:ascii="ＭＳ ゴシック" w:eastAsia="ＭＳ ゴシック" w:hAnsi="ＭＳ ゴシック" w:hint="eastAsia"/>
          <w:sz w:val="24"/>
          <w:szCs w:val="24"/>
        </w:rPr>
        <w:t>以上の視点を踏まえ</w:t>
      </w:r>
      <w:r w:rsidRPr="00915002">
        <w:rPr>
          <w:rFonts w:ascii="ＭＳ ゴシック" w:eastAsia="ＭＳ ゴシック" w:hAnsi="ＭＳ ゴシック"/>
          <w:color w:val="000000" w:themeColor="text1"/>
          <w:sz w:val="24"/>
          <w:szCs w:val="24"/>
        </w:rPr>
        <w:t>、</w:t>
      </w:r>
      <w:r w:rsidR="00243357">
        <w:rPr>
          <w:rFonts w:ascii="ＭＳ ゴシック" w:eastAsia="ＭＳ ゴシック" w:hAnsi="ＭＳ ゴシック" w:hint="eastAsia"/>
          <w:color w:val="000000" w:themeColor="text1"/>
          <w:sz w:val="24"/>
          <w:szCs w:val="24"/>
        </w:rPr>
        <w:t>本計画</w:t>
      </w:r>
      <w:r w:rsidR="00BA3EF2">
        <w:rPr>
          <w:rFonts w:ascii="ＭＳ ゴシック" w:eastAsia="ＭＳ ゴシック" w:hAnsi="ＭＳ ゴシック" w:hint="eastAsia"/>
          <w:color w:val="000000" w:themeColor="text1"/>
          <w:sz w:val="24"/>
          <w:szCs w:val="24"/>
        </w:rPr>
        <w:t>では、</w:t>
      </w:r>
      <w:r w:rsidR="00236312">
        <w:rPr>
          <w:rFonts w:ascii="ＭＳ ゴシック" w:eastAsia="ＭＳ ゴシック" w:hAnsi="ＭＳ ゴシック" w:hint="eastAsia"/>
          <w:color w:val="000000" w:themeColor="text1"/>
          <w:sz w:val="24"/>
          <w:szCs w:val="24"/>
        </w:rPr>
        <w:t>これまで取り組んできた生涯スポーツの推進及びスポーツを通じた都市魅力の創造をさらに進めるとともに、</w:t>
      </w:r>
      <w:r w:rsidR="002049F6">
        <w:rPr>
          <w:rFonts w:ascii="ＭＳ ゴシック" w:eastAsia="ＭＳ ゴシック" w:hAnsi="ＭＳ ゴシック" w:hint="eastAsia"/>
          <w:color w:val="000000" w:themeColor="text1"/>
          <w:sz w:val="24"/>
          <w:szCs w:val="24"/>
        </w:rPr>
        <w:t>今後５年間のスポーツ施策を戦略的に推進していくための具体的な方向性を</w:t>
      </w:r>
      <w:r w:rsidR="00BA3EF2">
        <w:rPr>
          <w:rFonts w:ascii="ＭＳ ゴシック" w:eastAsia="ＭＳ ゴシック" w:hAnsi="ＭＳ ゴシック" w:hint="eastAsia"/>
          <w:color w:val="000000" w:themeColor="text1"/>
          <w:sz w:val="24"/>
          <w:szCs w:val="24"/>
        </w:rPr>
        <w:t>指し示すものと</w:t>
      </w:r>
      <w:r w:rsidR="002049F6">
        <w:rPr>
          <w:rFonts w:ascii="ＭＳ ゴシック" w:eastAsia="ＭＳ ゴシック" w:hAnsi="ＭＳ ゴシック" w:hint="eastAsia"/>
          <w:color w:val="000000" w:themeColor="text1"/>
          <w:sz w:val="24"/>
          <w:szCs w:val="24"/>
        </w:rPr>
        <w:t>する。</w:t>
      </w:r>
    </w:p>
    <w:p w:rsidR="00A5294E" w:rsidRDefault="002049F6" w:rsidP="003C4CB4">
      <w:pPr>
        <w:ind w:leftChars="100" w:left="210"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具体的には、</w:t>
      </w:r>
      <w:r w:rsidR="00A5294E" w:rsidRPr="00915002">
        <w:rPr>
          <w:rFonts w:ascii="ＭＳ ゴシック" w:eastAsia="ＭＳ ゴシック" w:hAnsi="ＭＳ ゴシック" w:hint="eastAsia"/>
          <w:color w:val="000000" w:themeColor="text1"/>
          <w:sz w:val="24"/>
          <w:szCs w:val="24"/>
        </w:rPr>
        <w:t>万博や</w:t>
      </w:r>
      <w:r w:rsidR="00A5294E" w:rsidRPr="00915002">
        <w:rPr>
          <w:rFonts w:ascii="ＭＳ ゴシック" w:eastAsia="ＭＳ ゴシック" w:hAnsi="ＭＳ ゴシック"/>
          <w:color w:val="000000" w:themeColor="text1"/>
          <w:sz w:val="24"/>
          <w:szCs w:val="24"/>
        </w:rPr>
        <w:t>SDG</w:t>
      </w:r>
      <w:r w:rsidR="00A5294E" w:rsidRPr="00915002">
        <w:rPr>
          <w:rFonts w:ascii="ＭＳ ゴシック" w:eastAsia="ＭＳ ゴシック" w:hAnsi="ＭＳ ゴシック" w:hint="eastAsia"/>
          <w:color w:val="000000" w:themeColor="text1"/>
          <w:sz w:val="24"/>
          <w:szCs w:val="24"/>
        </w:rPr>
        <w:t>s</w:t>
      </w:r>
      <w:r w:rsidR="00EC219A">
        <w:rPr>
          <w:rFonts w:ascii="ＭＳ ゴシック" w:eastAsia="ＭＳ ゴシック" w:hAnsi="ＭＳ ゴシック" w:hint="eastAsia"/>
          <w:color w:val="000000" w:themeColor="text1"/>
          <w:sz w:val="24"/>
          <w:szCs w:val="24"/>
        </w:rPr>
        <w:t>といった</w:t>
      </w:r>
      <w:r w:rsidR="00A5294E" w:rsidRPr="00915002">
        <w:rPr>
          <w:rFonts w:ascii="ＭＳ ゴシック" w:eastAsia="ＭＳ ゴシック" w:hAnsi="ＭＳ ゴシック"/>
          <w:color w:val="000000" w:themeColor="text1"/>
          <w:sz w:val="24"/>
          <w:szCs w:val="24"/>
        </w:rPr>
        <w:t>視点</w:t>
      </w:r>
      <w:r w:rsidR="00A5294E" w:rsidRPr="00915002">
        <w:rPr>
          <w:rFonts w:ascii="ＭＳ ゴシック" w:eastAsia="ＭＳ ゴシック" w:hAnsi="ＭＳ ゴシック" w:hint="eastAsia"/>
          <w:color w:val="000000" w:themeColor="text1"/>
          <w:sz w:val="24"/>
          <w:szCs w:val="24"/>
        </w:rPr>
        <w:t>を</w:t>
      </w:r>
      <w:r w:rsidR="00847FF9">
        <w:rPr>
          <w:rFonts w:ascii="ＭＳ ゴシック" w:eastAsia="ＭＳ ゴシック" w:hAnsi="ＭＳ ゴシック" w:hint="eastAsia"/>
          <w:color w:val="000000" w:themeColor="text1"/>
          <w:sz w:val="24"/>
          <w:szCs w:val="24"/>
        </w:rPr>
        <w:t>盛り込み</w:t>
      </w:r>
      <w:r w:rsidR="009A29E3">
        <w:rPr>
          <w:rFonts w:ascii="ＭＳ ゴシック" w:eastAsia="ＭＳ ゴシック" w:hAnsi="ＭＳ ゴシック" w:hint="eastAsia"/>
          <w:color w:val="000000" w:themeColor="text1"/>
          <w:sz w:val="24"/>
          <w:szCs w:val="24"/>
        </w:rPr>
        <w:t>ながら</w:t>
      </w:r>
      <w:r w:rsidR="00A5294E" w:rsidRPr="00915002">
        <w:rPr>
          <w:rFonts w:ascii="ＭＳ ゴシック" w:eastAsia="ＭＳ ゴシック" w:hAnsi="ＭＳ ゴシック"/>
          <w:color w:val="000000" w:themeColor="text1"/>
          <w:sz w:val="24"/>
          <w:szCs w:val="24"/>
        </w:rPr>
        <w:t>、</w:t>
      </w:r>
      <w:r w:rsidR="00EC72EF">
        <w:rPr>
          <w:rFonts w:ascii="ＭＳ ゴシック" w:eastAsia="ＭＳ ゴシック" w:hAnsi="ＭＳ ゴシック" w:hint="eastAsia"/>
          <w:color w:val="000000" w:themeColor="text1"/>
          <w:sz w:val="24"/>
          <w:szCs w:val="24"/>
        </w:rPr>
        <w:t>トップ</w:t>
      </w:r>
      <w:r w:rsidR="00A5294E">
        <w:rPr>
          <w:rFonts w:ascii="ＭＳ ゴシック" w:eastAsia="ＭＳ ゴシック" w:hAnsi="ＭＳ ゴシック" w:hint="eastAsia"/>
          <w:color w:val="000000" w:themeColor="text1"/>
          <w:sz w:val="24"/>
          <w:szCs w:val="24"/>
        </w:rPr>
        <w:t>スポーツ</w:t>
      </w:r>
      <w:r w:rsidR="00A5294E" w:rsidRPr="00915002">
        <w:rPr>
          <w:rFonts w:ascii="ＭＳ ゴシック" w:eastAsia="ＭＳ ゴシック" w:hAnsi="ＭＳ ゴシック" w:hint="eastAsia"/>
          <w:color w:val="000000" w:themeColor="text1"/>
          <w:sz w:val="24"/>
          <w:szCs w:val="24"/>
        </w:rPr>
        <w:t>チームや</w:t>
      </w:r>
      <w:r w:rsidR="00A5294E" w:rsidRPr="00915002">
        <w:rPr>
          <w:rFonts w:ascii="ＭＳ ゴシック" w:eastAsia="ＭＳ ゴシック" w:hAnsi="ＭＳ ゴシック"/>
          <w:color w:val="000000" w:themeColor="text1"/>
          <w:sz w:val="24"/>
          <w:szCs w:val="24"/>
        </w:rPr>
        <w:t>スポーツ施設等</w:t>
      </w:r>
      <w:r w:rsidR="00847FF9">
        <w:rPr>
          <w:rFonts w:ascii="ＭＳ ゴシック" w:eastAsia="ＭＳ ゴシック" w:hAnsi="ＭＳ ゴシック" w:hint="eastAsia"/>
          <w:color w:val="000000" w:themeColor="text1"/>
          <w:sz w:val="24"/>
          <w:szCs w:val="24"/>
        </w:rPr>
        <w:t>の</w:t>
      </w:r>
      <w:r w:rsidR="00A5294E" w:rsidRPr="00915002">
        <w:rPr>
          <w:rFonts w:ascii="ＭＳ ゴシック" w:eastAsia="ＭＳ ゴシック" w:hAnsi="ＭＳ ゴシック" w:hint="eastAsia"/>
          <w:color w:val="000000" w:themeColor="text1"/>
          <w:sz w:val="24"/>
          <w:szCs w:val="24"/>
        </w:rPr>
        <w:t>魅力的な</w:t>
      </w:r>
      <w:r w:rsidR="00A5294E" w:rsidRPr="00915002">
        <w:rPr>
          <w:rFonts w:ascii="ＭＳ ゴシック" w:eastAsia="ＭＳ ゴシック" w:hAnsi="ＭＳ ゴシック"/>
          <w:color w:val="000000" w:themeColor="text1"/>
          <w:sz w:val="24"/>
          <w:szCs w:val="24"/>
        </w:rPr>
        <w:t>スポーツ資源</w:t>
      </w:r>
      <w:r w:rsidR="00847FF9">
        <w:rPr>
          <w:rFonts w:ascii="ＭＳ ゴシック" w:eastAsia="ＭＳ ゴシック" w:hAnsi="ＭＳ ゴシック" w:hint="eastAsia"/>
          <w:color w:val="000000" w:themeColor="text1"/>
          <w:sz w:val="24"/>
          <w:szCs w:val="24"/>
        </w:rPr>
        <w:t>を、</w:t>
      </w:r>
      <w:r w:rsidR="00847FF9">
        <w:rPr>
          <w:rFonts w:ascii="ＭＳ ゴシック" w:eastAsia="ＭＳ ゴシック" w:hAnsi="ＭＳ ゴシック"/>
          <w:color w:val="000000" w:themeColor="text1"/>
          <w:sz w:val="24"/>
          <w:szCs w:val="24"/>
        </w:rPr>
        <w:t>観光・食</w:t>
      </w:r>
      <w:r w:rsidR="00A5294E" w:rsidRPr="00915002">
        <w:rPr>
          <w:rFonts w:ascii="ＭＳ ゴシック" w:eastAsia="ＭＳ ゴシック" w:hAnsi="ＭＳ ゴシック"/>
          <w:color w:val="000000" w:themeColor="text1"/>
          <w:sz w:val="24"/>
          <w:szCs w:val="24"/>
        </w:rPr>
        <w:t>等大阪の強</w:t>
      </w:r>
      <w:r w:rsidR="00847FF9">
        <w:rPr>
          <w:rFonts w:ascii="ＭＳ ゴシック" w:eastAsia="ＭＳ ゴシック" w:hAnsi="ＭＳ ゴシック" w:hint="eastAsia"/>
          <w:color w:val="000000" w:themeColor="text1"/>
          <w:sz w:val="24"/>
          <w:szCs w:val="24"/>
        </w:rPr>
        <w:t>みと組み合わせて最大限に活用し</w:t>
      </w:r>
      <w:r w:rsidR="00A5294E" w:rsidRPr="00915002">
        <w:rPr>
          <w:rFonts w:ascii="ＭＳ ゴシック" w:eastAsia="ＭＳ ゴシック" w:hAnsi="ＭＳ ゴシック"/>
          <w:color w:val="000000" w:themeColor="text1"/>
          <w:sz w:val="24"/>
          <w:szCs w:val="24"/>
        </w:rPr>
        <w:t>、</w:t>
      </w:r>
      <w:r w:rsidR="00A5294E" w:rsidRPr="00915002">
        <w:rPr>
          <w:rFonts w:ascii="ＭＳ ゴシック" w:eastAsia="ＭＳ ゴシック" w:hAnsi="ＭＳ ゴシック" w:hint="eastAsia"/>
          <w:color w:val="000000" w:themeColor="text1"/>
          <w:sz w:val="24"/>
          <w:szCs w:val="24"/>
        </w:rPr>
        <w:t>「楽しさ」</w:t>
      </w:r>
      <w:r w:rsidR="00A5294E" w:rsidRPr="00915002">
        <w:rPr>
          <w:rFonts w:ascii="ＭＳ ゴシック" w:eastAsia="ＭＳ ゴシック" w:hAnsi="ＭＳ ゴシック"/>
          <w:color w:val="000000" w:themeColor="text1"/>
          <w:sz w:val="24"/>
          <w:szCs w:val="24"/>
        </w:rPr>
        <w:t>を</w:t>
      </w:r>
      <w:r w:rsidR="00BA3EF2">
        <w:rPr>
          <w:rFonts w:ascii="ＭＳ ゴシック" w:eastAsia="ＭＳ ゴシック" w:hAnsi="ＭＳ ゴシック" w:hint="eastAsia"/>
          <w:color w:val="000000" w:themeColor="text1"/>
          <w:sz w:val="24"/>
          <w:szCs w:val="24"/>
        </w:rPr>
        <w:t>計画全体を貫くキーワードに</w:t>
      </w:r>
      <w:r w:rsidR="00A5294E" w:rsidRPr="00915002">
        <w:rPr>
          <w:rFonts w:ascii="ＭＳ ゴシック" w:eastAsia="ＭＳ ゴシック" w:hAnsi="ＭＳ ゴシック"/>
          <w:color w:val="000000" w:themeColor="text1"/>
          <w:sz w:val="24"/>
          <w:szCs w:val="24"/>
        </w:rPr>
        <w:t>、</w:t>
      </w:r>
      <w:r w:rsidR="006E03BF">
        <w:rPr>
          <w:rFonts w:ascii="ＭＳ ゴシック" w:eastAsia="ＭＳ ゴシック" w:hAnsi="ＭＳ ゴシック" w:hint="eastAsia"/>
          <w:color w:val="000000" w:themeColor="text1"/>
          <w:sz w:val="24"/>
          <w:szCs w:val="24"/>
        </w:rPr>
        <w:t>スポーツによる</w:t>
      </w:r>
      <w:r w:rsidR="00BA3EF2">
        <w:rPr>
          <w:rFonts w:ascii="ＭＳ ゴシック" w:eastAsia="ＭＳ ゴシック" w:hAnsi="ＭＳ ゴシック" w:hint="eastAsia"/>
          <w:color w:val="000000" w:themeColor="text1"/>
          <w:sz w:val="24"/>
          <w:szCs w:val="24"/>
        </w:rPr>
        <w:t>健康づくりやスポーツツーリズムの推進等</w:t>
      </w:r>
      <w:r w:rsidR="009A29E3">
        <w:rPr>
          <w:rFonts w:ascii="ＭＳ ゴシック" w:eastAsia="ＭＳ ゴシック" w:hAnsi="ＭＳ ゴシック" w:hint="eastAsia"/>
          <w:color w:val="000000" w:themeColor="text1"/>
          <w:sz w:val="24"/>
          <w:szCs w:val="24"/>
        </w:rPr>
        <w:t>に重点を置いて、</w:t>
      </w:r>
      <w:r>
        <w:rPr>
          <w:rFonts w:ascii="ＭＳ ゴシック" w:eastAsia="ＭＳ ゴシック" w:hAnsi="ＭＳ ゴシック" w:hint="eastAsia"/>
          <w:color w:val="000000" w:themeColor="text1"/>
          <w:sz w:val="24"/>
          <w:szCs w:val="24"/>
        </w:rPr>
        <w:t>幅広い分野にわたってスポーツ</w:t>
      </w:r>
      <w:r w:rsidR="00EC219A">
        <w:rPr>
          <w:rFonts w:ascii="ＭＳ ゴシック" w:eastAsia="ＭＳ ゴシック" w:hAnsi="ＭＳ ゴシック" w:hint="eastAsia"/>
          <w:color w:val="000000" w:themeColor="text1"/>
          <w:sz w:val="24"/>
          <w:szCs w:val="24"/>
        </w:rPr>
        <w:t>とともに</w:t>
      </w:r>
      <w:r w:rsidR="009A29E3">
        <w:rPr>
          <w:rFonts w:ascii="ＭＳ ゴシック" w:eastAsia="ＭＳ ゴシック" w:hAnsi="ＭＳ ゴシック" w:hint="eastAsia"/>
          <w:color w:val="000000" w:themeColor="text1"/>
          <w:sz w:val="24"/>
          <w:szCs w:val="24"/>
        </w:rPr>
        <w:t>人とまちが</w:t>
      </w:r>
      <w:r w:rsidR="00EC219A">
        <w:rPr>
          <w:rFonts w:ascii="ＭＳ ゴシック" w:eastAsia="ＭＳ ゴシック" w:hAnsi="ＭＳ ゴシック" w:hint="eastAsia"/>
          <w:color w:val="000000" w:themeColor="text1"/>
          <w:sz w:val="24"/>
          <w:szCs w:val="24"/>
        </w:rPr>
        <w:t>成長する</w:t>
      </w:r>
      <w:r>
        <w:rPr>
          <w:rFonts w:ascii="ＭＳ ゴシック" w:eastAsia="ＭＳ ゴシック" w:hAnsi="ＭＳ ゴシック" w:hint="eastAsia"/>
          <w:color w:val="000000" w:themeColor="text1"/>
          <w:sz w:val="24"/>
          <w:szCs w:val="24"/>
        </w:rPr>
        <w:t>施策を展開する際の羅針盤として</w:t>
      </w:r>
      <w:r w:rsidR="00243357">
        <w:rPr>
          <w:rFonts w:ascii="ＭＳ ゴシック" w:eastAsia="ＭＳ ゴシック" w:hAnsi="ＭＳ ゴシック" w:hint="eastAsia"/>
          <w:color w:val="000000" w:themeColor="text1"/>
          <w:sz w:val="24"/>
          <w:szCs w:val="24"/>
        </w:rPr>
        <w:t>本計画</w:t>
      </w:r>
      <w:r>
        <w:rPr>
          <w:rFonts w:ascii="ＭＳ ゴシック" w:eastAsia="ＭＳ ゴシック" w:hAnsi="ＭＳ ゴシック" w:hint="eastAsia"/>
          <w:color w:val="000000" w:themeColor="text1"/>
          <w:sz w:val="24"/>
          <w:szCs w:val="24"/>
        </w:rPr>
        <w:t>を位置付ける。</w:t>
      </w:r>
    </w:p>
    <w:p w:rsidR="00D35863" w:rsidRDefault="00D35863" w:rsidP="00974EDC">
      <w:pPr>
        <w:rPr>
          <w:rFonts w:ascii="ＭＳ ゴシック" w:eastAsia="ＭＳ ゴシック" w:hAnsi="ＭＳ ゴシック"/>
          <w:color w:val="000000" w:themeColor="text1"/>
          <w:sz w:val="24"/>
          <w:szCs w:val="24"/>
        </w:rPr>
      </w:pPr>
    </w:p>
    <w:p w:rsidR="00D35863" w:rsidRPr="006A073E" w:rsidRDefault="000116ED" w:rsidP="00974EDC">
      <w:pPr>
        <w:rPr>
          <w:rFonts w:ascii="ＭＳ ゴシック" w:eastAsia="ＭＳ ゴシック" w:hAnsi="ＭＳ ゴシック"/>
          <w:b/>
          <w:color w:val="000000" w:themeColor="text1"/>
          <w:sz w:val="24"/>
          <w:szCs w:val="24"/>
        </w:rPr>
      </w:pPr>
      <w:r w:rsidRPr="006A073E">
        <w:rPr>
          <w:rFonts w:ascii="ＭＳ ゴシック" w:eastAsia="ＭＳ ゴシック" w:hAnsi="ＭＳ ゴシック" w:hint="eastAsia"/>
          <w:b/>
          <w:color w:val="000000" w:themeColor="text1"/>
          <w:sz w:val="24"/>
          <w:szCs w:val="24"/>
        </w:rPr>
        <w:t>３．</w:t>
      </w:r>
      <w:r w:rsidR="00D35863" w:rsidRPr="006A073E">
        <w:rPr>
          <w:rFonts w:ascii="ＭＳ ゴシック" w:eastAsia="ＭＳ ゴシック" w:hAnsi="ＭＳ ゴシック" w:hint="eastAsia"/>
          <w:b/>
          <w:color w:val="000000" w:themeColor="text1"/>
          <w:sz w:val="24"/>
          <w:szCs w:val="24"/>
        </w:rPr>
        <w:t xml:space="preserve">計画期間　　　　　　　　　　　　　　　　　　　　　　　　　　　　　　　　　　　　</w:t>
      </w:r>
    </w:p>
    <w:p w:rsidR="00D35863" w:rsidRDefault="00D35863" w:rsidP="00243357">
      <w:pPr>
        <w:rPr>
          <w:rFonts w:ascii="ＭＳ ゴシック" w:eastAsia="ＭＳ ゴシック" w:hAnsi="ＭＳ ゴシック"/>
          <w:sz w:val="24"/>
          <w:szCs w:val="24"/>
        </w:rPr>
      </w:pPr>
      <w:r>
        <w:rPr>
          <w:rFonts w:ascii="ＭＳ ゴシック" w:eastAsia="ＭＳ ゴシック" w:hAnsi="ＭＳ ゴシック" w:hint="eastAsia"/>
          <w:color w:val="000000" w:themeColor="text1"/>
          <w:sz w:val="24"/>
          <w:szCs w:val="24"/>
        </w:rPr>
        <w:t xml:space="preserve">　</w:t>
      </w:r>
      <w:r w:rsidR="003C4CB4">
        <w:rPr>
          <w:rFonts w:ascii="ＭＳ ゴシック" w:eastAsia="ＭＳ ゴシック" w:hAnsi="ＭＳ ゴシック" w:hint="eastAsia"/>
          <w:color w:val="000000" w:themeColor="text1"/>
          <w:sz w:val="24"/>
          <w:szCs w:val="24"/>
        </w:rPr>
        <w:t>令和４</w:t>
      </w:r>
      <w:r w:rsidRPr="00D35863">
        <w:rPr>
          <w:rFonts w:ascii="ＭＳ ゴシック" w:eastAsia="ＭＳ ゴシック" w:hAnsi="ＭＳ ゴシック"/>
          <w:color w:val="000000" w:themeColor="text1"/>
          <w:sz w:val="24"/>
          <w:szCs w:val="24"/>
        </w:rPr>
        <w:t>（</w:t>
      </w:r>
      <w:r w:rsidR="003C4CB4">
        <w:rPr>
          <w:rFonts w:ascii="ＭＳ ゴシック" w:eastAsia="ＭＳ ゴシック" w:hAnsi="ＭＳ ゴシック" w:hint="eastAsia"/>
          <w:color w:val="000000" w:themeColor="text1"/>
          <w:sz w:val="24"/>
          <w:szCs w:val="24"/>
        </w:rPr>
        <w:t>2022</w:t>
      </w:r>
      <w:r w:rsidRPr="00D35863">
        <w:rPr>
          <w:rFonts w:ascii="ＭＳ ゴシック" w:eastAsia="ＭＳ ゴシック" w:hAnsi="ＭＳ ゴシック"/>
          <w:color w:val="000000" w:themeColor="text1"/>
          <w:sz w:val="24"/>
          <w:szCs w:val="24"/>
        </w:rPr>
        <w:t>）</w:t>
      </w:r>
      <w:r w:rsidRPr="00D35863">
        <w:rPr>
          <w:rFonts w:ascii="ＭＳ ゴシック" w:eastAsia="ＭＳ ゴシック" w:hAnsi="ＭＳ ゴシック" w:hint="eastAsia"/>
          <w:color w:val="000000" w:themeColor="text1"/>
          <w:sz w:val="24"/>
          <w:szCs w:val="24"/>
        </w:rPr>
        <w:t>年度</w:t>
      </w:r>
      <w:r>
        <w:rPr>
          <w:rFonts w:ascii="ＭＳ ゴシック" w:eastAsia="ＭＳ ゴシック" w:hAnsi="ＭＳ ゴシック" w:hint="eastAsia"/>
          <w:color w:val="000000" w:themeColor="text1"/>
          <w:sz w:val="24"/>
          <w:szCs w:val="24"/>
        </w:rPr>
        <w:t>から</w:t>
      </w:r>
      <w:r w:rsidR="003C4CB4">
        <w:rPr>
          <w:rFonts w:ascii="ＭＳ ゴシック" w:eastAsia="ＭＳ ゴシック" w:hAnsi="ＭＳ ゴシック" w:hint="eastAsia"/>
          <w:color w:val="000000" w:themeColor="text1"/>
          <w:sz w:val="24"/>
          <w:szCs w:val="24"/>
        </w:rPr>
        <w:t>令和８</w:t>
      </w:r>
      <w:r w:rsidRPr="00D35863">
        <w:rPr>
          <w:rFonts w:ascii="ＭＳ ゴシック" w:eastAsia="ＭＳ ゴシック" w:hAnsi="ＭＳ ゴシック" w:hint="eastAsia"/>
          <w:color w:val="000000" w:themeColor="text1"/>
          <w:sz w:val="24"/>
          <w:szCs w:val="24"/>
        </w:rPr>
        <w:t>（</w:t>
      </w:r>
      <w:r w:rsidR="003C4CB4">
        <w:rPr>
          <w:rFonts w:ascii="ＭＳ ゴシック" w:eastAsia="ＭＳ ゴシック" w:hAnsi="ＭＳ ゴシック" w:hint="eastAsia"/>
          <w:color w:val="000000" w:themeColor="text1"/>
          <w:sz w:val="24"/>
          <w:szCs w:val="24"/>
        </w:rPr>
        <w:t>2026</w:t>
      </w:r>
      <w:r>
        <w:rPr>
          <w:rFonts w:ascii="ＭＳ ゴシック" w:eastAsia="ＭＳ ゴシック" w:hAnsi="ＭＳ ゴシック" w:hint="eastAsia"/>
          <w:color w:val="000000" w:themeColor="text1"/>
          <w:sz w:val="24"/>
          <w:szCs w:val="24"/>
        </w:rPr>
        <w:t>）年度までの５年間とする。</w:t>
      </w:r>
      <w:r>
        <w:rPr>
          <w:rFonts w:ascii="ＭＳ ゴシック" w:eastAsia="ＭＳ ゴシック" w:hAnsi="ＭＳ ゴシック"/>
          <w:sz w:val="24"/>
          <w:szCs w:val="24"/>
        </w:rPr>
        <w:br w:type="page"/>
      </w:r>
    </w:p>
    <w:tbl>
      <w:tblPr>
        <w:tblStyle w:val="aa"/>
        <w:tblW w:w="0" w:type="auto"/>
        <w:tblLook w:val="04A0" w:firstRow="1" w:lastRow="0" w:firstColumn="1" w:lastColumn="0" w:noHBand="0" w:noVBand="1"/>
      </w:tblPr>
      <w:tblGrid>
        <w:gridCol w:w="9736"/>
      </w:tblGrid>
      <w:tr w:rsidR="00D35863" w:rsidTr="00F313C2">
        <w:tc>
          <w:tcPr>
            <w:tcW w:w="9736" w:type="dxa"/>
            <w:tcBorders>
              <w:top w:val="nil"/>
              <w:left w:val="nil"/>
              <w:bottom w:val="nil"/>
              <w:right w:val="nil"/>
            </w:tcBorders>
            <w:shd w:val="clear" w:color="auto" w:fill="806000" w:themeFill="accent4" w:themeFillShade="80"/>
          </w:tcPr>
          <w:p w:rsidR="00D35863" w:rsidRPr="001D722C" w:rsidRDefault="00D35863" w:rsidP="00AF2A39">
            <w:pPr>
              <w:rPr>
                <w:rFonts w:ascii="ＭＳ ゴシック" w:eastAsia="ＭＳ ゴシック" w:hAnsi="ＭＳ ゴシック"/>
                <w:b/>
                <w:color w:val="FFFFFF" w:themeColor="background1"/>
                <w:sz w:val="28"/>
                <w:szCs w:val="28"/>
              </w:rPr>
            </w:pPr>
            <w:r>
              <w:lastRenderedPageBreak/>
              <w:br w:type="page"/>
            </w:r>
            <w:r>
              <w:br w:type="page"/>
            </w:r>
            <w:r w:rsidR="00AF2A39">
              <w:rPr>
                <w:rFonts w:ascii="ＭＳ ゴシック" w:eastAsia="ＭＳ ゴシック" w:hAnsi="ＭＳ ゴシック" w:hint="eastAsia"/>
                <w:b/>
                <w:color w:val="FFFFFF" w:themeColor="background1"/>
                <w:sz w:val="28"/>
                <w:szCs w:val="28"/>
              </w:rPr>
              <w:t xml:space="preserve">第２章　</w:t>
            </w:r>
            <w:r>
              <w:rPr>
                <w:rFonts w:ascii="ＭＳ ゴシック" w:eastAsia="ＭＳ ゴシック" w:hAnsi="ＭＳ ゴシック" w:hint="eastAsia"/>
                <w:b/>
                <w:color w:val="FFFFFF" w:themeColor="background1"/>
                <w:sz w:val="28"/>
                <w:szCs w:val="28"/>
              </w:rPr>
              <w:t>計画の基本的な考え方</w:t>
            </w:r>
          </w:p>
        </w:tc>
      </w:tr>
    </w:tbl>
    <w:p w:rsidR="00D35863" w:rsidRPr="002D64F3" w:rsidRDefault="00D35863" w:rsidP="00D35863">
      <w:pPr>
        <w:rPr>
          <w:rFonts w:ascii="ＭＳ ゴシック" w:eastAsia="ＭＳ ゴシック" w:hAnsi="ＭＳ ゴシック"/>
          <w:sz w:val="24"/>
          <w:szCs w:val="24"/>
        </w:rPr>
      </w:pPr>
    </w:p>
    <w:p w:rsidR="005A759A" w:rsidRDefault="00AF2A39" w:rsidP="00D35863">
      <w:pPr>
        <w:rPr>
          <w:rFonts w:ascii="ＭＳ ゴシック" w:eastAsia="ＭＳ ゴシック" w:hAnsi="ＭＳ ゴシック"/>
          <w:sz w:val="24"/>
          <w:szCs w:val="24"/>
        </w:rPr>
      </w:pPr>
      <w:r>
        <w:rPr>
          <w:rFonts w:ascii="ＭＳ ゴシック" w:eastAsia="ＭＳ ゴシック" w:hAnsi="ＭＳ ゴシック" w:hint="eastAsia"/>
          <w:b/>
          <w:sz w:val="24"/>
          <w:szCs w:val="24"/>
        </w:rPr>
        <w:t>１．</w:t>
      </w:r>
      <w:r w:rsidR="006A073E">
        <w:rPr>
          <w:rFonts w:ascii="ＭＳ ゴシック" w:eastAsia="ＭＳ ゴシック" w:hAnsi="ＭＳ ゴシック" w:hint="eastAsia"/>
          <w:b/>
          <w:sz w:val="24"/>
          <w:szCs w:val="24"/>
        </w:rPr>
        <w:t>めざすべき</w:t>
      </w:r>
      <w:r w:rsidR="00D35863">
        <w:rPr>
          <w:rFonts w:ascii="ＭＳ ゴシック" w:eastAsia="ＭＳ ゴシック" w:hAnsi="ＭＳ ゴシック" w:hint="eastAsia"/>
          <w:b/>
          <w:sz w:val="24"/>
          <w:szCs w:val="24"/>
        </w:rPr>
        <w:t>スポーツ像</w:t>
      </w:r>
      <w:r w:rsidR="001D722C" w:rsidRPr="001D722C">
        <w:rPr>
          <w:rFonts w:ascii="ＭＳ ゴシック" w:eastAsia="ＭＳ ゴシック" w:hAnsi="ＭＳ ゴシック"/>
          <w:noProof/>
          <w:sz w:val="24"/>
          <w:szCs w:val="24"/>
        </w:rPr>
        <mc:AlternateContent>
          <mc:Choice Requires="wps">
            <w:drawing>
              <wp:anchor distT="45720" distB="45720" distL="114300" distR="114300" simplePos="0" relativeHeight="251678720" behindDoc="0" locked="0" layoutInCell="1" allowOverlap="1">
                <wp:simplePos x="0" y="0"/>
                <wp:positionH relativeFrom="margin">
                  <wp:align>left</wp:align>
                </wp:positionH>
                <wp:positionV relativeFrom="paragraph">
                  <wp:posOffset>266700</wp:posOffset>
                </wp:positionV>
                <wp:extent cx="6162675" cy="1404620"/>
                <wp:effectExtent l="38100" t="38100" r="123825" b="10922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404620"/>
                        </a:xfrm>
                        <a:prstGeom prst="rect">
                          <a:avLst/>
                        </a:prstGeom>
                        <a:solidFill>
                          <a:schemeClr val="bg1"/>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4578EA" w:rsidRPr="00D015C9" w:rsidRDefault="004578EA" w:rsidP="001D722C">
                            <w:pPr>
                              <w:jc w:val="center"/>
                              <w:rPr>
                                <w:rFonts w:ascii="HGP創英角ｺﾞｼｯｸUB" w:eastAsia="HGP創英角ｺﾞｼｯｸUB" w:hAnsi="HGP創英角ｺﾞｼｯｸUB"/>
                                <w:sz w:val="48"/>
                                <w:szCs w:val="48"/>
                              </w:rPr>
                            </w:pPr>
                            <w:r w:rsidRPr="00D015C9">
                              <w:rPr>
                                <w:rFonts w:ascii="HGP創英角ｺﾞｼｯｸUB" w:eastAsia="HGP創英角ｺﾞｼｯｸUB" w:hAnsi="HGP創英角ｺﾞｼｯｸUB"/>
                                <w:sz w:val="48"/>
                                <w:szCs w:val="48"/>
                              </w:rPr>
                              <w:t>スポーツ楽創都市・大阪</w:t>
                            </w:r>
                          </w:p>
                          <w:p w:rsidR="004578EA" w:rsidRPr="007603C8" w:rsidRDefault="004578EA" w:rsidP="00EC219A">
                            <w:pPr>
                              <w:jc w:val="center"/>
                              <w:rPr>
                                <w:rFonts w:ascii="HGP創英角ｺﾞｼｯｸUB" w:eastAsia="HGP創英角ｺﾞｼｯｸUB" w:hAnsi="HGP創英角ｺﾞｼｯｸUB"/>
                                <w:sz w:val="40"/>
                                <w:szCs w:val="40"/>
                              </w:rPr>
                            </w:pPr>
                            <w:r w:rsidRPr="007603C8">
                              <w:rPr>
                                <w:rFonts w:ascii="HGP創英角ｺﾞｼｯｸUB" w:eastAsia="HGP創英角ｺﾞｼｯｸUB" w:hAnsi="HGP創英角ｺﾞｼｯｸUB" w:hint="eastAsia"/>
                                <w:sz w:val="40"/>
                                <w:szCs w:val="40"/>
                              </w:rPr>
                              <w:t>～スポーツとともに</w:t>
                            </w:r>
                            <w:r w:rsidRPr="007603C8">
                              <w:rPr>
                                <w:rFonts w:ascii="HGP創英角ｺﾞｼｯｸUB" w:eastAsia="HGP創英角ｺﾞｼｯｸUB" w:hAnsi="HGP創英角ｺﾞｼｯｸUB"/>
                                <w:sz w:val="40"/>
                                <w:szCs w:val="40"/>
                              </w:rPr>
                              <w:t>成長し、楽しさあふれる大阪へ</w:t>
                            </w:r>
                            <w:r w:rsidRPr="007603C8">
                              <w:rPr>
                                <w:rFonts w:ascii="HGP創英角ｺﾞｼｯｸUB" w:eastAsia="HGP創英角ｺﾞｼｯｸUB" w:hAnsi="HGP創英角ｺﾞｼｯｸUB" w:hint="eastAsia"/>
                                <w:sz w:val="40"/>
                                <w:szCs w:val="4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0;margin-top:21pt;width:485.25pt;height:110.6pt;z-index:2516787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" fillcolor="white [3212]">
                <v:shadow on="t" color="black" opacity="26214f" origin="-.5,-.5" offset=".74836mm,.74836mm"/>
                <v:textbox style="mso-fit-shape-to-text:t">
                  <w:txbxContent>
                    <w:p w:rsidR="004578EA" w:rsidRPr="00D015C9" w:rsidRDefault="004578EA" w:rsidP="001D722C">
                      <w:pPr>
                        <w:jc w:val="center"/>
                        <w:rPr>
                          <w:rFonts w:ascii="HGP創英角ｺﾞｼｯｸUB" w:eastAsia="HGP創英角ｺﾞｼｯｸUB" w:hAnsi="HGP創英角ｺﾞｼｯｸUB"/>
                          <w:sz w:val="48"/>
                          <w:szCs w:val="48"/>
                        </w:rPr>
                      </w:pPr>
                      <w:r w:rsidRPr="00D015C9">
                        <w:rPr>
                          <w:rFonts w:ascii="HGP創英角ｺﾞｼｯｸUB" w:eastAsia="HGP創英角ｺﾞｼｯｸUB" w:hAnsi="HGP創英角ｺﾞｼｯｸUB"/>
                          <w:sz w:val="48"/>
                          <w:szCs w:val="48"/>
                        </w:rPr>
                        <w:t>スポーツ楽創都市・大阪</w:t>
                      </w:r>
                    </w:p>
                    <w:p w:rsidR="004578EA" w:rsidRPr="007603C8" w:rsidRDefault="004578EA" w:rsidP="00EC219A">
                      <w:pPr>
                        <w:jc w:val="center"/>
                        <w:rPr>
                          <w:rFonts w:ascii="HGP創英角ｺﾞｼｯｸUB" w:eastAsia="HGP創英角ｺﾞｼｯｸUB" w:hAnsi="HGP創英角ｺﾞｼｯｸUB"/>
                          <w:sz w:val="40"/>
                          <w:szCs w:val="40"/>
                        </w:rPr>
                      </w:pPr>
                      <w:r w:rsidRPr="007603C8">
                        <w:rPr>
                          <w:rFonts w:ascii="HGP創英角ｺﾞｼｯｸUB" w:eastAsia="HGP創英角ｺﾞｼｯｸUB" w:hAnsi="HGP創英角ｺﾞｼｯｸUB" w:hint="eastAsia"/>
                          <w:sz w:val="40"/>
                          <w:szCs w:val="40"/>
                        </w:rPr>
                        <w:t>～スポーツとともに</w:t>
                      </w:r>
                      <w:r w:rsidRPr="007603C8">
                        <w:rPr>
                          <w:rFonts w:ascii="HGP創英角ｺﾞｼｯｸUB" w:eastAsia="HGP創英角ｺﾞｼｯｸUB" w:hAnsi="HGP創英角ｺﾞｼｯｸUB"/>
                          <w:sz w:val="40"/>
                          <w:szCs w:val="40"/>
                        </w:rPr>
                        <w:t>成長し、楽しさあふれる大阪へ</w:t>
                      </w:r>
                      <w:r w:rsidRPr="007603C8">
                        <w:rPr>
                          <w:rFonts w:ascii="HGP創英角ｺﾞｼｯｸUB" w:eastAsia="HGP創英角ｺﾞｼｯｸUB" w:hAnsi="HGP創英角ｺﾞｼｯｸUB" w:hint="eastAsia"/>
                          <w:sz w:val="40"/>
                          <w:szCs w:val="40"/>
                        </w:rPr>
                        <w:t>～</w:t>
                      </w:r>
                    </w:p>
                  </w:txbxContent>
                </v:textbox>
                <w10:wrap type="square" anchorx="margin"/>
              </v:shape>
            </w:pict>
          </mc:Fallback>
        </mc:AlternateContent>
      </w:r>
    </w:p>
    <w:p w:rsidR="00B74B83" w:rsidRDefault="006A073E">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BE7EEB">
        <w:rPr>
          <w:rFonts w:ascii="ＭＳ ゴシック" w:eastAsia="ＭＳ ゴシック" w:hAnsi="ＭＳ ゴシック" w:hint="eastAsia"/>
          <w:sz w:val="24"/>
          <w:szCs w:val="24"/>
        </w:rPr>
        <w:t>スポーツには楽しさがあ</w:t>
      </w:r>
      <w:r w:rsidR="00CA3265">
        <w:rPr>
          <w:rFonts w:ascii="ＭＳ ゴシック" w:eastAsia="ＭＳ ゴシック" w:hAnsi="ＭＳ ゴシック" w:hint="eastAsia"/>
          <w:sz w:val="24"/>
          <w:szCs w:val="24"/>
        </w:rPr>
        <w:t>り</w:t>
      </w:r>
      <w:r w:rsidR="00BE7EEB">
        <w:rPr>
          <w:rFonts w:ascii="ＭＳ ゴシック" w:eastAsia="ＭＳ ゴシック" w:hAnsi="ＭＳ ゴシック" w:hint="eastAsia"/>
          <w:sz w:val="24"/>
          <w:szCs w:val="24"/>
        </w:rPr>
        <w:t>、人を楽しませる力がある。</w:t>
      </w:r>
      <w:r w:rsidR="001D6B85">
        <w:rPr>
          <w:rFonts w:ascii="ＭＳ ゴシック" w:eastAsia="ＭＳ ゴシック" w:hAnsi="ＭＳ ゴシック" w:hint="eastAsia"/>
          <w:sz w:val="24"/>
          <w:szCs w:val="24"/>
        </w:rPr>
        <w:t>人が</w:t>
      </w:r>
      <w:r w:rsidR="00E02445">
        <w:rPr>
          <w:rFonts w:ascii="ＭＳ ゴシック" w:eastAsia="ＭＳ ゴシック" w:hAnsi="ＭＳ ゴシック" w:hint="eastAsia"/>
          <w:sz w:val="24"/>
          <w:szCs w:val="24"/>
        </w:rPr>
        <w:t>スポーツを楽しむ姿は、万博のテーマがうたう</w:t>
      </w:r>
      <w:r w:rsidR="00186B74">
        <w:rPr>
          <w:rFonts w:ascii="ＭＳ ゴシック" w:eastAsia="ＭＳ ゴシック" w:hAnsi="ＭＳ ゴシック" w:hint="eastAsia"/>
          <w:sz w:val="24"/>
          <w:szCs w:val="24"/>
        </w:rPr>
        <w:t>「</w:t>
      </w:r>
      <w:r w:rsidR="00E02445">
        <w:rPr>
          <w:rFonts w:ascii="ＭＳ ゴシック" w:eastAsia="ＭＳ ゴシック" w:hAnsi="ＭＳ ゴシック" w:hint="eastAsia"/>
          <w:sz w:val="24"/>
          <w:szCs w:val="24"/>
        </w:rPr>
        <w:t>いのちの輝き</w:t>
      </w:r>
      <w:r w:rsidR="00186B74">
        <w:rPr>
          <w:rFonts w:ascii="ＭＳ ゴシック" w:eastAsia="ＭＳ ゴシック" w:hAnsi="ＭＳ ゴシック" w:hint="eastAsia"/>
          <w:sz w:val="24"/>
          <w:szCs w:val="24"/>
        </w:rPr>
        <w:t>」</w:t>
      </w:r>
      <w:r w:rsidR="00CA3265">
        <w:rPr>
          <w:rFonts w:ascii="ＭＳ ゴシック" w:eastAsia="ＭＳ ゴシック" w:hAnsi="ＭＳ ゴシック" w:hint="eastAsia"/>
          <w:sz w:val="24"/>
          <w:szCs w:val="24"/>
        </w:rPr>
        <w:t>そのものといえる</w:t>
      </w:r>
      <w:r w:rsidR="00E02445">
        <w:rPr>
          <w:rFonts w:ascii="ＭＳ ゴシック" w:eastAsia="ＭＳ ゴシック" w:hAnsi="ＭＳ ゴシック" w:hint="eastAsia"/>
          <w:sz w:val="24"/>
          <w:szCs w:val="24"/>
        </w:rPr>
        <w:t>。</w:t>
      </w:r>
      <w:r w:rsidR="00BE7EEB">
        <w:rPr>
          <w:rFonts w:ascii="ＭＳ ゴシック" w:eastAsia="ＭＳ ゴシック" w:hAnsi="ＭＳ ゴシック" w:hint="eastAsia"/>
          <w:sz w:val="24"/>
          <w:szCs w:val="24"/>
        </w:rPr>
        <w:t>少子高齢化やコロナといった難しい課題に直面する時代にあって、スポー</w:t>
      </w:r>
      <w:r w:rsidR="00C67C35">
        <w:rPr>
          <w:rFonts w:ascii="ＭＳ ゴシック" w:eastAsia="ＭＳ ゴシック" w:hAnsi="ＭＳ ゴシック" w:hint="eastAsia"/>
          <w:sz w:val="24"/>
          <w:szCs w:val="24"/>
        </w:rPr>
        <w:t>ツは多くの人々を魅了した。</w:t>
      </w:r>
      <w:r w:rsidR="00C23707">
        <w:rPr>
          <w:rFonts w:ascii="ＭＳ ゴシック" w:eastAsia="ＭＳ ゴシック" w:hAnsi="ＭＳ ゴシック" w:hint="eastAsia"/>
          <w:sz w:val="24"/>
          <w:szCs w:val="24"/>
        </w:rPr>
        <w:t>このような時代</w:t>
      </w:r>
      <w:r w:rsidR="00E02445">
        <w:rPr>
          <w:rFonts w:ascii="ＭＳ ゴシック" w:eastAsia="ＭＳ ゴシック" w:hAnsi="ＭＳ ゴシック" w:hint="eastAsia"/>
          <w:sz w:val="24"/>
          <w:szCs w:val="24"/>
        </w:rPr>
        <w:t>だからこそ、スポーツの力を活用し、健康で楽しい生活を送ることができるまちづくり</w:t>
      </w:r>
      <w:r w:rsidR="00C67C35">
        <w:rPr>
          <w:rFonts w:ascii="ＭＳ ゴシック" w:eastAsia="ＭＳ ゴシック" w:hAnsi="ＭＳ ゴシック" w:hint="eastAsia"/>
          <w:sz w:val="24"/>
          <w:szCs w:val="24"/>
        </w:rPr>
        <w:t>が求められている</w:t>
      </w:r>
      <w:r w:rsidR="00BE7EEB">
        <w:rPr>
          <w:rFonts w:ascii="ＭＳ ゴシック" w:eastAsia="ＭＳ ゴシック" w:hAnsi="ＭＳ ゴシック" w:hint="eastAsia"/>
          <w:sz w:val="24"/>
          <w:szCs w:val="24"/>
        </w:rPr>
        <w:t>。</w:t>
      </w:r>
    </w:p>
    <w:p w:rsidR="00C67C35" w:rsidRPr="00E02445" w:rsidRDefault="00C67C35">
      <w:pPr>
        <w:rPr>
          <w:rFonts w:ascii="ＭＳ ゴシック" w:eastAsia="ＭＳ ゴシック" w:hAnsi="ＭＳ ゴシック"/>
          <w:sz w:val="24"/>
          <w:szCs w:val="24"/>
        </w:rPr>
      </w:pPr>
    </w:p>
    <w:p w:rsidR="00C67C35" w:rsidRPr="00C67C35" w:rsidRDefault="00BE7EEB">
      <w:pPr>
        <w:rPr>
          <w:rFonts w:ascii="ＭＳ ゴシック" w:eastAsia="ＭＳ ゴシック" w:hAnsi="ＭＳ ゴシック"/>
          <w:b/>
          <w:sz w:val="24"/>
          <w:szCs w:val="24"/>
        </w:rPr>
      </w:pPr>
      <w:r>
        <w:rPr>
          <w:rFonts w:ascii="ＭＳ ゴシック" w:eastAsia="ＭＳ ゴシック" w:hAnsi="ＭＳ ゴシック" w:hint="eastAsia"/>
          <w:sz w:val="24"/>
          <w:szCs w:val="24"/>
        </w:rPr>
        <w:t xml:space="preserve">　</w:t>
      </w:r>
      <w:r w:rsidRPr="00C67C35">
        <w:rPr>
          <w:rFonts w:ascii="ＭＳ ゴシック" w:eastAsia="ＭＳ ゴシック" w:hAnsi="ＭＳ ゴシック" w:hint="eastAsia"/>
          <w:b/>
          <w:sz w:val="24"/>
          <w:szCs w:val="24"/>
        </w:rPr>
        <w:t>『スポーツ楽創都市・大阪』</w:t>
      </w:r>
      <w:r w:rsidRPr="00C67C35">
        <w:rPr>
          <w:rFonts w:ascii="ＭＳ ゴシック" w:eastAsia="ＭＳ ゴシック" w:hAnsi="ＭＳ ゴシック" w:hint="eastAsia"/>
          <w:sz w:val="24"/>
          <w:szCs w:val="24"/>
        </w:rPr>
        <w:t>の実現へ。</w:t>
      </w:r>
    </w:p>
    <w:p w:rsidR="00186B74" w:rsidRDefault="00243357" w:rsidP="00C67C35">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本計画</w:t>
      </w:r>
      <w:r w:rsidR="009400AE">
        <w:rPr>
          <w:rFonts w:ascii="ＭＳ ゴシック" w:eastAsia="ＭＳ ゴシック" w:hAnsi="ＭＳ ゴシック" w:hint="eastAsia"/>
          <w:sz w:val="24"/>
          <w:szCs w:val="24"/>
        </w:rPr>
        <w:t>で</w:t>
      </w:r>
      <w:r w:rsidR="00BE7EEB">
        <w:rPr>
          <w:rFonts w:ascii="ＭＳ ゴシック" w:eastAsia="ＭＳ ゴシック" w:hAnsi="ＭＳ ゴシック" w:hint="eastAsia"/>
          <w:sz w:val="24"/>
          <w:szCs w:val="24"/>
        </w:rPr>
        <w:t>は、</w:t>
      </w:r>
      <w:r w:rsidR="00E02445">
        <w:rPr>
          <w:rFonts w:ascii="ＭＳ ゴシック" w:eastAsia="ＭＳ ゴシック" w:hAnsi="ＭＳ ゴシック" w:hint="eastAsia"/>
          <w:sz w:val="24"/>
          <w:szCs w:val="24"/>
        </w:rPr>
        <w:t>生活の中にあるスポーツの楽しさを人とまちの大切な財産として</w:t>
      </w:r>
      <w:r w:rsidR="00186B74">
        <w:rPr>
          <w:rFonts w:ascii="ＭＳ ゴシック" w:eastAsia="ＭＳ ゴシック" w:hAnsi="ＭＳ ゴシック" w:hint="eastAsia"/>
          <w:sz w:val="24"/>
          <w:szCs w:val="24"/>
        </w:rPr>
        <w:t>皆が</w:t>
      </w:r>
      <w:r w:rsidR="00E02445">
        <w:rPr>
          <w:rFonts w:ascii="ＭＳ ゴシック" w:eastAsia="ＭＳ ゴシック" w:hAnsi="ＭＳ ゴシック" w:hint="eastAsia"/>
          <w:sz w:val="24"/>
          <w:szCs w:val="24"/>
        </w:rPr>
        <w:t>共有し、</w:t>
      </w:r>
      <w:r w:rsidR="00186B74">
        <w:rPr>
          <w:rFonts w:ascii="ＭＳ ゴシック" w:eastAsia="ＭＳ ゴシック" w:hAnsi="ＭＳ ゴシック" w:hint="eastAsia"/>
          <w:sz w:val="24"/>
          <w:szCs w:val="24"/>
        </w:rPr>
        <w:t>スポーツを通じて人とまちを活性化する「スポーツ楽創都市」を、大阪の</w:t>
      </w:r>
      <w:r w:rsidR="009F4577">
        <w:rPr>
          <w:rFonts w:ascii="ＭＳ ゴシック" w:eastAsia="ＭＳ ゴシック" w:hAnsi="ＭＳ ゴシック" w:hint="eastAsia"/>
          <w:sz w:val="24"/>
          <w:szCs w:val="24"/>
        </w:rPr>
        <w:t>未来に向けて</w:t>
      </w:r>
      <w:r w:rsidR="00BE7EEB">
        <w:rPr>
          <w:rFonts w:ascii="ＭＳ ゴシック" w:eastAsia="ＭＳ ゴシック" w:hAnsi="ＭＳ ゴシック" w:hint="eastAsia"/>
          <w:sz w:val="24"/>
          <w:szCs w:val="24"/>
        </w:rPr>
        <w:t>創り上げることをめざす。</w:t>
      </w:r>
    </w:p>
    <w:p w:rsidR="00BE7EEB" w:rsidRDefault="00186B74" w:rsidP="00C67C35">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それは、スポーツの楽しさを創るまち、スポーツで楽しさを創るまち</w:t>
      </w:r>
      <w:r w:rsidR="00D56702">
        <w:rPr>
          <w:rFonts w:ascii="ＭＳ ゴシック" w:eastAsia="ＭＳ ゴシック" w:hAnsi="ＭＳ ゴシック" w:hint="eastAsia"/>
          <w:sz w:val="24"/>
          <w:szCs w:val="24"/>
        </w:rPr>
        <w:t>を実現し、生活の中に、誰もがスポーツで楽しく過ごす時間と楽しさを共有できる場所を創り上げることである</w:t>
      </w:r>
      <w:r>
        <w:rPr>
          <w:rFonts w:ascii="ＭＳ ゴシック" w:eastAsia="ＭＳ ゴシック" w:hAnsi="ＭＳ ゴシック" w:hint="eastAsia"/>
          <w:sz w:val="24"/>
          <w:szCs w:val="24"/>
        </w:rPr>
        <w:t>。</w:t>
      </w:r>
    </w:p>
    <w:p w:rsidR="0086406D" w:rsidRDefault="0086406D" w:rsidP="00C67C35">
      <w:pPr>
        <w:ind w:firstLineChars="100" w:firstLine="240"/>
        <w:rPr>
          <w:rFonts w:ascii="ＭＳ ゴシック" w:eastAsia="ＭＳ ゴシック" w:hAnsi="ＭＳ ゴシック"/>
          <w:sz w:val="24"/>
          <w:szCs w:val="24"/>
        </w:rPr>
      </w:pPr>
    </w:p>
    <w:p w:rsidR="00186B74" w:rsidRDefault="00BE7EEB">
      <w:pPr>
        <w:rPr>
          <w:rFonts w:ascii="ＭＳ ゴシック" w:eastAsia="ＭＳ ゴシック" w:hAnsi="ＭＳ ゴシック"/>
          <w:b/>
          <w:sz w:val="24"/>
          <w:szCs w:val="24"/>
        </w:rPr>
      </w:pPr>
      <w:r>
        <w:rPr>
          <w:rFonts w:ascii="ＭＳ ゴシック" w:eastAsia="ＭＳ ゴシック" w:hAnsi="ＭＳ ゴシック" w:hint="eastAsia"/>
          <w:sz w:val="24"/>
          <w:szCs w:val="24"/>
        </w:rPr>
        <w:t xml:space="preserve">　</w:t>
      </w:r>
      <w:r w:rsidRPr="00186B74">
        <w:rPr>
          <w:rFonts w:ascii="ＭＳ ゴシック" w:eastAsia="ＭＳ ゴシック" w:hAnsi="ＭＳ ゴシック" w:hint="eastAsia"/>
          <w:b/>
          <w:sz w:val="24"/>
          <w:szCs w:val="24"/>
        </w:rPr>
        <w:t>「</w:t>
      </w:r>
      <w:r w:rsidR="00E02445" w:rsidRPr="00186B74">
        <w:rPr>
          <w:rFonts w:ascii="ＭＳ ゴシック" w:eastAsia="ＭＳ ゴシック" w:hAnsi="ＭＳ ゴシック" w:hint="eastAsia"/>
          <w:b/>
          <w:sz w:val="24"/>
          <w:szCs w:val="24"/>
        </w:rPr>
        <w:t>スポーツとともに</w:t>
      </w:r>
      <w:r w:rsidR="00E02445" w:rsidRPr="00186B74">
        <w:rPr>
          <w:rFonts w:ascii="ＭＳ ゴシック" w:eastAsia="ＭＳ ゴシック" w:hAnsi="ＭＳ ゴシック"/>
          <w:b/>
          <w:sz w:val="24"/>
          <w:szCs w:val="24"/>
        </w:rPr>
        <w:t>成長し、楽しさあふれる大阪へ</w:t>
      </w:r>
      <w:r w:rsidRPr="00186B74">
        <w:rPr>
          <w:rFonts w:ascii="ＭＳ ゴシック" w:eastAsia="ＭＳ ゴシック" w:hAnsi="ＭＳ ゴシック" w:hint="eastAsia"/>
          <w:b/>
          <w:sz w:val="24"/>
          <w:szCs w:val="24"/>
        </w:rPr>
        <w:t>」</w:t>
      </w:r>
    </w:p>
    <w:p w:rsidR="006A073E" w:rsidRPr="0086406D" w:rsidRDefault="001D6B85" w:rsidP="00CA3265">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この言葉をめざすべきスポーツ像を体現する合言葉に</w:t>
      </w:r>
      <w:r w:rsidR="00BE7EEB">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多様な主体</w:t>
      </w:r>
      <w:r w:rsidR="00BE7EEB">
        <w:rPr>
          <w:rFonts w:ascii="ＭＳ ゴシック" w:eastAsia="ＭＳ ゴシック" w:hAnsi="ＭＳ ゴシック" w:hint="eastAsia"/>
          <w:sz w:val="24"/>
          <w:szCs w:val="24"/>
        </w:rPr>
        <w:t>が</w:t>
      </w:r>
      <w:r w:rsidR="00C67C35">
        <w:rPr>
          <w:rFonts w:ascii="ＭＳ ゴシック" w:eastAsia="ＭＳ ゴシック" w:hAnsi="ＭＳ ゴシック" w:hint="eastAsia"/>
          <w:sz w:val="24"/>
          <w:szCs w:val="24"/>
        </w:rPr>
        <w:t>連携して、魅力的なスポーツ資源や観光・食といった大阪の強みを活かし、</w:t>
      </w:r>
      <w:r>
        <w:rPr>
          <w:rFonts w:ascii="ＭＳ ゴシック" w:eastAsia="ＭＳ ゴシック" w:hAnsi="ＭＳ ゴシック" w:hint="eastAsia"/>
          <w:sz w:val="24"/>
          <w:szCs w:val="24"/>
        </w:rPr>
        <w:t>スポーツの価値と魅力をさらに高め、成長するスポーツづくりを進める。それにより、スポーツの力を</w:t>
      </w:r>
      <w:r w:rsidR="00CA3265">
        <w:rPr>
          <w:rFonts w:ascii="ＭＳ ゴシック" w:eastAsia="ＭＳ ゴシック" w:hAnsi="ＭＳ ゴシック" w:hint="eastAsia"/>
          <w:sz w:val="24"/>
          <w:szCs w:val="24"/>
        </w:rPr>
        <w:t>通じて</w:t>
      </w:r>
      <w:r>
        <w:rPr>
          <w:rFonts w:ascii="ＭＳ ゴシック" w:eastAsia="ＭＳ ゴシック" w:hAnsi="ＭＳ ゴシック" w:hint="eastAsia"/>
          <w:sz w:val="24"/>
          <w:szCs w:val="24"/>
        </w:rPr>
        <w:t>、</w:t>
      </w:r>
      <w:r w:rsidR="00CA3265">
        <w:rPr>
          <w:rFonts w:ascii="ＭＳ ゴシック" w:eastAsia="ＭＳ ゴシック" w:hAnsi="ＭＳ ゴシック" w:hint="eastAsia"/>
          <w:sz w:val="24"/>
          <w:szCs w:val="24"/>
        </w:rPr>
        <w:t>人・産業・まちがスポーツとともに成長し、</w:t>
      </w:r>
      <w:r w:rsidR="00C67C35">
        <w:rPr>
          <w:rFonts w:ascii="ＭＳ ゴシック" w:eastAsia="ＭＳ ゴシック" w:hAnsi="ＭＳ ゴシック" w:hint="eastAsia"/>
          <w:sz w:val="24"/>
          <w:szCs w:val="24"/>
        </w:rPr>
        <w:t>誰もがスポーツを楽しみ、</w:t>
      </w:r>
      <w:r w:rsidR="00A844B0">
        <w:rPr>
          <w:rFonts w:ascii="ＭＳ ゴシック" w:eastAsia="ＭＳ ゴシック" w:hAnsi="ＭＳ ゴシック" w:hint="eastAsia"/>
          <w:sz w:val="24"/>
          <w:szCs w:val="24"/>
        </w:rPr>
        <w:t>健康で豊かな</w:t>
      </w:r>
      <w:r w:rsidR="00C23707">
        <w:rPr>
          <w:rFonts w:ascii="ＭＳ ゴシック" w:eastAsia="ＭＳ ゴシック" w:hAnsi="ＭＳ ゴシック" w:hint="eastAsia"/>
          <w:sz w:val="24"/>
          <w:szCs w:val="24"/>
        </w:rPr>
        <w:t>生活をスポーツ</w:t>
      </w:r>
      <w:r w:rsidR="001B11F6">
        <w:rPr>
          <w:rFonts w:ascii="ＭＳ ゴシック" w:eastAsia="ＭＳ ゴシック" w:hAnsi="ＭＳ ゴシック" w:hint="eastAsia"/>
          <w:sz w:val="24"/>
          <w:szCs w:val="24"/>
        </w:rPr>
        <w:t>が</w:t>
      </w:r>
      <w:r>
        <w:rPr>
          <w:rFonts w:ascii="ＭＳ ゴシック" w:eastAsia="ＭＳ ゴシック" w:hAnsi="ＭＳ ゴシック" w:hint="eastAsia"/>
          <w:sz w:val="24"/>
          <w:szCs w:val="24"/>
        </w:rPr>
        <w:t>支え、スポーツで人とまち</w:t>
      </w:r>
      <w:r w:rsidR="00C23707">
        <w:rPr>
          <w:rFonts w:ascii="ＭＳ ゴシック" w:eastAsia="ＭＳ ゴシック" w:hAnsi="ＭＳ ゴシック" w:hint="eastAsia"/>
          <w:sz w:val="24"/>
          <w:szCs w:val="24"/>
        </w:rPr>
        <w:t>を楽しく</w:t>
      </w:r>
      <w:r w:rsidR="001B11F6">
        <w:rPr>
          <w:rFonts w:ascii="ＭＳ ゴシック" w:eastAsia="ＭＳ ゴシック" w:hAnsi="ＭＳ ゴシック" w:hint="eastAsia"/>
          <w:sz w:val="24"/>
          <w:szCs w:val="24"/>
        </w:rPr>
        <w:t>彩ることに取り組んでいく。</w:t>
      </w:r>
    </w:p>
    <w:p w:rsidR="006A073E" w:rsidRDefault="006A073E">
      <w:pPr>
        <w:rPr>
          <w:rFonts w:ascii="ＭＳ ゴシック" w:eastAsia="ＭＳ ゴシック" w:hAnsi="ＭＳ ゴシック"/>
          <w:sz w:val="24"/>
          <w:szCs w:val="24"/>
        </w:rPr>
      </w:pPr>
    </w:p>
    <w:p w:rsidR="008D368E" w:rsidRDefault="00DF4254">
      <w:pPr>
        <w:rPr>
          <w:rFonts w:ascii="ＭＳ ゴシック" w:eastAsia="ＭＳ ゴシック" w:hAnsi="ＭＳ ゴシック"/>
          <w:sz w:val="24"/>
          <w:szCs w:val="24"/>
        </w:rPr>
      </w:pPr>
      <w:r>
        <w:rPr>
          <w:rFonts w:ascii="ＭＳ ゴシック" w:eastAsia="ＭＳ ゴシック" w:hAnsi="ＭＳ ゴシック" w:hint="eastAsia"/>
          <w:noProof/>
          <w:sz w:val="24"/>
          <w:szCs w:val="24"/>
        </w:rPr>
        <w:drawing>
          <wp:anchor distT="0" distB="0" distL="114300" distR="114300" simplePos="0" relativeHeight="251729920" behindDoc="0" locked="0" layoutInCell="1" allowOverlap="1">
            <wp:simplePos x="0" y="0"/>
            <wp:positionH relativeFrom="column">
              <wp:posOffset>5478780</wp:posOffset>
            </wp:positionH>
            <wp:positionV relativeFrom="paragraph">
              <wp:posOffset>221615</wp:posOffset>
            </wp:positionV>
            <wp:extent cx="314325" cy="314325"/>
            <wp:effectExtent l="0" t="0" r="9525" b="952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noProof/>
          <w:sz w:val="24"/>
          <w:szCs w:val="24"/>
        </w:rPr>
        <w:drawing>
          <wp:anchor distT="0" distB="0" distL="114300" distR="114300" simplePos="0" relativeHeight="251730944" behindDoc="0" locked="0" layoutInCell="1" allowOverlap="1">
            <wp:simplePos x="0" y="0"/>
            <wp:positionH relativeFrom="column">
              <wp:posOffset>5840730</wp:posOffset>
            </wp:positionH>
            <wp:positionV relativeFrom="paragraph">
              <wp:posOffset>68580</wp:posOffset>
            </wp:positionV>
            <wp:extent cx="304800" cy="30480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noProof/>
          <w:sz w:val="24"/>
          <w:szCs w:val="24"/>
        </w:rPr>
        <w:drawing>
          <wp:anchor distT="0" distB="0" distL="114300" distR="114300" simplePos="0" relativeHeight="251728896" behindDoc="0" locked="0" layoutInCell="1" allowOverlap="1">
            <wp:simplePos x="0" y="0"/>
            <wp:positionH relativeFrom="margin">
              <wp:posOffset>5097780</wp:posOffset>
            </wp:positionH>
            <wp:positionV relativeFrom="paragraph">
              <wp:posOffset>59055</wp:posOffset>
            </wp:positionV>
            <wp:extent cx="323850" cy="32385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91E">
        <w:rPr>
          <w:rFonts w:ascii="ＭＳ ゴシック" w:eastAsia="ＭＳ ゴシック" w:hAnsi="ＭＳ ゴシック" w:hint="eastAsia"/>
          <w:noProof/>
          <w:sz w:val="24"/>
          <w:szCs w:val="24"/>
        </w:rPr>
        <w:drawing>
          <wp:anchor distT="0" distB="0" distL="114300" distR="114300" simplePos="0" relativeHeight="251727872" behindDoc="0" locked="0" layoutInCell="1" allowOverlap="1">
            <wp:simplePos x="0" y="0"/>
            <wp:positionH relativeFrom="column">
              <wp:posOffset>811529</wp:posOffset>
            </wp:positionH>
            <wp:positionV relativeFrom="paragraph">
              <wp:posOffset>59055</wp:posOffset>
            </wp:positionV>
            <wp:extent cx="333375" cy="334044"/>
            <wp:effectExtent l="0" t="0" r="0" b="889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4254" cy="33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A491E">
        <w:rPr>
          <w:rFonts w:ascii="ＭＳ ゴシック" w:eastAsia="ＭＳ ゴシック" w:hAnsi="ＭＳ ゴシック" w:hint="eastAsia"/>
          <w:noProof/>
          <w:sz w:val="24"/>
          <w:szCs w:val="24"/>
        </w:rPr>
        <w:drawing>
          <wp:anchor distT="0" distB="0" distL="114300" distR="114300" simplePos="0" relativeHeight="251726848" behindDoc="0" locked="0" layoutInCell="1" allowOverlap="1">
            <wp:simplePos x="0" y="0"/>
            <wp:positionH relativeFrom="column">
              <wp:posOffset>430530</wp:posOffset>
            </wp:positionH>
            <wp:positionV relativeFrom="paragraph">
              <wp:posOffset>192405</wp:posOffset>
            </wp:positionV>
            <wp:extent cx="332264" cy="33337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2264"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491E">
        <w:rPr>
          <w:rFonts w:ascii="ＭＳ ゴシック" w:eastAsia="ＭＳ ゴシック" w:hAnsi="ＭＳ ゴシック" w:hint="eastAsia"/>
          <w:noProof/>
          <w:sz w:val="24"/>
          <w:szCs w:val="24"/>
        </w:rPr>
        <w:drawing>
          <wp:anchor distT="0" distB="0" distL="114300" distR="114300" simplePos="0" relativeHeight="251725824" behindDoc="0" locked="0" layoutInCell="1" allowOverlap="1">
            <wp:simplePos x="0" y="0"/>
            <wp:positionH relativeFrom="column">
              <wp:posOffset>59055</wp:posOffset>
            </wp:positionH>
            <wp:positionV relativeFrom="paragraph">
              <wp:posOffset>59055</wp:posOffset>
            </wp:positionV>
            <wp:extent cx="313250" cy="314325"/>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325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368E">
        <w:rPr>
          <w:noProof/>
        </w:rPr>
        <mc:AlternateContent>
          <mc:Choice Requires="wps">
            <w:drawing>
              <wp:anchor distT="0" distB="0" distL="114300" distR="114300" simplePos="0" relativeHeight="251677695" behindDoc="0" locked="0" layoutInCell="1" allowOverlap="1">
                <wp:simplePos x="0" y="0"/>
                <wp:positionH relativeFrom="column">
                  <wp:posOffset>11430</wp:posOffset>
                </wp:positionH>
                <wp:positionV relativeFrom="paragraph">
                  <wp:posOffset>11430</wp:posOffset>
                </wp:positionV>
                <wp:extent cx="6181090" cy="454025"/>
                <wp:effectExtent l="0" t="0" r="0" b="3175"/>
                <wp:wrapNone/>
                <wp:docPr id="37" name="正方形/長方形 37"/>
                <wp:cNvGraphicFramePr/>
                <a:graphic xmlns:a="http://schemas.openxmlformats.org/drawingml/2006/main">
                  <a:graphicData uri="http://schemas.microsoft.com/office/word/2010/wordprocessingShape">
                    <wps:wsp>
                      <wps:cNvSpPr/>
                      <wps:spPr>
                        <a:xfrm>
                          <a:off x="0" y="0"/>
                          <a:ext cx="6181090" cy="454025"/>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78EA" w:rsidRPr="008D368E" w:rsidRDefault="004578EA" w:rsidP="008D368E">
                            <w:pPr>
                              <w:spacing w:line="360" w:lineRule="exact"/>
                              <w:jc w:val="center"/>
                              <w:rPr>
                                <w:rFonts w:ascii="HGS創英角ｺﾞｼｯｸUB" w:eastAsia="HGS創英角ｺﾞｼｯｸUB" w:hAnsi="HGS創英角ｺﾞｼｯｸUB"/>
                                <w:sz w:val="36"/>
                                <w:szCs w:val="36"/>
                              </w:rPr>
                            </w:pPr>
                            <w:r w:rsidRPr="008D368E">
                              <w:rPr>
                                <w:rFonts w:ascii="HGS創英角ｺﾞｼｯｸUB" w:eastAsia="HGS創英角ｺﾞｼｯｸUB" w:hAnsi="HGS創英角ｺﾞｼｯｸUB" w:hint="eastAsia"/>
                                <w:sz w:val="36"/>
                                <w:szCs w:val="36"/>
                              </w:rPr>
                              <w:t>ス</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ポ</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ー</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ツ</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楽</w:t>
                            </w:r>
                            <w:r>
                              <w:rPr>
                                <w:rFonts w:ascii="HGS創英角ｺﾞｼｯｸUB" w:eastAsia="HGS創英角ｺﾞｼｯｸUB" w:hAnsi="HGS創英角ｺﾞｼｯｸUB" w:hint="eastAsia"/>
                                <w:sz w:val="36"/>
                                <w:szCs w:val="36"/>
                              </w:rPr>
                              <w:t xml:space="preserve"> 創 </w:t>
                            </w:r>
                            <w:r w:rsidRPr="008D368E">
                              <w:rPr>
                                <w:rFonts w:ascii="HGS創英角ｺﾞｼｯｸUB" w:eastAsia="HGS創英角ｺﾞｼｯｸUB" w:hAnsi="HGS創英角ｺﾞｼｯｸUB"/>
                                <w:sz w:val="36"/>
                                <w:szCs w:val="36"/>
                              </w:rPr>
                              <w:t>都</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市</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大</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7" o:spid="_x0000_s1040" style="position:absolute;left:0;text-align:left;margin-left:.9pt;margin-top:.9pt;width:486.7pt;height:35.75pt;z-index:2516776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" fillcolor="#bf8f00 [2407]" stroked="f" strokeweight=".85pt">
                <v:textbox>
                  <w:txbxContent>
                    <w:p w:rsidR="004578EA" w:rsidRPr="008D368E" w:rsidRDefault="004578EA" w:rsidP="008D368E">
                      <w:pPr>
                        <w:spacing w:line="360" w:lineRule="exact"/>
                        <w:jc w:val="center"/>
                        <w:rPr>
                          <w:rFonts w:ascii="HGS創英角ｺﾞｼｯｸUB" w:eastAsia="HGS創英角ｺﾞｼｯｸUB" w:hAnsi="HGS創英角ｺﾞｼｯｸUB"/>
                          <w:sz w:val="36"/>
                          <w:szCs w:val="36"/>
                        </w:rPr>
                      </w:pPr>
                      <w:r w:rsidRPr="008D368E">
                        <w:rPr>
                          <w:rFonts w:ascii="HGS創英角ｺﾞｼｯｸUB" w:eastAsia="HGS創英角ｺﾞｼｯｸUB" w:hAnsi="HGS創英角ｺﾞｼｯｸUB" w:hint="eastAsia"/>
                          <w:sz w:val="36"/>
                          <w:szCs w:val="36"/>
                        </w:rPr>
                        <w:t>ス</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ポ</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ー</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ツ</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楽</w:t>
                      </w:r>
                      <w:r>
                        <w:rPr>
                          <w:rFonts w:ascii="HGS創英角ｺﾞｼｯｸUB" w:eastAsia="HGS創英角ｺﾞｼｯｸUB" w:hAnsi="HGS創英角ｺﾞｼｯｸUB" w:hint="eastAsia"/>
                          <w:sz w:val="36"/>
                          <w:szCs w:val="36"/>
                        </w:rPr>
                        <w:t xml:space="preserve"> 創 </w:t>
                      </w:r>
                      <w:r w:rsidRPr="008D368E">
                        <w:rPr>
                          <w:rFonts w:ascii="HGS創英角ｺﾞｼｯｸUB" w:eastAsia="HGS創英角ｺﾞｼｯｸUB" w:hAnsi="HGS創英角ｺﾞｼｯｸUB"/>
                          <w:sz w:val="36"/>
                          <w:szCs w:val="36"/>
                        </w:rPr>
                        <w:t>都</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市</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大</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阪</w:t>
                      </w:r>
                    </w:p>
                  </w:txbxContent>
                </v:textbox>
              </v:rect>
            </w:pict>
          </mc:Fallback>
        </mc:AlternateContent>
      </w:r>
    </w:p>
    <w:p w:rsidR="008D368E" w:rsidRDefault="0024478D">
      <w:pPr>
        <w:rPr>
          <w:rFonts w:ascii="ＭＳ ゴシック" w:eastAsia="ＭＳ ゴシック" w:hAnsi="ＭＳ ゴシック"/>
          <w:sz w:val="24"/>
          <w:szCs w:val="24"/>
        </w:rPr>
      </w:pPr>
      <w:r>
        <w:rPr>
          <w:rFonts w:ascii="ＭＳ ゴシック" w:eastAsia="ＭＳ ゴシック" w:hAnsi="ＭＳ ゴシック" w:hint="eastAsia"/>
          <w:noProof/>
          <w:sz w:val="24"/>
          <w:szCs w:val="24"/>
        </w:rPr>
        <w:drawing>
          <wp:anchor distT="0" distB="0" distL="114300" distR="114300" simplePos="0" relativeHeight="251732992" behindDoc="0" locked="0" layoutInCell="1" allowOverlap="1">
            <wp:simplePos x="0" y="0"/>
            <wp:positionH relativeFrom="margin">
              <wp:posOffset>5840730</wp:posOffset>
            </wp:positionH>
            <wp:positionV relativeFrom="paragraph">
              <wp:posOffset>210820</wp:posOffset>
            </wp:positionV>
            <wp:extent cx="314325" cy="314325"/>
            <wp:effectExtent l="0" t="0" r="9525" b="952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noProof/>
          <w:sz w:val="24"/>
          <w:szCs w:val="24"/>
        </w:rPr>
        <w:drawing>
          <wp:anchor distT="0" distB="0" distL="114300" distR="114300" simplePos="0" relativeHeight="251731968" behindDoc="0" locked="0" layoutInCell="1" allowOverlap="1">
            <wp:simplePos x="0" y="0"/>
            <wp:positionH relativeFrom="column">
              <wp:posOffset>59465</wp:posOffset>
            </wp:positionH>
            <wp:positionV relativeFrom="paragraph">
              <wp:posOffset>211455</wp:posOffset>
            </wp:positionV>
            <wp:extent cx="313055" cy="314101"/>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3055" cy="3141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357" w:rsidRPr="00D35863" w:rsidRDefault="00243357">
      <w:pPr>
        <w:rPr>
          <w:rFonts w:ascii="ＭＳ ゴシック" w:eastAsia="ＭＳ ゴシック" w:hAnsi="ＭＳ ゴシック"/>
          <w:sz w:val="24"/>
          <w:szCs w:val="24"/>
        </w:rPr>
      </w:pPr>
      <w:r>
        <w:rPr>
          <w:noProof/>
        </w:rPr>
        <w:drawing>
          <wp:anchor distT="0" distB="0" distL="114300" distR="114300" simplePos="0" relativeHeight="251724800" behindDoc="1" locked="0" layoutInCell="1" allowOverlap="1">
            <wp:simplePos x="0" y="0"/>
            <wp:positionH relativeFrom="margin">
              <wp:align>right</wp:align>
            </wp:positionH>
            <wp:positionV relativeFrom="paragraph">
              <wp:posOffset>8255</wp:posOffset>
            </wp:positionV>
            <wp:extent cx="6192520" cy="1330378"/>
            <wp:effectExtent l="0" t="0" r="0" b="3175"/>
            <wp:wrapNone/>
            <wp:docPr id="7" name="図 7" descr="C:\Users\wadamas\AppData\Local\Microsoft\Windows\INetCache\Content.Word\sozai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damas\AppData\Local\Microsoft\Windows\INetCache\Content.Word\sozai_0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2520" cy="13303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5863" w:rsidRPr="00D35863" w:rsidRDefault="00D35863">
      <w:pPr>
        <w:rPr>
          <w:rFonts w:ascii="ＭＳ ゴシック" w:eastAsia="ＭＳ ゴシック" w:hAnsi="ＭＳ ゴシック"/>
          <w:b/>
          <w:sz w:val="24"/>
          <w:szCs w:val="24"/>
        </w:rPr>
      </w:pPr>
      <w:r w:rsidRPr="001D722C">
        <w:rPr>
          <w:rFonts w:ascii="ＭＳ ゴシック" w:eastAsia="ＭＳ ゴシック" w:hAnsi="ＭＳ ゴシック"/>
          <w:noProof/>
          <w:sz w:val="24"/>
          <w:szCs w:val="24"/>
        </w:rPr>
        <w:lastRenderedPageBreak/>
        <mc:AlternateContent>
          <mc:Choice Requires="wps">
            <w:drawing>
              <wp:anchor distT="45720" distB="45720" distL="114300" distR="114300" simplePos="0" relativeHeight="251684864" behindDoc="0" locked="0" layoutInCell="1" allowOverlap="1" wp14:anchorId="5214B60B" wp14:editId="7F98931E">
                <wp:simplePos x="0" y="0"/>
                <wp:positionH relativeFrom="margin">
                  <wp:align>left</wp:align>
                </wp:positionH>
                <wp:positionV relativeFrom="paragraph">
                  <wp:posOffset>283845</wp:posOffset>
                </wp:positionV>
                <wp:extent cx="6162675" cy="1404620"/>
                <wp:effectExtent l="38100" t="38100" r="123825" b="109220"/>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404620"/>
                        </a:xfrm>
                        <a:prstGeom prst="rect">
                          <a:avLst/>
                        </a:prstGeom>
                        <a:solidFill>
                          <a:schemeClr val="bg1"/>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4578EA" w:rsidRPr="00D35863" w:rsidRDefault="004578EA" w:rsidP="00D35863">
                            <w:pPr>
                              <w:rPr>
                                <w:rFonts w:ascii="HGP創英角ｺﾞｼｯｸUB" w:eastAsia="HGP創英角ｺﾞｼｯｸUB" w:hAnsi="HGP創英角ｺﾞｼｯｸUB"/>
                                <w:b/>
                                <w:sz w:val="32"/>
                                <w:szCs w:val="32"/>
                              </w:rPr>
                            </w:pPr>
                            <w:r w:rsidRPr="00D35863">
                              <w:rPr>
                                <w:rFonts w:ascii="HGP創英角ｺﾞｼｯｸUB" w:eastAsia="HGP創英角ｺﾞｼｯｸUB" w:hAnsi="HGP創英角ｺﾞｼｯｸUB" w:hint="eastAsia"/>
                                <w:b/>
                                <w:sz w:val="32"/>
                                <w:szCs w:val="32"/>
                              </w:rPr>
                              <w:t>①　誰もが</w:t>
                            </w:r>
                            <w:r w:rsidRPr="00D35863">
                              <w:rPr>
                                <w:rFonts w:ascii="HGP創英角ｺﾞｼｯｸUB" w:eastAsia="HGP創英角ｺﾞｼｯｸUB" w:hAnsi="HGP創英角ｺﾞｼｯｸUB"/>
                                <w:b/>
                                <w:sz w:val="32"/>
                                <w:szCs w:val="32"/>
                              </w:rPr>
                              <w:t>「</w:t>
                            </w:r>
                            <w:r w:rsidRPr="00D35863">
                              <w:rPr>
                                <w:rFonts w:ascii="HGP創英角ｺﾞｼｯｸUB" w:eastAsia="HGP創英角ｺﾞｼｯｸUB" w:hAnsi="HGP創英角ｺﾞｼｯｸUB" w:hint="eastAsia"/>
                                <w:b/>
                                <w:sz w:val="32"/>
                                <w:szCs w:val="32"/>
                              </w:rPr>
                              <w:t>する</w:t>
                            </w:r>
                            <w:r w:rsidRPr="00D35863">
                              <w:rPr>
                                <w:rFonts w:ascii="HGP創英角ｺﾞｼｯｸUB" w:eastAsia="HGP創英角ｺﾞｼｯｸUB" w:hAnsi="HGP創英角ｺﾞｼｯｸUB"/>
                                <w:b/>
                                <w:sz w:val="32"/>
                                <w:szCs w:val="32"/>
                              </w:rPr>
                              <w:t>」「</w:t>
                            </w:r>
                            <w:r w:rsidRPr="00D35863">
                              <w:rPr>
                                <w:rFonts w:ascii="HGP創英角ｺﾞｼｯｸUB" w:eastAsia="HGP創英角ｺﾞｼｯｸUB" w:hAnsi="HGP創英角ｺﾞｼｯｸUB" w:hint="eastAsia"/>
                                <w:b/>
                                <w:sz w:val="32"/>
                                <w:szCs w:val="32"/>
                              </w:rPr>
                              <w:t>みる</w:t>
                            </w:r>
                            <w:r w:rsidRPr="00D35863">
                              <w:rPr>
                                <w:rFonts w:ascii="HGP創英角ｺﾞｼｯｸUB" w:eastAsia="HGP創英角ｺﾞｼｯｸUB" w:hAnsi="HGP創英角ｺﾞｼｯｸUB"/>
                                <w:b/>
                                <w:sz w:val="32"/>
                                <w:szCs w:val="32"/>
                              </w:rPr>
                              <w:t>」「</w:t>
                            </w:r>
                            <w:r w:rsidRPr="00D35863">
                              <w:rPr>
                                <w:rFonts w:ascii="HGP創英角ｺﾞｼｯｸUB" w:eastAsia="HGP創英角ｺﾞｼｯｸUB" w:hAnsi="HGP創英角ｺﾞｼｯｸUB" w:hint="eastAsia"/>
                                <w:b/>
                                <w:sz w:val="32"/>
                                <w:szCs w:val="32"/>
                              </w:rPr>
                              <w:t>ささえる</w:t>
                            </w:r>
                            <w:r w:rsidRPr="00D35863">
                              <w:rPr>
                                <w:rFonts w:ascii="HGP創英角ｺﾞｼｯｸUB" w:eastAsia="HGP創英角ｺﾞｼｯｸUB" w:hAnsi="HGP創英角ｺﾞｼｯｸUB"/>
                                <w:b/>
                                <w:sz w:val="32"/>
                                <w:szCs w:val="32"/>
                              </w:rPr>
                              <w:t>」</w:t>
                            </w:r>
                            <w:r w:rsidRPr="00D35863">
                              <w:rPr>
                                <w:rFonts w:ascii="HGP創英角ｺﾞｼｯｸUB" w:eastAsia="HGP創英角ｺﾞｼｯｸUB" w:hAnsi="HGP創英角ｺﾞｼｯｸUB" w:hint="eastAsia"/>
                                <w:b/>
                                <w:sz w:val="32"/>
                                <w:szCs w:val="32"/>
                              </w:rPr>
                              <w:t>を通じ</w:t>
                            </w:r>
                            <w:r w:rsidRPr="00D35863">
                              <w:rPr>
                                <w:rFonts w:ascii="HGP創英角ｺﾞｼｯｸUB" w:eastAsia="HGP創英角ｺﾞｼｯｸUB" w:hAnsi="HGP創英角ｺﾞｼｯｸUB"/>
                                <w:b/>
                                <w:sz w:val="32"/>
                                <w:szCs w:val="32"/>
                              </w:rPr>
                              <w:t>スポーツ</w:t>
                            </w:r>
                            <w:r w:rsidRPr="00D35863">
                              <w:rPr>
                                <w:rFonts w:ascii="HGP創英角ｺﾞｼｯｸUB" w:eastAsia="HGP創英角ｺﾞｼｯｸUB" w:hAnsi="HGP創英角ｺﾞｼｯｸUB" w:hint="eastAsia"/>
                                <w:b/>
                                <w:sz w:val="32"/>
                                <w:szCs w:val="32"/>
                              </w:rPr>
                              <w:t>を</w:t>
                            </w:r>
                            <w:r w:rsidRPr="00D35863">
                              <w:rPr>
                                <w:rFonts w:ascii="HGP創英角ｺﾞｼｯｸUB" w:eastAsia="HGP創英角ｺﾞｼｯｸUB" w:hAnsi="HGP創英角ｺﾞｼｯｸUB"/>
                                <w:b/>
                                <w:sz w:val="32"/>
                                <w:szCs w:val="32"/>
                              </w:rPr>
                              <w:t>楽しむ</w:t>
                            </w:r>
                          </w:p>
                          <w:p w:rsidR="004578EA" w:rsidRPr="00D35863" w:rsidRDefault="004578EA" w:rsidP="00D35863">
                            <w:pPr>
                              <w:rPr>
                                <w:rFonts w:ascii="HGP創英角ｺﾞｼｯｸUB" w:eastAsia="HGP創英角ｺﾞｼｯｸUB" w:hAnsi="HGP創英角ｺﾞｼｯｸUB"/>
                                <w:b/>
                                <w:sz w:val="32"/>
                                <w:szCs w:val="32"/>
                              </w:rPr>
                            </w:pPr>
                            <w:r w:rsidRPr="00D35863">
                              <w:rPr>
                                <w:rFonts w:ascii="HGP創英角ｺﾞｼｯｸUB" w:eastAsia="HGP創英角ｺﾞｼｯｸUB" w:hAnsi="HGP創英角ｺﾞｼｯｸUB" w:hint="eastAsia"/>
                                <w:b/>
                                <w:sz w:val="32"/>
                                <w:szCs w:val="32"/>
                              </w:rPr>
                              <w:t xml:space="preserve">②　</w:t>
                            </w:r>
                            <w:r>
                              <w:rPr>
                                <w:rFonts w:ascii="HGP創英角ｺﾞｼｯｸUB" w:eastAsia="HGP創英角ｺﾞｼｯｸUB" w:hAnsi="HGP創英角ｺﾞｼｯｸUB" w:hint="eastAsia"/>
                                <w:b/>
                                <w:sz w:val="32"/>
                                <w:szCs w:val="32"/>
                              </w:rPr>
                              <w:t>スポーツの</w:t>
                            </w:r>
                            <w:r>
                              <w:rPr>
                                <w:rFonts w:ascii="HGP創英角ｺﾞｼｯｸUB" w:eastAsia="HGP創英角ｺﾞｼｯｸUB" w:hAnsi="HGP創英角ｺﾞｼｯｸUB"/>
                                <w:b/>
                                <w:sz w:val="32"/>
                                <w:szCs w:val="32"/>
                              </w:rPr>
                              <w:t>楽しさを</w:t>
                            </w:r>
                            <w:r>
                              <w:rPr>
                                <w:rFonts w:ascii="HGP創英角ｺﾞｼｯｸUB" w:eastAsia="HGP創英角ｺﾞｼｯｸUB" w:hAnsi="HGP創英角ｺﾞｼｯｸUB" w:hint="eastAsia"/>
                                <w:b/>
                                <w:sz w:val="32"/>
                                <w:szCs w:val="32"/>
                              </w:rPr>
                              <w:t>共有し</w:t>
                            </w:r>
                            <w:r>
                              <w:rPr>
                                <w:rFonts w:ascii="HGP創英角ｺﾞｼｯｸUB" w:eastAsia="HGP創英角ｺﾞｼｯｸUB" w:hAnsi="HGP創英角ｺﾞｼｯｸUB"/>
                                <w:b/>
                                <w:sz w:val="32"/>
                                <w:szCs w:val="32"/>
                              </w:rPr>
                              <w:t>、</w:t>
                            </w:r>
                            <w:r>
                              <w:rPr>
                                <w:rFonts w:ascii="HGP創英角ｺﾞｼｯｸUB" w:eastAsia="HGP創英角ｺﾞｼｯｸUB" w:hAnsi="HGP創英角ｺﾞｼｯｸUB" w:hint="eastAsia"/>
                                <w:b/>
                                <w:sz w:val="32"/>
                                <w:szCs w:val="32"/>
                              </w:rPr>
                              <w:t>楽しさがあふれる</w:t>
                            </w:r>
                            <w:r>
                              <w:rPr>
                                <w:rFonts w:ascii="HGP創英角ｺﾞｼｯｸUB" w:eastAsia="HGP創英角ｺﾞｼｯｸUB" w:hAnsi="HGP創英角ｺﾞｼｯｸUB"/>
                                <w:b/>
                                <w:sz w:val="32"/>
                                <w:szCs w:val="32"/>
                              </w:rPr>
                              <w:t>大阪のまち</w:t>
                            </w:r>
                            <w:r w:rsidRPr="00236312">
                              <w:rPr>
                                <w:rFonts w:ascii="HGP創英角ｺﾞｼｯｸUB" w:eastAsia="HGP創英角ｺﾞｼｯｸUB" w:hAnsi="HGP創英角ｺﾞｼｯｸUB"/>
                                <w:b/>
                                <w:sz w:val="32"/>
                                <w:szCs w:val="32"/>
                              </w:rPr>
                              <w:t>へ</w:t>
                            </w:r>
                          </w:p>
                          <w:p w:rsidR="004578EA" w:rsidRPr="00D35863" w:rsidRDefault="004578EA" w:rsidP="00D35863">
                            <w:pPr>
                              <w:rPr>
                                <w:sz w:val="32"/>
                                <w:szCs w:val="32"/>
                              </w:rPr>
                            </w:pPr>
                            <w:r w:rsidRPr="00D35863">
                              <w:rPr>
                                <w:rFonts w:ascii="HGP創英角ｺﾞｼｯｸUB" w:eastAsia="HGP創英角ｺﾞｼｯｸUB" w:hAnsi="HGP創英角ｺﾞｼｯｸUB"/>
                                <w:b/>
                                <w:sz w:val="32"/>
                                <w:szCs w:val="32"/>
                              </w:rPr>
                              <w:t xml:space="preserve">③　</w:t>
                            </w:r>
                            <w:r>
                              <w:rPr>
                                <w:rFonts w:ascii="HGP創英角ｺﾞｼｯｸUB" w:eastAsia="HGP創英角ｺﾞｼｯｸUB" w:hAnsi="HGP創英角ｺﾞｼｯｸUB" w:hint="eastAsia"/>
                                <w:b/>
                                <w:sz w:val="32"/>
                                <w:szCs w:val="32"/>
                              </w:rPr>
                              <w:t>スポーツの</w:t>
                            </w:r>
                            <w:r>
                              <w:rPr>
                                <w:rFonts w:ascii="HGP創英角ｺﾞｼｯｸUB" w:eastAsia="HGP創英角ｺﾞｼｯｸUB" w:hAnsi="HGP創英角ｺﾞｼｯｸUB"/>
                                <w:b/>
                                <w:sz w:val="32"/>
                                <w:szCs w:val="32"/>
                              </w:rPr>
                              <w:t>楽しさを通じ</w:t>
                            </w:r>
                            <w:r>
                              <w:rPr>
                                <w:rFonts w:ascii="HGP創英角ｺﾞｼｯｸUB" w:eastAsia="HGP創英角ｺﾞｼｯｸUB" w:hAnsi="HGP創英角ｺﾞｼｯｸUB" w:hint="eastAsia"/>
                                <w:b/>
                                <w:sz w:val="32"/>
                                <w:szCs w:val="32"/>
                              </w:rPr>
                              <w:t>、</w:t>
                            </w:r>
                            <w:r>
                              <w:rPr>
                                <w:rFonts w:ascii="HGP創英角ｺﾞｼｯｸUB" w:eastAsia="HGP創英角ｺﾞｼｯｸUB" w:hAnsi="HGP創英角ｺﾞｼｯｸUB"/>
                                <w:b/>
                                <w:sz w:val="32"/>
                                <w:szCs w:val="32"/>
                              </w:rPr>
                              <w:t>人とまち</w:t>
                            </w:r>
                            <w:r>
                              <w:rPr>
                                <w:rFonts w:ascii="HGP創英角ｺﾞｼｯｸUB" w:eastAsia="HGP創英角ｺﾞｼｯｸUB" w:hAnsi="HGP創英角ｺﾞｼｯｸUB" w:hint="eastAsia"/>
                                <w:b/>
                                <w:sz w:val="32"/>
                                <w:szCs w:val="32"/>
                              </w:rPr>
                              <w:t>が</w:t>
                            </w:r>
                            <w:r>
                              <w:rPr>
                                <w:rFonts w:ascii="HGP創英角ｺﾞｼｯｸUB" w:eastAsia="HGP創英角ｺﾞｼｯｸUB" w:hAnsi="HGP創英角ｺﾞｼｯｸUB"/>
                                <w:b/>
                                <w:sz w:val="32"/>
                                <w:szCs w:val="32"/>
                              </w:rPr>
                              <w:t>活性化</w:t>
                            </w:r>
                            <w:r>
                              <w:rPr>
                                <w:rFonts w:ascii="HGP創英角ｺﾞｼｯｸUB" w:eastAsia="HGP創英角ｺﾞｼｯｸUB" w:hAnsi="HGP創英角ｺﾞｼｯｸUB" w:hint="eastAsia"/>
                                <w:b/>
                                <w:sz w:val="32"/>
                                <w:szCs w:val="32"/>
                              </w:rPr>
                              <w:t>し</w:t>
                            </w:r>
                            <w:r>
                              <w:rPr>
                                <w:rFonts w:ascii="HGP創英角ｺﾞｼｯｸUB" w:eastAsia="HGP創英角ｺﾞｼｯｸUB" w:hAnsi="HGP創英角ｺﾞｼｯｸUB"/>
                                <w:b/>
                                <w:sz w:val="32"/>
                                <w:szCs w:val="32"/>
                              </w:rPr>
                              <w:t>、ともに成長する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14B60B" id="_x0000_s1041" type="#_x0000_t202" style="position:absolute;left:0;text-align:left;margin-left:0;margin-top:22.35pt;width:485.25pt;height:110.6pt;z-index:2516848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" fillcolor="white [3212]">
                <v:shadow on="t" color="black" opacity="26214f" origin="-.5,-.5" offset=".74836mm,.74836mm"/>
                <v:textbox style="mso-fit-shape-to-text:t">
                  <w:txbxContent>
                    <w:p w:rsidR="004578EA" w:rsidRPr="00D35863" w:rsidRDefault="004578EA" w:rsidP="00D35863">
                      <w:pPr>
                        <w:rPr>
                          <w:rFonts w:ascii="HGP創英角ｺﾞｼｯｸUB" w:eastAsia="HGP創英角ｺﾞｼｯｸUB" w:hAnsi="HGP創英角ｺﾞｼｯｸUB"/>
                          <w:b/>
                          <w:sz w:val="32"/>
                          <w:szCs w:val="32"/>
                        </w:rPr>
                      </w:pPr>
                      <w:r w:rsidRPr="00D35863">
                        <w:rPr>
                          <w:rFonts w:ascii="HGP創英角ｺﾞｼｯｸUB" w:eastAsia="HGP創英角ｺﾞｼｯｸUB" w:hAnsi="HGP創英角ｺﾞｼｯｸUB" w:hint="eastAsia"/>
                          <w:b/>
                          <w:sz w:val="32"/>
                          <w:szCs w:val="32"/>
                        </w:rPr>
                        <w:t>①　誰もが</w:t>
                      </w:r>
                      <w:r w:rsidRPr="00D35863">
                        <w:rPr>
                          <w:rFonts w:ascii="HGP創英角ｺﾞｼｯｸUB" w:eastAsia="HGP創英角ｺﾞｼｯｸUB" w:hAnsi="HGP創英角ｺﾞｼｯｸUB"/>
                          <w:b/>
                          <w:sz w:val="32"/>
                          <w:szCs w:val="32"/>
                        </w:rPr>
                        <w:t>「</w:t>
                      </w:r>
                      <w:r w:rsidRPr="00D35863">
                        <w:rPr>
                          <w:rFonts w:ascii="HGP創英角ｺﾞｼｯｸUB" w:eastAsia="HGP創英角ｺﾞｼｯｸUB" w:hAnsi="HGP創英角ｺﾞｼｯｸUB" w:hint="eastAsia"/>
                          <w:b/>
                          <w:sz w:val="32"/>
                          <w:szCs w:val="32"/>
                        </w:rPr>
                        <w:t>する</w:t>
                      </w:r>
                      <w:r w:rsidRPr="00D35863">
                        <w:rPr>
                          <w:rFonts w:ascii="HGP創英角ｺﾞｼｯｸUB" w:eastAsia="HGP創英角ｺﾞｼｯｸUB" w:hAnsi="HGP創英角ｺﾞｼｯｸUB"/>
                          <w:b/>
                          <w:sz w:val="32"/>
                          <w:szCs w:val="32"/>
                        </w:rPr>
                        <w:t>」「</w:t>
                      </w:r>
                      <w:r w:rsidRPr="00D35863">
                        <w:rPr>
                          <w:rFonts w:ascii="HGP創英角ｺﾞｼｯｸUB" w:eastAsia="HGP創英角ｺﾞｼｯｸUB" w:hAnsi="HGP創英角ｺﾞｼｯｸUB" w:hint="eastAsia"/>
                          <w:b/>
                          <w:sz w:val="32"/>
                          <w:szCs w:val="32"/>
                        </w:rPr>
                        <w:t>みる</w:t>
                      </w:r>
                      <w:r w:rsidRPr="00D35863">
                        <w:rPr>
                          <w:rFonts w:ascii="HGP創英角ｺﾞｼｯｸUB" w:eastAsia="HGP創英角ｺﾞｼｯｸUB" w:hAnsi="HGP創英角ｺﾞｼｯｸUB"/>
                          <w:b/>
                          <w:sz w:val="32"/>
                          <w:szCs w:val="32"/>
                        </w:rPr>
                        <w:t>」「</w:t>
                      </w:r>
                      <w:r w:rsidRPr="00D35863">
                        <w:rPr>
                          <w:rFonts w:ascii="HGP創英角ｺﾞｼｯｸUB" w:eastAsia="HGP創英角ｺﾞｼｯｸUB" w:hAnsi="HGP創英角ｺﾞｼｯｸUB" w:hint="eastAsia"/>
                          <w:b/>
                          <w:sz w:val="32"/>
                          <w:szCs w:val="32"/>
                        </w:rPr>
                        <w:t>ささえる</w:t>
                      </w:r>
                      <w:r w:rsidRPr="00D35863">
                        <w:rPr>
                          <w:rFonts w:ascii="HGP創英角ｺﾞｼｯｸUB" w:eastAsia="HGP創英角ｺﾞｼｯｸUB" w:hAnsi="HGP創英角ｺﾞｼｯｸUB"/>
                          <w:b/>
                          <w:sz w:val="32"/>
                          <w:szCs w:val="32"/>
                        </w:rPr>
                        <w:t>」</w:t>
                      </w:r>
                      <w:r w:rsidRPr="00D35863">
                        <w:rPr>
                          <w:rFonts w:ascii="HGP創英角ｺﾞｼｯｸUB" w:eastAsia="HGP創英角ｺﾞｼｯｸUB" w:hAnsi="HGP創英角ｺﾞｼｯｸUB" w:hint="eastAsia"/>
                          <w:b/>
                          <w:sz w:val="32"/>
                          <w:szCs w:val="32"/>
                        </w:rPr>
                        <w:t>を通じ</w:t>
                      </w:r>
                      <w:r w:rsidRPr="00D35863">
                        <w:rPr>
                          <w:rFonts w:ascii="HGP創英角ｺﾞｼｯｸUB" w:eastAsia="HGP創英角ｺﾞｼｯｸUB" w:hAnsi="HGP創英角ｺﾞｼｯｸUB"/>
                          <w:b/>
                          <w:sz w:val="32"/>
                          <w:szCs w:val="32"/>
                        </w:rPr>
                        <w:t>スポーツ</w:t>
                      </w:r>
                      <w:r w:rsidRPr="00D35863">
                        <w:rPr>
                          <w:rFonts w:ascii="HGP創英角ｺﾞｼｯｸUB" w:eastAsia="HGP創英角ｺﾞｼｯｸUB" w:hAnsi="HGP創英角ｺﾞｼｯｸUB" w:hint="eastAsia"/>
                          <w:b/>
                          <w:sz w:val="32"/>
                          <w:szCs w:val="32"/>
                        </w:rPr>
                        <w:t>を</w:t>
                      </w:r>
                      <w:r w:rsidRPr="00D35863">
                        <w:rPr>
                          <w:rFonts w:ascii="HGP創英角ｺﾞｼｯｸUB" w:eastAsia="HGP創英角ｺﾞｼｯｸUB" w:hAnsi="HGP創英角ｺﾞｼｯｸUB"/>
                          <w:b/>
                          <w:sz w:val="32"/>
                          <w:szCs w:val="32"/>
                        </w:rPr>
                        <w:t>楽しむ</w:t>
                      </w:r>
                    </w:p>
                    <w:p w:rsidR="004578EA" w:rsidRPr="00D35863" w:rsidRDefault="004578EA" w:rsidP="00D35863">
                      <w:pPr>
                        <w:rPr>
                          <w:rFonts w:ascii="HGP創英角ｺﾞｼｯｸUB" w:eastAsia="HGP創英角ｺﾞｼｯｸUB" w:hAnsi="HGP創英角ｺﾞｼｯｸUB"/>
                          <w:b/>
                          <w:sz w:val="32"/>
                          <w:szCs w:val="32"/>
                        </w:rPr>
                      </w:pPr>
                      <w:r w:rsidRPr="00D35863">
                        <w:rPr>
                          <w:rFonts w:ascii="HGP創英角ｺﾞｼｯｸUB" w:eastAsia="HGP創英角ｺﾞｼｯｸUB" w:hAnsi="HGP創英角ｺﾞｼｯｸUB" w:hint="eastAsia"/>
                          <w:b/>
                          <w:sz w:val="32"/>
                          <w:szCs w:val="32"/>
                        </w:rPr>
                        <w:t xml:space="preserve">②　</w:t>
                      </w:r>
                      <w:r>
                        <w:rPr>
                          <w:rFonts w:ascii="HGP創英角ｺﾞｼｯｸUB" w:eastAsia="HGP創英角ｺﾞｼｯｸUB" w:hAnsi="HGP創英角ｺﾞｼｯｸUB" w:hint="eastAsia"/>
                          <w:b/>
                          <w:sz w:val="32"/>
                          <w:szCs w:val="32"/>
                        </w:rPr>
                        <w:t>スポーツの</w:t>
                      </w:r>
                      <w:r>
                        <w:rPr>
                          <w:rFonts w:ascii="HGP創英角ｺﾞｼｯｸUB" w:eastAsia="HGP創英角ｺﾞｼｯｸUB" w:hAnsi="HGP創英角ｺﾞｼｯｸUB"/>
                          <w:b/>
                          <w:sz w:val="32"/>
                          <w:szCs w:val="32"/>
                        </w:rPr>
                        <w:t>楽しさを</w:t>
                      </w:r>
                      <w:r>
                        <w:rPr>
                          <w:rFonts w:ascii="HGP創英角ｺﾞｼｯｸUB" w:eastAsia="HGP創英角ｺﾞｼｯｸUB" w:hAnsi="HGP創英角ｺﾞｼｯｸUB" w:hint="eastAsia"/>
                          <w:b/>
                          <w:sz w:val="32"/>
                          <w:szCs w:val="32"/>
                        </w:rPr>
                        <w:t>共有し</w:t>
                      </w:r>
                      <w:r>
                        <w:rPr>
                          <w:rFonts w:ascii="HGP創英角ｺﾞｼｯｸUB" w:eastAsia="HGP創英角ｺﾞｼｯｸUB" w:hAnsi="HGP創英角ｺﾞｼｯｸUB"/>
                          <w:b/>
                          <w:sz w:val="32"/>
                          <w:szCs w:val="32"/>
                        </w:rPr>
                        <w:t>、</w:t>
                      </w:r>
                      <w:r>
                        <w:rPr>
                          <w:rFonts w:ascii="HGP創英角ｺﾞｼｯｸUB" w:eastAsia="HGP創英角ｺﾞｼｯｸUB" w:hAnsi="HGP創英角ｺﾞｼｯｸUB" w:hint="eastAsia"/>
                          <w:b/>
                          <w:sz w:val="32"/>
                          <w:szCs w:val="32"/>
                        </w:rPr>
                        <w:t>楽しさがあふれる</w:t>
                      </w:r>
                      <w:r>
                        <w:rPr>
                          <w:rFonts w:ascii="HGP創英角ｺﾞｼｯｸUB" w:eastAsia="HGP創英角ｺﾞｼｯｸUB" w:hAnsi="HGP創英角ｺﾞｼｯｸUB"/>
                          <w:b/>
                          <w:sz w:val="32"/>
                          <w:szCs w:val="32"/>
                        </w:rPr>
                        <w:t>大阪のまち</w:t>
                      </w:r>
                      <w:r w:rsidRPr="00236312">
                        <w:rPr>
                          <w:rFonts w:ascii="HGP創英角ｺﾞｼｯｸUB" w:eastAsia="HGP創英角ｺﾞｼｯｸUB" w:hAnsi="HGP創英角ｺﾞｼｯｸUB"/>
                          <w:b/>
                          <w:sz w:val="32"/>
                          <w:szCs w:val="32"/>
                        </w:rPr>
                        <w:t>へ</w:t>
                      </w:r>
                    </w:p>
                    <w:p w:rsidR="004578EA" w:rsidRPr="00D35863" w:rsidRDefault="004578EA" w:rsidP="00D35863">
                      <w:pPr>
                        <w:rPr>
                          <w:sz w:val="32"/>
                          <w:szCs w:val="32"/>
                        </w:rPr>
                      </w:pPr>
                      <w:r w:rsidRPr="00D35863">
                        <w:rPr>
                          <w:rFonts w:ascii="HGP創英角ｺﾞｼｯｸUB" w:eastAsia="HGP創英角ｺﾞｼｯｸUB" w:hAnsi="HGP創英角ｺﾞｼｯｸUB"/>
                          <w:b/>
                          <w:sz w:val="32"/>
                          <w:szCs w:val="32"/>
                        </w:rPr>
                        <w:t xml:space="preserve">③　</w:t>
                      </w:r>
                      <w:r>
                        <w:rPr>
                          <w:rFonts w:ascii="HGP創英角ｺﾞｼｯｸUB" w:eastAsia="HGP創英角ｺﾞｼｯｸUB" w:hAnsi="HGP創英角ｺﾞｼｯｸUB" w:hint="eastAsia"/>
                          <w:b/>
                          <w:sz w:val="32"/>
                          <w:szCs w:val="32"/>
                        </w:rPr>
                        <w:t>スポーツの</w:t>
                      </w:r>
                      <w:r>
                        <w:rPr>
                          <w:rFonts w:ascii="HGP創英角ｺﾞｼｯｸUB" w:eastAsia="HGP創英角ｺﾞｼｯｸUB" w:hAnsi="HGP創英角ｺﾞｼｯｸUB"/>
                          <w:b/>
                          <w:sz w:val="32"/>
                          <w:szCs w:val="32"/>
                        </w:rPr>
                        <w:t>楽しさを通じ</w:t>
                      </w:r>
                      <w:r>
                        <w:rPr>
                          <w:rFonts w:ascii="HGP創英角ｺﾞｼｯｸUB" w:eastAsia="HGP創英角ｺﾞｼｯｸUB" w:hAnsi="HGP創英角ｺﾞｼｯｸUB" w:hint="eastAsia"/>
                          <w:b/>
                          <w:sz w:val="32"/>
                          <w:szCs w:val="32"/>
                        </w:rPr>
                        <w:t>、</w:t>
                      </w:r>
                      <w:r>
                        <w:rPr>
                          <w:rFonts w:ascii="HGP創英角ｺﾞｼｯｸUB" w:eastAsia="HGP創英角ｺﾞｼｯｸUB" w:hAnsi="HGP創英角ｺﾞｼｯｸUB"/>
                          <w:b/>
                          <w:sz w:val="32"/>
                          <w:szCs w:val="32"/>
                        </w:rPr>
                        <w:t>人とまち</w:t>
                      </w:r>
                      <w:r>
                        <w:rPr>
                          <w:rFonts w:ascii="HGP創英角ｺﾞｼｯｸUB" w:eastAsia="HGP創英角ｺﾞｼｯｸUB" w:hAnsi="HGP創英角ｺﾞｼｯｸUB" w:hint="eastAsia"/>
                          <w:b/>
                          <w:sz w:val="32"/>
                          <w:szCs w:val="32"/>
                        </w:rPr>
                        <w:t>が</w:t>
                      </w:r>
                      <w:r>
                        <w:rPr>
                          <w:rFonts w:ascii="HGP創英角ｺﾞｼｯｸUB" w:eastAsia="HGP創英角ｺﾞｼｯｸUB" w:hAnsi="HGP創英角ｺﾞｼｯｸUB"/>
                          <w:b/>
                          <w:sz w:val="32"/>
                          <w:szCs w:val="32"/>
                        </w:rPr>
                        <w:t>活性化</w:t>
                      </w:r>
                      <w:r>
                        <w:rPr>
                          <w:rFonts w:ascii="HGP創英角ｺﾞｼｯｸUB" w:eastAsia="HGP創英角ｺﾞｼｯｸUB" w:hAnsi="HGP創英角ｺﾞｼｯｸUB" w:hint="eastAsia"/>
                          <w:b/>
                          <w:sz w:val="32"/>
                          <w:szCs w:val="32"/>
                        </w:rPr>
                        <w:t>し</w:t>
                      </w:r>
                      <w:r>
                        <w:rPr>
                          <w:rFonts w:ascii="HGP創英角ｺﾞｼｯｸUB" w:eastAsia="HGP創英角ｺﾞｼｯｸUB" w:hAnsi="HGP創英角ｺﾞｼｯｸUB"/>
                          <w:b/>
                          <w:sz w:val="32"/>
                          <w:szCs w:val="32"/>
                        </w:rPr>
                        <w:t>、ともに成長する</w:t>
                      </w:r>
                    </w:p>
                  </w:txbxContent>
                </v:textbox>
                <w10:wrap type="square" anchorx="margin"/>
              </v:shape>
            </w:pict>
          </mc:Fallback>
        </mc:AlternateContent>
      </w:r>
      <w:r w:rsidR="00AF2A39">
        <w:rPr>
          <w:rFonts w:ascii="ＭＳ ゴシック" w:eastAsia="ＭＳ ゴシック" w:hAnsi="ＭＳ ゴシック" w:hint="eastAsia"/>
          <w:b/>
          <w:sz w:val="24"/>
          <w:szCs w:val="24"/>
        </w:rPr>
        <w:t>２．</w:t>
      </w:r>
      <w:r w:rsidRPr="00D35863">
        <w:rPr>
          <w:rFonts w:ascii="ＭＳ ゴシック" w:eastAsia="ＭＳ ゴシック" w:hAnsi="ＭＳ ゴシック" w:hint="eastAsia"/>
          <w:b/>
          <w:sz w:val="24"/>
          <w:szCs w:val="24"/>
        </w:rPr>
        <w:t>基本理念</w:t>
      </w:r>
    </w:p>
    <w:p w:rsidR="00764511" w:rsidRDefault="00764511" w:rsidP="000A6A73">
      <w:pPr>
        <w:rPr>
          <w:rFonts w:ascii="ＭＳ ゴシック" w:eastAsia="ＭＳ ゴシック" w:hAnsi="ＭＳ ゴシック"/>
          <w:sz w:val="24"/>
          <w:szCs w:val="24"/>
        </w:rPr>
      </w:pPr>
      <w:r w:rsidRPr="00764511">
        <w:rPr>
          <w:rFonts w:ascii="ＭＳ ゴシック" w:eastAsia="ＭＳ ゴシック" w:hAnsi="ＭＳ ゴシック" w:hint="eastAsia"/>
          <w:sz w:val="24"/>
          <w:szCs w:val="24"/>
        </w:rPr>
        <w:t xml:space="preserve">　</w:t>
      </w:r>
      <w:r w:rsidR="00243357">
        <w:rPr>
          <w:rFonts w:ascii="ＭＳ ゴシック" w:eastAsia="ＭＳ ゴシック" w:hAnsi="ＭＳ ゴシック" w:hint="eastAsia"/>
          <w:sz w:val="24"/>
          <w:szCs w:val="24"/>
        </w:rPr>
        <w:t>本計画</w:t>
      </w:r>
      <w:r w:rsidR="00522D17">
        <w:rPr>
          <w:rFonts w:ascii="ＭＳ ゴシック" w:eastAsia="ＭＳ ゴシック" w:hAnsi="ＭＳ ゴシック" w:hint="eastAsia"/>
          <w:sz w:val="24"/>
          <w:szCs w:val="24"/>
        </w:rPr>
        <w:t>では、</w:t>
      </w:r>
      <w:r w:rsidR="00BA3EF2">
        <w:rPr>
          <w:rFonts w:ascii="ＭＳ ゴシック" w:eastAsia="ＭＳ ゴシック" w:hAnsi="ＭＳ ゴシック" w:hint="eastAsia"/>
          <w:sz w:val="24"/>
          <w:szCs w:val="24"/>
        </w:rPr>
        <w:t>次の３</w:t>
      </w:r>
      <w:r w:rsidR="00522D17">
        <w:rPr>
          <w:rFonts w:ascii="ＭＳ ゴシック" w:eastAsia="ＭＳ ゴシック" w:hAnsi="ＭＳ ゴシック" w:hint="eastAsia"/>
          <w:sz w:val="24"/>
          <w:szCs w:val="24"/>
        </w:rPr>
        <w:t>つの基本理念のもと、</w:t>
      </w:r>
      <w:r w:rsidR="00A8634D">
        <w:rPr>
          <w:rFonts w:ascii="ＭＳ ゴシック" w:eastAsia="ＭＳ ゴシック" w:hAnsi="ＭＳ ゴシック" w:hint="eastAsia"/>
          <w:sz w:val="24"/>
          <w:szCs w:val="24"/>
        </w:rPr>
        <w:t>幅広い分野にかかわるスポーツ施策を推進していく。</w:t>
      </w:r>
    </w:p>
    <w:p w:rsidR="00A8634D" w:rsidRDefault="00A8634D" w:rsidP="000A6A73">
      <w:pPr>
        <w:rPr>
          <w:rFonts w:ascii="ＭＳ ゴシック" w:eastAsia="ＭＳ ゴシック" w:hAnsi="ＭＳ ゴシック"/>
          <w:sz w:val="24"/>
          <w:szCs w:val="24"/>
        </w:rPr>
      </w:pPr>
    </w:p>
    <w:p w:rsidR="00A8634D" w:rsidRPr="008501D0" w:rsidRDefault="00A8634D" w:rsidP="00A8634D">
      <w:pPr>
        <w:rPr>
          <w:rFonts w:ascii="ＭＳ ゴシック" w:eastAsia="ＭＳ ゴシック" w:hAnsi="ＭＳ ゴシック"/>
          <w:b/>
          <w:sz w:val="24"/>
          <w:szCs w:val="24"/>
          <w:u w:val="single"/>
        </w:rPr>
      </w:pPr>
      <w:r w:rsidRPr="008501D0">
        <w:rPr>
          <w:rFonts w:ascii="ＭＳ ゴシック" w:eastAsia="ＭＳ ゴシック" w:hAnsi="ＭＳ ゴシック" w:hint="eastAsia"/>
          <w:b/>
          <w:sz w:val="24"/>
          <w:szCs w:val="24"/>
          <w:u w:val="single"/>
        </w:rPr>
        <w:t>①　誰もが</w:t>
      </w:r>
      <w:r w:rsidRPr="008501D0">
        <w:rPr>
          <w:rFonts w:ascii="ＭＳ ゴシック" w:eastAsia="ＭＳ ゴシック" w:hAnsi="ＭＳ ゴシック"/>
          <w:b/>
          <w:sz w:val="24"/>
          <w:szCs w:val="24"/>
          <w:u w:val="single"/>
        </w:rPr>
        <w:t>「</w:t>
      </w:r>
      <w:r w:rsidRPr="008501D0">
        <w:rPr>
          <w:rFonts w:ascii="ＭＳ ゴシック" w:eastAsia="ＭＳ ゴシック" w:hAnsi="ＭＳ ゴシック" w:hint="eastAsia"/>
          <w:b/>
          <w:sz w:val="24"/>
          <w:szCs w:val="24"/>
          <w:u w:val="single"/>
        </w:rPr>
        <w:t>する</w:t>
      </w:r>
      <w:r w:rsidRPr="008501D0">
        <w:rPr>
          <w:rFonts w:ascii="ＭＳ ゴシック" w:eastAsia="ＭＳ ゴシック" w:hAnsi="ＭＳ ゴシック"/>
          <w:b/>
          <w:sz w:val="24"/>
          <w:szCs w:val="24"/>
          <w:u w:val="single"/>
        </w:rPr>
        <w:t>」「</w:t>
      </w:r>
      <w:r w:rsidRPr="008501D0">
        <w:rPr>
          <w:rFonts w:ascii="ＭＳ ゴシック" w:eastAsia="ＭＳ ゴシック" w:hAnsi="ＭＳ ゴシック" w:hint="eastAsia"/>
          <w:b/>
          <w:sz w:val="24"/>
          <w:szCs w:val="24"/>
          <w:u w:val="single"/>
        </w:rPr>
        <w:t>みる</w:t>
      </w:r>
      <w:r w:rsidRPr="008501D0">
        <w:rPr>
          <w:rFonts w:ascii="ＭＳ ゴシック" w:eastAsia="ＭＳ ゴシック" w:hAnsi="ＭＳ ゴシック"/>
          <w:b/>
          <w:sz w:val="24"/>
          <w:szCs w:val="24"/>
          <w:u w:val="single"/>
        </w:rPr>
        <w:t>」「</w:t>
      </w:r>
      <w:r w:rsidRPr="008501D0">
        <w:rPr>
          <w:rFonts w:ascii="ＭＳ ゴシック" w:eastAsia="ＭＳ ゴシック" w:hAnsi="ＭＳ ゴシック" w:hint="eastAsia"/>
          <w:b/>
          <w:sz w:val="24"/>
          <w:szCs w:val="24"/>
          <w:u w:val="single"/>
        </w:rPr>
        <w:t>ささえる</w:t>
      </w:r>
      <w:r w:rsidRPr="008501D0">
        <w:rPr>
          <w:rFonts w:ascii="ＭＳ ゴシック" w:eastAsia="ＭＳ ゴシック" w:hAnsi="ＭＳ ゴシック"/>
          <w:b/>
          <w:sz w:val="24"/>
          <w:szCs w:val="24"/>
          <w:u w:val="single"/>
        </w:rPr>
        <w:t>」</w:t>
      </w:r>
      <w:r w:rsidRPr="008501D0">
        <w:rPr>
          <w:rFonts w:ascii="ＭＳ ゴシック" w:eastAsia="ＭＳ ゴシック" w:hAnsi="ＭＳ ゴシック" w:hint="eastAsia"/>
          <w:b/>
          <w:sz w:val="24"/>
          <w:szCs w:val="24"/>
          <w:u w:val="single"/>
        </w:rPr>
        <w:t>を通じ</w:t>
      </w:r>
      <w:r w:rsidRPr="008501D0">
        <w:rPr>
          <w:rFonts w:ascii="ＭＳ ゴシック" w:eastAsia="ＭＳ ゴシック" w:hAnsi="ＭＳ ゴシック"/>
          <w:b/>
          <w:sz w:val="24"/>
          <w:szCs w:val="24"/>
          <w:u w:val="single"/>
        </w:rPr>
        <w:t>スポーツ</w:t>
      </w:r>
      <w:r w:rsidRPr="008501D0">
        <w:rPr>
          <w:rFonts w:ascii="ＭＳ ゴシック" w:eastAsia="ＭＳ ゴシック" w:hAnsi="ＭＳ ゴシック" w:hint="eastAsia"/>
          <w:b/>
          <w:sz w:val="24"/>
          <w:szCs w:val="24"/>
          <w:u w:val="single"/>
        </w:rPr>
        <w:t>を</w:t>
      </w:r>
      <w:r w:rsidRPr="008501D0">
        <w:rPr>
          <w:rFonts w:ascii="ＭＳ ゴシック" w:eastAsia="ＭＳ ゴシック" w:hAnsi="ＭＳ ゴシック"/>
          <w:b/>
          <w:sz w:val="24"/>
          <w:szCs w:val="24"/>
          <w:u w:val="single"/>
        </w:rPr>
        <w:t>楽しむ</w:t>
      </w:r>
    </w:p>
    <w:p w:rsidR="00A8634D" w:rsidRDefault="00BA3EF2" w:rsidP="00BA3EF2">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DB23D9">
        <w:rPr>
          <w:rFonts w:ascii="ＭＳ ゴシック" w:eastAsia="ＭＳ ゴシック" w:hAnsi="ＭＳ ゴシック" w:hint="eastAsia"/>
          <w:sz w:val="24"/>
          <w:szCs w:val="24"/>
        </w:rPr>
        <w:t>府民</w:t>
      </w:r>
      <w:r w:rsidRPr="002334DC">
        <w:rPr>
          <w:rFonts w:ascii="ＭＳ ゴシック" w:eastAsia="ＭＳ ゴシック" w:hAnsi="ＭＳ ゴシック" w:hint="eastAsia"/>
          <w:sz w:val="24"/>
          <w:szCs w:val="24"/>
        </w:rPr>
        <w:t>誰もが</w:t>
      </w:r>
      <w:r w:rsidRPr="002334DC">
        <w:rPr>
          <w:rFonts w:ascii="ＭＳ ゴシック" w:eastAsia="ＭＳ ゴシック" w:hAnsi="ＭＳ ゴシック"/>
          <w:sz w:val="24"/>
          <w:szCs w:val="24"/>
        </w:rPr>
        <w:t>それぞれのライフステージにおいて</w:t>
      </w:r>
      <w:r>
        <w:rPr>
          <w:rFonts w:ascii="ＭＳ ゴシック" w:eastAsia="ＭＳ ゴシック" w:hAnsi="ＭＳ ゴシック" w:hint="eastAsia"/>
          <w:sz w:val="24"/>
          <w:szCs w:val="24"/>
        </w:rPr>
        <w:t>、一生涯にわたり、自分に</w:t>
      </w:r>
      <w:r w:rsidR="00884FA7">
        <w:rPr>
          <w:rFonts w:ascii="ＭＳ ゴシック" w:eastAsia="ＭＳ ゴシック" w:hAnsi="ＭＳ ゴシック" w:hint="eastAsia"/>
          <w:sz w:val="24"/>
          <w:szCs w:val="24"/>
        </w:rPr>
        <w:t>合った</w:t>
      </w:r>
      <w:r>
        <w:rPr>
          <w:rFonts w:ascii="ＭＳ ゴシック" w:eastAsia="ＭＳ ゴシック" w:hAnsi="ＭＳ ゴシック" w:hint="eastAsia"/>
          <w:sz w:val="24"/>
          <w:szCs w:val="24"/>
        </w:rPr>
        <w:t>様々な形で</w:t>
      </w:r>
      <w:r w:rsidR="00DB23D9">
        <w:rPr>
          <w:rFonts w:ascii="ＭＳ ゴシック" w:eastAsia="ＭＳ ゴシック" w:hAnsi="ＭＳ ゴシック" w:hint="eastAsia"/>
          <w:sz w:val="24"/>
          <w:szCs w:val="24"/>
        </w:rPr>
        <w:t>気軽に</w:t>
      </w:r>
      <w:r>
        <w:rPr>
          <w:rFonts w:ascii="ＭＳ ゴシック" w:eastAsia="ＭＳ ゴシック" w:hAnsi="ＭＳ ゴシック" w:hint="eastAsia"/>
          <w:sz w:val="24"/>
          <w:szCs w:val="24"/>
        </w:rPr>
        <w:t>スポーツを</w:t>
      </w:r>
      <w:r w:rsidR="00884FA7">
        <w:rPr>
          <w:rFonts w:ascii="ＭＳ ゴシック" w:eastAsia="ＭＳ ゴシック" w:hAnsi="ＭＳ ゴシック" w:hint="eastAsia"/>
          <w:sz w:val="24"/>
          <w:szCs w:val="24"/>
        </w:rPr>
        <w:t>楽しんでいる</w:t>
      </w:r>
      <w:r w:rsidR="00DB23D9">
        <w:rPr>
          <w:rFonts w:ascii="ＭＳ ゴシック" w:eastAsia="ＭＳ ゴシック" w:hAnsi="ＭＳ ゴシック" w:hint="eastAsia"/>
          <w:sz w:val="24"/>
          <w:szCs w:val="24"/>
        </w:rPr>
        <w:t>。</w:t>
      </w:r>
      <w:r w:rsidR="00884FA7">
        <w:rPr>
          <w:rFonts w:ascii="ＭＳ ゴシック" w:eastAsia="ＭＳ ゴシック" w:hAnsi="ＭＳ ゴシック" w:hint="eastAsia"/>
          <w:sz w:val="24"/>
          <w:szCs w:val="24"/>
        </w:rPr>
        <w:t>それにより</w:t>
      </w:r>
      <w:r w:rsidR="00775F72">
        <w:rPr>
          <w:rFonts w:ascii="ＭＳ ゴシック" w:eastAsia="ＭＳ ゴシック" w:hAnsi="ＭＳ ゴシック" w:hint="eastAsia"/>
          <w:sz w:val="24"/>
          <w:szCs w:val="24"/>
        </w:rPr>
        <w:t>、</w:t>
      </w:r>
      <w:r w:rsidR="00DB23D9">
        <w:rPr>
          <w:rFonts w:ascii="ＭＳ ゴシック" w:eastAsia="ＭＳ ゴシック" w:hAnsi="ＭＳ ゴシック" w:hint="eastAsia"/>
          <w:sz w:val="24"/>
          <w:szCs w:val="24"/>
        </w:rPr>
        <w:t>健康で活き活きとした生活</w:t>
      </w:r>
      <w:r w:rsidR="00884FA7">
        <w:rPr>
          <w:rFonts w:ascii="ＭＳ ゴシック" w:eastAsia="ＭＳ ゴシック" w:hAnsi="ＭＳ ゴシック" w:hint="eastAsia"/>
          <w:sz w:val="24"/>
          <w:szCs w:val="24"/>
        </w:rPr>
        <w:t>が営まれている</w:t>
      </w:r>
      <w:r w:rsidR="00DB23D9">
        <w:rPr>
          <w:rFonts w:ascii="ＭＳ ゴシック" w:eastAsia="ＭＳ ゴシック" w:hAnsi="ＭＳ ゴシック" w:hint="eastAsia"/>
          <w:sz w:val="24"/>
          <w:szCs w:val="24"/>
        </w:rPr>
        <w:t>。</w:t>
      </w:r>
    </w:p>
    <w:p w:rsidR="00BA3EF2" w:rsidRPr="00BA3EF2" w:rsidRDefault="00BA3EF2" w:rsidP="00A8634D">
      <w:pPr>
        <w:rPr>
          <w:rFonts w:ascii="ＭＳ ゴシック" w:eastAsia="ＭＳ ゴシック" w:hAnsi="ＭＳ ゴシック"/>
          <w:sz w:val="24"/>
          <w:szCs w:val="24"/>
        </w:rPr>
      </w:pPr>
    </w:p>
    <w:p w:rsidR="00A8634D" w:rsidRPr="008501D0" w:rsidRDefault="00A8634D" w:rsidP="00A8634D">
      <w:pPr>
        <w:rPr>
          <w:rFonts w:ascii="ＭＳ ゴシック" w:eastAsia="ＭＳ ゴシック" w:hAnsi="ＭＳ ゴシック"/>
          <w:b/>
          <w:sz w:val="24"/>
          <w:szCs w:val="24"/>
          <w:u w:val="single"/>
        </w:rPr>
      </w:pPr>
      <w:r w:rsidRPr="008501D0">
        <w:rPr>
          <w:rFonts w:ascii="ＭＳ ゴシック" w:eastAsia="ＭＳ ゴシック" w:hAnsi="ＭＳ ゴシック" w:hint="eastAsia"/>
          <w:b/>
          <w:sz w:val="24"/>
          <w:szCs w:val="24"/>
          <w:u w:val="single"/>
        </w:rPr>
        <w:t xml:space="preserve">②　</w:t>
      </w:r>
      <w:r w:rsidR="009A29E3" w:rsidRPr="008501D0">
        <w:rPr>
          <w:rFonts w:ascii="ＭＳ ゴシック" w:eastAsia="ＭＳ ゴシック" w:hAnsi="ＭＳ ゴシック" w:hint="eastAsia"/>
          <w:b/>
          <w:sz w:val="24"/>
          <w:szCs w:val="24"/>
          <w:u w:val="single"/>
        </w:rPr>
        <w:t>スポーツの</w:t>
      </w:r>
      <w:r w:rsidR="009A29E3" w:rsidRPr="008501D0">
        <w:rPr>
          <w:rFonts w:ascii="ＭＳ ゴシック" w:eastAsia="ＭＳ ゴシック" w:hAnsi="ＭＳ ゴシック"/>
          <w:b/>
          <w:sz w:val="24"/>
          <w:szCs w:val="24"/>
          <w:u w:val="single"/>
        </w:rPr>
        <w:t>楽しさを</w:t>
      </w:r>
      <w:r w:rsidR="009A29E3" w:rsidRPr="008501D0">
        <w:rPr>
          <w:rFonts w:ascii="ＭＳ ゴシック" w:eastAsia="ＭＳ ゴシック" w:hAnsi="ＭＳ ゴシック" w:hint="eastAsia"/>
          <w:b/>
          <w:sz w:val="24"/>
          <w:szCs w:val="24"/>
          <w:u w:val="single"/>
        </w:rPr>
        <w:t>共有し</w:t>
      </w:r>
      <w:r w:rsidR="009A29E3" w:rsidRPr="008501D0">
        <w:rPr>
          <w:rFonts w:ascii="ＭＳ ゴシック" w:eastAsia="ＭＳ ゴシック" w:hAnsi="ＭＳ ゴシック"/>
          <w:b/>
          <w:sz w:val="24"/>
          <w:szCs w:val="24"/>
          <w:u w:val="single"/>
        </w:rPr>
        <w:t>、</w:t>
      </w:r>
      <w:r w:rsidR="00CF0704" w:rsidRPr="008501D0">
        <w:rPr>
          <w:rFonts w:ascii="ＭＳ ゴシック" w:eastAsia="ＭＳ ゴシック" w:hAnsi="ＭＳ ゴシック" w:hint="eastAsia"/>
          <w:b/>
          <w:sz w:val="24"/>
          <w:szCs w:val="24"/>
          <w:u w:val="single"/>
        </w:rPr>
        <w:t>楽しさがあふれる大阪のまちへ</w:t>
      </w:r>
      <w:r w:rsidRPr="008501D0">
        <w:rPr>
          <w:rFonts w:ascii="ＭＳ ゴシック" w:eastAsia="ＭＳ ゴシック" w:hAnsi="ＭＳ ゴシック" w:hint="eastAsia"/>
          <w:b/>
          <w:sz w:val="24"/>
          <w:szCs w:val="24"/>
          <w:u w:val="single"/>
        </w:rPr>
        <w:t xml:space="preserve">　</w:t>
      </w:r>
    </w:p>
    <w:p w:rsidR="00A8634D" w:rsidRPr="00DB23D9" w:rsidRDefault="00DB23D9" w:rsidP="00E600F0">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84FA7">
        <w:rPr>
          <w:rFonts w:ascii="ＭＳ ゴシック" w:eastAsia="ＭＳ ゴシック" w:hAnsi="ＭＳ ゴシック" w:hint="eastAsia"/>
          <w:sz w:val="24"/>
          <w:szCs w:val="24"/>
        </w:rPr>
        <w:t>スポーツを楽しむ環境づくりが進められ、</w:t>
      </w:r>
      <w:r w:rsidR="00775F72">
        <w:rPr>
          <w:rFonts w:ascii="ＭＳ ゴシック" w:eastAsia="ＭＳ ゴシック" w:hAnsi="ＭＳ ゴシック" w:hint="eastAsia"/>
          <w:sz w:val="24"/>
          <w:szCs w:val="24"/>
        </w:rPr>
        <w:t>スポーツで楽しく過ごす時間とスポーツを楽しめる場所が生活の中で共有され</w:t>
      </w:r>
      <w:r w:rsidR="00211CD1">
        <w:rPr>
          <w:rFonts w:ascii="ＭＳ ゴシック" w:eastAsia="ＭＳ ゴシック" w:hAnsi="ＭＳ ゴシック" w:hint="eastAsia"/>
          <w:sz w:val="24"/>
          <w:szCs w:val="24"/>
        </w:rPr>
        <w:t>ている。それにより、</w:t>
      </w:r>
      <w:r w:rsidR="00884FA7">
        <w:rPr>
          <w:rFonts w:ascii="ＭＳ ゴシック" w:eastAsia="ＭＳ ゴシック" w:hAnsi="ＭＳ ゴシック" w:hint="eastAsia"/>
          <w:sz w:val="24"/>
          <w:szCs w:val="24"/>
        </w:rPr>
        <w:t>スポーツ</w:t>
      </w:r>
      <w:r w:rsidR="00E600F0">
        <w:rPr>
          <w:rFonts w:ascii="ＭＳ ゴシック" w:eastAsia="ＭＳ ゴシック" w:hAnsi="ＭＳ ゴシック" w:hint="eastAsia"/>
          <w:sz w:val="24"/>
          <w:szCs w:val="24"/>
        </w:rPr>
        <w:t>を通じて、</w:t>
      </w:r>
      <w:r w:rsidR="00884FA7">
        <w:rPr>
          <w:rFonts w:ascii="ＭＳ ゴシック" w:eastAsia="ＭＳ ゴシック" w:hAnsi="ＭＳ ゴシック" w:hint="eastAsia"/>
          <w:sz w:val="24"/>
          <w:szCs w:val="24"/>
        </w:rPr>
        <w:t>楽しさがあふれる大阪のまちが形成されている</w:t>
      </w:r>
      <w:r w:rsidR="00775F72">
        <w:rPr>
          <w:rFonts w:ascii="ＭＳ ゴシック" w:eastAsia="ＭＳ ゴシック" w:hAnsi="ＭＳ ゴシック" w:hint="eastAsia"/>
          <w:sz w:val="24"/>
          <w:szCs w:val="24"/>
        </w:rPr>
        <w:t>。</w:t>
      </w:r>
    </w:p>
    <w:p w:rsidR="00DB23D9" w:rsidRDefault="00DB23D9" w:rsidP="00A8634D">
      <w:pPr>
        <w:rPr>
          <w:rFonts w:ascii="ＭＳ ゴシック" w:eastAsia="ＭＳ ゴシック" w:hAnsi="ＭＳ ゴシック"/>
          <w:b/>
          <w:sz w:val="24"/>
          <w:szCs w:val="24"/>
        </w:rPr>
      </w:pPr>
    </w:p>
    <w:p w:rsidR="00A8634D" w:rsidRPr="008501D0" w:rsidRDefault="00A8634D" w:rsidP="00A8634D">
      <w:pPr>
        <w:rPr>
          <w:rFonts w:ascii="ＭＳ ゴシック" w:eastAsia="ＭＳ ゴシック" w:hAnsi="ＭＳ ゴシック"/>
          <w:sz w:val="24"/>
          <w:szCs w:val="24"/>
          <w:u w:val="single"/>
        </w:rPr>
      </w:pPr>
      <w:r w:rsidRPr="008501D0">
        <w:rPr>
          <w:rFonts w:ascii="ＭＳ ゴシック" w:eastAsia="ＭＳ ゴシック" w:hAnsi="ＭＳ ゴシック"/>
          <w:b/>
          <w:sz w:val="24"/>
          <w:szCs w:val="24"/>
          <w:u w:val="single"/>
        </w:rPr>
        <w:t xml:space="preserve">③　</w:t>
      </w:r>
      <w:r w:rsidR="009A29E3" w:rsidRPr="008501D0">
        <w:rPr>
          <w:rFonts w:ascii="ＭＳ ゴシック" w:eastAsia="ＭＳ ゴシック" w:hAnsi="ＭＳ ゴシック" w:hint="eastAsia"/>
          <w:b/>
          <w:sz w:val="24"/>
          <w:szCs w:val="24"/>
          <w:u w:val="single"/>
        </w:rPr>
        <w:t>スポーツの</w:t>
      </w:r>
      <w:r w:rsidR="009A29E3" w:rsidRPr="008501D0">
        <w:rPr>
          <w:rFonts w:ascii="ＭＳ ゴシック" w:eastAsia="ＭＳ ゴシック" w:hAnsi="ＭＳ ゴシック"/>
          <w:b/>
          <w:sz w:val="24"/>
          <w:szCs w:val="24"/>
          <w:u w:val="single"/>
        </w:rPr>
        <w:t>楽しさを通じ</w:t>
      </w:r>
      <w:r w:rsidR="009A29E3" w:rsidRPr="008501D0">
        <w:rPr>
          <w:rFonts w:ascii="ＭＳ ゴシック" w:eastAsia="ＭＳ ゴシック" w:hAnsi="ＭＳ ゴシック" w:hint="eastAsia"/>
          <w:b/>
          <w:sz w:val="24"/>
          <w:szCs w:val="24"/>
          <w:u w:val="single"/>
        </w:rPr>
        <w:t>、</w:t>
      </w:r>
      <w:r w:rsidR="009A29E3" w:rsidRPr="008501D0">
        <w:rPr>
          <w:rFonts w:ascii="ＭＳ ゴシック" w:eastAsia="ＭＳ ゴシック" w:hAnsi="ＭＳ ゴシック"/>
          <w:b/>
          <w:sz w:val="24"/>
          <w:szCs w:val="24"/>
          <w:u w:val="single"/>
        </w:rPr>
        <w:t>人とまち</w:t>
      </w:r>
      <w:r w:rsidR="009A29E3" w:rsidRPr="008501D0">
        <w:rPr>
          <w:rFonts w:ascii="ＭＳ ゴシック" w:eastAsia="ＭＳ ゴシック" w:hAnsi="ＭＳ ゴシック" w:hint="eastAsia"/>
          <w:b/>
          <w:sz w:val="24"/>
          <w:szCs w:val="24"/>
          <w:u w:val="single"/>
        </w:rPr>
        <w:t>が</w:t>
      </w:r>
      <w:r w:rsidR="009A29E3" w:rsidRPr="008501D0">
        <w:rPr>
          <w:rFonts w:ascii="ＭＳ ゴシック" w:eastAsia="ＭＳ ゴシック" w:hAnsi="ＭＳ ゴシック"/>
          <w:b/>
          <w:sz w:val="24"/>
          <w:szCs w:val="24"/>
          <w:u w:val="single"/>
        </w:rPr>
        <w:t>活性化</w:t>
      </w:r>
      <w:r w:rsidR="009A29E3" w:rsidRPr="008501D0">
        <w:rPr>
          <w:rFonts w:ascii="ＭＳ ゴシック" w:eastAsia="ＭＳ ゴシック" w:hAnsi="ＭＳ ゴシック" w:hint="eastAsia"/>
          <w:b/>
          <w:sz w:val="24"/>
          <w:szCs w:val="24"/>
          <w:u w:val="single"/>
        </w:rPr>
        <w:t>し</w:t>
      </w:r>
      <w:r w:rsidR="009A29E3" w:rsidRPr="008501D0">
        <w:rPr>
          <w:rFonts w:ascii="ＭＳ ゴシック" w:eastAsia="ＭＳ ゴシック" w:hAnsi="ＭＳ ゴシック"/>
          <w:b/>
          <w:sz w:val="24"/>
          <w:szCs w:val="24"/>
          <w:u w:val="single"/>
        </w:rPr>
        <w:t>、ともに成長する</w:t>
      </w:r>
    </w:p>
    <w:p w:rsidR="00A8634D" w:rsidRPr="00A8634D" w:rsidRDefault="00DB23D9" w:rsidP="00E600F0">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84FA7">
        <w:rPr>
          <w:rFonts w:ascii="ＭＳ ゴシック" w:eastAsia="ＭＳ ゴシック" w:hAnsi="ＭＳ ゴシック" w:hint="eastAsia"/>
          <w:sz w:val="24"/>
          <w:szCs w:val="24"/>
        </w:rPr>
        <w:t>スポーツの持つ楽しさと力により、</w:t>
      </w:r>
      <w:r w:rsidR="00E600F0">
        <w:rPr>
          <w:rFonts w:ascii="ＭＳ ゴシック" w:eastAsia="ＭＳ ゴシック" w:hAnsi="ＭＳ ゴシック" w:hint="eastAsia"/>
          <w:sz w:val="24"/>
          <w:szCs w:val="24"/>
        </w:rPr>
        <w:t>人や企業がともに集い、交流や新たな活動が生まれている。都市の魅力が創造されるとともに、</w:t>
      </w:r>
      <w:r w:rsidR="00884FA7">
        <w:rPr>
          <w:rFonts w:ascii="ＭＳ ゴシック" w:eastAsia="ＭＳ ゴシック" w:hAnsi="ＭＳ ゴシック" w:hint="eastAsia"/>
          <w:sz w:val="24"/>
          <w:szCs w:val="24"/>
        </w:rPr>
        <w:t>人とまちが活性化</w:t>
      </w:r>
      <w:r w:rsidR="00E600F0">
        <w:rPr>
          <w:rFonts w:ascii="ＭＳ ゴシック" w:eastAsia="ＭＳ ゴシック" w:hAnsi="ＭＳ ゴシック" w:hint="eastAsia"/>
          <w:sz w:val="24"/>
          <w:szCs w:val="24"/>
        </w:rPr>
        <w:t>し、</w:t>
      </w:r>
      <w:r w:rsidR="009A29E3">
        <w:rPr>
          <w:rFonts w:ascii="ＭＳ ゴシック" w:eastAsia="ＭＳ ゴシック" w:hAnsi="ＭＳ ゴシック" w:hint="eastAsia"/>
          <w:sz w:val="24"/>
          <w:szCs w:val="24"/>
        </w:rPr>
        <w:t>大阪の明日に向け、</w:t>
      </w:r>
      <w:r w:rsidR="00E600F0">
        <w:rPr>
          <w:rFonts w:ascii="ＭＳ ゴシック" w:eastAsia="ＭＳ ゴシック" w:hAnsi="ＭＳ ゴシック" w:hint="eastAsia"/>
          <w:sz w:val="24"/>
          <w:szCs w:val="24"/>
        </w:rPr>
        <w:t>スポーツとともに成長している。</w:t>
      </w:r>
    </w:p>
    <w:p w:rsidR="00764511" w:rsidRPr="00764511" w:rsidRDefault="00764511" w:rsidP="000A6A73">
      <w:pPr>
        <w:rPr>
          <w:rFonts w:ascii="ＭＳ ゴシック" w:eastAsia="ＭＳ ゴシック" w:hAnsi="ＭＳ ゴシック"/>
          <w:sz w:val="24"/>
          <w:szCs w:val="24"/>
        </w:rPr>
      </w:pPr>
      <w:r w:rsidRPr="00764511">
        <w:rPr>
          <w:rFonts w:ascii="ＭＳ ゴシック" w:eastAsia="ＭＳ ゴシック" w:hAnsi="ＭＳ ゴシック" w:hint="eastAsia"/>
          <w:sz w:val="24"/>
          <w:szCs w:val="24"/>
        </w:rPr>
        <w:t xml:space="preserve">　</w:t>
      </w:r>
    </w:p>
    <w:p w:rsidR="000A6A73" w:rsidRDefault="00AF2A39" w:rsidP="000A6A73">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３．スポーツの概念</w:t>
      </w:r>
    </w:p>
    <w:p w:rsidR="008501D0" w:rsidRPr="00764511" w:rsidRDefault="008501D0" w:rsidP="008501D0">
      <w:pPr>
        <w:spacing w:line="80" w:lineRule="exact"/>
      </w:pPr>
    </w:p>
    <w:tbl>
      <w:tblPr>
        <w:tblStyle w:val="aa"/>
        <w:tblW w:w="0" w:type="auto"/>
        <w:tblInd w:w="1" w:type="dxa"/>
        <w:tblLook w:val="04A0" w:firstRow="1" w:lastRow="0" w:firstColumn="1" w:lastColumn="0" w:noHBand="0" w:noVBand="1"/>
      </w:tblPr>
      <w:tblGrid>
        <w:gridCol w:w="9741"/>
      </w:tblGrid>
      <w:tr w:rsidR="008501D0" w:rsidTr="008501D0">
        <w:tc>
          <w:tcPr>
            <w:tcW w:w="9742" w:type="dxa"/>
          </w:tcPr>
          <w:p w:rsidR="008501D0" w:rsidRDefault="008501D0" w:rsidP="008501D0">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本計画では、スポーツを、</w:t>
            </w:r>
            <w:r w:rsidRPr="00F103DA">
              <w:rPr>
                <w:rFonts w:ascii="ＭＳ ゴシック" w:eastAsia="ＭＳ ゴシック" w:hAnsi="ＭＳ ゴシック" w:hint="eastAsia"/>
                <w:sz w:val="24"/>
                <w:szCs w:val="24"/>
              </w:rPr>
              <w:t>「する</w:t>
            </w:r>
            <w:r w:rsidRPr="00F103DA">
              <w:rPr>
                <w:rFonts w:ascii="ＭＳ ゴシック" w:eastAsia="ＭＳ ゴシック" w:hAnsi="ＭＳ ゴシック"/>
                <w:sz w:val="24"/>
                <w:szCs w:val="24"/>
              </w:rPr>
              <w:t>」「</w:t>
            </w:r>
            <w:r w:rsidRPr="00F103DA">
              <w:rPr>
                <w:rFonts w:ascii="ＭＳ ゴシック" w:eastAsia="ＭＳ ゴシック" w:hAnsi="ＭＳ ゴシック" w:hint="eastAsia"/>
                <w:sz w:val="24"/>
                <w:szCs w:val="24"/>
              </w:rPr>
              <w:t>みる</w:t>
            </w:r>
            <w:r w:rsidRPr="00F103DA">
              <w:rPr>
                <w:rFonts w:ascii="ＭＳ ゴシック" w:eastAsia="ＭＳ ゴシック" w:hAnsi="ＭＳ ゴシック"/>
                <w:sz w:val="24"/>
                <w:szCs w:val="24"/>
              </w:rPr>
              <w:t>」</w:t>
            </w:r>
            <w:r w:rsidRPr="00F103DA">
              <w:rPr>
                <w:rFonts w:ascii="ＭＳ ゴシック" w:eastAsia="ＭＳ ゴシック" w:hAnsi="ＭＳ ゴシック" w:hint="eastAsia"/>
                <w:sz w:val="24"/>
                <w:szCs w:val="24"/>
              </w:rPr>
              <w:t>「ささえる</w:t>
            </w:r>
            <w:r w:rsidRPr="00F103DA">
              <w:rPr>
                <w:rFonts w:ascii="ＭＳ ゴシック" w:eastAsia="ＭＳ ゴシック" w:hAnsi="ＭＳ ゴシック"/>
                <w:sz w:val="24"/>
                <w:szCs w:val="24"/>
              </w:rPr>
              <w:t>」</w:t>
            </w:r>
            <w:r w:rsidRPr="00F103DA">
              <w:rPr>
                <w:rFonts w:ascii="ＭＳ ゴシック" w:eastAsia="ＭＳ ゴシック" w:hAnsi="ＭＳ ゴシック" w:hint="eastAsia"/>
                <w:sz w:val="24"/>
                <w:szCs w:val="24"/>
              </w:rPr>
              <w:t>といった様々な</w:t>
            </w:r>
            <w:r w:rsidRPr="00F103DA">
              <w:rPr>
                <w:rFonts w:ascii="ＭＳ ゴシック" w:eastAsia="ＭＳ ゴシック" w:hAnsi="ＭＳ ゴシック"/>
                <w:sz w:val="24"/>
                <w:szCs w:val="24"/>
              </w:rPr>
              <w:t>形を通じて</w:t>
            </w:r>
            <w:r w:rsidRPr="00F103DA">
              <w:rPr>
                <w:rFonts w:ascii="ＭＳ ゴシック" w:eastAsia="ＭＳ ゴシック" w:hAnsi="ＭＳ ゴシック" w:hint="eastAsia"/>
                <w:sz w:val="24"/>
                <w:szCs w:val="24"/>
              </w:rPr>
              <w:t>参加でき</w:t>
            </w:r>
            <w:r w:rsidRPr="00F103DA">
              <w:rPr>
                <w:rFonts w:ascii="ＭＳ ゴシック" w:eastAsia="ＭＳ ゴシック" w:hAnsi="ＭＳ ゴシック"/>
                <w:sz w:val="24"/>
                <w:szCs w:val="24"/>
              </w:rPr>
              <w:t>、</w:t>
            </w:r>
            <w:r w:rsidRPr="00F103DA">
              <w:rPr>
                <w:rFonts w:ascii="ＭＳ ゴシック" w:eastAsia="ＭＳ ゴシック" w:hAnsi="ＭＳ ゴシック" w:hint="eastAsia"/>
                <w:sz w:val="24"/>
                <w:szCs w:val="24"/>
              </w:rPr>
              <w:t>「楽しさ</w:t>
            </w:r>
            <w:r w:rsidRPr="00F103DA">
              <w:rPr>
                <w:rFonts w:ascii="ＭＳ ゴシック" w:eastAsia="ＭＳ ゴシック" w:hAnsi="ＭＳ ゴシック"/>
                <w:sz w:val="24"/>
                <w:szCs w:val="24"/>
              </w:rPr>
              <w:t>」</w:t>
            </w:r>
            <w:r w:rsidRPr="00F103DA">
              <w:rPr>
                <w:rFonts w:ascii="ＭＳ ゴシック" w:eastAsia="ＭＳ ゴシック" w:hAnsi="ＭＳ ゴシック" w:hint="eastAsia"/>
                <w:sz w:val="24"/>
                <w:szCs w:val="24"/>
              </w:rPr>
              <w:t>に</w:t>
            </w:r>
            <w:r w:rsidRPr="00F103DA">
              <w:rPr>
                <w:rFonts w:ascii="ＭＳ ゴシック" w:eastAsia="ＭＳ ゴシック" w:hAnsi="ＭＳ ゴシック"/>
                <w:sz w:val="24"/>
                <w:szCs w:val="24"/>
              </w:rPr>
              <w:t>つながる身体活動</w:t>
            </w:r>
            <w:r>
              <w:rPr>
                <w:rFonts w:ascii="ＭＳ ゴシック" w:eastAsia="ＭＳ ゴシック" w:hAnsi="ＭＳ ゴシック" w:hint="eastAsia"/>
                <w:sz w:val="24"/>
                <w:szCs w:val="24"/>
              </w:rPr>
              <w:t>と捉える。</w:t>
            </w:r>
          </w:p>
        </w:tc>
      </w:tr>
    </w:tbl>
    <w:p w:rsidR="00F103DA" w:rsidRPr="002256FC" w:rsidRDefault="00F103DA" w:rsidP="008501D0">
      <w:pPr>
        <w:rPr>
          <w:rFonts w:ascii="ＭＳ ゴシック" w:eastAsia="ＭＳ ゴシック" w:hAnsi="ＭＳ ゴシック"/>
          <w:sz w:val="24"/>
          <w:szCs w:val="24"/>
        </w:rPr>
      </w:pPr>
    </w:p>
    <w:p w:rsidR="00F103DA" w:rsidRPr="00F103DA" w:rsidRDefault="002256FC" w:rsidP="00F103DA">
      <w:pPr>
        <w:ind w:left="1" w:firstLineChars="87" w:firstLine="209"/>
        <w:rPr>
          <w:rFonts w:ascii="ＭＳ ゴシック" w:eastAsia="ＭＳ ゴシック" w:hAnsi="ＭＳ ゴシック"/>
          <w:sz w:val="24"/>
          <w:szCs w:val="24"/>
        </w:rPr>
      </w:pPr>
      <w:r>
        <w:rPr>
          <w:rFonts w:ascii="ＭＳ ゴシック" w:eastAsia="ＭＳ ゴシック" w:hAnsi="ＭＳ ゴシック" w:hint="eastAsia"/>
          <w:sz w:val="24"/>
          <w:szCs w:val="24"/>
        </w:rPr>
        <w:t>これは、</w:t>
      </w:r>
      <w:r w:rsidR="00F103DA" w:rsidRPr="00F103DA">
        <w:rPr>
          <w:rFonts w:ascii="ＭＳ ゴシック" w:eastAsia="ＭＳ ゴシック" w:hAnsi="ＭＳ ゴシック" w:hint="eastAsia"/>
          <w:sz w:val="24"/>
          <w:szCs w:val="24"/>
        </w:rPr>
        <w:t>東京</w:t>
      </w:r>
      <w:r w:rsidR="00F103DA" w:rsidRPr="00F103DA">
        <w:rPr>
          <w:rFonts w:ascii="ＭＳ ゴシック" w:eastAsia="ＭＳ ゴシック" w:hAnsi="ＭＳ ゴシック"/>
          <w:sz w:val="24"/>
          <w:szCs w:val="24"/>
        </w:rPr>
        <w:t>2020</w:t>
      </w:r>
      <w:r w:rsidR="00CC7D8C">
        <w:rPr>
          <w:rFonts w:ascii="ＭＳ ゴシック" w:eastAsia="ＭＳ ゴシック" w:hAnsi="ＭＳ ゴシック" w:hint="eastAsia"/>
          <w:sz w:val="24"/>
          <w:szCs w:val="24"/>
        </w:rPr>
        <w:t>大会</w:t>
      </w:r>
      <w:r w:rsidR="00F103DA" w:rsidRPr="00F103DA">
        <w:rPr>
          <w:rFonts w:ascii="ＭＳ ゴシック" w:eastAsia="ＭＳ ゴシック" w:hAnsi="ＭＳ ゴシック"/>
          <w:sz w:val="24"/>
          <w:szCs w:val="24"/>
        </w:rPr>
        <w:t>を契機に</w:t>
      </w:r>
      <w:r w:rsidR="00F103DA" w:rsidRPr="00F103DA">
        <w:rPr>
          <w:rFonts w:ascii="ＭＳ ゴシック" w:eastAsia="ＭＳ ゴシック" w:hAnsi="ＭＳ ゴシック" w:hint="eastAsia"/>
          <w:sz w:val="24"/>
          <w:szCs w:val="24"/>
        </w:rPr>
        <w:t>アーバンスポーツ</w:t>
      </w:r>
      <w:r w:rsidR="00F103DA" w:rsidRPr="00F103DA">
        <w:rPr>
          <w:rFonts w:ascii="ＭＳ ゴシック" w:eastAsia="ＭＳ ゴシック" w:hAnsi="ＭＳ ゴシック"/>
          <w:sz w:val="24"/>
          <w:szCs w:val="24"/>
        </w:rPr>
        <w:t>のような新しいスポーツが</w:t>
      </w:r>
      <w:r w:rsidR="00F103DA" w:rsidRPr="00F103DA">
        <w:rPr>
          <w:rFonts w:ascii="ＭＳ ゴシック" w:eastAsia="ＭＳ ゴシック" w:hAnsi="ＭＳ ゴシック" w:hint="eastAsia"/>
          <w:sz w:val="24"/>
          <w:szCs w:val="24"/>
        </w:rPr>
        <w:t>注目</w:t>
      </w:r>
      <w:r w:rsidR="00F103DA" w:rsidRPr="00F103DA">
        <w:rPr>
          <w:rFonts w:ascii="ＭＳ ゴシック" w:eastAsia="ＭＳ ゴシック" w:hAnsi="ＭＳ ゴシック"/>
          <w:sz w:val="24"/>
          <w:szCs w:val="24"/>
        </w:rPr>
        <w:t>される中、</w:t>
      </w:r>
      <w:r>
        <w:rPr>
          <w:rFonts w:ascii="ＭＳ ゴシック" w:eastAsia="ＭＳ ゴシック" w:hAnsi="ＭＳ ゴシック" w:hint="eastAsia"/>
          <w:sz w:val="24"/>
          <w:szCs w:val="24"/>
        </w:rPr>
        <w:t>スポーツも</w:t>
      </w:r>
      <w:r w:rsidR="00F103DA" w:rsidRPr="00F103DA">
        <w:rPr>
          <w:rFonts w:ascii="ＭＳ ゴシック" w:eastAsia="ＭＳ ゴシック" w:hAnsi="ＭＳ ゴシック"/>
          <w:sz w:val="24"/>
          <w:szCs w:val="24"/>
        </w:rPr>
        <w:t>時代</w:t>
      </w:r>
      <w:r w:rsidR="00F103DA" w:rsidRPr="00F103DA">
        <w:rPr>
          <w:rFonts w:ascii="ＭＳ ゴシック" w:eastAsia="ＭＳ ゴシック" w:hAnsi="ＭＳ ゴシック" w:hint="eastAsia"/>
          <w:sz w:val="24"/>
          <w:szCs w:val="24"/>
        </w:rPr>
        <w:t>と</w:t>
      </w:r>
      <w:r w:rsidR="00F103DA" w:rsidRPr="00F103DA">
        <w:rPr>
          <w:rFonts w:ascii="ＭＳ ゴシック" w:eastAsia="ＭＳ ゴシック" w:hAnsi="ＭＳ ゴシック"/>
          <w:sz w:val="24"/>
          <w:szCs w:val="24"/>
        </w:rPr>
        <w:t>ともに変化</w:t>
      </w:r>
      <w:r w:rsidR="00F103DA" w:rsidRPr="00F103DA">
        <w:rPr>
          <w:rFonts w:ascii="ＭＳ ゴシック" w:eastAsia="ＭＳ ゴシック" w:hAnsi="ＭＳ ゴシック" w:hint="eastAsia"/>
          <w:sz w:val="24"/>
          <w:szCs w:val="24"/>
        </w:rPr>
        <w:t>が</w:t>
      </w:r>
      <w:r w:rsidR="00F103DA" w:rsidRPr="00F103DA">
        <w:rPr>
          <w:rFonts w:ascii="ＭＳ ゴシック" w:eastAsia="ＭＳ ゴシック" w:hAnsi="ＭＳ ゴシック"/>
          <w:sz w:val="24"/>
          <w:szCs w:val="24"/>
        </w:rPr>
        <w:t>求められて</w:t>
      </w:r>
      <w:r w:rsidR="00F103DA" w:rsidRPr="00F103DA">
        <w:rPr>
          <w:rFonts w:ascii="ＭＳ ゴシック" w:eastAsia="ＭＳ ゴシック" w:hAnsi="ＭＳ ゴシック" w:hint="eastAsia"/>
          <w:sz w:val="24"/>
          <w:szCs w:val="24"/>
        </w:rPr>
        <w:t>いることを</w:t>
      </w:r>
      <w:r w:rsidR="00F103DA" w:rsidRPr="00F103DA">
        <w:rPr>
          <w:rFonts w:ascii="ＭＳ ゴシック" w:eastAsia="ＭＳ ゴシック" w:hAnsi="ＭＳ ゴシック"/>
          <w:sz w:val="24"/>
          <w:szCs w:val="24"/>
        </w:rPr>
        <w:t>踏まえ、身体活動を前提</w:t>
      </w:r>
      <w:r w:rsidR="00F103DA" w:rsidRPr="00F103DA">
        <w:rPr>
          <w:rFonts w:ascii="ＭＳ ゴシック" w:eastAsia="ＭＳ ゴシック" w:hAnsi="ＭＳ ゴシック" w:hint="eastAsia"/>
          <w:sz w:val="24"/>
          <w:szCs w:val="24"/>
        </w:rPr>
        <w:t>とし</w:t>
      </w:r>
      <w:r>
        <w:rPr>
          <w:rFonts w:ascii="ＭＳ ゴシック" w:eastAsia="ＭＳ ゴシック" w:hAnsi="ＭＳ ゴシック" w:hint="eastAsia"/>
          <w:sz w:val="24"/>
          <w:szCs w:val="24"/>
        </w:rPr>
        <w:t>つつ</w:t>
      </w:r>
      <w:r w:rsidR="00F103DA" w:rsidRPr="00F103DA">
        <w:rPr>
          <w:rFonts w:ascii="ＭＳ ゴシック" w:eastAsia="ＭＳ ゴシック" w:hAnsi="ＭＳ ゴシック"/>
          <w:sz w:val="24"/>
          <w:szCs w:val="24"/>
        </w:rPr>
        <w:t>、</w:t>
      </w:r>
      <w:r w:rsidR="00243357">
        <w:rPr>
          <w:rFonts w:ascii="ＭＳ ゴシック" w:eastAsia="ＭＳ ゴシック" w:hAnsi="ＭＳ ゴシック" w:hint="eastAsia"/>
          <w:sz w:val="24"/>
          <w:szCs w:val="24"/>
        </w:rPr>
        <w:t>本計画</w:t>
      </w:r>
      <w:r>
        <w:rPr>
          <w:rFonts w:ascii="ＭＳ ゴシック" w:eastAsia="ＭＳ ゴシック" w:hAnsi="ＭＳ ゴシック" w:hint="eastAsia"/>
          <w:sz w:val="24"/>
          <w:szCs w:val="24"/>
        </w:rPr>
        <w:t>の「めざすべきスポーツ像」「基本理念」に盛り込み、本計画で重要視するスポーツのもつ</w:t>
      </w:r>
      <w:r w:rsidR="00F103DA" w:rsidRPr="00F103DA">
        <w:rPr>
          <w:rFonts w:ascii="ＭＳ ゴシック" w:eastAsia="ＭＳ ゴシック" w:hAnsi="ＭＳ ゴシック" w:hint="eastAsia"/>
          <w:sz w:val="24"/>
          <w:szCs w:val="24"/>
        </w:rPr>
        <w:t>「楽しさ」</w:t>
      </w:r>
      <w:r w:rsidR="00F103DA" w:rsidRPr="00F103DA">
        <w:rPr>
          <w:rFonts w:ascii="ＭＳ ゴシック" w:eastAsia="ＭＳ ゴシック" w:hAnsi="ＭＳ ゴシック"/>
          <w:sz w:val="24"/>
          <w:szCs w:val="24"/>
        </w:rPr>
        <w:t>を</w:t>
      </w:r>
      <w:r w:rsidR="00F103DA" w:rsidRPr="00F103DA">
        <w:rPr>
          <w:rFonts w:ascii="ＭＳ ゴシック" w:eastAsia="ＭＳ ゴシック" w:hAnsi="ＭＳ ゴシック" w:hint="eastAsia"/>
          <w:sz w:val="24"/>
          <w:szCs w:val="24"/>
        </w:rPr>
        <w:t>キーワードに</w:t>
      </w:r>
      <w:r w:rsidR="00F103DA" w:rsidRPr="00F103DA">
        <w:rPr>
          <w:rFonts w:ascii="ＭＳ ゴシック" w:eastAsia="ＭＳ ゴシック" w:hAnsi="ＭＳ ゴシック"/>
          <w:sz w:val="24"/>
          <w:szCs w:val="24"/>
        </w:rPr>
        <w:t>、</w:t>
      </w:r>
      <w:r w:rsidR="00F103DA" w:rsidRPr="00F103DA">
        <w:rPr>
          <w:rFonts w:ascii="ＭＳ ゴシック" w:eastAsia="ＭＳ ゴシック" w:hAnsi="ＭＳ ゴシック" w:hint="eastAsia"/>
          <w:sz w:val="24"/>
          <w:szCs w:val="24"/>
        </w:rPr>
        <w:t>スポーツ</w:t>
      </w:r>
      <w:r w:rsidR="00F103DA" w:rsidRPr="00F103DA">
        <w:rPr>
          <w:rFonts w:ascii="ＭＳ ゴシック" w:eastAsia="ＭＳ ゴシック" w:hAnsi="ＭＳ ゴシック"/>
          <w:sz w:val="24"/>
          <w:szCs w:val="24"/>
        </w:rPr>
        <w:t>の概念を</w:t>
      </w:r>
      <w:r w:rsidR="00F103DA" w:rsidRPr="00F103DA">
        <w:rPr>
          <w:rFonts w:ascii="ＭＳ ゴシック" w:eastAsia="ＭＳ ゴシック" w:hAnsi="ＭＳ ゴシック" w:hint="eastAsia"/>
          <w:sz w:val="24"/>
          <w:szCs w:val="24"/>
        </w:rPr>
        <w:t>柔軟</w:t>
      </w:r>
      <w:r w:rsidR="00F103DA" w:rsidRPr="00F103DA">
        <w:rPr>
          <w:rFonts w:ascii="ＭＳ ゴシック" w:eastAsia="ＭＳ ゴシック" w:hAnsi="ＭＳ ゴシック"/>
          <w:sz w:val="24"/>
          <w:szCs w:val="24"/>
        </w:rPr>
        <w:t>に幅広</w:t>
      </w:r>
      <w:r w:rsidR="00F103DA" w:rsidRPr="00F103DA">
        <w:rPr>
          <w:rFonts w:ascii="ＭＳ ゴシック" w:eastAsia="ＭＳ ゴシック" w:hAnsi="ＭＳ ゴシック" w:hint="eastAsia"/>
          <w:sz w:val="24"/>
          <w:szCs w:val="24"/>
        </w:rPr>
        <w:t>く</w:t>
      </w:r>
      <w:r w:rsidR="00CC7D8C">
        <w:rPr>
          <w:rFonts w:ascii="ＭＳ ゴシック" w:eastAsia="ＭＳ ゴシック" w:hAnsi="ＭＳ ゴシック"/>
          <w:sz w:val="24"/>
          <w:szCs w:val="24"/>
        </w:rPr>
        <w:t>捉え</w:t>
      </w:r>
      <w:r w:rsidR="00CC7D8C">
        <w:rPr>
          <w:rFonts w:ascii="ＭＳ ゴシック" w:eastAsia="ＭＳ ゴシック" w:hAnsi="ＭＳ ゴシック" w:hint="eastAsia"/>
          <w:sz w:val="24"/>
          <w:szCs w:val="24"/>
        </w:rPr>
        <w:t>たものである</w:t>
      </w:r>
      <w:r w:rsidR="00F103DA" w:rsidRPr="00F103DA">
        <w:rPr>
          <w:rFonts w:ascii="ＭＳ ゴシック" w:eastAsia="ＭＳ ゴシック" w:hAnsi="ＭＳ ゴシック" w:hint="eastAsia"/>
          <w:sz w:val="24"/>
          <w:szCs w:val="24"/>
        </w:rPr>
        <w:t>。</w:t>
      </w:r>
    </w:p>
    <w:p w:rsidR="00F103DA" w:rsidRDefault="00F103DA" w:rsidP="007858C5">
      <w:pPr>
        <w:ind w:leftChars="100" w:left="450" w:hangingChars="100" w:hanging="240"/>
        <w:rPr>
          <w:rFonts w:ascii="ＭＳ ゴシック" w:eastAsia="ＭＳ ゴシック" w:hAnsi="ＭＳ ゴシック"/>
          <w:sz w:val="24"/>
          <w:szCs w:val="24"/>
        </w:rPr>
      </w:pPr>
    </w:p>
    <w:p w:rsidR="002256FC" w:rsidRDefault="000A6A73" w:rsidP="00E600F0">
      <w:pPr>
        <w:ind w:leftChars="100" w:left="45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635064">
        <w:rPr>
          <w:rFonts w:ascii="ＭＳ ゴシック" w:eastAsia="ＭＳ ゴシック" w:hAnsi="ＭＳ ゴシック" w:hint="eastAsia"/>
          <w:sz w:val="24"/>
          <w:szCs w:val="24"/>
        </w:rPr>
        <w:t>気晴らしや人との交流をもたらすだけでなく、身体を動かすことで、健康維持や体力向上につながる</w:t>
      </w:r>
      <w:r>
        <w:rPr>
          <w:rFonts w:ascii="ＭＳ ゴシック" w:eastAsia="ＭＳ ゴシック" w:hAnsi="ＭＳ ゴシック" w:hint="eastAsia"/>
          <w:sz w:val="24"/>
          <w:szCs w:val="24"/>
        </w:rPr>
        <w:t>身体活動であることはスポーツを捉える上での前提になる。</w:t>
      </w:r>
      <w:r w:rsidR="0045343C">
        <w:rPr>
          <w:rFonts w:ascii="ＭＳ ゴシック" w:eastAsia="ＭＳ ゴシック" w:hAnsi="ＭＳ ゴシック" w:hint="eastAsia"/>
          <w:sz w:val="24"/>
          <w:szCs w:val="24"/>
        </w:rPr>
        <w:t>例えば、四輪でも、二輪でも、モータースポーツは機械を操るものであるが、モータースポーツも</w:t>
      </w:r>
      <w:r w:rsidR="00211CD1">
        <w:rPr>
          <w:rFonts w:ascii="ＭＳ ゴシック" w:eastAsia="ＭＳ ゴシック" w:hAnsi="ＭＳ ゴシック" w:hint="eastAsia"/>
          <w:sz w:val="24"/>
          <w:szCs w:val="24"/>
        </w:rPr>
        <w:t>身</w:t>
      </w:r>
      <w:r w:rsidR="00211CD1">
        <w:rPr>
          <w:rFonts w:ascii="ＭＳ ゴシック" w:eastAsia="ＭＳ ゴシック" w:hAnsi="ＭＳ ゴシック" w:hint="eastAsia"/>
          <w:sz w:val="24"/>
          <w:szCs w:val="24"/>
        </w:rPr>
        <w:lastRenderedPageBreak/>
        <w:t>体活動として</w:t>
      </w:r>
      <w:r w:rsidR="0045343C">
        <w:rPr>
          <w:rFonts w:ascii="ＭＳ ゴシック" w:eastAsia="ＭＳ ゴシック" w:hAnsi="ＭＳ ゴシック" w:hint="eastAsia"/>
          <w:sz w:val="24"/>
          <w:szCs w:val="24"/>
        </w:rPr>
        <w:t>スポーツである。</w:t>
      </w:r>
    </w:p>
    <w:p w:rsidR="008501D0" w:rsidRDefault="008501D0" w:rsidP="00E600F0">
      <w:pPr>
        <w:ind w:leftChars="100" w:left="450" w:hangingChars="100" w:hanging="240"/>
        <w:rPr>
          <w:rFonts w:ascii="ＭＳ ゴシック" w:eastAsia="ＭＳ ゴシック" w:hAnsi="ＭＳ ゴシック"/>
          <w:sz w:val="24"/>
          <w:szCs w:val="24"/>
        </w:rPr>
      </w:pPr>
    </w:p>
    <w:p w:rsidR="002256FC" w:rsidRPr="00481AA8" w:rsidRDefault="002256FC" w:rsidP="002256FC">
      <w:pPr>
        <w:ind w:leftChars="100" w:left="45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Pr>
          <w:rFonts w:ascii="ＭＳ ゴシック" w:eastAsia="ＭＳ ゴシック" w:hAnsi="ＭＳ ゴシック"/>
          <w:bCs/>
          <w:sz w:val="24"/>
          <w:szCs w:val="24"/>
        </w:rPr>
        <w:t>東京2020大会</w:t>
      </w:r>
      <w:r w:rsidR="0045343C">
        <w:rPr>
          <w:rFonts w:ascii="ＭＳ ゴシック" w:eastAsia="ＭＳ ゴシック" w:hAnsi="ＭＳ ゴシック" w:hint="eastAsia"/>
          <w:sz w:val="24"/>
          <w:szCs w:val="24"/>
        </w:rPr>
        <w:t>では、スケートボード、スポーツクライミング、ＢＭＸフリースタイ</w:t>
      </w:r>
      <w:r>
        <w:rPr>
          <w:rFonts w:ascii="ＭＳ ゴシック" w:eastAsia="ＭＳ ゴシック" w:hAnsi="ＭＳ ゴシック" w:hint="eastAsia"/>
          <w:sz w:val="24"/>
          <w:szCs w:val="24"/>
        </w:rPr>
        <w:t>ル等のアーバンスポーツが初めて正式競技として採用され、新たなスポーツに人々の関心が集まった。この背景には、若者の五輪・スポーツ離れに対する問題意識が存在し、従来の「体育」の概念から「楽しむスポーツ」、さらには「遊びの要素を取り入れたアクテビティ」をスポーツと捉えるものとして、アーバンスポーツが推進されたことがある。このように、スポーツも時代とともに変化が求められているとともに、スポーツを捉えるにあたり、</w:t>
      </w:r>
      <w:r w:rsidRPr="000C6D1D">
        <w:rPr>
          <w:rFonts w:ascii="ＭＳ ゴシック" w:eastAsia="ＭＳ ゴシック" w:hAnsi="ＭＳ ゴシック" w:hint="eastAsia"/>
          <w:sz w:val="24"/>
          <w:szCs w:val="24"/>
        </w:rPr>
        <w:t>「楽しさ」</w:t>
      </w:r>
      <w:r w:rsidR="00635064">
        <w:rPr>
          <w:rFonts w:ascii="ＭＳ ゴシック" w:eastAsia="ＭＳ ゴシック" w:hAnsi="ＭＳ ゴシック" w:hint="eastAsia"/>
          <w:sz w:val="24"/>
          <w:szCs w:val="24"/>
        </w:rPr>
        <w:t>は重要</w:t>
      </w:r>
      <w:r w:rsidR="007E6857">
        <w:rPr>
          <w:rFonts w:ascii="ＭＳ ゴシック" w:eastAsia="ＭＳ ゴシック" w:hAnsi="ＭＳ ゴシック" w:hint="eastAsia"/>
          <w:sz w:val="24"/>
          <w:szCs w:val="24"/>
        </w:rPr>
        <w:t>な点</w:t>
      </w:r>
      <w:r w:rsidR="00635064">
        <w:rPr>
          <w:rFonts w:ascii="ＭＳ ゴシック" w:eastAsia="ＭＳ ゴシック" w:hAnsi="ＭＳ ゴシック" w:hint="eastAsia"/>
          <w:sz w:val="24"/>
          <w:szCs w:val="24"/>
        </w:rPr>
        <w:t>である</w:t>
      </w:r>
      <w:r w:rsidRPr="000C6D1D">
        <w:rPr>
          <w:rFonts w:ascii="ＭＳ ゴシック" w:eastAsia="ＭＳ ゴシック" w:hAnsi="ＭＳ ゴシック" w:hint="eastAsia"/>
          <w:sz w:val="24"/>
          <w:szCs w:val="24"/>
        </w:rPr>
        <w:t>。</w:t>
      </w:r>
    </w:p>
    <w:p w:rsidR="000A6A73" w:rsidRDefault="000A6A73" w:rsidP="000A6A73">
      <w:pPr>
        <w:widowControl/>
        <w:jc w:val="left"/>
        <w:rPr>
          <w:rFonts w:ascii="ＭＳ ゴシック" w:eastAsia="ＭＳ ゴシック" w:hAnsi="ＭＳ ゴシック"/>
          <w:sz w:val="24"/>
          <w:szCs w:val="24"/>
        </w:rPr>
      </w:pPr>
    </w:p>
    <w:p w:rsidR="00FE4EDE" w:rsidRDefault="00CC7D8C" w:rsidP="00E600F0">
      <w:pPr>
        <w:widowControl/>
        <w:ind w:leftChars="100" w:left="45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5308BC">
        <w:rPr>
          <w:rFonts w:ascii="ＭＳ ゴシック" w:eastAsia="ＭＳ ゴシック" w:hAnsi="ＭＳ ゴシック" w:hint="eastAsia"/>
          <w:sz w:val="24"/>
          <w:szCs w:val="24"/>
        </w:rPr>
        <w:t>国の第３期計画においても、スポーツの根源的な価値として、「楽しさ」</w:t>
      </w:r>
      <w:r w:rsidR="002256FC">
        <w:rPr>
          <w:rFonts w:ascii="ＭＳ ゴシック" w:eastAsia="ＭＳ ゴシック" w:hAnsi="ＭＳ ゴシック" w:hint="eastAsia"/>
          <w:sz w:val="24"/>
          <w:szCs w:val="24"/>
        </w:rPr>
        <w:t>があげられており、</w:t>
      </w:r>
      <w:r w:rsidR="00FE4EDE">
        <w:rPr>
          <w:rFonts w:ascii="ＭＳ ゴシック" w:eastAsia="ＭＳ ゴシック" w:hAnsi="ＭＳ ゴシック" w:hint="eastAsia"/>
          <w:sz w:val="24"/>
          <w:szCs w:val="24"/>
        </w:rPr>
        <w:t>スポーツの「楽しさ」に着目していくことは、</w:t>
      </w:r>
      <w:r w:rsidR="002256FC">
        <w:rPr>
          <w:rFonts w:ascii="ＭＳ ゴシック" w:eastAsia="ＭＳ ゴシック" w:hAnsi="ＭＳ ゴシック" w:hint="eastAsia"/>
          <w:sz w:val="24"/>
          <w:szCs w:val="24"/>
        </w:rPr>
        <w:t>スポーツに関心が無い層や苦手な人に対して、</w:t>
      </w:r>
      <w:r w:rsidR="00635064">
        <w:rPr>
          <w:rFonts w:ascii="ＭＳ ゴシック" w:eastAsia="ＭＳ ゴシック" w:hAnsi="ＭＳ ゴシック" w:hint="eastAsia"/>
          <w:sz w:val="24"/>
          <w:szCs w:val="24"/>
        </w:rPr>
        <w:t>「する」「みる」「ささえる」といった様々な形での参画を促進</w:t>
      </w:r>
      <w:r w:rsidR="00FE4EDE">
        <w:rPr>
          <w:rFonts w:ascii="ＭＳ ゴシック" w:eastAsia="ＭＳ ゴシック" w:hAnsi="ＭＳ ゴシック" w:hint="eastAsia"/>
          <w:sz w:val="24"/>
          <w:szCs w:val="24"/>
        </w:rPr>
        <w:t>し</w:t>
      </w:r>
      <w:r w:rsidR="00635064">
        <w:rPr>
          <w:rFonts w:ascii="ＭＳ ゴシック" w:eastAsia="ＭＳ ゴシック" w:hAnsi="ＭＳ ゴシック" w:hint="eastAsia"/>
          <w:sz w:val="24"/>
          <w:szCs w:val="24"/>
        </w:rPr>
        <w:t>、スポーツを気軽に楽しんでもらえるよう、その魅力を</w:t>
      </w:r>
      <w:r w:rsidR="00FE4EDE">
        <w:rPr>
          <w:rFonts w:ascii="ＭＳ ゴシック" w:eastAsia="ＭＳ ゴシック" w:hAnsi="ＭＳ ゴシック" w:hint="eastAsia"/>
          <w:sz w:val="24"/>
          <w:szCs w:val="24"/>
        </w:rPr>
        <w:t>訴えていくにあたっても、重要</w:t>
      </w:r>
      <w:r w:rsidR="007E6857">
        <w:rPr>
          <w:rFonts w:ascii="ＭＳ ゴシック" w:eastAsia="ＭＳ ゴシック" w:hAnsi="ＭＳ ゴシック" w:hint="eastAsia"/>
          <w:sz w:val="24"/>
          <w:szCs w:val="24"/>
        </w:rPr>
        <w:t>である</w:t>
      </w:r>
      <w:r w:rsidR="00FE4EDE">
        <w:rPr>
          <w:rFonts w:ascii="ＭＳ ゴシック" w:eastAsia="ＭＳ ゴシック" w:hAnsi="ＭＳ ゴシック" w:hint="eastAsia"/>
          <w:sz w:val="24"/>
          <w:szCs w:val="24"/>
        </w:rPr>
        <w:t>。</w:t>
      </w:r>
    </w:p>
    <w:p w:rsidR="008501D0" w:rsidRDefault="008501D0" w:rsidP="00E600F0">
      <w:pPr>
        <w:widowControl/>
        <w:ind w:leftChars="100" w:left="450" w:hangingChars="100" w:hanging="240"/>
        <w:jc w:val="left"/>
        <w:rPr>
          <w:rFonts w:ascii="ＭＳ ゴシック" w:eastAsia="ＭＳ ゴシック" w:hAnsi="ＭＳ ゴシック"/>
          <w:sz w:val="24"/>
          <w:szCs w:val="24"/>
        </w:rPr>
      </w:pPr>
    </w:p>
    <w:p w:rsidR="000A6A73" w:rsidRDefault="00FE4EDE" w:rsidP="002256FC">
      <w:pPr>
        <w:widowControl/>
        <w:ind w:leftChars="100" w:left="45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・その際、スポーツには多様な楽しみ方があることに留意する必要がある。</w:t>
      </w:r>
    </w:p>
    <w:p w:rsidR="00FE4EDE" w:rsidRDefault="00FE4EDE" w:rsidP="00FE4EDE">
      <w:pPr>
        <w:widowControl/>
        <w:ind w:leftChars="100" w:left="45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まず、スポーツへのアクセスの仕方には「する」「みる」「ささえる」といった様々な形があり、</w:t>
      </w:r>
      <w:r w:rsidR="00914CD4">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する</w:t>
      </w:r>
      <w:r w:rsidR="00914CD4">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楽しみ、</w:t>
      </w:r>
      <w:r w:rsidR="00914CD4">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みる</w:t>
      </w:r>
      <w:r w:rsidR="00914CD4">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楽しみ、</w:t>
      </w:r>
      <w:r w:rsidR="00914CD4">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ささえる</w:t>
      </w:r>
      <w:r w:rsidR="00914CD4">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楽しみ、それぞれに応じた楽しみ方があ</w:t>
      </w:r>
      <w:r w:rsidR="00914CD4">
        <w:rPr>
          <w:rFonts w:ascii="ＭＳ ゴシック" w:eastAsia="ＭＳ ゴシック" w:hAnsi="ＭＳ ゴシック" w:hint="eastAsia"/>
          <w:sz w:val="24"/>
          <w:szCs w:val="24"/>
        </w:rPr>
        <w:t>る。そして、</w:t>
      </w:r>
      <w:r>
        <w:rPr>
          <w:rFonts w:ascii="ＭＳ ゴシック" w:eastAsia="ＭＳ ゴシック" w:hAnsi="ＭＳ ゴシック" w:hint="eastAsia"/>
          <w:sz w:val="24"/>
          <w:szCs w:val="24"/>
        </w:rPr>
        <w:t>それぞれは関係しており、</w:t>
      </w:r>
      <w:r w:rsidR="00914CD4">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みる</w:t>
      </w:r>
      <w:r w:rsidR="00914CD4">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楽し</w:t>
      </w:r>
      <w:r w:rsidR="00914CD4">
        <w:rPr>
          <w:rFonts w:ascii="ＭＳ ゴシック" w:eastAsia="ＭＳ ゴシック" w:hAnsi="ＭＳ ゴシック" w:hint="eastAsia"/>
          <w:sz w:val="24"/>
          <w:szCs w:val="24"/>
        </w:rPr>
        <w:t>さから「する」</w:t>
      </w:r>
      <w:r w:rsidR="00DB35D0">
        <w:rPr>
          <w:rFonts w:ascii="ＭＳ ゴシック" w:eastAsia="ＭＳ ゴシック" w:hAnsi="ＭＳ ゴシック" w:hint="eastAsia"/>
          <w:sz w:val="24"/>
          <w:szCs w:val="24"/>
        </w:rPr>
        <w:t>「ささえる」への活動意欲に</w:t>
      </w:r>
      <w:r w:rsidR="00914CD4">
        <w:rPr>
          <w:rFonts w:ascii="ＭＳ ゴシック" w:eastAsia="ＭＳ ゴシック" w:hAnsi="ＭＳ ゴシック" w:hint="eastAsia"/>
          <w:sz w:val="24"/>
          <w:szCs w:val="24"/>
        </w:rPr>
        <w:t>つながっていくことや、トップアスリートが参加する体験教室では、トップアスリートのパフォーマンスを「みる」楽しさと、ともに「する」楽しさの両方を</w:t>
      </w:r>
      <w:r w:rsidR="007E6857">
        <w:rPr>
          <w:rFonts w:ascii="ＭＳ ゴシック" w:eastAsia="ＭＳ ゴシック" w:hAnsi="ＭＳ ゴシック" w:hint="eastAsia"/>
          <w:sz w:val="24"/>
          <w:szCs w:val="24"/>
        </w:rPr>
        <w:t>体感する</w:t>
      </w:r>
      <w:r w:rsidR="00914CD4">
        <w:rPr>
          <w:rFonts w:ascii="ＭＳ ゴシック" w:eastAsia="ＭＳ ゴシック" w:hAnsi="ＭＳ ゴシック" w:hint="eastAsia"/>
          <w:sz w:val="24"/>
          <w:szCs w:val="24"/>
        </w:rPr>
        <w:t>ことができる。</w:t>
      </w:r>
    </w:p>
    <w:p w:rsidR="00E43D47" w:rsidRDefault="00914CD4" w:rsidP="00CA714E">
      <w:pPr>
        <w:widowControl/>
        <w:ind w:leftChars="100" w:left="45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501D0">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また、健康増進、人との交流、競技力の向上などスポーツをする目的は様々であり、</w:t>
      </w:r>
      <w:r w:rsidR="00CA714E">
        <w:rPr>
          <w:rFonts w:ascii="ＭＳ ゴシック" w:eastAsia="ＭＳ ゴシック" w:hAnsi="ＭＳ ゴシック" w:hint="eastAsia"/>
          <w:sz w:val="24"/>
          <w:szCs w:val="24"/>
        </w:rPr>
        <w:t>ライフステージや生活の状況に応じて、その目的も変化していく。</w:t>
      </w:r>
      <w:r w:rsidR="009A29E3">
        <w:rPr>
          <w:rFonts w:ascii="ＭＳ ゴシック" w:eastAsia="ＭＳ ゴシック" w:hAnsi="ＭＳ ゴシック" w:hint="eastAsia"/>
          <w:sz w:val="24"/>
          <w:szCs w:val="24"/>
        </w:rPr>
        <w:t>健康増進を目的としてスポーツを始めたところ</w:t>
      </w:r>
      <w:r w:rsidR="0037075D">
        <w:rPr>
          <w:rFonts w:ascii="ＭＳ ゴシック" w:eastAsia="ＭＳ ゴシック" w:hAnsi="ＭＳ ゴシック" w:hint="eastAsia"/>
          <w:sz w:val="24"/>
          <w:szCs w:val="24"/>
        </w:rPr>
        <w:t>、スポーツの楽しさに目覚めることもある。</w:t>
      </w:r>
    </w:p>
    <w:p w:rsidR="0037075D" w:rsidRDefault="009A29E3" w:rsidP="00E43D47">
      <w:pPr>
        <w:widowControl/>
        <w:ind w:leftChars="200" w:left="420"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さらに、</w:t>
      </w:r>
      <w:r w:rsidR="0037075D">
        <w:rPr>
          <w:rFonts w:ascii="ＭＳ ゴシック" w:eastAsia="ＭＳ ゴシック" w:hAnsi="ＭＳ ゴシック" w:hint="eastAsia"/>
          <w:sz w:val="24"/>
          <w:szCs w:val="24"/>
        </w:rPr>
        <w:t>府民</w:t>
      </w:r>
      <w:r w:rsidR="00E43D47">
        <w:rPr>
          <w:rFonts w:ascii="ＭＳ ゴシック" w:eastAsia="ＭＳ ゴシック" w:hAnsi="ＭＳ ゴシック" w:hint="eastAsia"/>
          <w:sz w:val="24"/>
          <w:szCs w:val="24"/>
        </w:rPr>
        <w:t>それぞれで</w:t>
      </w:r>
      <w:r w:rsidR="0037075D">
        <w:rPr>
          <w:rFonts w:ascii="ＭＳ ゴシック" w:eastAsia="ＭＳ ゴシック" w:hAnsi="ＭＳ ゴシック" w:hint="eastAsia"/>
          <w:sz w:val="24"/>
          <w:szCs w:val="24"/>
        </w:rPr>
        <w:t>、</w:t>
      </w:r>
      <w:r w:rsidR="00CA714E">
        <w:rPr>
          <w:rFonts w:ascii="ＭＳ ゴシック" w:eastAsia="ＭＳ ゴシック" w:hAnsi="ＭＳ ゴシック" w:hint="eastAsia"/>
          <w:sz w:val="24"/>
          <w:szCs w:val="24"/>
        </w:rPr>
        <w:t>スポーツを楽しむ心身の状況や身体能力も</w:t>
      </w:r>
      <w:r w:rsidR="00E43D47">
        <w:rPr>
          <w:rFonts w:ascii="ＭＳ ゴシック" w:eastAsia="ＭＳ ゴシック" w:hAnsi="ＭＳ ゴシック" w:hint="eastAsia"/>
          <w:sz w:val="24"/>
          <w:szCs w:val="24"/>
        </w:rPr>
        <w:t>様々</w:t>
      </w:r>
      <w:r w:rsidR="00CA714E">
        <w:rPr>
          <w:rFonts w:ascii="ＭＳ ゴシック" w:eastAsia="ＭＳ ゴシック" w:hAnsi="ＭＳ ゴシック" w:hint="eastAsia"/>
          <w:sz w:val="24"/>
          <w:szCs w:val="24"/>
        </w:rPr>
        <w:t>である。誰もが、一生涯にわたり、スポーツにかかわり、スポーツを楽しむ</w:t>
      </w:r>
      <w:r w:rsidR="0037075D">
        <w:rPr>
          <w:rFonts w:ascii="ＭＳ ゴシック" w:eastAsia="ＭＳ ゴシック" w:hAnsi="ＭＳ ゴシック" w:hint="eastAsia"/>
          <w:sz w:val="24"/>
          <w:szCs w:val="24"/>
        </w:rPr>
        <w:t>ことができる</w:t>
      </w:r>
      <w:r w:rsidR="007E6857">
        <w:rPr>
          <w:rFonts w:ascii="ＭＳ ゴシック" w:eastAsia="ＭＳ ゴシック" w:hAnsi="ＭＳ ゴシック" w:hint="eastAsia"/>
          <w:sz w:val="24"/>
          <w:szCs w:val="24"/>
        </w:rPr>
        <w:t>ことをめざすために</w:t>
      </w:r>
      <w:r w:rsidR="002334DC">
        <w:rPr>
          <w:rFonts w:ascii="ＭＳ ゴシック" w:eastAsia="ＭＳ ゴシック" w:hAnsi="ＭＳ ゴシック" w:hint="eastAsia"/>
          <w:sz w:val="24"/>
          <w:szCs w:val="24"/>
        </w:rPr>
        <w:t>は</w:t>
      </w:r>
      <w:r w:rsidR="00CA714E">
        <w:rPr>
          <w:rFonts w:ascii="ＭＳ ゴシック" w:eastAsia="ＭＳ ゴシック" w:hAnsi="ＭＳ ゴシック" w:hint="eastAsia"/>
          <w:sz w:val="24"/>
          <w:szCs w:val="24"/>
        </w:rPr>
        <w:t>、そのような多様性や差異に留意することが重要である</w:t>
      </w:r>
      <w:r w:rsidR="0037075D">
        <w:rPr>
          <w:rFonts w:ascii="ＭＳ ゴシック" w:eastAsia="ＭＳ ゴシック" w:hAnsi="ＭＳ ゴシック" w:hint="eastAsia"/>
          <w:sz w:val="24"/>
          <w:szCs w:val="24"/>
        </w:rPr>
        <w:t>。</w:t>
      </w:r>
    </w:p>
    <w:p w:rsidR="002334DC" w:rsidRDefault="002334DC" w:rsidP="002334DC">
      <w:pPr>
        <w:widowControl/>
        <w:jc w:val="left"/>
        <w:rPr>
          <w:rFonts w:ascii="ＭＳ ゴシック" w:eastAsia="ＭＳ ゴシック" w:hAnsi="ＭＳ ゴシック"/>
          <w:sz w:val="24"/>
          <w:szCs w:val="24"/>
        </w:rPr>
      </w:pPr>
    </w:p>
    <w:p w:rsidR="002334DC" w:rsidRDefault="008501D0" w:rsidP="002334DC">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このため</w:t>
      </w:r>
      <w:r w:rsidR="00EA3C23">
        <w:rPr>
          <w:rFonts w:ascii="ＭＳ ゴシック" w:eastAsia="ＭＳ ゴシック" w:hAnsi="ＭＳ ゴシック" w:hint="eastAsia"/>
          <w:sz w:val="24"/>
          <w:szCs w:val="24"/>
        </w:rPr>
        <w:t>、</w:t>
      </w:r>
      <w:r w:rsidR="00243357">
        <w:rPr>
          <w:rFonts w:ascii="ＭＳ ゴシック" w:eastAsia="ＭＳ ゴシック" w:hAnsi="ＭＳ ゴシック" w:hint="eastAsia"/>
          <w:sz w:val="24"/>
          <w:szCs w:val="24"/>
        </w:rPr>
        <w:t>本計画</w:t>
      </w:r>
      <w:r w:rsidR="0037075D">
        <w:rPr>
          <w:rFonts w:ascii="ＭＳ ゴシック" w:eastAsia="ＭＳ ゴシック" w:hAnsi="ＭＳ ゴシック" w:hint="eastAsia"/>
          <w:sz w:val="24"/>
          <w:szCs w:val="24"/>
        </w:rPr>
        <w:t>におけるスポーツの概念に基づき、「体を鍛えることこそがスポーツである」「勝ってこそがスポーツである」というような一つの固定観念に</w:t>
      </w:r>
      <w:r w:rsidR="0045343C">
        <w:rPr>
          <w:rFonts w:ascii="ＭＳ ゴシック" w:eastAsia="ＭＳ ゴシック" w:hAnsi="ＭＳ ゴシック" w:hint="eastAsia"/>
          <w:sz w:val="24"/>
          <w:szCs w:val="24"/>
        </w:rPr>
        <w:t>とらわれず</w:t>
      </w:r>
      <w:r w:rsidR="0037075D">
        <w:rPr>
          <w:rFonts w:ascii="ＭＳ ゴシック" w:eastAsia="ＭＳ ゴシック" w:hAnsi="ＭＳ ゴシック" w:hint="eastAsia"/>
          <w:sz w:val="24"/>
          <w:szCs w:val="24"/>
        </w:rPr>
        <w:t>、</w:t>
      </w:r>
      <w:r w:rsidR="00EA3C23">
        <w:rPr>
          <w:rFonts w:ascii="ＭＳ ゴシック" w:eastAsia="ＭＳ ゴシック" w:hAnsi="ＭＳ ゴシック" w:hint="eastAsia"/>
          <w:sz w:val="24"/>
          <w:szCs w:val="24"/>
        </w:rPr>
        <w:t>スポーツに関心が無い層や苦手な人がいるという現実をしっかりと見つめ、</w:t>
      </w:r>
      <w:r w:rsidR="00226764">
        <w:rPr>
          <w:rFonts w:ascii="ＭＳ ゴシック" w:eastAsia="ＭＳ ゴシック" w:hAnsi="ＭＳ ゴシック" w:hint="eastAsia"/>
          <w:sz w:val="24"/>
          <w:szCs w:val="24"/>
        </w:rPr>
        <w:t>多様な楽しみ方があることを前提に</w:t>
      </w:r>
      <w:r w:rsidR="0037075D">
        <w:rPr>
          <w:rFonts w:ascii="ＭＳ ゴシック" w:eastAsia="ＭＳ ゴシック" w:hAnsi="ＭＳ ゴシック" w:hint="eastAsia"/>
          <w:sz w:val="24"/>
          <w:szCs w:val="24"/>
        </w:rPr>
        <w:t>、</w:t>
      </w:r>
      <w:r w:rsidR="00226764">
        <w:rPr>
          <w:rFonts w:ascii="ＭＳ ゴシック" w:eastAsia="ＭＳ ゴシック" w:hAnsi="ＭＳ ゴシック" w:hint="eastAsia"/>
          <w:sz w:val="24"/>
          <w:szCs w:val="24"/>
        </w:rPr>
        <w:t>次の２本の柱を具体的な方向性として、</w:t>
      </w:r>
      <w:r w:rsidR="002334DC">
        <w:rPr>
          <w:rFonts w:ascii="ＭＳ ゴシック" w:eastAsia="ＭＳ ゴシック" w:hAnsi="ＭＳ ゴシック" w:hint="eastAsia"/>
          <w:sz w:val="24"/>
          <w:szCs w:val="24"/>
        </w:rPr>
        <w:t>スポーツ施策</w:t>
      </w:r>
      <w:r w:rsidR="00226764">
        <w:rPr>
          <w:rFonts w:ascii="ＭＳ ゴシック" w:eastAsia="ＭＳ ゴシック" w:hAnsi="ＭＳ ゴシック" w:hint="eastAsia"/>
          <w:sz w:val="24"/>
          <w:szCs w:val="24"/>
        </w:rPr>
        <w:t>を展開する</w:t>
      </w:r>
      <w:r w:rsidR="002334DC">
        <w:rPr>
          <w:rFonts w:ascii="ＭＳ ゴシック" w:eastAsia="ＭＳ ゴシック" w:hAnsi="ＭＳ ゴシック" w:hint="eastAsia"/>
          <w:sz w:val="24"/>
          <w:szCs w:val="24"/>
        </w:rPr>
        <w:t>。</w:t>
      </w:r>
    </w:p>
    <w:p w:rsidR="002334DC" w:rsidRDefault="002334DC" w:rsidP="002334DC">
      <w:pPr>
        <w:widowControl/>
        <w:ind w:firstLineChars="100" w:firstLine="240"/>
        <w:jc w:val="left"/>
        <w:rPr>
          <w:rFonts w:ascii="ＭＳ ゴシック" w:eastAsia="ＭＳ ゴシック" w:hAnsi="ＭＳ ゴシック"/>
          <w:sz w:val="24"/>
          <w:szCs w:val="24"/>
        </w:rPr>
      </w:pPr>
    </w:p>
    <w:p w:rsidR="002334DC" w:rsidRDefault="00226764" w:rsidP="002334DC">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なお、</w:t>
      </w:r>
      <w:r w:rsidR="002334DC">
        <w:rPr>
          <w:rFonts w:ascii="ＭＳ ゴシック" w:eastAsia="ＭＳ ゴシック" w:hAnsi="ＭＳ ゴシック" w:hint="eastAsia"/>
          <w:sz w:val="24"/>
          <w:szCs w:val="24"/>
        </w:rPr>
        <w:t>同様の考え方から、</w:t>
      </w:r>
      <w:r w:rsidR="002334DC" w:rsidRPr="002334DC">
        <w:rPr>
          <w:rFonts w:ascii="ＭＳ ゴシック" w:eastAsia="ＭＳ ゴシック" w:hAnsi="ＭＳ ゴシック"/>
          <w:sz w:val="24"/>
          <w:szCs w:val="24"/>
        </w:rPr>
        <w:t>生涯スポーツ</w:t>
      </w:r>
      <w:r>
        <w:rPr>
          <w:rFonts w:ascii="ＭＳ ゴシック" w:eastAsia="ＭＳ ゴシック" w:hAnsi="ＭＳ ゴシック" w:hint="eastAsia"/>
          <w:sz w:val="24"/>
          <w:szCs w:val="24"/>
        </w:rPr>
        <w:t>について</w:t>
      </w:r>
      <w:r w:rsidR="002334DC">
        <w:rPr>
          <w:rFonts w:ascii="ＭＳ ゴシック" w:eastAsia="ＭＳ ゴシック" w:hAnsi="ＭＳ ゴシック" w:hint="eastAsia"/>
          <w:sz w:val="24"/>
          <w:szCs w:val="24"/>
        </w:rPr>
        <w:t>、</w:t>
      </w:r>
      <w:r w:rsidR="002334DC" w:rsidRPr="002334DC">
        <w:rPr>
          <w:rFonts w:ascii="ＭＳ ゴシック" w:eastAsia="ＭＳ ゴシック" w:hAnsi="ＭＳ ゴシック" w:hint="eastAsia"/>
          <w:sz w:val="24"/>
          <w:szCs w:val="24"/>
        </w:rPr>
        <w:t>誰もが</w:t>
      </w:r>
      <w:r w:rsidR="002334DC" w:rsidRPr="002334DC">
        <w:rPr>
          <w:rFonts w:ascii="ＭＳ ゴシック" w:eastAsia="ＭＳ ゴシック" w:hAnsi="ＭＳ ゴシック"/>
          <w:sz w:val="24"/>
          <w:szCs w:val="24"/>
        </w:rPr>
        <w:t>それぞれのライフステージにおいて</w:t>
      </w:r>
      <w:r w:rsidR="002334DC">
        <w:rPr>
          <w:rFonts w:ascii="ＭＳ ゴシック" w:eastAsia="ＭＳ ゴシック" w:hAnsi="ＭＳ ゴシック" w:hint="eastAsia"/>
          <w:sz w:val="24"/>
          <w:szCs w:val="24"/>
        </w:rPr>
        <w:t>、一生涯にわたり、</w:t>
      </w:r>
      <w:r w:rsidR="002334DC" w:rsidRPr="002334DC">
        <w:rPr>
          <w:rFonts w:ascii="ＭＳ ゴシック" w:eastAsia="ＭＳ ゴシック" w:hAnsi="ＭＳ ゴシック"/>
          <w:sz w:val="24"/>
          <w:szCs w:val="24"/>
        </w:rPr>
        <w:t>健康で幸せな生活を送ることができるよう、楽しむスポーツ</w:t>
      </w:r>
      <w:r w:rsidR="002334DC" w:rsidRPr="002334DC">
        <w:rPr>
          <w:rFonts w:ascii="ＭＳ ゴシック" w:eastAsia="ＭＳ ゴシック" w:hAnsi="ＭＳ ゴシック" w:hint="eastAsia"/>
          <w:sz w:val="24"/>
          <w:szCs w:val="24"/>
        </w:rPr>
        <w:t>を指す</w:t>
      </w:r>
      <w:r w:rsidR="002334DC">
        <w:rPr>
          <w:rFonts w:ascii="ＭＳ ゴシック" w:eastAsia="ＭＳ ゴシック" w:hAnsi="ＭＳ ゴシック"/>
          <w:sz w:val="24"/>
          <w:szCs w:val="24"/>
        </w:rPr>
        <w:t>概念</w:t>
      </w:r>
      <w:r w:rsidR="002334DC">
        <w:rPr>
          <w:rFonts w:ascii="ＭＳ ゴシック" w:eastAsia="ＭＳ ゴシック" w:hAnsi="ＭＳ ゴシック" w:hint="eastAsia"/>
          <w:sz w:val="24"/>
          <w:szCs w:val="24"/>
        </w:rPr>
        <w:t>と整理し</w:t>
      </w:r>
      <w:r w:rsidR="002334DC" w:rsidRPr="002334DC">
        <w:rPr>
          <w:rFonts w:ascii="ＭＳ ゴシック" w:eastAsia="ＭＳ ゴシック" w:hAnsi="ＭＳ ゴシック"/>
          <w:sz w:val="24"/>
          <w:szCs w:val="24"/>
        </w:rPr>
        <w:t>、</w:t>
      </w:r>
      <w:r w:rsidR="002334DC">
        <w:rPr>
          <w:rFonts w:ascii="ＭＳ ゴシック" w:eastAsia="ＭＳ ゴシック" w:hAnsi="ＭＳ ゴシック" w:hint="eastAsia"/>
          <w:sz w:val="24"/>
          <w:szCs w:val="24"/>
        </w:rPr>
        <w:t>その中には、</w:t>
      </w:r>
      <w:r w:rsidR="002334DC" w:rsidRPr="002334DC">
        <w:rPr>
          <w:rFonts w:ascii="ＭＳ ゴシック" w:eastAsia="ＭＳ ゴシック" w:hAnsi="ＭＳ ゴシック"/>
          <w:sz w:val="24"/>
          <w:szCs w:val="24"/>
        </w:rPr>
        <w:t>学校体育や</w:t>
      </w:r>
      <w:r w:rsidR="002334DC" w:rsidRPr="002334DC">
        <w:rPr>
          <w:rFonts w:ascii="ＭＳ ゴシック" w:eastAsia="ＭＳ ゴシック" w:hAnsi="ＭＳ ゴシック" w:hint="eastAsia"/>
          <w:sz w:val="24"/>
          <w:szCs w:val="24"/>
        </w:rPr>
        <w:t>競技スポーツ</w:t>
      </w:r>
      <w:r w:rsidR="002334DC" w:rsidRPr="002334DC">
        <w:rPr>
          <w:rFonts w:ascii="ＭＳ ゴシック" w:eastAsia="ＭＳ ゴシック" w:hAnsi="ＭＳ ゴシック"/>
          <w:sz w:val="24"/>
          <w:szCs w:val="24"/>
        </w:rPr>
        <w:t>も含</w:t>
      </w:r>
      <w:r w:rsidR="002334DC">
        <w:rPr>
          <w:rFonts w:ascii="ＭＳ ゴシック" w:eastAsia="ＭＳ ゴシック" w:hAnsi="ＭＳ ゴシック" w:hint="eastAsia"/>
          <w:sz w:val="24"/>
          <w:szCs w:val="24"/>
        </w:rPr>
        <w:t>まれる</w:t>
      </w:r>
      <w:r w:rsidR="00EA3C23">
        <w:rPr>
          <w:rFonts w:ascii="ＭＳ ゴシック" w:eastAsia="ＭＳ ゴシック" w:hAnsi="ＭＳ ゴシック" w:hint="eastAsia"/>
          <w:sz w:val="24"/>
          <w:szCs w:val="24"/>
        </w:rPr>
        <w:t>ものとして捉える</w:t>
      </w:r>
      <w:r w:rsidR="002334DC" w:rsidRPr="002334DC">
        <w:rPr>
          <w:rFonts w:ascii="ＭＳ ゴシック" w:eastAsia="ＭＳ ゴシック" w:hAnsi="ＭＳ ゴシック" w:hint="eastAsia"/>
          <w:sz w:val="24"/>
          <w:szCs w:val="24"/>
        </w:rPr>
        <w:t>。</w:t>
      </w:r>
    </w:p>
    <w:tbl>
      <w:tblPr>
        <w:tblStyle w:val="aa"/>
        <w:tblW w:w="0" w:type="auto"/>
        <w:tblInd w:w="450" w:type="dxa"/>
        <w:tblLook w:val="04A0" w:firstRow="1" w:lastRow="0" w:firstColumn="1" w:lastColumn="0" w:noHBand="0" w:noVBand="1"/>
      </w:tblPr>
      <w:tblGrid>
        <w:gridCol w:w="9292"/>
      </w:tblGrid>
      <w:tr w:rsidR="00635064" w:rsidTr="008501D0">
        <w:tc>
          <w:tcPr>
            <w:tcW w:w="9292" w:type="dxa"/>
          </w:tcPr>
          <w:p w:rsidR="008A22B5" w:rsidRDefault="008A22B5" w:rsidP="00635064">
            <w:pPr>
              <w:widowControl/>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lastRenderedPageBreak/>
              <w:t>（参考）</w:t>
            </w:r>
          </w:p>
          <w:p w:rsidR="00635064" w:rsidRPr="00635064" w:rsidRDefault="00635064" w:rsidP="008501D0">
            <w:pPr>
              <w:widowControl/>
              <w:ind w:firstLineChars="100" w:firstLine="200"/>
              <w:jc w:val="left"/>
              <w:rPr>
                <w:rFonts w:ascii="ＭＳ ゴシック" w:eastAsia="ＭＳ ゴシック" w:hAnsi="ＭＳ ゴシック"/>
                <w:sz w:val="20"/>
                <w:szCs w:val="20"/>
              </w:rPr>
            </w:pPr>
            <w:r w:rsidRPr="00635064">
              <w:rPr>
                <w:rFonts w:ascii="ＭＳ ゴシック" w:eastAsia="ＭＳ ゴシック" w:hAnsi="ＭＳ ゴシック" w:hint="eastAsia"/>
                <w:sz w:val="20"/>
                <w:szCs w:val="20"/>
              </w:rPr>
              <w:t>〇スポーツ基本法</w:t>
            </w:r>
            <w:r>
              <w:rPr>
                <w:rFonts w:ascii="ＭＳ ゴシック" w:eastAsia="ＭＳ ゴシック" w:hAnsi="ＭＳ ゴシック" w:hint="eastAsia"/>
                <w:sz w:val="20"/>
                <w:szCs w:val="20"/>
              </w:rPr>
              <w:t>におけるスポーツ</w:t>
            </w:r>
          </w:p>
          <w:p w:rsidR="00914CD4" w:rsidRDefault="00635064" w:rsidP="008501D0">
            <w:pPr>
              <w:widowControl/>
              <w:ind w:leftChars="200" w:left="420"/>
              <w:jc w:val="left"/>
              <w:rPr>
                <w:rFonts w:ascii="ＭＳ ゴシック" w:eastAsia="ＭＳ ゴシック" w:hAnsi="ＭＳ ゴシック"/>
                <w:sz w:val="20"/>
                <w:szCs w:val="20"/>
              </w:rPr>
            </w:pPr>
            <w:r w:rsidRPr="00635064">
              <w:rPr>
                <w:rFonts w:ascii="ＭＳ ゴシック" w:eastAsia="ＭＳ ゴシック" w:hAnsi="ＭＳ ゴシック" w:hint="eastAsia"/>
                <w:sz w:val="20"/>
                <w:szCs w:val="20"/>
              </w:rPr>
              <w:t>心身の健全な発達、健康及び体力の保持増進、精神的な充足感の獲得、自律心その他の精神の涵(かん)養等のために個人又は集団で行われる運動競技その他の身体活動</w:t>
            </w:r>
          </w:p>
          <w:p w:rsidR="008501D0" w:rsidRPr="00635064" w:rsidRDefault="008501D0" w:rsidP="00E600F0">
            <w:pPr>
              <w:widowControl/>
              <w:ind w:leftChars="100" w:left="210"/>
              <w:jc w:val="left"/>
              <w:rPr>
                <w:rFonts w:ascii="ＭＳ ゴシック" w:eastAsia="ＭＳ ゴシック" w:hAnsi="ＭＳ ゴシック"/>
                <w:sz w:val="20"/>
                <w:szCs w:val="20"/>
              </w:rPr>
            </w:pPr>
          </w:p>
          <w:p w:rsidR="00635064" w:rsidRPr="00635064" w:rsidRDefault="00635064" w:rsidP="008501D0">
            <w:pPr>
              <w:widowControl/>
              <w:ind w:firstLineChars="100" w:firstLine="200"/>
              <w:jc w:val="left"/>
              <w:rPr>
                <w:rFonts w:ascii="ＭＳ ゴシック" w:eastAsia="ＭＳ ゴシック" w:hAnsi="ＭＳ ゴシック"/>
                <w:sz w:val="20"/>
                <w:szCs w:val="20"/>
              </w:rPr>
            </w:pPr>
            <w:r w:rsidRPr="00635064">
              <w:rPr>
                <w:rFonts w:ascii="ＭＳ ゴシック" w:eastAsia="ＭＳ ゴシック" w:hAnsi="ＭＳ ゴシック" w:hint="eastAsia"/>
                <w:sz w:val="20"/>
                <w:szCs w:val="20"/>
              </w:rPr>
              <w:t>〇第</w:t>
            </w:r>
            <w:r w:rsidRPr="00635064">
              <w:rPr>
                <w:rFonts w:ascii="ＭＳ ゴシック" w:eastAsia="ＭＳ ゴシック" w:hAnsi="ＭＳ ゴシック"/>
                <w:sz w:val="20"/>
                <w:szCs w:val="20"/>
              </w:rPr>
              <w:t>２次大阪府スポーツ推進計画</w:t>
            </w:r>
            <w:r>
              <w:rPr>
                <w:rFonts w:ascii="ＭＳ ゴシック" w:eastAsia="ＭＳ ゴシック" w:hAnsi="ＭＳ ゴシック" w:hint="eastAsia"/>
                <w:sz w:val="20"/>
                <w:szCs w:val="20"/>
              </w:rPr>
              <w:t>におけるスポーツ</w:t>
            </w:r>
          </w:p>
          <w:p w:rsidR="00635064" w:rsidRPr="00635064" w:rsidRDefault="00635064" w:rsidP="008501D0">
            <w:pPr>
              <w:widowControl/>
              <w:ind w:firstLineChars="200" w:firstLine="400"/>
              <w:jc w:val="left"/>
              <w:rPr>
                <w:rFonts w:ascii="ＭＳ ゴシック" w:eastAsia="ＭＳ ゴシック" w:hAnsi="ＭＳ ゴシック"/>
                <w:sz w:val="20"/>
                <w:szCs w:val="20"/>
              </w:rPr>
            </w:pPr>
            <w:r w:rsidRPr="00635064">
              <w:rPr>
                <w:rFonts w:ascii="ＭＳ ゴシック" w:eastAsia="ＭＳ ゴシック" w:hAnsi="ＭＳ ゴシック" w:hint="eastAsia"/>
                <w:sz w:val="20"/>
                <w:szCs w:val="20"/>
              </w:rPr>
              <w:t>体力や</w:t>
            </w:r>
            <w:r w:rsidRPr="00635064">
              <w:rPr>
                <w:rFonts w:ascii="ＭＳ ゴシック" w:eastAsia="ＭＳ ゴシック" w:hAnsi="ＭＳ ゴシック"/>
                <w:sz w:val="20"/>
                <w:szCs w:val="20"/>
              </w:rPr>
              <w:t>年齢、興味・関心等に応じて自由に自発的に楽しむ、</w:t>
            </w:r>
            <w:r w:rsidRPr="00635064">
              <w:rPr>
                <w:rFonts w:ascii="ＭＳ ゴシック" w:eastAsia="ＭＳ ゴシック" w:hAnsi="ＭＳ ゴシック" w:hint="eastAsia"/>
                <w:sz w:val="20"/>
                <w:szCs w:val="20"/>
              </w:rPr>
              <w:t>文化としての</w:t>
            </w:r>
            <w:r w:rsidRPr="00635064">
              <w:rPr>
                <w:rFonts w:ascii="ＭＳ ゴシック" w:eastAsia="ＭＳ ゴシック" w:hAnsi="ＭＳ ゴシック"/>
                <w:sz w:val="20"/>
                <w:szCs w:val="20"/>
              </w:rPr>
              <w:t>身体活動</w:t>
            </w:r>
          </w:p>
          <w:p w:rsidR="008501D0" w:rsidRDefault="008501D0" w:rsidP="00635064">
            <w:pPr>
              <w:widowControl/>
              <w:jc w:val="left"/>
              <w:rPr>
                <w:rFonts w:ascii="ＭＳ ゴシック" w:eastAsia="ＭＳ ゴシック" w:hAnsi="ＭＳ ゴシック"/>
                <w:sz w:val="20"/>
                <w:szCs w:val="20"/>
              </w:rPr>
            </w:pPr>
          </w:p>
          <w:p w:rsidR="00635064" w:rsidRPr="00635064" w:rsidRDefault="00635064" w:rsidP="008501D0">
            <w:pPr>
              <w:widowControl/>
              <w:ind w:firstLineChars="100" w:firstLine="200"/>
              <w:jc w:val="left"/>
              <w:rPr>
                <w:rFonts w:ascii="ＭＳ ゴシック" w:eastAsia="ＭＳ ゴシック" w:hAnsi="ＭＳ ゴシック"/>
                <w:sz w:val="20"/>
                <w:szCs w:val="20"/>
              </w:rPr>
            </w:pPr>
            <w:r w:rsidRPr="00635064">
              <w:rPr>
                <w:rFonts w:ascii="ＭＳ ゴシック" w:eastAsia="ＭＳ ゴシック" w:hAnsi="ＭＳ ゴシック" w:hint="eastAsia"/>
                <w:sz w:val="20"/>
                <w:szCs w:val="20"/>
              </w:rPr>
              <w:t>〇第３</w:t>
            </w:r>
            <w:r w:rsidRPr="00635064">
              <w:rPr>
                <w:rFonts w:ascii="ＭＳ ゴシック" w:eastAsia="ＭＳ ゴシック" w:hAnsi="ＭＳ ゴシック"/>
                <w:sz w:val="20"/>
                <w:szCs w:val="20"/>
              </w:rPr>
              <w:t>期スポーツ基本計画</w:t>
            </w:r>
          </w:p>
          <w:p w:rsidR="00635064" w:rsidRDefault="00635064" w:rsidP="008501D0">
            <w:pPr>
              <w:widowControl/>
              <w:ind w:leftChars="200" w:left="420"/>
              <w:jc w:val="left"/>
              <w:rPr>
                <w:rFonts w:ascii="ＭＳ ゴシック" w:eastAsia="ＭＳ ゴシック" w:hAnsi="ＭＳ ゴシック"/>
                <w:sz w:val="20"/>
                <w:szCs w:val="20"/>
              </w:rPr>
            </w:pPr>
            <w:r w:rsidRPr="00635064">
              <w:rPr>
                <w:rFonts w:ascii="ＭＳ ゴシック" w:eastAsia="ＭＳ ゴシック" w:hAnsi="ＭＳ ゴシック" w:hint="eastAsia"/>
                <w:sz w:val="20"/>
                <w:szCs w:val="20"/>
              </w:rPr>
              <w:t>「文化</w:t>
            </w:r>
            <w:r w:rsidRPr="00635064">
              <w:rPr>
                <w:rFonts w:ascii="ＭＳ ゴシック" w:eastAsia="ＭＳ ゴシック" w:hAnsi="ＭＳ ゴシック"/>
                <w:sz w:val="20"/>
                <w:szCs w:val="20"/>
              </w:rPr>
              <w:t>としての身体活動」</w:t>
            </w:r>
            <w:r w:rsidRPr="00635064">
              <w:rPr>
                <w:rFonts w:ascii="ＭＳ ゴシック" w:eastAsia="ＭＳ ゴシック" w:hAnsi="ＭＳ ゴシック" w:hint="eastAsia"/>
                <w:sz w:val="20"/>
                <w:szCs w:val="20"/>
              </w:rPr>
              <w:t>を</w:t>
            </w:r>
            <w:r w:rsidRPr="00635064">
              <w:rPr>
                <w:rFonts w:ascii="ＭＳ ゴシック" w:eastAsia="ＭＳ ゴシック" w:hAnsi="ＭＳ ゴシック"/>
                <w:sz w:val="20"/>
                <w:szCs w:val="20"/>
              </w:rPr>
              <w:t>意味する広い概念であり、</w:t>
            </w:r>
            <w:r w:rsidRPr="00635064">
              <w:rPr>
                <w:rFonts w:ascii="ＭＳ ゴシック" w:eastAsia="ＭＳ ゴシック" w:hAnsi="ＭＳ ゴシック" w:hint="eastAsia"/>
                <w:sz w:val="20"/>
                <w:szCs w:val="20"/>
              </w:rPr>
              <w:t>「する</w:t>
            </w:r>
            <w:r w:rsidRPr="00635064">
              <w:rPr>
                <w:rFonts w:ascii="ＭＳ ゴシック" w:eastAsia="ＭＳ ゴシック" w:hAnsi="ＭＳ ゴシック"/>
                <w:sz w:val="20"/>
                <w:szCs w:val="20"/>
              </w:rPr>
              <w:t>」</w:t>
            </w:r>
            <w:r w:rsidRPr="00635064">
              <w:rPr>
                <w:rFonts w:ascii="ＭＳ ゴシック" w:eastAsia="ＭＳ ゴシック" w:hAnsi="ＭＳ ゴシック" w:hint="eastAsia"/>
                <w:sz w:val="20"/>
                <w:szCs w:val="20"/>
              </w:rPr>
              <w:t>「みる</w:t>
            </w:r>
            <w:r w:rsidRPr="00635064">
              <w:rPr>
                <w:rFonts w:ascii="ＭＳ ゴシック" w:eastAsia="ＭＳ ゴシック" w:hAnsi="ＭＳ ゴシック"/>
                <w:sz w:val="20"/>
                <w:szCs w:val="20"/>
              </w:rPr>
              <w:t>」</w:t>
            </w:r>
            <w:r w:rsidRPr="00635064">
              <w:rPr>
                <w:rFonts w:ascii="ＭＳ ゴシック" w:eastAsia="ＭＳ ゴシック" w:hAnsi="ＭＳ ゴシック" w:hint="eastAsia"/>
                <w:sz w:val="20"/>
                <w:szCs w:val="20"/>
              </w:rPr>
              <w:t>「ささえる」という</w:t>
            </w:r>
            <w:r w:rsidRPr="00635064">
              <w:rPr>
                <w:rFonts w:ascii="ＭＳ ゴシック" w:eastAsia="ＭＳ ゴシック" w:hAnsi="ＭＳ ゴシック"/>
                <w:sz w:val="20"/>
                <w:szCs w:val="20"/>
              </w:rPr>
              <w:t>様々な形</w:t>
            </w:r>
            <w:r w:rsidRPr="00635064">
              <w:rPr>
                <w:rFonts w:ascii="ＭＳ ゴシック" w:eastAsia="ＭＳ ゴシック" w:hAnsi="ＭＳ ゴシック" w:hint="eastAsia"/>
                <w:sz w:val="20"/>
                <w:szCs w:val="20"/>
              </w:rPr>
              <w:t>での</w:t>
            </w:r>
            <w:r w:rsidRPr="00635064">
              <w:rPr>
                <w:rFonts w:ascii="ＭＳ ゴシック" w:eastAsia="ＭＳ ゴシック" w:hAnsi="ＭＳ ゴシック"/>
                <w:sz w:val="20"/>
                <w:szCs w:val="20"/>
              </w:rPr>
              <w:t>「</w:t>
            </w:r>
            <w:r w:rsidRPr="00635064">
              <w:rPr>
                <w:rFonts w:ascii="ＭＳ ゴシック" w:eastAsia="ＭＳ ゴシック" w:hAnsi="ＭＳ ゴシック" w:hint="eastAsia"/>
                <w:sz w:val="20"/>
                <w:szCs w:val="20"/>
              </w:rPr>
              <w:t>自発的な</w:t>
            </w:r>
            <w:r w:rsidRPr="00635064">
              <w:rPr>
                <w:rFonts w:ascii="ＭＳ ゴシック" w:eastAsia="ＭＳ ゴシック" w:hAnsi="ＭＳ ゴシック"/>
                <w:sz w:val="20"/>
                <w:szCs w:val="20"/>
              </w:rPr>
              <w:t>」</w:t>
            </w:r>
            <w:r w:rsidRPr="00635064">
              <w:rPr>
                <w:rFonts w:ascii="ＭＳ ゴシック" w:eastAsia="ＭＳ ゴシック" w:hAnsi="ＭＳ ゴシック" w:hint="eastAsia"/>
                <w:sz w:val="20"/>
                <w:szCs w:val="20"/>
              </w:rPr>
              <w:t>参画</w:t>
            </w:r>
            <w:r w:rsidRPr="00635064">
              <w:rPr>
                <w:rFonts w:ascii="ＭＳ ゴシック" w:eastAsia="ＭＳ ゴシック" w:hAnsi="ＭＳ ゴシック"/>
                <w:sz w:val="20"/>
                <w:szCs w:val="20"/>
              </w:rPr>
              <w:t>を通して、</w:t>
            </w:r>
            <w:r w:rsidRPr="00635064">
              <w:rPr>
                <w:rFonts w:ascii="ＭＳ ゴシック" w:eastAsia="ＭＳ ゴシック" w:hAnsi="ＭＳ ゴシック" w:hint="eastAsia"/>
                <w:sz w:val="20"/>
                <w:szCs w:val="20"/>
              </w:rPr>
              <w:t>「楽しさ</w:t>
            </w:r>
            <w:r w:rsidRPr="00635064">
              <w:rPr>
                <w:rFonts w:ascii="ＭＳ ゴシック" w:eastAsia="ＭＳ ゴシック" w:hAnsi="ＭＳ ゴシック"/>
                <w:sz w:val="20"/>
                <w:szCs w:val="20"/>
              </w:rPr>
              <w:t>」「</w:t>
            </w:r>
            <w:r w:rsidRPr="00635064">
              <w:rPr>
                <w:rFonts w:ascii="ＭＳ ゴシック" w:eastAsia="ＭＳ ゴシック" w:hAnsi="ＭＳ ゴシック" w:hint="eastAsia"/>
                <w:sz w:val="20"/>
                <w:szCs w:val="20"/>
              </w:rPr>
              <w:t>喜び</w:t>
            </w:r>
            <w:r w:rsidRPr="00635064">
              <w:rPr>
                <w:rFonts w:ascii="ＭＳ ゴシック" w:eastAsia="ＭＳ ゴシック" w:hAnsi="ＭＳ ゴシック"/>
                <w:sz w:val="20"/>
                <w:szCs w:val="20"/>
              </w:rPr>
              <w:t>」</w:t>
            </w:r>
            <w:r w:rsidRPr="00635064">
              <w:rPr>
                <w:rFonts w:ascii="ＭＳ ゴシック" w:eastAsia="ＭＳ ゴシック" w:hAnsi="ＭＳ ゴシック" w:hint="eastAsia"/>
                <w:sz w:val="20"/>
                <w:szCs w:val="20"/>
              </w:rPr>
              <w:t>に根源</w:t>
            </w:r>
            <w:r w:rsidRPr="00635064">
              <w:rPr>
                <w:rFonts w:ascii="ＭＳ ゴシック" w:eastAsia="ＭＳ ゴシック" w:hAnsi="ＭＳ ゴシック"/>
                <w:sz w:val="20"/>
                <w:szCs w:val="20"/>
              </w:rPr>
              <w:t>を</w:t>
            </w:r>
            <w:r w:rsidRPr="00635064">
              <w:rPr>
                <w:rFonts w:ascii="ＭＳ ゴシック" w:eastAsia="ＭＳ ゴシック" w:hAnsi="ＭＳ ゴシック" w:hint="eastAsia"/>
                <w:sz w:val="20"/>
                <w:szCs w:val="20"/>
              </w:rPr>
              <w:t>持つもの</w:t>
            </w:r>
          </w:p>
          <w:p w:rsidR="008501D0" w:rsidRPr="00635064" w:rsidRDefault="008501D0" w:rsidP="00635064">
            <w:pPr>
              <w:widowControl/>
              <w:ind w:leftChars="100" w:left="210"/>
              <w:jc w:val="left"/>
              <w:rPr>
                <w:rFonts w:ascii="ＭＳ ゴシック" w:eastAsia="ＭＳ ゴシック" w:hAnsi="ＭＳ ゴシック"/>
                <w:sz w:val="20"/>
                <w:szCs w:val="20"/>
              </w:rPr>
            </w:pPr>
          </w:p>
        </w:tc>
      </w:tr>
    </w:tbl>
    <w:p w:rsidR="008501D0" w:rsidRDefault="008501D0">
      <w:r>
        <w:br w:type="page"/>
      </w:r>
    </w:p>
    <w:tbl>
      <w:tblPr>
        <w:tblStyle w:val="aa"/>
        <w:tblW w:w="0" w:type="auto"/>
        <w:tblLook w:val="04A0" w:firstRow="1" w:lastRow="0" w:firstColumn="1" w:lastColumn="0" w:noHBand="0" w:noVBand="1"/>
      </w:tblPr>
      <w:tblGrid>
        <w:gridCol w:w="9736"/>
      </w:tblGrid>
      <w:tr w:rsidR="008941CE" w:rsidTr="008501D0">
        <w:tc>
          <w:tcPr>
            <w:tcW w:w="9736" w:type="dxa"/>
            <w:tcBorders>
              <w:top w:val="nil"/>
              <w:left w:val="nil"/>
              <w:bottom w:val="nil"/>
              <w:right w:val="nil"/>
            </w:tcBorders>
            <w:shd w:val="clear" w:color="auto" w:fill="806000" w:themeFill="accent4" w:themeFillShade="80"/>
          </w:tcPr>
          <w:p w:rsidR="008941CE" w:rsidRPr="008941CE" w:rsidRDefault="00AF2A39" w:rsidP="008A22B5">
            <w:pPr>
              <w:rPr>
                <w:rFonts w:ascii="ＭＳ ゴシック" w:eastAsia="ＭＳ ゴシック" w:hAnsi="ＭＳ ゴシック"/>
                <w:b/>
                <w:color w:val="FFFFFF" w:themeColor="background1"/>
                <w:sz w:val="28"/>
                <w:szCs w:val="28"/>
              </w:rPr>
            </w:pPr>
            <w:r>
              <w:rPr>
                <w:rFonts w:ascii="ＭＳ ゴシック" w:eastAsia="ＭＳ ゴシック" w:hAnsi="ＭＳ ゴシック" w:hint="eastAsia"/>
                <w:b/>
                <w:color w:val="FFFFFF" w:themeColor="background1"/>
                <w:sz w:val="28"/>
                <w:szCs w:val="28"/>
              </w:rPr>
              <w:lastRenderedPageBreak/>
              <w:t xml:space="preserve">第３章　</w:t>
            </w:r>
            <w:r w:rsidR="000A6A73" w:rsidRPr="000A6A73">
              <w:rPr>
                <w:rFonts w:ascii="ＭＳ ゴシック" w:eastAsia="ＭＳ ゴシック" w:hAnsi="ＭＳ ゴシック" w:hint="eastAsia"/>
                <w:b/>
                <w:color w:val="FFFFFF" w:themeColor="background1"/>
                <w:sz w:val="28"/>
                <w:szCs w:val="28"/>
              </w:rPr>
              <w:t>１の柱　誰もが地域</w:t>
            </w:r>
            <w:r w:rsidR="000A6A73" w:rsidRPr="000A6A73">
              <w:rPr>
                <w:rFonts w:ascii="ＭＳ ゴシック" w:eastAsia="ＭＳ ゴシック" w:hAnsi="ＭＳ ゴシック"/>
                <w:b/>
                <w:color w:val="FFFFFF" w:themeColor="background1"/>
                <w:sz w:val="28"/>
                <w:szCs w:val="28"/>
              </w:rPr>
              <w:t>で楽しむスポーツ・</w:t>
            </w:r>
            <w:r w:rsidR="000A6A73" w:rsidRPr="000A6A73">
              <w:rPr>
                <w:rFonts w:ascii="ＭＳ ゴシック" w:eastAsia="ＭＳ ゴシック" w:hAnsi="ＭＳ ゴシック" w:hint="eastAsia"/>
                <w:b/>
                <w:color w:val="FFFFFF" w:themeColor="background1"/>
                <w:sz w:val="28"/>
                <w:szCs w:val="28"/>
              </w:rPr>
              <w:t>健康づくり</w:t>
            </w:r>
          </w:p>
        </w:tc>
      </w:tr>
    </w:tbl>
    <w:p w:rsidR="008941CE" w:rsidRDefault="008941CE" w:rsidP="008941CE">
      <w:pPr>
        <w:rPr>
          <w:rFonts w:ascii="ＭＳ ゴシック" w:eastAsia="ＭＳ ゴシック" w:hAnsi="ＭＳ ゴシック"/>
          <w:sz w:val="24"/>
          <w:szCs w:val="24"/>
        </w:rPr>
      </w:pPr>
    </w:p>
    <w:tbl>
      <w:tblPr>
        <w:tblStyle w:val="aa"/>
        <w:tblW w:w="0" w:type="auto"/>
        <w:tblLook w:val="04A0" w:firstRow="1" w:lastRow="0" w:firstColumn="1" w:lastColumn="0" w:noHBand="0" w:noVBand="1"/>
      </w:tblPr>
      <w:tblGrid>
        <w:gridCol w:w="9742"/>
      </w:tblGrid>
      <w:tr w:rsidR="008501D0" w:rsidTr="008501D0">
        <w:tc>
          <w:tcPr>
            <w:tcW w:w="9742" w:type="dxa"/>
          </w:tcPr>
          <w:p w:rsidR="008501D0" w:rsidRDefault="008501D0" w:rsidP="008501D0">
            <w:pPr>
              <w:ind w:firstLineChars="100" w:firstLine="240"/>
              <w:rPr>
                <w:rFonts w:ascii="ＭＳ ゴシック" w:eastAsia="ＭＳ ゴシック" w:hAnsi="ＭＳ ゴシック"/>
                <w:sz w:val="24"/>
                <w:szCs w:val="24"/>
              </w:rPr>
            </w:pPr>
            <w:r w:rsidRPr="00707705">
              <w:rPr>
                <w:rFonts w:ascii="ＭＳ ゴシック" w:eastAsia="ＭＳ ゴシック" w:hAnsi="ＭＳ ゴシック" w:hint="eastAsia"/>
                <w:sz w:val="24"/>
                <w:szCs w:val="24"/>
              </w:rPr>
              <w:t>府民誰</w:t>
            </w:r>
            <w:r w:rsidRPr="00707705">
              <w:rPr>
                <w:rFonts w:ascii="ＭＳ ゴシック" w:eastAsia="ＭＳ ゴシック" w:hAnsi="ＭＳ ゴシック"/>
                <w:sz w:val="24"/>
                <w:szCs w:val="24"/>
              </w:rPr>
              <w:t>も</w:t>
            </w:r>
            <w:r w:rsidRPr="00707705">
              <w:rPr>
                <w:rFonts w:ascii="ＭＳ ゴシック" w:eastAsia="ＭＳ ゴシック" w:hAnsi="ＭＳ ゴシック" w:hint="eastAsia"/>
                <w:sz w:val="24"/>
                <w:szCs w:val="24"/>
              </w:rPr>
              <w:t>が</w:t>
            </w:r>
            <w:r w:rsidR="007E6857">
              <w:rPr>
                <w:rFonts w:ascii="ＭＳ ゴシック" w:eastAsia="ＭＳ ゴシック" w:hAnsi="ＭＳ ゴシック" w:hint="eastAsia"/>
                <w:sz w:val="24"/>
                <w:szCs w:val="24"/>
              </w:rPr>
              <w:t>、一</w:t>
            </w:r>
            <w:r w:rsidRPr="00707705">
              <w:rPr>
                <w:rFonts w:ascii="ＭＳ ゴシック" w:eastAsia="ＭＳ ゴシック" w:hAnsi="ＭＳ ゴシック" w:hint="eastAsia"/>
                <w:sz w:val="24"/>
                <w:szCs w:val="24"/>
              </w:rPr>
              <w:t>生涯にわたり、スポーツに様々な形で参画できるよう、スポーツに触れる機会をライフステージに応じて提供するとともに、障がい者スポーツ</w:t>
            </w:r>
            <w:r>
              <w:rPr>
                <w:rFonts w:ascii="ＭＳ ゴシック" w:eastAsia="ＭＳ ゴシック" w:hAnsi="ＭＳ ゴシック" w:hint="eastAsia"/>
                <w:sz w:val="24"/>
                <w:szCs w:val="24"/>
              </w:rPr>
              <w:t>、スポーツの習慣化・健康づくり</w:t>
            </w:r>
            <w:r w:rsidRPr="00707705">
              <w:rPr>
                <w:rFonts w:ascii="ＭＳ ゴシック" w:eastAsia="ＭＳ ゴシック" w:hAnsi="ＭＳ ゴシック" w:hint="eastAsia"/>
                <w:sz w:val="24"/>
                <w:szCs w:val="24"/>
              </w:rPr>
              <w:t>やスポ</w:t>
            </w:r>
            <w:r>
              <w:rPr>
                <w:rFonts w:ascii="ＭＳ ゴシック" w:eastAsia="ＭＳ ゴシック" w:hAnsi="ＭＳ ゴシック" w:hint="eastAsia"/>
                <w:sz w:val="24"/>
                <w:szCs w:val="24"/>
              </w:rPr>
              <w:t>ーツコミッションによる取組を推進することにより</w:t>
            </w:r>
            <w:r w:rsidRPr="00707705">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自分にあった楽しみ方で、スポーツを通じ、健康で活き活きとした生活を送ることができる「</w:t>
            </w:r>
            <w:r w:rsidRPr="00707705">
              <w:rPr>
                <w:rFonts w:ascii="ＭＳ ゴシック" w:eastAsia="ＭＳ ゴシック" w:hAnsi="ＭＳ ゴシック" w:hint="eastAsia"/>
                <w:sz w:val="24"/>
                <w:szCs w:val="24"/>
              </w:rPr>
              <w:t>地域で楽しむスポーツ・健康づくり</w:t>
            </w:r>
            <w:r>
              <w:rPr>
                <w:rFonts w:ascii="ＭＳ ゴシック" w:eastAsia="ＭＳ ゴシック" w:hAnsi="ＭＳ ゴシック" w:hint="eastAsia"/>
                <w:sz w:val="24"/>
                <w:szCs w:val="24"/>
              </w:rPr>
              <w:t>」</w:t>
            </w:r>
            <w:r w:rsidRPr="00707705">
              <w:rPr>
                <w:rFonts w:ascii="ＭＳ ゴシック" w:eastAsia="ＭＳ ゴシック" w:hAnsi="ＭＳ ゴシック" w:hint="eastAsia"/>
                <w:sz w:val="24"/>
                <w:szCs w:val="24"/>
              </w:rPr>
              <w:t>をめざす。</w:t>
            </w:r>
          </w:p>
        </w:tc>
      </w:tr>
    </w:tbl>
    <w:p w:rsidR="00707705" w:rsidRPr="00FF66D9" w:rsidRDefault="00707705" w:rsidP="008941CE">
      <w:pPr>
        <w:rPr>
          <w:rFonts w:ascii="ＭＳ ゴシック" w:eastAsia="ＭＳ ゴシック" w:hAnsi="ＭＳ ゴシック"/>
          <w:sz w:val="24"/>
          <w:szCs w:val="24"/>
        </w:rPr>
      </w:pPr>
    </w:p>
    <w:p w:rsidR="000A6A73" w:rsidRPr="000A6A73" w:rsidRDefault="00AF2A39" w:rsidP="000A6A73">
      <w:pPr>
        <w:widowControl/>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１．</w:t>
      </w:r>
      <w:r w:rsidR="000A6A73" w:rsidRPr="000A6A73">
        <w:rPr>
          <w:rFonts w:ascii="ＭＳ ゴシック" w:eastAsia="ＭＳ ゴシック" w:hAnsi="ＭＳ ゴシック" w:hint="eastAsia"/>
          <w:b/>
          <w:sz w:val="24"/>
          <w:szCs w:val="24"/>
        </w:rPr>
        <w:t>ライフステージに応じた機会の提供</w:t>
      </w:r>
    </w:p>
    <w:p w:rsidR="000A6A73" w:rsidRDefault="008A22B5" w:rsidP="000A6A73">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ニーズや心身の状況等</w:t>
      </w:r>
      <w:r w:rsidR="00472179">
        <w:rPr>
          <w:rFonts w:ascii="ＭＳ ゴシック" w:eastAsia="ＭＳ ゴシック" w:hAnsi="ＭＳ ゴシック" w:hint="eastAsia"/>
          <w:sz w:val="24"/>
          <w:szCs w:val="24"/>
        </w:rPr>
        <w:t>は各自</w:t>
      </w:r>
      <w:r>
        <w:rPr>
          <w:rFonts w:ascii="ＭＳ ゴシック" w:eastAsia="ＭＳ ゴシック" w:hAnsi="ＭＳ ゴシック" w:hint="eastAsia"/>
          <w:sz w:val="24"/>
          <w:szCs w:val="24"/>
        </w:rPr>
        <w:t>異なることから、</w:t>
      </w:r>
      <w:r w:rsidR="00E94114">
        <w:rPr>
          <w:rFonts w:ascii="ＭＳ ゴシック" w:eastAsia="ＭＳ ゴシック" w:hAnsi="ＭＳ ゴシック" w:hint="eastAsia"/>
          <w:sz w:val="24"/>
          <w:szCs w:val="24"/>
        </w:rPr>
        <w:t>すべてのニーズに</w:t>
      </w:r>
      <w:r w:rsidR="00472179">
        <w:rPr>
          <w:rFonts w:ascii="ＭＳ ゴシック" w:eastAsia="ＭＳ ゴシック" w:hAnsi="ＭＳ ゴシック" w:hint="eastAsia"/>
          <w:sz w:val="24"/>
          <w:szCs w:val="24"/>
        </w:rPr>
        <w:t>対応</w:t>
      </w:r>
      <w:r w:rsidR="002340AC">
        <w:rPr>
          <w:rFonts w:ascii="ＭＳ ゴシック" w:eastAsia="ＭＳ ゴシック" w:hAnsi="ＭＳ ゴシック" w:hint="eastAsia"/>
          <w:sz w:val="24"/>
          <w:szCs w:val="24"/>
        </w:rPr>
        <w:t>していく</w:t>
      </w:r>
      <w:r w:rsidR="00472179">
        <w:rPr>
          <w:rFonts w:ascii="ＭＳ ゴシック" w:eastAsia="ＭＳ ゴシック" w:hAnsi="ＭＳ ゴシック" w:hint="eastAsia"/>
          <w:sz w:val="24"/>
          <w:szCs w:val="24"/>
        </w:rPr>
        <w:t>のは困難であるものの、</w:t>
      </w:r>
      <w:r>
        <w:rPr>
          <w:rFonts w:ascii="ＭＳ ゴシック" w:eastAsia="ＭＳ ゴシック" w:hAnsi="ＭＳ ゴシック" w:hint="eastAsia"/>
          <w:sz w:val="24"/>
          <w:szCs w:val="24"/>
        </w:rPr>
        <w:t>ライフステージに応じ、</w:t>
      </w:r>
      <w:r w:rsidR="00707705" w:rsidRPr="00707705">
        <w:rPr>
          <w:rFonts w:ascii="ＭＳ ゴシック" w:eastAsia="ＭＳ ゴシック" w:hAnsi="ＭＳ ゴシック"/>
          <w:sz w:val="24"/>
          <w:szCs w:val="24"/>
        </w:rPr>
        <w:t>トップアスリート</w:t>
      </w:r>
      <w:r w:rsidR="00707705" w:rsidRPr="00707705">
        <w:rPr>
          <w:rFonts w:ascii="ＭＳ ゴシック" w:eastAsia="ＭＳ ゴシック" w:hAnsi="ＭＳ ゴシック" w:hint="eastAsia"/>
          <w:sz w:val="24"/>
          <w:szCs w:val="24"/>
        </w:rPr>
        <w:t>の派遣</w:t>
      </w:r>
      <w:r w:rsidR="00707705" w:rsidRPr="00707705">
        <w:rPr>
          <w:rFonts w:ascii="ＭＳ ゴシック" w:eastAsia="ＭＳ ゴシック" w:hAnsi="ＭＳ ゴシック"/>
          <w:sz w:val="24"/>
          <w:szCs w:val="24"/>
        </w:rPr>
        <w:t>、</w:t>
      </w:r>
      <w:r w:rsidR="00707705" w:rsidRPr="00707705">
        <w:rPr>
          <w:rFonts w:ascii="ＭＳ ゴシック" w:eastAsia="ＭＳ ゴシック" w:hAnsi="ＭＳ ゴシック" w:hint="eastAsia"/>
          <w:sz w:val="24"/>
          <w:szCs w:val="24"/>
        </w:rPr>
        <w:t>体力測定会の開催</w:t>
      </w:r>
      <w:r w:rsidR="00707705" w:rsidRPr="00707705">
        <w:rPr>
          <w:rFonts w:ascii="ＭＳ ゴシック" w:eastAsia="ＭＳ ゴシック" w:hAnsi="ＭＳ ゴシック"/>
          <w:sz w:val="24"/>
          <w:szCs w:val="24"/>
        </w:rPr>
        <w:t>、</w:t>
      </w:r>
      <w:r w:rsidR="00D34653">
        <w:rPr>
          <w:rFonts w:ascii="ＭＳ ゴシック" w:eastAsia="ＭＳ ゴシック" w:hAnsi="ＭＳ ゴシック" w:hint="eastAsia"/>
          <w:sz w:val="24"/>
          <w:szCs w:val="24"/>
        </w:rPr>
        <w:t>スポーツ</w:t>
      </w:r>
      <w:r w:rsidR="00707705" w:rsidRPr="00707705">
        <w:rPr>
          <w:rFonts w:ascii="ＭＳ ゴシック" w:eastAsia="ＭＳ ゴシック" w:hAnsi="ＭＳ ゴシック"/>
          <w:sz w:val="24"/>
          <w:szCs w:val="24"/>
        </w:rPr>
        <w:t>情報の発信</w:t>
      </w:r>
      <w:r w:rsidR="00707705" w:rsidRPr="00707705">
        <w:rPr>
          <w:rFonts w:ascii="ＭＳ ゴシック" w:eastAsia="ＭＳ ゴシック" w:hAnsi="ＭＳ ゴシック" w:hint="eastAsia"/>
          <w:sz w:val="24"/>
          <w:szCs w:val="24"/>
        </w:rPr>
        <w:t>、</w:t>
      </w:r>
      <w:r w:rsidR="00707705" w:rsidRPr="00707705">
        <w:rPr>
          <w:rFonts w:ascii="ＭＳ ゴシック" w:eastAsia="ＭＳ ゴシック" w:hAnsi="ＭＳ ゴシック"/>
          <w:sz w:val="24"/>
          <w:szCs w:val="24"/>
        </w:rPr>
        <w:t>学校における体育活動の充実</w:t>
      </w:r>
      <w:r w:rsidR="00707705" w:rsidRPr="00707705">
        <w:rPr>
          <w:rFonts w:ascii="ＭＳ ゴシック" w:eastAsia="ＭＳ ゴシック" w:hAnsi="ＭＳ ゴシック" w:hint="eastAsia"/>
          <w:sz w:val="24"/>
          <w:szCs w:val="24"/>
        </w:rPr>
        <w:t>等スポーツの</w:t>
      </w:r>
      <w:r w:rsidR="00FF66D9">
        <w:rPr>
          <w:rFonts w:ascii="ＭＳ ゴシック" w:eastAsia="ＭＳ ゴシック" w:hAnsi="ＭＳ ゴシック" w:hint="eastAsia"/>
          <w:sz w:val="24"/>
          <w:szCs w:val="24"/>
        </w:rPr>
        <w:t>多様な</w:t>
      </w:r>
      <w:r w:rsidR="00707705" w:rsidRPr="00707705">
        <w:rPr>
          <w:rFonts w:ascii="ＭＳ ゴシック" w:eastAsia="ＭＳ ゴシック" w:hAnsi="ＭＳ ゴシック"/>
          <w:sz w:val="24"/>
          <w:szCs w:val="24"/>
        </w:rPr>
        <w:t>楽しさ</w:t>
      </w:r>
      <w:r w:rsidR="00707705" w:rsidRPr="00707705">
        <w:rPr>
          <w:rFonts w:ascii="ＭＳ ゴシック" w:eastAsia="ＭＳ ゴシック" w:hAnsi="ＭＳ ゴシック" w:hint="eastAsia"/>
          <w:sz w:val="24"/>
          <w:szCs w:val="24"/>
        </w:rPr>
        <w:t>に触れる機会</w:t>
      </w:r>
      <w:r w:rsidR="00FF66D9">
        <w:rPr>
          <w:rFonts w:ascii="ＭＳ ゴシック" w:eastAsia="ＭＳ ゴシック" w:hAnsi="ＭＳ ゴシック"/>
          <w:sz w:val="24"/>
          <w:szCs w:val="24"/>
        </w:rPr>
        <w:t>を</w:t>
      </w:r>
      <w:r w:rsidR="00472179">
        <w:rPr>
          <w:rFonts w:ascii="ＭＳ ゴシック" w:eastAsia="ＭＳ ゴシック" w:hAnsi="ＭＳ ゴシック" w:hint="eastAsia"/>
          <w:sz w:val="24"/>
          <w:szCs w:val="24"/>
        </w:rPr>
        <w:t>様々な形で</w:t>
      </w:r>
      <w:r w:rsidR="00FF66D9">
        <w:rPr>
          <w:rFonts w:ascii="ＭＳ ゴシック" w:eastAsia="ＭＳ ゴシック" w:hAnsi="ＭＳ ゴシック"/>
          <w:sz w:val="24"/>
          <w:szCs w:val="24"/>
        </w:rPr>
        <w:t>提供</w:t>
      </w:r>
      <w:r w:rsidR="00472179">
        <w:rPr>
          <w:rFonts w:ascii="ＭＳ ゴシック" w:eastAsia="ＭＳ ゴシック" w:hAnsi="ＭＳ ゴシック" w:hint="eastAsia"/>
          <w:sz w:val="24"/>
          <w:szCs w:val="24"/>
        </w:rPr>
        <w:t>していくことで</w:t>
      </w:r>
      <w:r w:rsidR="00707705" w:rsidRPr="00707705">
        <w:rPr>
          <w:rFonts w:ascii="ＭＳ ゴシック" w:eastAsia="ＭＳ ゴシック" w:hAnsi="ＭＳ ゴシック"/>
          <w:sz w:val="24"/>
          <w:szCs w:val="24"/>
        </w:rPr>
        <w:t>、</w:t>
      </w:r>
      <w:r w:rsidR="00707705" w:rsidRPr="00707705">
        <w:rPr>
          <w:rFonts w:ascii="ＭＳ ゴシック" w:eastAsia="ＭＳ ゴシック" w:hAnsi="ＭＳ ゴシック" w:hint="eastAsia"/>
          <w:sz w:val="24"/>
          <w:szCs w:val="24"/>
        </w:rPr>
        <w:t>スポーツ</w:t>
      </w:r>
      <w:r w:rsidR="00707705" w:rsidRPr="00707705">
        <w:rPr>
          <w:rFonts w:ascii="ＭＳ ゴシック" w:eastAsia="ＭＳ ゴシック" w:hAnsi="ＭＳ ゴシック"/>
          <w:sz w:val="24"/>
          <w:szCs w:val="24"/>
        </w:rPr>
        <w:t>実施率の向上</w:t>
      </w:r>
      <w:r w:rsidR="00707705" w:rsidRPr="00707705">
        <w:rPr>
          <w:rFonts w:ascii="ＭＳ ゴシック" w:eastAsia="ＭＳ ゴシック" w:hAnsi="ＭＳ ゴシック" w:hint="eastAsia"/>
          <w:sz w:val="24"/>
          <w:szCs w:val="24"/>
        </w:rPr>
        <w:t>、</w:t>
      </w:r>
      <w:r w:rsidR="00707705" w:rsidRPr="00707705">
        <w:rPr>
          <w:rFonts w:ascii="ＭＳ ゴシック" w:eastAsia="ＭＳ ゴシック" w:hAnsi="ＭＳ ゴシック"/>
          <w:sz w:val="24"/>
          <w:szCs w:val="24"/>
        </w:rPr>
        <w:t>参画人口の拡大</w:t>
      </w:r>
      <w:r w:rsidR="00707705" w:rsidRPr="00707705">
        <w:rPr>
          <w:rFonts w:ascii="ＭＳ ゴシック" w:eastAsia="ＭＳ ゴシック" w:hAnsi="ＭＳ ゴシック" w:hint="eastAsia"/>
          <w:sz w:val="24"/>
          <w:szCs w:val="24"/>
        </w:rPr>
        <w:t>に</w:t>
      </w:r>
      <w:r w:rsidR="00707705" w:rsidRPr="00707705">
        <w:rPr>
          <w:rFonts w:ascii="ＭＳ ゴシック" w:eastAsia="ＭＳ ゴシック" w:hAnsi="ＭＳ ゴシック"/>
          <w:sz w:val="24"/>
          <w:szCs w:val="24"/>
        </w:rPr>
        <w:t>取り組む。</w:t>
      </w:r>
    </w:p>
    <w:p w:rsidR="000A6A73" w:rsidRDefault="000A6A73" w:rsidP="000A6A73">
      <w:pPr>
        <w:widowControl/>
        <w:jc w:val="left"/>
        <w:rPr>
          <w:rFonts w:ascii="ＭＳ ゴシック" w:eastAsia="ＭＳ ゴシック" w:hAnsi="ＭＳ ゴシック"/>
          <w:sz w:val="24"/>
          <w:szCs w:val="24"/>
        </w:rPr>
      </w:pPr>
    </w:p>
    <w:p w:rsidR="00FF66D9" w:rsidRPr="003C4CB4" w:rsidRDefault="00FF66D9" w:rsidP="000A6A73">
      <w:pPr>
        <w:widowControl/>
        <w:jc w:val="left"/>
        <w:rPr>
          <w:rFonts w:ascii="ＭＳ ゴシック" w:eastAsia="ＭＳ ゴシック" w:hAnsi="ＭＳ ゴシック"/>
          <w:b/>
          <w:sz w:val="24"/>
          <w:szCs w:val="24"/>
        </w:rPr>
      </w:pPr>
      <w:r w:rsidRPr="003C4CB4">
        <w:rPr>
          <w:rFonts w:ascii="ＭＳ ゴシック" w:eastAsia="ＭＳ ゴシック" w:hAnsi="ＭＳ ゴシック" w:hint="eastAsia"/>
          <w:b/>
          <w:sz w:val="24"/>
          <w:szCs w:val="24"/>
        </w:rPr>
        <w:t>（１）子ども</w:t>
      </w:r>
    </w:p>
    <w:p w:rsidR="00A60FF3" w:rsidRDefault="00FF66D9" w:rsidP="003C4CB4">
      <w:pPr>
        <w:widowControl/>
        <w:ind w:left="24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3C4CB4">
        <w:rPr>
          <w:rFonts w:ascii="ＭＳ ゴシック" w:eastAsia="ＭＳ ゴシック" w:hAnsi="ＭＳ ゴシック" w:hint="eastAsia"/>
          <w:sz w:val="24"/>
          <w:szCs w:val="24"/>
        </w:rPr>
        <w:t xml:space="preserve">　</w:t>
      </w:r>
      <w:r w:rsidR="00DC0A57">
        <w:rPr>
          <w:rFonts w:ascii="ＭＳ ゴシック" w:eastAsia="ＭＳ ゴシック" w:hAnsi="ＭＳ ゴシック" w:hint="eastAsia"/>
          <w:sz w:val="24"/>
          <w:szCs w:val="24"/>
        </w:rPr>
        <w:t>令和２年度世論調査の結果から</w:t>
      </w:r>
      <w:r w:rsidR="005B5701">
        <w:rPr>
          <w:rFonts w:ascii="ＭＳ ゴシック" w:eastAsia="ＭＳ ゴシック" w:hAnsi="ＭＳ ゴシック" w:hint="eastAsia"/>
          <w:sz w:val="24"/>
          <w:szCs w:val="24"/>
        </w:rPr>
        <w:t>、</w:t>
      </w:r>
      <w:r w:rsidR="00C7496A">
        <w:rPr>
          <w:rFonts w:ascii="ＭＳ ゴシック" w:eastAsia="ＭＳ ゴシック" w:hAnsi="ＭＳ ゴシック" w:hint="eastAsia"/>
          <w:sz w:val="24"/>
          <w:szCs w:val="24"/>
        </w:rPr>
        <w:t>この間の環境の変化を受けて、スポーツを実施する頻度が10代において減っており、実施の阻害要因に、場所や施設がないことがあげられている</w:t>
      </w:r>
      <w:r w:rsidR="00C7496A">
        <w:rPr>
          <w:rStyle w:val="af0"/>
          <w:rFonts w:ascii="ＭＳ ゴシック" w:eastAsia="ＭＳ ゴシック" w:hAnsi="ＭＳ ゴシック"/>
          <w:sz w:val="24"/>
          <w:szCs w:val="24"/>
        </w:rPr>
        <w:footnoteReference w:id="4"/>
      </w:r>
      <w:r w:rsidR="00C7496A">
        <w:rPr>
          <w:rFonts w:ascii="ＭＳ ゴシック" w:eastAsia="ＭＳ ゴシック" w:hAnsi="ＭＳ ゴシック" w:hint="eastAsia"/>
          <w:sz w:val="24"/>
          <w:szCs w:val="24"/>
        </w:rPr>
        <w:t>。一方で、スポーツの実施が増えた理由に、好きになったことをあげていることから、スポーツに触れる機会や環境づくりを</w:t>
      </w:r>
      <w:r w:rsidR="00686898">
        <w:rPr>
          <w:rFonts w:ascii="ＭＳ ゴシック" w:eastAsia="ＭＳ ゴシック" w:hAnsi="ＭＳ ゴシック" w:hint="eastAsia"/>
          <w:sz w:val="24"/>
          <w:szCs w:val="24"/>
        </w:rPr>
        <w:t>進め、スポーツの楽しさを体験することが重要であり、特にコロナ禍において、そうした体験</w:t>
      </w:r>
      <w:r w:rsidR="00C7496A">
        <w:rPr>
          <w:rFonts w:ascii="ＭＳ ゴシック" w:eastAsia="ＭＳ ゴシック" w:hAnsi="ＭＳ ゴシック" w:hint="eastAsia"/>
          <w:sz w:val="24"/>
          <w:szCs w:val="24"/>
        </w:rPr>
        <w:t>が途切れないよう工夫をしていくことが求められる。</w:t>
      </w:r>
    </w:p>
    <w:p w:rsidR="001569FA" w:rsidRDefault="001569FA" w:rsidP="003C4CB4">
      <w:pPr>
        <w:widowControl/>
        <w:ind w:left="24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3C4CB4">
        <w:rPr>
          <w:rFonts w:ascii="ＭＳ ゴシック" w:eastAsia="ＭＳ ゴシック" w:hAnsi="ＭＳ ゴシック" w:hint="eastAsia"/>
          <w:sz w:val="24"/>
          <w:szCs w:val="24"/>
        </w:rPr>
        <w:t xml:space="preserve">　</w:t>
      </w:r>
      <w:r w:rsidR="00193CA9">
        <w:rPr>
          <w:rFonts w:ascii="ＭＳ ゴシック" w:eastAsia="ＭＳ ゴシック" w:hAnsi="ＭＳ ゴシック" w:hint="eastAsia"/>
          <w:sz w:val="24"/>
          <w:szCs w:val="24"/>
        </w:rPr>
        <w:t>とりわけ</w:t>
      </w:r>
      <w:r w:rsidR="00F55C7D">
        <w:rPr>
          <w:rFonts w:ascii="ＭＳ ゴシック" w:eastAsia="ＭＳ ゴシック" w:hAnsi="ＭＳ ゴシック" w:hint="eastAsia"/>
          <w:sz w:val="24"/>
          <w:szCs w:val="24"/>
        </w:rPr>
        <w:t>、</w:t>
      </w:r>
      <w:r w:rsidR="002F0DAF">
        <w:rPr>
          <w:rFonts w:ascii="ＭＳ ゴシック" w:eastAsia="ＭＳ ゴシック" w:hAnsi="ＭＳ ゴシック" w:hint="eastAsia"/>
          <w:sz w:val="24"/>
          <w:szCs w:val="24"/>
        </w:rPr>
        <w:t>幼少期</w:t>
      </w:r>
      <w:r w:rsidR="00F55C7D">
        <w:rPr>
          <w:rFonts w:ascii="ＭＳ ゴシック" w:eastAsia="ＭＳ ゴシック" w:hAnsi="ＭＳ ゴシック" w:hint="eastAsia"/>
          <w:sz w:val="24"/>
          <w:szCs w:val="24"/>
        </w:rPr>
        <w:t>にスポーツを通じて身体を動かし、ともに時間を過ごす体験を積むことは、</w:t>
      </w:r>
      <w:r w:rsidR="0036102A">
        <w:rPr>
          <w:rFonts w:ascii="ＭＳ ゴシック" w:eastAsia="ＭＳ ゴシック" w:hAnsi="ＭＳ ゴシック" w:hint="eastAsia"/>
          <w:sz w:val="24"/>
          <w:szCs w:val="24"/>
        </w:rPr>
        <w:t>豊かな人間性を養う</w:t>
      </w:r>
      <w:r w:rsidR="00F55C7D">
        <w:rPr>
          <w:rFonts w:ascii="ＭＳ ゴシック" w:eastAsia="ＭＳ ゴシック" w:hAnsi="ＭＳ ゴシック" w:hint="eastAsia"/>
          <w:sz w:val="24"/>
          <w:szCs w:val="24"/>
        </w:rPr>
        <w:t>ともに、</w:t>
      </w:r>
      <w:r w:rsidR="0036102A">
        <w:rPr>
          <w:rFonts w:ascii="ＭＳ ゴシック" w:eastAsia="ＭＳ ゴシック" w:hAnsi="ＭＳ ゴシック" w:hint="eastAsia"/>
          <w:sz w:val="24"/>
          <w:szCs w:val="24"/>
        </w:rPr>
        <w:t>動ける身体の基礎を作る</w:t>
      </w:r>
      <w:r w:rsidR="00F55C7D">
        <w:rPr>
          <w:rFonts w:ascii="ＭＳ ゴシック" w:eastAsia="ＭＳ ゴシック" w:hAnsi="ＭＳ ゴシック" w:hint="eastAsia"/>
          <w:sz w:val="24"/>
          <w:szCs w:val="24"/>
        </w:rPr>
        <w:t>ことにより、一生涯にわたり、健康で活き活きとした生活を送る基盤となるものである。</w:t>
      </w:r>
    </w:p>
    <w:p w:rsidR="00A60FF3" w:rsidRDefault="00A60FF3" w:rsidP="000A6A73">
      <w:pPr>
        <w:widowControl/>
        <w:jc w:val="left"/>
        <w:rPr>
          <w:rFonts w:ascii="ＭＳ ゴシック" w:eastAsia="ＭＳ ゴシック" w:hAnsi="ＭＳ ゴシック"/>
          <w:sz w:val="24"/>
          <w:szCs w:val="24"/>
        </w:rPr>
      </w:pPr>
    </w:p>
    <w:p w:rsidR="00F55C7D" w:rsidRDefault="00F55C7D" w:rsidP="003C4CB4">
      <w:pPr>
        <w:widowControl/>
        <w:ind w:left="24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3C4CB4">
        <w:rPr>
          <w:rFonts w:ascii="ＭＳ ゴシック" w:eastAsia="ＭＳ ゴシック" w:hAnsi="ＭＳ ゴシック" w:hint="eastAsia"/>
          <w:sz w:val="24"/>
          <w:szCs w:val="24"/>
        </w:rPr>
        <w:t xml:space="preserve">　</w:t>
      </w:r>
      <w:r w:rsidR="008501D0">
        <w:rPr>
          <w:rFonts w:ascii="ＭＳ ゴシック" w:eastAsia="ＭＳ ゴシック" w:hAnsi="ＭＳ ゴシック" w:hint="eastAsia"/>
          <w:sz w:val="24"/>
          <w:szCs w:val="24"/>
        </w:rPr>
        <w:t>このため</w:t>
      </w:r>
      <w:r>
        <w:rPr>
          <w:rFonts w:ascii="ＭＳ ゴシック" w:eastAsia="ＭＳ ゴシック" w:hAnsi="ＭＳ ゴシック" w:hint="eastAsia"/>
          <w:sz w:val="24"/>
          <w:szCs w:val="24"/>
        </w:rPr>
        <w:t>、</w:t>
      </w:r>
      <w:r w:rsidR="002F0DAF">
        <w:rPr>
          <w:rFonts w:ascii="ＭＳ ゴシック" w:eastAsia="ＭＳ ゴシック" w:hAnsi="ＭＳ ゴシック" w:hint="eastAsia"/>
          <w:sz w:val="24"/>
          <w:szCs w:val="24"/>
        </w:rPr>
        <w:t>幼少期</w:t>
      </w:r>
      <w:r>
        <w:rPr>
          <w:rFonts w:ascii="ＭＳ ゴシック" w:eastAsia="ＭＳ ゴシック" w:hAnsi="ＭＳ ゴシック" w:hint="eastAsia"/>
          <w:sz w:val="24"/>
          <w:szCs w:val="24"/>
        </w:rPr>
        <w:t>のスポーツ体験において重要な位置を占める学校教育の場における運動部活動を</w:t>
      </w:r>
      <w:r w:rsidR="00193CA9">
        <w:rPr>
          <w:rFonts w:ascii="ＭＳ ゴシック" w:eastAsia="ＭＳ ゴシック" w:hAnsi="ＭＳ ゴシック" w:hint="eastAsia"/>
          <w:sz w:val="24"/>
          <w:szCs w:val="24"/>
        </w:rPr>
        <w:t>中心として</w:t>
      </w:r>
      <w:r>
        <w:rPr>
          <w:rFonts w:ascii="ＭＳ ゴシック" w:eastAsia="ＭＳ ゴシック" w:hAnsi="ＭＳ ゴシック" w:hint="eastAsia"/>
          <w:sz w:val="24"/>
          <w:szCs w:val="24"/>
        </w:rPr>
        <w:t>、</w:t>
      </w:r>
      <w:r w:rsidR="00DC0A57">
        <w:rPr>
          <w:rFonts w:ascii="ＭＳ ゴシック" w:eastAsia="ＭＳ ゴシック" w:hAnsi="ＭＳ ゴシック" w:hint="eastAsia"/>
          <w:sz w:val="24"/>
          <w:szCs w:val="24"/>
        </w:rPr>
        <w:t>身近な場所でスポーツに触れる機会を確保・充実し、体力の向上、心身の育成、スポーツに対する興味・関心の向上に取り組む。</w:t>
      </w:r>
    </w:p>
    <w:p w:rsidR="00A60FF3" w:rsidRDefault="00A60FF3" w:rsidP="000A6A73">
      <w:pPr>
        <w:widowControl/>
        <w:jc w:val="left"/>
        <w:rPr>
          <w:rFonts w:ascii="ＭＳ ゴシック" w:eastAsia="ＭＳ ゴシック" w:hAnsi="ＭＳ ゴシック"/>
          <w:sz w:val="24"/>
          <w:szCs w:val="24"/>
        </w:rPr>
      </w:pPr>
    </w:p>
    <w:p w:rsidR="00A60FF3" w:rsidRDefault="00607C6B" w:rsidP="003C4CB4">
      <w:pPr>
        <w:widowControl/>
        <w:ind w:left="240" w:hangingChars="100" w:hanging="240"/>
        <w:jc w:val="left"/>
        <w:rPr>
          <w:rFonts w:ascii="ＭＳ ゴシック" w:eastAsia="ＭＳ ゴシック" w:hAnsi="ＭＳ ゴシック"/>
          <w:bCs/>
          <w:sz w:val="24"/>
          <w:szCs w:val="24"/>
        </w:rPr>
      </w:pPr>
      <w:r>
        <w:rPr>
          <w:rFonts w:ascii="ＭＳ ゴシック" w:eastAsia="ＭＳ ゴシック" w:hAnsi="ＭＳ ゴシック" w:hint="eastAsia"/>
          <w:sz w:val="24"/>
          <w:szCs w:val="24"/>
        </w:rPr>
        <w:t xml:space="preserve">　</w:t>
      </w:r>
      <w:r w:rsidR="003C4CB4">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この点に関し、大阪府教育振興基本計画（平成25（2013）年３月策定）では、基本方針に「</w:t>
      </w:r>
      <w:r w:rsidRPr="00607C6B">
        <w:rPr>
          <w:rFonts w:ascii="ＭＳ ゴシック" w:eastAsia="ＭＳ ゴシック" w:hAnsi="ＭＳ ゴシック" w:hint="eastAsia"/>
          <w:bCs/>
          <w:sz w:val="24"/>
          <w:szCs w:val="24"/>
        </w:rPr>
        <w:t>子どもたちの健やかな体をはぐくみます</w:t>
      </w:r>
      <w:r>
        <w:rPr>
          <w:rFonts w:ascii="ＭＳ ゴシック" w:eastAsia="ＭＳ ゴシック" w:hAnsi="ＭＳ ゴシック" w:hint="eastAsia"/>
          <w:bCs/>
          <w:sz w:val="24"/>
          <w:szCs w:val="24"/>
        </w:rPr>
        <w:t>」が、重点取組に「</w:t>
      </w:r>
      <w:r w:rsidRPr="00607C6B">
        <w:rPr>
          <w:rFonts w:ascii="ＭＳ ゴシック" w:eastAsia="ＭＳ ゴシック" w:hAnsi="ＭＳ ゴシック" w:hint="eastAsia"/>
          <w:bCs/>
          <w:sz w:val="24"/>
          <w:szCs w:val="24"/>
        </w:rPr>
        <w:t>運動機会の充実による体力づくり</w:t>
      </w:r>
      <w:r>
        <w:rPr>
          <w:rFonts w:ascii="ＭＳ ゴシック" w:eastAsia="ＭＳ ゴシック" w:hAnsi="ＭＳ ゴシック" w:hint="eastAsia"/>
          <w:bCs/>
          <w:sz w:val="24"/>
          <w:szCs w:val="24"/>
        </w:rPr>
        <w:t>」が</w:t>
      </w:r>
      <w:r w:rsidR="008A22B5">
        <w:rPr>
          <w:rFonts w:ascii="ＭＳ ゴシック" w:eastAsia="ＭＳ ゴシック" w:hAnsi="ＭＳ ゴシック" w:hint="eastAsia"/>
          <w:bCs/>
          <w:sz w:val="24"/>
          <w:szCs w:val="24"/>
        </w:rPr>
        <w:t>、</w:t>
      </w:r>
      <w:r>
        <w:rPr>
          <w:rFonts w:ascii="ＭＳ ゴシック" w:eastAsia="ＭＳ ゴシック" w:hAnsi="ＭＳ ゴシック" w:hint="eastAsia"/>
          <w:bCs/>
          <w:sz w:val="24"/>
          <w:szCs w:val="24"/>
        </w:rPr>
        <w:t>それぞれ掲げられている。</w:t>
      </w:r>
    </w:p>
    <w:p w:rsidR="00A60FF3" w:rsidRDefault="00A60FF3" w:rsidP="00A60FF3">
      <w:pPr>
        <w:widowControl/>
        <w:ind w:firstLineChars="100" w:firstLine="240"/>
        <w:jc w:val="left"/>
        <w:rPr>
          <w:rFonts w:ascii="ＭＳ ゴシック" w:eastAsia="ＭＳ ゴシック" w:hAnsi="ＭＳ ゴシック"/>
          <w:sz w:val="24"/>
          <w:szCs w:val="24"/>
        </w:rPr>
      </w:pPr>
    </w:p>
    <w:p w:rsidR="008A7E87" w:rsidRDefault="0045343C" w:rsidP="003C4CB4">
      <w:pPr>
        <w:widowControl/>
        <w:ind w:leftChars="100" w:left="210"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なお、運動部</w:t>
      </w:r>
      <w:r w:rsidR="008A7E87">
        <w:rPr>
          <w:rFonts w:ascii="ＭＳ ゴシック" w:eastAsia="ＭＳ ゴシック" w:hAnsi="ＭＳ ゴシック" w:hint="eastAsia"/>
          <w:sz w:val="24"/>
          <w:szCs w:val="24"/>
        </w:rPr>
        <w:t>活動については、その将来的なあり方を巡って、国において改革の方向性・方策が検討されているところであり、国の動向を</w:t>
      </w:r>
      <w:r w:rsidR="00AA5EDC">
        <w:rPr>
          <w:rFonts w:ascii="ＭＳ ゴシック" w:eastAsia="ＭＳ ゴシック" w:hAnsi="ＭＳ ゴシック" w:hint="eastAsia"/>
          <w:sz w:val="24"/>
          <w:szCs w:val="24"/>
        </w:rPr>
        <w:t>十分に踏まえたうえで、</w:t>
      </w:r>
      <w:r w:rsidR="000D59CA">
        <w:rPr>
          <w:rFonts w:ascii="ＭＳ ゴシック" w:eastAsia="ＭＳ ゴシック" w:hAnsi="ＭＳ ゴシック" w:hint="eastAsia"/>
          <w:sz w:val="24"/>
          <w:szCs w:val="24"/>
        </w:rPr>
        <w:t>取組</w:t>
      </w:r>
      <w:r w:rsidR="00AA5EDC">
        <w:rPr>
          <w:rFonts w:ascii="ＭＳ ゴシック" w:eastAsia="ＭＳ ゴシック" w:hAnsi="ＭＳ ゴシック" w:hint="eastAsia"/>
          <w:sz w:val="24"/>
          <w:szCs w:val="24"/>
        </w:rPr>
        <w:t>を進める必要がある。</w:t>
      </w:r>
    </w:p>
    <w:p w:rsidR="00A60FF3" w:rsidRDefault="00A60FF3" w:rsidP="00A60FF3">
      <w:pPr>
        <w:widowControl/>
        <w:ind w:firstLineChars="100" w:firstLine="240"/>
        <w:jc w:val="left"/>
        <w:rPr>
          <w:rFonts w:ascii="ＭＳ ゴシック" w:eastAsia="ＭＳ ゴシック" w:hAnsi="ＭＳ ゴシック"/>
          <w:sz w:val="24"/>
          <w:szCs w:val="24"/>
        </w:rPr>
      </w:pPr>
    </w:p>
    <w:p w:rsidR="00193CA9" w:rsidRDefault="00193CA9" w:rsidP="003C4CB4">
      <w:pPr>
        <w:widowControl/>
        <w:ind w:left="24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3C4CB4">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そして、</w:t>
      </w:r>
      <w:r w:rsidR="00243357">
        <w:rPr>
          <w:rFonts w:ascii="ＭＳ ゴシック" w:eastAsia="ＭＳ ゴシック" w:hAnsi="ＭＳ ゴシック" w:hint="eastAsia"/>
          <w:sz w:val="24"/>
          <w:szCs w:val="24"/>
        </w:rPr>
        <w:t>本計画</w:t>
      </w:r>
      <w:r>
        <w:rPr>
          <w:rFonts w:ascii="ＭＳ ゴシック" w:eastAsia="ＭＳ ゴシック" w:hAnsi="ＭＳ ゴシック" w:hint="eastAsia"/>
          <w:sz w:val="24"/>
          <w:szCs w:val="24"/>
        </w:rPr>
        <w:t>においては、東京2020大会の開催を受け、スポーツに対する関心の高まり等その成果を最大限に活用すること、具体的には、東京2020大会出場選手をはじめ</w:t>
      </w:r>
      <w:r w:rsidR="0045343C">
        <w:rPr>
          <w:rFonts w:ascii="ＭＳ ゴシック" w:eastAsia="ＭＳ ゴシック" w:hAnsi="ＭＳ ゴシック" w:hint="eastAsia"/>
          <w:sz w:val="24"/>
          <w:szCs w:val="24"/>
        </w:rPr>
        <w:t>オリンピアン・パラリンピアン</w:t>
      </w:r>
      <w:r>
        <w:rPr>
          <w:rFonts w:ascii="ＭＳ ゴシック" w:eastAsia="ＭＳ ゴシック" w:hAnsi="ＭＳ ゴシック" w:hint="eastAsia"/>
          <w:sz w:val="24"/>
          <w:szCs w:val="24"/>
        </w:rPr>
        <w:t>の実技指導や講話を通じて、スポーツの楽しさを子どもたちに伝え、次世代の育成を図っていくことに</w:t>
      </w:r>
      <w:r w:rsidR="008A7E87">
        <w:rPr>
          <w:rFonts w:ascii="ＭＳ ゴシック" w:eastAsia="ＭＳ ゴシック" w:hAnsi="ＭＳ ゴシック" w:hint="eastAsia"/>
          <w:sz w:val="24"/>
          <w:szCs w:val="24"/>
        </w:rPr>
        <w:t>重点的に取り組む</w:t>
      </w:r>
      <w:r>
        <w:rPr>
          <w:rFonts w:ascii="ＭＳ ゴシック" w:eastAsia="ＭＳ ゴシック" w:hAnsi="ＭＳ ゴシック" w:hint="eastAsia"/>
          <w:sz w:val="24"/>
          <w:szCs w:val="24"/>
        </w:rPr>
        <w:t>。</w:t>
      </w:r>
    </w:p>
    <w:p w:rsidR="00607C6B" w:rsidRDefault="00607C6B" w:rsidP="000A6A73">
      <w:pPr>
        <w:widowControl/>
        <w:jc w:val="left"/>
        <w:rPr>
          <w:rFonts w:ascii="ＭＳ ゴシック" w:eastAsia="ＭＳ ゴシック" w:hAnsi="ＭＳ ゴシック"/>
          <w:sz w:val="24"/>
          <w:szCs w:val="24"/>
        </w:rPr>
      </w:pPr>
    </w:p>
    <w:p w:rsidR="00FF66D9" w:rsidRDefault="001569FA" w:rsidP="006E567F">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8A22B5">
        <w:rPr>
          <w:rFonts w:ascii="ＭＳ ゴシック" w:eastAsia="ＭＳ ゴシック" w:hAnsi="ＭＳ ゴシック" w:hint="eastAsia"/>
          <w:sz w:val="24"/>
          <w:szCs w:val="24"/>
        </w:rPr>
        <w:t>具体的な</w:t>
      </w:r>
      <w:r w:rsidR="000D59CA">
        <w:rPr>
          <w:rFonts w:ascii="ＭＳ ゴシック" w:eastAsia="ＭＳ ゴシック" w:hAnsi="ＭＳ ゴシック" w:hint="eastAsia"/>
          <w:sz w:val="24"/>
          <w:szCs w:val="24"/>
        </w:rPr>
        <w:t>取組</w:t>
      </w:r>
      <w:r w:rsidR="00F06A01">
        <w:rPr>
          <w:rFonts w:ascii="ＭＳ ゴシック" w:eastAsia="ＭＳ ゴシック" w:hAnsi="ＭＳ ゴシック" w:hint="eastAsia"/>
          <w:sz w:val="24"/>
          <w:szCs w:val="24"/>
        </w:rPr>
        <w:t>例</w:t>
      </w:r>
      <w:r>
        <w:rPr>
          <w:rFonts w:ascii="ＭＳ ゴシック" w:eastAsia="ＭＳ ゴシック" w:hAnsi="ＭＳ ゴシック" w:hint="eastAsia"/>
          <w:sz w:val="24"/>
          <w:szCs w:val="24"/>
        </w:rPr>
        <w:t>）</w:t>
      </w:r>
    </w:p>
    <w:p w:rsidR="007232E5" w:rsidRDefault="003C5823" w:rsidP="008D5B9B">
      <w:pPr>
        <w:widowControl/>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〇府内の小学校・支援学校へのオリンピアン</w:t>
      </w:r>
      <w:r w:rsidR="00193CA9">
        <w:rPr>
          <w:rFonts w:ascii="ＭＳ ゴシック" w:eastAsia="ＭＳ ゴシック" w:hAnsi="ＭＳ ゴシック" w:hint="eastAsia"/>
          <w:sz w:val="24"/>
          <w:szCs w:val="24"/>
        </w:rPr>
        <w:t>等トップアスリートの派遣</w:t>
      </w:r>
    </w:p>
    <w:p w:rsidR="00193CA9" w:rsidRDefault="00193CA9" w:rsidP="008D5B9B">
      <w:pPr>
        <w:widowControl/>
        <w:ind w:left="720" w:hangingChars="300" w:hanging="72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702967">
        <w:rPr>
          <w:rFonts w:ascii="ＭＳ ゴシック" w:eastAsia="ＭＳ ゴシック" w:hAnsi="ＭＳ ゴシック" w:hint="eastAsia"/>
          <w:sz w:val="24"/>
          <w:szCs w:val="24"/>
        </w:rPr>
        <w:t xml:space="preserve">　</w:t>
      </w:r>
      <w:r w:rsidR="006E567F">
        <w:rPr>
          <w:rFonts w:ascii="ＭＳ ゴシック" w:eastAsia="ＭＳ ゴシック" w:hAnsi="ＭＳ ゴシック" w:hint="eastAsia"/>
          <w:sz w:val="24"/>
          <w:szCs w:val="24"/>
        </w:rPr>
        <w:t xml:space="preserve">　</w:t>
      </w:r>
      <w:r w:rsidR="008D5B9B">
        <w:rPr>
          <w:rFonts w:ascii="ＭＳ ゴシック" w:eastAsia="ＭＳ ゴシック" w:hAnsi="ＭＳ ゴシック" w:hint="eastAsia"/>
          <w:sz w:val="24"/>
          <w:szCs w:val="24"/>
        </w:rPr>
        <w:t xml:space="preserve">　</w:t>
      </w:r>
      <w:r w:rsidR="00FF4704">
        <w:rPr>
          <w:rFonts w:ascii="ＭＳ ゴシック" w:eastAsia="ＭＳ ゴシック" w:hAnsi="ＭＳ ゴシック" w:hint="eastAsia"/>
          <w:sz w:val="24"/>
          <w:szCs w:val="24"/>
        </w:rPr>
        <w:t>オリンピック</w:t>
      </w:r>
      <w:r w:rsidR="0045343C">
        <w:rPr>
          <w:rFonts w:ascii="ＭＳ ゴシック" w:eastAsia="ＭＳ ゴシック" w:hAnsi="ＭＳ ゴシック" w:hint="eastAsia"/>
          <w:sz w:val="24"/>
          <w:szCs w:val="24"/>
        </w:rPr>
        <w:t>等での体験談</w:t>
      </w:r>
      <w:r w:rsidR="008A7E87">
        <w:rPr>
          <w:rFonts w:ascii="ＭＳ ゴシック" w:eastAsia="ＭＳ ゴシック" w:hAnsi="ＭＳ ゴシック" w:hint="eastAsia"/>
          <w:sz w:val="24"/>
          <w:szCs w:val="24"/>
        </w:rPr>
        <w:t>を直接聞くことを通じ、あわせて、指導力等を活かした実技指導を直接受けることにより、スポーツの魅力を知り、スポーツを楽しみながら学ぶ体験ができるよう</w:t>
      </w:r>
      <w:r w:rsidR="00AA5EDC">
        <w:rPr>
          <w:rFonts w:ascii="ＭＳ ゴシック" w:eastAsia="ＭＳ ゴシック" w:hAnsi="ＭＳ ゴシック" w:hint="eastAsia"/>
          <w:sz w:val="24"/>
          <w:szCs w:val="24"/>
        </w:rPr>
        <w:t>、府内の</w:t>
      </w:r>
      <w:r w:rsidR="008A22B5">
        <w:rPr>
          <w:rFonts w:ascii="ＭＳ ゴシック" w:eastAsia="ＭＳ ゴシック" w:hAnsi="ＭＳ ゴシック" w:hint="eastAsia"/>
          <w:sz w:val="24"/>
          <w:szCs w:val="24"/>
        </w:rPr>
        <w:t>小学校・支援学校へオリンピアン等トップアスリートを派遣する取組</w:t>
      </w:r>
      <w:r w:rsidR="00AA5EDC">
        <w:rPr>
          <w:rFonts w:ascii="ＭＳ ゴシック" w:eastAsia="ＭＳ ゴシック" w:hAnsi="ＭＳ ゴシック" w:hint="eastAsia"/>
          <w:sz w:val="24"/>
          <w:szCs w:val="24"/>
        </w:rPr>
        <w:t>を進める。</w:t>
      </w:r>
    </w:p>
    <w:p w:rsidR="001569FA" w:rsidRDefault="001569FA" w:rsidP="000A6A7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rsidR="00B70983" w:rsidRPr="00B70983" w:rsidRDefault="00B70983" w:rsidP="000A6A73">
      <w:pPr>
        <w:widowControl/>
        <w:jc w:val="left"/>
        <w:rPr>
          <w:rFonts w:ascii="ＭＳ ゴシック" w:eastAsia="ＭＳ ゴシック" w:hAnsi="ＭＳ ゴシック"/>
          <w:sz w:val="20"/>
          <w:szCs w:val="20"/>
        </w:rPr>
      </w:pPr>
      <w:r>
        <w:rPr>
          <w:rFonts w:ascii="ＭＳ ゴシック" w:eastAsia="ＭＳ ゴシック" w:hAnsi="ＭＳ ゴシック" w:hint="eastAsia"/>
          <w:sz w:val="24"/>
          <w:szCs w:val="24"/>
        </w:rPr>
        <w:t xml:space="preserve"> </w:t>
      </w:r>
      <w:r>
        <w:rPr>
          <w:rFonts w:ascii="ＭＳ ゴシック" w:eastAsia="ＭＳ ゴシック" w:hAnsi="ＭＳ ゴシック"/>
          <w:sz w:val="24"/>
          <w:szCs w:val="24"/>
        </w:rPr>
        <w:t xml:space="preserve">   </w:t>
      </w:r>
      <w:r>
        <w:rPr>
          <w:rFonts w:ascii="ＭＳ ゴシック" w:eastAsia="ＭＳ ゴシック" w:hAnsi="ＭＳ ゴシック" w:hint="eastAsia"/>
          <w:sz w:val="20"/>
          <w:szCs w:val="20"/>
        </w:rPr>
        <w:t>（バドミントン）　　　　　　　（</w:t>
      </w:r>
      <w:r w:rsidRPr="00B70983">
        <w:rPr>
          <w:rFonts w:ascii="ＭＳ ゴシック" w:eastAsia="ＭＳ ゴシック" w:hAnsi="ＭＳ ゴシック" w:hint="eastAsia"/>
          <w:w w:val="66"/>
          <w:sz w:val="20"/>
          <w:szCs w:val="20"/>
        </w:rPr>
        <w:t>アーティスティックスイミング</w:t>
      </w:r>
      <w:r>
        <w:rPr>
          <w:rFonts w:ascii="ＭＳ ゴシック" w:eastAsia="ＭＳ ゴシック" w:hAnsi="ＭＳ ゴシック" w:hint="eastAsia"/>
          <w:sz w:val="20"/>
          <w:szCs w:val="20"/>
        </w:rPr>
        <w:t>）　　　 （卓球）</w:t>
      </w:r>
    </w:p>
    <w:p w:rsidR="003C5823" w:rsidRDefault="003C5823" w:rsidP="000A6A7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Pr>
          <w:rFonts w:ascii="ＭＳ ゴシック" w:eastAsia="ＭＳ ゴシック" w:hAnsi="ＭＳ ゴシック" w:hint="eastAsia"/>
          <w:noProof/>
          <w:sz w:val="24"/>
          <w:szCs w:val="24"/>
        </w:rPr>
        <w:drawing>
          <wp:inline distT="0" distB="0" distL="0" distR="0">
            <wp:extent cx="1820118" cy="1362075"/>
            <wp:effectExtent l="0" t="0" r="889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37199" cy="1374857"/>
                    </a:xfrm>
                    <a:prstGeom prst="rect">
                      <a:avLst/>
                    </a:prstGeom>
                    <a:noFill/>
                    <a:ln>
                      <a:noFill/>
                    </a:ln>
                  </pic:spPr>
                </pic:pic>
              </a:graphicData>
            </a:graphic>
          </wp:inline>
        </w:drawing>
      </w:r>
      <w:r>
        <w:rPr>
          <w:rFonts w:ascii="ＭＳ ゴシック" w:eastAsia="ＭＳ ゴシック" w:hAnsi="ＭＳ ゴシック" w:hint="eastAsia"/>
          <w:sz w:val="24"/>
          <w:szCs w:val="24"/>
        </w:rPr>
        <w:t xml:space="preserve"> </w:t>
      </w:r>
      <w:r>
        <w:rPr>
          <w:rFonts w:ascii="ＭＳ ゴシック" w:eastAsia="ＭＳ ゴシック" w:hAnsi="ＭＳ ゴシック" w:hint="eastAsia"/>
          <w:noProof/>
          <w:sz w:val="24"/>
          <w:szCs w:val="24"/>
        </w:rPr>
        <w:drawing>
          <wp:inline distT="0" distB="0" distL="0" distR="0">
            <wp:extent cx="1828800" cy="1372356"/>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60705" cy="1396298"/>
                    </a:xfrm>
                    <a:prstGeom prst="rect">
                      <a:avLst/>
                    </a:prstGeom>
                    <a:noFill/>
                    <a:ln>
                      <a:noFill/>
                    </a:ln>
                  </pic:spPr>
                </pic:pic>
              </a:graphicData>
            </a:graphic>
          </wp:inline>
        </w:drawing>
      </w:r>
      <w:r w:rsidR="00B70983">
        <w:rPr>
          <w:rFonts w:ascii="ＭＳ ゴシック" w:eastAsia="ＭＳ ゴシック" w:hAnsi="ＭＳ ゴシック" w:hint="eastAsia"/>
          <w:sz w:val="24"/>
          <w:szCs w:val="24"/>
        </w:rPr>
        <w:t xml:space="preserve"> </w:t>
      </w:r>
      <w:r w:rsidR="00B70983">
        <w:rPr>
          <w:rFonts w:ascii="ＭＳ ゴシック" w:eastAsia="ＭＳ ゴシック" w:hAnsi="ＭＳ ゴシック" w:hint="eastAsia"/>
          <w:noProof/>
          <w:sz w:val="24"/>
          <w:szCs w:val="24"/>
        </w:rPr>
        <w:drawing>
          <wp:inline distT="0" distB="0" distL="0" distR="0">
            <wp:extent cx="1828800" cy="137235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55676" cy="1392523"/>
                    </a:xfrm>
                    <a:prstGeom prst="rect">
                      <a:avLst/>
                    </a:prstGeom>
                    <a:noFill/>
                    <a:ln>
                      <a:noFill/>
                    </a:ln>
                  </pic:spPr>
                </pic:pic>
              </a:graphicData>
            </a:graphic>
          </wp:inline>
        </w:drawing>
      </w:r>
    </w:p>
    <w:p w:rsidR="007232E5" w:rsidRDefault="007232E5" w:rsidP="000A6A73">
      <w:pPr>
        <w:widowControl/>
        <w:jc w:val="left"/>
        <w:rPr>
          <w:rFonts w:ascii="ＭＳ ゴシック" w:eastAsia="ＭＳ ゴシック" w:hAnsi="ＭＳ ゴシック"/>
          <w:sz w:val="24"/>
          <w:szCs w:val="24"/>
        </w:rPr>
      </w:pPr>
    </w:p>
    <w:p w:rsidR="00967862" w:rsidRDefault="00967862" w:rsidP="008D5B9B">
      <w:pPr>
        <w:widowControl/>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〇子どもや親子がともに楽しめるスポーツ体験イベントの実施</w:t>
      </w:r>
    </w:p>
    <w:p w:rsidR="00967862" w:rsidRPr="00967862" w:rsidRDefault="00967862" w:rsidP="008D5B9B">
      <w:pPr>
        <w:widowControl/>
        <w:ind w:left="720" w:hangingChars="300" w:hanging="72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702967">
        <w:rPr>
          <w:rFonts w:ascii="ＭＳ ゴシック" w:eastAsia="ＭＳ ゴシック" w:hAnsi="ＭＳ ゴシック" w:hint="eastAsia"/>
          <w:sz w:val="24"/>
          <w:szCs w:val="24"/>
        </w:rPr>
        <w:t xml:space="preserve">　</w:t>
      </w:r>
      <w:r w:rsidR="006E567F">
        <w:rPr>
          <w:rFonts w:ascii="ＭＳ ゴシック" w:eastAsia="ＭＳ ゴシック" w:hAnsi="ＭＳ ゴシック" w:hint="eastAsia"/>
          <w:sz w:val="24"/>
          <w:szCs w:val="24"/>
        </w:rPr>
        <w:t xml:space="preserve">　</w:t>
      </w:r>
      <w:r w:rsidR="008D5B9B">
        <w:rPr>
          <w:rFonts w:ascii="ＭＳ ゴシック" w:eastAsia="ＭＳ ゴシック" w:hAnsi="ＭＳ ゴシック" w:hint="eastAsia"/>
          <w:sz w:val="24"/>
          <w:szCs w:val="24"/>
        </w:rPr>
        <w:t xml:space="preserve">　</w:t>
      </w:r>
      <w:r w:rsidR="00A64493">
        <w:rPr>
          <w:rFonts w:ascii="ＭＳ ゴシック" w:eastAsia="ＭＳ ゴシック" w:hAnsi="ＭＳ ゴシック" w:hint="eastAsia"/>
          <w:sz w:val="24"/>
          <w:szCs w:val="24"/>
        </w:rPr>
        <w:t>共有する体験を</w:t>
      </w:r>
      <w:r w:rsidR="0045343C">
        <w:rPr>
          <w:rFonts w:ascii="ＭＳ ゴシック" w:eastAsia="ＭＳ ゴシック" w:hAnsi="ＭＳ ゴシック" w:hint="eastAsia"/>
          <w:sz w:val="24"/>
          <w:szCs w:val="24"/>
        </w:rPr>
        <w:t>持つ</w:t>
      </w:r>
      <w:r w:rsidR="00A64493">
        <w:rPr>
          <w:rFonts w:ascii="ＭＳ ゴシック" w:eastAsia="ＭＳ ゴシック" w:hAnsi="ＭＳ ゴシック" w:hint="eastAsia"/>
          <w:sz w:val="24"/>
          <w:szCs w:val="24"/>
        </w:rPr>
        <w:t>ことが豊かな人間性を養うにあたって重要で、次世代の育成には保護者のスポーツに対する理解促進が欠かせないと考えられることから、</w:t>
      </w:r>
      <w:r w:rsidR="00EC72EF">
        <w:rPr>
          <w:rFonts w:ascii="ＭＳ ゴシック" w:eastAsia="ＭＳ ゴシック" w:hAnsi="ＭＳ ゴシック" w:hint="eastAsia"/>
          <w:sz w:val="24"/>
          <w:szCs w:val="24"/>
        </w:rPr>
        <w:t>トップ</w:t>
      </w:r>
      <w:r w:rsidR="00040B48">
        <w:rPr>
          <w:rFonts w:ascii="ＭＳ ゴシック" w:eastAsia="ＭＳ ゴシック" w:hAnsi="ＭＳ ゴシック" w:hint="eastAsia"/>
          <w:sz w:val="24"/>
          <w:szCs w:val="24"/>
        </w:rPr>
        <w:t>スポーツチーム等と連携し</w:t>
      </w:r>
      <w:r w:rsidR="001F3DE6">
        <w:rPr>
          <w:rFonts w:ascii="ＭＳ ゴシック" w:eastAsia="ＭＳ ゴシック" w:hAnsi="ＭＳ ゴシック" w:hint="eastAsia"/>
          <w:sz w:val="24"/>
          <w:szCs w:val="24"/>
        </w:rPr>
        <w:t>、子どもや親子がともに参加できる</w:t>
      </w:r>
      <w:r w:rsidR="00A64493">
        <w:rPr>
          <w:rFonts w:ascii="ＭＳ ゴシック" w:eastAsia="ＭＳ ゴシック" w:hAnsi="ＭＳ ゴシック" w:hint="eastAsia"/>
          <w:sz w:val="24"/>
          <w:szCs w:val="24"/>
        </w:rPr>
        <w:t>スポーツ体験イベントを</w:t>
      </w:r>
      <w:r w:rsidR="00040B48">
        <w:rPr>
          <w:rFonts w:ascii="ＭＳ ゴシック" w:eastAsia="ＭＳ ゴシック" w:hAnsi="ＭＳ ゴシック" w:hint="eastAsia"/>
          <w:sz w:val="24"/>
          <w:szCs w:val="24"/>
        </w:rPr>
        <w:t>実施し、スポーツ</w:t>
      </w:r>
      <w:r w:rsidR="001F3DE6">
        <w:rPr>
          <w:rFonts w:ascii="ＭＳ ゴシック" w:eastAsia="ＭＳ ゴシック" w:hAnsi="ＭＳ ゴシック" w:hint="eastAsia"/>
          <w:sz w:val="24"/>
          <w:szCs w:val="24"/>
        </w:rPr>
        <w:t>の楽しさを共有できる</w:t>
      </w:r>
      <w:r w:rsidR="00040B48">
        <w:rPr>
          <w:rFonts w:ascii="ＭＳ ゴシック" w:eastAsia="ＭＳ ゴシック" w:hAnsi="ＭＳ ゴシック" w:hint="eastAsia"/>
          <w:sz w:val="24"/>
          <w:szCs w:val="24"/>
        </w:rPr>
        <w:t>時間と場所を提供する。</w:t>
      </w:r>
    </w:p>
    <w:p w:rsidR="00967862" w:rsidRDefault="00967862" w:rsidP="000A6A73">
      <w:pPr>
        <w:widowControl/>
        <w:jc w:val="left"/>
        <w:rPr>
          <w:rFonts w:ascii="ＭＳ ゴシック" w:eastAsia="ＭＳ ゴシック" w:hAnsi="ＭＳ ゴシック"/>
          <w:sz w:val="24"/>
          <w:szCs w:val="24"/>
        </w:rPr>
      </w:pPr>
    </w:p>
    <w:p w:rsidR="00AA5EDC" w:rsidRDefault="00AA5EDC" w:rsidP="008D5B9B">
      <w:pPr>
        <w:widowControl/>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〇学校における体育活動の充実と体力の向上</w:t>
      </w:r>
    </w:p>
    <w:p w:rsidR="00215F92" w:rsidRDefault="00AA5EDC" w:rsidP="008D5B9B">
      <w:pPr>
        <w:widowControl/>
        <w:ind w:left="720" w:hangingChars="300" w:hanging="72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702967">
        <w:rPr>
          <w:rFonts w:ascii="ＭＳ ゴシック" w:eastAsia="ＭＳ ゴシック" w:hAnsi="ＭＳ ゴシック" w:hint="eastAsia"/>
          <w:sz w:val="24"/>
          <w:szCs w:val="24"/>
        </w:rPr>
        <w:t xml:space="preserve">　</w:t>
      </w:r>
      <w:r w:rsidR="006E567F">
        <w:rPr>
          <w:rFonts w:ascii="ＭＳ ゴシック" w:eastAsia="ＭＳ ゴシック" w:hAnsi="ＭＳ ゴシック" w:hint="eastAsia"/>
          <w:sz w:val="24"/>
          <w:szCs w:val="24"/>
        </w:rPr>
        <w:t xml:space="preserve">　</w:t>
      </w:r>
      <w:r w:rsidR="008D5B9B">
        <w:rPr>
          <w:rFonts w:ascii="ＭＳ ゴシック" w:eastAsia="ＭＳ ゴシック" w:hAnsi="ＭＳ ゴシック" w:hint="eastAsia"/>
          <w:sz w:val="24"/>
          <w:szCs w:val="24"/>
        </w:rPr>
        <w:t xml:space="preserve">　</w:t>
      </w:r>
      <w:r w:rsidRPr="00AA5EDC">
        <w:rPr>
          <w:rFonts w:ascii="ＭＳ ゴシック" w:eastAsia="ＭＳ ゴシック" w:hAnsi="ＭＳ ゴシック" w:hint="eastAsia"/>
          <w:sz w:val="24"/>
          <w:szCs w:val="24"/>
        </w:rPr>
        <w:t>小・中学校において「体力づくり推進計画」の策定を推進し、児童・生徒の体力づくりに向けた検証改善サイクルを確立</w:t>
      </w:r>
      <w:r>
        <w:rPr>
          <w:rFonts w:ascii="ＭＳ ゴシック" w:eastAsia="ＭＳ ゴシック" w:hAnsi="ＭＳ ゴシック" w:hint="eastAsia"/>
          <w:sz w:val="24"/>
          <w:szCs w:val="24"/>
        </w:rPr>
        <w:t>するとともに</w:t>
      </w:r>
      <w:r w:rsidRPr="00AA5EDC">
        <w:rPr>
          <w:rFonts w:ascii="ＭＳ ゴシック" w:eastAsia="ＭＳ ゴシック" w:hAnsi="ＭＳ ゴシック" w:hint="eastAsia"/>
          <w:sz w:val="24"/>
          <w:szCs w:val="24"/>
        </w:rPr>
        <w:t>、教員研修や外部指導者の活用等による体育授業の充実や運動部活動の活性化を図る。</w:t>
      </w:r>
    </w:p>
    <w:p w:rsidR="00967862" w:rsidRPr="00AA5EDC" w:rsidRDefault="00AA5EDC" w:rsidP="00215F92">
      <w:pPr>
        <w:widowControl/>
        <w:ind w:leftChars="300" w:left="630" w:firstLineChars="100" w:firstLine="240"/>
        <w:jc w:val="left"/>
        <w:rPr>
          <w:rFonts w:ascii="ＭＳ ゴシック" w:eastAsia="ＭＳ ゴシック" w:hAnsi="ＭＳ ゴシック"/>
          <w:sz w:val="24"/>
          <w:szCs w:val="24"/>
        </w:rPr>
      </w:pPr>
      <w:r w:rsidRPr="00AA5EDC">
        <w:rPr>
          <w:rFonts w:ascii="ＭＳ ゴシック" w:eastAsia="ＭＳ ゴシック" w:hAnsi="ＭＳ ゴシック" w:hint="eastAsia"/>
          <w:sz w:val="24"/>
          <w:szCs w:val="24"/>
        </w:rPr>
        <w:t>さらに、運動部活動指</w:t>
      </w:r>
      <w:r>
        <w:rPr>
          <w:rFonts w:ascii="ＭＳ ゴシック" w:eastAsia="ＭＳ ゴシック" w:hAnsi="ＭＳ ゴシック" w:hint="eastAsia"/>
          <w:sz w:val="24"/>
          <w:szCs w:val="24"/>
        </w:rPr>
        <w:t>導者を対象とした研修の実施等により指導者の資質向上に取り組む</w:t>
      </w:r>
      <w:r w:rsidRPr="00AA5EDC">
        <w:rPr>
          <w:rFonts w:ascii="ＭＳ ゴシック" w:eastAsia="ＭＳ ゴシック" w:hAnsi="ＭＳ ゴシック" w:hint="eastAsia"/>
          <w:sz w:val="24"/>
          <w:szCs w:val="24"/>
        </w:rPr>
        <w:t>。</w:t>
      </w:r>
      <w:r w:rsidR="00967862">
        <w:rPr>
          <w:rFonts w:ascii="ＭＳ ゴシック" w:eastAsia="ＭＳ ゴシック" w:hAnsi="ＭＳ ゴシック" w:hint="eastAsia"/>
          <w:sz w:val="24"/>
          <w:szCs w:val="24"/>
        </w:rPr>
        <w:t xml:space="preserve">　</w:t>
      </w:r>
    </w:p>
    <w:p w:rsidR="007232E5" w:rsidRDefault="007232E5" w:rsidP="000A6A73">
      <w:pPr>
        <w:widowControl/>
        <w:jc w:val="left"/>
        <w:rPr>
          <w:rFonts w:ascii="ＭＳ ゴシック" w:eastAsia="ＭＳ ゴシック" w:hAnsi="ＭＳ ゴシック"/>
          <w:sz w:val="24"/>
          <w:szCs w:val="24"/>
        </w:rPr>
      </w:pPr>
    </w:p>
    <w:p w:rsidR="0092581F" w:rsidRPr="00B71522" w:rsidRDefault="0092581F" w:rsidP="000A6A73">
      <w:pPr>
        <w:widowControl/>
        <w:jc w:val="left"/>
        <w:rPr>
          <w:rFonts w:ascii="ＭＳ ゴシック" w:eastAsia="ＭＳ ゴシック" w:hAnsi="ＭＳ ゴシック"/>
          <w:b/>
          <w:sz w:val="24"/>
          <w:szCs w:val="24"/>
        </w:rPr>
      </w:pPr>
      <w:r w:rsidRPr="00B71522">
        <w:rPr>
          <w:rFonts w:ascii="ＭＳ ゴシック" w:eastAsia="ＭＳ ゴシック" w:hAnsi="ＭＳ ゴシック" w:hint="eastAsia"/>
          <w:b/>
          <w:sz w:val="24"/>
          <w:szCs w:val="24"/>
        </w:rPr>
        <w:lastRenderedPageBreak/>
        <w:t>（２）働き盛り、子育て世代</w:t>
      </w:r>
    </w:p>
    <w:p w:rsidR="005D33D8" w:rsidRDefault="0092581F" w:rsidP="008D5B9B">
      <w:pPr>
        <w:widowControl/>
        <w:ind w:left="24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D5B9B">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令和２年度世論調査の結果から、働き盛り世代を含む20～50代は、スポーツ実施率において、全体平均を下回り、特に40</w:t>
      </w:r>
      <w:r w:rsidR="005D33D8">
        <w:rPr>
          <w:rFonts w:ascii="ＭＳ ゴシック" w:eastAsia="ＭＳ ゴシック" w:hAnsi="ＭＳ ゴシック" w:hint="eastAsia"/>
          <w:sz w:val="24"/>
          <w:szCs w:val="24"/>
        </w:rPr>
        <w:t>代がもっとも低くなっており、スポーツに無関心な層の存在が</w:t>
      </w:r>
      <w:r w:rsidR="002F0DAF">
        <w:rPr>
          <w:rFonts w:ascii="ＭＳ ゴシック" w:eastAsia="ＭＳ ゴシック" w:hAnsi="ＭＳ ゴシック" w:hint="eastAsia"/>
          <w:sz w:val="24"/>
          <w:szCs w:val="24"/>
        </w:rPr>
        <w:t>うかがえる</w:t>
      </w:r>
      <w:r>
        <w:rPr>
          <w:rFonts w:ascii="ＭＳ ゴシック" w:eastAsia="ＭＳ ゴシック" w:hAnsi="ＭＳ ゴシック" w:hint="eastAsia"/>
          <w:sz w:val="24"/>
          <w:szCs w:val="24"/>
        </w:rPr>
        <w:t>。</w:t>
      </w:r>
    </w:p>
    <w:p w:rsidR="0092581F" w:rsidRDefault="005D33D8" w:rsidP="008D5B9B">
      <w:pPr>
        <w:widowControl/>
        <w:ind w:leftChars="100" w:left="210"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加えて、</w:t>
      </w:r>
      <w:r w:rsidR="0092581F">
        <w:rPr>
          <w:rFonts w:ascii="ＭＳ ゴシック" w:eastAsia="ＭＳ ゴシック" w:hAnsi="ＭＳ ゴシック" w:hint="eastAsia"/>
          <w:sz w:val="24"/>
          <w:szCs w:val="24"/>
        </w:rPr>
        <w:t>世代の特徴を反映し、他の世代に比べ、スポーツの実施阻害要因として、仕事や家事の忙しさが</w:t>
      </w:r>
      <w:r>
        <w:rPr>
          <w:rFonts w:ascii="ＭＳ ゴシック" w:eastAsia="ＭＳ ゴシック" w:hAnsi="ＭＳ ゴシック" w:hint="eastAsia"/>
          <w:sz w:val="24"/>
          <w:szCs w:val="24"/>
        </w:rPr>
        <w:t>目立って高くなっており、</w:t>
      </w:r>
      <w:r w:rsidR="007B68C2">
        <w:rPr>
          <w:rFonts w:ascii="ＭＳ ゴシック" w:eastAsia="ＭＳ ゴシック" w:hAnsi="ＭＳ ゴシック" w:hint="eastAsia"/>
          <w:sz w:val="24"/>
          <w:szCs w:val="24"/>
        </w:rPr>
        <w:t>また、子どもに手がかかるという理由では、30代がもっとも高く、全体的に男性よりも女性の方が高くなる傾向にあり、仕事や生活の状況はスポーツの実施に大きく関係している。</w:t>
      </w:r>
    </w:p>
    <w:p w:rsidR="00A60FF3" w:rsidRDefault="00A60FF3" w:rsidP="005D33D8">
      <w:pPr>
        <w:widowControl/>
        <w:ind w:firstLineChars="100" w:firstLine="240"/>
        <w:jc w:val="left"/>
        <w:rPr>
          <w:rFonts w:ascii="ＭＳ ゴシック" w:eastAsia="ＭＳ ゴシック" w:hAnsi="ＭＳ ゴシック"/>
          <w:sz w:val="24"/>
          <w:szCs w:val="24"/>
        </w:rPr>
      </w:pPr>
    </w:p>
    <w:p w:rsidR="00A9311E" w:rsidRDefault="00A9311E" w:rsidP="008D5B9B">
      <w:pPr>
        <w:widowControl/>
        <w:ind w:left="24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D5B9B">
        <w:rPr>
          <w:rFonts w:ascii="ＭＳ ゴシック" w:eastAsia="ＭＳ ゴシック" w:hAnsi="ＭＳ ゴシック" w:hint="eastAsia"/>
          <w:sz w:val="24"/>
          <w:szCs w:val="24"/>
        </w:rPr>
        <w:t xml:space="preserve">　</w:t>
      </w:r>
      <w:r w:rsidR="008501D0">
        <w:rPr>
          <w:rFonts w:ascii="ＭＳ ゴシック" w:eastAsia="ＭＳ ゴシック" w:hAnsi="ＭＳ ゴシック" w:hint="eastAsia"/>
          <w:sz w:val="24"/>
          <w:szCs w:val="24"/>
        </w:rPr>
        <w:t>このため</w:t>
      </w:r>
      <w:r>
        <w:rPr>
          <w:rFonts w:ascii="ＭＳ ゴシック" w:eastAsia="ＭＳ ゴシック" w:hAnsi="ＭＳ ゴシック" w:hint="eastAsia"/>
          <w:sz w:val="24"/>
          <w:szCs w:val="24"/>
        </w:rPr>
        <w:t>、</w:t>
      </w:r>
      <w:r w:rsidR="001F3DE6">
        <w:rPr>
          <w:rFonts w:ascii="ＭＳ ゴシック" w:eastAsia="ＭＳ ゴシック" w:hAnsi="ＭＳ ゴシック" w:hint="eastAsia"/>
          <w:sz w:val="24"/>
          <w:szCs w:val="24"/>
        </w:rPr>
        <w:t>「する」「みる」「ささえる」いずれにおいても、自分に合った形で、忙しい毎日の生活の</w:t>
      </w:r>
      <w:r w:rsidR="00076F92">
        <w:rPr>
          <w:rFonts w:ascii="ＭＳ ゴシック" w:eastAsia="ＭＳ ゴシック" w:hAnsi="ＭＳ ゴシック" w:hint="eastAsia"/>
          <w:sz w:val="24"/>
          <w:szCs w:val="24"/>
        </w:rPr>
        <w:t>中</w:t>
      </w:r>
      <w:r w:rsidR="00D34653">
        <w:rPr>
          <w:rFonts w:ascii="ＭＳ ゴシック" w:eastAsia="ＭＳ ゴシック" w:hAnsi="ＭＳ ゴシック" w:hint="eastAsia"/>
          <w:sz w:val="24"/>
          <w:szCs w:val="24"/>
        </w:rPr>
        <w:t>、</w:t>
      </w:r>
      <w:r w:rsidR="001F3DE6">
        <w:rPr>
          <w:rFonts w:ascii="ＭＳ ゴシック" w:eastAsia="ＭＳ ゴシック" w:hAnsi="ＭＳ ゴシック" w:hint="eastAsia"/>
          <w:sz w:val="24"/>
          <w:szCs w:val="24"/>
        </w:rPr>
        <w:t>気軽にスポーツに触れることができる</w:t>
      </w:r>
      <w:r w:rsidR="00285314">
        <w:rPr>
          <w:rFonts w:ascii="ＭＳ ゴシック" w:eastAsia="ＭＳ ゴシック" w:hAnsi="ＭＳ ゴシック" w:hint="eastAsia"/>
          <w:sz w:val="24"/>
          <w:szCs w:val="24"/>
        </w:rPr>
        <w:t>よう、様々なスポーツ情報の発信をはじめ、</w:t>
      </w:r>
      <w:r w:rsidR="001F3DE6">
        <w:rPr>
          <w:rFonts w:ascii="ＭＳ ゴシック" w:eastAsia="ＭＳ ゴシック" w:hAnsi="ＭＳ ゴシック" w:hint="eastAsia"/>
          <w:sz w:val="24"/>
          <w:szCs w:val="24"/>
        </w:rPr>
        <w:t>スポーツを楽しめるきっかけとなる</w:t>
      </w:r>
      <w:r w:rsidR="00285314">
        <w:rPr>
          <w:rFonts w:ascii="ＭＳ ゴシック" w:eastAsia="ＭＳ ゴシック" w:hAnsi="ＭＳ ゴシック" w:hint="eastAsia"/>
          <w:sz w:val="24"/>
          <w:szCs w:val="24"/>
        </w:rPr>
        <w:t>機会や環境づくりに向けた</w:t>
      </w:r>
      <w:r w:rsidR="008A22B5">
        <w:rPr>
          <w:rFonts w:ascii="ＭＳ ゴシック" w:eastAsia="ＭＳ ゴシック" w:hAnsi="ＭＳ ゴシック" w:hint="eastAsia"/>
          <w:sz w:val="24"/>
          <w:szCs w:val="24"/>
        </w:rPr>
        <w:t>取組</w:t>
      </w:r>
      <w:r w:rsidR="001F3DE6">
        <w:rPr>
          <w:rFonts w:ascii="ＭＳ ゴシック" w:eastAsia="ＭＳ ゴシック" w:hAnsi="ＭＳ ゴシック" w:hint="eastAsia"/>
          <w:sz w:val="24"/>
          <w:szCs w:val="24"/>
        </w:rPr>
        <w:t>が求められる。</w:t>
      </w:r>
    </w:p>
    <w:p w:rsidR="007D68FE" w:rsidRDefault="00702967" w:rsidP="008D5B9B">
      <w:pPr>
        <w:widowControl/>
        <w:ind w:left="24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D5B9B">
        <w:rPr>
          <w:rFonts w:ascii="ＭＳ ゴシック" w:eastAsia="ＭＳ ゴシック" w:hAnsi="ＭＳ ゴシック" w:hint="eastAsia"/>
          <w:sz w:val="24"/>
          <w:szCs w:val="24"/>
        </w:rPr>
        <w:t xml:space="preserve">　</w:t>
      </w:r>
      <w:r w:rsidR="007D68FE">
        <w:rPr>
          <w:rFonts w:ascii="ＭＳ ゴシック" w:eastAsia="ＭＳ ゴシック" w:hAnsi="ＭＳ ゴシック" w:hint="eastAsia"/>
          <w:sz w:val="24"/>
          <w:szCs w:val="24"/>
        </w:rPr>
        <w:t>また</w:t>
      </w:r>
      <w:r w:rsidR="00076F92">
        <w:rPr>
          <w:rFonts w:ascii="ＭＳ ゴシック" w:eastAsia="ＭＳ ゴシック" w:hAnsi="ＭＳ ゴシック" w:hint="eastAsia"/>
          <w:sz w:val="24"/>
          <w:szCs w:val="24"/>
        </w:rPr>
        <w:t>、一生涯にわたり、健康で活き活きとした生活を送るためには、仕事や家事で忙しい世代</w:t>
      </w:r>
      <w:r w:rsidR="00E01160">
        <w:rPr>
          <w:rFonts w:ascii="ＭＳ ゴシック" w:eastAsia="ＭＳ ゴシック" w:hAnsi="ＭＳ ゴシック" w:hint="eastAsia"/>
          <w:sz w:val="24"/>
          <w:szCs w:val="24"/>
        </w:rPr>
        <w:t>が</w:t>
      </w:r>
      <w:r w:rsidR="00076F92">
        <w:rPr>
          <w:rFonts w:ascii="ＭＳ ゴシック" w:eastAsia="ＭＳ ゴシック" w:hAnsi="ＭＳ ゴシック" w:hint="eastAsia"/>
          <w:sz w:val="24"/>
          <w:szCs w:val="24"/>
        </w:rPr>
        <w:t>心とからだの健康</w:t>
      </w:r>
      <w:r w:rsidR="00E01160">
        <w:rPr>
          <w:rFonts w:ascii="ＭＳ ゴシック" w:eastAsia="ＭＳ ゴシック" w:hAnsi="ＭＳ ゴシック" w:hint="eastAsia"/>
          <w:sz w:val="24"/>
          <w:szCs w:val="24"/>
        </w:rPr>
        <w:t>を維持し</w:t>
      </w:r>
      <w:r w:rsidR="008A22B5">
        <w:rPr>
          <w:rFonts w:ascii="ＭＳ ゴシック" w:eastAsia="ＭＳ ゴシック" w:hAnsi="ＭＳ ゴシック" w:hint="eastAsia"/>
          <w:sz w:val="24"/>
          <w:szCs w:val="24"/>
        </w:rPr>
        <w:t>、その後の健康な生活</w:t>
      </w:r>
      <w:r w:rsidR="00E01160">
        <w:rPr>
          <w:rFonts w:ascii="ＭＳ ゴシック" w:eastAsia="ＭＳ ゴシック" w:hAnsi="ＭＳ ゴシック" w:hint="eastAsia"/>
          <w:sz w:val="24"/>
          <w:szCs w:val="24"/>
        </w:rPr>
        <w:t>につなげることが重要であることから、働き盛り、子育て世代を対象とした取組</w:t>
      </w:r>
      <w:r w:rsidR="007D68FE">
        <w:rPr>
          <w:rFonts w:ascii="ＭＳ ゴシック" w:eastAsia="ＭＳ ゴシック" w:hAnsi="ＭＳ ゴシック" w:hint="eastAsia"/>
          <w:sz w:val="24"/>
          <w:szCs w:val="24"/>
        </w:rPr>
        <w:t>にあたっては、当該世代の健康をスポーツで支える視点をもって取り組む。</w:t>
      </w:r>
    </w:p>
    <w:p w:rsidR="008D5B9B" w:rsidRDefault="008D5B9B" w:rsidP="008D5B9B">
      <w:pPr>
        <w:widowControl/>
        <w:ind w:left="240" w:hangingChars="100" w:hanging="240"/>
        <w:jc w:val="left"/>
        <w:rPr>
          <w:rFonts w:ascii="ＭＳ ゴシック" w:eastAsia="ＭＳ ゴシック" w:hAnsi="ＭＳ ゴシック"/>
          <w:sz w:val="24"/>
          <w:szCs w:val="24"/>
        </w:rPr>
      </w:pPr>
    </w:p>
    <w:p w:rsidR="007D68FE" w:rsidRDefault="002C1812" w:rsidP="008D5B9B">
      <w:pPr>
        <w:widowControl/>
        <w:ind w:leftChars="100" w:left="210"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その際</w:t>
      </w:r>
      <w:r w:rsidR="00F362B7">
        <w:rPr>
          <w:rFonts w:ascii="ＭＳ ゴシック" w:eastAsia="ＭＳ ゴシック" w:hAnsi="ＭＳ ゴシック" w:hint="eastAsia"/>
          <w:sz w:val="24"/>
          <w:szCs w:val="24"/>
        </w:rPr>
        <w:t>、健康の保持増進、生活習慣病の予防の観点からも、</w:t>
      </w:r>
      <w:r w:rsidR="007D68FE">
        <w:rPr>
          <w:rFonts w:ascii="ＭＳ ゴシック" w:eastAsia="ＭＳ ゴシック" w:hAnsi="ＭＳ ゴシック" w:hint="eastAsia"/>
          <w:sz w:val="24"/>
          <w:szCs w:val="24"/>
        </w:rPr>
        <w:t>一日の大半を過ごす職域での理解啓発等の</w:t>
      </w:r>
      <w:r w:rsidR="000D59CA">
        <w:rPr>
          <w:rFonts w:ascii="ＭＳ ゴシック" w:eastAsia="ＭＳ ゴシック" w:hAnsi="ＭＳ ゴシック" w:hint="eastAsia"/>
          <w:sz w:val="24"/>
          <w:szCs w:val="24"/>
        </w:rPr>
        <w:t>取組</w:t>
      </w:r>
      <w:r w:rsidR="00F362B7">
        <w:rPr>
          <w:rFonts w:ascii="ＭＳ ゴシック" w:eastAsia="ＭＳ ゴシック" w:hAnsi="ＭＳ ゴシック" w:hint="eastAsia"/>
          <w:sz w:val="24"/>
          <w:szCs w:val="24"/>
        </w:rPr>
        <w:t>は</w:t>
      </w:r>
      <w:r w:rsidR="007D68FE">
        <w:rPr>
          <w:rFonts w:ascii="ＭＳ ゴシック" w:eastAsia="ＭＳ ゴシック" w:hAnsi="ＭＳ ゴシック" w:hint="eastAsia"/>
          <w:sz w:val="24"/>
          <w:szCs w:val="24"/>
        </w:rPr>
        <w:t>重要であり、</w:t>
      </w:r>
      <w:r w:rsidR="00F362B7">
        <w:rPr>
          <w:rFonts w:ascii="ＭＳ ゴシック" w:eastAsia="ＭＳ ゴシック" w:hAnsi="ＭＳ ゴシック" w:hint="eastAsia"/>
          <w:sz w:val="24"/>
          <w:szCs w:val="24"/>
        </w:rPr>
        <w:t>民間企業等と連携して</w:t>
      </w:r>
      <w:r w:rsidR="000D59CA">
        <w:rPr>
          <w:rFonts w:ascii="ＭＳ ゴシック" w:eastAsia="ＭＳ ゴシック" w:hAnsi="ＭＳ ゴシック" w:hint="eastAsia"/>
          <w:sz w:val="24"/>
          <w:szCs w:val="24"/>
        </w:rPr>
        <w:t>取組</w:t>
      </w:r>
      <w:r w:rsidR="00F362B7">
        <w:rPr>
          <w:rFonts w:ascii="ＭＳ ゴシック" w:eastAsia="ＭＳ ゴシック" w:hAnsi="ＭＳ ゴシック" w:hint="eastAsia"/>
          <w:sz w:val="24"/>
          <w:szCs w:val="24"/>
        </w:rPr>
        <w:t>を進めていく</w:t>
      </w:r>
      <w:r w:rsidR="007D68FE">
        <w:rPr>
          <w:rFonts w:ascii="ＭＳ ゴシック" w:eastAsia="ＭＳ ゴシック" w:hAnsi="ＭＳ ゴシック" w:hint="eastAsia"/>
          <w:sz w:val="24"/>
          <w:szCs w:val="24"/>
        </w:rPr>
        <w:t>。</w:t>
      </w:r>
    </w:p>
    <w:p w:rsidR="001F3DE6" w:rsidRDefault="001F3DE6" w:rsidP="0092581F">
      <w:pPr>
        <w:widowControl/>
        <w:jc w:val="left"/>
        <w:rPr>
          <w:rFonts w:ascii="ＭＳ ゴシック" w:eastAsia="ＭＳ ゴシック" w:hAnsi="ＭＳ ゴシック"/>
          <w:sz w:val="24"/>
          <w:szCs w:val="24"/>
        </w:rPr>
      </w:pPr>
    </w:p>
    <w:p w:rsidR="00CA10B8" w:rsidRPr="00CA10B8" w:rsidRDefault="00CA10B8" w:rsidP="00A12424">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（具体的な</w:t>
      </w:r>
      <w:r w:rsidR="000D59CA">
        <w:rPr>
          <w:rFonts w:ascii="ＭＳ ゴシック" w:eastAsia="ＭＳ ゴシック" w:hAnsi="ＭＳ ゴシック" w:hint="eastAsia"/>
          <w:sz w:val="24"/>
          <w:szCs w:val="24"/>
        </w:rPr>
        <w:t>取組</w:t>
      </w:r>
      <w:r>
        <w:rPr>
          <w:rFonts w:ascii="ＭＳ ゴシック" w:eastAsia="ＭＳ ゴシック" w:hAnsi="ＭＳ ゴシック" w:hint="eastAsia"/>
          <w:sz w:val="24"/>
          <w:szCs w:val="24"/>
        </w:rPr>
        <w:t>例）</w:t>
      </w:r>
    </w:p>
    <w:p w:rsidR="009A590C" w:rsidRDefault="009A590C" w:rsidP="008D5B9B">
      <w:pPr>
        <w:widowControl/>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〇運動指導を組み合わせた体力測定会の実施</w:t>
      </w:r>
    </w:p>
    <w:p w:rsidR="0065382F" w:rsidRDefault="00220EEA" w:rsidP="008D5B9B">
      <w:pPr>
        <w:widowControl/>
        <w:ind w:left="720" w:hangingChars="300" w:hanging="72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6E567F">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 xml:space="preserve">　</w:t>
      </w:r>
      <w:r w:rsidR="008D5B9B">
        <w:rPr>
          <w:rFonts w:ascii="ＭＳ ゴシック" w:eastAsia="ＭＳ ゴシック" w:hAnsi="ＭＳ ゴシック" w:hint="eastAsia"/>
          <w:sz w:val="24"/>
          <w:szCs w:val="24"/>
        </w:rPr>
        <w:t xml:space="preserve">　</w:t>
      </w:r>
      <w:r w:rsidR="0065382F">
        <w:rPr>
          <w:rFonts w:ascii="ＭＳ ゴシック" w:eastAsia="ＭＳ ゴシック" w:hAnsi="ＭＳ ゴシック" w:hint="eastAsia"/>
          <w:sz w:val="24"/>
          <w:szCs w:val="24"/>
        </w:rPr>
        <w:t>大型商業施設等多くの府民が気軽に参加できる場所において、３～５種からなる基本的な体力テストを実施し、測定データをもとにトレーナーから運動に関する指導・助言を受けることで、スポーツへの参画促進と健康づくりを両立させた</w:t>
      </w:r>
      <w:r w:rsidR="000D59CA">
        <w:rPr>
          <w:rFonts w:ascii="ＭＳ ゴシック" w:eastAsia="ＭＳ ゴシック" w:hAnsi="ＭＳ ゴシック" w:hint="eastAsia"/>
          <w:sz w:val="24"/>
          <w:szCs w:val="24"/>
        </w:rPr>
        <w:t>取組</w:t>
      </w:r>
      <w:r w:rsidR="0065382F">
        <w:rPr>
          <w:rFonts w:ascii="ＭＳ ゴシック" w:eastAsia="ＭＳ ゴシック" w:hAnsi="ＭＳ ゴシック" w:hint="eastAsia"/>
          <w:sz w:val="24"/>
          <w:szCs w:val="24"/>
        </w:rPr>
        <w:t>を進める。</w:t>
      </w:r>
      <w:r w:rsidR="006E567F">
        <w:rPr>
          <w:rFonts w:ascii="ＭＳ ゴシック" w:eastAsia="ＭＳ ゴシック" w:hAnsi="ＭＳ ゴシック" w:hint="eastAsia"/>
          <w:sz w:val="24"/>
          <w:szCs w:val="24"/>
        </w:rPr>
        <w:t>なお、コロナ禍において</w:t>
      </w:r>
      <w:r w:rsidR="0065382F">
        <w:rPr>
          <w:rFonts w:ascii="ＭＳ ゴシック" w:eastAsia="ＭＳ ゴシック" w:hAnsi="ＭＳ ゴシック" w:hint="eastAsia"/>
          <w:sz w:val="24"/>
          <w:szCs w:val="24"/>
        </w:rPr>
        <w:t>、自宅等で測定できるよう、体力測定会のオンライン化にも取り組む。</w:t>
      </w:r>
    </w:p>
    <w:p w:rsidR="00A12424" w:rsidRDefault="00A12424" w:rsidP="00A12424">
      <w:pPr>
        <w:widowControl/>
        <w:spacing w:line="240" w:lineRule="exact"/>
        <w:ind w:left="480" w:hangingChars="200" w:hanging="480"/>
        <w:jc w:val="left"/>
        <w:rPr>
          <w:rFonts w:ascii="ＭＳ ゴシック" w:eastAsia="ＭＳ ゴシック" w:hAnsi="ＭＳ ゴシック"/>
          <w:sz w:val="24"/>
          <w:szCs w:val="24"/>
        </w:rPr>
      </w:pPr>
    </w:p>
    <w:p w:rsidR="0061008F" w:rsidRPr="0061008F" w:rsidRDefault="0061008F" w:rsidP="006E567F">
      <w:pPr>
        <w:widowControl/>
        <w:ind w:left="480" w:hangingChars="200" w:hanging="480"/>
        <w:jc w:val="left"/>
        <w:rPr>
          <w:rFonts w:ascii="ＭＳ ゴシック" w:eastAsia="ＭＳ ゴシック" w:hAnsi="ＭＳ ゴシック"/>
          <w:sz w:val="24"/>
          <w:szCs w:val="24"/>
        </w:rPr>
      </w:pPr>
      <w:r>
        <w:rPr>
          <w:rFonts w:ascii="ＭＳ ゴシック" w:eastAsia="ＭＳ ゴシック" w:hAnsi="ＭＳ ゴシック" w:hint="eastAsia"/>
          <w:noProof/>
          <w:sz w:val="24"/>
          <w:szCs w:val="24"/>
        </w:rPr>
        <w:drawing>
          <wp:anchor distT="0" distB="0" distL="114300" distR="114300" simplePos="0" relativeHeight="251714560" behindDoc="0" locked="0" layoutInCell="1" allowOverlap="1">
            <wp:simplePos x="0" y="0"/>
            <wp:positionH relativeFrom="column">
              <wp:posOffset>335280</wp:posOffset>
            </wp:positionH>
            <wp:positionV relativeFrom="paragraph">
              <wp:posOffset>66675</wp:posOffset>
            </wp:positionV>
            <wp:extent cx="2552700" cy="1920240"/>
            <wp:effectExtent l="0" t="0" r="0" b="381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0" cy="1920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008F">
        <w:rPr>
          <w:rFonts w:ascii="ＭＳ ゴシック" w:eastAsia="ＭＳ ゴシック" w:hAnsi="ＭＳ ゴシック"/>
          <w:noProof/>
          <w:sz w:val="24"/>
          <w:szCs w:val="24"/>
        </w:rPr>
        <mc:AlternateContent>
          <mc:Choice Requires="wps">
            <w:drawing>
              <wp:anchor distT="45720" distB="45720" distL="114300" distR="114300" simplePos="0" relativeHeight="251713536" behindDoc="0" locked="0" layoutInCell="1" allowOverlap="1">
                <wp:simplePos x="0" y="0"/>
                <wp:positionH relativeFrom="column">
                  <wp:posOffset>2916555</wp:posOffset>
                </wp:positionH>
                <wp:positionV relativeFrom="paragraph">
                  <wp:posOffset>914400</wp:posOffset>
                </wp:positionV>
                <wp:extent cx="1609725" cy="285750"/>
                <wp:effectExtent l="0" t="0" r="28575" b="1905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85750"/>
                        </a:xfrm>
                        <a:prstGeom prst="rect">
                          <a:avLst/>
                        </a:prstGeom>
                        <a:solidFill>
                          <a:srgbClr val="FFFFFF"/>
                        </a:solidFill>
                        <a:ln w="9525">
                          <a:solidFill>
                            <a:srgbClr val="000000"/>
                          </a:solidFill>
                          <a:miter lim="800000"/>
                          <a:headEnd/>
                          <a:tailEnd/>
                        </a:ln>
                      </wps:spPr>
                      <wps:txbx>
                        <w:txbxContent>
                          <w:p w:rsidR="004578EA" w:rsidRPr="0061008F" w:rsidRDefault="004578EA" w:rsidP="0061008F">
                            <w:pPr>
                              <w:jc w:val="center"/>
                              <w:rPr>
                                <w:rFonts w:ascii="ＭＳ ゴシック" w:eastAsia="ＭＳ ゴシック" w:hAnsi="ＭＳ ゴシック"/>
                                <w:sz w:val="18"/>
                                <w:szCs w:val="18"/>
                              </w:rPr>
                            </w:pPr>
                            <w:r w:rsidRPr="0061008F">
                              <w:rPr>
                                <w:rFonts w:ascii="ＭＳ ゴシック" w:eastAsia="ＭＳ ゴシック" w:hAnsi="ＭＳ ゴシック" w:hint="eastAsia"/>
                                <w:sz w:val="18"/>
                                <w:szCs w:val="18"/>
                              </w:rPr>
                              <w:t>オンライン化</w:t>
                            </w:r>
                            <w:r w:rsidRPr="0061008F">
                              <w:rPr>
                                <w:rFonts w:ascii="ＭＳ ゴシック" w:eastAsia="ＭＳ ゴシック" w:hAnsi="ＭＳ ゴシック"/>
                                <w:sz w:val="18"/>
                                <w:szCs w:val="18"/>
                              </w:rPr>
                              <w:t>（</w:t>
                            </w:r>
                            <w:r w:rsidRPr="0061008F">
                              <w:rPr>
                                <w:rFonts w:ascii="ＭＳ ゴシック" w:eastAsia="ＭＳ ゴシック" w:hAnsi="ＭＳ ゴシック" w:hint="eastAsia"/>
                                <w:sz w:val="18"/>
                                <w:szCs w:val="18"/>
                              </w:rPr>
                              <w:t>開発中</w:t>
                            </w:r>
                            <w:r w:rsidRPr="0061008F">
                              <w:rPr>
                                <w:rFonts w:ascii="ＭＳ ゴシック" w:eastAsia="ＭＳ ゴシック" w:hAnsi="ＭＳ ゴシック"/>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29.65pt;margin-top:1in;width:126.75pt;height:22.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">
                <v:textbox>
                  <w:txbxContent>
                    <w:p w:rsidR="004578EA" w:rsidRPr="0061008F" w:rsidRDefault="004578EA" w:rsidP="0061008F">
                      <w:pPr>
                        <w:jc w:val="center"/>
                        <w:rPr>
                          <w:rFonts w:ascii="ＭＳ ゴシック" w:eastAsia="ＭＳ ゴシック" w:hAnsi="ＭＳ ゴシック"/>
                          <w:sz w:val="18"/>
                          <w:szCs w:val="18"/>
                        </w:rPr>
                      </w:pPr>
                      <w:r w:rsidRPr="0061008F">
                        <w:rPr>
                          <w:rFonts w:ascii="ＭＳ ゴシック" w:eastAsia="ＭＳ ゴシック" w:hAnsi="ＭＳ ゴシック" w:hint="eastAsia"/>
                          <w:sz w:val="18"/>
                          <w:szCs w:val="18"/>
                        </w:rPr>
                        <w:t>オンライン化</w:t>
                      </w:r>
                      <w:r w:rsidRPr="0061008F">
                        <w:rPr>
                          <w:rFonts w:ascii="ＭＳ ゴシック" w:eastAsia="ＭＳ ゴシック" w:hAnsi="ＭＳ ゴシック"/>
                          <w:sz w:val="18"/>
                          <w:szCs w:val="18"/>
                        </w:rPr>
                        <w:t>（</w:t>
                      </w:r>
                      <w:r w:rsidRPr="0061008F">
                        <w:rPr>
                          <w:rFonts w:ascii="ＭＳ ゴシック" w:eastAsia="ＭＳ ゴシック" w:hAnsi="ＭＳ ゴシック" w:hint="eastAsia"/>
                          <w:sz w:val="18"/>
                          <w:szCs w:val="18"/>
                        </w:rPr>
                        <w:t>開発中</w:t>
                      </w:r>
                      <w:r w:rsidRPr="0061008F">
                        <w:rPr>
                          <w:rFonts w:ascii="ＭＳ ゴシック" w:eastAsia="ＭＳ ゴシック" w:hAnsi="ＭＳ ゴシック"/>
                          <w:sz w:val="18"/>
                          <w:szCs w:val="18"/>
                        </w:rPr>
                        <w:t>）</w:t>
                      </w:r>
                    </w:p>
                  </w:txbxContent>
                </v:textbox>
              </v:shape>
            </w:pict>
          </mc:Fallback>
        </mc:AlternateContent>
      </w:r>
      <w:r>
        <w:rPr>
          <w:rFonts w:ascii="ＭＳ ゴシック" w:eastAsia="ＭＳ ゴシック" w:hAnsi="ＭＳ ゴシック" w:hint="eastAsia"/>
          <w:sz w:val="24"/>
          <w:szCs w:val="24"/>
        </w:rPr>
        <w:t xml:space="preserve">　　　　　　　　　　　　　　　　　　　　　</w:t>
      </w:r>
      <w:r w:rsidRPr="0061008F">
        <w:rPr>
          <w:rFonts w:ascii="ＭＳ ゴシック" w:eastAsia="ＭＳ ゴシック" w:hAnsi="ＭＳ ゴシック"/>
          <w:noProof/>
          <w:sz w:val="24"/>
          <w:szCs w:val="24"/>
        </w:rPr>
        <w:drawing>
          <wp:inline distT="0" distB="0" distL="0" distR="0" wp14:anchorId="1790B67F" wp14:editId="65775511">
            <wp:extent cx="1198541" cy="1970646"/>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198541" cy="1970646"/>
                    </a:xfrm>
                    <a:prstGeom prst="rect">
                      <a:avLst/>
                    </a:prstGeom>
                  </pic:spPr>
                </pic:pic>
              </a:graphicData>
            </a:graphic>
          </wp:inline>
        </w:drawing>
      </w:r>
    </w:p>
    <w:p w:rsidR="009A590C" w:rsidRDefault="009A590C" w:rsidP="0092581F">
      <w:pPr>
        <w:widowControl/>
        <w:jc w:val="left"/>
        <w:rPr>
          <w:rFonts w:ascii="ＭＳ ゴシック" w:eastAsia="ＭＳ ゴシック" w:hAnsi="ＭＳ ゴシック"/>
          <w:sz w:val="24"/>
          <w:szCs w:val="24"/>
        </w:rPr>
      </w:pPr>
    </w:p>
    <w:p w:rsidR="007D68FE" w:rsidRDefault="0074102C" w:rsidP="008D5B9B">
      <w:pPr>
        <w:widowControl/>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〇</w:t>
      </w:r>
      <w:r w:rsidR="009A590C">
        <w:rPr>
          <w:rFonts w:ascii="ＭＳ ゴシック" w:eastAsia="ＭＳ ゴシック" w:hAnsi="ＭＳ ゴシック" w:hint="eastAsia"/>
          <w:sz w:val="24"/>
          <w:szCs w:val="24"/>
        </w:rPr>
        <w:t>子どもや</w:t>
      </w:r>
      <w:r>
        <w:rPr>
          <w:rFonts w:ascii="ＭＳ ゴシック" w:eastAsia="ＭＳ ゴシック" w:hAnsi="ＭＳ ゴシック" w:hint="eastAsia"/>
          <w:sz w:val="24"/>
          <w:szCs w:val="24"/>
        </w:rPr>
        <w:t>親子がともに楽しめるスポーツ体験イベントの実施</w:t>
      </w:r>
    </w:p>
    <w:p w:rsidR="0074102C" w:rsidRPr="00967862" w:rsidRDefault="0074102C" w:rsidP="008D5B9B">
      <w:pPr>
        <w:widowControl/>
        <w:ind w:left="720" w:hangingChars="300" w:hanging="72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6E567F">
        <w:rPr>
          <w:rFonts w:ascii="ＭＳ ゴシック" w:eastAsia="ＭＳ ゴシック" w:hAnsi="ＭＳ ゴシック" w:hint="eastAsia"/>
          <w:sz w:val="24"/>
          <w:szCs w:val="24"/>
        </w:rPr>
        <w:t xml:space="preserve">　</w:t>
      </w:r>
      <w:r w:rsidR="008D5B9B">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働き盛り、子育て世代の観点からは、</w:t>
      </w:r>
      <w:r w:rsidR="009A590C">
        <w:rPr>
          <w:rFonts w:ascii="ＭＳ ゴシック" w:eastAsia="ＭＳ ゴシック" w:hAnsi="ＭＳ ゴシック" w:hint="eastAsia"/>
          <w:sz w:val="24"/>
          <w:szCs w:val="24"/>
        </w:rPr>
        <w:t>忙しい日常生活の中で、例えば、子育ての一環として、親子で気軽に</w:t>
      </w:r>
      <w:r>
        <w:rPr>
          <w:rFonts w:ascii="ＭＳ ゴシック" w:eastAsia="ＭＳ ゴシック" w:hAnsi="ＭＳ ゴシック" w:hint="eastAsia"/>
          <w:sz w:val="24"/>
          <w:szCs w:val="24"/>
        </w:rPr>
        <w:t>参加できるスポーツ体験イベントを実施し、</w:t>
      </w:r>
      <w:r w:rsidR="009A590C">
        <w:rPr>
          <w:rFonts w:ascii="ＭＳ ゴシック" w:eastAsia="ＭＳ ゴシック" w:hAnsi="ＭＳ ゴシック" w:hint="eastAsia"/>
          <w:sz w:val="24"/>
          <w:szCs w:val="24"/>
        </w:rPr>
        <w:t>子どもとの</w:t>
      </w:r>
      <w:r w:rsidR="002C1812">
        <w:rPr>
          <w:rFonts w:ascii="ＭＳ ゴシック" w:eastAsia="ＭＳ ゴシック" w:hAnsi="ＭＳ ゴシック" w:hint="eastAsia"/>
          <w:sz w:val="24"/>
          <w:szCs w:val="24"/>
        </w:rPr>
        <w:t>かかわり</w:t>
      </w:r>
      <w:r w:rsidR="009A590C">
        <w:rPr>
          <w:rFonts w:ascii="ＭＳ ゴシック" w:eastAsia="ＭＳ ゴシック" w:hAnsi="ＭＳ ゴシック" w:hint="eastAsia"/>
          <w:sz w:val="24"/>
          <w:szCs w:val="24"/>
        </w:rPr>
        <w:t>をきっかけにスポーツに参画でき、スポーツの習慣化につながるような</w:t>
      </w:r>
      <w:r w:rsidR="000D59CA">
        <w:rPr>
          <w:rFonts w:ascii="ＭＳ ゴシック" w:eastAsia="ＭＳ ゴシック" w:hAnsi="ＭＳ ゴシック" w:hint="eastAsia"/>
          <w:sz w:val="24"/>
          <w:szCs w:val="24"/>
        </w:rPr>
        <w:t>取組</w:t>
      </w:r>
      <w:r w:rsidR="009A590C">
        <w:rPr>
          <w:rFonts w:ascii="ＭＳ ゴシック" w:eastAsia="ＭＳ ゴシック" w:hAnsi="ＭＳ ゴシック" w:hint="eastAsia"/>
          <w:sz w:val="24"/>
          <w:szCs w:val="24"/>
        </w:rPr>
        <w:t>を進める</w:t>
      </w:r>
      <w:r>
        <w:rPr>
          <w:rFonts w:ascii="ＭＳ ゴシック" w:eastAsia="ＭＳ ゴシック" w:hAnsi="ＭＳ ゴシック" w:hint="eastAsia"/>
          <w:sz w:val="24"/>
          <w:szCs w:val="24"/>
        </w:rPr>
        <w:t>。</w:t>
      </w:r>
    </w:p>
    <w:p w:rsidR="0074102C" w:rsidRDefault="0074102C" w:rsidP="0092581F">
      <w:pPr>
        <w:widowControl/>
        <w:jc w:val="left"/>
        <w:rPr>
          <w:rFonts w:ascii="ＭＳ ゴシック" w:eastAsia="ＭＳ ゴシック" w:hAnsi="ＭＳ ゴシック"/>
          <w:sz w:val="24"/>
          <w:szCs w:val="24"/>
        </w:rPr>
      </w:pPr>
    </w:p>
    <w:p w:rsidR="009A590C" w:rsidRDefault="009A590C" w:rsidP="008D5B9B">
      <w:pPr>
        <w:widowControl/>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〇</w:t>
      </w:r>
      <w:r w:rsidRPr="009A590C">
        <w:rPr>
          <w:rFonts w:ascii="ＭＳ ゴシック" w:eastAsia="ＭＳ ゴシック" w:hAnsi="ＭＳ ゴシック" w:hint="eastAsia"/>
          <w:sz w:val="24"/>
          <w:szCs w:val="24"/>
        </w:rPr>
        <w:t>民間企業等と連携した普及啓発</w:t>
      </w:r>
    </w:p>
    <w:p w:rsidR="009A590C" w:rsidRPr="009A590C" w:rsidRDefault="008E1A47" w:rsidP="008D5B9B">
      <w:pPr>
        <w:widowControl/>
        <w:ind w:leftChars="300" w:left="630" w:firstLineChars="100" w:firstLine="240"/>
        <w:jc w:val="left"/>
        <w:rPr>
          <w:rFonts w:ascii="ＭＳ ゴシック" w:eastAsia="ＭＳ ゴシック" w:hAnsi="ＭＳ ゴシック"/>
          <w:sz w:val="24"/>
          <w:szCs w:val="24"/>
        </w:rPr>
      </w:pPr>
      <w:r w:rsidRPr="008E1A47">
        <w:rPr>
          <w:rFonts w:ascii="ＭＳ ゴシック" w:eastAsia="ＭＳ ゴシック" w:hAnsi="ＭＳ ゴシック" w:hint="eastAsia"/>
          <w:sz w:val="24"/>
          <w:szCs w:val="24"/>
        </w:rPr>
        <w:t>「身体活動・運動」</w:t>
      </w:r>
      <w:r w:rsidR="009A590C" w:rsidRPr="009A590C">
        <w:rPr>
          <w:rFonts w:ascii="ＭＳ ゴシック" w:eastAsia="ＭＳ ゴシック" w:hAnsi="ＭＳ ゴシック" w:hint="eastAsia"/>
          <w:sz w:val="24"/>
          <w:szCs w:val="24"/>
        </w:rPr>
        <w:t>に取り組む意義や手法等を効果的に周知・PRできるよう、民間企業、医療保険者、保健医療関係団体等との連携により、ライフステージに応じた広報媒体等による</w:t>
      </w:r>
      <w:r w:rsidR="009A590C">
        <w:rPr>
          <w:rFonts w:ascii="ＭＳ ゴシック" w:eastAsia="ＭＳ ゴシック" w:hAnsi="ＭＳ ゴシック" w:hint="eastAsia"/>
          <w:sz w:val="24"/>
          <w:szCs w:val="24"/>
        </w:rPr>
        <w:t>普及啓発を行う</w:t>
      </w:r>
      <w:r w:rsidR="009A590C" w:rsidRPr="009A590C">
        <w:rPr>
          <w:rFonts w:ascii="ＭＳ ゴシック" w:eastAsia="ＭＳ ゴシック" w:hAnsi="ＭＳ ゴシック" w:hint="eastAsia"/>
          <w:sz w:val="24"/>
          <w:szCs w:val="24"/>
        </w:rPr>
        <w:t>。</w:t>
      </w:r>
    </w:p>
    <w:p w:rsidR="007D68FE" w:rsidRDefault="007D68FE" w:rsidP="0092581F">
      <w:pPr>
        <w:widowControl/>
        <w:jc w:val="left"/>
        <w:rPr>
          <w:rFonts w:ascii="ＭＳ ゴシック" w:eastAsia="ＭＳ ゴシック" w:hAnsi="ＭＳ ゴシック"/>
          <w:sz w:val="24"/>
          <w:szCs w:val="24"/>
        </w:rPr>
      </w:pPr>
    </w:p>
    <w:p w:rsidR="0092581F" w:rsidRPr="00B71522" w:rsidRDefault="00702967" w:rsidP="000A6A73">
      <w:pPr>
        <w:widowControl/>
        <w:jc w:val="left"/>
        <w:rPr>
          <w:rFonts w:ascii="ＭＳ ゴシック" w:eastAsia="ＭＳ ゴシック" w:hAnsi="ＭＳ ゴシック"/>
          <w:b/>
          <w:sz w:val="24"/>
          <w:szCs w:val="24"/>
        </w:rPr>
      </w:pPr>
      <w:r w:rsidRPr="00B71522">
        <w:rPr>
          <w:rFonts w:ascii="ＭＳ ゴシック" w:eastAsia="ＭＳ ゴシック" w:hAnsi="ＭＳ ゴシック" w:hint="eastAsia"/>
          <w:b/>
          <w:sz w:val="24"/>
          <w:szCs w:val="24"/>
        </w:rPr>
        <w:t>（３）高齢者</w:t>
      </w:r>
    </w:p>
    <w:p w:rsidR="00502EF7" w:rsidRDefault="00867923" w:rsidP="008D5B9B">
      <w:pPr>
        <w:widowControl/>
        <w:ind w:left="24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D5B9B">
        <w:rPr>
          <w:rFonts w:ascii="ＭＳ ゴシック" w:eastAsia="ＭＳ ゴシック" w:hAnsi="ＭＳ ゴシック" w:hint="eastAsia"/>
          <w:sz w:val="24"/>
          <w:szCs w:val="24"/>
        </w:rPr>
        <w:t xml:space="preserve">　</w:t>
      </w:r>
      <w:r w:rsidR="00607C6B">
        <w:rPr>
          <w:rFonts w:ascii="ＭＳ ゴシック" w:eastAsia="ＭＳ ゴシック" w:hAnsi="ＭＳ ゴシック" w:hint="eastAsia"/>
          <w:sz w:val="24"/>
          <w:szCs w:val="24"/>
        </w:rPr>
        <w:t>高齢者を取り巻く現状について、</w:t>
      </w:r>
      <w:r w:rsidR="00607C6B" w:rsidRPr="00607C6B">
        <w:rPr>
          <w:rFonts w:ascii="ＭＳ ゴシック" w:eastAsia="ＭＳ ゴシック" w:hAnsi="ＭＳ ゴシック" w:hint="eastAsia"/>
          <w:bCs/>
          <w:sz w:val="24"/>
          <w:szCs w:val="24"/>
        </w:rPr>
        <w:t>大阪府高齢者計画2021</w:t>
      </w:r>
      <w:r w:rsidR="00607C6B">
        <w:rPr>
          <w:rFonts w:ascii="ＭＳ ゴシック" w:eastAsia="ＭＳ ゴシック" w:hAnsi="ＭＳ ゴシック" w:hint="eastAsia"/>
          <w:sz w:val="24"/>
          <w:szCs w:val="24"/>
        </w:rPr>
        <w:t>（令和３（2021）年３月策定）</w:t>
      </w:r>
      <w:r w:rsidR="00607C6B" w:rsidRPr="00607C6B">
        <w:rPr>
          <w:rFonts w:ascii="ＭＳ ゴシック" w:eastAsia="ＭＳ ゴシック" w:hAnsi="ＭＳ ゴシック" w:hint="eastAsia"/>
          <w:sz w:val="24"/>
          <w:szCs w:val="24"/>
        </w:rPr>
        <w:t>では、</w:t>
      </w:r>
      <w:r w:rsidR="00607C6B">
        <w:rPr>
          <w:rFonts w:ascii="ＭＳ ゴシック" w:eastAsia="ＭＳ ゴシック" w:hAnsi="ＭＳ ゴシック" w:hint="eastAsia"/>
          <w:sz w:val="24"/>
          <w:szCs w:val="24"/>
        </w:rPr>
        <w:t>「</w:t>
      </w:r>
      <w:r w:rsidR="00607C6B" w:rsidRPr="00607C6B">
        <w:rPr>
          <w:rFonts w:ascii="ＭＳ ゴシック" w:eastAsia="ＭＳ ゴシック" w:hAnsi="ＭＳ ゴシック"/>
          <w:sz w:val="24"/>
          <w:szCs w:val="24"/>
        </w:rPr>
        <w:t>2025</w:t>
      </w:r>
      <w:r w:rsidR="00607C6B" w:rsidRPr="00607C6B">
        <w:rPr>
          <w:rFonts w:ascii="ＭＳ ゴシック" w:eastAsia="ＭＳ ゴシック" w:hAnsi="ＭＳ ゴシック" w:hint="eastAsia"/>
          <w:sz w:val="24"/>
          <w:szCs w:val="24"/>
        </w:rPr>
        <w:t>（令和７）</w:t>
      </w:r>
      <w:r w:rsidR="00607C6B" w:rsidRPr="00607C6B">
        <w:rPr>
          <w:rFonts w:ascii="ＭＳ ゴシック" w:eastAsia="ＭＳ ゴシック" w:hAnsi="ＭＳ ゴシック"/>
          <w:sz w:val="24"/>
          <w:szCs w:val="24"/>
        </w:rPr>
        <w:t>年</w:t>
      </w:r>
      <w:r w:rsidR="00607C6B" w:rsidRPr="00607C6B">
        <w:rPr>
          <w:rFonts w:ascii="ＭＳ ゴシック" w:eastAsia="ＭＳ ゴシック" w:hAnsi="ＭＳ ゴシック" w:hint="eastAsia"/>
          <w:sz w:val="24"/>
          <w:szCs w:val="24"/>
        </w:rPr>
        <w:t>までの</w:t>
      </w:r>
      <w:r w:rsidR="00607C6B" w:rsidRPr="00607C6B">
        <w:rPr>
          <w:rFonts w:ascii="ＭＳ ゴシック" w:eastAsia="ＭＳ ゴシック" w:hAnsi="ＭＳ ゴシック"/>
          <w:sz w:val="24"/>
          <w:szCs w:val="24"/>
        </w:rPr>
        <w:t>後期高齢者</w:t>
      </w:r>
      <w:r w:rsidR="00607C6B" w:rsidRPr="00607C6B">
        <w:rPr>
          <w:rFonts w:ascii="ＭＳ ゴシック" w:eastAsia="ＭＳ ゴシック" w:hAnsi="ＭＳ ゴシック" w:hint="eastAsia"/>
          <w:sz w:val="24"/>
          <w:szCs w:val="24"/>
        </w:rPr>
        <w:t>の増加が顕著であり、高齢者単身世帯や認知症高齢者が増加する一方で生産年齢人口が減少する</w:t>
      </w:r>
      <w:r w:rsidR="00607C6B">
        <w:rPr>
          <w:rFonts w:ascii="ＭＳ ゴシック" w:eastAsia="ＭＳ ゴシック" w:hAnsi="ＭＳ ゴシック" w:hint="eastAsia"/>
          <w:sz w:val="24"/>
          <w:szCs w:val="24"/>
        </w:rPr>
        <w:t>」といった</w:t>
      </w:r>
      <w:r w:rsidR="0086739E">
        <w:rPr>
          <w:rFonts w:ascii="ＭＳ ゴシック" w:eastAsia="ＭＳ ゴシック" w:hAnsi="ＭＳ ゴシック" w:hint="eastAsia"/>
          <w:sz w:val="24"/>
          <w:szCs w:val="24"/>
        </w:rPr>
        <w:t>人口構造の大きな変化とともに、「介護保険</w:t>
      </w:r>
      <w:r w:rsidR="0086739E" w:rsidRPr="0086739E">
        <w:rPr>
          <w:rFonts w:ascii="ＭＳ ゴシック" w:eastAsia="ＭＳ ゴシック" w:hAnsi="ＭＳ ゴシック" w:hint="eastAsia"/>
          <w:sz w:val="24"/>
          <w:szCs w:val="24"/>
        </w:rPr>
        <w:t>制度に対する需要が増し、持続性の確保が大きな課題</w:t>
      </w:r>
      <w:r w:rsidR="0086739E">
        <w:rPr>
          <w:rFonts w:ascii="ＭＳ ゴシック" w:eastAsia="ＭＳ ゴシック" w:hAnsi="ＭＳ ゴシック" w:hint="eastAsia"/>
          <w:sz w:val="24"/>
          <w:szCs w:val="24"/>
        </w:rPr>
        <w:t>」になっていることが指摘されている。</w:t>
      </w:r>
    </w:p>
    <w:p w:rsidR="00702967" w:rsidRDefault="0086739E" w:rsidP="00502EF7">
      <w:pPr>
        <w:widowControl/>
        <w:ind w:leftChars="100" w:left="210"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このような現状</w:t>
      </w:r>
      <w:r w:rsidR="00B33387">
        <w:rPr>
          <w:rFonts w:ascii="ＭＳ ゴシック" w:eastAsia="ＭＳ ゴシック" w:hAnsi="ＭＳ ゴシック" w:hint="eastAsia"/>
          <w:sz w:val="24"/>
          <w:szCs w:val="24"/>
        </w:rPr>
        <w:t>を</w:t>
      </w:r>
      <w:r w:rsidR="00182B93">
        <w:rPr>
          <w:rFonts w:ascii="ＭＳ ゴシック" w:eastAsia="ＭＳ ゴシック" w:hAnsi="ＭＳ ゴシック" w:hint="eastAsia"/>
          <w:sz w:val="24"/>
          <w:szCs w:val="24"/>
        </w:rPr>
        <w:t>踏まえ、個々の</w:t>
      </w:r>
      <w:r>
        <w:rPr>
          <w:rFonts w:ascii="ＭＳ ゴシック" w:eastAsia="ＭＳ ゴシック" w:hAnsi="ＭＳ ゴシック" w:hint="eastAsia"/>
          <w:sz w:val="24"/>
          <w:szCs w:val="24"/>
        </w:rPr>
        <w:t>高齢者</w:t>
      </w:r>
      <w:r w:rsidR="00182B93">
        <w:rPr>
          <w:rFonts w:ascii="ＭＳ ゴシック" w:eastAsia="ＭＳ ゴシック" w:hAnsi="ＭＳ ゴシック" w:hint="eastAsia"/>
          <w:sz w:val="24"/>
          <w:szCs w:val="24"/>
        </w:rPr>
        <w:t>が</w:t>
      </w:r>
      <w:r>
        <w:rPr>
          <w:rFonts w:ascii="ＭＳ ゴシック" w:eastAsia="ＭＳ ゴシック" w:hAnsi="ＭＳ ゴシック" w:hint="eastAsia"/>
          <w:sz w:val="24"/>
          <w:szCs w:val="24"/>
        </w:rPr>
        <w:t>「</w:t>
      </w:r>
      <w:r w:rsidRPr="0086739E">
        <w:rPr>
          <w:rFonts w:ascii="ＭＳ ゴシック" w:eastAsia="ＭＳ ゴシック" w:hAnsi="ＭＳ ゴシック" w:hint="eastAsia"/>
          <w:sz w:val="24"/>
          <w:szCs w:val="24"/>
        </w:rPr>
        <w:t>生きがいを感じ安心して暮</w:t>
      </w:r>
      <w:r w:rsidR="002F0DAF">
        <w:rPr>
          <w:rFonts w:ascii="ＭＳ ゴシック" w:eastAsia="ＭＳ ゴシック" w:hAnsi="ＭＳ ゴシック" w:hint="eastAsia"/>
          <w:sz w:val="24"/>
          <w:szCs w:val="24"/>
        </w:rPr>
        <w:t>ら</w:t>
      </w:r>
      <w:r w:rsidRPr="0086739E">
        <w:rPr>
          <w:rFonts w:ascii="ＭＳ ゴシック" w:eastAsia="ＭＳ ゴシック" w:hAnsi="ＭＳ ゴシック" w:hint="eastAsia"/>
          <w:sz w:val="24"/>
          <w:szCs w:val="24"/>
        </w:rPr>
        <w:t>すことができる</w:t>
      </w:r>
      <w:r>
        <w:rPr>
          <w:rFonts w:ascii="ＭＳ ゴシック" w:eastAsia="ＭＳ ゴシック" w:hAnsi="ＭＳ ゴシック" w:hint="eastAsia"/>
          <w:sz w:val="24"/>
          <w:szCs w:val="24"/>
        </w:rPr>
        <w:t>」</w:t>
      </w:r>
      <w:r w:rsidR="00182B93">
        <w:rPr>
          <w:rFonts w:ascii="ＭＳ ゴシック" w:eastAsia="ＭＳ ゴシック" w:hAnsi="ＭＳ ゴシック" w:hint="eastAsia"/>
          <w:sz w:val="24"/>
          <w:szCs w:val="24"/>
        </w:rPr>
        <w:t>ことに加え、スポーツを通じた介護予防や健康づくり等の取組により、</w:t>
      </w:r>
      <w:r w:rsidR="00D80864">
        <w:rPr>
          <w:rFonts w:ascii="ＭＳ ゴシック" w:eastAsia="ＭＳ ゴシック" w:hAnsi="ＭＳ ゴシック" w:hint="eastAsia"/>
          <w:sz w:val="24"/>
          <w:szCs w:val="24"/>
        </w:rPr>
        <w:t>少子高齢化といった社会</w:t>
      </w:r>
      <w:r w:rsidR="00182B93">
        <w:rPr>
          <w:rFonts w:ascii="ＭＳ ゴシック" w:eastAsia="ＭＳ ゴシック" w:hAnsi="ＭＳ ゴシック" w:hint="eastAsia"/>
          <w:sz w:val="24"/>
          <w:szCs w:val="24"/>
        </w:rPr>
        <w:t>全体の</w:t>
      </w:r>
      <w:r w:rsidR="00D80864">
        <w:rPr>
          <w:rFonts w:ascii="ＭＳ ゴシック" w:eastAsia="ＭＳ ゴシック" w:hAnsi="ＭＳ ゴシック" w:hint="eastAsia"/>
          <w:sz w:val="24"/>
          <w:szCs w:val="24"/>
        </w:rPr>
        <w:t>課題に対応</w:t>
      </w:r>
      <w:r w:rsidR="00182B93">
        <w:rPr>
          <w:rFonts w:ascii="ＭＳ ゴシック" w:eastAsia="ＭＳ ゴシック" w:hAnsi="ＭＳ ゴシック" w:hint="eastAsia"/>
          <w:sz w:val="24"/>
          <w:szCs w:val="24"/>
        </w:rPr>
        <w:t>していくという視点をあわせもって</w:t>
      </w:r>
      <w:r w:rsidR="00D80864">
        <w:rPr>
          <w:rFonts w:ascii="ＭＳ ゴシック" w:eastAsia="ＭＳ ゴシック" w:hAnsi="ＭＳ ゴシック" w:hint="eastAsia"/>
          <w:sz w:val="24"/>
          <w:szCs w:val="24"/>
        </w:rPr>
        <w:t>、</w:t>
      </w:r>
      <w:r w:rsidR="00CA10B8">
        <w:rPr>
          <w:rFonts w:ascii="ＭＳ ゴシック" w:eastAsia="ＭＳ ゴシック" w:hAnsi="ＭＳ ゴシック" w:hint="eastAsia"/>
          <w:sz w:val="24"/>
          <w:szCs w:val="24"/>
        </w:rPr>
        <w:t>高齢者を対象とするスポーツ施策に取り組む</w:t>
      </w:r>
      <w:r w:rsidR="00B33387">
        <w:rPr>
          <w:rFonts w:ascii="ＭＳ ゴシック" w:eastAsia="ＭＳ ゴシック" w:hAnsi="ＭＳ ゴシック" w:hint="eastAsia"/>
          <w:sz w:val="24"/>
          <w:szCs w:val="24"/>
        </w:rPr>
        <w:t>必要がある</w:t>
      </w:r>
      <w:r w:rsidR="00607C6B" w:rsidRPr="00607C6B">
        <w:rPr>
          <w:rFonts w:ascii="ＭＳ ゴシック" w:eastAsia="ＭＳ ゴシック" w:hAnsi="ＭＳ ゴシック" w:hint="eastAsia"/>
          <w:sz w:val="24"/>
          <w:szCs w:val="24"/>
        </w:rPr>
        <w:t>。</w:t>
      </w:r>
    </w:p>
    <w:p w:rsidR="00A60FF3" w:rsidRDefault="00A60FF3" w:rsidP="000A6A73">
      <w:pPr>
        <w:widowControl/>
        <w:jc w:val="left"/>
        <w:rPr>
          <w:rFonts w:ascii="ＭＳ ゴシック" w:eastAsia="ＭＳ ゴシック" w:hAnsi="ＭＳ ゴシック"/>
          <w:sz w:val="24"/>
          <w:szCs w:val="24"/>
        </w:rPr>
      </w:pPr>
    </w:p>
    <w:p w:rsidR="00182B93" w:rsidRDefault="00182B93" w:rsidP="008D5B9B">
      <w:pPr>
        <w:widowControl/>
        <w:ind w:left="24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D5B9B">
        <w:rPr>
          <w:rFonts w:ascii="ＭＳ ゴシック" w:eastAsia="ＭＳ ゴシック" w:hAnsi="ＭＳ ゴシック" w:hint="eastAsia"/>
          <w:sz w:val="24"/>
          <w:szCs w:val="24"/>
        </w:rPr>
        <w:t xml:space="preserve">　</w:t>
      </w:r>
      <w:r w:rsidR="00502EF7">
        <w:rPr>
          <w:rFonts w:ascii="ＭＳ ゴシック" w:eastAsia="ＭＳ ゴシック" w:hAnsi="ＭＳ ゴシック" w:hint="eastAsia"/>
          <w:sz w:val="24"/>
          <w:szCs w:val="24"/>
        </w:rPr>
        <w:t>また、</w:t>
      </w:r>
      <w:r w:rsidR="00F46ACD">
        <w:rPr>
          <w:rFonts w:ascii="ＭＳ ゴシック" w:eastAsia="ＭＳ ゴシック" w:hAnsi="ＭＳ ゴシック" w:hint="eastAsia"/>
          <w:sz w:val="24"/>
          <w:szCs w:val="24"/>
        </w:rPr>
        <w:t>令和２年度世論調査の結果からは、スポーツの実施が増加した理由として、70代では「健康になったから」がもっとも高くなっており、高齢者における健康志向が</w:t>
      </w:r>
      <w:r w:rsidR="002F0DAF">
        <w:rPr>
          <w:rFonts w:ascii="ＭＳ ゴシック" w:eastAsia="ＭＳ ゴシック" w:hAnsi="ＭＳ ゴシック" w:hint="eastAsia"/>
          <w:sz w:val="24"/>
          <w:szCs w:val="24"/>
        </w:rPr>
        <w:t>うかがえる</w:t>
      </w:r>
      <w:r w:rsidR="00F46ACD">
        <w:rPr>
          <w:rFonts w:ascii="ＭＳ ゴシック" w:eastAsia="ＭＳ ゴシック" w:hAnsi="ＭＳ ゴシック" w:hint="eastAsia"/>
          <w:sz w:val="24"/>
          <w:szCs w:val="24"/>
        </w:rPr>
        <w:t>。一方で、スポーツ実施の阻害要因に、70代は「感染症対策による日常生活の変化」をあげており、外出機会の制限等が高齢者のスポーツ実施に影響を与えていることが考えられる。</w:t>
      </w:r>
    </w:p>
    <w:p w:rsidR="00997E6F" w:rsidRDefault="00997E6F" w:rsidP="008D5B9B">
      <w:pPr>
        <w:widowControl/>
        <w:ind w:left="240" w:hangingChars="100" w:hanging="240"/>
        <w:jc w:val="left"/>
        <w:rPr>
          <w:rFonts w:ascii="ＭＳ ゴシック" w:eastAsia="ＭＳ ゴシック" w:hAnsi="ＭＳ ゴシック" w:hint="eastAsia"/>
          <w:sz w:val="24"/>
          <w:szCs w:val="24"/>
        </w:rPr>
      </w:pPr>
    </w:p>
    <w:p w:rsidR="00F46ACD" w:rsidRDefault="00F46ACD" w:rsidP="008D5B9B">
      <w:pPr>
        <w:widowControl/>
        <w:ind w:left="24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D5B9B">
        <w:rPr>
          <w:rFonts w:ascii="ＭＳ ゴシック" w:eastAsia="ＭＳ ゴシック" w:hAnsi="ＭＳ ゴシック" w:hint="eastAsia"/>
          <w:sz w:val="24"/>
          <w:szCs w:val="24"/>
        </w:rPr>
        <w:t xml:space="preserve">　</w:t>
      </w:r>
      <w:r w:rsidR="008501D0">
        <w:rPr>
          <w:rFonts w:ascii="ＭＳ ゴシック" w:eastAsia="ＭＳ ゴシック" w:hAnsi="ＭＳ ゴシック" w:hint="eastAsia"/>
          <w:sz w:val="24"/>
          <w:szCs w:val="24"/>
        </w:rPr>
        <w:t>このため</w:t>
      </w:r>
      <w:r>
        <w:rPr>
          <w:rFonts w:ascii="ＭＳ ゴシック" w:eastAsia="ＭＳ ゴシック" w:hAnsi="ＭＳ ゴシック" w:hint="eastAsia"/>
          <w:sz w:val="24"/>
          <w:szCs w:val="24"/>
        </w:rPr>
        <w:t>、健康を重要なテーマとして、コロナ禍でも途切れず、高齢者が身近な場所で気軽にスポーツを楽しめる機会や環境を提供していくことが求められる。</w:t>
      </w:r>
    </w:p>
    <w:p w:rsidR="00A60FF3" w:rsidRDefault="00A60FF3" w:rsidP="000A6A73">
      <w:pPr>
        <w:widowControl/>
        <w:jc w:val="left"/>
        <w:rPr>
          <w:rFonts w:ascii="ＭＳ ゴシック" w:eastAsia="ＭＳ ゴシック" w:hAnsi="ＭＳ ゴシック"/>
          <w:sz w:val="24"/>
          <w:szCs w:val="24"/>
        </w:rPr>
      </w:pPr>
    </w:p>
    <w:p w:rsidR="00414C3B" w:rsidRDefault="00B33387" w:rsidP="008D5B9B">
      <w:pPr>
        <w:widowControl/>
        <w:ind w:left="24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D5B9B">
        <w:rPr>
          <w:rFonts w:ascii="ＭＳ ゴシック" w:eastAsia="ＭＳ ゴシック" w:hAnsi="ＭＳ ゴシック" w:hint="eastAsia"/>
          <w:sz w:val="24"/>
          <w:szCs w:val="24"/>
        </w:rPr>
        <w:t xml:space="preserve">　</w:t>
      </w:r>
      <w:r w:rsidR="00535884">
        <w:rPr>
          <w:rFonts w:ascii="ＭＳ ゴシック" w:eastAsia="ＭＳ ゴシック" w:hAnsi="ＭＳ ゴシック" w:hint="eastAsia"/>
          <w:sz w:val="24"/>
          <w:szCs w:val="24"/>
        </w:rPr>
        <w:t>一生涯にわたり、健康で活き活き</w:t>
      </w:r>
      <w:r w:rsidR="00CA10B8">
        <w:rPr>
          <w:rFonts w:ascii="ＭＳ ゴシック" w:eastAsia="ＭＳ ゴシック" w:hAnsi="ＭＳ ゴシック" w:hint="eastAsia"/>
          <w:sz w:val="24"/>
          <w:szCs w:val="24"/>
        </w:rPr>
        <w:t>と過ごすことができる</w:t>
      </w:r>
      <w:r w:rsidR="00535884">
        <w:rPr>
          <w:rFonts w:ascii="ＭＳ ゴシック" w:eastAsia="ＭＳ ゴシック" w:hAnsi="ＭＳ ゴシック" w:hint="eastAsia"/>
          <w:sz w:val="24"/>
          <w:szCs w:val="24"/>
        </w:rPr>
        <w:t>生活</w:t>
      </w:r>
      <w:r w:rsidR="00CA10B8">
        <w:rPr>
          <w:rFonts w:ascii="ＭＳ ゴシック" w:eastAsia="ＭＳ ゴシック" w:hAnsi="ＭＳ ゴシック" w:hint="eastAsia"/>
          <w:sz w:val="24"/>
          <w:szCs w:val="24"/>
        </w:rPr>
        <w:t>の実現には、若い世代から習慣的にスポーツをすることはもとより、高齢者がスポーツ</w:t>
      </w:r>
      <w:r w:rsidR="00414C3B">
        <w:rPr>
          <w:rFonts w:ascii="ＭＳ ゴシック" w:eastAsia="ＭＳ ゴシック" w:hAnsi="ＭＳ ゴシック" w:hint="eastAsia"/>
          <w:sz w:val="24"/>
          <w:szCs w:val="24"/>
        </w:rPr>
        <w:t>を楽しみ、介護予防や健康の保持増進につなげていくことがともに必要である</w:t>
      </w:r>
      <w:r w:rsidR="00CA10B8">
        <w:rPr>
          <w:rFonts w:ascii="ＭＳ ゴシック" w:eastAsia="ＭＳ ゴシック" w:hAnsi="ＭＳ ゴシック" w:hint="eastAsia"/>
          <w:sz w:val="24"/>
          <w:szCs w:val="24"/>
        </w:rPr>
        <w:t>。</w:t>
      </w:r>
    </w:p>
    <w:p w:rsidR="00B33387" w:rsidRDefault="00CA10B8" w:rsidP="008D5B9B">
      <w:pPr>
        <w:widowControl/>
        <w:ind w:leftChars="100" w:left="210"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その際、心身の状況等に応じて、自</w:t>
      </w:r>
      <w:r w:rsidR="00414C3B">
        <w:rPr>
          <w:rFonts w:ascii="ＭＳ ゴシック" w:eastAsia="ＭＳ ゴシック" w:hAnsi="ＭＳ ゴシック" w:hint="eastAsia"/>
          <w:sz w:val="24"/>
          <w:szCs w:val="24"/>
        </w:rPr>
        <w:t>分に合った形で、無理なくスポーツを継続していくことが重要である。また、スポーツを通じて高齢者が他の世代と触れ合い、ともに楽しむことで、地域での居場所や生きがいを創出していく観点も求められる。</w:t>
      </w:r>
    </w:p>
    <w:p w:rsidR="00CA10B8" w:rsidRDefault="00CA10B8" w:rsidP="000A6A73">
      <w:pPr>
        <w:widowControl/>
        <w:jc w:val="left"/>
        <w:rPr>
          <w:rFonts w:ascii="ＭＳ ゴシック" w:eastAsia="ＭＳ ゴシック" w:hAnsi="ＭＳ ゴシック"/>
          <w:sz w:val="24"/>
          <w:szCs w:val="24"/>
        </w:rPr>
      </w:pPr>
    </w:p>
    <w:p w:rsidR="00CA10B8" w:rsidRDefault="00CA10B8" w:rsidP="006E567F">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（具体的な</w:t>
      </w:r>
      <w:r w:rsidR="000D59CA">
        <w:rPr>
          <w:rFonts w:ascii="ＭＳ ゴシック" w:eastAsia="ＭＳ ゴシック" w:hAnsi="ＭＳ ゴシック" w:hint="eastAsia"/>
          <w:sz w:val="24"/>
          <w:szCs w:val="24"/>
        </w:rPr>
        <w:t>取組</w:t>
      </w:r>
      <w:r>
        <w:rPr>
          <w:rFonts w:ascii="ＭＳ ゴシック" w:eastAsia="ＭＳ ゴシック" w:hAnsi="ＭＳ ゴシック" w:hint="eastAsia"/>
          <w:sz w:val="24"/>
          <w:szCs w:val="24"/>
        </w:rPr>
        <w:t>例）</w:t>
      </w:r>
    </w:p>
    <w:p w:rsidR="00702967" w:rsidRDefault="00CA10B8" w:rsidP="008D5B9B">
      <w:pPr>
        <w:widowControl/>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〇体力測定会、スポーツ体験イベント等高齢者もともに楽しめる機会の充実</w:t>
      </w:r>
    </w:p>
    <w:p w:rsidR="00CA10B8" w:rsidRDefault="00CA10B8" w:rsidP="008D5B9B">
      <w:pPr>
        <w:widowControl/>
        <w:ind w:left="720" w:hangingChars="300" w:hanging="72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6E567F">
        <w:rPr>
          <w:rFonts w:ascii="ＭＳ ゴシック" w:eastAsia="ＭＳ ゴシック" w:hAnsi="ＭＳ ゴシック" w:hint="eastAsia"/>
          <w:sz w:val="24"/>
          <w:szCs w:val="24"/>
        </w:rPr>
        <w:t xml:space="preserve">　</w:t>
      </w:r>
      <w:r w:rsidR="008D5B9B">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体力測定会</w:t>
      </w:r>
      <w:r w:rsidR="00414C3B">
        <w:rPr>
          <w:rFonts w:ascii="ＭＳ ゴシック" w:eastAsia="ＭＳ ゴシック" w:hAnsi="ＭＳ ゴシック" w:hint="eastAsia"/>
          <w:sz w:val="24"/>
          <w:szCs w:val="24"/>
        </w:rPr>
        <w:t>やスポーツ体験イベント</w:t>
      </w:r>
      <w:r>
        <w:rPr>
          <w:rFonts w:ascii="ＭＳ ゴシック" w:eastAsia="ＭＳ ゴシック" w:hAnsi="ＭＳ ゴシック" w:hint="eastAsia"/>
          <w:sz w:val="24"/>
          <w:szCs w:val="24"/>
        </w:rPr>
        <w:t>において、無理なく気軽に測定できるコースの設定等工夫をこらすことにより、高齢者</w:t>
      </w:r>
      <w:r w:rsidR="00414C3B">
        <w:rPr>
          <w:rFonts w:ascii="ＭＳ ゴシック" w:eastAsia="ＭＳ ゴシック" w:hAnsi="ＭＳ ゴシック" w:hint="eastAsia"/>
          <w:sz w:val="24"/>
          <w:szCs w:val="24"/>
        </w:rPr>
        <w:t>が他の世代と</w:t>
      </w:r>
      <w:r w:rsidR="00922172">
        <w:rPr>
          <w:rFonts w:ascii="ＭＳ ゴシック" w:eastAsia="ＭＳ ゴシック" w:hAnsi="ＭＳ ゴシック" w:hint="eastAsia"/>
          <w:sz w:val="24"/>
          <w:szCs w:val="24"/>
        </w:rPr>
        <w:t>ともにスポーツを楽しめる機会づくりに取り組む。</w:t>
      </w:r>
    </w:p>
    <w:p w:rsidR="00922172" w:rsidRDefault="00922172" w:rsidP="00CA10B8">
      <w:pPr>
        <w:widowControl/>
        <w:ind w:left="240" w:hangingChars="100" w:hanging="240"/>
        <w:jc w:val="left"/>
        <w:rPr>
          <w:rFonts w:ascii="ＭＳ ゴシック" w:eastAsia="ＭＳ ゴシック" w:hAnsi="ＭＳ ゴシック"/>
          <w:sz w:val="24"/>
          <w:szCs w:val="24"/>
        </w:rPr>
      </w:pPr>
    </w:p>
    <w:p w:rsidR="00922172" w:rsidRDefault="00922172" w:rsidP="008D5B9B">
      <w:pPr>
        <w:widowControl/>
        <w:ind w:leftChars="100" w:left="210"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〇</w:t>
      </w:r>
      <w:r w:rsidRPr="00922172">
        <w:rPr>
          <w:rFonts w:ascii="ＭＳ ゴシック" w:eastAsia="ＭＳ ゴシック" w:hAnsi="ＭＳ ゴシック" w:hint="eastAsia"/>
          <w:sz w:val="24"/>
          <w:szCs w:val="24"/>
        </w:rPr>
        <w:t>ねんりんピックへの選手派遣</w:t>
      </w:r>
    </w:p>
    <w:p w:rsidR="00922172" w:rsidRDefault="00922172" w:rsidP="008D5B9B">
      <w:pPr>
        <w:widowControl/>
        <w:ind w:left="720" w:hangingChars="300" w:hanging="72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6E567F">
        <w:rPr>
          <w:rFonts w:ascii="ＭＳ ゴシック" w:eastAsia="ＭＳ ゴシック" w:hAnsi="ＭＳ ゴシック" w:hint="eastAsia"/>
          <w:sz w:val="24"/>
          <w:szCs w:val="24"/>
        </w:rPr>
        <w:t xml:space="preserve">　</w:t>
      </w:r>
      <w:r w:rsidR="008D5B9B">
        <w:rPr>
          <w:rFonts w:ascii="ＭＳ ゴシック" w:eastAsia="ＭＳ ゴシック" w:hAnsi="ＭＳ ゴシック" w:hint="eastAsia"/>
          <w:sz w:val="24"/>
          <w:szCs w:val="24"/>
        </w:rPr>
        <w:t xml:space="preserve">　</w:t>
      </w:r>
      <w:r w:rsidRPr="00922172">
        <w:rPr>
          <w:rFonts w:ascii="ＭＳ ゴシック" w:eastAsia="ＭＳ ゴシック" w:hAnsi="ＭＳ ゴシック" w:hint="eastAsia"/>
          <w:sz w:val="24"/>
          <w:szCs w:val="24"/>
        </w:rPr>
        <w:t>ねんりんピック（全国健康福祉祭）への選手派遣事業を通じて、日頃の文化・スポーツ活動を奨励し、生きがいづくりを促進</w:t>
      </w:r>
      <w:r>
        <w:rPr>
          <w:rFonts w:ascii="ＭＳ ゴシック" w:eastAsia="ＭＳ ゴシック" w:hAnsi="ＭＳ ゴシック" w:hint="eastAsia"/>
          <w:sz w:val="24"/>
          <w:szCs w:val="24"/>
        </w:rPr>
        <w:t>する。</w:t>
      </w:r>
    </w:p>
    <w:p w:rsidR="00FD40A1" w:rsidRDefault="00FD40A1" w:rsidP="00CA10B8">
      <w:pPr>
        <w:widowControl/>
        <w:ind w:left="240" w:hangingChars="100" w:hanging="240"/>
        <w:jc w:val="left"/>
        <w:rPr>
          <w:rFonts w:ascii="ＭＳ ゴシック" w:eastAsia="ＭＳ ゴシック" w:hAnsi="ＭＳ ゴシック"/>
          <w:sz w:val="24"/>
          <w:szCs w:val="24"/>
        </w:rPr>
      </w:pPr>
    </w:p>
    <w:p w:rsidR="00FD40A1" w:rsidRDefault="00FD40A1" w:rsidP="008D5B9B">
      <w:pPr>
        <w:widowControl/>
        <w:ind w:leftChars="100" w:left="210"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〇運動プログラムの開発等による高齢者の運動不足の解消</w:t>
      </w:r>
    </w:p>
    <w:p w:rsidR="00FD40A1" w:rsidRPr="00FD40A1" w:rsidRDefault="00FD40A1" w:rsidP="008D5B9B">
      <w:pPr>
        <w:widowControl/>
        <w:ind w:left="720" w:hangingChars="300" w:hanging="72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6E567F">
        <w:rPr>
          <w:rFonts w:ascii="ＭＳ ゴシック" w:eastAsia="ＭＳ ゴシック" w:hAnsi="ＭＳ ゴシック" w:hint="eastAsia"/>
          <w:sz w:val="24"/>
          <w:szCs w:val="24"/>
        </w:rPr>
        <w:t xml:space="preserve">　</w:t>
      </w:r>
      <w:r w:rsidR="008D5B9B">
        <w:rPr>
          <w:rFonts w:ascii="ＭＳ ゴシック" w:eastAsia="ＭＳ ゴシック" w:hAnsi="ＭＳ ゴシック" w:hint="eastAsia"/>
          <w:sz w:val="24"/>
          <w:szCs w:val="24"/>
        </w:rPr>
        <w:t xml:space="preserve">　</w:t>
      </w:r>
      <w:r w:rsidRPr="00FD40A1">
        <w:rPr>
          <w:rFonts w:ascii="ＭＳ ゴシック" w:eastAsia="ＭＳ ゴシック" w:hAnsi="ＭＳ ゴシック" w:hint="eastAsia"/>
          <w:sz w:val="24"/>
          <w:szCs w:val="24"/>
        </w:rPr>
        <w:t>市町村や地域等との協働による運動プログラムの開発・実践や高齢者サロンにおける健康づくりの場等を提供し、高齢者の運動不足の解消を促進</w:t>
      </w:r>
      <w:r>
        <w:rPr>
          <w:rFonts w:ascii="ＭＳ ゴシック" w:eastAsia="ＭＳ ゴシック" w:hAnsi="ＭＳ ゴシック" w:hint="eastAsia"/>
          <w:sz w:val="24"/>
          <w:szCs w:val="24"/>
        </w:rPr>
        <w:t>する</w:t>
      </w:r>
      <w:r w:rsidRPr="00FD40A1">
        <w:rPr>
          <w:rFonts w:ascii="ＭＳ ゴシック" w:eastAsia="ＭＳ ゴシック" w:hAnsi="ＭＳ ゴシック" w:hint="eastAsia"/>
          <w:sz w:val="24"/>
          <w:szCs w:val="24"/>
        </w:rPr>
        <w:t>。</w:t>
      </w:r>
    </w:p>
    <w:p w:rsidR="00CA10B8" w:rsidRPr="00535884" w:rsidRDefault="00CA10B8" w:rsidP="000A6A73">
      <w:pPr>
        <w:widowControl/>
        <w:jc w:val="left"/>
        <w:rPr>
          <w:rFonts w:ascii="ＭＳ ゴシック" w:eastAsia="ＭＳ ゴシック" w:hAnsi="ＭＳ ゴシック"/>
          <w:sz w:val="24"/>
          <w:szCs w:val="24"/>
        </w:rPr>
      </w:pPr>
    </w:p>
    <w:p w:rsidR="000A6A73" w:rsidRPr="000A6A73" w:rsidRDefault="000A6A73" w:rsidP="000A6A73">
      <w:pPr>
        <w:widowControl/>
        <w:jc w:val="left"/>
        <w:rPr>
          <w:rFonts w:ascii="ＭＳ ゴシック" w:eastAsia="ＭＳ ゴシック" w:hAnsi="ＭＳ ゴシック"/>
          <w:b/>
          <w:sz w:val="24"/>
          <w:szCs w:val="24"/>
        </w:rPr>
      </w:pPr>
      <w:r w:rsidRPr="000A6A73">
        <w:rPr>
          <w:rFonts w:ascii="ＭＳ ゴシック" w:eastAsia="ＭＳ ゴシック" w:hAnsi="ＭＳ ゴシック" w:hint="eastAsia"/>
          <w:b/>
          <w:sz w:val="24"/>
          <w:szCs w:val="24"/>
        </w:rPr>
        <w:t>２</w:t>
      </w:r>
      <w:r w:rsidR="00AF2A39">
        <w:rPr>
          <w:rFonts w:ascii="ＭＳ ゴシック" w:eastAsia="ＭＳ ゴシック" w:hAnsi="ＭＳ ゴシック" w:hint="eastAsia"/>
          <w:b/>
          <w:sz w:val="24"/>
          <w:szCs w:val="24"/>
        </w:rPr>
        <w:t>．</w:t>
      </w:r>
      <w:r w:rsidRPr="000A6A73">
        <w:rPr>
          <w:rFonts w:ascii="ＭＳ ゴシック" w:eastAsia="ＭＳ ゴシック" w:hAnsi="ＭＳ ゴシック" w:hint="eastAsia"/>
          <w:b/>
          <w:bCs/>
          <w:sz w:val="24"/>
          <w:szCs w:val="24"/>
        </w:rPr>
        <w:t>障がい者スポーツ</w:t>
      </w:r>
      <w:r w:rsidRPr="000A6A73">
        <w:rPr>
          <w:rFonts w:ascii="ＭＳ ゴシック" w:eastAsia="ＭＳ ゴシック" w:hAnsi="ＭＳ ゴシック"/>
          <w:b/>
          <w:bCs/>
          <w:sz w:val="24"/>
          <w:szCs w:val="24"/>
        </w:rPr>
        <w:t>と共生社会</w:t>
      </w:r>
      <w:r w:rsidR="00507D92">
        <w:rPr>
          <w:rFonts w:ascii="ＭＳ ゴシック" w:eastAsia="ＭＳ ゴシック" w:hAnsi="ＭＳ ゴシック" w:hint="eastAsia"/>
          <w:b/>
          <w:bCs/>
          <w:sz w:val="24"/>
          <w:szCs w:val="24"/>
        </w:rPr>
        <w:t>の推進</w:t>
      </w:r>
    </w:p>
    <w:p w:rsidR="002B13C6" w:rsidRDefault="000A6A73" w:rsidP="000A6A73">
      <w:pPr>
        <w:widowControl/>
        <w:jc w:val="left"/>
        <w:rPr>
          <w:rFonts w:ascii="ＭＳ ゴシック" w:eastAsia="ＭＳ ゴシック" w:hAnsi="ＭＳ ゴシック"/>
          <w:sz w:val="24"/>
          <w:szCs w:val="24"/>
        </w:rPr>
      </w:pPr>
      <w:r w:rsidRPr="000A6A73">
        <w:rPr>
          <w:rFonts w:ascii="ＭＳ ゴシック" w:eastAsia="ＭＳ ゴシック" w:hAnsi="ＭＳ ゴシック" w:hint="eastAsia"/>
          <w:sz w:val="24"/>
          <w:szCs w:val="24"/>
        </w:rPr>
        <w:t xml:space="preserve">　</w:t>
      </w:r>
      <w:r w:rsidR="00120DCA" w:rsidRPr="00120DCA">
        <w:rPr>
          <w:rFonts w:ascii="ＭＳ ゴシック" w:eastAsia="ＭＳ ゴシック" w:hAnsi="ＭＳ ゴシック" w:hint="eastAsia"/>
          <w:bCs/>
          <w:sz w:val="24"/>
          <w:szCs w:val="24"/>
        </w:rPr>
        <w:t>第５次大阪府障がい者計画</w:t>
      </w:r>
      <w:r w:rsidR="00120DCA">
        <w:rPr>
          <w:rFonts w:ascii="ＭＳ ゴシック" w:eastAsia="ＭＳ ゴシック" w:hAnsi="ＭＳ ゴシック" w:hint="eastAsia"/>
          <w:sz w:val="24"/>
          <w:szCs w:val="24"/>
        </w:rPr>
        <w:t>（令和３（2021）年３月策定）では、</w:t>
      </w:r>
      <w:r w:rsidR="00120DCA" w:rsidRPr="00120DCA">
        <w:rPr>
          <w:rFonts w:ascii="ＭＳ ゴシック" w:eastAsia="ＭＳ ゴシック" w:hAnsi="ＭＳ ゴシック" w:hint="eastAsia"/>
          <w:sz w:val="24"/>
          <w:szCs w:val="24"/>
        </w:rPr>
        <w:t>生活場面に応じた施策の推進方向</w:t>
      </w:r>
      <w:r w:rsidR="002457B4">
        <w:rPr>
          <w:rFonts w:ascii="ＭＳ ゴシック" w:eastAsia="ＭＳ ゴシック" w:hAnsi="ＭＳ ゴシック" w:hint="eastAsia"/>
          <w:sz w:val="24"/>
          <w:szCs w:val="24"/>
        </w:rPr>
        <w:t>が掲げられ、スポーツ活動に取り組むことは、生活場面「楽しむ」</w:t>
      </w:r>
      <w:r w:rsidR="00120DCA">
        <w:rPr>
          <w:rFonts w:ascii="ＭＳ ゴシック" w:eastAsia="ＭＳ ゴシック" w:hAnsi="ＭＳ ゴシック" w:hint="eastAsia"/>
          <w:sz w:val="24"/>
          <w:szCs w:val="24"/>
        </w:rPr>
        <w:t>に設定され</w:t>
      </w:r>
      <w:r w:rsidR="002457B4">
        <w:rPr>
          <w:rFonts w:ascii="ＭＳ ゴシック" w:eastAsia="ＭＳ ゴシック" w:hAnsi="ＭＳ ゴシック" w:hint="eastAsia"/>
          <w:sz w:val="24"/>
          <w:szCs w:val="24"/>
        </w:rPr>
        <w:t>ており</w:t>
      </w:r>
      <w:r w:rsidR="00120DCA">
        <w:rPr>
          <w:rFonts w:ascii="ＭＳ ゴシック" w:eastAsia="ＭＳ ゴシック" w:hAnsi="ＭＳ ゴシック" w:hint="eastAsia"/>
          <w:sz w:val="24"/>
          <w:szCs w:val="24"/>
        </w:rPr>
        <w:t>、スポーツを通じて、「</w:t>
      </w:r>
      <w:r w:rsidR="00120DCA" w:rsidRPr="00120DCA">
        <w:rPr>
          <w:rFonts w:ascii="ＭＳ ゴシック" w:eastAsia="ＭＳ ゴシック" w:hAnsi="ＭＳ ゴシック" w:hint="eastAsia"/>
          <w:sz w:val="24"/>
          <w:szCs w:val="24"/>
        </w:rPr>
        <w:t>障がいのある人が、様々な場所で他の人と同じように楽しみ、豊かに暮らしている</w:t>
      </w:r>
      <w:r w:rsidR="00120DCA">
        <w:rPr>
          <w:rFonts w:ascii="ＭＳ ゴシック" w:eastAsia="ＭＳ ゴシック" w:hAnsi="ＭＳ ゴシック" w:hint="eastAsia"/>
          <w:sz w:val="24"/>
          <w:szCs w:val="24"/>
        </w:rPr>
        <w:t>」ことをめざしている。このように、障がい者施策においても、</w:t>
      </w:r>
      <w:r w:rsidR="002457B4">
        <w:rPr>
          <w:rFonts w:ascii="ＭＳ ゴシック" w:eastAsia="ＭＳ ゴシック" w:hAnsi="ＭＳ ゴシック" w:hint="eastAsia"/>
          <w:sz w:val="24"/>
          <w:szCs w:val="24"/>
        </w:rPr>
        <w:t>本計画の</w:t>
      </w:r>
      <w:r w:rsidR="00CD55EE">
        <w:rPr>
          <w:rFonts w:ascii="ＭＳ ゴシック" w:eastAsia="ＭＳ ゴシック" w:hAnsi="ＭＳ ゴシック" w:hint="eastAsia"/>
          <w:sz w:val="24"/>
          <w:szCs w:val="24"/>
        </w:rPr>
        <w:t>重要なキーワードである</w:t>
      </w:r>
      <w:r w:rsidR="00120DCA">
        <w:rPr>
          <w:rFonts w:ascii="ＭＳ ゴシック" w:eastAsia="ＭＳ ゴシック" w:hAnsi="ＭＳ ゴシック" w:hint="eastAsia"/>
          <w:sz w:val="24"/>
          <w:szCs w:val="24"/>
        </w:rPr>
        <w:t>「楽しさ」と</w:t>
      </w:r>
      <w:r w:rsidR="00CD55EE">
        <w:rPr>
          <w:rFonts w:ascii="ＭＳ ゴシック" w:eastAsia="ＭＳ ゴシック" w:hAnsi="ＭＳ ゴシック" w:hint="eastAsia"/>
          <w:sz w:val="24"/>
          <w:szCs w:val="24"/>
        </w:rPr>
        <w:t>関連付けて、スポーツは捉えられ</w:t>
      </w:r>
      <w:r w:rsidR="009C556E">
        <w:rPr>
          <w:rFonts w:ascii="ＭＳ ゴシック" w:eastAsia="ＭＳ ゴシック" w:hAnsi="ＭＳ ゴシック" w:hint="eastAsia"/>
          <w:sz w:val="24"/>
          <w:szCs w:val="24"/>
        </w:rPr>
        <w:t>ており、</w:t>
      </w:r>
      <w:r w:rsidR="00573069">
        <w:rPr>
          <w:rFonts w:ascii="ＭＳ ゴシック" w:eastAsia="ＭＳ ゴシック" w:hAnsi="ＭＳ ゴシック" w:hint="eastAsia"/>
          <w:sz w:val="24"/>
          <w:szCs w:val="24"/>
        </w:rPr>
        <w:t>スポーツを</w:t>
      </w:r>
      <w:r w:rsidR="009C556E">
        <w:rPr>
          <w:rFonts w:ascii="ＭＳ ゴシック" w:eastAsia="ＭＳ ゴシック" w:hAnsi="ＭＳ ゴシック" w:hint="eastAsia"/>
          <w:sz w:val="24"/>
          <w:szCs w:val="24"/>
        </w:rPr>
        <w:t>楽しむという視点は</w:t>
      </w:r>
      <w:r w:rsidR="00573069">
        <w:rPr>
          <w:rFonts w:ascii="ＭＳ ゴシック" w:eastAsia="ＭＳ ゴシック" w:hAnsi="ＭＳ ゴシック" w:hint="eastAsia"/>
          <w:sz w:val="24"/>
          <w:szCs w:val="24"/>
        </w:rPr>
        <w:t>障がい者スポーツの推進にあたっても重要である。</w:t>
      </w:r>
    </w:p>
    <w:p w:rsidR="002B13C6" w:rsidRDefault="002B13C6" w:rsidP="000A6A73">
      <w:pPr>
        <w:widowControl/>
        <w:jc w:val="left"/>
        <w:rPr>
          <w:rFonts w:ascii="ＭＳ ゴシック" w:eastAsia="ＭＳ ゴシック" w:hAnsi="ＭＳ ゴシック"/>
          <w:sz w:val="24"/>
          <w:szCs w:val="24"/>
        </w:rPr>
      </w:pPr>
    </w:p>
    <w:p w:rsidR="00502EF7" w:rsidRDefault="00120DCA" w:rsidP="00573069">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573069">
        <w:rPr>
          <w:rFonts w:ascii="ＭＳ ゴシック" w:eastAsia="ＭＳ ゴシック" w:hAnsi="ＭＳ ゴシック" w:hint="eastAsia"/>
          <w:sz w:val="24"/>
          <w:szCs w:val="24"/>
        </w:rPr>
        <w:t>また、</w:t>
      </w:r>
      <w:r w:rsidR="00243357">
        <w:rPr>
          <w:rFonts w:ascii="ＭＳ ゴシック" w:eastAsia="ＭＳ ゴシック" w:hAnsi="ＭＳ ゴシック" w:hint="eastAsia"/>
          <w:sz w:val="24"/>
          <w:szCs w:val="24"/>
        </w:rPr>
        <w:t>本計画</w:t>
      </w:r>
      <w:r w:rsidR="00CE31E6">
        <w:rPr>
          <w:rFonts w:ascii="ＭＳ ゴシック" w:eastAsia="ＭＳ ゴシック" w:hAnsi="ＭＳ ゴシック" w:hint="eastAsia"/>
          <w:sz w:val="24"/>
          <w:szCs w:val="24"/>
        </w:rPr>
        <w:t>においては、</w:t>
      </w:r>
      <w:r w:rsidR="00CD55EE">
        <w:rPr>
          <w:rFonts w:ascii="ＭＳ ゴシック" w:eastAsia="ＭＳ ゴシック" w:hAnsi="ＭＳ ゴシック" w:hint="eastAsia"/>
          <w:sz w:val="24"/>
          <w:szCs w:val="24"/>
        </w:rPr>
        <w:t>東京2020大会の開催</w:t>
      </w:r>
      <w:r w:rsidR="009444EB">
        <w:rPr>
          <w:rFonts w:ascii="ＭＳ ゴシック" w:eastAsia="ＭＳ ゴシック" w:hAnsi="ＭＳ ゴシック" w:hint="eastAsia"/>
          <w:sz w:val="24"/>
          <w:szCs w:val="24"/>
        </w:rPr>
        <w:t>の成果</w:t>
      </w:r>
      <w:r w:rsidR="00CD55EE">
        <w:rPr>
          <w:rFonts w:ascii="ＭＳ ゴシック" w:eastAsia="ＭＳ ゴシック" w:hAnsi="ＭＳ ゴシック" w:hint="eastAsia"/>
          <w:sz w:val="24"/>
          <w:szCs w:val="24"/>
        </w:rPr>
        <w:t>を</w:t>
      </w:r>
      <w:r w:rsidR="0076652E">
        <w:rPr>
          <w:rFonts w:ascii="ＭＳ ゴシック" w:eastAsia="ＭＳ ゴシック" w:hAnsi="ＭＳ ゴシック" w:hint="eastAsia"/>
          <w:sz w:val="24"/>
          <w:szCs w:val="24"/>
        </w:rPr>
        <w:t>踏まえることが求められる</w:t>
      </w:r>
      <w:r w:rsidR="009444EB">
        <w:rPr>
          <w:rFonts w:ascii="ＭＳ ゴシック" w:eastAsia="ＭＳ ゴシック" w:hAnsi="ＭＳ ゴシック" w:hint="eastAsia"/>
          <w:sz w:val="24"/>
          <w:szCs w:val="24"/>
        </w:rPr>
        <w:t>。</w:t>
      </w:r>
      <w:r w:rsidR="00CE31E6">
        <w:rPr>
          <w:rFonts w:ascii="ＭＳ ゴシック" w:eastAsia="ＭＳ ゴシック" w:hAnsi="ＭＳ ゴシック" w:hint="eastAsia"/>
          <w:sz w:val="24"/>
          <w:szCs w:val="24"/>
        </w:rPr>
        <w:t>東京2020大会の開催を受け</w:t>
      </w:r>
      <w:r w:rsidR="00FC2D62">
        <w:rPr>
          <w:rFonts w:ascii="ＭＳ ゴシック" w:eastAsia="ＭＳ ゴシック" w:hAnsi="ＭＳ ゴシック" w:hint="eastAsia"/>
          <w:sz w:val="24"/>
          <w:szCs w:val="24"/>
        </w:rPr>
        <w:t>、障がい者スポーツに対する関心</w:t>
      </w:r>
      <w:r w:rsidR="00CE31E6">
        <w:rPr>
          <w:rFonts w:ascii="ＭＳ ゴシック" w:eastAsia="ＭＳ ゴシック" w:hAnsi="ＭＳ ゴシック" w:hint="eastAsia"/>
          <w:sz w:val="24"/>
          <w:szCs w:val="24"/>
        </w:rPr>
        <w:t>は高まり</w:t>
      </w:r>
      <w:r w:rsidR="00FC2D62">
        <w:rPr>
          <w:rFonts w:ascii="ＭＳ ゴシック" w:eastAsia="ＭＳ ゴシック" w:hAnsi="ＭＳ ゴシック" w:hint="eastAsia"/>
          <w:sz w:val="24"/>
          <w:szCs w:val="24"/>
        </w:rPr>
        <w:t>、</w:t>
      </w:r>
      <w:r w:rsidR="0076652E">
        <w:rPr>
          <w:rFonts w:ascii="ＭＳ ゴシック" w:eastAsia="ＭＳ ゴシック" w:hAnsi="ＭＳ ゴシック" w:hint="eastAsia"/>
          <w:sz w:val="24"/>
          <w:szCs w:val="24"/>
        </w:rPr>
        <w:t>誰もが「する」「みる」「ささえる」</w:t>
      </w:r>
      <w:r w:rsidR="002B6198">
        <w:rPr>
          <w:rFonts w:ascii="ＭＳ ゴシック" w:eastAsia="ＭＳ ゴシック" w:hAnsi="ＭＳ ゴシック" w:hint="eastAsia"/>
          <w:sz w:val="24"/>
          <w:szCs w:val="24"/>
        </w:rPr>
        <w:t>といった様々な形で楽しむことができる</w:t>
      </w:r>
      <w:r w:rsidR="00FC2D62">
        <w:rPr>
          <w:rFonts w:ascii="ＭＳ ゴシック" w:eastAsia="ＭＳ ゴシック" w:hAnsi="ＭＳ ゴシック" w:hint="eastAsia"/>
          <w:sz w:val="24"/>
          <w:szCs w:val="24"/>
        </w:rPr>
        <w:t>スポーツ</w:t>
      </w:r>
      <w:r w:rsidR="002B6198">
        <w:rPr>
          <w:rFonts w:ascii="ＭＳ ゴシック" w:eastAsia="ＭＳ ゴシック" w:hAnsi="ＭＳ ゴシック" w:hint="eastAsia"/>
          <w:sz w:val="24"/>
          <w:szCs w:val="24"/>
        </w:rPr>
        <w:t>の推進</w:t>
      </w:r>
      <w:r w:rsidR="00FC2D62">
        <w:rPr>
          <w:rFonts w:ascii="ＭＳ ゴシック" w:eastAsia="ＭＳ ゴシック" w:hAnsi="ＭＳ ゴシック" w:hint="eastAsia"/>
          <w:sz w:val="24"/>
          <w:szCs w:val="24"/>
        </w:rPr>
        <w:t>を</w:t>
      </w:r>
      <w:r w:rsidR="002B6198">
        <w:rPr>
          <w:rFonts w:ascii="ＭＳ ゴシック" w:eastAsia="ＭＳ ゴシック" w:hAnsi="ＭＳ ゴシック" w:hint="eastAsia"/>
          <w:sz w:val="24"/>
          <w:szCs w:val="24"/>
        </w:rPr>
        <w:t>通じて</w:t>
      </w:r>
      <w:r w:rsidR="00FC2D62">
        <w:rPr>
          <w:rFonts w:ascii="ＭＳ ゴシック" w:eastAsia="ＭＳ ゴシック" w:hAnsi="ＭＳ ゴシック" w:hint="eastAsia"/>
          <w:sz w:val="24"/>
          <w:szCs w:val="24"/>
        </w:rPr>
        <w:t>、共生社会を実現していくことの重要性</w:t>
      </w:r>
      <w:r w:rsidR="00CE31E6">
        <w:rPr>
          <w:rFonts w:ascii="ＭＳ ゴシック" w:eastAsia="ＭＳ ゴシック" w:hAnsi="ＭＳ ゴシック" w:hint="eastAsia"/>
          <w:sz w:val="24"/>
          <w:szCs w:val="24"/>
        </w:rPr>
        <w:t>が再認識された。</w:t>
      </w:r>
    </w:p>
    <w:p w:rsidR="00120DCA" w:rsidRDefault="00120DCA" w:rsidP="00502EF7">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東京2020大会では、大阪ゆかりの選手が多数</w:t>
      </w:r>
      <w:r w:rsidR="00CD55EE">
        <w:rPr>
          <w:rFonts w:ascii="ＭＳ ゴシック" w:eastAsia="ＭＳ ゴシック" w:hAnsi="ＭＳ ゴシック" w:hint="eastAsia"/>
          <w:sz w:val="24"/>
          <w:szCs w:val="24"/>
        </w:rPr>
        <w:t>活躍</w:t>
      </w:r>
      <w:r w:rsidR="00983AF8">
        <w:rPr>
          <w:rFonts w:ascii="ＭＳ ゴシック" w:eastAsia="ＭＳ ゴシック" w:hAnsi="ＭＳ ゴシック" w:hint="eastAsia"/>
          <w:sz w:val="24"/>
          <w:szCs w:val="24"/>
        </w:rPr>
        <w:t>し</w:t>
      </w:r>
      <w:r>
        <w:rPr>
          <w:rFonts w:ascii="ＭＳ ゴシック" w:eastAsia="ＭＳ ゴシック" w:hAnsi="ＭＳ ゴシック" w:hint="eastAsia"/>
          <w:sz w:val="24"/>
          <w:szCs w:val="24"/>
        </w:rPr>
        <w:t>、</w:t>
      </w:r>
      <w:r w:rsidR="00CD55EE">
        <w:rPr>
          <w:rFonts w:ascii="ＭＳ ゴシック" w:eastAsia="ＭＳ ゴシック" w:hAnsi="ＭＳ ゴシック" w:hint="eastAsia"/>
          <w:sz w:val="24"/>
          <w:szCs w:val="24"/>
        </w:rPr>
        <w:t>中でも、</w:t>
      </w:r>
      <w:r>
        <w:rPr>
          <w:rFonts w:ascii="ＭＳ ゴシック" w:eastAsia="ＭＳ ゴシック" w:hAnsi="ＭＳ ゴシック" w:hint="eastAsia"/>
          <w:sz w:val="24"/>
          <w:szCs w:val="24"/>
        </w:rPr>
        <w:t>パラリンピックでは、36名の選手が15競技に出場し、</w:t>
      </w:r>
      <w:r w:rsidR="00CD55EE">
        <w:rPr>
          <w:rFonts w:ascii="ＭＳ ゴシック" w:eastAsia="ＭＳ ゴシック" w:hAnsi="ＭＳ ゴシック" w:hint="eastAsia"/>
          <w:sz w:val="24"/>
          <w:szCs w:val="24"/>
        </w:rPr>
        <w:t>そのうち</w:t>
      </w:r>
      <w:r>
        <w:rPr>
          <w:rFonts w:ascii="ＭＳ ゴシック" w:eastAsia="ＭＳ ゴシック" w:hAnsi="ＭＳ ゴシック" w:hint="eastAsia"/>
          <w:sz w:val="24"/>
          <w:szCs w:val="24"/>
        </w:rPr>
        <w:t>９名がメダルを</w:t>
      </w:r>
      <w:r w:rsidR="00CD55EE">
        <w:rPr>
          <w:rFonts w:ascii="ＭＳ ゴシック" w:eastAsia="ＭＳ ゴシック" w:hAnsi="ＭＳ ゴシック" w:hint="eastAsia"/>
          <w:sz w:val="24"/>
          <w:szCs w:val="24"/>
        </w:rPr>
        <w:t>獲得され</w:t>
      </w:r>
      <w:r>
        <w:rPr>
          <w:rFonts w:ascii="ＭＳ ゴシック" w:eastAsia="ＭＳ ゴシック" w:hAnsi="ＭＳ ゴシック" w:hint="eastAsia"/>
          <w:sz w:val="24"/>
          <w:szCs w:val="24"/>
        </w:rPr>
        <w:t>、23名が入賞</w:t>
      </w:r>
      <w:r w:rsidR="00CD55EE">
        <w:rPr>
          <w:rFonts w:ascii="ＭＳ ゴシック" w:eastAsia="ＭＳ ゴシック" w:hAnsi="ＭＳ ゴシック" w:hint="eastAsia"/>
          <w:sz w:val="24"/>
          <w:szCs w:val="24"/>
        </w:rPr>
        <w:t>された。パラリンピアンが障がい者スポーツに挑み、活躍する姿に</w:t>
      </w:r>
      <w:r w:rsidR="009444EB">
        <w:rPr>
          <w:rFonts w:ascii="ＭＳ ゴシック" w:eastAsia="ＭＳ ゴシック" w:hAnsi="ＭＳ ゴシック" w:hint="eastAsia"/>
          <w:sz w:val="24"/>
          <w:szCs w:val="24"/>
        </w:rPr>
        <w:t>多くの府民は注目し、その姿を通じ、障がい者スポーツに対する関心を高めた。その</w:t>
      </w:r>
      <w:r w:rsidR="006B0716">
        <w:rPr>
          <w:rFonts w:ascii="ＭＳ ゴシック" w:eastAsia="ＭＳ ゴシック" w:hAnsi="ＭＳ ゴシック" w:hint="eastAsia"/>
          <w:sz w:val="24"/>
          <w:szCs w:val="24"/>
        </w:rPr>
        <w:t>ような障がい者スポーツに対する</w:t>
      </w:r>
      <w:r w:rsidR="009444EB">
        <w:rPr>
          <w:rFonts w:ascii="ＭＳ ゴシック" w:eastAsia="ＭＳ ゴシック" w:hAnsi="ＭＳ ゴシック" w:hint="eastAsia"/>
          <w:sz w:val="24"/>
          <w:szCs w:val="24"/>
        </w:rPr>
        <w:t>関心の</w:t>
      </w:r>
      <w:r w:rsidR="002B6198">
        <w:rPr>
          <w:rFonts w:ascii="ＭＳ ゴシック" w:eastAsia="ＭＳ ゴシック" w:hAnsi="ＭＳ ゴシック" w:hint="eastAsia"/>
          <w:sz w:val="24"/>
          <w:szCs w:val="24"/>
        </w:rPr>
        <w:t>高まりを</w:t>
      </w:r>
      <w:r w:rsidR="009444EB">
        <w:rPr>
          <w:rFonts w:ascii="ＭＳ ゴシック" w:eastAsia="ＭＳ ゴシック" w:hAnsi="ＭＳ ゴシック" w:hint="eastAsia"/>
          <w:sz w:val="24"/>
          <w:szCs w:val="24"/>
        </w:rPr>
        <w:t>、</w:t>
      </w:r>
      <w:r w:rsidR="006B0716">
        <w:rPr>
          <w:rFonts w:ascii="ＭＳ ゴシック" w:eastAsia="ＭＳ ゴシック" w:hAnsi="ＭＳ ゴシック" w:hint="eastAsia"/>
          <w:sz w:val="24"/>
          <w:szCs w:val="24"/>
        </w:rPr>
        <w:t>一過性のものとせず、</w:t>
      </w:r>
      <w:r w:rsidR="009444EB">
        <w:rPr>
          <w:rFonts w:ascii="ＭＳ ゴシック" w:eastAsia="ＭＳ ゴシック" w:hAnsi="ＭＳ ゴシック" w:hint="eastAsia"/>
          <w:sz w:val="24"/>
          <w:szCs w:val="24"/>
        </w:rPr>
        <w:t>障がい者や共生社会に対する理解</w:t>
      </w:r>
      <w:r w:rsidR="002B6198">
        <w:rPr>
          <w:rFonts w:ascii="ＭＳ ゴシック" w:eastAsia="ＭＳ ゴシック" w:hAnsi="ＭＳ ゴシック" w:hint="eastAsia"/>
          <w:sz w:val="24"/>
          <w:szCs w:val="24"/>
        </w:rPr>
        <w:t>や配慮に</w:t>
      </w:r>
      <w:r w:rsidR="009444EB">
        <w:rPr>
          <w:rFonts w:ascii="ＭＳ ゴシック" w:eastAsia="ＭＳ ゴシック" w:hAnsi="ＭＳ ゴシック" w:hint="eastAsia"/>
          <w:sz w:val="24"/>
          <w:szCs w:val="24"/>
        </w:rPr>
        <w:t>つな</w:t>
      </w:r>
      <w:r w:rsidR="002B6198">
        <w:rPr>
          <w:rFonts w:ascii="ＭＳ ゴシック" w:eastAsia="ＭＳ ゴシック" w:hAnsi="ＭＳ ゴシック" w:hint="eastAsia"/>
          <w:sz w:val="24"/>
          <w:szCs w:val="24"/>
        </w:rPr>
        <w:t>げ</w:t>
      </w:r>
      <w:r w:rsidR="006B0716">
        <w:rPr>
          <w:rFonts w:ascii="ＭＳ ゴシック" w:eastAsia="ＭＳ ゴシック" w:hAnsi="ＭＳ ゴシック" w:hint="eastAsia"/>
          <w:sz w:val="24"/>
          <w:szCs w:val="24"/>
        </w:rPr>
        <w:t>ていく</w:t>
      </w:r>
      <w:r w:rsidR="002B6198">
        <w:rPr>
          <w:rFonts w:ascii="ＭＳ ゴシック" w:eastAsia="ＭＳ ゴシック" w:hAnsi="ＭＳ ゴシック" w:hint="eastAsia"/>
          <w:sz w:val="24"/>
          <w:szCs w:val="24"/>
        </w:rPr>
        <w:t>必要がある</w:t>
      </w:r>
      <w:r w:rsidR="009444EB">
        <w:rPr>
          <w:rFonts w:ascii="ＭＳ ゴシック" w:eastAsia="ＭＳ ゴシック" w:hAnsi="ＭＳ ゴシック" w:hint="eastAsia"/>
          <w:sz w:val="24"/>
          <w:szCs w:val="24"/>
        </w:rPr>
        <w:t>。</w:t>
      </w:r>
    </w:p>
    <w:p w:rsidR="008D5B9B" w:rsidRDefault="008D5B9B" w:rsidP="00573069">
      <w:pPr>
        <w:widowControl/>
        <w:jc w:val="left"/>
        <w:rPr>
          <w:rFonts w:ascii="ＭＳ ゴシック" w:eastAsia="ＭＳ ゴシック" w:hAnsi="ＭＳ ゴシック"/>
          <w:sz w:val="24"/>
          <w:szCs w:val="24"/>
        </w:rPr>
      </w:pPr>
    </w:p>
    <w:p w:rsidR="00573069" w:rsidRDefault="008501D0" w:rsidP="00573069">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このため</w:t>
      </w:r>
      <w:r w:rsidR="006B0716">
        <w:rPr>
          <w:rFonts w:ascii="ＭＳ ゴシック" w:eastAsia="ＭＳ ゴシック" w:hAnsi="ＭＳ ゴシック" w:hint="eastAsia"/>
          <w:sz w:val="24"/>
          <w:szCs w:val="24"/>
        </w:rPr>
        <w:t>、いまだ、</w:t>
      </w:r>
      <w:r w:rsidR="0076652E">
        <w:rPr>
          <w:rFonts w:ascii="ＭＳ ゴシック" w:eastAsia="ＭＳ ゴシック" w:hAnsi="ＭＳ ゴシック" w:hint="eastAsia"/>
          <w:sz w:val="24"/>
          <w:szCs w:val="24"/>
        </w:rPr>
        <w:t>障がい者のスポーツへのアクセスや障がい者</w:t>
      </w:r>
      <w:r w:rsidR="00215F92">
        <w:rPr>
          <w:rFonts w:ascii="ＭＳ ゴシック" w:eastAsia="ＭＳ ゴシック" w:hAnsi="ＭＳ ゴシック" w:hint="eastAsia"/>
          <w:sz w:val="24"/>
          <w:szCs w:val="24"/>
        </w:rPr>
        <w:t>に対する</w:t>
      </w:r>
      <w:r w:rsidR="0076652E">
        <w:rPr>
          <w:rFonts w:ascii="ＭＳ ゴシック" w:eastAsia="ＭＳ ゴシック" w:hAnsi="ＭＳ ゴシック" w:hint="eastAsia"/>
          <w:sz w:val="24"/>
          <w:szCs w:val="24"/>
        </w:rPr>
        <w:t>理解が十分でない</w:t>
      </w:r>
      <w:r w:rsidR="006B0716">
        <w:rPr>
          <w:rFonts w:ascii="ＭＳ ゴシック" w:eastAsia="ＭＳ ゴシック" w:hAnsi="ＭＳ ゴシック" w:hint="eastAsia"/>
          <w:sz w:val="24"/>
          <w:szCs w:val="24"/>
        </w:rPr>
        <w:t>現状に対し</w:t>
      </w:r>
      <w:r w:rsidR="0076652E">
        <w:rPr>
          <w:rFonts w:ascii="ＭＳ ゴシック" w:eastAsia="ＭＳ ゴシック" w:hAnsi="ＭＳ ゴシック" w:hint="eastAsia"/>
          <w:sz w:val="24"/>
          <w:szCs w:val="24"/>
        </w:rPr>
        <w:t>、</w:t>
      </w:r>
      <w:r w:rsidR="002B6198">
        <w:rPr>
          <w:rFonts w:ascii="ＭＳ ゴシック" w:eastAsia="ＭＳ ゴシック" w:hAnsi="ＭＳ ゴシック" w:hint="eastAsia"/>
          <w:sz w:val="24"/>
          <w:szCs w:val="24"/>
        </w:rPr>
        <w:t>障がい者がより身近なところでスポーツ</w:t>
      </w:r>
      <w:r w:rsidR="006B0716">
        <w:rPr>
          <w:rFonts w:ascii="ＭＳ ゴシック" w:eastAsia="ＭＳ ゴシック" w:hAnsi="ＭＳ ゴシック" w:hint="eastAsia"/>
          <w:sz w:val="24"/>
          <w:szCs w:val="24"/>
        </w:rPr>
        <w:t>に楽しめる機会や環境づくりを進め、障がいの有無に関わらず、誰もがスポーツを楽しめるよう</w:t>
      </w:r>
      <w:r w:rsidR="00947D0E">
        <w:rPr>
          <w:rFonts w:ascii="ＭＳ ゴシック" w:eastAsia="ＭＳ ゴシック" w:hAnsi="ＭＳ ゴシック" w:hint="eastAsia"/>
          <w:sz w:val="24"/>
          <w:szCs w:val="24"/>
        </w:rPr>
        <w:t>な社会を</w:t>
      </w:r>
      <w:r w:rsidR="006B0716">
        <w:rPr>
          <w:rFonts w:ascii="ＭＳ ゴシック" w:eastAsia="ＭＳ ゴシック" w:hAnsi="ＭＳ ゴシック" w:hint="eastAsia"/>
          <w:sz w:val="24"/>
          <w:szCs w:val="24"/>
        </w:rPr>
        <w:t>めざし</w:t>
      </w:r>
      <w:r w:rsidR="00573069">
        <w:rPr>
          <w:rFonts w:ascii="ＭＳ ゴシック" w:eastAsia="ＭＳ ゴシック" w:hAnsi="ＭＳ ゴシック" w:hint="eastAsia"/>
          <w:sz w:val="24"/>
          <w:szCs w:val="24"/>
        </w:rPr>
        <w:t>ていく</w:t>
      </w:r>
      <w:r w:rsidR="006B0716">
        <w:rPr>
          <w:rFonts w:ascii="ＭＳ ゴシック" w:eastAsia="ＭＳ ゴシック" w:hAnsi="ＭＳ ゴシック" w:hint="eastAsia"/>
          <w:sz w:val="24"/>
          <w:szCs w:val="24"/>
        </w:rPr>
        <w:t>。</w:t>
      </w:r>
    </w:p>
    <w:p w:rsidR="00644FBA" w:rsidRDefault="00644FBA" w:rsidP="00644FBA">
      <w:pPr>
        <w:widowControl/>
        <w:spacing w:line="240" w:lineRule="exact"/>
        <w:ind w:firstLineChars="100" w:firstLine="240"/>
        <w:jc w:val="left"/>
        <w:rPr>
          <w:rFonts w:ascii="ＭＳ ゴシック" w:eastAsia="ＭＳ ゴシック" w:hAnsi="ＭＳ ゴシック"/>
          <w:sz w:val="24"/>
          <w:szCs w:val="24"/>
        </w:rPr>
      </w:pPr>
    </w:p>
    <w:p w:rsidR="006B0716" w:rsidRDefault="00A8686D" w:rsidP="00644FBA">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これらの点を踏まえ</w:t>
      </w:r>
      <w:r w:rsidR="006B0716">
        <w:rPr>
          <w:rFonts w:ascii="ＭＳ ゴシック" w:eastAsia="ＭＳ ゴシック" w:hAnsi="ＭＳ ゴシック" w:hint="eastAsia"/>
          <w:sz w:val="24"/>
          <w:szCs w:val="24"/>
        </w:rPr>
        <w:t>、障がい者</w:t>
      </w:r>
      <w:r w:rsidR="00947D0E">
        <w:rPr>
          <w:rFonts w:ascii="ＭＳ ゴシック" w:eastAsia="ＭＳ ゴシック" w:hAnsi="ＭＳ ゴシック" w:hint="eastAsia"/>
          <w:sz w:val="24"/>
          <w:szCs w:val="24"/>
        </w:rPr>
        <w:t>スポーツの</w:t>
      </w:r>
      <w:r w:rsidR="006B0716">
        <w:rPr>
          <w:rFonts w:ascii="ＭＳ ゴシック" w:eastAsia="ＭＳ ゴシック" w:hAnsi="ＭＳ ゴシック" w:hint="eastAsia"/>
          <w:sz w:val="24"/>
          <w:szCs w:val="24"/>
        </w:rPr>
        <w:t>拠点となる</w:t>
      </w:r>
      <w:r w:rsidR="00707705" w:rsidRPr="00707705">
        <w:rPr>
          <w:rFonts w:ascii="ＭＳ ゴシック" w:eastAsia="ＭＳ ゴシック" w:hAnsi="ＭＳ ゴシック" w:hint="eastAsia"/>
          <w:sz w:val="24"/>
          <w:szCs w:val="24"/>
        </w:rPr>
        <w:t>施設</w:t>
      </w:r>
      <w:r w:rsidR="00AC27DC">
        <w:rPr>
          <w:rFonts w:ascii="ＭＳ ゴシック" w:eastAsia="ＭＳ ゴシック" w:hAnsi="ＭＳ ゴシック" w:hint="eastAsia"/>
          <w:sz w:val="24"/>
          <w:szCs w:val="24"/>
        </w:rPr>
        <w:t>の</w:t>
      </w:r>
      <w:r w:rsidR="00707705" w:rsidRPr="00707705">
        <w:rPr>
          <w:rFonts w:ascii="ＭＳ ゴシック" w:eastAsia="ＭＳ ゴシック" w:hAnsi="ＭＳ ゴシック" w:hint="eastAsia"/>
          <w:sz w:val="24"/>
          <w:szCs w:val="24"/>
        </w:rPr>
        <w:t>運営</w:t>
      </w:r>
      <w:r w:rsidR="00707705" w:rsidRPr="00707705">
        <w:rPr>
          <w:rFonts w:ascii="ＭＳ ゴシック" w:eastAsia="ＭＳ ゴシック" w:hAnsi="ＭＳ ゴシック"/>
          <w:sz w:val="24"/>
          <w:szCs w:val="24"/>
        </w:rPr>
        <w:t>・利用促進とともに、</w:t>
      </w:r>
      <w:r w:rsidR="00707705" w:rsidRPr="00707705">
        <w:rPr>
          <w:rFonts w:ascii="ＭＳ ゴシック" w:eastAsia="ＭＳ ゴシック" w:hAnsi="ＭＳ ゴシック" w:hint="eastAsia"/>
          <w:sz w:val="24"/>
          <w:szCs w:val="24"/>
        </w:rPr>
        <w:t>実際に</w:t>
      </w:r>
      <w:r w:rsidR="00707705" w:rsidRPr="00707705">
        <w:rPr>
          <w:rFonts w:ascii="ＭＳ ゴシック" w:eastAsia="ＭＳ ゴシック" w:hAnsi="ＭＳ ゴシック"/>
          <w:sz w:val="24"/>
          <w:szCs w:val="24"/>
        </w:rPr>
        <w:t>見て、</w:t>
      </w:r>
      <w:r w:rsidR="00707705" w:rsidRPr="00707705">
        <w:rPr>
          <w:rFonts w:ascii="ＭＳ ゴシック" w:eastAsia="ＭＳ ゴシック" w:hAnsi="ＭＳ ゴシック" w:hint="eastAsia"/>
          <w:sz w:val="24"/>
          <w:szCs w:val="24"/>
        </w:rPr>
        <w:t>触れる機会</w:t>
      </w:r>
      <w:r w:rsidR="00707705" w:rsidRPr="00707705">
        <w:rPr>
          <w:rFonts w:ascii="ＭＳ ゴシック" w:eastAsia="ＭＳ ゴシック" w:hAnsi="ＭＳ ゴシック"/>
          <w:sz w:val="24"/>
          <w:szCs w:val="24"/>
        </w:rPr>
        <w:t>を提供</w:t>
      </w:r>
      <w:r w:rsidR="00AC27DC">
        <w:rPr>
          <w:rFonts w:ascii="ＭＳ ゴシック" w:eastAsia="ＭＳ ゴシック" w:hAnsi="ＭＳ ゴシック" w:hint="eastAsia"/>
          <w:sz w:val="24"/>
          <w:szCs w:val="24"/>
        </w:rPr>
        <w:t>することで、スポーツへの理解と興味・関心を</w:t>
      </w:r>
      <w:r w:rsidR="00983AF8">
        <w:rPr>
          <w:rFonts w:ascii="ＭＳ ゴシック" w:eastAsia="ＭＳ ゴシック" w:hAnsi="ＭＳ ゴシック" w:hint="eastAsia"/>
          <w:sz w:val="24"/>
          <w:szCs w:val="24"/>
        </w:rPr>
        <w:t>高められる</w:t>
      </w:r>
      <w:r w:rsidR="00983AF8">
        <w:rPr>
          <w:rFonts w:ascii="ＭＳ ゴシック" w:eastAsia="ＭＳ ゴシック" w:hAnsi="ＭＳ ゴシック" w:hint="eastAsia"/>
          <w:sz w:val="24"/>
          <w:szCs w:val="24"/>
        </w:rPr>
        <w:lastRenderedPageBreak/>
        <w:t>よう</w:t>
      </w:r>
      <w:r w:rsidR="00707705" w:rsidRPr="00707705">
        <w:rPr>
          <w:rFonts w:ascii="ＭＳ ゴシック" w:eastAsia="ＭＳ ゴシック" w:hAnsi="ＭＳ ゴシック"/>
          <w:sz w:val="24"/>
          <w:szCs w:val="24"/>
        </w:rPr>
        <w:t>、パラリンピアンの派遣</w:t>
      </w:r>
      <w:r w:rsidR="00707705" w:rsidRPr="00707705">
        <w:rPr>
          <w:rFonts w:ascii="ＭＳ ゴシック" w:eastAsia="ＭＳ ゴシック" w:hAnsi="ＭＳ ゴシック" w:hint="eastAsia"/>
          <w:sz w:val="24"/>
          <w:szCs w:val="24"/>
        </w:rPr>
        <w:t>、</w:t>
      </w:r>
      <w:r w:rsidR="00707705" w:rsidRPr="00707705">
        <w:rPr>
          <w:rFonts w:ascii="ＭＳ ゴシック" w:eastAsia="ＭＳ ゴシック" w:hAnsi="ＭＳ ゴシック"/>
          <w:sz w:val="24"/>
          <w:szCs w:val="24"/>
        </w:rPr>
        <w:t>施設情報の見え</w:t>
      </w:r>
      <w:r w:rsidR="00707705" w:rsidRPr="00707705">
        <w:rPr>
          <w:rFonts w:ascii="ＭＳ ゴシック" w:eastAsia="ＭＳ ゴシック" w:hAnsi="ＭＳ ゴシック" w:hint="eastAsia"/>
          <w:sz w:val="24"/>
          <w:szCs w:val="24"/>
        </w:rPr>
        <w:t>る</w:t>
      </w:r>
      <w:r w:rsidR="00707705" w:rsidRPr="00707705">
        <w:rPr>
          <w:rFonts w:ascii="ＭＳ ゴシック" w:eastAsia="ＭＳ ゴシック" w:hAnsi="ＭＳ ゴシック"/>
          <w:sz w:val="24"/>
          <w:szCs w:val="24"/>
        </w:rPr>
        <w:t>化</w:t>
      </w:r>
      <w:r w:rsidR="009D312B">
        <w:rPr>
          <w:rFonts w:ascii="ＭＳ ゴシック" w:eastAsia="ＭＳ ゴシック" w:hAnsi="ＭＳ ゴシック" w:hint="eastAsia"/>
          <w:sz w:val="24"/>
          <w:szCs w:val="24"/>
        </w:rPr>
        <w:t>、</w:t>
      </w:r>
      <w:r w:rsidR="009D312B" w:rsidRPr="009D312B">
        <w:rPr>
          <w:rFonts w:ascii="ＭＳ ゴシック" w:eastAsia="ＭＳ ゴシック" w:hAnsi="ＭＳ ゴシック" w:hint="eastAsia"/>
          <w:color w:val="000000" w:themeColor="text1"/>
          <w:sz w:val="24"/>
          <w:szCs w:val="24"/>
        </w:rPr>
        <w:t>府内学校や民間企業への障がい者スポーツの出前事業等を通じた</w:t>
      </w:r>
      <w:r w:rsidR="00FA357F">
        <w:rPr>
          <w:rFonts w:ascii="ＭＳ ゴシック" w:eastAsia="ＭＳ ゴシック" w:hAnsi="ＭＳ ゴシック" w:hint="eastAsia"/>
          <w:sz w:val="24"/>
          <w:szCs w:val="24"/>
        </w:rPr>
        <w:t>理解促進</w:t>
      </w:r>
      <w:r w:rsidR="00707705" w:rsidRPr="00707705">
        <w:rPr>
          <w:rFonts w:ascii="ＭＳ ゴシック" w:eastAsia="ＭＳ ゴシック" w:hAnsi="ＭＳ ゴシック"/>
          <w:sz w:val="24"/>
          <w:szCs w:val="24"/>
        </w:rPr>
        <w:t>等</w:t>
      </w:r>
      <w:r w:rsidR="00947D0E">
        <w:rPr>
          <w:rFonts w:ascii="ＭＳ ゴシック" w:eastAsia="ＭＳ ゴシック" w:hAnsi="ＭＳ ゴシック" w:hint="eastAsia"/>
          <w:sz w:val="24"/>
          <w:szCs w:val="24"/>
        </w:rPr>
        <w:t>の</w:t>
      </w:r>
      <w:r w:rsidR="00573069">
        <w:rPr>
          <w:rFonts w:ascii="ＭＳ ゴシック" w:eastAsia="ＭＳ ゴシック" w:hAnsi="ＭＳ ゴシック" w:hint="eastAsia"/>
          <w:sz w:val="24"/>
          <w:szCs w:val="24"/>
        </w:rPr>
        <w:t>取組を進める</w:t>
      </w:r>
      <w:r w:rsidR="00707705" w:rsidRPr="00707705">
        <w:rPr>
          <w:rFonts w:ascii="ＭＳ ゴシック" w:eastAsia="ＭＳ ゴシック" w:hAnsi="ＭＳ ゴシック"/>
          <w:sz w:val="24"/>
          <w:szCs w:val="24"/>
        </w:rPr>
        <w:t>。</w:t>
      </w:r>
    </w:p>
    <w:p w:rsidR="009D312B" w:rsidRDefault="009D312B" w:rsidP="00644FBA">
      <w:pPr>
        <w:widowControl/>
        <w:ind w:firstLineChars="100" w:firstLine="240"/>
        <w:jc w:val="left"/>
        <w:rPr>
          <w:rFonts w:ascii="ＭＳ ゴシック" w:eastAsia="ＭＳ ゴシック" w:hAnsi="ＭＳ ゴシック"/>
          <w:sz w:val="24"/>
          <w:szCs w:val="24"/>
        </w:rPr>
      </w:pPr>
    </w:p>
    <w:p w:rsidR="00EE35FF" w:rsidRDefault="00FF4704" w:rsidP="003A153F">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その際、</w:t>
      </w:r>
      <w:r w:rsidR="00EF5F09">
        <w:rPr>
          <w:rFonts w:ascii="ＭＳ ゴシック" w:eastAsia="ＭＳ ゴシック" w:hAnsi="ＭＳ ゴシック" w:hint="eastAsia"/>
          <w:sz w:val="24"/>
          <w:szCs w:val="24"/>
        </w:rPr>
        <w:t>障がい者</w:t>
      </w:r>
      <w:r w:rsidR="00AC27DC">
        <w:rPr>
          <w:rFonts w:ascii="ＭＳ ゴシック" w:eastAsia="ＭＳ ゴシック" w:hAnsi="ＭＳ ゴシック" w:hint="eastAsia"/>
          <w:sz w:val="24"/>
          <w:szCs w:val="24"/>
        </w:rPr>
        <w:t>本人に</w:t>
      </w:r>
      <w:r w:rsidR="00D007F7">
        <w:rPr>
          <w:rFonts w:ascii="ＭＳ ゴシック" w:eastAsia="ＭＳ ゴシック" w:hAnsi="ＭＳ ゴシック" w:hint="eastAsia"/>
          <w:sz w:val="24"/>
          <w:szCs w:val="24"/>
        </w:rPr>
        <w:t>とって</w:t>
      </w:r>
      <w:r>
        <w:rPr>
          <w:rFonts w:ascii="ＭＳ ゴシック" w:eastAsia="ＭＳ ゴシック" w:hAnsi="ＭＳ ゴシック" w:hint="eastAsia"/>
          <w:sz w:val="24"/>
          <w:szCs w:val="24"/>
        </w:rPr>
        <w:t>、実際に見て、触れる機会が大切である</w:t>
      </w:r>
      <w:r w:rsidR="00EF5F09">
        <w:rPr>
          <w:rFonts w:ascii="ＭＳ ゴシック" w:eastAsia="ＭＳ ゴシック" w:hAnsi="ＭＳ ゴシック" w:hint="eastAsia"/>
          <w:sz w:val="24"/>
          <w:szCs w:val="24"/>
        </w:rPr>
        <w:t>ことから、</w:t>
      </w:r>
      <w:r w:rsidR="00AC27DC">
        <w:rPr>
          <w:rFonts w:ascii="ＭＳ ゴシック" w:eastAsia="ＭＳ ゴシック" w:hAnsi="ＭＳ ゴシック" w:hint="eastAsia"/>
          <w:sz w:val="24"/>
          <w:szCs w:val="24"/>
        </w:rPr>
        <w:t>スポーツの魅力</w:t>
      </w:r>
      <w:r w:rsidR="00B7286C">
        <w:rPr>
          <w:rFonts w:ascii="ＭＳ ゴシック" w:eastAsia="ＭＳ ゴシック" w:hAnsi="ＭＳ ゴシック" w:hint="eastAsia"/>
          <w:sz w:val="24"/>
          <w:szCs w:val="24"/>
        </w:rPr>
        <w:t>を</w:t>
      </w:r>
      <w:r w:rsidR="00EF5F09">
        <w:rPr>
          <w:rFonts w:ascii="ＭＳ ゴシック" w:eastAsia="ＭＳ ゴシック" w:hAnsi="ＭＳ ゴシック" w:hint="eastAsia"/>
          <w:sz w:val="24"/>
          <w:szCs w:val="24"/>
        </w:rPr>
        <w:t>体験できる機会や</w:t>
      </w:r>
      <w:r w:rsidR="00AC27DC">
        <w:rPr>
          <w:rFonts w:ascii="ＭＳ ゴシック" w:eastAsia="ＭＳ ゴシック" w:hAnsi="ＭＳ ゴシック" w:hint="eastAsia"/>
          <w:sz w:val="24"/>
          <w:szCs w:val="24"/>
        </w:rPr>
        <w:t>利用できる</w:t>
      </w:r>
      <w:r w:rsidR="00EF5F09">
        <w:rPr>
          <w:rFonts w:ascii="ＭＳ ゴシック" w:eastAsia="ＭＳ ゴシック" w:hAnsi="ＭＳ ゴシック" w:hint="eastAsia"/>
          <w:sz w:val="24"/>
          <w:szCs w:val="24"/>
        </w:rPr>
        <w:t>施設等の情報を</w:t>
      </w:r>
      <w:r w:rsidR="00AC27DC">
        <w:rPr>
          <w:rFonts w:ascii="ＭＳ ゴシック" w:eastAsia="ＭＳ ゴシック" w:hAnsi="ＭＳ ゴシック" w:hint="eastAsia"/>
          <w:sz w:val="24"/>
          <w:szCs w:val="24"/>
        </w:rPr>
        <w:t>わかりやすく</w:t>
      </w:r>
      <w:r w:rsidR="002D310F">
        <w:rPr>
          <w:rFonts w:ascii="ＭＳ ゴシック" w:eastAsia="ＭＳ ゴシック" w:hAnsi="ＭＳ ゴシック" w:hint="eastAsia"/>
          <w:sz w:val="24"/>
          <w:szCs w:val="24"/>
        </w:rPr>
        <w:t>伝えていく</w:t>
      </w:r>
      <w:r w:rsidR="00EF5F09">
        <w:rPr>
          <w:rFonts w:ascii="ＭＳ ゴシック" w:eastAsia="ＭＳ ゴシック" w:hAnsi="ＭＳ ゴシック" w:hint="eastAsia"/>
          <w:sz w:val="24"/>
          <w:szCs w:val="24"/>
        </w:rPr>
        <w:t>。あわせて、</w:t>
      </w:r>
      <w:r w:rsidR="004E146B">
        <w:rPr>
          <w:rFonts w:ascii="ＭＳ ゴシック" w:eastAsia="ＭＳ ゴシック" w:hAnsi="ＭＳ ゴシック" w:hint="eastAsia"/>
          <w:sz w:val="24"/>
          <w:szCs w:val="24"/>
        </w:rPr>
        <w:t>障がい者がスポーツにアクセスし、スポーツを続けていくため</w:t>
      </w:r>
      <w:r w:rsidR="009C556E">
        <w:rPr>
          <w:rFonts w:ascii="ＭＳ ゴシック" w:eastAsia="ＭＳ ゴシック" w:hAnsi="ＭＳ ゴシック" w:hint="eastAsia"/>
          <w:sz w:val="24"/>
          <w:szCs w:val="24"/>
        </w:rPr>
        <w:t>に</w:t>
      </w:r>
      <w:r w:rsidR="00573069">
        <w:rPr>
          <w:rFonts w:ascii="ＭＳ ゴシック" w:eastAsia="ＭＳ ゴシック" w:hAnsi="ＭＳ ゴシック" w:hint="eastAsia"/>
          <w:sz w:val="24"/>
          <w:szCs w:val="24"/>
        </w:rPr>
        <w:t>は</w:t>
      </w:r>
      <w:r w:rsidR="00EF5F09">
        <w:rPr>
          <w:rFonts w:ascii="ＭＳ ゴシック" w:eastAsia="ＭＳ ゴシック" w:hAnsi="ＭＳ ゴシック" w:hint="eastAsia"/>
          <w:sz w:val="24"/>
          <w:szCs w:val="24"/>
        </w:rPr>
        <w:t>、</w:t>
      </w:r>
      <w:r w:rsidR="004E146B">
        <w:rPr>
          <w:rFonts w:ascii="ＭＳ ゴシック" w:eastAsia="ＭＳ ゴシック" w:hAnsi="ＭＳ ゴシック" w:hint="eastAsia"/>
          <w:sz w:val="24"/>
          <w:szCs w:val="24"/>
        </w:rPr>
        <w:t>家族等周囲</w:t>
      </w:r>
      <w:r w:rsidR="00EF5F09">
        <w:rPr>
          <w:rFonts w:ascii="ＭＳ ゴシック" w:eastAsia="ＭＳ ゴシック" w:hAnsi="ＭＳ ゴシック" w:hint="eastAsia"/>
          <w:sz w:val="24"/>
          <w:szCs w:val="24"/>
        </w:rPr>
        <w:t>の</w:t>
      </w:r>
      <w:r w:rsidR="004E146B">
        <w:rPr>
          <w:rFonts w:ascii="ＭＳ ゴシック" w:eastAsia="ＭＳ ゴシック" w:hAnsi="ＭＳ ゴシック" w:hint="eastAsia"/>
          <w:sz w:val="24"/>
          <w:szCs w:val="24"/>
        </w:rPr>
        <w:t>不安を解消し、その</w:t>
      </w:r>
      <w:r w:rsidR="00573069">
        <w:rPr>
          <w:rFonts w:ascii="ＭＳ ゴシック" w:eastAsia="ＭＳ ゴシック" w:hAnsi="ＭＳ ゴシック" w:hint="eastAsia"/>
          <w:sz w:val="24"/>
          <w:szCs w:val="24"/>
        </w:rPr>
        <w:t>理解を深める</w:t>
      </w:r>
      <w:r w:rsidR="00EF5F09">
        <w:rPr>
          <w:rFonts w:ascii="ＭＳ ゴシック" w:eastAsia="ＭＳ ゴシック" w:hAnsi="ＭＳ ゴシック" w:hint="eastAsia"/>
          <w:sz w:val="24"/>
          <w:szCs w:val="24"/>
        </w:rPr>
        <w:t>こと</w:t>
      </w:r>
      <w:r w:rsidR="002D310F">
        <w:rPr>
          <w:rFonts w:ascii="ＭＳ ゴシック" w:eastAsia="ＭＳ ゴシック" w:hAnsi="ＭＳ ゴシック" w:hint="eastAsia"/>
          <w:sz w:val="24"/>
          <w:szCs w:val="24"/>
        </w:rPr>
        <w:t>が同様に大切であ</w:t>
      </w:r>
      <w:r w:rsidR="0045343C">
        <w:rPr>
          <w:rFonts w:ascii="ＭＳ ゴシック" w:eastAsia="ＭＳ ゴシック" w:hAnsi="ＭＳ ゴシック" w:hint="eastAsia"/>
          <w:sz w:val="24"/>
          <w:szCs w:val="24"/>
        </w:rPr>
        <w:t>る。また、</w:t>
      </w:r>
      <w:r w:rsidR="002D310F">
        <w:rPr>
          <w:rFonts w:ascii="ＭＳ ゴシック" w:eastAsia="ＭＳ ゴシック" w:hAnsi="ＭＳ ゴシック" w:hint="eastAsia"/>
          <w:sz w:val="24"/>
          <w:szCs w:val="24"/>
        </w:rPr>
        <w:t>障がい者スポーツの裾野を広げていくためには、障がいのない人に対しても、障がい者スポーツの魅力を伝えていく必要がある。</w:t>
      </w:r>
    </w:p>
    <w:p w:rsidR="00997E6F" w:rsidRDefault="00997E6F" w:rsidP="003A153F">
      <w:pPr>
        <w:widowControl/>
        <w:ind w:firstLineChars="100" w:firstLine="240"/>
        <w:jc w:val="left"/>
        <w:rPr>
          <w:rFonts w:ascii="ＭＳ ゴシック" w:eastAsia="ＭＳ ゴシック" w:hAnsi="ＭＳ ゴシック" w:hint="eastAsia"/>
          <w:sz w:val="24"/>
          <w:szCs w:val="24"/>
        </w:rPr>
      </w:pPr>
    </w:p>
    <w:p w:rsidR="009C556E" w:rsidRDefault="008501D0" w:rsidP="003A153F">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このため</w:t>
      </w:r>
      <w:r w:rsidR="002D310F">
        <w:rPr>
          <w:rFonts w:ascii="ＭＳ ゴシック" w:eastAsia="ＭＳ ゴシック" w:hAnsi="ＭＳ ゴシック" w:hint="eastAsia"/>
          <w:sz w:val="24"/>
          <w:szCs w:val="24"/>
        </w:rPr>
        <w:t>、</w:t>
      </w:r>
      <w:r w:rsidR="009D312B">
        <w:rPr>
          <w:rFonts w:ascii="ＭＳ ゴシック" w:eastAsia="ＭＳ ゴシック" w:hAnsi="ＭＳ ゴシック" w:hint="eastAsia"/>
          <w:sz w:val="24"/>
          <w:szCs w:val="24"/>
        </w:rPr>
        <w:t>障がい者スポーツの</w:t>
      </w:r>
      <w:r w:rsidR="00983AF8">
        <w:rPr>
          <w:rFonts w:ascii="ＭＳ ゴシック" w:eastAsia="ＭＳ ゴシック" w:hAnsi="ＭＳ ゴシック" w:hint="eastAsia"/>
          <w:sz w:val="24"/>
          <w:szCs w:val="24"/>
        </w:rPr>
        <w:t>情報発信や理解促進にあたっては、</w:t>
      </w:r>
      <w:r w:rsidR="002D310F">
        <w:rPr>
          <w:rFonts w:ascii="ＭＳ ゴシック" w:eastAsia="ＭＳ ゴシック" w:hAnsi="ＭＳ ゴシック" w:hint="eastAsia"/>
          <w:sz w:val="24"/>
          <w:szCs w:val="24"/>
        </w:rPr>
        <w:t>障がい者本人だけを対象とするのではなく、幅広く行っていくことが求められる。</w:t>
      </w:r>
    </w:p>
    <w:p w:rsidR="00EE35FF" w:rsidRDefault="00EE35FF" w:rsidP="00FA357F">
      <w:pPr>
        <w:widowControl/>
        <w:ind w:firstLineChars="100" w:firstLine="240"/>
        <w:jc w:val="left"/>
        <w:rPr>
          <w:rFonts w:ascii="ＭＳ ゴシック" w:eastAsia="ＭＳ ゴシック" w:hAnsi="ＭＳ ゴシック"/>
          <w:sz w:val="24"/>
          <w:szCs w:val="24"/>
        </w:rPr>
      </w:pPr>
    </w:p>
    <w:p w:rsidR="00FA357F" w:rsidRDefault="002D310F" w:rsidP="00FA357F">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施設の運営や</w:t>
      </w:r>
      <w:r w:rsidR="00215F92">
        <w:rPr>
          <w:rFonts w:ascii="ＭＳ ゴシック" w:eastAsia="ＭＳ ゴシック" w:hAnsi="ＭＳ ゴシック" w:hint="eastAsia"/>
          <w:sz w:val="24"/>
          <w:szCs w:val="24"/>
        </w:rPr>
        <w:t>利用促進</w:t>
      </w:r>
      <w:r>
        <w:rPr>
          <w:rFonts w:ascii="ＭＳ ゴシック" w:eastAsia="ＭＳ ゴシック" w:hAnsi="ＭＳ ゴシック" w:hint="eastAsia"/>
          <w:sz w:val="24"/>
          <w:szCs w:val="24"/>
        </w:rPr>
        <w:t>に</w:t>
      </w:r>
      <w:r w:rsidR="00983AF8">
        <w:rPr>
          <w:rFonts w:ascii="ＭＳ ゴシック" w:eastAsia="ＭＳ ゴシック" w:hAnsi="ＭＳ ゴシック" w:hint="eastAsia"/>
          <w:sz w:val="24"/>
          <w:szCs w:val="24"/>
        </w:rPr>
        <w:t>あたっても</w:t>
      </w:r>
      <w:r>
        <w:rPr>
          <w:rFonts w:ascii="ＭＳ ゴシック" w:eastAsia="ＭＳ ゴシック" w:hAnsi="ＭＳ ゴシック" w:hint="eastAsia"/>
          <w:sz w:val="24"/>
          <w:szCs w:val="24"/>
        </w:rPr>
        <w:t>、</w:t>
      </w:r>
      <w:r w:rsidR="00EF5F09">
        <w:rPr>
          <w:rFonts w:ascii="ＭＳ ゴシック" w:eastAsia="ＭＳ ゴシック" w:hAnsi="ＭＳ ゴシック" w:hint="eastAsia"/>
          <w:sz w:val="24"/>
          <w:szCs w:val="24"/>
        </w:rPr>
        <w:t>施設のバリアフ</w:t>
      </w:r>
      <w:r w:rsidR="00FA357F">
        <w:rPr>
          <w:rFonts w:ascii="ＭＳ ゴシック" w:eastAsia="ＭＳ ゴシック" w:hAnsi="ＭＳ ゴシック" w:hint="eastAsia"/>
          <w:sz w:val="24"/>
          <w:szCs w:val="24"/>
        </w:rPr>
        <w:t>リー化やわかりやすい案内表示の設置等ハード面の整備とともに</w:t>
      </w:r>
      <w:r w:rsidR="00983AF8">
        <w:rPr>
          <w:rFonts w:ascii="ＭＳ ゴシック" w:eastAsia="ＭＳ ゴシック" w:hAnsi="ＭＳ ゴシック" w:hint="eastAsia"/>
          <w:sz w:val="24"/>
          <w:szCs w:val="24"/>
        </w:rPr>
        <w:t>、障がい者や障がい者スポーツへの正確な理解のうえに、</w:t>
      </w:r>
      <w:r w:rsidR="00EE35FF">
        <w:rPr>
          <w:rFonts w:ascii="ＭＳ ゴシック" w:eastAsia="ＭＳ ゴシック" w:hAnsi="ＭＳ ゴシック" w:hint="eastAsia"/>
          <w:sz w:val="24"/>
          <w:szCs w:val="24"/>
        </w:rPr>
        <w:t>障がい者への合理的な配慮をはじめ、情報発信や応対に際して、</w:t>
      </w:r>
      <w:r w:rsidR="00FA357F">
        <w:rPr>
          <w:rFonts w:ascii="ＭＳ ゴシック" w:eastAsia="ＭＳ ゴシック" w:hAnsi="ＭＳ ゴシック" w:hint="eastAsia"/>
          <w:sz w:val="24"/>
          <w:szCs w:val="24"/>
        </w:rPr>
        <w:t>適切な配慮を行っていくなどソフト面の整備</w:t>
      </w:r>
      <w:r w:rsidR="00120EAC">
        <w:rPr>
          <w:rFonts w:ascii="ＭＳ ゴシック" w:eastAsia="ＭＳ ゴシック" w:hAnsi="ＭＳ ゴシック" w:hint="eastAsia"/>
          <w:sz w:val="24"/>
          <w:szCs w:val="24"/>
        </w:rPr>
        <w:t>を進めていくこと</w:t>
      </w:r>
      <w:r w:rsidR="00FA357F">
        <w:rPr>
          <w:rFonts w:ascii="ＭＳ ゴシック" w:eastAsia="ＭＳ ゴシック" w:hAnsi="ＭＳ ゴシック" w:hint="eastAsia"/>
          <w:sz w:val="24"/>
          <w:szCs w:val="24"/>
        </w:rPr>
        <w:t>が何よりも求められる。</w:t>
      </w:r>
    </w:p>
    <w:p w:rsidR="008D5B9B" w:rsidRDefault="008D5B9B" w:rsidP="00FA357F">
      <w:pPr>
        <w:widowControl/>
        <w:ind w:firstLineChars="100" w:firstLine="240"/>
        <w:jc w:val="left"/>
        <w:rPr>
          <w:rFonts w:ascii="ＭＳ ゴシック" w:eastAsia="ＭＳ ゴシック" w:hAnsi="ＭＳ ゴシック"/>
          <w:sz w:val="24"/>
          <w:szCs w:val="24"/>
        </w:rPr>
      </w:pPr>
    </w:p>
    <w:p w:rsidR="00824F34" w:rsidRPr="00FF4704" w:rsidRDefault="00644FBA" w:rsidP="00FA357F">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社会全体における</w:t>
      </w:r>
      <w:r w:rsidR="00D007F7">
        <w:rPr>
          <w:rFonts w:ascii="ＭＳ ゴシック" w:eastAsia="ＭＳ ゴシック" w:hAnsi="ＭＳ ゴシック" w:hint="eastAsia"/>
          <w:sz w:val="24"/>
          <w:szCs w:val="24"/>
        </w:rPr>
        <w:t>幅広</w:t>
      </w:r>
      <w:r w:rsidR="0045343C">
        <w:rPr>
          <w:rFonts w:ascii="ＭＳ ゴシック" w:eastAsia="ＭＳ ゴシック" w:hAnsi="ＭＳ ゴシック" w:hint="eastAsia"/>
          <w:sz w:val="24"/>
          <w:szCs w:val="24"/>
        </w:rPr>
        <w:t>い</w:t>
      </w:r>
      <w:r w:rsidR="00D007F7">
        <w:rPr>
          <w:rFonts w:ascii="ＭＳ ゴシック" w:eastAsia="ＭＳ ゴシック" w:hAnsi="ＭＳ ゴシック" w:hint="eastAsia"/>
          <w:sz w:val="24"/>
          <w:szCs w:val="24"/>
        </w:rPr>
        <w:t>分野</w:t>
      </w:r>
      <w:r>
        <w:rPr>
          <w:rFonts w:ascii="ＭＳ ゴシック" w:eastAsia="ＭＳ ゴシック" w:hAnsi="ＭＳ ゴシック" w:hint="eastAsia"/>
          <w:sz w:val="24"/>
          <w:szCs w:val="24"/>
        </w:rPr>
        <w:t>にかかわる</w:t>
      </w:r>
      <w:r w:rsidR="00D007F7">
        <w:rPr>
          <w:rFonts w:ascii="ＭＳ ゴシック" w:eastAsia="ＭＳ ゴシック" w:hAnsi="ＭＳ ゴシック" w:hint="eastAsia"/>
          <w:sz w:val="24"/>
          <w:szCs w:val="24"/>
        </w:rPr>
        <w:t>取組が必要であることから、</w:t>
      </w:r>
      <w:r w:rsidR="0045343C">
        <w:rPr>
          <w:rFonts w:ascii="ＭＳ ゴシック" w:eastAsia="ＭＳ ゴシック" w:hAnsi="ＭＳ ゴシック" w:hint="eastAsia"/>
          <w:sz w:val="24"/>
          <w:szCs w:val="24"/>
        </w:rPr>
        <w:t>スポーツコミッションによる取組</w:t>
      </w:r>
      <w:r w:rsidR="00824F34">
        <w:rPr>
          <w:rFonts w:ascii="ＭＳ ゴシック" w:eastAsia="ＭＳ ゴシック" w:hAnsi="ＭＳ ゴシック" w:hint="eastAsia"/>
          <w:sz w:val="24"/>
          <w:szCs w:val="24"/>
        </w:rPr>
        <w:t>やスポーツツーリズムの推進にあたっても、障がい者スポーツと共生社会の推</w:t>
      </w:r>
      <w:r w:rsidR="0045343C">
        <w:rPr>
          <w:rFonts w:ascii="ＭＳ ゴシック" w:eastAsia="ＭＳ ゴシック" w:hAnsi="ＭＳ ゴシック" w:hint="eastAsia"/>
          <w:sz w:val="24"/>
          <w:szCs w:val="24"/>
        </w:rPr>
        <w:t>進という視点をもって、それらに配慮した取組</w:t>
      </w:r>
      <w:r w:rsidR="002340AC">
        <w:rPr>
          <w:rFonts w:ascii="ＭＳ ゴシック" w:eastAsia="ＭＳ ゴシック" w:hAnsi="ＭＳ ゴシック" w:hint="eastAsia"/>
          <w:sz w:val="24"/>
          <w:szCs w:val="24"/>
        </w:rPr>
        <w:t>を行うことを心掛けていく</w:t>
      </w:r>
      <w:r w:rsidR="00824F34">
        <w:rPr>
          <w:rFonts w:ascii="ＭＳ ゴシック" w:eastAsia="ＭＳ ゴシック" w:hAnsi="ＭＳ ゴシック" w:hint="eastAsia"/>
          <w:sz w:val="24"/>
          <w:szCs w:val="24"/>
        </w:rPr>
        <w:t>。</w:t>
      </w:r>
    </w:p>
    <w:p w:rsidR="000A6A73" w:rsidRDefault="000A6A73" w:rsidP="000A6A73">
      <w:pPr>
        <w:widowControl/>
        <w:jc w:val="left"/>
        <w:rPr>
          <w:rFonts w:ascii="ＭＳ ゴシック" w:eastAsia="ＭＳ ゴシック" w:hAnsi="ＭＳ ゴシック"/>
          <w:b/>
          <w:sz w:val="24"/>
          <w:szCs w:val="24"/>
        </w:rPr>
      </w:pPr>
    </w:p>
    <w:p w:rsidR="00F60642" w:rsidRDefault="00F06A01" w:rsidP="006E567F">
      <w:pPr>
        <w:widowControl/>
        <w:ind w:firstLineChars="100" w:firstLine="240"/>
        <w:jc w:val="left"/>
        <w:rPr>
          <w:rFonts w:ascii="ＭＳ ゴシック" w:eastAsia="ＭＳ ゴシック" w:hAnsi="ＭＳ ゴシック"/>
          <w:b/>
          <w:sz w:val="24"/>
          <w:szCs w:val="24"/>
        </w:rPr>
      </w:pPr>
      <w:r>
        <w:rPr>
          <w:rFonts w:ascii="ＭＳ ゴシック" w:eastAsia="ＭＳ ゴシック" w:hAnsi="ＭＳ ゴシック" w:hint="eastAsia"/>
          <w:sz w:val="24"/>
          <w:szCs w:val="24"/>
        </w:rPr>
        <w:t>（具体的な</w:t>
      </w:r>
      <w:r w:rsidR="000D59CA">
        <w:rPr>
          <w:rFonts w:ascii="ＭＳ ゴシック" w:eastAsia="ＭＳ ゴシック" w:hAnsi="ＭＳ ゴシック" w:hint="eastAsia"/>
          <w:sz w:val="24"/>
          <w:szCs w:val="24"/>
        </w:rPr>
        <w:t>取組</w:t>
      </w:r>
      <w:r>
        <w:rPr>
          <w:rFonts w:ascii="ＭＳ ゴシック" w:eastAsia="ＭＳ ゴシック" w:hAnsi="ＭＳ ゴシック" w:hint="eastAsia"/>
          <w:sz w:val="24"/>
          <w:szCs w:val="24"/>
        </w:rPr>
        <w:t>例）</w:t>
      </w:r>
    </w:p>
    <w:p w:rsidR="003C5823" w:rsidRDefault="003C5823" w:rsidP="008D5B9B">
      <w:pPr>
        <w:widowControl/>
        <w:ind w:firstLineChars="200" w:firstLine="480"/>
        <w:jc w:val="left"/>
        <w:rPr>
          <w:rFonts w:ascii="ＭＳ ゴシック" w:eastAsia="ＭＳ ゴシック" w:hAnsi="ＭＳ ゴシック"/>
          <w:sz w:val="24"/>
          <w:szCs w:val="24"/>
        </w:rPr>
      </w:pPr>
      <w:r w:rsidRPr="003C5823">
        <w:rPr>
          <w:rFonts w:ascii="ＭＳ ゴシック" w:eastAsia="ＭＳ ゴシック" w:hAnsi="ＭＳ ゴシック" w:hint="eastAsia"/>
          <w:sz w:val="24"/>
          <w:szCs w:val="24"/>
        </w:rPr>
        <w:t>〇</w:t>
      </w:r>
      <w:r>
        <w:rPr>
          <w:rFonts w:ascii="ＭＳ ゴシック" w:eastAsia="ＭＳ ゴシック" w:hAnsi="ＭＳ ゴシック" w:hint="eastAsia"/>
          <w:sz w:val="24"/>
          <w:szCs w:val="24"/>
        </w:rPr>
        <w:t>府内の小学校・支援学校へのパラリンピアンの派遣</w:t>
      </w:r>
    </w:p>
    <w:p w:rsidR="00702967" w:rsidRDefault="00702967" w:rsidP="008D5B9B">
      <w:pPr>
        <w:widowControl/>
        <w:ind w:left="720" w:hangingChars="300" w:hanging="72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6E567F">
        <w:rPr>
          <w:rFonts w:ascii="ＭＳ ゴシック" w:eastAsia="ＭＳ ゴシック" w:hAnsi="ＭＳ ゴシック" w:hint="eastAsia"/>
          <w:sz w:val="24"/>
          <w:szCs w:val="24"/>
        </w:rPr>
        <w:t xml:space="preserve">　</w:t>
      </w:r>
      <w:r w:rsidR="008D5B9B">
        <w:rPr>
          <w:rFonts w:ascii="ＭＳ ゴシック" w:eastAsia="ＭＳ ゴシック" w:hAnsi="ＭＳ ゴシック" w:hint="eastAsia"/>
          <w:sz w:val="24"/>
          <w:szCs w:val="24"/>
        </w:rPr>
        <w:t xml:space="preserve">　</w:t>
      </w:r>
      <w:r w:rsidR="00FF4704">
        <w:rPr>
          <w:rFonts w:ascii="ＭＳ ゴシック" w:eastAsia="ＭＳ ゴシック" w:hAnsi="ＭＳ ゴシック" w:hint="eastAsia"/>
          <w:sz w:val="24"/>
          <w:szCs w:val="24"/>
        </w:rPr>
        <w:t>パラリンピックでの体験談等を直接聞くことを通じ、あわせて、パラリンピアンから実技指導を直接受けることにより、障がい者スポーツに対する理解を深め、スポーツをともに楽しみながら学ぶ体験ができるよう、府内の小学校・支援学校へパラリンピアンを派遣する</w:t>
      </w:r>
      <w:r w:rsidR="000D59CA">
        <w:rPr>
          <w:rFonts w:ascii="ＭＳ ゴシック" w:eastAsia="ＭＳ ゴシック" w:hAnsi="ＭＳ ゴシック" w:hint="eastAsia"/>
          <w:sz w:val="24"/>
          <w:szCs w:val="24"/>
        </w:rPr>
        <w:t>取組</w:t>
      </w:r>
      <w:r w:rsidR="00FF4704">
        <w:rPr>
          <w:rFonts w:ascii="ＭＳ ゴシック" w:eastAsia="ＭＳ ゴシック" w:hAnsi="ＭＳ ゴシック" w:hint="eastAsia"/>
          <w:sz w:val="24"/>
          <w:szCs w:val="24"/>
        </w:rPr>
        <w:t>を進める。</w:t>
      </w:r>
    </w:p>
    <w:p w:rsidR="003C5823" w:rsidRDefault="003C5823" w:rsidP="00826574">
      <w:pPr>
        <w:widowControl/>
        <w:spacing w:line="240" w:lineRule="exact"/>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rsidR="003C5823" w:rsidRPr="003C5823" w:rsidRDefault="003C5823" w:rsidP="000A6A73">
      <w:pPr>
        <w:widowControl/>
        <w:jc w:val="left"/>
        <w:rPr>
          <w:rFonts w:ascii="ＭＳ ゴシック" w:eastAsia="ＭＳ ゴシック" w:hAnsi="ＭＳ ゴシック"/>
          <w:sz w:val="20"/>
          <w:szCs w:val="20"/>
        </w:rPr>
      </w:pPr>
      <w:r>
        <w:rPr>
          <w:rFonts w:ascii="ＭＳ ゴシック" w:eastAsia="ＭＳ ゴシック" w:hAnsi="ＭＳ ゴシック" w:hint="eastAsia"/>
          <w:sz w:val="24"/>
          <w:szCs w:val="24"/>
        </w:rPr>
        <w:t xml:space="preserve">　　</w:t>
      </w:r>
      <w:r w:rsidRPr="003C5823">
        <w:rPr>
          <w:rFonts w:ascii="ＭＳ ゴシック" w:eastAsia="ＭＳ ゴシック" w:hAnsi="ＭＳ ゴシック" w:hint="eastAsia"/>
          <w:sz w:val="20"/>
          <w:szCs w:val="20"/>
        </w:rPr>
        <w:t xml:space="preserve">（講話）　　　　　　</w:t>
      </w:r>
      <w:r w:rsidR="00826574">
        <w:rPr>
          <w:rFonts w:ascii="ＭＳ ゴシック" w:eastAsia="ＭＳ ゴシック" w:hAnsi="ＭＳ ゴシック" w:hint="eastAsia"/>
          <w:sz w:val="20"/>
          <w:szCs w:val="20"/>
        </w:rPr>
        <w:t xml:space="preserve">　　　　　</w:t>
      </w:r>
      <w:r w:rsidR="002457B4">
        <w:rPr>
          <w:rFonts w:ascii="ＭＳ ゴシック" w:eastAsia="ＭＳ ゴシック" w:hAnsi="ＭＳ ゴシック" w:hint="eastAsia"/>
          <w:sz w:val="20"/>
          <w:szCs w:val="20"/>
        </w:rPr>
        <w:t xml:space="preserve">　　　</w:t>
      </w:r>
      <w:r w:rsidR="007E6C27">
        <w:rPr>
          <w:rFonts w:ascii="ＭＳ ゴシック" w:eastAsia="ＭＳ ゴシック" w:hAnsi="ＭＳ ゴシック" w:hint="eastAsia"/>
          <w:sz w:val="20"/>
          <w:szCs w:val="20"/>
        </w:rPr>
        <w:t xml:space="preserve">　</w:t>
      </w:r>
      <w:r w:rsidRPr="003C5823">
        <w:rPr>
          <w:rFonts w:ascii="ＭＳ ゴシック" w:eastAsia="ＭＳ ゴシック" w:hAnsi="ＭＳ ゴシック" w:hint="eastAsia"/>
          <w:sz w:val="20"/>
          <w:szCs w:val="20"/>
        </w:rPr>
        <w:t>（実技指導）</w:t>
      </w:r>
    </w:p>
    <w:p w:rsidR="007232E5" w:rsidRDefault="003C5823" w:rsidP="000A6A73">
      <w:pPr>
        <w:widowControl/>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w:t>
      </w:r>
      <w:r w:rsidR="00826574">
        <w:rPr>
          <w:rFonts w:ascii="ＭＳ ゴシック" w:eastAsia="ＭＳ ゴシック" w:hAnsi="ＭＳ ゴシック"/>
          <w:b/>
          <w:noProof/>
          <w:sz w:val="24"/>
          <w:szCs w:val="24"/>
        </w:rPr>
        <w:drawing>
          <wp:inline distT="0" distB="0" distL="0" distR="0" wp14:anchorId="4AE25F5E" wp14:editId="69717B61">
            <wp:extent cx="2295499" cy="1723388"/>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73323" cy="1781815"/>
                    </a:xfrm>
                    <a:prstGeom prst="rect">
                      <a:avLst/>
                    </a:prstGeom>
                    <a:noFill/>
                    <a:ln>
                      <a:noFill/>
                    </a:ln>
                  </pic:spPr>
                </pic:pic>
              </a:graphicData>
            </a:graphic>
          </wp:inline>
        </w:drawing>
      </w:r>
      <w:r w:rsidR="00826574">
        <w:rPr>
          <w:rFonts w:ascii="ＭＳ ゴシック" w:eastAsia="ＭＳ ゴシック" w:hAnsi="ＭＳ ゴシック" w:hint="eastAsia"/>
          <w:b/>
          <w:sz w:val="24"/>
          <w:szCs w:val="24"/>
        </w:rPr>
        <w:t xml:space="preserve">　</w:t>
      </w:r>
      <w:r>
        <w:rPr>
          <w:rFonts w:ascii="ＭＳ ゴシック" w:eastAsia="ＭＳ ゴシック" w:hAnsi="ＭＳ ゴシック" w:hint="eastAsia"/>
          <w:b/>
          <w:noProof/>
          <w:sz w:val="24"/>
          <w:szCs w:val="24"/>
        </w:rPr>
        <w:drawing>
          <wp:inline distT="0" distB="0" distL="0" distR="0">
            <wp:extent cx="2305050" cy="172347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83622" cy="1782218"/>
                    </a:xfrm>
                    <a:prstGeom prst="rect">
                      <a:avLst/>
                    </a:prstGeom>
                    <a:noFill/>
                    <a:ln>
                      <a:noFill/>
                    </a:ln>
                  </pic:spPr>
                </pic:pic>
              </a:graphicData>
            </a:graphic>
          </wp:inline>
        </w:drawing>
      </w:r>
    </w:p>
    <w:p w:rsidR="007E6C27" w:rsidRDefault="007E6C27" w:rsidP="000A6A73">
      <w:pPr>
        <w:widowControl/>
        <w:jc w:val="left"/>
        <w:rPr>
          <w:rFonts w:ascii="ＭＳ ゴシック" w:eastAsia="ＭＳ ゴシック" w:hAnsi="ＭＳ ゴシック"/>
          <w:b/>
          <w:sz w:val="24"/>
          <w:szCs w:val="24"/>
        </w:rPr>
      </w:pPr>
    </w:p>
    <w:p w:rsidR="00507D92" w:rsidRDefault="00507D92" w:rsidP="008D5B9B">
      <w:pPr>
        <w:widowControl/>
        <w:ind w:firstLineChars="200" w:firstLine="480"/>
        <w:jc w:val="left"/>
        <w:rPr>
          <w:rFonts w:ascii="ＭＳ ゴシック" w:eastAsia="ＭＳ ゴシック" w:hAnsi="ＭＳ ゴシック"/>
          <w:sz w:val="24"/>
          <w:szCs w:val="24"/>
        </w:rPr>
      </w:pPr>
      <w:r w:rsidRPr="00507D92">
        <w:rPr>
          <w:rFonts w:ascii="ＭＳ ゴシック" w:eastAsia="ＭＳ ゴシック" w:hAnsi="ＭＳ ゴシック" w:hint="eastAsia"/>
          <w:sz w:val="24"/>
          <w:szCs w:val="24"/>
        </w:rPr>
        <w:lastRenderedPageBreak/>
        <w:t>〇府立障がい者交流促進センターや府立稲スポーツセンターの</w:t>
      </w:r>
      <w:r>
        <w:rPr>
          <w:rFonts w:ascii="ＭＳ ゴシック" w:eastAsia="ＭＳ ゴシック" w:hAnsi="ＭＳ ゴシック" w:hint="eastAsia"/>
          <w:sz w:val="24"/>
          <w:szCs w:val="24"/>
        </w:rPr>
        <w:t>施設</w:t>
      </w:r>
      <w:r w:rsidRPr="00507D92">
        <w:rPr>
          <w:rFonts w:ascii="ＭＳ ゴシック" w:eastAsia="ＭＳ ゴシック" w:hAnsi="ＭＳ ゴシック" w:hint="eastAsia"/>
          <w:sz w:val="24"/>
          <w:szCs w:val="24"/>
        </w:rPr>
        <w:t>運営</w:t>
      </w:r>
      <w:r>
        <w:rPr>
          <w:rFonts w:ascii="ＭＳ ゴシック" w:eastAsia="ＭＳ ゴシック" w:hAnsi="ＭＳ ゴシック" w:hint="eastAsia"/>
          <w:sz w:val="24"/>
          <w:szCs w:val="24"/>
        </w:rPr>
        <w:t>・有効活用</w:t>
      </w:r>
    </w:p>
    <w:p w:rsidR="00507D92" w:rsidRDefault="00507D92" w:rsidP="008D5B9B">
      <w:pPr>
        <w:widowControl/>
        <w:ind w:left="720" w:hangingChars="300" w:hanging="72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702967">
        <w:rPr>
          <w:rFonts w:ascii="ＭＳ ゴシック" w:eastAsia="ＭＳ ゴシック" w:hAnsi="ＭＳ ゴシック" w:hint="eastAsia"/>
          <w:sz w:val="24"/>
          <w:szCs w:val="24"/>
        </w:rPr>
        <w:t xml:space="preserve">　</w:t>
      </w:r>
      <w:r w:rsidR="007E6C27">
        <w:rPr>
          <w:rFonts w:ascii="ＭＳ ゴシック" w:eastAsia="ＭＳ ゴシック" w:hAnsi="ＭＳ ゴシック" w:hint="eastAsia"/>
          <w:sz w:val="24"/>
          <w:szCs w:val="24"/>
        </w:rPr>
        <w:t xml:space="preserve">　</w:t>
      </w:r>
      <w:r w:rsidR="008D5B9B">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障がい者スポーツの重要な拠点として、</w:t>
      </w:r>
      <w:r w:rsidRPr="00507D92">
        <w:rPr>
          <w:rFonts w:ascii="ＭＳ ゴシック" w:eastAsia="ＭＳ ゴシック" w:hAnsi="ＭＳ ゴシック" w:hint="eastAsia"/>
          <w:sz w:val="24"/>
          <w:szCs w:val="24"/>
        </w:rPr>
        <w:t>府立障がい者交流促進センター</w:t>
      </w:r>
      <w:r>
        <w:rPr>
          <w:rFonts w:ascii="ＭＳ ゴシック" w:eastAsia="ＭＳ ゴシック" w:hAnsi="ＭＳ ゴシック" w:hint="eastAsia"/>
          <w:sz w:val="24"/>
          <w:szCs w:val="24"/>
        </w:rPr>
        <w:t>（ファインプラザ大阪）や府立稲スポーツセンターの施設運営・有効活用</w:t>
      </w:r>
      <w:r w:rsidR="003A153F">
        <w:rPr>
          <w:rFonts w:ascii="ＭＳ ゴシック" w:eastAsia="ＭＳ ゴシック" w:hAnsi="ＭＳ ゴシック" w:hint="eastAsia"/>
          <w:sz w:val="24"/>
          <w:szCs w:val="24"/>
        </w:rPr>
        <w:t>、施設情報の見える化</w:t>
      </w:r>
      <w:r>
        <w:rPr>
          <w:rFonts w:ascii="ＭＳ ゴシック" w:eastAsia="ＭＳ ゴシック" w:hAnsi="ＭＳ ゴシック" w:hint="eastAsia"/>
          <w:sz w:val="24"/>
          <w:szCs w:val="24"/>
        </w:rPr>
        <w:t>を通じ、</w:t>
      </w:r>
      <w:r w:rsidRPr="00507D92">
        <w:rPr>
          <w:rFonts w:ascii="ＭＳ ゴシック" w:eastAsia="ＭＳ ゴシック" w:hAnsi="ＭＳ ゴシック" w:hint="eastAsia"/>
          <w:sz w:val="24"/>
          <w:szCs w:val="24"/>
        </w:rPr>
        <w:t>障がい者</w:t>
      </w:r>
      <w:r>
        <w:rPr>
          <w:rFonts w:ascii="ＭＳ ゴシック" w:eastAsia="ＭＳ ゴシック" w:hAnsi="ＭＳ ゴシック" w:hint="eastAsia"/>
          <w:sz w:val="24"/>
          <w:szCs w:val="24"/>
        </w:rPr>
        <w:t>が</w:t>
      </w:r>
      <w:r w:rsidRPr="00507D92">
        <w:rPr>
          <w:rFonts w:ascii="ＭＳ ゴシック" w:eastAsia="ＭＳ ゴシック" w:hAnsi="ＭＳ ゴシック" w:hint="eastAsia"/>
          <w:sz w:val="24"/>
          <w:szCs w:val="24"/>
        </w:rPr>
        <w:t>スポーツ</w:t>
      </w:r>
      <w:r>
        <w:rPr>
          <w:rFonts w:ascii="ＭＳ ゴシック" w:eastAsia="ＭＳ ゴシック" w:hAnsi="ＭＳ ゴシック" w:hint="eastAsia"/>
          <w:sz w:val="24"/>
          <w:szCs w:val="24"/>
        </w:rPr>
        <w:t>を楽しめる活動を支援する。</w:t>
      </w:r>
    </w:p>
    <w:p w:rsidR="00507D92" w:rsidRPr="003A153F" w:rsidRDefault="00507D92" w:rsidP="000A6A73">
      <w:pPr>
        <w:widowControl/>
        <w:jc w:val="left"/>
        <w:rPr>
          <w:rFonts w:ascii="ＭＳ ゴシック" w:eastAsia="ＭＳ ゴシック" w:hAnsi="ＭＳ ゴシック"/>
          <w:sz w:val="24"/>
          <w:szCs w:val="24"/>
        </w:rPr>
      </w:pPr>
    </w:p>
    <w:p w:rsidR="00507D92" w:rsidRDefault="00507D92" w:rsidP="008D5B9B">
      <w:pPr>
        <w:widowControl/>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〇</w:t>
      </w:r>
      <w:r w:rsidRPr="00507D92">
        <w:rPr>
          <w:rFonts w:ascii="ＭＳ ゴシック" w:eastAsia="ＭＳ ゴシック" w:hAnsi="ＭＳ ゴシック" w:hint="eastAsia"/>
          <w:sz w:val="24"/>
          <w:szCs w:val="24"/>
        </w:rPr>
        <w:t>大阪府障がい者スポーツ大会の開催、全国障がい者スポーツ大会への選手団の派遣</w:t>
      </w:r>
    </w:p>
    <w:p w:rsidR="000C4B9B" w:rsidRPr="00702967" w:rsidRDefault="00507D92" w:rsidP="008D5B9B">
      <w:pPr>
        <w:widowControl/>
        <w:ind w:left="720" w:hangingChars="300" w:hanging="72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702967">
        <w:rPr>
          <w:rFonts w:ascii="ＭＳ ゴシック" w:eastAsia="ＭＳ ゴシック" w:hAnsi="ＭＳ ゴシック" w:hint="eastAsia"/>
          <w:sz w:val="24"/>
          <w:szCs w:val="24"/>
        </w:rPr>
        <w:t xml:space="preserve">　</w:t>
      </w:r>
      <w:r w:rsidR="007E6C27">
        <w:rPr>
          <w:rFonts w:ascii="ＭＳ ゴシック" w:eastAsia="ＭＳ ゴシック" w:hAnsi="ＭＳ ゴシック" w:hint="eastAsia"/>
          <w:sz w:val="24"/>
          <w:szCs w:val="24"/>
        </w:rPr>
        <w:t xml:space="preserve">　</w:t>
      </w:r>
      <w:r w:rsidR="008D5B9B">
        <w:rPr>
          <w:rFonts w:ascii="ＭＳ ゴシック" w:eastAsia="ＭＳ ゴシック" w:hAnsi="ＭＳ ゴシック" w:hint="eastAsia"/>
          <w:sz w:val="24"/>
          <w:szCs w:val="24"/>
        </w:rPr>
        <w:t xml:space="preserve">　</w:t>
      </w:r>
      <w:r w:rsidR="00E36AE9">
        <w:rPr>
          <w:rFonts w:ascii="ＭＳ ゴシック" w:eastAsia="ＭＳ ゴシック" w:hAnsi="ＭＳ ゴシック" w:hint="eastAsia"/>
          <w:sz w:val="24"/>
          <w:szCs w:val="24"/>
        </w:rPr>
        <w:t>障がい者スポーツの参画人口の拡大、競技力の向上を図るため、</w:t>
      </w:r>
      <w:r w:rsidR="000C4B9B" w:rsidRPr="000C4B9B">
        <w:rPr>
          <w:rFonts w:ascii="ＭＳ ゴシック" w:eastAsia="ＭＳ ゴシック" w:hAnsi="ＭＳ ゴシック" w:hint="eastAsia"/>
          <w:sz w:val="24"/>
          <w:szCs w:val="24"/>
        </w:rPr>
        <w:t>大阪府障がい者スポーツ大会</w:t>
      </w:r>
      <w:r w:rsidR="00211CD1">
        <w:rPr>
          <w:rFonts w:ascii="ＭＳ ゴシック" w:eastAsia="ＭＳ ゴシック" w:hAnsi="ＭＳ ゴシック" w:hint="eastAsia"/>
          <w:sz w:val="24"/>
          <w:szCs w:val="24"/>
        </w:rPr>
        <w:t>を</w:t>
      </w:r>
      <w:r w:rsidR="000C4B9B" w:rsidRPr="000C4B9B">
        <w:rPr>
          <w:rFonts w:ascii="ＭＳ ゴシック" w:eastAsia="ＭＳ ゴシック" w:hAnsi="ＭＳ ゴシック" w:hint="eastAsia"/>
          <w:sz w:val="24"/>
          <w:szCs w:val="24"/>
        </w:rPr>
        <w:t>開催</w:t>
      </w:r>
      <w:r w:rsidR="000C4B9B">
        <w:rPr>
          <w:rFonts w:ascii="ＭＳ ゴシック" w:eastAsia="ＭＳ ゴシック" w:hAnsi="ＭＳ ゴシック" w:hint="eastAsia"/>
          <w:sz w:val="24"/>
          <w:szCs w:val="24"/>
        </w:rPr>
        <w:t>するほか、</w:t>
      </w:r>
      <w:r w:rsidR="000C4B9B" w:rsidRPr="00507D92">
        <w:rPr>
          <w:rFonts w:ascii="ＭＳ ゴシック" w:eastAsia="ＭＳ ゴシック" w:hAnsi="ＭＳ ゴシック" w:hint="eastAsia"/>
          <w:sz w:val="24"/>
          <w:szCs w:val="24"/>
        </w:rPr>
        <w:t>全国障がい者スポーツ大会への選手団の派遣</w:t>
      </w:r>
      <w:r w:rsidR="000C4B9B">
        <w:rPr>
          <w:rFonts w:ascii="ＭＳ ゴシック" w:eastAsia="ＭＳ ゴシック" w:hAnsi="ＭＳ ゴシック" w:hint="eastAsia"/>
          <w:sz w:val="24"/>
          <w:szCs w:val="24"/>
        </w:rPr>
        <w:t>を行う。</w:t>
      </w:r>
    </w:p>
    <w:p w:rsidR="0001553A" w:rsidRDefault="0001553A" w:rsidP="000A6A73">
      <w:pPr>
        <w:widowControl/>
        <w:jc w:val="left"/>
        <w:rPr>
          <w:rFonts w:ascii="ＭＳ ゴシック" w:eastAsia="ＭＳ ゴシック" w:hAnsi="ＭＳ ゴシック"/>
          <w:b/>
          <w:sz w:val="24"/>
          <w:szCs w:val="24"/>
        </w:rPr>
      </w:pPr>
    </w:p>
    <w:p w:rsidR="000A6A73" w:rsidRPr="000A6A73" w:rsidRDefault="000A6A73" w:rsidP="000A6A73">
      <w:pPr>
        <w:widowControl/>
        <w:jc w:val="left"/>
        <w:rPr>
          <w:rFonts w:ascii="ＭＳ ゴシック" w:eastAsia="ＭＳ ゴシック" w:hAnsi="ＭＳ ゴシック"/>
          <w:b/>
          <w:sz w:val="24"/>
          <w:szCs w:val="24"/>
        </w:rPr>
      </w:pPr>
      <w:r w:rsidRPr="000A6A73">
        <w:rPr>
          <w:rFonts w:ascii="ＭＳ ゴシック" w:eastAsia="ＭＳ ゴシック" w:hAnsi="ＭＳ ゴシック" w:hint="eastAsia"/>
          <w:b/>
          <w:sz w:val="24"/>
          <w:szCs w:val="24"/>
        </w:rPr>
        <w:t>３</w:t>
      </w:r>
      <w:r w:rsidR="00AF2A39">
        <w:rPr>
          <w:rFonts w:ascii="ＭＳ ゴシック" w:eastAsia="ＭＳ ゴシック" w:hAnsi="ＭＳ ゴシック" w:hint="eastAsia"/>
          <w:b/>
          <w:sz w:val="24"/>
          <w:szCs w:val="24"/>
        </w:rPr>
        <w:t>．</w:t>
      </w:r>
      <w:r w:rsidRPr="000A6A73">
        <w:rPr>
          <w:rFonts w:ascii="ＭＳ ゴシック" w:eastAsia="ＭＳ ゴシック" w:hAnsi="ＭＳ ゴシック" w:hint="eastAsia"/>
          <w:b/>
          <w:bCs/>
          <w:sz w:val="24"/>
          <w:szCs w:val="24"/>
        </w:rPr>
        <w:t>スポーツの習慣化と健康づくり</w:t>
      </w:r>
    </w:p>
    <w:p w:rsidR="00127588" w:rsidRDefault="000A6A73" w:rsidP="00B473E1">
      <w:pPr>
        <w:widowControl/>
        <w:jc w:val="left"/>
        <w:rPr>
          <w:rFonts w:ascii="ＭＳ ゴシック" w:eastAsia="ＭＳ ゴシック" w:hAnsi="ＭＳ ゴシック"/>
          <w:sz w:val="24"/>
          <w:szCs w:val="24"/>
        </w:rPr>
      </w:pPr>
      <w:r w:rsidRPr="00D34653">
        <w:rPr>
          <w:rFonts w:ascii="ＭＳ ゴシック" w:eastAsia="ＭＳ ゴシック" w:hAnsi="ＭＳ ゴシック" w:hint="eastAsia"/>
          <w:sz w:val="24"/>
          <w:szCs w:val="24"/>
        </w:rPr>
        <w:t xml:space="preserve">　</w:t>
      </w:r>
      <w:r w:rsidR="00B473E1">
        <w:rPr>
          <w:rFonts w:ascii="ＭＳ ゴシック" w:eastAsia="ＭＳ ゴシック" w:hAnsi="ＭＳ ゴシック" w:hint="eastAsia"/>
          <w:sz w:val="24"/>
          <w:szCs w:val="24"/>
        </w:rPr>
        <w:t>令和２年度世論調査の結果から、</w:t>
      </w:r>
      <w:r w:rsidR="00B473E1" w:rsidRPr="00B473E1">
        <w:rPr>
          <w:rFonts w:ascii="ＭＳ ゴシック" w:eastAsia="ＭＳ ゴシック" w:hAnsi="ＭＳ ゴシック" w:hint="eastAsia"/>
          <w:sz w:val="24"/>
          <w:szCs w:val="24"/>
        </w:rPr>
        <w:t>スポーツの</w:t>
      </w:r>
      <w:r w:rsidR="00B473E1" w:rsidRPr="00B473E1">
        <w:rPr>
          <w:rFonts w:ascii="ＭＳ ゴシック" w:eastAsia="ＭＳ ゴシック" w:hAnsi="ＭＳ ゴシック"/>
          <w:sz w:val="24"/>
          <w:szCs w:val="24"/>
        </w:rPr>
        <w:t>実施理由としては、「</w:t>
      </w:r>
      <w:r w:rsidR="00B473E1" w:rsidRPr="00B473E1">
        <w:rPr>
          <w:rFonts w:ascii="ＭＳ ゴシック" w:eastAsia="ＭＳ ゴシック" w:hAnsi="ＭＳ ゴシック" w:hint="eastAsia"/>
          <w:sz w:val="24"/>
          <w:szCs w:val="24"/>
        </w:rPr>
        <w:t>健康のため</w:t>
      </w:r>
      <w:r w:rsidR="00B473E1" w:rsidRPr="00B473E1">
        <w:rPr>
          <w:rFonts w:ascii="ＭＳ ゴシック" w:eastAsia="ＭＳ ゴシック" w:hAnsi="ＭＳ ゴシック"/>
          <w:sz w:val="24"/>
          <w:szCs w:val="24"/>
        </w:rPr>
        <w:t>」</w:t>
      </w:r>
      <w:r w:rsidR="00B473E1" w:rsidRPr="00B473E1">
        <w:rPr>
          <w:rFonts w:ascii="ＭＳ ゴシック" w:eastAsia="ＭＳ ゴシック" w:hAnsi="ＭＳ ゴシック" w:hint="eastAsia"/>
          <w:sz w:val="24"/>
          <w:szCs w:val="24"/>
        </w:rPr>
        <w:t>が</w:t>
      </w:r>
      <w:r w:rsidR="00644FBA">
        <w:rPr>
          <w:rFonts w:ascii="ＭＳ ゴシック" w:eastAsia="ＭＳ ゴシック" w:hAnsi="ＭＳ ゴシック"/>
          <w:sz w:val="24"/>
          <w:szCs w:val="24"/>
        </w:rPr>
        <w:t>もっとも</w:t>
      </w:r>
      <w:r w:rsidR="00B473E1" w:rsidRPr="00B473E1">
        <w:rPr>
          <w:rFonts w:ascii="ＭＳ ゴシック" w:eastAsia="ＭＳ ゴシック" w:hAnsi="ＭＳ ゴシック"/>
          <w:sz w:val="24"/>
          <w:szCs w:val="24"/>
        </w:rPr>
        <w:t>高く、「</w:t>
      </w:r>
      <w:r w:rsidR="00B473E1" w:rsidRPr="00B473E1">
        <w:rPr>
          <w:rFonts w:ascii="ＭＳ ゴシック" w:eastAsia="ＭＳ ゴシック" w:hAnsi="ＭＳ ゴシック" w:hint="eastAsia"/>
          <w:sz w:val="24"/>
          <w:szCs w:val="24"/>
        </w:rPr>
        <w:t>体力</w:t>
      </w:r>
      <w:r w:rsidR="00B473E1" w:rsidRPr="00B473E1">
        <w:rPr>
          <w:rFonts w:ascii="ＭＳ ゴシック" w:eastAsia="ＭＳ ゴシック" w:hAnsi="ＭＳ ゴシック"/>
          <w:sz w:val="24"/>
          <w:szCs w:val="24"/>
        </w:rPr>
        <w:t>増進・維持のため」</w:t>
      </w:r>
      <w:r w:rsidR="00B473E1" w:rsidRPr="00B473E1">
        <w:rPr>
          <w:rFonts w:ascii="ＭＳ ゴシック" w:eastAsia="ＭＳ ゴシック" w:hAnsi="ＭＳ ゴシック" w:hint="eastAsia"/>
          <w:sz w:val="24"/>
          <w:szCs w:val="24"/>
        </w:rPr>
        <w:t>「運動不足を感じるから」が</w:t>
      </w:r>
      <w:r w:rsidR="00B473E1" w:rsidRPr="00B473E1">
        <w:rPr>
          <w:rFonts w:ascii="ＭＳ ゴシック" w:eastAsia="ＭＳ ゴシック" w:hAnsi="ＭＳ ゴシック"/>
          <w:sz w:val="24"/>
          <w:szCs w:val="24"/>
        </w:rPr>
        <w:t>続</w:t>
      </w:r>
      <w:r w:rsidR="00127588">
        <w:rPr>
          <w:rFonts w:ascii="ＭＳ ゴシック" w:eastAsia="ＭＳ ゴシック" w:hAnsi="ＭＳ ゴシック" w:hint="eastAsia"/>
          <w:sz w:val="24"/>
          <w:szCs w:val="24"/>
        </w:rPr>
        <w:t>き、</w:t>
      </w:r>
      <w:r w:rsidR="00B473E1" w:rsidRPr="00B473E1">
        <w:rPr>
          <w:rFonts w:ascii="ＭＳ ゴシック" w:eastAsia="ＭＳ ゴシック" w:hAnsi="ＭＳ ゴシック" w:hint="eastAsia"/>
          <w:sz w:val="24"/>
          <w:szCs w:val="24"/>
        </w:rPr>
        <w:t>その他、「筋力増進・維持のため」「肥満解消、ダイエットのため」など</w:t>
      </w:r>
      <w:r w:rsidR="00127588">
        <w:rPr>
          <w:rFonts w:ascii="ＭＳ ゴシック" w:eastAsia="ＭＳ ゴシック" w:hAnsi="ＭＳ ゴシック" w:hint="eastAsia"/>
          <w:sz w:val="24"/>
          <w:szCs w:val="24"/>
        </w:rPr>
        <w:t>を含め</w:t>
      </w:r>
      <w:r w:rsidR="00B473E1" w:rsidRPr="00B473E1">
        <w:rPr>
          <w:rFonts w:ascii="ＭＳ ゴシック" w:eastAsia="ＭＳ ゴシック" w:hAnsi="ＭＳ ゴシック" w:hint="eastAsia"/>
          <w:sz w:val="24"/>
          <w:szCs w:val="24"/>
        </w:rPr>
        <w:t>、心身の健康にかかわる実施理由が顕著に目立っている。</w:t>
      </w:r>
      <w:r w:rsidR="00127588">
        <w:rPr>
          <w:rFonts w:ascii="ＭＳ ゴシック" w:eastAsia="ＭＳ ゴシック" w:hAnsi="ＭＳ ゴシック" w:hint="eastAsia"/>
          <w:sz w:val="24"/>
          <w:szCs w:val="24"/>
        </w:rPr>
        <w:t>さらに、スポーツの価値としては、「健康・体力の保持増進」が</w:t>
      </w:r>
      <w:r w:rsidR="00644FBA">
        <w:rPr>
          <w:rFonts w:ascii="ＭＳ ゴシック" w:eastAsia="ＭＳ ゴシック" w:hAnsi="ＭＳ ゴシック" w:hint="eastAsia"/>
          <w:sz w:val="24"/>
          <w:szCs w:val="24"/>
        </w:rPr>
        <w:t>もっとも</w:t>
      </w:r>
      <w:r w:rsidR="00127588">
        <w:rPr>
          <w:rFonts w:ascii="ＭＳ ゴシック" w:eastAsia="ＭＳ ゴシック" w:hAnsi="ＭＳ ゴシック" w:hint="eastAsia"/>
          <w:sz w:val="24"/>
          <w:szCs w:val="24"/>
        </w:rPr>
        <w:t>高くなっており、スポーツと健康は密接に結びついていることが</w:t>
      </w:r>
      <w:r w:rsidR="002F0DAF">
        <w:rPr>
          <w:rFonts w:ascii="ＭＳ ゴシック" w:eastAsia="ＭＳ ゴシック" w:hAnsi="ＭＳ ゴシック" w:hint="eastAsia"/>
          <w:sz w:val="24"/>
          <w:szCs w:val="24"/>
        </w:rPr>
        <w:t>うかがえる</w:t>
      </w:r>
      <w:r w:rsidR="00127588">
        <w:rPr>
          <w:rFonts w:ascii="ＭＳ ゴシック" w:eastAsia="ＭＳ ゴシック" w:hAnsi="ＭＳ ゴシック" w:hint="eastAsia"/>
          <w:sz w:val="24"/>
          <w:szCs w:val="24"/>
        </w:rPr>
        <w:t>。</w:t>
      </w:r>
    </w:p>
    <w:p w:rsidR="00A60FF3" w:rsidRDefault="00A60FF3" w:rsidP="00B473E1">
      <w:pPr>
        <w:widowControl/>
        <w:jc w:val="left"/>
        <w:rPr>
          <w:rFonts w:ascii="ＭＳ ゴシック" w:eastAsia="ＭＳ ゴシック" w:hAnsi="ＭＳ ゴシック"/>
          <w:sz w:val="24"/>
          <w:szCs w:val="24"/>
        </w:rPr>
      </w:pPr>
    </w:p>
    <w:p w:rsidR="00285314" w:rsidRDefault="00127588" w:rsidP="00B473E1">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501D0">
        <w:rPr>
          <w:rFonts w:ascii="ＭＳ ゴシック" w:eastAsia="ＭＳ ゴシック" w:hAnsi="ＭＳ ゴシック" w:hint="eastAsia"/>
          <w:sz w:val="24"/>
          <w:szCs w:val="24"/>
        </w:rPr>
        <w:t>このため</w:t>
      </w:r>
      <w:r>
        <w:rPr>
          <w:rFonts w:ascii="ＭＳ ゴシック" w:eastAsia="ＭＳ ゴシック" w:hAnsi="ＭＳ ゴシック" w:hint="eastAsia"/>
          <w:sz w:val="24"/>
          <w:szCs w:val="24"/>
        </w:rPr>
        <w:t>、</w:t>
      </w:r>
      <w:r w:rsidR="008501D0">
        <w:rPr>
          <w:rFonts w:ascii="ＭＳ ゴシック" w:eastAsia="ＭＳ ゴシック" w:hAnsi="ＭＳ ゴシック" w:hint="eastAsia"/>
          <w:sz w:val="24"/>
          <w:szCs w:val="24"/>
        </w:rPr>
        <w:t>誰もが、一生涯にわたり、健康で活き活きとした生活を送ることができるよう</w:t>
      </w:r>
      <w:r>
        <w:rPr>
          <w:rFonts w:ascii="ＭＳ ゴシック" w:eastAsia="ＭＳ ゴシック" w:hAnsi="ＭＳ ゴシック" w:hint="eastAsia"/>
          <w:sz w:val="24"/>
          <w:szCs w:val="24"/>
        </w:rPr>
        <w:t>、スポーツによる健康づくりに重点的に取り組む必要がある。</w:t>
      </w:r>
    </w:p>
    <w:p w:rsidR="00A60FF3" w:rsidRDefault="00A60FF3" w:rsidP="00B473E1">
      <w:pPr>
        <w:widowControl/>
        <w:jc w:val="left"/>
        <w:rPr>
          <w:rFonts w:ascii="ＭＳ ゴシック" w:eastAsia="ＭＳ ゴシック" w:hAnsi="ＭＳ ゴシック"/>
          <w:sz w:val="24"/>
          <w:szCs w:val="24"/>
        </w:rPr>
      </w:pPr>
    </w:p>
    <w:p w:rsidR="00824F34" w:rsidRDefault="00127588" w:rsidP="00B473E1">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5D33D8">
        <w:rPr>
          <w:rFonts w:ascii="ＭＳ ゴシック" w:eastAsia="ＭＳ ゴシック" w:hAnsi="ＭＳ ゴシック" w:hint="eastAsia"/>
          <w:sz w:val="24"/>
          <w:szCs w:val="24"/>
        </w:rPr>
        <w:t>スポーツと健康づくりを考えるにあたっては</w:t>
      </w:r>
      <w:r>
        <w:rPr>
          <w:rFonts w:ascii="ＭＳ ゴシック" w:eastAsia="ＭＳ ゴシック" w:hAnsi="ＭＳ ゴシック" w:hint="eastAsia"/>
          <w:sz w:val="24"/>
          <w:szCs w:val="24"/>
        </w:rPr>
        <w:t>、スポーツ</w:t>
      </w:r>
      <w:r w:rsidR="005D33D8">
        <w:rPr>
          <w:rFonts w:ascii="ＭＳ ゴシック" w:eastAsia="ＭＳ ゴシック" w:hAnsi="ＭＳ ゴシック" w:hint="eastAsia"/>
          <w:sz w:val="24"/>
          <w:szCs w:val="24"/>
        </w:rPr>
        <w:t>が</w:t>
      </w:r>
      <w:r>
        <w:rPr>
          <w:rFonts w:ascii="ＭＳ ゴシック" w:eastAsia="ＭＳ ゴシック" w:hAnsi="ＭＳ ゴシック" w:hint="eastAsia"/>
          <w:sz w:val="24"/>
          <w:szCs w:val="24"/>
        </w:rPr>
        <w:t>生活の中に</w:t>
      </w:r>
      <w:r w:rsidR="005D33D8">
        <w:rPr>
          <w:rFonts w:ascii="ＭＳ ゴシック" w:eastAsia="ＭＳ ゴシック" w:hAnsi="ＭＳ ゴシック" w:hint="eastAsia"/>
          <w:sz w:val="24"/>
          <w:szCs w:val="24"/>
        </w:rPr>
        <w:t>定着しており</w:t>
      </w:r>
      <w:r>
        <w:rPr>
          <w:rFonts w:ascii="ＭＳ ゴシック" w:eastAsia="ＭＳ ゴシック" w:hAnsi="ＭＳ ゴシック" w:hint="eastAsia"/>
          <w:sz w:val="24"/>
          <w:szCs w:val="24"/>
        </w:rPr>
        <w:t>、</w:t>
      </w:r>
      <w:r w:rsidR="005D33D8">
        <w:rPr>
          <w:rFonts w:ascii="ＭＳ ゴシック" w:eastAsia="ＭＳ ゴシック" w:hAnsi="ＭＳ ゴシック" w:hint="eastAsia"/>
          <w:sz w:val="24"/>
          <w:szCs w:val="24"/>
        </w:rPr>
        <w:t>府民誰もが</w:t>
      </w:r>
      <w:r>
        <w:rPr>
          <w:rFonts w:ascii="ＭＳ ゴシック" w:eastAsia="ＭＳ ゴシック" w:hAnsi="ＭＳ ゴシック" w:hint="eastAsia"/>
          <w:sz w:val="24"/>
          <w:szCs w:val="24"/>
        </w:rPr>
        <w:t>自然とスポーツに楽し</w:t>
      </w:r>
      <w:r w:rsidR="005D33D8">
        <w:rPr>
          <w:rFonts w:ascii="ＭＳ ゴシック" w:eastAsia="ＭＳ ゴシック" w:hAnsi="ＭＳ ゴシック" w:hint="eastAsia"/>
          <w:sz w:val="24"/>
          <w:szCs w:val="24"/>
        </w:rPr>
        <w:t>んでおり</w:t>
      </w:r>
      <w:r>
        <w:rPr>
          <w:rFonts w:ascii="ＭＳ ゴシック" w:eastAsia="ＭＳ ゴシック" w:hAnsi="ＭＳ ゴシック" w:hint="eastAsia"/>
          <w:sz w:val="24"/>
          <w:szCs w:val="24"/>
        </w:rPr>
        <w:t>、</w:t>
      </w:r>
      <w:r w:rsidR="00824F34">
        <w:rPr>
          <w:rFonts w:ascii="ＭＳ ゴシック" w:eastAsia="ＭＳ ゴシック" w:hAnsi="ＭＳ ゴシック" w:hint="eastAsia"/>
          <w:sz w:val="24"/>
          <w:szCs w:val="24"/>
        </w:rPr>
        <w:t>日々の生活を送ることが健康づくりにつながっていることが</w:t>
      </w:r>
      <w:r w:rsidR="005D33D8">
        <w:rPr>
          <w:rFonts w:ascii="ＭＳ ゴシック" w:eastAsia="ＭＳ ゴシック" w:hAnsi="ＭＳ ゴシック" w:hint="eastAsia"/>
          <w:sz w:val="24"/>
          <w:szCs w:val="24"/>
        </w:rPr>
        <w:t>理想の姿である</w:t>
      </w:r>
      <w:r w:rsidR="00824F34">
        <w:rPr>
          <w:rFonts w:ascii="ＭＳ ゴシック" w:eastAsia="ＭＳ ゴシック" w:hAnsi="ＭＳ ゴシック" w:hint="eastAsia"/>
          <w:sz w:val="24"/>
          <w:szCs w:val="24"/>
        </w:rPr>
        <w:t>。</w:t>
      </w:r>
    </w:p>
    <w:p w:rsidR="00307401" w:rsidRDefault="00307401" w:rsidP="00B473E1">
      <w:pPr>
        <w:widowControl/>
        <w:jc w:val="left"/>
        <w:rPr>
          <w:rFonts w:ascii="ＭＳ ゴシック" w:eastAsia="ＭＳ ゴシック" w:hAnsi="ＭＳ ゴシック"/>
          <w:sz w:val="24"/>
          <w:szCs w:val="24"/>
        </w:rPr>
      </w:pPr>
    </w:p>
    <w:p w:rsidR="00824F34" w:rsidRDefault="00824F34" w:rsidP="00B473E1">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その際、</w:t>
      </w:r>
      <w:r w:rsidR="005D33D8">
        <w:rPr>
          <w:rFonts w:ascii="ＭＳ ゴシック" w:eastAsia="ＭＳ ゴシック" w:hAnsi="ＭＳ ゴシック" w:hint="eastAsia"/>
          <w:sz w:val="24"/>
          <w:szCs w:val="24"/>
        </w:rPr>
        <w:t>重要な視点としては、スポーツの実施阻害要因の中に</w:t>
      </w:r>
      <w:r w:rsidR="005D33D8" w:rsidRPr="007F16FA">
        <w:rPr>
          <w:rFonts w:ascii="ＭＳ ゴシック" w:eastAsia="ＭＳ ゴシック" w:hAnsi="ＭＳ ゴシック" w:hint="eastAsia"/>
          <w:sz w:val="24"/>
          <w:szCs w:val="24"/>
        </w:rPr>
        <w:t>「コロナ</w:t>
      </w:r>
      <w:r w:rsidR="005D33D8">
        <w:rPr>
          <w:rFonts w:ascii="ＭＳ ゴシック" w:eastAsia="ＭＳ ゴシック" w:hAnsi="ＭＳ ゴシック" w:hint="eastAsia"/>
          <w:sz w:val="24"/>
          <w:szCs w:val="24"/>
        </w:rPr>
        <w:t>ウイルス</w:t>
      </w:r>
      <w:r w:rsidR="005D33D8" w:rsidRPr="007F16FA">
        <w:rPr>
          <w:rFonts w:ascii="ＭＳ ゴシック" w:eastAsia="ＭＳ ゴシック" w:hAnsi="ＭＳ ゴシック" w:hint="eastAsia"/>
          <w:sz w:val="24"/>
          <w:szCs w:val="24"/>
        </w:rPr>
        <w:t>感染症対策による日常生活の変化」</w:t>
      </w:r>
      <w:r w:rsidR="005D33D8">
        <w:rPr>
          <w:rFonts w:ascii="ＭＳ ゴシック" w:eastAsia="ＭＳ ゴシック" w:hAnsi="ＭＳ ゴシック" w:hint="eastAsia"/>
          <w:sz w:val="24"/>
          <w:szCs w:val="24"/>
        </w:rPr>
        <w:t>があげられ</w:t>
      </w:r>
      <w:r w:rsidR="00644FBA">
        <w:rPr>
          <w:rFonts w:ascii="ＭＳ ゴシック" w:eastAsia="ＭＳ ゴシック" w:hAnsi="ＭＳ ゴシック" w:hint="eastAsia"/>
          <w:sz w:val="24"/>
          <w:szCs w:val="24"/>
        </w:rPr>
        <w:t>ており</w:t>
      </w:r>
      <w:r w:rsidR="005D33D8">
        <w:rPr>
          <w:rFonts w:ascii="ＭＳ ゴシック" w:eastAsia="ＭＳ ゴシック" w:hAnsi="ＭＳ ゴシック" w:hint="eastAsia"/>
          <w:sz w:val="24"/>
          <w:szCs w:val="24"/>
        </w:rPr>
        <w:t>、</w:t>
      </w:r>
      <w:r w:rsidR="00644FBA">
        <w:rPr>
          <w:rFonts w:ascii="ＭＳ ゴシック" w:eastAsia="ＭＳ ゴシック" w:hAnsi="ＭＳ ゴシック" w:hint="eastAsia"/>
          <w:sz w:val="24"/>
          <w:szCs w:val="24"/>
        </w:rPr>
        <w:t>実際に、</w:t>
      </w:r>
      <w:r w:rsidR="005D33D8">
        <w:rPr>
          <w:rFonts w:ascii="ＭＳ ゴシック" w:eastAsia="ＭＳ ゴシック" w:hAnsi="ＭＳ ゴシック" w:hint="eastAsia"/>
          <w:sz w:val="24"/>
          <w:szCs w:val="24"/>
        </w:rPr>
        <w:t>コロナ禍により、多くのスポーツイベントが中止になったことからも、コロナ禍に対応して、スポーツに楽しむ機会を途切れさせない工夫が求められる。</w:t>
      </w:r>
    </w:p>
    <w:p w:rsidR="005D33D8" w:rsidRDefault="005D33D8" w:rsidP="00B473E1">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また、</w:t>
      </w:r>
      <w:r w:rsidR="00644FBA">
        <w:rPr>
          <w:rFonts w:ascii="ＭＳ ゴシック" w:eastAsia="ＭＳ ゴシック" w:hAnsi="ＭＳ ゴシック" w:hint="eastAsia"/>
          <w:sz w:val="24"/>
          <w:szCs w:val="24"/>
        </w:rPr>
        <w:t>「</w:t>
      </w:r>
      <w:r w:rsidR="00A60FA9">
        <w:rPr>
          <w:rFonts w:ascii="ＭＳ ゴシック" w:eastAsia="ＭＳ ゴシック" w:hAnsi="ＭＳ ゴシック" w:hint="eastAsia"/>
          <w:sz w:val="24"/>
          <w:szCs w:val="24"/>
        </w:rPr>
        <w:t>１．</w:t>
      </w:r>
      <w:r w:rsidR="00285314">
        <w:rPr>
          <w:rFonts w:ascii="ＭＳ ゴシック" w:eastAsia="ＭＳ ゴシック" w:hAnsi="ＭＳ ゴシック" w:hint="eastAsia"/>
          <w:sz w:val="24"/>
          <w:szCs w:val="24"/>
        </w:rPr>
        <w:t>ライフステージに応じた機会の提供</w:t>
      </w:r>
      <w:r w:rsidR="00A60FA9">
        <w:rPr>
          <w:rFonts w:ascii="ＭＳ ゴシック" w:eastAsia="ＭＳ ゴシック" w:hAnsi="ＭＳ ゴシック" w:hint="eastAsia"/>
          <w:sz w:val="24"/>
          <w:szCs w:val="24"/>
        </w:rPr>
        <w:t xml:space="preserve">　（２）働き盛り・子育て世代</w:t>
      </w:r>
      <w:r w:rsidR="00644FBA">
        <w:rPr>
          <w:rFonts w:ascii="ＭＳ ゴシック" w:eastAsia="ＭＳ ゴシック" w:hAnsi="ＭＳ ゴシック" w:hint="eastAsia"/>
          <w:sz w:val="24"/>
          <w:szCs w:val="24"/>
        </w:rPr>
        <w:t>」</w:t>
      </w:r>
      <w:r w:rsidR="00404C39">
        <w:rPr>
          <w:rFonts w:ascii="ＭＳ ゴシック" w:eastAsia="ＭＳ ゴシック" w:hAnsi="ＭＳ ゴシック" w:hint="eastAsia"/>
          <w:sz w:val="24"/>
          <w:szCs w:val="24"/>
        </w:rPr>
        <w:t>でみたように</w:t>
      </w:r>
      <w:r w:rsidR="00A60FA9">
        <w:rPr>
          <w:rFonts w:ascii="ＭＳ ゴシック" w:eastAsia="ＭＳ ゴシック" w:hAnsi="ＭＳ ゴシック" w:hint="eastAsia"/>
          <w:sz w:val="24"/>
          <w:szCs w:val="24"/>
        </w:rPr>
        <w:t>、</w:t>
      </w:r>
      <w:r w:rsidR="00404C39">
        <w:rPr>
          <w:rFonts w:ascii="ＭＳ ゴシック" w:eastAsia="ＭＳ ゴシック" w:hAnsi="ＭＳ ゴシック" w:hint="eastAsia"/>
          <w:sz w:val="24"/>
          <w:szCs w:val="24"/>
        </w:rPr>
        <w:t>楽しむスポーツ施策の推進に</w:t>
      </w:r>
      <w:r w:rsidR="00A60FA9">
        <w:rPr>
          <w:rFonts w:ascii="ＭＳ ゴシック" w:eastAsia="ＭＳ ゴシック" w:hAnsi="ＭＳ ゴシック" w:hint="eastAsia"/>
          <w:sz w:val="24"/>
          <w:szCs w:val="24"/>
        </w:rPr>
        <w:t>健康の観点は欠かせず、</w:t>
      </w:r>
      <w:r w:rsidR="00404C39">
        <w:rPr>
          <w:rFonts w:ascii="ＭＳ ゴシック" w:eastAsia="ＭＳ ゴシック" w:hAnsi="ＭＳ ゴシック" w:hint="eastAsia"/>
          <w:sz w:val="24"/>
          <w:szCs w:val="24"/>
        </w:rPr>
        <w:t>当該世代の健康をスポーツで支えるという視点が必須になる</w:t>
      </w:r>
      <w:r w:rsidR="0045323D">
        <w:rPr>
          <w:rFonts w:ascii="ＭＳ ゴシック" w:eastAsia="ＭＳ ゴシック" w:hAnsi="ＭＳ ゴシック" w:hint="eastAsia"/>
          <w:sz w:val="24"/>
          <w:szCs w:val="24"/>
        </w:rPr>
        <w:t>。</w:t>
      </w:r>
      <w:r w:rsidR="00A60FA9">
        <w:rPr>
          <w:rFonts w:ascii="ＭＳ ゴシック" w:eastAsia="ＭＳ ゴシック" w:hAnsi="ＭＳ ゴシック" w:hint="eastAsia"/>
          <w:sz w:val="24"/>
          <w:szCs w:val="24"/>
        </w:rPr>
        <w:t>そのため</w:t>
      </w:r>
      <w:r w:rsidR="00285314">
        <w:rPr>
          <w:rFonts w:ascii="ＭＳ ゴシック" w:eastAsia="ＭＳ ゴシック" w:hAnsi="ＭＳ ゴシック" w:hint="eastAsia"/>
          <w:sz w:val="24"/>
          <w:szCs w:val="24"/>
        </w:rPr>
        <w:t>、一日の大半を過ごす職域での</w:t>
      </w:r>
      <w:r w:rsidR="000D59CA">
        <w:rPr>
          <w:rFonts w:ascii="ＭＳ ゴシック" w:eastAsia="ＭＳ ゴシック" w:hAnsi="ＭＳ ゴシック" w:hint="eastAsia"/>
          <w:sz w:val="24"/>
          <w:szCs w:val="24"/>
        </w:rPr>
        <w:t>取組</w:t>
      </w:r>
      <w:r w:rsidR="00404C39">
        <w:rPr>
          <w:rFonts w:ascii="ＭＳ ゴシック" w:eastAsia="ＭＳ ゴシック" w:hAnsi="ＭＳ ゴシック" w:hint="eastAsia"/>
          <w:sz w:val="24"/>
          <w:szCs w:val="24"/>
        </w:rPr>
        <w:t>が重要になり</w:t>
      </w:r>
      <w:r w:rsidR="00285314">
        <w:rPr>
          <w:rFonts w:ascii="ＭＳ ゴシック" w:eastAsia="ＭＳ ゴシック" w:hAnsi="ＭＳ ゴシック" w:hint="eastAsia"/>
          <w:sz w:val="24"/>
          <w:szCs w:val="24"/>
        </w:rPr>
        <w:t>、理解啓発等において、企業への働きかけが求められる。</w:t>
      </w:r>
    </w:p>
    <w:p w:rsidR="00307401" w:rsidRDefault="00307401" w:rsidP="00B473E1">
      <w:pPr>
        <w:widowControl/>
        <w:jc w:val="left"/>
        <w:rPr>
          <w:rFonts w:ascii="ＭＳ ゴシック" w:eastAsia="ＭＳ ゴシック" w:hAnsi="ＭＳ ゴシック"/>
          <w:sz w:val="24"/>
          <w:szCs w:val="24"/>
        </w:rPr>
      </w:pPr>
    </w:p>
    <w:p w:rsidR="00A60FF3" w:rsidRDefault="00285314" w:rsidP="00B473E1">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このように、</w:t>
      </w:r>
      <w:r w:rsidR="0045323D">
        <w:rPr>
          <w:rFonts w:ascii="ＭＳ ゴシック" w:eastAsia="ＭＳ ゴシック" w:hAnsi="ＭＳ ゴシック" w:hint="eastAsia"/>
          <w:sz w:val="24"/>
          <w:szCs w:val="24"/>
        </w:rPr>
        <w:t>楽しむスポーツと、健康づくりのために行われるものは別個のものではなく、幅広いス</w:t>
      </w:r>
      <w:r w:rsidR="00215F92">
        <w:rPr>
          <w:rFonts w:ascii="ＭＳ ゴシック" w:eastAsia="ＭＳ ゴシック" w:hAnsi="ＭＳ ゴシック" w:hint="eastAsia"/>
          <w:sz w:val="24"/>
          <w:szCs w:val="24"/>
        </w:rPr>
        <w:t>ポーツの概念を考えると、病気やケガの人が行う運動療法やリハビリ</w:t>
      </w:r>
      <w:r w:rsidR="0045323D">
        <w:rPr>
          <w:rFonts w:ascii="ＭＳ ゴシック" w:eastAsia="ＭＳ ゴシック" w:hAnsi="ＭＳ ゴシック" w:hint="eastAsia"/>
          <w:sz w:val="24"/>
          <w:szCs w:val="24"/>
        </w:rPr>
        <w:t>テーションもスポーツであり、そのようなスポーツにおいても、楽しむというキーワードは重要であり、楽しく行うことで、継続して行われることが期待される。</w:t>
      </w:r>
    </w:p>
    <w:p w:rsidR="0045323D" w:rsidRDefault="0045323D" w:rsidP="00B473E1">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 xml:space="preserve">　そのためには、スポーツと健康分野等がそれぞれの</w:t>
      </w:r>
      <w:r w:rsidR="000D59CA">
        <w:rPr>
          <w:rFonts w:ascii="ＭＳ ゴシック" w:eastAsia="ＭＳ ゴシック" w:hAnsi="ＭＳ ゴシック" w:hint="eastAsia"/>
          <w:sz w:val="24"/>
          <w:szCs w:val="24"/>
        </w:rPr>
        <w:t>取組</w:t>
      </w:r>
      <w:r>
        <w:rPr>
          <w:rFonts w:ascii="ＭＳ ゴシック" w:eastAsia="ＭＳ ゴシック" w:hAnsi="ＭＳ ゴシック" w:hint="eastAsia"/>
          <w:sz w:val="24"/>
          <w:szCs w:val="24"/>
        </w:rPr>
        <w:t>を進めるだけでなく、連携して</w:t>
      </w:r>
      <w:r w:rsidR="000D59CA">
        <w:rPr>
          <w:rFonts w:ascii="ＭＳ ゴシック" w:eastAsia="ＭＳ ゴシック" w:hAnsi="ＭＳ ゴシック" w:hint="eastAsia"/>
          <w:sz w:val="24"/>
          <w:szCs w:val="24"/>
        </w:rPr>
        <w:t>取組</w:t>
      </w:r>
      <w:r>
        <w:rPr>
          <w:rFonts w:ascii="ＭＳ ゴシック" w:eastAsia="ＭＳ ゴシック" w:hAnsi="ＭＳ ゴシック" w:hint="eastAsia"/>
          <w:sz w:val="24"/>
          <w:szCs w:val="24"/>
        </w:rPr>
        <w:t>を行うことが求められる。</w:t>
      </w:r>
    </w:p>
    <w:p w:rsidR="00307401" w:rsidRDefault="00307401" w:rsidP="00B473E1">
      <w:pPr>
        <w:widowControl/>
        <w:jc w:val="left"/>
        <w:rPr>
          <w:rFonts w:ascii="ＭＳ ゴシック" w:eastAsia="ＭＳ ゴシック" w:hAnsi="ＭＳ ゴシック"/>
          <w:sz w:val="24"/>
          <w:szCs w:val="24"/>
        </w:rPr>
      </w:pPr>
    </w:p>
    <w:p w:rsidR="000A6A73" w:rsidRPr="000A6A73" w:rsidRDefault="0045323D" w:rsidP="0045323D">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以上を踏まえ、スポーツと健康づくりにあたっては、</w:t>
      </w:r>
      <w:r w:rsidR="00707705" w:rsidRPr="00707705">
        <w:rPr>
          <w:rFonts w:ascii="ＭＳ ゴシック" w:eastAsia="ＭＳ ゴシック" w:hAnsi="ＭＳ ゴシック"/>
          <w:sz w:val="24"/>
          <w:szCs w:val="24"/>
        </w:rPr>
        <w:t>コロナ禍でも途切れることなく</w:t>
      </w:r>
      <w:r w:rsidR="00707705" w:rsidRPr="00707705">
        <w:rPr>
          <w:rFonts w:ascii="ＭＳ ゴシック" w:eastAsia="ＭＳ ゴシック" w:hAnsi="ＭＳ ゴシック" w:hint="eastAsia"/>
          <w:sz w:val="24"/>
          <w:szCs w:val="24"/>
        </w:rPr>
        <w:t>、習慣的に</w:t>
      </w:r>
      <w:r w:rsidR="00707705" w:rsidRPr="00707705">
        <w:rPr>
          <w:rFonts w:ascii="ＭＳ ゴシック" w:eastAsia="ＭＳ ゴシック" w:hAnsi="ＭＳ ゴシック"/>
          <w:sz w:val="24"/>
          <w:szCs w:val="24"/>
        </w:rPr>
        <w:t>自宅</w:t>
      </w:r>
      <w:r w:rsidR="00707705" w:rsidRPr="00707705">
        <w:rPr>
          <w:rFonts w:ascii="ＭＳ ゴシック" w:eastAsia="ＭＳ ゴシック" w:hAnsi="ＭＳ ゴシック" w:hint="eastAsia"/>
          <w:sz w:val="24"/>
          <w:szCs w:val="24"/>
        </w:rPr>
        <w:t>等</w:t>
      </w:r>
      <w:r w:rsidR="00707705" w:rsidRPr="00707705">
        <w:rPr>
          <w:rFonts w:ascii="ＭＳ ゴシック" w:eastAsia="ＭＳ ゴシック" w:hAnsi="ＭＳ ゴシック"/>
          <w:sz w:val="24"/>
          <w:szCs w:val="24"/>
        </w:rPr>
        <w:t>でできるスポーツ</w:t>
      </w:r>
      <w:r w:rsidR="00707705" w:rsidRPr="00707705">
        <w:rPr>
          <w:rFonts w:ascii="ＭＳ ゴシック" w:eastAsia="ＭＳ ゴシック" w:hAnsi="ＭＳ ゴシック" w:hint="eastAsia"/>
          <w:sz w:val="24"/>
          <w:szCs w:val="24"/>
        </w:rPr>
        <w:t>の普及を</w:t>
      </w:r>
      <w:r w:rsidR="00707705" w:rsidRPr="00707705">
        <w:rPr>
          <w:rFonts w:ascii="ＭＳ ゴシック" w:eastAsia="ＭＳ ゴシック" w:hAnsi="ＭＳ ゴシック"/>
          <w:sz w:val="24"/>
          <w:szCs w:val="24"/>
        </w:rPr>
        <w:t>進める</w:t>
      </w:r>
      <w:r w:rsidR="00404C39">
        <w:rPr>
          <w:rFonts w:ascii="ＭＳ ゴシック" w:eastAsia="ＭＳ ゴシック" w:hAnsi="ＭＳ ゴシック" w:hint="eastAsia"/>
          <w:sz w:val="24"/>
          <w:szCs w:val="24"/>
        </w:rPr>
        <w:t>とともに</w:t>
      </w:r>
      <w:r w:rsidR="00707705" w:rsidRPr="00707705">
        <w:rPr>
          <w:rFonts w:ascii="ＭＳ ゴシック" w:eastAsia="ＭＳ ゴシック" w:hAnsi="ＭＳ ゴシック"/>
          <w:sz w:val="24"/>
          <w:szCs w:val="24"/>
        </w:rPr>
        <w:t>、</w:t>
      </w:r>
      <w:r w:rsidR="0076485A" w:rsidRPr="0076485A">
        <w:rPr>
          <w:rFonts w:ascii="ＭＳ ゴシック" w:eastAsia="ＭＳ ゴシック" w:hAnsi="ＭＳ ゴシック"/>
          <w:sz w:val="24"/>
          <w:szCs w:val="24"/>
        </w:rPr>
        <w:t>府民の健康をサポートするアプリ</w:t>
      </w:r>
      <w:r w:rsidR="0076485A">
        <w:rPr>
          <w:rFonts w:ascii="ＭＳ ゴシック" w:eastAsia="ＭＳ ゴシック" w:hAnsi="ＭＳ ゴシック" w:hint="eastAsia"/>
          <w:sz w:val="24"/>
          <w:szCs w:val="24"/>
        </w:rPr>
        <w:t>「</w:t>
      </w:r>
      <w:r w:rsidR="00D34653">
        <w:rPr>
          <w:rFonts w:ascii="ＭＳ ゴシック" w:eastAsia="ＭＳ ゴシック" w:hAnsi="ＭＳ ゴシック" w:hint="eastAsia"/>
          <w:sz w:val="24"/>
          <w:szCs w:val="24"/>
        </w:rPr>
        <w:t>アスマイル</w:t>
      </w:r>
      <w:r w:rsidR="0076485A">
        <w:rPr>
          <w:rFonts w:ascii="ＭＳ ゴシック" w:eastAsia="ＭＳ ゴシック" w:hAnsi="ＭＳ ゴシック" w:hint="eastAsia"/>
          <w:sz w:val="24"/>
          <w:szCs w:val="24"/>
        </w:rPr>
        <w:t>」</w:t>
      </w:r>
      <w:r w:rsidR="00707705" w:rsidRPr="00707705">
        <w:rPr>
          <w:rFonts w:ascii="ＭＳ ゴシック" w:eastAsia="ＭＳ ゴシック" w:hAnsi="ＭＳ ゴシック" w:hint="eastAsia"/>
          <w:sz w:val="24"/>
          <w:szCs w:val="24"/>
        </w:rPr>
        <w:t>の</w:t>
      </w:r>
      <w:r w:rsidR="00707705" w:rsidRPr="00707705">
        <w:rPr>
          <w:rFonts w:ascii="ＭＳ ゴシック" w:eastAsia="ＭＳ ゴシック" w:hAnsi="ＭＳ ゴシック"/>
          <w:sz w:val="24"/>
          <w:szCs w:val="24"/>
        </w:rPr>
        <w:t>活用</w:t>
      </w:r>
      <w:r w:rsidR="00707705" w:rsidRPr="00707705">
        <w:rPr>
          <w:rFonts w:ascii="ＭＳ ゴシック" w:eastAsia="ＭＳ ゴシック" w:hAnsi="ＭＳ ゴシック" w:hint="eastAsia"/>
          <w:sz w:val="24"/>
          <w:szCs w:val="24"/>
        </w:rPr>
        <w:t>、</w:t>
      </w:r>
      <w:r w:rsidR="00707705" w:rsidRPr="00707705">
        <w:rPr>
          <w:rFonts w:ascii="ＭＳ ゴシック" w:eastAsia="ＭＳ ゴシック" w:hAnsi="ＭＳ ゴシック"/>
          <w:sz w:val="24"/>
          <w:szCs w:val="24"/>
        </w:rPr>
        <w:t>企業へ</w:t>
      </w:r>
      <w:r w:rsidR="00707705" w:rsidRPr="00707705">
        <w:rPr>
          <w:rFonts w:ascii="ＭＳ ゴシック" w:eastAsia="ＭＳ ゴシック" w:hAnsi="ＭＳ ゴシック" w:hint="eastAsia"/>
          <w:sz w:val="24"/>
          <w:szCs w:val="24"/>
        </w:rPr>
        <w:t>の</w:t>
      </w:r>
      <w:r w:rsidR="00707705" w:rsidRPr="00707705">
        <w:rPr>
          <w:rFonts w:ascii="ＭＳ ゴシック" w:eastAsia="ＭＳ ゴシック" w:hAnsi="ＭＳ ゴシック"/>
          <w:sz w:val="24"/>
          <w:szCs w:val="24"/>
        </w:rPr>
        <w:t>働きかけ</w:t>
      </w:r>
      <w:r w:rsidR="00707705" w:rsidRPr="00707705">
        <w:rPr>
          <w:rFonts w:ascii="ＭＳ ゴシック" w:eastAsia="ＭＳ ゴシック" w:hAnsi="ＭＳ ゴシック" w:hint="eastAsia"/>
          <w:sz w:val="24"/>
          <w:szCs w:val="24"/>
        </w:rPr>
        <w:t>、</w:t>
      </w:r>
      <w:r w:rsidR="00707705" w:rsidRPr="00707705">
        <w:rPr>
          <w:rFonts w:ascii="ＭＳ ゴシック" w:eastAsia="ＭＳ ゴシック" w:hAnsi="ＭＳ ゴシック"/>
          <w:sz w:val="24"/>
          <w:szCs w:val="24"/>
        </w:rPr>
        <w:t>事例発信等</w:t>
      </w:r>
      <w:r w:rsidR="00707705" w:rsidRPr="00707705">
        <w:rPr>
          <w:rFonts w:ascii="ＭＳ ゴシック" w:eastAsia="ＭＳ ゴシック" w:hAnsi="ＭＳ ゴシック" w:hint="eastAsia"/>
          <w:sz w:val="24"/>
          <w:szCs w:val="24"/>
        </w:rPr>
        <w:t>において</w:t>
      </w:r>
      <w:r w:rsidR="00707705" w:rsidRPr="00707705">
        <w:rPr>
          <w:rFonts w:ascii="ＭＳ ゴシック" w:eastAsia="ＭＳ ゴシック" w:hAnsi="ＭＳ ゴシック"/>
          <w:sz w:val="24"/>
          <w:szCs w:val="24"/>
        </w:rPr>
        <w:t>健康分野</w:t>
      </w:r>
      <w:r w:rsidR="00707705" w:rsidRPr="00707705">
        <w:rPr>
          <w:rFonts w:ascii="ＭＳ ゴシック" w:eastAsia="ＭＳ ゴシック" w:hAnsi="ＭＳ ゴシック" w:hint="eastAsia"/>
          <w:sz w:val="24"/>
          <w:szCs w:val="24"/>
        </w:rPr>
        <w:t>等と連携し</w:t>
      </w:r>
      <w:r w:rsidR="00707705" w:rsidRPr="00707705">
        <w:rPr>
          <w:rFonts w:ascii="ＭＳ ゴシック" w:eastAsia="ＭＳ ゴシック" w:hAnsi="ＭＳ ゴシック"/>
          <w:sz w:val="24"/>
          <w:szCs w:val="24"/>
        </w:rPr>
        <w:t>、</w:t>
      </w:r>
      <w:r>
        <w:rPr>
          <w:rFonts w:ascii="ＭＳ ゴシック" w:eastAsia="ＭＳ ゴシック" w:hAnsi="ＭＳ ゴシック" w:hint="eastAsia"/>
          <w:sz w:val="24"/>
          <w:szCs w:val="24"/>
        </w:rPr>
        <w:t>一体となって</w:t>
      </w:r>
      <w:r w:rsidR="00707705" w:rsidRPr="00707705">
        <w:rPr>
          <w:rFonts w:ascii="ＭＳ ゴシック" w:eastAsia="ＭＳ ゴシック" w:hAnsi="ＭＳ ゴシック" w:hint="eastAsia"/>
          <w:sz w:val="24"/>
          <w:szCs w:val="24"/>
        </w:rPr>
        <w:t>スポーツ</w:t>
      </w:r>
      <w:r w:rsidR="00707705" w:rsidRPr="00707705">
        <w:rPr>
          <w:rFonts w:ascii="ＭＳ ゴシック" w:eastAsia="ＭＳ ゴシック" w:hAnsi="ＭＳ ゴシック"/>
          <w:sz w:val="24"/>
          <w:szCs w:val="24"/>
        </w:rPr>
        <w:t>による健康</w:t>
      </w:r>
      <w:r w:rsidR="00707705" w:rsidRPr="00707705">
        <w:rPr>
          <w:rFonts w:ascii="ＭＳ ゴシック" w:eastAsia="ＭＳ ゴシック" w:hAnsi="ＭＳ ゴシック" w:hint="eastAsia"/>
          <w:sz w:val="24"/>
          <w:szCs w:val="24"/>
        </w:rPr>
        <w:t>づくり</w:t>
      </w:r>
      <w:r w:rsidR="00707705" w:rsidRPr="00707705">
        <w:rPr>
          <w:rFonts w:ascii="ＭＳ ゴシック" w:eastAsia="ＭＳ ゴシック" w:hAnsi="ＭＳ ゴシック"/>
          <w:sz w:val="24"/>
          <w:szCs w:val="24"/>
        </w:rPr>
        <w:t>に取り組む。</w:t>
      </w:r>
    </w:p>
    <w:p w:rsidR="007E6C27" w:rsidRDefault="007E6C27" w:rsidP="0076485A">
      <w:pPr>
        <w:widowControl/>
        <w:jc w:val="left"/>
        <w:rPr>
          <w:rFonts w:ascii="ＭＳ ゴシック" w:eastAsia="ＭＳ ゴシック" w:hAnsi="ＭＳ ゴシック"/>
          <w:sz w:val="24"/>
          <w:szCs w:val="24"/>
        </w:rPr>
      </w:pPr>
    </w:p>
    <w:p w:rsidR="0076485A" w:rsidRDefault="0076485A" w:rsidP="007E6C27">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（具体的な</w:t>
      </w:r>
      <w:r w:rsidR="000D59CA">
        <w:rPr>
          <w:rFonts w:ascii="ＭＳ ゴシック" w:eastAsia="ＭＳ ゴシック" w:hAnsi="ＭＳ ゴシック" w:hint="eastAsia"/>
          <w:sz w:val="24"/>
          <w:szCs w:val="24"/>
        </w:rPr>
        <w:t>取組</w:t>
      </w:r>
      <w:r>
        <w:rPr>
          <w:rFonts w:ascii="ＭＳ ゴシック" w:eastAsia="ＭＳ ゴシック" w:hAnsi="ＭＳ ゴシック" w:hint="eastAsia"/>
          <w:sz w:val="24"/>
          <w:szCs w:val="24"/>
        </w:rPr>
        <w:t>例）</w:t>
      </w:r>
    </w:p>
    <w:p w:rsidR="009C556E" w:rsidRDefault="009C556E" w:rsidP="008D5B9B">
      <w:pPr>
        <w:widowControl/>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〇大学等と連携したスポーツの習慣化</w:t>
      </w:r>
    </w:p>
    <w:p w:rsidR="009C556E" w:rsidRPr="009C556E" w:rsidRDefault="009C556E" w:rsidP="008D5B9B">
      <w:pPr>
        <w:widowControl/>
        <w:ind w:left="720" w:hangingChars="300" w:hanging="72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D5B9B">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国が進める「</w:t>
      </w:r>
      <w:r w:rsidRPr="00EF6300">
        <w:rPr>
          <w:rFonts w:ascii="ＭＳ ゴシック" w:eastAsia="ＭＳ ゴシック" w:hAnsi="ＭＳ ゴシック" w:hint="eastAsia"/>
          <w:sz w:val="24"/>
          <w:szCs w:val="24"/>
        </w:rPr>
        <w:t>Sport in Lifeプロジェクト</w:t>
      </w:r>
      <w:r>
        <w:rPr>
          <w:rFonts w:ascii="ＭＳ ゴシック" w:eastAsia="ＭＳ ゴシック" w:hAnsi="ＭＳ ゴシック" w:hint="eastAsia"/>
          <w:sz w:val="24"/>
          <w:szCs w:val="24"/>
        </w:rPr>
        <w:t>」の枠組みも活用しながら、大学等と連携し、例えば、ダンス等誰もが楽しめるスポーツコンテンツの創出を通じ、スポーツの習慣化を進める。</w:t>
      </w:r>
    </w:p>
    <w:p w:rsidR="009C556E" w:rsidRDefault="009C556E" w:rsidP="007E6C27">
      <w:pPr>
        <w:widowControl/>
        <w:ind w:firstLineChars="100" w:firstLine="241"/>
        <w:jc w:val="left"/>
        <w:rPr>
          <w:rFonts w:ascii="ＭＳ ゴシック" w:eastAsia="ＭＳ ゴシック" w:hAnsi="ＭＳ ゴシック"/>
          <w:b/>
          <w:sz w:val="24"/>
          <w:szCs w:val="24"/>
        </w:rPr>
      </w:pPr>
    </w:p>
    <w:p w:rsidR="000A6A73" w:rsidRDefault="0076485A" w:rsidP="008D5B9B">
      <w:pPr>
        <w:widowControl/>
        <w:ind w:firstLineChars="200" w:firstLine="480"/>
        <w:jc w:val="left"/>
        <w:rPr>
          <w:rFonts w:ascii="ＭＳ ゴシック" w:eastAsia="ＭＳ ゴシック" w:hAnsi="ＭＳ ゴシック"/>
          <w:sz w:val="24"/>
          <w:szCs w:val="24"/>
        </w:rPr>
      </w:pPr>
      <w:r w:rsidRPr="003C5823">
        <w:rPr>
          <w:rFonts w:ascii="ＭＳ ゴシック" w:eastAsia="ＭＳ ゴシック" w:hAnsi="ＭＳ ゴシック" w:hint="eastAsia"/>
          <w:sz w:val="24"/>
          <w:szCs w:val="24"/>
        </w:rPr>
        <w:t>〇</w:t>
      </w:r>
      <w:r>
        <w:rPr>
          <w:rFonts w:ascii="ＭＳ ゴシック" w:eastAsia="ＭＳ ゴシック" w:hAnsi="ＭＳ ゴシック" w:hint="eastAsia"/>
          <w:sz w:val="24"/>
          <w:szCs w:val="24"/>
        </w:rPr>
        <w:t>スポーツイベントにおける</w:t>
      </w:r>
      <w:r w:rsidR="006E567F">
        <w:rPr>
          <w:rFonts w:ascii="ＭＳ ゴシック" w:eastAsia="ＭＳ ゴシック" w:hAnsi="ＭＳ ゴシック" w:hint="eastAsia"/>
          <w:sz w:val="24"/>
          <w:szCs w:val="24"/>
        </w:rPr>
        <w:t>スポーツと健康が一体となった</w:t>
      </w:r>
      <w:r>
        <w:rPr>
          <w:rFonts w:ascii="ＭＳ ゴシック" w:eastAsia="ＭＳ ゴシック" w:hAnsi="ＭＳ ゴシック" w:hint="eastAsia"/>
          <w:sz w:val="24"/>
          <w:szCs w:val="24"/>
        </w:rPr>
        <w:t>PR活動</w:t>
      </w:r>
    </w:p>
    <w:p w:rsidR="0076485A" w:rsidRPr="0076485A" w:rsidRDefault="0076485A" w:rsidP="00B7286C">
      <w:pPr>
        <w:widowControl/>
        <w:ind w:left="720" w:hangingChars="300" w:hanging="72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6E567F">
        <w:rPr>
          <w:rFonts w:ascii="ＭＳ ゴシック" w:eastAsia="ＭＳ ゴシック" w:hAnsi="ＭＳ ゴシック" w:hint="eastAsia"/>
          <w:sz w:val="24"/>
          <w:szCs w:val="24"/>
        </w:rPr>
        <w:t xml:space="preserve">　</w:t>
      </w:r>
      <w:r w:rsidR="008D5B9B">
        <w:rPr>
          <w:rFonts w:ascii="ＭＳ ゴシック" w:eastAsia="ＭＳ ゴシック" w:hAnsi="ＭＳ ゴシック" w:hint="eastAsia"/>
          <w:sz w:val="24"/>
          <w:szCs w:val="24"/>
        </w:rPr>
        <w:t xml:space="preserve">　</w:t>
      </w:r>
      <w:r w:rsidR="00B7286C">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健康分野と連携した取組として、</w:t>
      </w:r>
      <w:r w:rsidR="006E567F">
        <w:rPr>
          <w:rFonts w:ascii="ＭＳ ゴシック" w:eastAsia="ＭＳ ゴシック" w:hAnsi="ＭＳ ゴシック" w:hint="eastAsia"/>
          <w:sz w:val="24"/>
          <w:szCs w:val="24"/>
        </w:rPr>
        <w:t>訴求力のある</w:t>
      </w:r>
      <w:r w:rsidR="00EC72EF">
        <w:rPr>
          <w:rFonts w:ascii="ＭＳ ゴシック" w:eastAsia="ＭＳ ゴシック" w:hAnsi="ＭＳ ゴシック" w:hint="eastAsia"/>
          <w:sz w:val="24"/>
          <w:szCs w:val="24"/>
        </w:rPr>
        <w:t>トップ</w:t>
      </w:r>
      <w:r>
        <w:rPr>
          <w:rFonts w:ascii="ＭＳ ゴシック" w:eastAsia="ＭＳ ゴシック" w:hAnsi="ＭＳ ゴシック" w:hint="eastAsia"/>
          <w:sz w:val="24"/>
          <w:szCs w:val="24"/>
        </w:rPr>
        <w:t>スポーツチームの公式戦会場等において、</w:t>
      </w:r>
      <w:r w:rsidR="006E567F">
        <w:rPr>
          <w:rFonts w:ascii="ＭＳ ゴシック" w:eastAsia="ＭＳ ゴシック" w:hAnsi="ＭＳ ゴシック" w:hint="eastAsia"/>
          <w:sz w:val="24"/>
          <w:szCs w:val="24"/>
        </w:rPr>
        <w:t>スポーツ・健康PRブースを設置。グッズ配布により、スポーツと健康、双方からの理解啓発を行うとともに、「アスマイル」アプリにおける健康イベントとして設定し、楽しみながら、スポーツと健康づくりに取り組める活動を推進する。</w:t>
      </w:r>
    </w:p>
    <w:p w:rsidR="0076485A" w:rsidRDefault="0076485A" w:rsidP="000A6A73">
      <w:pPr>
        <w:widowControl/>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w:t>
      </w:r>
      <w:r w:rsidR="008D5B9B">
        <w:rPr>
          <w:rFonts w:ascii="ＭＳ ゴシック" w:eastAsia="ＭＳ ゴシック" w:hAnsi="ＭＳ ゴシック" w:hint="eastAsia"/>
          <w:b/>
          <w:sz w:val="24"/>
          <w:szCs w:val="24"/>
        </w:rPr>
        <w:t xml:space="preserve">　</w:t>
      </w:r>
      <w:r w:rsidR="00B7286C">
        <w:rPr>
          <w:rFonts w:ascii="ＭＳ ゴシック" w:eastAsia="ＭＳ ゴシック" w:hAnsi="ＭＳ ゴシック" w:hint="eastAsia"/>
          <w:b/>
          <w:sz w:val="24"/>
          <w:szCs w:val="24"/>
        </w:rPr>
        <w:t xml:space="preserve">　</w:t>
      </w:r>
      <w:r>
        <w:rPr>
          <w:rFonts w:ascii="ＭＳ ゴシック" w:eastAsia="ＭＳ ゴシック" w:hAnsi="ＭＳ ゴシック"/>
          <w:b/>
          <w:noProof/>
          <w:sz w:val="24"/>
          <w:szCs w:val="24"/>
        </w:rPr>
        <w:drawing>
          <wp:inline distT="0" distB="0" distL="0" distR="0">
            <wp:extent cx="2443143" cy="183832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2419" cy="1852829"/>
                    </a:xfrm>
                    <a:prstGeom prst="rect">
                      <a:avLst/>
                    </a:prstGeom>
                    <a:noFill/>
                    <a:ln>
                      <a:noFill/>
                    </a:ln>
                  </pic:spPr>
                </pic:pic>
              </a:graphicData>
            </a:graphic>
          </wp:inline>
        </w:drawing>
      </w:r>
      <w:r>
        <w:rPr>
          <w:rFonts w:ascii="ＭＳ ゴシック" w:eastAsia="ＭＳ ゴシック" w:hAnsi="ＭＳ ゴシック" w:hint="eastAsia"/>
          <w:b/>
          <w:sz w:val="24"/>
          <w:szCs w:val="24"/>
        </w:rPr>
        <w:t xml:space="preserve">　</w:t>
      </w:r>
      <w:r w:rsidRPr="0076485A">
        <w:rPr>
          <w:rFonts w:ascii="ＭＳ ゴシック" w:eastAsia="ＭＳ ゴシック" w:hAnsi="ＭＳ ゴシック"/>
          <w:b/>
          <w:noProof/>
          <w:sz w:val="24"/>
          <w:szCs w:val="24"/>
        </w:rPr>
        <w:drawing>
          <wp:inline distT="0" distB="0" distL="0" distR="0" wp14:anchorId="7A8769B6" wp14:editId="65048DFD">
            <wp:extent cx="1276252" cy="1847492"/>
            <wp:effectExtent l="0" t="0" r="635" b="63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291339" cy="1869332"/>
                    </a:xfrm>
                    <a:prstGeom prst="rect">
                      <a:avLst/>
                    </a:prstGeom>
                  </pic:spPr>
                </pic:pic>
              </a:graphicData>
            </a:graphic>
          </wp:inline>
        </w:drawing>
      </w:r>
    </w:p>
    <w:p w:rsidR="0076485A" w:rsidRDefault="0076485A" w:rsidP="000A6A73">
      <w:pPr>
        <w:widowControl/>
        <w:jc w:val="left"/>
        <w:rPr>
          <w:rFonts w:ascii="ＭＳ ゴシック" w:eastAsia="ＭＳ ゴシック" w:hAnsi="ＭＳ ゴシック"/>
          <w:b/>
          <w:sz w:val="24"/>
          <w:szCs w:val="24"/>
        </w:rPr>
      </w:pPr>
    </w:p>
    <w:p w:rsidR="000A6A73" w:rsidRPr="000A6A73" w:rsidRDefault="000A6A73" w:rsidP="000A6A73">
      <w:pPr>
        <w:widowControl/>
        <w:jc w:val="left"/>
        <w:rPr>
          <w:rFonts w:ascii="ＭＳ ゴシック" w:eastAsia="ＭＳ ゴシック" w:hAnsi="ＭＳ ゴシック"/>
          <w:b/>
          <w:sz w:val="24"/>
          <w:szCs w:val="24"/>
        </w:rPr>
      </w:pPr>
      <w:r w:rsidRPr="000A6A73">
        <w:rPr>
          <w:rFonts w:ascii="ＭＳ ゴシック" w:eastAsia="ＭＳ ゴシック" w:hAnsi="ＭＳ ゴシック" w:hint="eastAsia"/>
          <w:b/>
          <w:sz w:val="24"/>
          <w:szCs w:val="24"/>
        </w:rPr>
        <w:t>４</w:t>
      </w:r>
      <w:r w:rsidR="00AF2A39">
        <w:rPr>
          <w:rFonts w:ascii="ＭＳ ゴシック" w:eastAsia="ＭＳ ゴシック" w:hAnsi="ＭＳ ゴシック" w:hint="eastAsia"/>
          <w:b/>
          <w:sz w:val="24"/>
          <w:szCs w:val="24"/>
        </w:rPr>
        <w:t>．</w:t>
      </w:r>
      <w:r w:rsidRPr="000A6A73">
        <w:rPr>
          <w:rFonts w:ascii="ＭＳ ゴシック" w:eastAsia="ＭＳ ゴシック" w:hAnsi="ＭＳ ゴシック" w:hint="eastAsia"/>
          <w:b/>
          <w:sz w:val="24"/>
          <w:szCs w:val="24"/>
        </w:rPr>
        <w:t>地域</w:t>
      </w:r>
      <w:r w:rsidRPr="000A6A73">
        <w:rPr>
          <w:rFonts w:ascii="ＭＳ ゴシック" w:eastAsia="ＭＳ ゴシック" w:hAnsi="ＭＳ ゴシック"/>
          <w:b/>
          <w:sz w:val="24"/>
          <w:szCs w:val="24"/>
        </w:rPr>
        <w:t>で</w:t>
      </w:r>
      <w:r w:rsidRPr="000A6A73">
        <w:rPr>
          <w:rFonts w:ascii="ＭＳ ゴシック" w:eastAsia="ＭＳ ゴシック" w:hAnsi="ＭＳ ゴシック" w:hint="eastAsia"/>
          <w:b/>
          <w:sz w:val="24"/>
          <w:szCs w:val="24"/>
        </w:rPr>
        <w:t>スポーツ</w:t>
      </w:r>
      <w:r w:rsidRPr="000A6A73">
        <w:rPr>
          <w:rFonts w:ascii="ＭＳ ゴシック" w:eastAsia="ＭＳ ゴシック" w:hAnsi="ＭＳ ゴシック"/>
          <w:b/>
          <w:sz w:val="24"/>
          <w:szCs w:val="24"/>
        </w:rPr>
        <w:t>を楽しむ</w:t>
      </w:r>
      <w:r w:rsidRPr="000A6A73">
        <w:rPr>
          <w:rFonts w:ascii="ＭＳ ゴシック" w:eastAsia="ＭＳ ゴシック" w:hAnsi="ＭＳ ゴシック" w:hint="eastAsia"/>
          <w:b/>
          <w:sz w:val="24"/>
          <w:szCs w:val="24"/>
        </w:rPr>
        <w:t>環境づくり</w:t>
      </w:r>
    </w:p>
    <w:p w:rsidR="00404C39" w:rsidRDefault="000A6A73" w:rsidP="00073A5E">
      <w:pPr>
        <w:widowControl/>
        <w:jc w:val="left"/>
        <w:rPr>
          <w:rFonts w:ascii="ＭＳ ゴシック" w:eastAsia="ＭＳ ゴシック" w:hAnsi="ＭＳ ゴシック"/>
          <w:sz w:val="24"/>
          <w:szCs w:val="24"/>
        </w:rPr>
      </w:pPr>
      <w:r w:rsidRPr="000A6A73">
        <w:rPr>
          <w:rFonts w:ascii="ＭＳ ゴシック" w:eastAsia="ＭＳ ゴシック" w:hAnsi="ＭＳ ゴシック" w:hint="eastAsia"/>
          <w:sz w:val="24"/>
          <w:szCs w:val="24"/>
        </w:rPr>
        <w:t xml:space="preserve">　</w:t>
      </w:r>
      <w:r w:rsidR="00AA5909">
        <w:rPr>
          <w:rFonts w:ascii="ＭＳ ゴシック" w:eastAsia="ＭＳ ゴシック" w:hAnsi="ＭＳ ゴシック" w:hint="eastAsia"/>
          <w:sz w:val="24"/>
          <w:szCs w:val="24"/>
        </w:rPr>
        <w:t>府内には、</w:t>
      </w:r>
      <w:r w:rsidR="00AA5909" w:rsidRPr="00AA5909">
        <w:rPr>
          <w:rFonts w:ascii="ＭＳ ゴシック" w:eastAsia="ＭＳ ゴシック" w:hAnsi="ＭＳ ゴシック" w:hint="eastAsia"/>
          <w:sz w:val="24"/>
          <w:szCs w:val="24"/>
        </w:rPr>
        <w:t>大阪府立門真スポーツセンター</w:t>
      </w:r>
      <w:r w:rsidR="00AA5909">
        <w:rPr>
          <w:rFonts w:ascii="ＭＳ ゴシック" w:eastAsia="ＭＳ ゴシック" w:hAnsi="ＭＳ ゴシック" w:hint="eastAsia"/>
          <w:sz w:val="24"/>
          <w:szCs w:val="24"/>
        </w:rPr>
        <w:t>や</w:t>
      </w:r>
      <w:r w:rsidR="00AA5909" w:rsidRPr="00AA5909">
        <w:rPr>
          <w:rFonts w:ascii="ＭＳ ゴシック" w:eastAsia="ＭＳ ゴシック" w:hAnsi="ＭＳ ゴシック" w:hint="eastAsia"/>
          <w:sz w:val="24"/>
          <w:szCs w:val="24"/>
        </w:rPr>
        <w:t>大阪府立体育会館</w:t>
      </w:r>
      <w:r w:rsidR="00AA5909">
        <w:rPr>
          <w:rFonts w:ascii="ＭＳ ゴシック" w:eastAsia="ＭＳ ゴシック" w:hAnsi="ＭＳ ゴシック" w:hint="eastAsia"/>
          <w:sz w:val="24"/>
          <w:szCs w:val="24"/>
        </w:rPr>
        <w:t>等府立の大規模スポーツ施設をはじめ、多種多様なスポーツ施設が</w:t>
      </w:r>
      <w:r w:rsidR="00A14F54">
        <w:rPr>
          <w:rFonts w:ascii="ＭＳ ゴシック" w:eastAsia="ＭＳ ゴシック" w:hAnsi="ＭＳ ゴシック" w:hint="eastAsia"/>
          <w:sz w:val="24"/>
          <w:szCs w:val="24"/>
        </w:rPr>
        <w:t>身近な地域における市町村の施設を含め数多く整備され</w:t>
      </w:r>
      <w:r w:rsidR="00AA5909">
        <w:rPr>
          <w:rFonts w:ascii="ＭＳ ゴシック" w:eastAsia="ＭＳ ゴシック" w:hAnsi="ＭＳ ゴシック" w:hint="eastAsia"/>
          <w:sz w:val="24"/>
          <w:szCs w:val="24"/>
        </w:rPr>
        <w:t>ている</w:t>
      </w:r>
      <w:r w:rsidR="00C63010">
        <w:rPr>
          <w:rFonts w:ascii="ＭＳ ゴシック" w:eastAsia="ＭＳ ゴシック" w:hAnsi="ＭＳ ゴシック" w:hint="eastAsia"/>
          <w:sz w:val="24"/>
          <w:szCs w:val="24"/>
        </w:rPr>
        <w:t>。</w:t>
      </w:r>
    </w:p>
    <w:p w:rsidR="009C556E" w:rsidRDefault="00C63010" w:rsidP="00404C39">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また、</w:t>
      </w:r>
      <w:r w:rsidR="00A14F54">
        <w:rPr>
          <w:rFonts w:ascii="ＭＳ ゴシック" w:eastAsia="ＭＳ ゴシック" w:hAnsi="ＭＳ ゴシック" w:hint="eastAsia"/>
          <w:sz w:val="24"/>
          <w:szCs w:val="24"/>
        </w:rPr>
        <w:t>多くの魅力的な</w:t>
      </w:r>
      <w:r w:rsidR="00EC72EF">
        <w:rPr>
          <w:rFonts w:ascii="ＭＳ ゴシック" w:eastAsia="ＭＳ ゴシック" w:hAnsi="ＭＳ ゴシック" w:hint="eastAsia"/>
          <w:sz w:val="24"/>
          <w:szCs w:val="24"/>
        </w:rPr>
        <w:t>トップ</w:t>
      </w:r>
      <w:r>
        <w:rPr>
          <w:rFonts w:ascii="ＭＳ ゴシック" w:eastAsia="ＭＳ ゴシック" w:hAnsi="ＭＳ ゴシック" w:hint="eastAsia"/>
          <w:sz w:val="24"/>
          <w:szCs w:val="24"/>
        </w:rPr>
        <w:t>スポーツチームが</w:t>
      </w:r>
      <w:r w:rsidR="00A14F54">
        <w:rPr>
          <w:rFonts w:ascii="ＭＳ ゴシック" w:eastAsia="ＭＳ ゴシック" w:hAnsi="ＭＳ ゴシック" w:hint="eastAsia"/>
          <w:sz w:val="24"/>
          <w:szCs w:val="24"/>
        </w:rPr>
        <w:t>あるほか</w:t>
      </w:r>
      <w:r>
        <w:rPr>
          <w:rFonts w:ascii="ＭＳ ゴシック" w:eastAsia="ＭＳ ゴシック" w:hAnsi="ＭＳ ゴシック" w:hint="eastAsia"/>
          <w:sz w:val="24"/>
          <w:szCs w:val="24"/>
        </w:rPr>
        <w:t>、</w:t>
      </w:r>
      <w:r w:rsidR="00A14F54">
        <w:rPr>
          <w:rFonts w:ascii="ＭＳ ゴシック" w:eastAsia="ＭＳ ゴシック" w:hAnsi="ＭＳ ゴシック" w:hint="eastAsia"/>
          <w:sz w:val="24"/>
          <w:szCs w:val="24"/>
        </w:rPr>
        <w:t>都市部を少し離れた周辺には、アウトドアスポーツを楽しめるような自然環境も存在している。</w:t>
      </w:r>
      <w:r>
        <w:rPr>
          <w:rFonts w:ascii="ＭＳ ゴシック" w:eastAsia="ＭＳ ゴシック" w:hAnsi="ＭＳ ゴシック" w:hint="eastAsia"/>
          <w:sz w:val="24"/>
          <w:szCs w:val="24"/>
        </w:rPr>
        <w:t>こうした</w:t>
      </w:r>
      <w:r w:rsidR="00A14F54">
        <w:rPr>
          <w:rFonts w:ascii="ＭＳ ゴシック" w:eastAsia="ＭＳ ゴシック" w:hAnsi="ＭＳ ゴシック" w:hint="eastAsia"/>
          <w:sz w:val="24"/>
          <w:szCs w:val="24"/>
        </w:rPr>
        <w:t>スポーツ資源</w:t>
      </w:r>
      <w:r w:rsidR="002340AC">
        <w:rPr>
          <w:rFonts w:ascii="ＭＳ ゴシック" w:eastAsia="ＭＳ ゴシック" w:hAnsi="ＭＳ ゴシック" w:hint="eastAsia"/>
          <w:sz w:val="24"/>
          <w:szCs w:val="24"/>
        </w:rPr>
        <w:t>が</w:t>
      </w:r>
      <w:r w:rsidR="00A14F54">
        <w:rPr>
          <w:rFonts w:ascii="ＭＳ ゴシック" w:eastAsia="ＭＳ ゴシック" w:hAnsi="ＭＳ ゴシック" w:hint="eastAsia"/>
          <w:sz w:val="24"/>
          <w:szCs w:val="24"/>
        </w:rPr>
        <w:t>身近な場所で豊富にあること</w:t>
      </w:r>
      <w:r>
        <w:rPr>
          <w:rFonts w:ascii="ＭＳ ゴシック" w:eastAsia="ＭＳ ゴシック" w:hAnsi="ＭＳ ゴシック" w:hint="eastAsia"/>
          <w:sz w:val="24"/>
          <w:szCs w:val="24"/>
        </w:rPr>
        <w:t>は大阪の強みであり、府民がスポーツ</w:t>
      </w:r>
      <w:r w:rsidR="00A14F54">
        <w:rPr>
          <w:rFonts w:ascii="ＭＳ ゴシック" w:eastAsia="ＭＳ ゴシック" w:hAnsi="ＭＳ ゴシック" w:hint="eastAsia"/>
          <w:sz w:val="24"/>
          <w:szCs w:val="24"/>
        </w:rPr>
        <w:t>の魅力</w:t>
      </w:r>
      <w:r>
        <w:rPr>
          <w:rFonts w:ascii="ＭＳ ゴシック" w:eastAsia="ＭＳ ゴシック" w:hAnsi="ＭＳ ゴシック" w:hint="eastAsia"/>
          <w:sz w:val="24"/>
          <w:szCs w:val="24"/>
        </w:rPr>
        <w:t>に触れ、楽しめる場が一定整っている。</w:t>
      </w:r>
    </w:p>
    <w:p w:rsidR="00A60FF3" w:rsidRDefault="00A60FF3" w:rsidP="00073A5E">
      <w:pPr>
        <w:widowControl/>
        <w:jc w:val="left"/>
        <w:rPr>
          <w:rFonts w:ascii="ＭＳ ゴシック" w:eastAsia="ＭＳ ゴシック" w:hAnsi="ＭＳ ゴシック"/>
          <w:sz w:val="24"/>
          <w:szCs w:val="24"/>
        </w:rPr>
      </w:pPr>
    </w:p>
    <w:p w:rsidR="000D7261" w:rsidRDefault="008501D0" w:rsidP="000D7261">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このため</w:t>
      </w:r>
      <w:r w:rsidR="00E94114">
        <w:rPr>
          <w:rFonts w:ascii="ＭＳ ゴシック" w:eastAsia="ＭＳ ゴシック" w:hAnsi="ＭＳ ゴシック" w:hint="eastAsia"/>
          <w:sz w:val="24"/>
          <w:szCs w:val="24"/>
        </w:rPr>
        <w:t>、</w:t>
      </w:r>
      <w:r w:rsidR="00C63010">
        <w:rPr>
          <w:rFonts w:ascii="ＭＳ ゴシック" w:eastAsia="ＭＳ ゴシック" w:hAnsi="ＭＳ ゴシック" w:hint="eastAsia"/>
          <w:sz w:val="24"/>
          <w:szCs w:val="24"/>
        </w:rPr>
        <w:t>こうした</w:t>
      </w:r>
      <w:r w:rsidR="00E94114">
        <w:rPr>
          <w:rFonts w:ascii="ＭＳ ゴシック" w:eastAsia="ＭＳ ゴシック" w:hAnsi="ＭＳ ゴシック" w:hint="eastAsia"/>
          <w:sz w:val="24"/>
          <w:szCs w:val="24"/>
        </w:rPr>
        <w:t>大阪ならではの</w:t>
      </w:r>
      <w:r w:rsidR="00C63010">
        <w:rPr>
          <w:rFonts w:ascii="ＭＳ ゴシック" w:eastAsia="ＭＳ ゴシック" w:hAnsi="ＭＳ ゴシック" w:hint="eastAsia"/>
          <w:sz w:val="24"/>
          <w:szCs w:val="24"/>
        </w:rPr>
        <w:t>強みを活かし、府民が身近な場所で気軽にスポーツに</w:t>
      </w:r>
      <w:r w:rsidR="00C44660">
        <w:rPr>
          <w:rFonts w:ascii="ＭＳ ゴシック" w:eastAsia="ＭＳ ゴシック" w:hAnsi="ＭＳ ゴシック" w:hint="eastAsia"/>
          <w:sz w:val="24"/>
          <w:szCs w:val="24"/>
        </w:rPr>
        <w:t>アクセスし</w:t>
      </w:r>
      <w:r w:rsidR="009C556E">
        <w:rPr>
          <w:rFonts w:ascii="ＭＳ ゴシック" w:eastAsia="ＭＳ ゴシック" w:hAnsi="ＭＳ ゴシック" w:hint="eastAsia"/>
          <w:sz w:val="24"/>
          <w:szCs w:val="24"/>
        </w:rPr>
        <w:t>て</w:t>
      </w:r>
      <w:r w:rsidR="00C44660">
        <w:rPr>
          <w:rFonts w:ascii="ＭＳ ゴシック" w:eastAsia="ＭＳ ゴシック" w:hAnsi="ＭＳ ゴシック" w:hint="eastAsia"/>
          <w:sz w:val="24"/>
          <w:szCs w:val="24"/>
        </w:rPr>
        <w:t>、習慣的にスポーツを</w:t>
      </w:r>
      <w:r w:rsidR="00C63010">
        <w:rPr>
          <w:rFonts w:ascii="ＭＳ ゴシック" w:eastAsia="ＭＳ ゴシック" w:hAnsi="ＭＳ ゴシック" w:hint="eastAsia"/>
          <w:sz w:val="24"/>
          <w:szCs w:val="24"/>
        </w:rPr>
        <w:t>楽しめるよう</w:t>
      </w:r>
      <w:r w:rsidR="00C44660">
        <w:rPr>
          <w:rFonts w:ascii="ＭＳ ゴシック" w:eastAsia="ＭＳ ゴシック" w:hAnsi="ＭＳ ゴシック" w:hint="eastAsia"/>
          <w:sz w:val="24"/>
          <w:szCs w:val="24"/>
        </w:rPr>
        <w:t>、</w:t>
      </w:r>
      <w:r w:rsidR="00E94114">
        <w:rPr>
          <w:rFonts w:ascii="ＭＳ ゴシック" w:eastAsia="ＭＳ ゴシック" w:hAnsi="ＭＳ ゴシック" w:hint="eastAsia"/>
          <w:sz w:val="24"/>
          <w:szCs w:val="24"/>
        </w:rPr>
        <w:t>よりよい</w:t>
      </w:r>
      <w:r w:rsidR="00C63010">
        <w:rPr>
          <w:rFonts w:ascii="ＭＳ ゴシック" w:eastAsia="ＭＳ ゴシック" w:hAnsi="ＭＳ ゴシック" w:hint="eastAsia"/>
          <w:sz w:val="24"/>
          <w:szCs w:val="24"/>
        </w:rPr>
        <w:t>環境づくりに取り組んでいく</w:t>
      </w:r>
      <w:r w:rsidR="00A14F54">
        <w:rPr>
          <w:rFonts w:ascii="ＭＳ ゴシック" w:eastAsia="ＭＳ ゴシック" w:hAnsi="ＭＳ ゴシック" w:hint="eastAsia"/>
          <w:sz w:val="24"/>
          <w:szCs w:val="24"/>
        </w:rPr>
        <w:t>ことが求められる</w:t>
      </w:r>
      <w:r w:rsidR="006643A7">
        <w:rPr>
          <w:rFonts w:ascii="ＭＳ ゴシック" w:eastAsia="ＭＳ ゴシック" w:hAnsi="ＭＳ ゴシック" w:hint="eastAsia"/>
          <w:sz w:val="24"/>
          <w:szCs w:val="24"/>
        </w:rPr>
        <w:t>。</w:t>
      </w:r>
    </w:p>
    <w:p w:rsidR="006643A7" w:rsidRDefault="006643A7" w:rsidP="000D7261">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令和２年度世論調査において</w:t>
      </w:r>
      <w:r w:rsidR="00A14F54">
        <w:rPr>
          <w:rFonts w:ascii="ＭＳ ゴシック" w:eastAsia="ＭＳ ゴシック" w:hAnsi="ＭＳ ゴシック" w:hint="eastAsia"/>
          <w:sz w:val="24"/>
          <w:szCs w:val="24"/>
        </w:rPr>
        <w:t>も</w:t>
      </w:r>
      <w:r>
        <w:rPr>
          <w:rFonts w:ascii="ＭＳ ゴシック" w:eastAsia="ＭＳ ゴシック" w:hAnsi="ＭＳ ゴシック" w:hint="eastAsia"/>
          <w:sz w:val="24"/>
          <w:szCs w:val="24"/>
        </w:rPr>
        <w:t>、スポーツの実施阻害要因として、</w:t>
      </w:r>
      <w:r w:rsidRPr="00B768E1">
        <w:rPr>
          <w:rFonts w:ascii="ＭＳ ゴシック" w:eastAsia="ＭＳ ゴシック" w:hAnsi="ＭＳ ゴシック" w:hint="eastAsia"/>
          <w:sz w:val="24"/>
          <w:szCs w:val="24"/>
        </w:rPr>
        <w:t>「仕事や家事が忙しいから」</w:t>
      </w:r>
      <w:r>
        <w:rPr>
          <w:rFonts w:ascii="ＭＳ ゴシック" w:eastAsia="ＭＳ ゴシック" w:hAnsi="ＭＳ ゴシック" w:hint="eastAsia"/>
          <w:sz w:val="24"/>
          <w:szCs w:val="24"/>
        </w:rPr>
        <w:t>や</w:t>
      </w:r>
      <w:r w:rsidRPr="00B768E1">
        <w:rPr>
          <w:rFonts w:ascii="ＭＳ ゴシック" w:eastAsia="ＭＳ ゴシック" w:hAnsi="ＭＳ ゴシック" w:hint="eastAsia"/>
          <w:sz w:val="24"/>
          <w:szCs w:val="24"/>
        </w:rPr>
        <w:t>「面倒くさいから」</w:t>
      </w:r>
      <w:r>
        <w:rPr>
          <w:rFonts w:ascii="ＭＳ ゴシック" w:eastAsia="ＭＳ ゴシック" w:hAnsi="ＭＳ ゴシック" w:hint="eastAsia"/>
          <w:sz w:val="24"/>
          <w:szCs w:val="24"/>
        </w:rPr>
        <w:t>が高い割合を占めていることからも、府民にとって身近な場所で、気軽に</w:t>
      </w:r>
      <w:r w:rsidR="00A14F54">
        <w:rPr>
          <w:rFonts w:ascii="ＭＳ ゴシック" w:eastAsia="ＭＳ ゴシック" w:hAnsi="ＭＳ ゴシック" w:hint="eastAsia"/>
          <w:sz w:val="24"/>
          <w:szCs w:val="24"/>
        </w:rPr>
        <w:t>スポーツに</w:t>
      </w:r>
      <w:r>
        <w:rPr>
          <w:rFonts w:ascii="ＭＳ ゴシック" w:eastAsia="ＭＳ ゴシック" w:hAnsi="ＭＳ ゴシック" w:hint="eastAsia"/>
          <w:sz w:val="24"/>
          <w:szCs w:val="24"/>
        </w:rPr>
        <w:t>アクセスできることは重要な点である。</w:t>
      </w:r>
    </w:p>
    <w:p w:rsidR="00307401" w:rsidRDefault="00307401" w:rsidP="000A6A73">
      <w:pPr>
        <w:widowControl/>
        <w:jc w:val="left"/>
        <w:rPr>
          <w:rFonts w:ascii="ＭＳ ゴシック" w:eastAsia="ＭＳ ゴシック" w:hAnsi="ＭＳ ゴシック"/>
          <w:sz w:val="24"/>
          <w:szCs w:val="24"/>
        </w:rPr>
      </w:pPr>
    </w:p>
    <w:p w:rsidR="003A384A" w:rsidRDefault="00073A5E" w:rsidP="000A6A7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D007F7">
        <w:rPr>
          <w:rFonts w:ascii="ＭＳ ゴシック" w:eastAsia="ＭＳ ゴシック" w:hAnsi="ＭＳ ゴシック" w:hint="eastAsia"/>
          <w:sz w:val="24"/>
          <w:szCs w:val="24"/>
        </w:rPr>
        <w:t>その際、スポーツへのアクセスにあたっては、物理的に近い距離にあることが望ましいが、すべての人の身近な場所に多様な施設を整備してい</w:t>
      </w:r>
      <w:r w:rsidR="003A384A">
        <w:rPr>
          <w:rFonts w:ascii="ＭＳ ゴシック" w:eastAsia="ＭＳ ゴシック" w:hAnsi="ＭＳ ゴシック" w:hint="eastAsia"/>
          <w:sz w:val="24"/>
          <w:szCs w:val="24"/>
        </w:rPr>
        <w:t>くことは困難であることから</w:t>
      </w:r>
      <w:r w:rsidR="00D007F7">
        <w:rPr>
          <w:rFonts w:ascii="ＭＳ ゴシック" w:eastAsia="ＭＳ ゴシック" w:hAnsi="ＭＳ ゴシック" w:hint="eastAsia"/>
          <w:sz w:val="24"/>
          <w:szCs w:val="24"/>
        </w:rPr>
        <w:t>、</w:t>
      </w:r>
      <w:r w:rsidR="00176BA7">
        <w:rPr>
          <w:rFonts w:ascii="ＭＳ ゴシック" w:eastAsia="ＭＳ ゴシック" w:hAnsi="ＭＳ ゴシック" w:hint="eastAsia"/>
          <w:sz w:val="24"/>
          <w:szCs w:val="24"/>
        </w:rPr>
        <w:t>市町村やスポーツ団体等</w:t>
      </w:r>
      <w:r w:rsidR="007E0F48">
        <w:rPr>
          <w:rFonts w:ascii="ＭＳ ゴシック" w:eastAsia="ＭＳ ゴシック" w:hAnsi="ＭＳ ゴシック" w:hint="eastAsia"/>
          <w:sz w:val="24"/>
          <w:szCs w:val="24"/>
        </w:rPr>
        <w:t>と</w:t>
      </w:r>
      <w:r w:rsidR="00176BA7">
        <w:rPr>
          <w:rFonts w:ascii="ＭＳ ゴシック" w:eastAsia="ＭＳ ゴシック" w:hAnsi="ＭＳ ゴシック" w:hint="eastAsia"/>
          <w:sz w:val="24"/>
          <w:szCs w:val="24"/>
        </w:rPr>
        <w:t>連携しながら、</w:t>
      </w:r>
      <w:r w:rsidR="003A384A">
        <w:rPr>
          <w:rFonts w:ascii="ＭＳ ゴシック" w:eastAsia="ＭＳ ゴシック" w:hAnsi="ＭＳ ゴシック" w:hint="eastAsia"/>
          <w:sz w:val="24"/>
          <w:szCs w:val="24"/>
        </w:rPr>
        <w:t>既存施設の</w:t>
      </w:r>
      <w:r w:rsidR="00EE35FF">
        <w:rPr>
          <w:rFonts w:ascii="ＭＳ ゴシック" w:eastAsia="ＭＳ ゴシック" w:hAnsi="ＭＳ ゴシック" w:hint="eastAsia"/>
          <w:sz w:val="24"/>
          <w:szCs w:val="24"/>
        </w:rPr>
        <w:t>適切な維持管理・</w:t>
      </w:r>
      <w:r w:rsidR="00D007F7">
        <w:rPr>
          <w:rFonts w:ascii="ＭＳ ゴシック" w:eastAsia="ＭＳ ゴシック" w:hAnsi="ＭＳ ゴシック" w:hint="eastAsia"/>
          <w:sz w:val="24"/>
          <w:szCs w:val="24"/>
        </w:rPr>
        <w:t>有効活用</w:t>
      </w:r>
      <w:r w:rsidR="003A384A">
        <w:rPr>
          <w:rFonts w:ascii="ＭＳ ゴシック" w:eastAsia="ＭＳ ゴシック" w:hAnsi="ＭＳ ゴシック" w:hint="eastAsia"/>
          <w:sz w:val="24"/>
          <w:szCs w:val="24"/>
        </w:rPr>
        <w:t>を図っていく</w:t>
      </w:r>
      <w:r w:rsidR="00D007F7">
        <w:rPr>
          <w:rFonts w:ascii="ＭＳ ゴシック" w:eastAsia="ＭＳ ゴシック" w:hAnsi="ＭＳ ゴシック" w:hint="eastAsia"/>
          <w:sz w:val="24"/>
          <w:szCs w:val="24"/>
        </w:rPr>
        <w:t>とともに、</w:t>
      </w:r>
      <w:r w:rsidR="00176BA7">
        <w:rPr>
          <w:rFonts w:ascii="ＭＳ ゴシック" w:eastAsia="ＭＳ ゴシック" w:hAnsi="ＭＳ ゴシック" w:hint="eastAsia"/>
          <w:sz w:val="24"/>
          <w:szCs w:val="24"/>
        </w:rPr>
        <w:t>そうした場におけるスポーツの機会を逃さず体験できるよう、スポーツ情報へのアクセス</w:t>
      </w:r>
      <w:r w:rsidR="007E0F48">
        <w:rPr>
          <w:rFonts w:ascii="ＭＳ ゴシック" w:eastAsia="ＭＳ ゴシック" w:hAnsi="ＭＳ ゴシック" w:hint="eastAsia"/>
          <w:sz w:val="24"/>
          <w:szCs w:val="24"/>
        </w:rPr>
        <w:t>向上を図っていくことが重要である。</w:t>
      </w:r>
    </w:p>
    <w:p w:rsidR="00A60FF3" w:rsidRDefault="007E0F48" w:rsidP="003A384A">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あわせて、スポーツの楽しさや魅力にふれ、</w:t>
      </w:r>
      <w:r w:rsidR="00525CD8">
        <w:rPr>
          <w:rFonts w:ascii="ＭＳ ゴシック" w:eastAsia="ＭＳ ゴシック" w:hAnsi="ＭＳ ゴシック" w:hint="eastAsia"/>
          <w:sz w:val="24"/>
          <w:szCs w:val="24"/>
        </w:rPr>
        <w:t>スポーツへの興味・関心を高めることで、</w:t>
      </w:r>
      <w:r>
        <w:rPr>
          <w:rFonts w:ascii="ＭＳ ゴシック" w:eastAsia="ＭＳ ゴシック" w:hAnsi="ＭＳ ゴシック" w:hint="eastAsia"/>
          <w:sz w:val="24"/>
          <w:szCs w:val="24"/>
        </w:rPr>
        <w:t>スポーツに</w:t>
      </w:r>
      <w:r w:rsidR="00404C39">
        <w:rPr>
          <w:rFonts w:ascii="ＭＳ ゴシック" w:eastAsia="ＭＳ ゴシック" w:hAnsi="ＭＳ ゴシック" w:hint="eastAsia"/>
          <w:sz w:val="24"/>
          <w:szCs w:val="24"/>
        </w:rPr>
        <w:t>かか</w:t>
      </w:r>
      <w:r>
        <w:rPr>
          <w:rFonts w:ascii="ＭＳ ゴシック" w:eastAsia="ＭＳ ゴシック" w:hAnsi="ＭＳ ゴシック" w:hint="eastAsia"/>
          <w:sz w:val="24"/>
          <w:szCs w:val="24"/>
        </w:rPr>
        <w:t>わることへの心理的なハードルを</w:t>
      </w:r>
      <w:r w:rsidR="00525CD8">
        <w:rPr>
          <w:rFonts w:ascii="ＭＳ ゴシック" w:eastAsia="ＭＳ ゴシック" w:hAnsi="ＭＳ ゴシック" w:hint="eastAsia"/>
          <w:sz w:val="24"/>
          <w:szCs w:val="24"/>
        </w:rPr>
        <w:t>下げることも求められる。</w:t>
      </w:r>
    </w:p>
    <w:p w:rsidR="008D5B9B" w:rsidRDefault="008D5B9B" w:rsidP="000A6A73">
      <w:pPr>
        <w:widowControl/>
        <w:jc w:val="left"/>
        <w:rPr>
          <w:rFonts w:ascii="ＭＳ ゴシック" w:eastAsia="ＭＳ ゴシック" w:hAnsi="ＭＳ ゴシック"/>
          <w:sz w:val="24"/>
          <w:szCs w:val="24"/>
        </w:rPr>
      </w:pPr>
    </w:p>
    <w:p w:rsidR="00A14F54" w:rsidRDefault="00525CD8" w:rsidP="00A60FF3">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それに関して、</w:t>
      </w:r>
      <w:r w:rsidR="00997BF4">
        <w:rPr>
          <w:rFonts w:ascii="ＭＳ ゴシック" w:eastAsia="ＭＳ ゴシック" w:hAnsi="ＭＳ ゴシック" w:hint="eastAsia"/>
          <w:sz w:val="24"/>
          <w:szCs w:val="24"/>
        </w:rPr>
        <w:t>次世代アスリートの養成を含め、</w:t>
      </w:r>
      <w:r>
        <w:rPr>
          <w:rFonts w:ascii="ＭＳ ゴシック" w:eastAsia="ＭＳ ゴシック" w:hAnsi="ＭＳ ゴシック" w:hint="eastAsia"/>
          <w:sz w:val="24"/>
          <w:szCs w:val="24"/>
        </w:rPr>
        <w:t>競技力の向上を図ることは、当該アスリートにとってだけでなく、高い競技力を備えたトップアスリートのパフォーマンスに触れることを通じて、スポーツの魅力</w:t>
      </w:r>
      <w:r w:rsidR="00997BF4">
        <w:rPr>
          <w:rFonts w:ascii="ＭＳ ゴシック" w:eastAsia="ＭＳ ゴシック" w:hAnsi="ＭＳ ゴシック" w:hint="eastAsia"/>
          <w:sz w:val="24"/>
          <w:szCs w:val="24"/>
        </w:rPr>
        <w:t>を体験することが</w:t>
      </w:r>
      <w:r w:rsidR="00404C39">
        <w:rPr>
          <w:rFonts w:ascii="ＭＳ ゴシック" w:eastAsia="ＭＳ ゴシック" w:hAnsi="ＭＳ ゴシック" w:hint="eastAsia"/>
          <w:sz w:val="24"/>
          <w:szCs w:val="24"/>
        </w:rPr>
        <w:t>できるという点から</w:t>
      </w:r>
      <w:r w:rsidR="003A384A">
        <w:rPr>
          <w:rFonts w:ascii="ＭＳ ゴシック" w:eastAsia="ＭＳ ゴシック" w:hAnsi="ＭＳ ゴシック" w:hint="eastAsia"/>
          <w:sz w:val="24"/>
          <w:szCs w:val="24"/>
        </w:rPr>
        <w:t>重要であり、</w:t>
      </w:r>
      <w:r>
        <w:rPr>
          <w:rFonts w:ascii="ＭＳ ゴシック" w:eastAsia="ＭＳ ゴシック" w:hAnsi="ＭＳ ゴシック" w:hint="eastAsia"/>
          <w:sz w:val="24"/>
          <w:szCs w:val="24"/>
        </w:rPr>
        <w:t>そのようなトップアスリートと触れ合える機会も積極的に創出していく。</w:t>
      </w:r>
    </w:p>
    <w:p w:rsidR="006643A7" w:rsidRDefault="009A5BD6" w:rsidP="00525CD8">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176BA7">
        <w:rPr>
          <w:rFonts w:ascii="ＭＳ ゴシック" w:eastAsia="ＭＳ ゴシック" w:hAnsi="ＭＳ ゴシック" w:hint="eastAsia"/>
          <w:sz w:val="24"/>
          <w:szCs w:val="24"/>
        </w:rPr>
        <w:t>また、</w:t>
      </w:r>
      <w:r w:rsidR="003A384A">
        <w:rPr>
          <w:rFonts w:ascii="ＭＳ ゴシック" w:eastAsia="ＭＳ ゴシック" w:hAnsi="ＭＳ ゴシック" w:hint="eastAsia"/>
          <w:sz w:val="24"/>
          <w:szCs w:val="24"/>
        </w:rPr>
        <w:t>地域で</w:t>
      </w:r>
      <w:r w:rsidR="00176BA7">
        <w:rPr>
          <w:rFonts w:ascii="ＭＳ ゴシック" w:eastAsia="ＭＳ ゴシック" w:hAnsi="ＭＳ ゴシック" w:hint="eastAsia"/>
          <w:sz w:val="24"/>
          <w:szCs w:val="24"/>
        </w:rPr>
        <w:t>スポーツを楽しむ環境づくりには、</w:t>
      </w:r>
      <w:r w:rsidR="00525CD8">
        <w:rPr>
          <w:rFonts w:ascii="ＭＳ ゴシック" w:eastAsia="ＭＳ ゴシック" w:hAnsi="ＭＳ ゴシック" w:hint="eastAsia"/>
          <w:sz w:val="24"/>
          <w:szCs w:val="24"/>
        </w:rPr>
        <w:t>スポーツを</w:t>
      </w:r>
      <w:r w:rsidR="00176BA7">
        <w:rPr>
          <w:rFonts w:ascii="ＭＳ ゴシック" w:eastAsia="ＭＳ ゴシック" w:hAnsi="ＭＳ ゴシック" w:hint="eastAsia"/>
          <w:sz w:val="24"/>
          <w:szCs w:val="24"/>
        </w:rPr>
        <w:t>ささえる組織や人材がともに必要</w:t>
      </w:r>
      <w:r w:rsidR="007E0F48">
        <w:rPr>
          <w:rFonts w:ascii="ＭＳ ゴシック" w:eastAsia="ＭＳ ゴシック" w:hAnsi="ＭＳ ゴシック" w:hint="eastAsia"/>
          <w:sz w:val="24"/>
          <w:szCs w:val="24"/>
        </w:rPr>
        <w:t>であり、市町村やスポーツ団体等と連携しながら、</w:t>
      </w:r>
      <w:r w:rsidR="003A384A">
        <w:rPr>
          <w:rFonts w:ascii="ＭＳ ゴシック" w:eastAsia="ＭＳ ゴシック" w:hAnsi="ＭＳ ゴシック" w:hint="eastAsia"/>
          <w:sz w:val="24"/>
          <w:szCs w:val="24"/>
        </w:rPr>
        <w:t>地域でのスポーツ活動を推進していく</w:t>
      </w:r>
      <w:r w:rsidR="007E0F48">
        <w:rPr>
          <w:rFonts w:ascii="ＭＳ ゴシック" w:eastAsia="ＭＳ ゴシック" w:hAnsi="ＭＳ ゴシック" w:hint="eastAsia"/>
          <w:sz w:val="24"/>
          <w:szCs w:val="24"/>
        </w:rPr>
        <w:t>。</w:t>
      </w:r>
    </w:p>
    <w:p w:rsidR="00A60FF3" w:rsidRDefault="00A60FF3" w:rsidP="006643A7">
      <w:pPr>
        <w:widowControl/>
        <w:ind w:firstLineChars="100" w:firstLine="240"/>
        <w:jc w:val="left"/>
        <w:rPr>
          <w:rFonts w:ascii="ＭＳ ゴシック" w:eastAsia="ＭＳ ゴシック" w:hAnsi="ＭＳ ゴシック"/>
          <w:sz w:val="24"/>
          <w:szCs w:val="24"/>
        </w:rPr>
      </w:pPr>
    </w:p>
    <w:p w:rsidR="000A6A73" w:rsidRPr="000A6A73" w:rsidRDefault="007E0F48" w:rsidP="006643A7">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これらの点を踏まえ</w:t>
      </w:r>
      <w:r w:rsidR="006643A7">
        <w:rPr>
          <w:rFonts w:ascii="ＭＳ ゴシック" w:eastAsia="ＭＳ ゴシック" w:hAnsi="ＭＳ ゴシック" w:hint="eastAsia"/>
          <w:sz w:val="24"/>
          <w:szCs w:val="24"/>
        </w:rPr>
        <w:t>、</w:t>
      </w:r>
      <w:r w:rsidR="00525CD8">
        <w:rPr>
          <w:rFonts w:ascii="ＭＳ ゴシック" w:eastAsia="ＭＳ ゴシック" w:hAnsi="ＭＳ ゴシック" w:hint="eastAsia"/>
          <w:sz w:val="24"/>
          <w:szCs w:val="24"/>
        </w:rPr>
        <w:t>地域スポーツの担い手であり、地域でスポーツを楽しむ場として、</w:t>
      </w:r>
      <w:r w:rsidR="00707705" w:rsidRPr="00707705">
        <w:rPr>
          <w:rFonts w:ascii="ＭＳ ゴシック" w:eastAsia="ＭＳ ゴシック" w:hAnsi="ＭＳ ゴシック" w:hint="eastAsia"/>
          <w:sz w:val="24"/>
          <w:szCs w:val="24"/>
        </w:rPr>
        <w:t>総合</w:t>
      </w:r>
      <w:r w:rsidR="00707705" w:rsidRPr="00707705">
        <w:rPr>
          <w:rFonts w:ascii="ＭＳ ゴシック" w:eastAsia="ＭＳ ゴシック" w:hAnsi="ＭＳ ゴシック"/>
          <w:sz w:val="24"/>
          <w:szCs w:val="24"/>
        </w:rPr>
        <w:t>型</w:t>
      </w:r>
      <w:r w:rsidR="006643A7">
        <w:rPr>
          <w:rFonts w:ascii="ＭＳ ゴシック" w:eastAsia="ＭＳ ゴシック" w:hAnsi="ＭＳ ゴシック" w:hint="eastAsia"/>
          <w:sz w:val="24"/>
          <w:szCs w:val="24"/>
        </w:rPr>
        <w:t>地域スポーツ</w:t>
      </w:r>
      <w:r w:rsidR="00707705" w:rsidRPr="00707705">
        <w:rPr>
          <w:rFonts w:ascii="ＭＳ ゴシック" w:eastAsia="ＭＳ ゴシック" w:hAnsi="ＭＳ ゴシック"/>
          <w:sz w:val="24"/>
          <w:szCs w:val="24"/>
        </w:rPr>
        <w:t>クラブの支援、</w:t>
      </w:r>
      <w:r w:rsidR="00525CD8">
        <w:rPr>
          <w:rFonts w:ascii="ＭＳ ゴシック" w:eastAsia="ＭＳ ゴシック" w:hAnsi="ＭＳ ゴシック" w:hint="eastAsia"/>
          <w:sz w:val="24"/>
          <w:szCs w:val="24"/>
        </w:rPr>
        <w:t>府施設をはじめ</w:t>
      </w:r>
      <w:r w:rsidR="006643A7">
        <w:rPr>
          <w:rFonts w:ascii="ＭＳ ゴシック" w:eastAsia="ＭＳ ゴシック" w:hAnsi="ＭＳ ゴシック" w:hint="eastAsia"/>
          <w:sz w:val="24"/>
          <w:szCs w:val="24"/>
        </w:rPr>
        <w:t>地域にある様々なスポーツ関連</w:t>
      </w:r>
      <w:r w:rsidR="00707705" w:rsidRPr="00707705">
        <w:rPr>
          <w:rFonts w:ascii="ＭＳ ゴシック" w:eastAsia="ＭＳ ゴシック" w:hAnsi="ＭＳ ゴシック"/>
          <w:sz w:val="24"/>
          <w:szCs w:val="24"/>
        </w:rPr>
        <w:t>施設の有効</w:t>
      </w:r>
      <w:r w:rsidR="00707705" w:rsidRPr="00707705">
        <w:rPr>
          <w:rFonts w:ascii="ＭＳ ゴシック" w:eastAsia="ＭＳ ゴシック" w:hAnsi="ＭＳ ゴシック" w:hint="eastAsia"/>
          <w:sz w:val="24"/>
          <w:szCs w:val="24"/>
        </w:rPr>
        <w:t>活用・</w:t>
      </w:r>
      <w:r w:rsidR="006643A7">
        <w:rPr>
          <w:rFonts w:ascii="ＭＳ ゴシック" w:eastAsia="ＭＳ ゴシック" w:hAnsi="ＭＳ ゴシック" w:hint="eastAsia"/>
          <w:sz w:val="24"/>
          <w:szCs w:val="24"/>
        </w:rPr>
        <w:t>施設</w:t>
      </w:r>
      <w:r w:rsidR="00707705" w:rsidRPr="00707705">
        <w:rPr>
          <w:rFonts w:ascii="ＭＳ ゴシック" w:eastAsia="ＭＳ ゴシック" w:hAnsi="ＭＳ ゴシック"/>
          <w:sz w:val="24"/>
          <w:szCs w:val="24"/>
        </w:rPr>
        <w:t>情報の見える化</w:t>
      </w:r>
      <w:r w:rsidR="00707705" w:rsidRPr="00707705">
        <w:rPr>
          <w:rFonts w:ascii="ＭＳ ゴシック" w:eastAsia="ＭＳ ゴシック" w:hAnsi="ＭＳ ゴシック" w:hint="eastAsia"/>
          <w:sz w:val="24"/>
          <w:szCs w:val="24"/>
        </w:rPr>
        <w:t>、ささえる</w:t>
      </w:r>
      <w:r w:rsidR="00707705" w:rsidRPr="00707705">
        <w:rPr>
          <w:rFonts w:ascii="ＭＳ ゴシック" w:eastAsia="ＭＳ ゴシック" w:hAnsi="ＭＳ ゴシック"/>
          <w:sz w:val="24"/>
          <w:szCs w:val="24"/>
        </w:rPr>
        <w:t>人材</w:t>
      </w:r>
      <w:r w:rsidR="00707705" w:rsidRPr="00707705">
        <w:rPr>
          <w:rFonts w:ascii="ＭＳ ゴシック" w:eastAsia="ＭＳ ゴシック" w:hAnsi="ＭＳ ゴシック" w:hint="eastAsia"/>
          <w:sz w:val="24"/>
          <w:szCs w:val="24"/>
        </w:rPr>
        <w:t>の</w:t>
      </w:r>
      <w:r w:rsidR="00707705" w:rsidRPr="00707705">
        <w:rPr>
          <w:rFonts w:ascii="ＭＳ ゴシック" w:eastAsia="ＭＳ ゴシック" w:hAnsi="ＭＳ ゴシック"/>
          <w:sz w:val="24"/>
          <w:szCs w:val="24"/>
        </w:rPr>
        <w:t>育成等</w:t>
      </w:r>
      <w:r w:rsidR="006643A7">
        <w:rPr>
          <w:rFonts w:ascii="ＭＳ ゴシック" w:eastAsia="ＭＳ ゴシック" w:hAnsi="ＭＳ ゴシック" w:hint="eastAsia"/>
          <w:sz w:val="24"/>
          <w:szCs w:val="24"/>
        </w:rPr>
        <w:t>の</w:t>
      </w:r>
      <w:r w:rsidR="00707705" w:rsidRPr="00707705">
        <w:rPr>
          <w:rFonts w:ascii="ＭＳ ゴシック" w:eastAsia="ＭＳ ゴシック" w:hAnsi="ＭＳ ゴシック" w:hint="eastAsia"/>
          <w:sz w:val="24"/>
          <w:szCs w:val="24"/>
        </w:rPr>
        <w:t>環境</w:t>
      </w:r>
      <w:r w:rsidR="00707705" w:rsidRPr="00707705">
        <w:rPr>
          <w:rFonts w:ascii="ＭＳ ゴシック" w:eastAsia="ＭＳ ゴシック" w:hAnsi="ＭＳ ゴシック"/>
          <w:sz w:val="24"/>
          <w:szCs w:val="24"/>
        </w:rPr>
        <w:t>づくり</w:t>
      </w:r>
      <w:r w:rsidR="00D007F7">
        <w:rPr>
          <w:rFonts w:ascii="ＭＳ ゴシック" w:eastAsia="ＭＳ ゴシック" w:hAnsi="ＭＳ ゴシック" w:hint="eastAsia"/>
          <w:sz w:val="24"/>
          <w:szCs w:val="24"/>
        </w:rPr>
        <w:t>に取り組んでいく</w:t>
      </w:r>
      <w:r w:rsidR="006643A7">
        <w:rPr>
          <w:rFonts w:ascii="ＭＳ ゴシック" w:eastAsia="ＭＳ ゴシック" w:hAnsi="ＭＳ ゴシック" w:hint="eastAsia"/>
          <w:sz w:val="24"/>
          <w:szCs w:val="24"/>
        </w:rPr>
        <w:t>。</w:t>
      </w:r>
    </w:p>
    <w:p w:rsidR="000A6A73" w:rsidRDefault="000A6A73" w:rsidP="000A6A73">
      <w:pPr>
        <w:widowControl/>
        <w:jc w:val="left"/>
        <w:rPr>
          <w:rFonts w:ascii="ＭＳ ゴシック" w:eastAsia="ＭＳ ゴシック" w:hAnsi="ＭＳ ゴシック"/>
          <w:b/>
          <w:sz w:val="24"/>
          <w:szCs w:val="24"/>
        </w:rPr>
      </w:pPr>
    </w:p>
    <w:p w:rsidR="00AA5EDC" w:rsidRDefault="00F06A01" w:rsidP="007E0F48">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（具体的な</w:t>
      </w:r>
      <w:r w:rsidR="000D59CA">
        <w:rPr>
          <w:rFonts w:ascii="ＭＳ ゴシック" w:eastAsia="ＭＳ ゴシック" w:hAnsi="ＭＳ ゴシック" w:hint="eastAsia"/>
          <w:sz w:val="24"/>
          <w:szCs w:val="24"/>
        </w:rPr>
        <w:t>取組</w:t>
      </w:r>
      <w:r>
        <w:rPr>
          <w:rFonts w:ascii="ＭＳ ゴシック" w:eastAsia="ＭＳ ゴシック" w:hAnsi="ＭＳ ゴシック" w:hint="eastAsia"/>
          <w:sz w:val="24"/>
          <w:szCs w:val="24"/>
        </w:rPr>
        <w:t>例）</w:t>
      </w:r>
    </w:p>
    <w:p w:rsidR="00D34653" w:rsidRDefault="00EA1E92" w:rsidP="008D5B9B">
      <w:pPr>
        <w:widowControl/>
        <w:ind w:firstLineChars="200" w:firstLine="480"/>
        <w:jc w:val="left"/>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〇総合型地域スポーツクラブを通じた地域スポーツの活性化</w:t>
      </w:r>
    </w:p>
    <w:p w:rsidR="00EA1E92" w:rsidRDefault="00EA1E92" w:rsidP="008D5B9B">
      <w:pPr>
        <w:widowControl/>
        <w:ind w:left="720" w:hangingChars="300" w:hanging="720"/>
        <w:jc w:val="left"/>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 xml:space="preserve">　</w:t>
      </w:r>
      <w:r w:rsidR="007E0F48">
        <w:rPr>
          <w:rFonts w:ascii="ＭＳ ゴシック" w:eastAsia="ＭＳ ゴシック" w:hAnsi="ＭＳ ゴシック" w:hint="eastAsia"/>
          <w:bCs/>
          <w:sz w:val="24"/>
          <w:szCs w:val="24"/>
        </w:rPr>
        <w:t xml:space="preserve">　　</w:t>
      </w:r>
      <w:r w:rsidR="008D5B9B">
        <w:rPr>
          <w:rFonts w:ascii="ＭＳ ゴシック" w:eastAsia="ＭＳ ゴシック" w:hAnsi="ＭＳ ゴシック" w:hint="eastAsia"/>
          <w:bCs/>
          <w:sz w:val="24"/>
          <w:szCs w:val="24"/>
        </w:rPr>
        <w:t xml:space="preserve">　</w:t>
      </w:r>
      <w:r>
        <w:rPr>
          <w:rFonts w:ascii="ＭＳ ゴシック" w:eastAsia="ＭＳ ゴシック" w:hAnsi="ＭＳ ゴシック" w:hint="eastAsia"/>
          <w:bCs/>
          <w:sz w:val="24"/>
          <w:szCs w:val="24"/>
        </w:rPr>
        <w:t>国、スポーツ団体等と連携し、地域スポーツ活性化の担い手となる総合型地域スポーツクラブに対し、質の向上等に</w:t>
      </w:r>
      <w:r w:rsidR="00BE0077">
        <w:rPr>
          <w:rFonts w:ascii="ＭＳ ゴシック" w:eastAsia="ＭＳ ゴシック" w:hAnsi="ＭＳ ゴシック" w:hint="eastAsia"/>
          <w:bCs/>
          <w:sz w:val="24"/>
          <w:szCs w:val="24"/>
        </w:rPr>
        <w:t>向け、</w:t>
      </w:r>
      <w:r>
        <w:rPr>
          <w:rFonts w:ascii="ＭＳ ゴシック" w:eastAsia="ＭＳ ゴシック" w:hAnsi="ＭＳ ゴシック" w:hint="eastAsia"/>
          <w:bCs/>
          <w:sz w:val="24"/>
          <w:szCs w:val="24"/>
        </w:rPr>
        <w:t>活動</w:t>
      </w:r>
      <w:r w:rsidR="00BE0077">
        <w:rPr>
          <w:rFonts w:ascii="ＭＳ ゴシック" w:eastAsia="ＭＳ ゴシック" w:hAnsi="ＭＳ ゴシック" w:hint="eastAsia"/>
          <w:bCs/>
          <w:sz w:val="24"/>
          <w:szCs w:val="24"/>
        </w:rPr>
        <w:t>の</w:t>
      </w:r>
      <w:r>
        <w:rPr>
          <w:rFonts w:ascii="ＭＳ ゴシック" w:eastAsia="ＭＳ ゴシック" w:hAnsi="ＭＳ ゴシック" w:hint="eastAsia"/>
          <w:bCs/>
          <w:sz w:val="24"/>
          <w:szCs w:val="24"/>
        </w:rPr>
        <w:t>支援</w:t>
      </w:r>
      <w:r w:rsidR="00BE0077">
        <w:rPr>
          <w:rFonts w:ascii="ＭＳ ゴシック" w:eastAsia="ＭＳ ゴシック" w:hAnsi="ＭＳ ゴシック" w:hint="eastAsia"/>
          <w:bCs/>
          <w:sz w:val="24"/>
          <w:szCs w:val="24"/>
        </w:rPr>
        <w:t>を行う。</w:t>
      </w:r>
    </w:p>
    <w:p w:rsidR="00D34653" w:rsidRDefault="00D34653" w:rsidP="00AA5EDC">
      <w:pPr>
        <w:widowControl/>
        <w:jc w:val="left"/>
        <w:rPr>
          <w:rFonts w:ascii="ＭＳ ゴシック" w:eastAsia="ＭＳ ゴシック" w:hAnsi="ＭＳ ゴシック"/>
          <w:bCs/>
          <w:sz w:val="24"/>
          <w:szCs w:val="24"/>
        </w:rPr>
      </w:pPr>
    </w:p>
    <w:p w:rsidR="00AA5EDC" w:rsidRPr="00AA5EDC" w:rsidRDefault="00AA5EDC" w:rsidP="008D5B9B">
      <w:pPr>
        <w:widowControl/>
        <w:ind w:firstLineChars="200" w:firstLine="480"/>
        <w:jc w:val="left"/>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〇地域や家庭でスポーツを楽しむ</w:t>
      </w:r>
      <w:r w:rsidRPr="00AA5EDC">
        <w:rPr>
          <w:rFonts w:ascii="ＭＳ ゴシック" w:eastAsia="ＭＳ ゴシック" w:hAnsi="ＭＳ ゴシック" w:hint="eastAsia"/>
          <w:bCs/>
          <w:sz w:val="24"/>
          <w:szCs w:val="24"/>
        </w:rPr>
        <w:t>機会の充実</w:t>
      </w:r>
    </w:p>
    <w:p w:rsidR="00AA5EDC" w:rsidRDefault="00AA5EDC" w:rsidP="008D5B9B">
      <w:pPr>
        <w:widowControl/>
        <w:ind w:left="720" w:hangingChars="300" w:hanging="72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7E0F48">
        <w:rPr>
          <w:rFonts w:ascii="ＭＳ ゴシック" w:eastAsia="ＭＳ ゴシック" w:hAnsi="ＭＳ ゴシック" w:hint="eastAsia"/>
          <w:sz w:val="24"/>
          <w:szCs w:val="24"/>
        </w:rPr>
        <w:t xml:space="preserve">　　</w:t>
      </w:r>
      <w:r w:rsidR="008D5B9B">
        <w:rPr>
          <w:rFonts w:ascii="ＭＳ ゴシック" w:eastAsia="ＭＳ ゴシック" w:hAnsi="ＭＳ ゴシック" w:hint="eastAsia"/>
          <w:sz w:val="24"/>
          <w:szCs w:val="24"/>
        </w:rPr>
        <w:t xml:space="preserve">　</w:t>
      </w:r>
      <w:r w:rsidRPr="00AA5EDC">
        <w:rPr>
          <w:rFonts w:ascii="ＭＳ ゴシック" w:eastAsia="ＭＳ ゴシック" w:hAnsi="ＭＳ ゴシック" w:hint="eastAsia"/>
          <w:sz w:val="24"/>
          <w:szCs w:val="24"/>
        </w:rPr>
        <w:t>学校体育施設のスポーツ活動への開放や地域スポーツクラブの育成・活用など､</w:t>
      </w:r>
      <w:r>
        <w:rPr>
          <w:rFonts w:ascii="ＭＳ ゴシック" w:eastAsia="ＭＳ ゴシック" w:hAnsi="ＭＳ ゴシック" w:hint="eastAsia"/>
          <w:sz w:val="24"/>
          <w:szCs w:val="24"/>
        </w:rPr>
        <w:t>地域や家庭でスポーツ活動に親しむ機会を増やす</w:t>
      </w:r>
      <w:r w:rsidR="000D59CA">
        <w:rPr>
          <w:rFonts w:ascii="ＭＳ ゴシック" w:eastAsia="ＭＳ ゴシック" w:hAnsi="ＭＳ ゴシック" w:hint="eastAsia"/>
          <w:sz w:val="24"/>
          <w:szCs w:val="24"/>
        </w:rPr>
        <w:t>取組</w:t>
      </w:r>
      <w:r>
        <w:rPr>
          <w:rFonts w:ascii="ＭＳ ゴシック" w:eastAsia="ＭＳ ゴシック" w:hAnsi="ＭＳ ゴシック" w:hint="eastAsia"/>
          <w:sz w:val="24"/>
          <w:szCs w:val="24"/>
        </w:rPr>
        <w:t>を進める。</w:t>
      </w:r>
    </w:p>
    <w:p w:rsidR="00005835" w:rsidRDefault="00005835" w:rsidP="008D5B9B">
      <w:pPr>
        <w:widowControl/>
        <w:ind w:left="720" w:hangingChars="300" w:hanging="720"/>
        <w:jc w:val="left"/>
        <w:rPr>
          <w:rFonts w:ascii="ＭＳ ゴシック" w:eastAsia="ＭＳ ゴシック" w:hAnsi="ＭＳ ゴシック"/>
          <w:sz w:val="24"/>
          <w:szCs w:val="24"/>
        </w:rPr>
      </w:pPr>
    </w:p>
    <w:p w:rsidR="00005835" w:rsidRDefault="00005835" w:rsidP="008D5B9B">
      <w:pPr>
        <w:widowControl/>
        <w:ind w:left="720" w:hangingChars="300" w:hanging="72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 xml:space="preserve">　　〇スポーツボランティアの普及・定着</w:t>
      </w:r>
    </w:p>
    <w:p w:rsidR="00005835" w:rsidRDefault="00005835" w:rsidP="008D5B9B">
      <w:pPr>
        <w:widowControl/>
        <w:ind w:left="720" w:hangingChars="300" w:hanging="72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大規模スポーツイベントや障がい者スポーツイベント等をささえる体験を通じて、府民にスポーツボランティアの精神を普及・定着させ、研修等により、登録ボランティア組織等の質の向上、育成を図る。</w:t>
      </w:r>
    </w:p>
    <w:p w:rsidR="009D312B" w:rsidRDefault="009D312B" w:rsidP="008D5B9B">
      <w:pPr>
        <w:widowControl/>
        <w:ind w:left="720" w:hangingChars="300" w:hanging="720"/>
        <w:jc w:val="left"/>
        <w:rPr>
          <w:rFonts w:ascii="ＭＳ ゴシック" w:eastAsia="ＭＳ ゴシック" w:hAnsi="ＭＳ ゴシック"/>
          <w:sz w:val="24"/>
          <w:szCs w:val="24"/>
        </w:rPr>
      </w:pPr>
    </w:p>
    <w:p w:rsidR="000A6A73" w:rsidRPr="000A6A73" w:rsidRDefault="000A6A73" w:rsidP="000A6A73">
      <w:pPr>
        <w:widowControl/>
        <w:jc w:val="left"/>
        <w:rPr>
          <w:rFonts w:ascii="ＭＳ ゴシック" w:eastAsia="ＭＳ ゴシック" w:hAnsi="ＭＳ ゴシック"/>
          <w:b/>
          <w:sz w:val="24"/>
          <w:szCs w:val="24"/>
        </w:rPr>
      </w:pPr>
      <w:r w:rsidRPr="000A6A73">
        <w:rPr>
          <w:rFonts w:ascii="ＭＳ ゴシック" w:eastAsia="ＭＳ ゴシック" w:hAnsi="ＭＳ ゴシック" w:hint="eastAsia"/>
          <w:b/>
          <w:sz w:val="24"/>
          <w:szCs w:val="24"/>
        </w:rPr>
        <w:t>５</w:t>
      </w:r>
      <w:r w:rsidR="00AF2A39">
        <w:rPr>
          <w:rFonts w:ascii="ＭＳ ゴシック" w:eastAsia="ＭＳ ゴシック" w:hAnsi="ＭＳ ゴシック" w:hint="eastAsia"/>
          <w:b/>
          <w:sz w:val="24"/>
          <w:szCs w:val="24"/>
        </w:rPr>
        <w:t>．</w:t>
      </w:r>
      <w:r w:rsidR="00707705" w:rsidRPr="00707705">
        <w:rPr>
          <w:rFonts w:ascii="ＭＳ ゴシック" w:eastAsia="ＭＳ ゴシック" w:hAnsi="ＭＳ ゴシック" w:hint="eastAsia"/>
          <w:b/>
          <w:sz w:val="24"/>
          <w:szCs w:val="24"/>
        </w:rPr>
        <w:t>スポーツコミッションによる生涯スポーツ</w:t>
      </w:r>
      <w:r w:rsidR="00707705" w:rsidRPr="00707705">
        <w:rPr>
          <w:rFonts w:ascii="ＭＳ ゴシック" w:eastAsia="ＭＳ ゴシック" w:hAnsi="ＭＳ ゴシック"/>
          <w:b/>
          <w:sz w:val="24"/>
          <w:szCs w:val="24"/>
        </w:rPr>
        <w:t>の推進</w:t>
      </w:r>
    </w:p>
    <w:p w:rsidR="00307401" w:rsidRDefault="00307401" w:rsidP="00B71522">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スポーツ庁では、</w:t>
      </w:r>
      <w:r w:rsidR="00A60FF3">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地域スポーツコミッション</w:t>
      </w:r>
      <w:r w:rsidR="00A60FF3">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を、地方公共団体、スポーツ団体、観光団体、商工団体、大学、企業等が一体となり、スポーツツーリズムを中心にスポーツによる</w:t>
      </w:r>
      <w:r w:rsidR="00B71522">
        <w:rPr>
          <w:rFonts w:ascii="ＭＳ ゴシック" w:eastAsia="ＭＳ ゴシック" w:hAnsi="ＭＳ ゴシック" w:hint="eastAsia"/>
          <w:sz w:val="24"/>
          <w:szCs w:val="24"/>
        </w:rPr>
        <w:t>地域振興に取り組む組織と位置付け、</w:t>
      </w:r>
      <w:r w:rsidR="00621F3C" w:rsidRPr="00621F3C">
        <w:rPr>
          <w:rFonts w:ascii="ＭＳ ゴシック" w:eastAsia="ＭＳ ゴシック" w:hAnsi="ＭＳ ゴシック" w:hint="eastAsia"/>
          <w:sz w:val="24"/>
          <w:szCs w:val="24"/>
        </w:rPr>
        <w:t>スポーツと</w:t>
      </w:r>
      <w:r w:rsidR="00B71522">
        <w:rPr>
          <w:rFonts w:ascii="ＭＳ ゴシック" w:eastAsia="ＭＳ ゴシック" w:hAnsi="ＭＳ ゴシック" w:hint="eastAsia"/>
          <w:sz w:val="24"/>
          <w:szCs w:val="24"/>
        </w:rPr>
        <w:t>各種の</w:t>
      </w:r>
      <w:r w:rsidR="00621F3C" w:rsidRPr="00621F3C">
        <w:rPr>
          <w:rFonts w:ascii="ＭＳ ゴシック" w:eastAsia="ＭＳ ゴシック" w:hAnsi="ＭＳ ゴシック" w:hint="eastAsia"/>
          <w:sz w:val="24"/>
          <w:szCs w:val="24"/>
        </w:rPr>
        <w:t>地域資源を掛け合わせ、戦略的に活用することでまちづくりや地域活性化につなげる取組</w:t>
      </w:r>
      <w:r w:rsidR="00B71522">
        <w:rPr>
          <w:rFonts w:ascii="ＭＳ ゴシック" w:eastAsia="ＭＳ ゴシック" w:hAnsi="ＭＳ ゴシック" w:hint="eastAsia"/>
          <w:sz w:val="24"/>
          <w:szCs w:val="24"/>
        </w:rPr>
        <w:t>を推進するものとしている。</w:t>
      </w:r>
    </w:p>
    <w:p w:rsidR="00B71522" w:rsidRDefault="00B71522" w:rsidP="00B71522">
      <w:pPr>
        <w:ind w:firstLineChars="100" w:firstLine="240"/>
        <w:rPr>
          <w:rFonts w:ascii="ＭＳ ゴシック" w:eastAsia="ＭＳ ゴシック" w:hAnsi="ＭＳ ゴシック"/>
          <w:sz w:val="24"/>
          <w:szCs w:val="24"/>
        </w:rPr>
      </w:pPr>
    </w:p>
    <w:p w:rsidR="00852BC5" w:rsidRDefault="00852BC5" w:rsidP="00D34653">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府内には、</w:t>
      </w:r>
      <w:r w:rsidR="00EC72EF">
        <w:rPr>
          <w:rFonts w:ascii="ＭＳ ゴシック" w:eastAsia="ＭＳ ゴシック" w:hAnsi="ＭＳ ゴシック" w:hint="eastAsia"/>
          <w:sz w:val="24"/>
          <w:szCs w:val="24"/>
        </w:rPr>
        <w:t>トップ</w:t>
      </w:r>
      <w:r>
        <w:rPr>
          <w:rFonts w:ascii="ＭＳ ゴシック" w:eastAsia="ＭＳ ゴシック" w:hAnsi="ＭＳ ゴシック" w:hint="eastAsia"/>
          <w:sz w:val="24"/>
          <w:szCs w:val="24"/>
        </w:rPr>
        <w:t>スポーツチーム、</w:t>
      </w:r>
      <w:r w:rsidR="00B71522">
        <w:rPr>
          <w:rFonts w:ascii="ＭＳ ゴシック" w:eastAsia="ＭＳ ゴシック" w:hAnsi="ＭＳ ゴシック" w:hint="eastAsia"/>
          <w:sz w:val="24"/>
          <w:szCs w:val="24"/>
        </w:rPr>
        <w:t>国際的、全国的なスポーツ大会の会場となる</w:t>
      </w:r>
      <w:r>
        <w:rPr>
          <w:rFonts w:ascii="ＭＳ ゴシック" w:eastAsia="ＭＳ ゴシック" w:hAnsi="ＭＳ ゴシック" w:hint="eastAsia"/>
          <w:sz w:val="24"/>
          <w:szCs w:val="24"/>
        </w:rPr>
        <w:t>大規模なスポーツ施設、サイクリングやアウトドアスポーツが</w:t>
      </w:r>
      <w:r w:rsidR="00B71522">
        <w:rPr>
          <w:rFonts w:ascii="ＭＳ ゴシック" w:eastAsia="ＭＳ ゴシック" w:hAnsi="ＭＳ ゴシック" w:hint="eastAsia"/>
          <w:sz w:val="24"/>
          <w:szCs w:val="24"/>
        </w:rPr>
        <w:t>楽しめる自然環境、大阪マラソンといったスポーツイベント等</w:t>
      </w:r>
      <w:r>
        <w:rPr>
          <w:rFonts w:ascii="ＭＳ ゴシック" w:eastAsia="ＭＳ ゴシック" w:hAnsi="ＭＳ ゴシック" w:hint="eastAsia"/>
          <w:sz w:val="24"/>
          <w:szCs w:val="24"/>
        </w:rPr>
        <w:t>様々の</w:t>
      </w:r>
      <w:r w:rsidR="00B71522">
        <w:rPr>
          <w:rFonts w:ascii="ＭＳ ゴシック" w:eastAsia="ＭＳ ゴシック" w:hAnsi="ＭＳ ゴシック" w:hint="eastAsia"/>
          <w:sz w:val="24"/>
          <w:szCs w:val="24"/>
        </w:rPr>
        <w:t>魅力的な</w:t>
      </w:r>
      <w:r>
        <w:rPr>
          <w:rFonts w:ascii="ＭＳ ゴシック" w:eastAsia="ＭＳ ゴシック" w:hAnsi="ＭＳ ゴシック" w:hint="eastAsia"/>
          <w:sz w:val="24"/>
          <w:szCs w:val="24"/>
        </w:rPr>
        <w:t>スポーツ資源が存在する。また、スポーツ用品製造業等スポーツ産業の集積があり、スポーツは大阪の大きな強みとなっている。</w:t>
      </w:r>
    </w:p>
    <w:p w:rsidR="00B71522" w:rsidRDefault="00B71522" w:rsidP="00D34653">
      <w:pPr>
        <w:ind w:firstLineChars="100" w:firstLine="240"/>
        <w:rPr>
          <w:rFonts w:ascii="ＭＳ ゴシック" w:eastAsia="ＭＳ ゴシック" w:hAnsi="ＭＳ ゴシック"/>
          <w:sz w:val="24"/>
          <w:szCs w:val="24"/>
        </w:rPr>
      </w:pPr>
    </w:p>
    <w:p w:rsidR="009038B4" w:rsidRDefault="00852BC5" w:rsidP="00005835">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そこで、</w:t>
      </w:r>
      <w:r w:rsidR="009038B4">
        <w:rPr>
          <w:rFonts w:ascii="ＭＳ ゴシック" w:eastAsia="ＭＳ ゴシック" w:hAnsi="ＭＳ ゴシック" w:hint="eastAsia"/>
          <w:sz w:val="24"/>
          <w:szCs w:val="24"/>
        </w:rPr>
        <w:t>府では、</w:t>
      </w:r>
      <w:r w:rsidR="00742151">
        <w:rPr>
          <w:rFonts w:ascii="ＭＳ ゴシック" w:eastAsia="ＭＳ ゴシック" w:hAnsi="ＭＳ ゴシック" w:hint="eastAsia"/>
          <w:sz w:val="24"/>
          <w:szCs w:val="24"/>
        </w:rPr>
        <w:t>これまでも、試合の観戦優待やトップアスリート</w:t>
      </w:r>
      <w:r w:rsidR="00005835">
        <w:rPr>
          <w:rFonts w:ascii="ＭＳ ゴシック" w:eastAsia="ＭＳ ゴシック" w:hAnsi="ＭＳ ゴシック" w:hint="eastAsia"/>
          <w:sz w:val="24"/>
          <w:szCs w:val="24"/>
        </w:rPr>
        <w:t>の</w:t>
      </w:r>
      <w:r w:rsidR="00742151">
        <w:rPr>
          <w:rFonts w:ascii="ＭＳ ゴシック" w:eastAsia="ＭＳ ゴシック" w:hAnsi="ＭＳ ゴシック" w:hint="eastAsia"/>
          <w:sz w:val="24"/>
          <w:szCs w:val="24"/>
        </w:rPr>
        <w:t>小学校</w:t>
      </w:r>
      <w:r w:rsidR="00005835">
        <w:rPr>
          <w:rFonts w:ascii="ＭＳ ゴシック" w:eastAsia="ＭＳ ゴシック" w:hAnsi="ＭＳ ゴシック" w:hint="eastAsia"/>
          <w:sz w:val="24"/>
          <w:szCs w:val="24"/>
        </w:rPr>
        <w:t>への</w:t>
      </w:r>
      <w:r w:rsidR="00742151">
        <w:rPr>
          <w:rFonts w:ascii="ＭＳ ゴシック" w:eastAsia="ＭＳ ゴシック" w:hAnsi="ＭＳ ゴシック" w:hint="eastAsia"/>
          <w:sz w:val="24"/>
          <w:szCs w:val="24"/>
        </w:rPr>
        <w:t>派遣等チームと連携した事業を展開してきたが、</w:t>
      </w:r>
      <w:r w:rsidR="009038B4">
        <w:rPr>
          <w:rFonts w:ascii="ＭＳ ゴシック" w:eastAsia="ＭＳ ゴシック" w:hAnsi="ＭＳ ゴシック" w:hint="eastAsia"/>
          <w:sz w:val="24"/>
          <w:szCs w:val="24"/>
        </w:rPr>
        <w:t>府内のトップスポーツチームをはじめ、スポーツ団体や経済団体等と一体となり、</w:t>
      </w:r>
      <w:r>
        <w:rPr>
          <w:rFonts w:ascii="ＭＳ ゴシック" w:eastAsia="ＭＳ ゴシック" w:hAnsi="ＭＳ ゴシック" w:hint="eastAsia"/>
          <w:sz w:val="24"/>
          <w:szCs w:val="24"/>
        </w:rPr>
        <w:t>そのような</w:t>
      </w:r>
      <w:r w:rsidR="00742151">
        <w:rPr>
          <w:rFonts w:ascii="ＭＳ ゴシック" w:eastAsia="ＭＳ ゴシック" w:hAnsi="ＭＳ ゴシック" w:hint="eastAsia"/>
          <w:sz w:val="24"/>
          <w:szCs w:val="24"/>
        </w:rPr>
        <w:t>大阪の</w:t>
      </w:r>
      <w:r>
        <w:rPr>
          <w:rFonts w:ascii="ＭＳ ゴシック" w:eastAsia="ＭＳ ゴシック" w:hAnsi="ＭＳ ゴシック" w:hint="eastAsia"/>
          <w:sz w:val="24"/>
          <w:szCs w:val="24"/>
        </w:rPr>
        <w:t>強みを活かし、</w:t>
      </w:r>
      <w:r w:rsidR="009038B4">
        <w:rPr>
          <w:rFonts w:ascii="ＭＳ ゴシック" w:eastAsia="ＭＳ ゴシック" w:hAnsi="ＭＳ ゴシック" w:hint="eastAsia"/>
          <w:sz w:val="24"/>
          <w:szCs w:val="24"/>
        </w:rPr>
        <w:t>スポーツツーリズムの推進や生涯スポーツの振興を</w:t>
      </w:r>
      <w:r w:rsidR="00742151">
        <w:rPr>
          <w:rFonts w:ascii="ＭＳ ゴシック" w:eastAsia="ＭＳ ゴシック" w:hAnsi="ＭＳ ゴシック" w:hint="eastAsia"/>
          <w:sz w:val="24"/>
          <w:szCs w:val="24"/>
        </w:rPr>
        <w:t>一層</w:t>
      </w:r>
      <w:r w:rsidR="009038B4">
        <w:rPr>
          <w:rFonts w:ascii="ＭＳ ゴシック" w:eastAsia="ＭＳ ゴシック" w:hAnsi="ＭＳ ゴシック" w:hint="eastAsia"/>
          <w:sz w:val="24"/>
          <w:szCs w:val="24"/>
        </w:rPr>
        <w:t>図る組織として、</w:t>
      </w:r>
      <w:r w:rsidR="006B3E8B">
        <w:rPr>
          <w:rFonts w:ascii="ＭＳ ゴシック" w:eastAsia="ＭＳ ゴシック" w:hAnsi="ＭＳ ゴシック" w:hint="eastAsia"/>
          <w:sz w:val="24"/>
          <w:szCs w:val="24"/>
        </w:rPr>
        <w:t>大阪</w:t>
      </w:r>
      <w:r w:rsidR="009038B4">
        <w:rPr>
          <w:rFonts w:ascii="ＭＳ ゴシック" w:eastAsia="ＭＳ ゴシック" w:hAnsi="ＭＳ ゴシック" w:hint="eastAsia"/>
          <w:sz w:val="24"/>
          <w:szCs w:val="24"/>
        </w:rPr>
        <w:t>スポーツコミッション（OSAKA SPORTS PROJECT）を令和４（2022）年</w:t>
      </w:r>
      <w:r w:rsidR="00005835">
        <w:rPr>
          <w:rFonts w:ascii="ＭＳ ゴシック" w:eastAsia="ＭＳ ゴシック" w:hAnsi="ＭＳ ゴシック" w:hint="eastAsia"/>
          <w:sz w:val="24"/>
          <w:szCs w:val="24"/>
        </w:rPr>
        <w:t>１</w:t>
      </w:r>
      <w:r w:rsidR="009038B4">
        <w:rPr>
          <w:rFonts w:ascii="ＭＳ ゴシック" w:eastAsia="ＭＳ ゴシック" w:hAnsi="ＭＳ ゴシック" w:hint="eastAsia"/>
          <w:sz w:val="24"/>
          <w:szCs w:val="24"/>
        </w:rPr>
        <w:t>月に設立した。</w:t>
      </w:r>
    </w:p>
    <w:p w:rsidR="006B3E8B" w:rsidRDefault="006B3E8B" w:rsidP="00D34653">
      <w:pPr>
        <w:ind w:firstLineChars="100" w:firstLine="240"/>
        <w:rPr>
          <w:rFonts w:ascii="ＭＳ ゴシック" w:eastAsia="ＭＳ ゴシック" w:hAnsi="ＭＳ ゴシック"/>
          <w:sz w:val="24"/>
          <w:szCs w:val="24"/>
        </w:rPr>
      </w:pPr>
    </w:p>
    <w:p w:rsidR="006B3E8B" w:rsidRDefault="006B3E8B" w:rsidP="006346AD">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大阪</w:t>
      </w:r>
      <w:r w:rsidR="00707705" w:rsidRPr="00707705">
        <w:rPr>
          <w:rFonts w:ascii="ＭＳ ゴシック" w:eastAsia="ＭＳ ゴシック" w:hAnsi="ＭＳ ゴシック" w:hint="eastAsia"/>
          <w:sz w:val="24"/>
          <w:szCs w:val="24"/>
        </w:rPr>
        <w:t>スポーツ</w:t>
      </w:r>
      <w:r w:rsidR="00707705" w:rsidRPr="00707705">
        <w:rPr>
          <w:rFonts w:ascii="ＭＳ ゴシック" w:eastAsia="ＭＳ ゴシック" w:hAnsi="ＭＳ ゴシック"/>
          <w:sz w:val="24"/>
          <w:szCs w:val="24"/>
        </w:rPr>
        <w:t>コミッション</w:t>
      </w:r>
      <w:r w:rsidR="00707705" w:rsidRPr="00707705">
        <w:rPr>
          <w:rFonts w:ascii="ＭＳ ゴシック" w:eastAsia="ＭＳ ゴシック" w:hAnsi="ＭＳ ゴシック" w:hint="eastAsia"/>
          <w:sz w:val="24"/>
          <w:szCs w:val="24"/>
        </w:rPr>
        <w:t>（</w:t>
      </w:r>
      <w:r w:rsidR="00707705" w:rsidRPr="00707705">
        <w:rPr>
          <w:rFonts w:ascii="ＭＳ ゴシック" w:eastAsia="ＭＳ ゴシック" w:hAnsi="ＭＳ ゴシック"/>
          <w:sz w:val="24"/>
          <w:szCs w:val="24"/>
        </w:rPr>
        <w:t>OSAKA SPORTS PROJECT</w:t>
      </w:r>
      <w:r w:rsidR="00D34653">
        <w:rPr>
          <w:rFonts w:ascii="ＭＳ ゴシック" w:eastAsia="ＭＳ ゴシック" w:hAnsi="ＭＳ ゴシック" w:hint="eastAsia"/>
          <w:sz w:val="24"/>
          <w:szCs w:val="24"/>
        </w:rPr>
        <w:t>）では</w:t>
      </w:r>
      <w:r w:rsidR="00EC72EF">
        <w:rPr>
          <w:rFonts w:ascii="ＭＳ ゴシック" w:eastAsia="ＭＳ ゴシック" w:hAnsi="ＭＳ ゴシック" w:hint="eastAsia"/>
          <w:sz w:val="24"/>
          <w:szCs w:val="24"/>
        </w:rPr>
        <w:t>、</w:t>
      </w:r>
      <w:r w:rsidR="00005835">
        <w:rPr>
          <w:rFonts w:ascii="ＭＳ ゴシック" w:eastAsia="ＭＳ ゴシック" w:hAnsi="ＭＳ ゴシック" w:hint="eastAsia"/>
          <w:sz w:val="24"/>
          <w:szCs w:val="24"/>
        </w:rPr>
        <w:t>トップ</w:t>
      </w:r>
      <w:r w:rsidR="00707705" w:rsidRPr="00707705">
        <w:rPr>
          <w:rFonts w:ascii="ＭＳ ゴシック" w:eastAsia="ＭＳ ゴシック" w:hAnsi="ＭＳ ゴシック" w:hint="eastAsia"/>
          <w:sz w:val="24"/>
          <w:szCs w:val="24"/>
        </w:rPr>
        <w:t>スポーツ</w:t>
      </w:r>
      <w:r w:rsidR="00707705" w:rsidRPr="00707705">
        <w:rPr>
          <w:rFonts w:ascii="ＭＳ ゴシック" w:eastAsia="ＭＳ ゴシック" w:hAnsi="ＭＳ ゴシック"/>
          <w:sz w:val="24"/>
          <w:szCs w:val="24"/>
        </w:rPr>
        <w:t>チーム</w:t>
      </w:r>
      <w:r w:rsidR="00707705" w:rsidRPr="00707705">
        <w:rPr>
          <w:rFonts w:ascii="ＭＳ ゴシック" w:eastAsia="ＭＳ ゴシック" w:hAnsi="ＭＳ ゴシック" w:hint="eastAsia"/>
          <w:sz w:val="24"/>
          <w:szCs w:val="24"/>
        </w:rPr>
        <w:t>や</w:t>
      </w:r>
      <w:r w:rsidR="00D34653">
        <w:rPr>
          <w:rFonts w:ascii="ＭＳ ゴシック" w:eastAsia="ＭＳ ゴシック" w:hAnsi="ＭＳ ゴシック"/>
          <w:sz w:val="24"/>
          <w:szCs w:val="24"/>
        </w:rPr>
        <w:t>企業</w:t>
      </w:r>
      <w:r w:rsidR="00005835">
        <w:rPr>
          <w:rFonts w:ascii="ＭＳ ゴシック" w:eastAsia="ＭＳ ゴシック" w:hAnsi="ＭＳ ゴシック" w:hint="eastAsia"/>
          <w:sz w:val="24"/>
          <w:szCs w:val="24"/>
        </w:rPr>
        <w:t>等</w:t>
      </w:r>
      <w:r w:rsidR="00D34653">
        <w:rPr>
          <w:rFonts w:ascii="ＭＳ ゴシック" w:eastAsia="ＭＳ ゴシック" w:hAnsi="ＭＳ ゴシック"/>
          <w:sz w:val="24"/>
          <w:szCs w:val="24"/>
        </w:rPr>
        <w:t>と連携</w:t>
      </w:r>
      <w:r w:rsidR="00D34653">
        <w:rPr>
          <w:rFonts w:ascii="ＭＳ ゴシック" w:eastAsia="ＭＳ ゴシック" w:hAnsi="ＭＳ ゴシック" w:hint="eastAsia"/>
          <w:sz w:val="24"/>
          <w:szCs w:val="24"/>
        </w:rPr>
        <w:t>することにより、</w:t>
      </w:r>
      <w:r w:rsidR="00EC72EF">
        <w:rPr>
          <w:rFonts w:ascii="ＭＳ ゴシック" w:eastAsia="ＭＳ ゴシック" w:hAnsi="ＭＳ ゴシック" w:hint="eastAsia"/>
          <w:sz w:val="24"/>
          <w:szCs w:val="24"/>
        </w:rPr>
        <w:t>トップアスリート</w:t>
      </w:r>
      <w:r w:rsidR="00215F92">
        <w:rPr>
          <w:rFonts w:ascii="ＭＳ ゴシック" w:eastAsia="ＭＳ ゴシック" w:hAnsi="ＭＳ ゴシック" w:hint="eastAsia"/>
          <w:sz w:val="24"/>
          <w:szCs w:val="24"/>
        </w:rPr>
        <w:t>とともにスポーツを楽しみ、直接指導を受けられる</w:t>
      </w:r>
      <w:r w:rsidR="006346AD">
        <w:rPr>
          <w:rFonts w:ascii="ＭＳ ゴシック" w:eastAsia="ＭＳ ゴシック" w:hAnsi="ＭＳ ゴシック" w:hint="eastAsia"/>
          <w:sz w:val="24"/>
          <w:szCs w:val="24"/>
        </w:rPr>
        <w:t>体験</w:t>
      </w:r>
      <w:r w:rsidR="00215F92">
        <w:rPr>
          <w:rFonts w:ascii="ＭＳ ゴシック" w:eastAsia="ＭＳ ゴシック" w:hAnsi="ＭＳ ゴシック" w:hint="eastAsia"/>
          <w:sz w:val="24"/>
          <w:szCs w:val="24"/>
        </w:rPr>
        <w:t>教室</w:t>
      </w:r>
      <w:r w:rsidR="006346AD">
        <w:rPr>
          <w:rFonts w:ascii="ＭＳ ゴシック" w:eastAsia="ＭＳ ゴシック" w:hAnsi="ＭＳ ゴシック" w:hint="eastAsia"/>
          <w:sz w:val="24"/>
          <w:szCs w:val="24"/>
        </w:rPr>
        <w:t>や、企業の技術力を活用し、</w:t>
      </w:r>
      <w:r w:rsidR="00215F92">
        <w:rPr>
          <w:rFonts w:ascii="ＭＳ ゴシック" w:eastAsia="ＭＳ ゴシック" w:hAnsi="ＭＳ ゴシック" w:hint="eastAsia"/>
          <w:sz w:val="24"/>
          <w:szCs w:val="24"/>
        </w:rPr>
        <w:t>VR等新たな形でスポーツを楽しめる体験型イベント</w:t>
      </w:r>
      <w:r w:rsidR="006346AD">
        <w:rPr>
          <w:rFonts w:ascii="ＭＳ ゴシック" w:eastAsia="ＭＳ ゴシック" w:hAnsi="ＭＳ ゴシック" w:hint="eastAsia"/>
          <w:sz w:val="24"/>
          <w:szCs w:val="24"/>
        </w:rPr>
        <w:t>など、</w:t>
      </w:r>
      <w:r w:rsidR="00707705" w:rsidRPr="00707705">
        <w:rPr>
          <w:rFonts w:ascii="ＭＳ ゴシック" w:eastAsia="ＭＳ ゴシック" w:hAnsi="ＭＳ ゴシック"/>
          <w:sz w:val="24"/>
          <w:szCs w:val="24"/>
        </w:rPr>
        <w:t>様々な</w:t>
      </w:r>
      <w:r w:rsidR="006346AD">
        <w:rPr>
          <w:rFonts w:ascii="ＭＳ ゴシック" w:eastAsia="ＭＳ ゴシック" w:hAnsi="ＭＳ ゴシック" w:hint="eastAsia"/>
          <w:sz w:val="24"/>
          <w:szCs w:val="24"/>
        </w:rPr>
        <w:t>魅力的なコンテンツを創出</w:t>
      </w:r>
      <w:r w:rsidR="002D2BCA">
        <w:rPr>
          <w:rFonts w:ascii="ＭＳ ゴシック" w:eastAsia="ＭＳ ゴシック" w:hAnsi="ＭＳ ゴシック" w:hint="eastAsia"/>
          <w:sz w:val="24"/>
          <w:szCs w:val="24"/>
        </w:rPr>
        <w:t>していく</w:t>
      </w:r>
      <w:r w:rsidR="006346AD">
        <w:rPr>
          <w:rFonts w:ascii="ＭＳ ゴシック" w:eastAsia="ＭＳ ゴシック" w:hAnsi="ＭＳ ゴシック" w:hint="eastAsia"/>
          <w:sz w:val="24"/>
          <w:szCs w:val="24"/>
        </w:rPr>
        <w:t>。</w:t>
      </w:r>
    </w:p>
    <w:p w:rsidR="006346AD" w:rsidRDefault="006346AD" w:rsidP="006346AD">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それにより、府民のスポーツに対する関心・興味を一層高め、スポーツを楽しめる時間と場所の提供を通じて、</w:t>
      </w:r>
      <w:r w:rsidR="00707705" w:rsidRPr="00707705">
        <w:rPr>
          <w:rFonts w:ascii="ＭＳ ゴシック" w:eastAsia="ＭＳ ゴシック" w:hAnsi="ＭＳ ゴシック" w:hint="eastAsia"/>
          <w:sz w:val="24"/>
          <w:szCs w:val="24"/>
        </w:rPr>
        <w:t>生涯スポーツ</w:t>
      </w:r>
      <w:r>
        <w:rPr>
          <w:rFonts w:ascii="ＭＳ ゴシック" w:eastAsia="ＭＳ ゴシック" w:hAnsi="ＭＳ ゴシック" w:hint="eastAsia"/>
          <w:sz w:val="24"/>
          <w:szCs w:val="24"/>
        </w:rPr>
        <w:t>の推進に取り組む</w:t>
      </w:r>
      <w:r w:rsidR="00707705" w:rsidRPr="00707705">
        <w:rPr>
          <w:rFonts w:ascii="ＭＳ ゴシック" w:eastAsia="ＭＳ ゴシック" w:hAnsi="ＭＳ ゴシック"/>
          <w:sz w:val="24"/>
          <w:szCs w:val="24"/>
        </w:rPr>
        <w:t>。</w:t>
      </w:r>
    </w:p>
    <w:p w:rsidR="006B3E8B" w:rsidRPr="006B3E8B" w:rsidRDefault="006B3E8B" w:rsidP="006346AD">
      <w:pPr>
        <w:widowControl/>
        <w:ind w:firstLineChars="100" w:firstLine="240"/>
        <w:jc w:val="left"/>
        <w:rPr>
          <w:rFonts w:ascii="ＭＳ ゴシック" w:eastAsia="ＭＳ ゴシック" w:hAnsi="ＭＳ ゴシック"/>
          <w:sz w:val="24"/>
          <w:szCs w:val="24"/>
        </w:rPr>
      </w:pPr>
    </w:p>
    <w:p w:rsidR="00EA1E92" w:rsidRDefault="00922A25" w:rsidP="00005835">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その際、魅力的なコンテンツの創出にあたっては、</w:t>
      </w:r>
      <w:r w:rsidR="006346AD" w:rsidRPr="00707705">
        <w:rPr>
          <w:rFonts w:ascii="ＭＳ ゴシック" w:eastAsia="ＭＳ ゴシック" w:hAnsi="ＭＳ ゴシック"/>
          <w:sz w:val="24"/>
          <w:szCs w:val="24"/>
        </w:rPr>
        <w:t>ボッチャ</w:t>
      </w:r>
      <w:r w:rsidR="006346AD" w:rsidRPr="00707705">
        <w:rPr>
          <w:rFonts w:ascii="ＭＳ ゴシック" w:eastAsia="ＭＳ ゴシック" w:hAnsi="ＭＳ ゴシック" w:hint="eastAsia"/>
          <w:sz w:val="24"/>
          <w:szCs w:val="24"/>
        </w:rPr>
        <w:t>等</w:t>
      </w:r>
      <w:r w:rsidR="006346AD" w:rsidRPr="00707705">
        <w:rPr>
          <w:rFonts w:ascii="ＭＳ ゴシック" w:eastAsia="ＭＳ ゴシック" w:hAnsi="ＭＳ ゴシック"/>
          <w:sz w:val="24"/>
          <w:szCs w:val="24"/>
        </w:rPr>
        <w:t>障がい者スポーツ</w:t>
      </w:r>
      <w:r w:rsidR="006346AD" w:rsidRPr="00707705">
        <w:rPr>
          <w:rFonts w:ascii="ＭＳ ゴシック" w:eastAsia="ＭＳ ゴシック" w:hAnsi="ＭＳ ゴシック" w:hint="eastAsia"/>
          <w:sz w:val="24"/>
          <w:szCs w:val="24"/>
        </w:rPr>
        <w:t>を</w:t>
      </w:r>
      <w:r w:rsidR="00005835">
        <w:rPr>
          <w:rFonts w:ascii="ＭＳ ゴシック" w:eastAsia="ＭＳ ゴシック" w:hAnsi="ＭＳ ゴシック" w:hint="eastAsia"/>
          <w:sz w:val="24"/>
          <w:szCs w:val="24"/>
        </w:rPr>
        <w:t>取り入れ</w:t>
      </w:r>
      <w:r w:rsidR="006346AD" w:rsidRPr="00707705">
        <w:rPr>
          <w:rFonts w:ascii="ＭＳ ゴシック" w:eastAsia="ＭＳ ゴシック" w:hAnsi="ＭＳ ゴシック"/>
          <w:sz w:val="24"/>
          <w:szCs w:val="24"/>
        </w:rPr>
        <w:t>、</w:t>
      </w:r>
      <w:r>
        <w:rPr>
          <w:rFonts w:ascii="ＭＳ ゴシック" w:eastAsia="ＭＳ ゴシック" w:hAnsi="ＭＳ ゴシック" w:hint="eastAsia"/>
          <w:sz w:val="24"/>
          <w:szCs w:val="24"/>
        </w:rPr>
        <w:t>また、</w:t>
      </w:r>
      <w:r w:rsidR="00005835">
        <w:rPr>
          <w:rFonts w:ascii="ＭＳ ゴシック" w:eastAsia="ＭＳ ゴシック" w:hAnsi="ＭＳ ゴシック" w:hint="eastAsia"/>
          <w:sz w:val="24"/>
          <w:szCs w:val="24"/>
        </w:rPr>
        <w:t>障がい者スポーツ以外のスポーツと</w:t>
      </w:r>
      <w:r>
        <w:rPr>
          <w:rFonts w:ascii="ＭＳ ゴシック" w:eastAsia="ＭＳ ゴシック" w:hAnsi="ＭＳ ゴシック" w:hint="eastAsia"/>
          <w:sz w:val="24"/>
          <w:szCs w:val="24"/>
        </w:rPr>
        <w:t>組み合わせることで、障がいの有無に関わらず、</w:t>
      </w:r>
      <w:r w:rsidR="00005835">
        <w:rPr>
          <w:rFonts w:ascii="ＭＳ ゴシック" w:eastAsia="ＭＳ ゴシック" w:hAnsi="ＭＳ ゴシック" w:hint="eastAsia"/>
          <w:sz w:val="24"/>
          <w:szCs w:val="24"/>
        </w:rPr>
        <w:t>誰もが</w:t>
      </w:r>
      <w:r>
        <w:rPr>
          <w:rFonts w:ascii="ＭＳ ゴシック" w:eastAsia="ＭＳ ゴシック" w:hAnsi="ＭＳ ゴシック" w:hint="eastAsia"/>
          <w:sz w:val="24"/>
          <w:szCs w:val="24"/>
        </w:rPr>
        <w:t>障がい者</w:t>
      </w:r>
      <w:r w:rsidR="00005835">
        <w:rPr>
          <w:rFonts w:ascii="ＭＳ ゴシック" w:eastAsia="ＭＳ ゴシック" w:hAnsi="ＭＳ ゴシック" w:hint="eastAsia"/>
          <w:sz w:val="24"/>
          <w:szCs w:val="24"/>
        </w:rPr>
        <w:t>スポーツの魅力に触れることができる機会をつくり、障がい者スポーツ</w:t>
      </w:r>
      <w:r w:rsidR="00986DFF">
        <w:rPr>
          <w:rFonts w:ascii="ＭＳ ゴシック" w:eastAsia="ＭＳ ゴシック" w:hAnsi="ＭＳ ゴシック" w:hint="eastAsia"/>
          <w:sz w:val="24"/>
          <w:szCs w:val="24"/>
        </w:rPr>
        <w:t>と共生社会</w:t>
      </w:r>
      <w:r w:rsidR="00005835">
        <w:rPr>
          <w:rFonts w:ascii="ＭＳ ゴシック" w:eastAsia="ＭＳ ゴシック" w:hAnsi="ＭＳ ゴシック" w:hint="eastAsia"/>
          <w:sz w:val="24"/>
          <w:szCs w:val="24"/>
        </w:rPr>
        <w:t>の推進にも</w:t>
      </w:r>
      <w:r>
        <w:rPr>
          <w:rFonts w:ascii="ＭＳ ゴシック" w:eastAsia="ＭＳ ゴシック" w:hAnsi="ＭＳ ゴシック" w:hint="eastAsia"/>
          <w:sz w:val="24"/>
          <w:szCs w:val="24"/>
        </w:rPr>
        <w:t>取り組んでいく。</w:t>
      </w:r>
    </w:p>
    <w:p w:rsidR="005A7331" w:rsidRDefault="005A7331" w:rsidP="00005835">
      <w:pPr>
        <w:widowControl/>
        <w:ind w:firstLineChars="100" w:firstLine="240"/>
        <w:jc w:val="left"/>
        <w:rPr>
          <w:rFonts w:ascii="ＭＳ ゴシック" w:eastAsia="ＭＳ ゴシック" w:hAnsi="ＭＳ ゴシック"/>
          <w:sz w:val="24"/>
          <w:szCs w:val="24"/>
        </w:rPr>
      </w:pPr>
    </w:p>
    <w:p w:rsidR="005A7331" w:rsidRDefault="005A7331" w:rsidP="00005835">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（具体的な取組例）</w:t>
      </w:r>
    </w:p>
    <w:p w:rsidR="005A7331" w:rsidRDefault="005A7331" w:rsidP="00005835">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〇大阪</w:t>
      </w:r>
      <w:r w:rsidRPr="00707705">
        <w:rPr>
          <w:rFonts w:ascii="ＭＳ ゴシック" w:eastAsia="ＭＳ ゴシック" w:hAnsi="ＭＳ ゴシック" w:hint="eastAsia"/>
          <w:sz w:val="24"/>
          <w:szCs w:val="24"/>
        </w:rPr>
        <w:t>スポーツ</w:t>
      </w:r>
      <w:r w:rsidRPr="00707705">
        <w:rPr>
          <w:rFonts w:ascii="ＭＳ ゴシック" w:eastAsia="ＭＳ ゴシック" w:hAnsi="ＭＳ ゴシック"/>
          <w:sz w:val="24"/>
          <w:szCs w:val="24"/>
        </w:rPr>
        <w:t>コミッション</w:t>
      </w:r>
      <w:r w:rsidRPr="00707705">
        <w:rPr>
          <w:rFonts w:ascii="ＭＳ ゴシック" w:eastAsia="ＭＳ ゴシック" w:hAnsi="ＭＳ ゴシック" w:hint="eastAsia"/>
          <w:sz w:val="24"/>
          <w:szCs w:val="24"/>
        </w:rPr>
        <w:t>（</w:t>
      </w:r>
      <w:r w:rsidRPr="00707705">
        <w:rPr>
          <w:rFonts w:ascii="ＭＳ ゴシック" w:eastAsia="ＭＳ ゴシック" w:hAnsi="ＭＳ ゴシック"/>
          <w:sz w:val="24"/>
          <w:szCs w:val="24"/>
        </w:rPr>
        <w:t>OSAKA SPORTS PROJECT</w:t>
      </w:r>
      <w:r>
        <w:rPr>
          <w:rFonts w:ascii="ＭＳ ゴシック" w:eastAsia="ＭＳ ゴシック" w:hAnsi="ＭＳ ゴシック" w:hint="eastAsia"/>
          <w:sz w:val="24"/>
          <w:szCs w:val="24"/>
        </w:rPr>
        <w:t>）による生涯スポーツの推進</w:t>
      </w:r>
    </w:p>
    <w:p w:rsidR="00D95A5E" w:rsidRDefault="005A7331" w:rsidP="00D95A5E">
      <w:pPr>
        <w:widowControl/>
        <w:ind w:leftChars="100" w:left="930" w:hangingChars="300" w:hanging="72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・スポーツ実施のきっかけづくりとして、トップアスリートのパフォーマンスや指導を</w:t>
      </w:r>
      <w:r w:rsidR="00D95A5E">
        <w:rPr>
          <w:rFonts w:ascii="ＭＳ ゴシック" w:eastAsia="ＭＳ ゴシック" w:hAnsi="ＭＳ ゴシック" w:hint="eastAsia"/>
          <w:sz w:val="24"/>
          <w:szCs w:val="24"/>
        </w:rPr>
        <w:t>通じスポーツの楽しさを体感できるスポーツ教室・体験イベントの開催</w:t>
      </w:r>
    </w:p>
    <w:p w:rsidR="005A7331" w:rsidRDefault="005A7331" w:rsidP="00D95A5E">
      <w:pPr>
        <w:widowControl/>
        <w:ind w:leftChars="300" w:left="87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w:t>
      </w:r>
      <w:r w:rsidR="000A678E">
        <w:rPr>
          <w:rFonts w:ascii="ＭＳ ゴシック" w:eastAsia="ＭＳ ゴシック" w:hAnsi="ＭＳ ゴシック" w:hint="eastAsia"/>
          <w:sz w:val="24"/>
          <w:szCs w:val="24"/>
        </w:rPr>
        <w:t>同一の場で複数の</w:t>
      </w:r>
      <w:r w:rsidR="00D95A5E">
        <w:rPr>
          <w:rFonts w:ascii="ＭＳ ゴシック" w:eastAsia="ＭＳ ゴシック" w:hAnsi="ＭＳ ゴシック" w:hint="eastAsia"/>
          <w:sz w:val="24"/>
          <w:szCs w:val="24"/>
        </w:rPr>
        <w:t>トップスポーツチームの公式戦</w:t>
      </w:r>
      <w:r w:rsidR="000A678E">
        <w:rPr>
          <w:rFonts w:ascii="ＭＳ ゴシック" w:eastAsia="ＭＳ ゴシック" w:hAnsi="ＭＳ ゴシック" w:hint="eastAsia"/>
          <w:sz w:val="24"/>
          <w:szCs w:val="24"/>
        </w:rPr>
        <w:t>を観戦できる、ハイレベルなスポーツの楽しさに触れる機会の提</w:t>
      </w:r>
      <w:r w:rsidR="00D95A5E">
        <w:rPr>
          <w:rFonts w:ascii="ＭＳ ゴシック" w:eastAsia="ＭＳ ゴシック" w:hAnsi="ＭＳ ゴシック" w:hint="eastAsia"/>
          <w:sz w:val="24"/>
          <w:szCs w:val="24"/>
        </w:rPr>
        <w:t>供</w:t>
      </w:r>
    </w:p>
    <w:p w:rsidR="000E2123" w:rsidRDefault="000E2123" w:rsidP="00D95A5E">
      <w:pPr>
        <w:widowControl/>
        <w:ind w:leftChars="300" w:left="87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・スポーツチームの競技施設を活用した地域との交流事業の実施</w:t>
      </w:r>
    </w:p>
    <w:p w:rsidR="000E2123" w:rsidRDefault="000E2123" w:rsidP="00681D6B">
      <w:pPr>
        <w:widowControl/>
        <w:jc w:val="left"/>
        <w:rPr>
          <w:rFonts w:ascii="ＭＳ ゴシック" w:eastAsia="ＭＳ ゴシック" w:hAnsi="ＭＳ ゴシック"/>
          <w:sz w:val="24"/>
          <w:szCs w:val="24"/>
        </w:rPr>
      </w:pPr>
    </w:p>
    <w:tbl>
      <w:tblPr>
        <w:tblStyle w:val="aa"/>
        <w:tblW w:w="0" w:type="auto"/>
        <w:tblInd w:w="421" w:type="dxa"/>
        <w:tblLook w:val="04A0" w:firstRow="1" w:lastRow="0" w:firstColumn="1" w:lastColumn="0" w:noHBand="0" w:noVBand="1"/>
      </w:tblPr>
      <w:tblGrid>
        <w:gridCol w:w="9321"/>
      </w:tblGrid>
      <w:tr w:rsidR="00EC72EF" w:rsidTr="00EC72EF">
        <w:tc>
          <w:tcPr>
            <w:tcW w:w="9321" w:type="dxa"/>
          </w:tcPr>
          <w:p w:rsidR="00EC72EF" w:rsidRPr="00005835" w:rsidRDefault="00EC72EF" w:rsidP="00EC72EF">
            <w:pPr>
              <w:pStyle w:val="Web"/>
              <w:spacing w:before="0" w:beforeAutospacing="0" w:after="0" w:afterAutospacing="0"/>
              <w:rPr>
                <w:rFonts w:ascii="ＭＳ ゴシック" w:eastAsia="ＭＳ ゴシック" w:hAnsi="ＭＳ ゴシック" w:cstheme="minorBidi"/>
                <w:kern w:val="24"/>
                <w:sz w:val="22"/>
                <w:szCs w:val="22"/>
              </w:rPr>
            </w:pPr>
            <w:r w:rsidRPr="00005835">
              <w:rPr>
                <w:rFonts w:ascii="ＭＳ ゴシック" w:eastAsia="ＭＳ ゴシック" w:hAnsi="ＭＳ ゴシック" w:cstheme="minorBidi" w:hint="eastAsia"/>
                <w:kern w:val="24"/>
                <w:sz w:val="22"/>
                <w:szCs w:val="22"/>
              </w:rPr>
              <w:t>大阪スポーツ</w:t>
            </w:r>
            <w:r w:rsidRPr="00005835">
              <w:rPr>
                <w:rFonts w:ascii="ＭＳ ゴシック" w:eastAsia="ＭＳ ゴシック" w:hAnsi="ＭＳ ゴシック" w:cstheme="minorBidi"/>
                <w:kern w:val="24"/>
                <w:sz w:val="22"/>
                <w:szCs w:val="22"/>
              </w:rPr>
              <w:t>コミッション</w:t>
            </w:r>
            <w:r w:rsidRPr="00005835">
              <w:rPr>
                <w:rFonts w:ascii="ＭＳ ゴシック" w:eastAsia="ＭＳ ゴシック" w:hAnsi="ＭＳ ゴシック" w:cstheme="minorBidi" w:hint="eastAsia"/>
                <w:kern w:val="24"/>
                <w:sz w:val="22"/>
                <w:szCs w:val="22"/>
              </w:rPr>
              <w:t>（</w:t>
            </w:r>
            <w:r w:rsidRPr="00005835">
              <w:rPr>
                <w:rFonts w:ascii="ＭＳ ゴシック" w:eastAsia="ＭＳ ゴシック" w:hAnsi="ＭＳ ゴシック" w:cstheme="minorBidi"/>
                <w:kern w:val="24"/>
                <w:sz w:val="22"/>
                <w:szCs w:val="22"/>
              </w:rPr>
              <w:t>OSAKA SPORTS PROJECT</w:t>
            </w:r>
            <w:r w:rsidRPr="00005835">
              <w:rPr>
                <w:rFonts w:ascii="ＭＳ ゴシック" w:eastAsia="ＭＳ ゴシック" w:hAnsi="ＭＳ ゴシック" w:cstheme="minorBidi" w:hint="eastAsia"/>
                <w:kern w:val="24"/>
                <w:sz w:val="22"/>
                <w:szCs w:val="22"/>
              </w:rPr>
              <w:t>）構成団体（令和４年１月設立時点）</w:t>
            </w:r>
          </w:p>
          <w:p w:rsidR="00EC72EF" w:rsidRPr="00005835" w:rsidRDefault="00EC72EF" w:rsidP="00EC72EF">
            <w:pPr>
              <w:pStyle w:val="Web"/>
              <w:spacing w:before="0" w:beforeAutospacing="0" w:after="0" w:afterAutospacing="0"/>
              <w:rPr>
                <w:rFonts w:ascii="ＭＳ ゴシック" w:eastAsia="ＭＳ ゴシック" w:hAnsi="ＭＳ ゴシック"/>
                <w:sz w:val="22"/>
                <w:szCs w:val="22"/>
              </w:rPr>
            </w:pPr>
            <w:r w:rsidRPr="00005835">
              <w:rPr>
                <w:rFonts w:ascii="ＭＳ ゴシック" w:eastAsia="ＭＳ ゴシック" w:hAnsi="ＭＳ ゴシック" w:cstheme="minorBidi" w:hint="eastAsia"/>
                <w:kern w:val="24"/>
                <w:sz w:val="22"/>
                <w:szCs w:val="22"/>
              </w:rPr>
              <w:t>□　行政　大阪府</w:t>
            </w:r>
          </w:p>
          <w:p w:rsidR="00EC72EF" w:rsidRPr="00005835" w:rsidRDefault="00EC72EF" w:rsidP="00EC72EF">
            <w:pPr>
              <w:pStyle w:val="Web"/>
              <w:spacing w:before="0" w:beforeAutospacing="0" w:after="0" w:afterAutospacing="0"/>
              <w:rPr>
                <w:rFonts w:ascii="ＭＳ ゴシック" w:eastAsia="ＭＳ ゴシック" w:hAnsi="ＭＳ ゴシック"/>
                <w:sz w:val="22"/>
                <w:szCs w:val="22"/>
              </w:rPr>
            </w:pPr>
            <w:r w:rsidRPr="00005835">
              <w:rPr>
                <w:rFonts w:ascii="ＭＳ ゴシック" w:eastAsia="ＭＳ ゴシック" w:hAnsi="ＭＳ ゴシック" w:cstheme="minorBidi" w:hint="eastAsia"/>
                <w:kern w:val="24"/>
                <w:sz w:val="22"/>
                <w:szCs w:val="22"/>
              </w:rPr>
              <w:t>□　スポーツチーム（16チーム）</w:t>
            </w:r>
          </w:p>
          <w:p w:rsidR="00EC72EF" w:rsidRPr="00005835" w:rsidRDefault="00EC72EF" w:rsidP="00EC72EF">
            <w:pPr>
              <w:pStyle w:val="Web"/>
              <w:spacing w:before="0" w:beforeAutospacing="0" w:after="0" w:afterAutospacing="0"/>
              <w:rPr>
                <w:rFonts w:ascii="ＭＳ ゴシック" w:eastAsia="ＭＳ ゴシック" w:hAnsi="ＭＳ ゴシック"/>
                <w:sz w:val="22"/>
                <w:szCs w:val="22"/>
              </w:rPr>
            </w:pPr>
            <w:r w:rsidRPr="00005835">
              <w:rPr>
                <w:rFonts w:ascii="ＭＳ ゴシック" w:eastAsia="ＭＳ ゴシック" w:hAnsi="ＭＳ ゴシック" w:cstheme="minorBidi" w:hint="eastAsia"/>
                <w:kern w:val="24"/>
                <w:sz w:val="22"/>
                <w:szCs w:val="22"/>
              </w:rPr>
              <w:t xml:space="preserve">　　（野球）　オリックス・バファローズ　　</w:t>
            </w:r>
          </w:p>
          <w:p w:rsidR="00EC72EF" w:rsidRPr="00986DFF" w:rsidRDefault="00EC72EF" w:rsidP="00986DFF">
            <w:pPr>
              <w:pStyle w:val="Web"/>
              <w:spacing w:before="0" w:beforeAutospacing="0" w:after="0" w:afterAutospacing="0"/>
              <w:rPr>
                <w:rFonts w:ascii="ＭＳ ゴシック" w:eastAsia="ＭＳ ゴシック" w:hAnsi="ＭＳ ゴシック" w:cstheme="minorBidi"/>
                <w:kern w:val="24"/>
                <w:sz w:val="22"/>
                <w:szCs w:val="22"/>
              </w:rPr>
            </w:pPr>
            <w:r w:rsidRPr="00005835">
              <w:rPr>
                <w:rFonts w:ascii="ＭＳ ゴシック" w:eastAsia="ＭＳ ゴシック" w:hAnsi="ＭＳ ゴシック" w:cstheme="minorBidi" w:hint="eastAsia"/>
                <w:kern w:val="24"/>
                <w:sz w:val="22"/>
                <w:szCs w:val="22"/>
              </w:rPr>
              <w:t xml:space="preserve">　　（サッカー）　ガンバ大阪、セレッソ大阪、F.C.大阪、スペランツァ大阪</w:t>
            </w:r>
          </w:p>
          <w:p w:rsidR="00EC72EF" w:rsidRPr="00005835" w:rsidRDefault="00EC72EF" w:rsidP="00EC72EF">
            <w:pPr>
              <w:pStyle w:val="Web"/>
              <w:spacing w:before="0" w:beforeAutospacing="0" w:after="0" w:afterAutospacing="0"/>
              <w:rPr>
                <w:rFonts w:ascii="ＭＳ ゴシック" w:eastAsia="ＭＳ ゴシック" w:hAnsi="ＭＳ ゴシック"/>
                <w:sz w:val="22"/>
                <w:szCs w:val="22"/>
              </w:rPr>
            </w:pPr>
            <w:r w:rsidRPr="00005835">
              <w:rPr>
                <w:rFonts w:ascii="ＭＳ ゴシック" w:eastAsia="ＭＳ ゴシック" w:hAnsi="ＭＳ ゴシック" w:cstheme="minorBidi" w:hint="eastAsia"/>
                <w:kern w:val="24"/>
                <w:sz w:val="22"/>
                <w:szCs w:val="22"/>
              </w:rPr>
              <w:t xml:space="preserve">   　（フットサル）　シュライカー大阪</w:t>
            </w:r>
          </w:p>
          <w:p w:rsidR="00EC72EF" w:rsidRPr="00005835" w:rsidRDefault="00EC72EF" w:rsidP="00EC72EF">
            <w:pPr>
              <w:pStyle w:val="Web"/>
              <w:spacing w:before="0" w:beforeAutospacing="0" w:after="0" w:afterAutospacing="0"/>
              <w:rPr>
                <w:rFonts w:ascii="ＭＳ ゴシック" w:eastAsia="ＭＳ ゴシック" w:hAnsi="ＭＳ ゴシック"/>
                <w:sz w:val="22"/>
                <w:szCs w:val="22"/>
              </w:rPr>
            </w:pPr>
            <w:r w:rsidRPr="00005835">
              <w:rPr>
                <w:rFonts w:ascii="ＭＳ ゴシック" w:eastAsia="ＭＳ ゴシック" w:hAnsi="ＭＳ ゴシック" w:cstheme="minorBidi" w:hint="eastAsia"/>
                <w:kern w:val="24"/>
                <w:sz w:val="22"/>
                <w:szCs w:val="22"/>
              </w:rPr>
              <w:t xml:space="preserve">　 　（ラグビー）　花園近鉄ライナーズ、NTTドコモレッドハリケーンズ大阪</w:t>
            </w:r>
          </w:p>
          <w:p w:rsidR="00EC72EF" w:rsidRPr="00005835" w:rsidRDefault="00EC72EF" w:rsidP="00EC72EF">
            <w:pPr>
              <w:pStyle w:val="Web"/>
              <w:spacing w:before="0" w:beforeAutospacing="0" w:after="0" w:afterAutospacing="0"/>
              <w:rPr>
                <w:rFonts w:ascii="ＭＳ ゴシック" w:eastAsia="ＭＳ ゴシック" w:hAnsi="ＭＳ ゴシック"/>
                <w:sz w:val="22"/>
                <w:szCs w:val="22"/>
              </w:rPr>
            </w:pPr>
            <w:r w:rsidRPr="00005835">
              <w:rPr>
                <w:rFonts w:ascii="ＭＳ ゴシック" w:eastAsia="ＭＳ ゴシック" w:hAnsi="ＭＳ ゴシック" w:cstheme="minorBidi" w:hint="eastAsia"/>
                <w:kern w:val="24"/>
                <w:sz w:val="22"/>
                <w:szCs w:val="22"/>
              </w:rPr>
              <w:t xml:space="preserve"> 　　（バスケットボール）　大阪エヴェッサ</w:t>
            </w:r>
          </w:p>
          <w:p w:rsidR="00005835" w:rsidRDefault="00EC72EF" w:rsidP="00EC72EF">
            <w:pPr>
              <w:pStyle w:val="Web"/>
              <w:spacing w:before="0" w:beforeAutospacing="0" w:after="0" w:afterAutospacing="0"/>
              <w:rPr>
                <w:rFonts w:ascii="ＭＳ ゴシック" w:eastAsia="ＭＳ ゴシック" w:hAnsi="ＭＳ ゴシック" w:cstheme="minorBidi"/>
                <w:kern w:val="24"/>
                <w:sz w:val="22"/>
                <w:szCs w:val="22"/>
              </w:rPr>
            </w:pPr>
            <w:r w:rsidRPr="00005835">
              <w:rPr>
                <w:rFonts w:ascii="ＭＳ ゴシック" w:eastAsia="ＭＳ ゴシック" w:hAnsi="ＭＳ ゴシック" w:cstheme="minorBidi" w:hint="eastAsia"/>
                <w:kern w:val="24"/>
                <w:sz w:val="22"/>
                <w:szCs w:val="22"/>
              </w:rPr>
              <w:t xml:space="preserve"> 　　（バレーボール）　堺ブレイザーズ、サントリーサンバーズ、</w:t>
            </w:r>
          </w:p>
          <w:p w:rsidR="00EC72EF" w:rsidRPr="00005835" w:rsidRDefault="00EC72EF" w:rsidP="00005835">
            <w:pPr>
              <w:pStyle w:val="Web"/>
              <w:spacing w:before="0" w:beforeAutospacing="0" w:after="0" w:afterAutospacing="0"/>
              <w:ind w:firstLineChars="1150" w:firstLine="2530"/>
              <w:rPr>
                <w:rFonts w:ascii="ＭＳ ゴシック" w:eastAsia="ＭＳ ゴシック" w:hAnsi="ＭＳ ゴシック" w:cstheme="minorBidi"/>
                <w:kern w:val="24"/>
                <w:sz w:val="22"/>
                <w:szCs w:val="22"/>
              </w:rPr>
            </w:pPr>
            <w:r w:rsidRPr="00005835">
              <w:rPr>
                <w:rFonts w:ascii="ＭＳ ゴシック" w:eastAsia="ＭＳ ゴシック" w:hAnsi="ＭＳ ゴシック" w:cstheme="minorBidi" w:hint="eastAsia"/>
                <w:kern w:val="24"/>
                <w:sz w:val="22"/>
                <w:szCs w:val="22"/>
              </w:rPr>
              <w:t>パナソニックパンサーズ、JTマーヴェラス</w:t>
            </w:r>
          </w:p>
          <w:p w:rsidR="00EC72EF" w:rsidRPr="00005835" w:rsidRDefault="00EC72EF" w:rsidP="00EC72EF">
            <w:pPr>
              <w:pStyle w:val="Web"/>
              <w:spacing w:before="0" w:beforeAutospacing="0" w:after="0" w:afterAutospacing="0"/>
              <w:rPr>
                <w:rFonts w:ascii="ＭＳ ゴシック" w:eastAsia="ＭＳ ゴシック" w:hAnsi="ＭＳ ゴシック"/>
                <w:sz w:val="22"/>
                <w:szCs w:val="22"/>
              </w:rPr>
            </w:pPr>
            <w:r w:rsidRPr="00005835">
              <w:rPr>
                <w:rFonts w:ascii="ＭＳ ゴシック" w:eastAsia="ＭＳ ゴシック" w:hAnsi="ＭＳ ゴシック" w:cstheme="minorBidi" w:hint="eastAsia"/>
                <w:kern w:val="24"/>
                <w:sz w:val="22"/>
                <w:szCs w:val="22"/>
              </w:rPr>
              <w:t xml:space="preserve"> 　　（卓球）</w:t>
            </w:r>
            <w:r w:rsidR="001A6BEC" w:rsidRPr="00005835">
              <w:rPr>
                <w:rFonts w:ascii="ＭＳ ゴシック" w:eastAsia="ＭＳ ゴシック" w:hAnsi="ＭＳ ゴシック" w:cstheme="minorBidi" w:hint="eastAsia"/>
                <w:kern w:val="24"/>
                <w:sz w:val="22"/>
                <w:szCs w:val="22"/>
              </w:rPr>
              <w:t xml:space="preserve">　</w:t>
            </w:r>
            <w:r w:rsidRPr="00005835">
              <w:rPr>
                <w:rFonts w:ascii="ＭＳ ゴシック" w:eastAsia="ＭＳ ゴシック" w:hAnsi="ＭＳ ゴシック" w:cstheme="minorBidi" w:hint="eastAsia"/>
                <w:kern w:val="24"/>
                <w:sz w:val="22"/>
                <w:szCs w:val="22"/>
              </w:rPr>
              <w:t>日本生命レッドエルフ、日本ペイントマレッツ</w:t>
            </w:r>
          </w:p>
          <w:p w:rsidR="00EC72EF" w:rsidRPr="00005835" w:rsidRDefault="00EC72EF" w:rsidP="00EC72EF">
            <w:pPr>
              <w:pStyle w:val="Web"/>
              <w:spacing w:before="0" w:beforeAutospacing="0" w:after="0" w:afterAutospacing="0"/>
              <w:rPr>
                <w:rFonts w:ascii="ＭＳ ゴシック" w:eastAsia="ＭＳ ゴシック" w:hAnsi="ＭＳ ゴシック"/>
                <w:sz w:val="22"/>
                <w:szCs w:val="22"/>
              </w:rPr>
            </w:pPr>
            <w:r w:rsidRPr="00005835">
              <w:rPr>
                <w:rFonts w:ascii="ＭＳ ゴシック" w:eastAsia="ＭＳ ゴシック" w:hAnsi="ＭＳ ゴシック" w:cstheme="minorBidi" w:hint="eastAsia"/>
                <w:kern w:val="24"/>
                <w:sz w:val="22"/>
                <w:szCs w:val="22"/>
              </w:rPr>
              <w:t xml:space="preserve"> 　</w:t>
            </w:r>
            <w:r w:rsidR="00742151" w:rsidRPr="00005835">
              <w:rPr>
                <w:rFonts w:ascii="ＭＳ ゴシック" w:eastAsia="ＭＳ ゴシック" w:hAnsi="ＭＳ ゴシック" w:cstheme="minorBidi" w:hint="eastAsia"/>
                <w:kern w:val="24"/>
                <w:sz w:val="22"/>
                <w:szCs w:val="22"/>
              </w:rPr>
              <w:t xml:space="preserve">　</w:t>
            </w:r>
            <w:r w:rsidRPr="00005835">
              <w:rPr>
                <w:rFonts w:ascii="ＭＳ ゴシック" w:eastAsia="ＭＳ ゴシック" w:hAnsi="ＭＳ ゴシック" w:cstheme="minorBidi" w:hint="eastAsia"/>
                <w:kern w:val="24"/>
                <w:sz w:val="22"/>
                <w:szCs w:val="22"/>
              </w:rPr>
              <w:t>（ハンドボール）</w:t>
            </w:r>
            <w:r w:rsidR="001A6BEC" w:rsidRPr="00005835">
              <w:rPr>
                <w:rFonts w:ascii="ＭＳ ゴシック" w:eastAsia="ＭＳ ゴシック" w:hAnsi="ＭＳ ゴシック" w:cstheme="minorBidi" w:hint="eastAsia"/>
                <w:kern w:val="24"/>
                <w:sz w:val="22"/>
                <w:szCs w:val="22"/>
              </w:rPr>
              <w:t xml:space="preserve">　</w:t>
            </w:r>
            <w:r w:rsidRPr="00005835">
              <w:rPr>
                <w:rFonts w:ascii="ＭＳ ゴシック" w:eastAsia="ＭＳ ゴシック" w:hAnsi="ＭＳ ゴシック" w:cstheme="minorBidi" w:hint="eastAsia"/>
                <w:kern w:val="24"/>
                <w:sz w:val="22"/>
                <w:szCs w:val="22"/>
              </w:rPr>
              <w:t>大阪ラヴィッツ</w:t>
            </w:r>
          </w:p>
          <w:p w:rsidR="00005835" w:rsidRDefault="001A6BEC" w:rsidP="00EC72EF">
            <w:pPr>
              <w:pStyle w:val="Web"/>
              <w:spacing w:before="0" w:beforeAutospacing="0" w:after="0" w:afterAutospacing="0"/>
              <w:rPr>
                <w:rFonts w:ascii="ＭＳ ゴシック" w:eastAsia="ＭＳ ゴシック" w:hAnsi="ＭＳ ゴシック" w:cstheme="minorBidi"/>
                <w:kern w:val="24"/>
                <w:sz w:val="22"/>
                <w:szCs w:val="22"/>
              </w:rPr>
            </w:pPr>
            <w:r w:rsidRPr="00005835">
              <w:rPr>
                <w:rFonts w:ascii="ＭＳ ゴシック" w:eastAsia="ＭＳ ゴシック" w:hAnsi="ＭＳ ゴシック" w:cstheme="minorBidi" w:hint="eastAsia"/>
                <w:kern w:val="24"/>
                <w:sz w:val="22"/>
                <w:szCs w:val="22"/>
              </w:rPr>
              <w:t xml:space="preserve">□　関係団体　</w:t>
            </w:r>
            <w:r w:rsidR="00EC72EF" w:rsidRPr="00005835">
              <w:rPr>
                <w:rFonts w:ascii="ＭＳ ゴシック" w:eastAsia="ＭＳ ゴシック" w:hAnsi="ＭＳ ゴシック" w:cstheme="minorBidi" w:hint="eastAsia"/>
                <w:kern w:val="24"/>
                <w:sz w:val="22"/>
                <w:szCs w:val="22"/>
              </w:rPr>
              <w:t xml:space="preserve"> (公財)大阪府スポーツ協会、大阪府障がい者スポーツ協会、</w:t>
            </w:r>
          </w:p>
          <w:p w:rsidR="00EC72EF" w:rsidRDefault="00EC72EF" w:rsidP="00005835">
            <w:pPr>
              <w:pStyle w:val="Web"/>
              <w:spacing w:before="0" w:beforeAutospacing="0" w:after="0" w:afterAutospacing="0"/>
              <w:ind w:firstLineChars="750" w:firstLine="1650"/>
              <w:rPr>
                <w:rFonts w:ascii="ＭＳ ゴシック" w:eastAsia="ＭＳ ゴシック" w:hAnsi="ＭＳ ゴシック" w:cstheme="minorBidi"/>
                <w:kern w:val="24"/>
                <w:sz w:val="22"/>
                <w:szCs w:val="22"/>
              </w:rPr>
            </w:pPr>
            <w:r w:rsidRPr="00005835">
              <w:rPr>
                <w:rFonts w:ascii="ＭＳ ゴシック" w:eastAsia="ＭＳ ゴシック" w:hAnsi="ＭＳ ゴシック" w:cstheme="minorBidi" w:hint="eastAsia"/>
                <w:kern w:val="24"/>
                <w:sz w:val="22"/>
                <w:szCs w:val="22"/>
              </w:rPr>
              <w:t>大阪商工会議所</w:t>
            </w:r>
          </w:p>
          <w:p w:rsidR="00986DFF" w:rsidRDefault="00986DFF" w:rsidP="00005835">
            <w:pPr>
              <w:pStyle w:val="Web"/>
              <w:spacing w:before="0" w:beforeAutospacing="0" w:after="0" w:afterAutospacing="0"/>
              <w:ind w:firstLineChars="750" w:firstLine="1650"/>
              <w:rPr>
                <w:rFonts w:ascii="ＭＳ ゴシック" w:eastAsia="ＭＳ ゴシック" w:hAnsi="ＭＳ ゴシック" w:cstheme="minorBidi"/>
                <w:kern w:val="24"/>
                <w:sz w:val="22"/>
                <w:szCs w:val="22"/>
              </w:rPr>
            </w:pPr>
            <w:r w:rsidRPr="00005835">
              <w:rPr>
                <w:rFonts w:ascii="ＭＳ ゴシック" w:eastAsia="ＭＳ ゴシック" w:hAnsi="ＭＳ ゴシック"/>
                <w:noProof/>
                <w:sz w:val="22"/>
                <w:szCs w:val="22"/>
              </w:rPr>
              <w:drawing>
                <wp:anchor distT="0" distB="0" distL="114300" distR="114300" simplePos="0" relativeHeight="251711488" behindDoc="0" locked="0" layoutInCell="1" allowOverlap="1">
                  <wp:simplePos x="0" y="0"/>
                  <wp:positionH relativeFrom="margin">
                    <wp:posOffset>1062990</wp:posOffset>
                  </wp:positionH>
                  <wp:positionV relativeFrom="paragraph">
                    <wp:posOffset>88900</wp:posOffset>
                  </wp:positionV>
                  <wp:extent cx="1733550" cy="2023454"/>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49394" cy="20419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6DFF" w:rsidRDefault="00986DFF" w:rsidP="00005835">
            <w:pPr>
              <w:pStyle w:val="Web"/>
              <w:spacing w:before="0" w:beforeAutospacing="0" w:after="0" w:afterAutospacing="0"/>
              <w:ind w:firstLineChars="750" w:firstLine="1650"/>
              <w:rPr>
                <w:rFonts w:ascii="ＭＳ ゴシック" w:eastAsia="ＭＳ ゴシック" w:hAnsi="ＭＳ ゴシック" w:cstheme="minorBidi"/>
                <w:kern w:val="24"/>
                <w:sz w:val="22"/>
                <w:szCs w:val="22"/>
              </w:rPr>
            </w:pPr>
          </w:p>
          <w:p w:rsidR="00986DFF" w:rsidRDefault="00986DFF" w:rsidP="00005835">
            <w:pPr>
              <w:pStyle w:val="Web"/>
              <w:spacing w:before="0" w:beforeAutospacing="0" w:after="0" w:afterAutospacing="0"/>
              <w:ind w:firstLineChars="750" w:firstLine="1650"/>
              <w:rPr>
                <w:rFonts w:ascii="ＭＳ ゴシック" w:eastAsia="ＭＳ ゴシック" w:hAnsi="ＭＳ ゴシック" w:cstheme="minorBidi"/>
                <w:kern w:val="24"/>
                <w:sz w:val="22"/>
                <w:szCs w:val="22"/>
              </w:rPr>
            </w:pPr>
          </w:p>
          <w:p w:rsidR="00986DFF" w:rsidRDefault="00986DFF" w:rsidP="00005835">
            <w:pPr>
              <w:pStyle w:val="Web"/>
              <w:spacing w:before="0" w:beforeAutospacing="0" w:after="0" w:afterAutospacing="0"/>
              <w:ind w:firstLineChars="750" w:firstLine="1650"/>
              <w:rPr>
                <w:rFonts w:ascii="ＭＳ ゴシック" w:eastAsia="ＭＳ ゴシック" w:hAnsi="ＭＳ ゴシック" w:cstheme="minorBidi"/>
                <w:kern w:val="24"/>
                <w:sz w:val="22"/>
                <w:szCs w:val="22"/>
              </w:rPr>
            </w:pPr>
          </w:p>
          <w:p w:rsidR="00986DFF" w:rsidRDefault="00986DFF" w:rsidP="00005835">
            <w:pPr>
              <w:pStyle w:val="Web"/>
              <w:spacing w:before="0" w:beforeAutospacing="0" w:after="0" w:afterAutospacing="0"/>
              <w:ind w:firstLineChars="750" w:firstLine="1650"/>
              <w:rPr>
                <w:rFonts w:ascii="ＭＳ ゴシック" w:eastAsia="ＭＳ ゴシック" w:hAnsi="ＭＳ ゴシック" w:cstheme="minorBidi"/>
                <w:kern w:val="24"/>
                <w:sz w:val="22"/>
                <w:szCs w:val="22"/>
              </w:rPr>
            </w:pPr>
          </w:p>
          <w:p w:rsidR="00986DFF" w:rsidRDefault="00986DFF" w:rsidP="00005835">
            <w:pPr>
              <w:pStyle w:val="Web"/>
              <w:spacing w:before="0" w:beforeAutospacing="0" w:after="0" w:afterAutospacing="0"/>
              <w:ind w:firstLineChars="750" w:firstLine="1650"/>
              <w:rPr>
                <w:rFonts w:ascii="ＭＳ ゴシック" w:eastAsia="ＭＳ ゴシック" w:hAnsi="ＭＳ ゴシック" w:cstheme="minorBidi"/>
                <w:kern w:val="24"/>
                <w:sz w:val="22"/>
                <w:szCs w:val="22"/>
              </w:rPr>
            </w:pPr>
          </w:p>
          <w:p w:rsidR="00986DFF" w:rsidRDefault="00986DFF" w:rsidP="00005835">
            <w:pPr>
              <w:pStyle w:val="Web"/>
              <w:spacing w:before="0" w:beforeAutospacing="0" w:after="0" w:afterAutospacing="0"/>
              <w:ind w:firstLineChars="750" w:firstLine="1650"/>
              <w:rPr>
                <w:rFonts w:ascii="ＭＳ ゴシック" w:eastAsia="ＭＳ ゴシック" w:hAnsi="ＭＳ ゴシック" w:cstheme="minorBidi"/>
                <w:kern w:val="24"/>
                <w:sz w:val="22"/>
                <w:szCs w:val="22"/>
              </w:rPr>
            </w:pPr>
          </w:p>
          <w:p w:rsidR="00986DFF" w:rsidRDefault="00986DFF" w:rsidP="00005835">
            <w:pPr>
              <w:pStyle w:val="Web"/>
              <w:spacing w:before="0" w:beforeAutospacing="0" w:after="0" w:afterAutospacing="0"/>
              <w:ind w:firstLineChars="750" w:firstLine="1500"/>
              <w:rPr>
                <w:rFonts w:ascii="ＭＳ ゴシック" w:eastAsia="ＭＳ ゴシック" w:hAnsi="ＭＳ ゴシック"/>
                <w:sz w:val="20"/>
                <w:szCs w:val="20"/>
              </w:rPr>
            </w:pPr>
          </w:p>
          <w:p w:rsidR="00986DFF" w:rsidRDefault="00986DFF" w:rsidP="00005835">
            <w:pPr>
              <w:pStyle w:val="Web"/>
              <w:spacing w:before="0" w:beforeAutospacing="0" w:after="0" w:afterAutospacing="0"/>
              <w:ind w:firstLineChars="750" w:firstLine="1500"/>
              <w:rPr>
                <w:rFonts w:ascii="ＭＳ ゴシック" w:eastAsia="ＭＳ ゴシック" w:hAnsi="ＭＳ ゴシック"/>
                <w:sz w:val="20"/>
                <w:szCs w:val="20"/>
              </w:rPr>
            </w:pPr>
          </w:p>
          <w:p w:rsidR="000D75E3" w:rsidRPr="00EC72EF" w:rsidRDefault="000D75E3" w:rsidP="00005835">
            <w:pPr>
              <w:pStyle w:val="Web"/>
              <w:spacing w:before="0" w:beforeAutospacing="0" w:after="0" w:afterAutospacing="0"/>
              <w:ind w:firstLineChars="750" w:firstLine="1500"/>
              <w:rPr>
                <w:rFonts w:ascii="ＭＳ ゴシック" w:eastAsia="ＭＳ ゴシック" w:hAnsi="ＭＳ ゴシック" w:hint="eastAsia"/>
                <w:sz w:val="20"/>
                <w:szCs w:val="20"/>
              </w:rPr>
            </w:pPr>
          </w:p>
        </w:tc>
      </w:tr>
    </w:tbl>
    <w:p w:rsidR="00607B70" w:rsidRPr="006346AD" w:rsidRDefault="00607B70" w:rsidP="006346AD">
      <w:pPr>
        <w:widowControl/>
        <w:ind w:firstLineChars="100" w:firstLine="210"/>
        <w:jc w:val="left"/>
        <w:rPr>
          <w:rFonts w:ascii="ＭＳ ゴシック" w:eastAsia="ＭＳ ゴシック" w:hAnsi="ＭＳ ゴシック"/>
          <w:sz w:val="24"/>
          <w:szCs w:val="24"/>
        </w:rPr>
      </w:pPr>
      <w:r w:rsidRPr="000A6A73">
        <w:br w:type="page"/>
      </w:r>
    </w:p>
    <w:tbl>
      <w:tblPr>
        <w:tblStyle w:val="aa"/>
        <w:tblW w:w="0" w:type="auto"/>
        <w:tblLook w:val="04A0" w:firstRow="1" w:lastRow="0" w:firstColumn="1" w:lastColumn="0" w:noHBand="0" w:noVBand="1"/>
      </w:tblPr>
      <w:tblGrid>
        <w:gridCol w:w="9736"/>
      </w:tblGrid>
      <w:tr w:rsidR="00607B70" w:rsidTr="008436C5">
        <w:tc>
          <w:tcPr>
            <w:tcW w:w="9736" w:type="dxa"/>
            <w:tcBorders>
              <w:top w:val="nil"/>
              <w:left w:val="nil"/>
              <w:bottom w:val="nil"/>
              <w:right w:val="nil"/>
            </w:tcBorders>
            <w:shd w:val="clear" w:color="auto" w:fill="806000" w:themeFill="accent4" w:themeFillShade="80"/>
          </w:tcPr>
          <w:p w:rsidR="00607B70" w:rsidRPr="000A6A73" w:rsidRDefault="00AF2A39" w:rsidP="00A8738D">
            <w:pPr>
              <w:rPr>
                <w:rFonts w:ascii="ＭＳ ゴシック" w:eastAsia="ＭＳ ゴシック" w:hAnsi="ＭＳ ゴシック"/>
                <w:b/>
                <w:color w:val="FFFFFF" w:themeColor="background1"/>
                <w:sz w:val="28"/>
                <w:szCs w:val="28"/>
              </w:rPr>
            </w:pPr>
            <w:r>
              <w:rPr>
                <w:rFonts w:ascii="ＭＳ ゴシック" w:eastAsia="ＭＳ ゴシック" w:hAnsi="ＭＳ ゴシック" w:hint="eastAsia"/>
                <w:b/>
                <w:color w:val="FFFFFF" w:themeColor="background1"/>
                <w:sz w:val="28"/>
                <w:szCs w:val="28"/>
              </w:rPr>
              <w:lastRenderedPageBreak/>
              <w:t xml:space="preserve">第４章　</w:t>
            </w:r>
            <w:r w:rsidR="000A6A73" w:rsidRPr="000A6A73">
              <w:rPr>
                <w:rFonts w:ascii="ＭＳ ゴシック" w:eastAsia="ＭＳ ゴシック" w:hAnsi="ＭＳ ゴシック" w:hint="eastAsia"/>
                <w:b/>
                <w:color w:val="FFFFFF" w:themeColor="background1"/>
                <w:sz w:val="28"/>
                <w:szCs w:val="28"/>
              </w:rPr>
              <w:t xml:space="preserve">２の柱　</w:t>
            </w:r>
            <w:r w:rsidR="008E77DE">
              <w:rPr>
                <w:rFonts w:ascii="ＭＳ ゴシック" w:eastAsia="ＭＳ ゴシック" w:hAnsi="ＭＳ ゴシック" w:hint="eastAsia"/>
                <w:b/>
                <w:color w:val="FFFFFF" w:themeColor="background1"/>
                <w:sz w:val="28"/>
                <w:szCs w:val="28"/>
              </w:rPr>
              <w:t>成長する</w:t>
            </w:r>
            <w:r w:rsidR="00A8738D">
              <w:rPr>
                <w:rFonts w:ascii="ＭＳ ゴシック" w:eastAsia="ＭＳ ゴシック" w:hAnsi="ＭＳ ゴシック" w:hint="eastAsia"/>
                <w:b/>
                <w:color w:val="FFFFFF" w:themeColor="background1"/>
                <w:sz w:val="28"/>
                <w:szCs w:val="28"/>
              </w:rPr>
              <w:t>スポーツで</w:t>
            </w:r>
            <w:r w:rsidR="000A6A73" w:rsidRPr="000A6A73">
              <w:rPr>
                <w:rFonts w:ascii="ＭＳ ゴシック" w:eastAsia="ＭＳ ゴシック" w:hAnsi="ＭＳ ゴシック" w:hint="eastAsia"/>
                <w:b/>
                <w:color w:val="FFFFFF" w:themeColor="background1"/>
                <w:sz w:val="28"/>
                <w:szCs w:val="28"/>
              </w:rPr>
              <w:t>楽しい</w:t>
            </w:r>
            <w:r w:rsidR="000A6A73" w:rsidRPr="000A6A73">
              <w:rPr>
                <w:rFonts w:ascii="ＭＳ ゴシック" w:eastAsia="ＭＳ ゴシック" w:hAnsi="ＭＳ ゴシック"/>
                <w:b/>
                <w:color w:val="FFFFFF" w:themeColor="background1"/>
                <w:sz w:val="28"/>
                <w:szCs w:val="28"/>
              </w:rPr>
              <w:t>まちづくり</w:t>
            </w:r>
          </w:p>
        </w:tc>
      </w:tr>
    </w:tbl>
    <w:p w:rsidR="00607B70" w:rsidRPr="00A8738D" w:rsidRDefault="00607B70" w:rsidP="00607B70">
      <w:pPr>
        <w:rPr>
          <w:rFonts w:ascii="ＭＳ ゴシック" w:eastAsia="ＭＳ ゴシック" w:hAnsi="ＭＳ ゴシック"/>
          <w:sz w:val="24"/>
          <w:szCs w:val="24"/>
        </w:rPr>
      </w:pPr>
    </w:p>
    <w:tbl>
      <w:tblPr>
        <w:tblStyle w:val="aa"/>
        <w:tblW w:w="0" w:type="auto"/>
        <w:tblLook w:val="04A0" w:firstRow="1" w:lastRow="0" w:firstColumn="1" w:lastColumn="0" w:noHBand="0" w:noVBand="1"/>
      </w:tblPr>
      <w:tblGrid>
        <w:gridCol w:w="9742"/>
      </w:tblGrid>
      <w:tr w:rsidR="005125B4" w:rsidTr="005125B4">
        <w:tc>
          <w:tcPr>
            <w:tcW w:w="9742" w:type="dxa"/>
          </w:tcPr>
          <w:p w:rsidR="005125B4" w:rsidRPr="005125B4" w:rsidRDefault="005125B4" w:rsidP="005125B4">
            <w:pPr>
              <w:ind w:firstLineChars="100" w:firstLine="240"/>
              <w:rPr>
                <w:rFonts w:ascii="ＭＳ ゴシック" w:eastAsia="ＭＳ ゴシック" w:hAnsi="ＭＳ ゴシック"/>
                <w:sz w:val="24"/>
                <w:szCs w:val="24"/>
              </w:rPr>
            </w:pPr>
            <w:r w:rsidRPr="00707705">
              <w:rPr>
                <w:rFonts w:ascii="ＭＳ ゴシック" w:eastAsia="ＭＳ ゴシック" w:hAnsi="ＭＳ ゴシック" w:hint="eastAsia"/>
                <w:sz w:val="24"/>
                <w:szCs w:val="24"/>
              </w:rPr>
              <w:t>大阪の強みであるスポーツ資源を観光、食、健康等の幅広い分野と結びつけ、様々な形のスポーツツーリズムや、スポーツと健康づくり等に</w:t>
            </w:r>
            <w:r w:rsidRPr="00707705">
              <w:rPr>
                <w:rFonts w:ascii="ＭＳ ゴシック" w:eastAsia="ＭＳ ゴシック" w:hAnsi="ＭＳ ゴシック"/>
                <w:sz w:val="24"/>
                <w:szCs w:val="24"/>
              </w:rPr>
              <w:t>おける</w:t>
            </w:r>
            <w:r w:rsidRPr="00707705">
              <w:rPr>
                <w:rFonts w:ascii="ＭＳ ゴシック" w:eastAsia="ＭＳ ゴシック" w:hAnsi="ＭＳ ゴシック" w:hint="eastAsia"/>
                <w:sz w:val="24"/>
                <w:szCs w:val="24"/>
              </w:rPr>
              <w:t>地域や産業</w:t>
            </w:r>
            <w:r w:rsidRPr="00707705">
              <w:rPr>
                <w:rFonts w:ascii="ＭＳ ゴシック" w:eastAsia="ＭＳ ゴシック" w:hAnsi="ＭＳ ゴシック"/>
                <w:sz w:val="24"/>
                <w:szCs w:val="24"/>
              </w:rPr>
              <w:t>との連携</w:t>
            </w:r>
            <w:r w:rsidRPr="00707705">
              <w:rPr>
                <w:rFonts w:ascii="ＭＳ ゴシック" w:eastAsia="ＭＳ ゴシック" w:hAnsi="ＭＳ ゴシック" w:hint="eastAsia"/>
                <w:sz w:val="24"/>
                <w:szCs w:val="24"/>
              </w:rPr>
              <w:t>・技術</w:t>
            </w:r>
            <w:r w:rsidRPr="00707705">
              <w:rPr>
                <w:rFonts w:ascii="ＭＳ ゴシック" w:eastAsia="ＭＳ ゴシック" w:hAnsi="ＭＳ ゴシック"/>
                <w:sz w:val="24"/>
                <w:szCs w:val="24"/>
              </w:rPr>
              <w:t>活用</w:t>
            </w:r>
            <w:r>
              <w:rPr>
                <w:rFonts w:ascii="ＭＳ ゴシック" w:eastAsia="ＭＳ ゴシック" w:hAnsi="ＭＳ ゴシック" w:hint="eastAsia"/>
                <w:sz w:val="24"/>
                <w:szCs w:val="24"/>
              </w:rPr>
              <w:t>により、スポーツの価値や魅力を高め、スポーツとともに成長し、活力にあふれた</w:t>
            </w:r>
            <w:r w:rsidR="00687D2C">
              <w:rPr>
                <w:rFonts w:ascii="ＭＳ ゴシック" w:eastAsia="ＭＳ ゴシック" w:hAnsi="ＭＳ ゴシック" w:hint="eastAsia"/>
                <w:sz w:val="24"/>
                <w:szCs w:val="24"/>
              </w:rPr>
              <w:t>「成長するスポーツで</w:t>
            </w:r>
            <w:r>
              <w:rPr>
                <w:rFonts w:ascii="ＭＳ ゴシック" w:eastAsia="ＭＳ ゴシック" w:hAnsi="ＭＳ ゴシック" w:hint="eastAsia"/>
                <w:sz w:val="24"/>
                <w:szCs w:val="24"/>
              </w:rPr>
              <w:t>楽しいま</w:t>
            </w:r>
            <w:r w:rsidRPr="00707705">
              <w:rPr>
                <w:rFonts w:ascii="ＭＳ ゴシック" w:eastAsia="ＭＳ ゴシック" w:hAnsi="ＭＳ ゴシック" w:hint="eastAsia"/>
                <w:sz w:val="24"/>
                <w:szCs w:val="24"/>
              </w:rPr>
              <w:t>ちづくり</w:t>
            </w:r>
            <w:r w:rsidR="00687D2C">
              <w:rPr>
                <w:rFonts w:ascii="ＭＳ ゴシック" w:eastAsia="ＭＳ ゴシック" w:hAnsi="ＭＳ ゴシック" w:hint="eastAsia"/>
                <w:sz w:val="24"/>
                <w:szCs w:val="24"/>
              </w:rPr>
              <w:t>」</w:t>
            </w:r>
            <w:r w:rsidRPr="00707705">
              <w:rPr>
                <w:rFonts w:ascii="ＭＳ ゴシック" w:eastAsia="ＭＳ ゴシック" w:hAnsi="ＭＳ ゴシック" w:hint="eastAsia"/>
                <w:sz w:val="24"/>
                <w:szCs w:val="24"/>
              </w:rPr>
              <w:t>をめざす。</w:t>
            </w:r>
          </w:p>
        </w:tc>
      </w:tr>
    </w:tbl>
    <w:p w:rsidR="00707705" w:rsidRPr="005A759A" w:rsidRDefault="00707705" w:rsidP="00607B70">
      <w:pPr>
        <w:rPr>
          <w:rFonts w:ascii="ＭＳ ゴシック" w:eastAsia="ＭＳ ゴシック" w:hAnsi="ＭＳ ゴシック"/>
          <w:sz w:val="24"/>
          <w:szCs w:val="24"/>
        </w:rPr>
      </w:pPr>
    </w:p>
    <w:p w:rsidR="000A6A73" w:rsidRPr="000A6A73" w:rsidRDefault="000A6A73" w:rsidP="000A6A73">
      <w:pPr>
        <w:rPr>
          <w:rFonts w:ascii="ＭＳ ゴシック" w:eastAsia="ＭＳ ゴシック" w:hAnsi="ＭＳ ゴシック"/>
          <w:b/>
          <w:sz w:val="24"/>
          <w:szCs w:val="24"/>
        </w:rPr>
      </w:pPr>
      <w:r w:rsidRPr="000A6A73">
        <w:rPr>
          <w:rFonts w:ascii="ＭＳ ゴシック" w:eastAsia="ＭＳ ゴシック" w:hAnsi="ＭＳ ゴシック" w:hint="eastAsia"/>
          <w:b/>
          <w:sz w:val="24"/>
          <w:szCs w:val="24"/>
        </w:rPr>
        <w:t>１</w:t>
      </w:r>
      <w:r w:rsidR="00AF2A39">
        <w:rPr>
          <w:rFonts w:ascii="ＭＳ ゴシック" w:eastAsia="ＭＳ ゴシック" w:hAnsi="ＭＳ ゴシック" w:hint="eastAsia"/>
          <w:b/>
          <w:sz w:val="24"/>
          <w:szCs w:val="24"/>
        </w:rPr>
        <w:t>．</w:t>
      </w:r>
      <w:r w:rsidRPr="000A6A73">
        <w:rPr>
          <w:rFonts w:ascii="ＭＳ ゴシック" w:eastAsia="ＭＳ ゴシック" w:hAnsi="ＭＳ ゴシック"/>
          <w:b/>
          <w:sz w:val="24"/>
          <w:szCs w:val="24"/>
        </w:rPr>
        <w:t>様々な形の</w:t>
      </w:r>
      <w:r w:rsidRPr="000A6A73">
        <w:rPr>
          <w:rFonts w:ascii="ＭＳ ゴシック" w:eastAsia="ＭＳ ゴシック" w:hAnsi="ＭＳ ゴシック" w:hint="eastAsia"/>
          <w:b/>
          <w:sz w:val="24"/>
          <w:szCs w:val="24"/>
        </w:rPr>
        <w:t>スポーツツーリズムの推進</w:t>
      </w:r>
    </w:p>
    <w:p w:rsidR="00025C97" w:rsidRDefault="000A6A73" w:rsidP="000A6A73">
      <w:pPr>
        <w:rPr>
          <w:rFonts w:ascii="ＭＳ ゴシック" w:eastAsia="ＭＳ ゴシック" w:hAnsi="ＭＳ ゴシック"/>
          <w:sz w:val="24"/>
          <w:szCs w:val="24"/>
        </w:rPr>
      </w:pPr>
      <w:r w:rsidRPr="000A6A73">
        <w:rPr>
          <w:rFonts w:ascii="ＭＳ ゴシック" w:eastAsia="ＭＳ ゴシック" w:hAnsi="ＭＳ ゴシック" w:hint="eastAsia"/>
          <w:sz w:val="24"/>
          <w:szCs w:val="24"/>
        </w:rPr>
        <w:t xml:space="preserve">　</w:t>
      </w:r>
      <w:r w:rsidR="00025C97">
        <w:rPr>
          <w:rFonts w:ascii="ＭＳ ゴシック" w:eastAsia="ＭＳ ゴシック" w:hAnsi="ＭＳ ゴシック" w:hint="eastAsia"/>
          <w:sz w:val="24"/>
          <w:szCs w:val="24"/>
        </w:rPr>
        <w:t>第３</w:t>
      </w:r>
      <w:r w:rsidR="00514637">
        <w:rPr>
          <w:rFonts w:ascii="ＭＳ ゴシック" w:eastAsia="ＭＳ ゴシック" w:hAnsi="ＭＳ ゴシック" w:hint="eastAsia"/>
          <w:sz w:val="24"/>
          <w:szCs w:val="24"/>
        </w:rPr>
        <w:t>期</w:t>
      </w:r>
      <w:r w:rsidR="00025C97">
        <w:rPr>
          <w:rFonts w:ascii="ＭＳ ゴシック" w:eastAsia="ＭＳ ゴシック" w:hAnsi="ＭＳ ゴシック" w:hint="eastAsia"/>
          <w:sz w:val="24"/>
          <w:szCs w:val="24"/>
        </w:rPr>
        <w:t>計画では、スポーツツーリズムについて、これまで国のスポーツによる地域振興政策の中心であったと捉えられ、各地でほう芽が見えつつあるが、コロナの影響によるインバウンドの消失や国内人流の抑制のため、苦戦してきたことと、今後は、ウィズコロナ、ポストコロナの両面から、将来を見据えた更なるコンテンツ開発の促進等が課題とされている。</w:t>
      </w:r>
    </w:p>
    <w:p w:rsidR="005E2427" w:rsidRDefault="00025C97" w:rsidP="000A6A73">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このような現状は、府においても</w:t>
      </w:r>
      <w:r w:rsidR="005E2427">
        <w:rPr>
          <w:rFonts w:ascii="ＭＳ ゴシック" w:eastAsia="ＭＳ ゴシック" w:hAnsi="ＭＳ ゴシック" w:hint="eastAsia"/>
          <w:sz w:val="24"/>
          <w:szCs w:val="24"/>
        </w:rPr>
        <w:t>同様の傾向である</w:t>
      </w:r>
      <w:r>
        <w:rPr>
          <w:rFonts w:ascii="ＭＳ ゴシック" w:eastAsia="ＭＳ ゴシック" w:hAnsi="ＭＳ ゴシック" w:hint="eastAsia"/>
          <w:sz w:val="24"/>
          <w:szCs w:val="24"/>
        </w:rPr>
        <w:t>ものの、国においては、</w:t>
      </w:r>
      <w:r w:rsidR="007459B9">
        <w:rPr>
          <w:rFonts w:ascii="ＭＳ ゴシック" w:eastAsia="ＭＳ ゴシック" w:hAnsi="ＭＳ ゴシック" w:hint="eastAsia"/>
          <w:sz w:val="24"/>
          <w:szCs w:val="24"/>
        </w:rPr>
        <w:t>従来のスポーツツーリズムのみから、</w:t>
      </w:r>
      <w:r>
        <w:rPr>
          <w:rFonts w:ascii="ＭＳ ゴシック" w:eastAsia="ＭＳ ゴシック" w:hAnsi="ＭＳ ゴシック" w:hint="eastAsia"/>
          <w:sz w:val="24"/>
          <w:szCs w:val="24"/>
        </w:rPr>
        <w:t>広くスポーツによる地方創生</w:t>
      </w:r>
      <w:r w:rsidR="005E2427">
        <w:rPr>
          <w:rFonts w:ascii="ＭＳ ゴシック" w:eastAsia="ＭＳ ゴシック" w:hAnsi="ＭＳ ゴシック" w:hint="eastAsia"/>
          <w:sz w:val="24"/>
          <w:szCs w:val="24"/>
        </w:rPr>
        <w:t>、まちづくりへの取組の転換がみられる。その際、スポーツツーリズムはスポーツによる重要な要素の一つとしつつ、スポーツによる地方創生においては、従来のスポーツツーリズムなどアウター施策</w:t>
      </w:r>
      <w:r w:rsidR="005E2427">
        <w:rPr>
          <w:rStyle w:val="af0"/>
          <w:rFonts w:ascii="ＭＳ ゴシック" w:eastAsia="ＭＳ ゴシック" w:hAnsi="ＭＳ ゴシック"/>
          <w:sz w:val="24"/>
          <w:szCs w:val="24"/>
        </w:rPr>
        <w:footnoteReference w:id="5"/>
      </w:r>
      <w:r w:rsidR="005E2427">
        <w:rPr>
          <w:rFonts w:ascii="ＭＳ ゴシック" w:eastAsia="ＭＳ ゴシック" w:hAnsi="ＭＳ ゴシック" w:hint="eastAsia"/>
          <w:sz w:val="24"/>
          <w:szCs w:val="24"/>
        </w:rPr>
        <w:t>に加え、インナー施策</w:t>
      </w:r>
      <w:r w:rsidR="005E2427">
        <w:rPr>
          <w:rStyle w:val="af0"/>
          <w:rFonts w:ascii="ＭＳ ゴシック" w:eastAsia="ＭＳ ゴシック" w:hAnsi="ＭＳ ゴシック"/>
          <w:sz w:val="24"/>
          <w:szCs w:val="24"/>
        </w:rPr>
        <w:footnoteReference w:id="6"/>
      </w:r>
      <w:r w:rsidR="005E2427">
        <w:rPr>
          <w:rFonts w:ascii="ＭＳ ゴシック" w:eastAsia="ＭＳ ゴシック" w:hAnsi="ＭＳ ゴシック" w:hint="eastAsia"/>
          <w:sz w:val="24"/>
          <w:szCs w:val="24"/>
        </w:rPr>
        <w:t>を含めて、総合的に進めることが重要とされ、従来のスポーツツーリズムはアウター施策に位置付けられている。</w:t>
      </w:r>
    </w:p>
    <w:p w:rsidR="00997AB7" w:rsidRDefault="00997AB7" w:rsidP="000A6A73">
      <w:pPr>
        <w:rPr>
          <w:rFonts w:ascii="ＭＳ ゴシック" w:eastAsia="ＭＳ ゴシック" w:hAnsi="ＭＳ ゴシック"/>
          <w:sz w:val="24"/>
          <w:szCs w:val="24"/>
        </w:rPr>
      </w:pPr>
    </w:p>
    <w:p w:rsidR="00215F92" w:rsidRDefault="005E2427" w:rsidP="000A6A73">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しかしながら、スポーツと観光を融合したスポーツツーリズムは成長分野として、可能性を秘めた、いまだ新しい分野であるとともに、スポーツの要素を含む観光行動・旅行として、</w:t>
      </w:r>
      <w:r w:rsidR="001E6577">
        <w:rPr>
          <w:rFonts w:ascii="ＭＳ ゴシック" w:eastAsia="ＭＳ ゴシック" w:hAnsi="ＭＳ ゴシック" w:hint="eastAsia"/>
          <w:sz w:val="24"/>
          <w:szCs w:val="24"/>
        </w:rPr>
        <w:t>対象は府外からの移動にとどまらず、インナー・アウターの双方にまたがるものであると考えられる。</w:t>
      </w:r>
    </w:p>
    <w:p w:rsidR="005E2427" w:rsidRDefault="001E6577" w:rsidP="00215F92">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例えば、府民が</w:t>
      </w:r>
      <w:r w:rsidR="00215F92">
        <w:rPr>
          <w:rFonts w:ascii="ＭＳ ゴシック" w:eastAsia="ＭＳ ゴシック" w:hAnsi="ＭＳ ゴシック" w:hint="eastAsia"/>
          <w:sz w:val="24"/>
          <w:szCs w:val="24"/>
        </w:rPr>
        <w:t>周辺</w:t>
      </w:r>
      <w:r>
        <w:rPr>
          <w:rFonts w:ascii="ＭＳ ゴシック" w:eastAsia="ＭＳ ゴシック" w:hAnsi="ＭＳ ゴシック" w:hint="eastAsia"/>
          <w:sz w:val="24"/>
          <w:szCs w:val="24"/>
        </w:rPr>
        <w:t>地域の自然環境を</w:t>
      </w:r>
      <w:r w:rsidR="00514637">
        <w:rPr>
          <w:rFonts w:ascii="ＭＳ ゴシック" w:eastAsia="ＭＳ ゴシック" w:hAnsi="ＭＳ ゴシック" w:hint="eastAsia"/>
          <w:sz w:val="24"/>
          <w:szCs w:val="24"/>
        </w:rPr>
        <w:t>自転車で</w:t>
      </w:r>
      <w:r w:rsidR="005125B4">
        <w:rPr>
          <w:rFonts w:ascii="ＭＳ ゴシック" w:eastAsia="ＭＳ ゴシック" w:hAnsi="ＭＳ ゴシック" w:hint="eastAsia"/>
          <w:sz w:val="24"/>
          <w:szCs w:val="24"/>
        </w:rPr>
        <w:t>のんびりと</w:t>
      </w:r>
      <w:r>
        <w:rPr>
          <w:rFonts w:ascii="ＭＳ ゴシック" w:eastAsia="ＭＳ ゴシック" w:hAnsi="ＭＳ ゴシック" w:hint="eastAsia"/>
          <w:sz w:val="24"/>
          <w:szCs w:val="24"/>
        </w:rPr>
        <w:t>散策</w:t>
      </w:r>
      <w:r w:rsidR="005125B4">
        <w:rPr>
          <w:rFonts w:ascii="ＭＳ ゴシック" w:eastAsia="ＭＳ ゴシック" w:hAnsi="ＭＳ ゴシック" w:hint="eastAsia"/>
          <w:sz w:val="24"/>
          <w:szCs w:val="24"/>
        </w:rPr>
        <w:t>（ポタリング</w:t>
      </w:r>
      <w:r w:rsidR="005125B4">
        <w:rPr>
          <w:rStyle w:val="af0"/>
          <w:rFonts w:ascii="ＭＳ ゴシック" w:eastAsia="ＭＳ ゴシック" w:hAnsi="ＭＳ ゴシック"/>
          <w:sz w:val="24"/>
          <w:szCs w:val="24"/>
        </w:rPr>
        <w:footnoteReference w:id="7"/>
      </w:r>
      <w:r w:rsidR="005125B4">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した後で、</w:t>
      </w:r>
      <w:r w:rsidR="00514637">
        <w:rPr>
          <w:rFonts w:ascii="ＭＳ ゴシック" w:eastAsia="ＭＳ ゴシック" w:hAnsi="ＭＳ ゴシック" w:hint="eastAsia"/>
          <w:sz w:val="24"/>
          <w:szCs w:val="24"/>
        </w:rPr>
        <w:t>中心部のスタジアムで</w:t>
      </w:r>
      <w:r>
        <w:rPr>
          <w:rFonts w:ascii="ＭＳ ゴシック" w:eastAsia="ＭＳ ゴシック" w:hAnsi="ＭＳ ゴシック" w:hint="eastAsia"/>
          <w:sz w:val="24"/>
          <w:szCs w:val="24"/>
        </w:rPr>
        <w:t>トップスポーツチームの試合を観戦</w:t>
      </w:r>
      <w:r w:rsidR="00997AB7">
        <w:rPr>
          <w:rFonts w:ascii="ＭＳ ゴシック" w:eastAsia="ＭＳ ゴシック" w:hAnsi="ＭＳ ゴシック" w:hint="eastAsia"/>
          <w:sz w:val="24"/>
          <w:szCs w:val="24"/>
        </w:rPr>
        <w:t>することは</w:t>
      </w:r>
      <w:r>
        <w:rPr>
          <w:rFonts w:ascii="ＭＳ ゴシック" w:eastAsia="ＭＳ ゴシック" w:hAnsi="ＭＳ ゴシック" w:hint="eastAsia"/>
          <w:sz w:val="24"/>
          <w:szCs w:val="24"/>
        </w:rPr>
        <w:t>、</w:t>
      </w:r>
      <w:r w:rsidR="00997AB7">
        <w:rPr>
          <w:rFonts w:ascii="ＭＳ ゴシック" w:eastAsia="ＭＳ ゴシック" w:hAnsi="ＭＳ ゴシック" w:hint="eastAsia"/>
          <w:sz w:val="24"/>
          <w:szCs w:val="24"/>
        </w:rPr>
        <w:t>府民の健康増進、移動と消費を通じた域内の活性化、さらには大阪の魅力をスポーツを通じて再発見することで地域への愛着が生まれるなど、多様な効果が見込まれる観光行動である。</w:t>
      </w:r>
    </w:p>
    <w:p w:rsidR="00997AB7" w:rsidRDefault="00997AB7" w:rsidP="000A6A73">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501D0">
        <w:rPr>
          <w:rFonts w:ascii="ＭＳ ゴシック" w:eastAsia="ＭＳ ゴシック" w:hAnsi="ＭＳ ゴシック" w:hint="eastAsia"/>
          <w:sz w:val="24"/>
          <w:szCs w:val="24"/>
        </w:rPr>
        <w:t>このため</w:t>
      </w:r>
      <w:r w:rsidR="00514637">
        <w:rPr>
          <w:rFonts w:ascii="ＭＳ ゴシック" w:eastAsia="ＭＳ ゴシック" w:hAnsi="ＭＳ ゴシック" w:hint="eastAsia"/>
          <w:sz w:val="24"/>
          <w:szCs w:val="24"/>
        </w:rPr>
        <w:t>、</w:t>
      </w:r>
      <w:r w:rsidR="00243357">
        <w:rPr>
          <w:rFonts w:ascii="ＭＳ ゴシック" w:eastAsia="ＭＳ ゴシック" w:hAnsi="ＭＳ ゴシック" w:hint="eastAsia"/>
          <w:sz w:val="24"/>
          <w:szCs w:val="24"/>
        </w:rPr>
        <w:t>本計画</w:t>
      </w:r>
      <w:r w:rsidR="00514637">
        <w:rPr>
          <w:rFonts w:ascii="ＭＳ ゴシック" w:eastAsia="ＭＳ ゴシック" w:hAnsi="ＭＳ ゴシック" w:hint="eastAsia"/>
          <w:sz w:val="24"/>
          <w:szCs w:val="24"/>
        </w:rPr>
        <w:t>では、スポーツに観光、食、健康等の要素を融合させたスポーツツーリズムに重点的に取り組み、スポーツ自体の魅力を高めるとともに、スポーツを通じて他分野を活性化させることで、活力にあふれた楽しいま</w:t>
      </w:r>
      <w:r w:rsidR="00514637" w:rsidRPr="00707705">
        <w:rPr>
          <w:rFonts w:ascii="ＭＳ ゴシック" w:eastAsia="ＭＳ ゴシック" w:hAnsi="ＭＳ ゴシック" w:hint="eastAsia"/>
          <w:sz w:val="24"/>
          <w:szCs w:val="24"/>
        </w:rPr>
        <w:t>ちづくり</w:t>
      </w:r>
      <w:r w:rsidR="00514637">
        <w:rPr>
          <w:rFonts w:ascii="ＭＳ ゴシック" w:eastAsia="ＭＳ ゴシック" w:hAnsi="ＭＳ ゴシック" w:hint="eastAsia"/>
          <w:sz w:val="24"/>
          <w:szCs w:val="24"/>
        </w:rPr>
        <w:t>につなげていく</w:t>
      </w:r>
      <w:r w:rsidR="00B7286C">
        <w:rPr>
          <w:rFonts w:ascii="ＭＳ ゴシック" w:eastAsia="ＭＳ ゴシック" w:hAnsi="ＭＳ ゴシック" w:hint="eastAsia"/>
          <w:sz w:val="24"/>
          <w:szCs w:val="24"/>
        </w:rPr>
        <w:t>。</w:t>
      </w:r>
    </w:p>
    <w:p w:rsidR="00514637" w:rsidRDefault="00514637" w:rsidP="000A6A73">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rsidR="00514637" w:rsidRDefault="00514637" w:rsidP="000A6A73">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その際、スポーツツーリズムには様々な形があること、様々な形のスポーツツーリズムを創造できることに留意して取組を進めていく。</w:t>
      </w:r>
    </w:p>
    <w:p w:rsidR="00514637" w:rsidRDefault="00514637" w:rsidP="000A6A73">
      <w:pPr>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 xml:space="preserve">　</w:t>
      </w:r>
      <w:r w:rsidR="0016726F">
        <w:rPr>
          <w:rFonts w:ascii="ＭＳ ゴシック" w:eastAsia="ＭＳ ゴシック" w:hAnsi="ＭＳ ゴシック" w:hint="eastAsia"/>
          <w:sz w:val="24"/>
          <w:szCs w:val="24"/>
        </w:rPr>
        <w:t>そもそも、自転車で大阪のベイエリアを巡る、大阪マラソンにランナーやボランティアとして参加する、大阪のスポーツチームの試合を観戦する等スポーツツーリズムには様々な種類が</w:t>
      </w:r>
      <w:r w:rsidR="00284FDB">
        <w:rPr>
          <w:rFonts w:ascii="ＭＳ ゴシック" w:eastAsia="ＭＳ ゴシック" w:hAnsi="ＭＳ ゴシック" w:hint="eastAsia"/>
          <w:sz w:val="24"/>
          <w:szCs w:val="24"/>
        </w:rPr>
        <w:t>あり、旅行としてスポーツをする目的も、スポーツを楽しむことが主目的であったり、スポーツとともに食事を楽しむことが目的であったりと様々である。</w:t>
      </w:r>
    </w:p>
    <w:p w:rsidR="00284FDB" w:rsidRDefault="00284FDB" w:rsidP="000A6A73">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そのうえで、スポーツツーリズムを推進していくためには、大阪マラソンに参加した後で観光名所を巡る、出張で訪れた後でスポーツ観戦をする、ハイキングとスポーツ観戦のようにダブルでスポーツを楽しむ</w:t>
      </w:r>
      <w:r w:rsidR="00B0020B">
        <w:rPr>
          <w:rFonts w:ascii="ＭＳ ゴシック" w:eastAsia="ＭＳ ゴシック" w:hAnsi="ＭＳ ゴシック" w:hint="eastAsia"/>
          <w:sz w:val="24"/>
          <w:szCs w:val="24"/>
        </w:rPr>
        <w:t>など</w:t>
      </w:r>
      <w:r>
        <w:rPr>
          <w:rFonts w:ascii="ＭＳ ゴシック" w:eastAsia="ＭＳ ゴシック" w:hAnsi="ＭＳ ゴシック" w:hint="eastAsia"/>
          <w:sz w:val="24"/>
          <w:szCs w:val="24"/>
        </w:rPr>
        <w:t>、人々が多様な</w:t>
      </w:r>
      <w:r w:rsidR="007949AF">
        <w:rPr>
          <w:rFonts w:ascii="ＭＳ ゴシック" w:eastAsia="ＭＳ ゴシック" w:hAnsi="ＭＳ ゴシック" w:hint="eastAsia"/>
          <w:sz w:val="24"/>
          <w:szCs w:val="24"/>
        </w:rPr>
        <w:t>観光行動を</w:t>
      </w:r>
      <w:r w:rsidR="00B0020B">
        <w:rPr>
          <w:rFonts w:ascii="ＭＳ ゴシック" w:eastAsia="ＭＳ ゴシック" w:hAnsi="ＭＳ ゴシック" w:hint="eastAsia"/>
          <w:sz w:val="24"/>
          <w:szCs w:val="24"/>
        </w:rPr>
        <w:t>とれるよう促す仕組みづくりに</w:t>
      </w:r>
      <w:r w:rsidR="00E365EE">
        <w:rPr>
          <w:rFonts w:ascii="ＭＳ ゴシック" w:eastAsia="ＭＳ ゴシック" w:hAnsi="ＭＳ ゴシック" w:hint="eastAsia"/>
          <w:sz w:val="24"/>
          <w:szCs w:val="24"/>
        </w:rPr>
        <w:t>取り組んでいく。</w:t>
      </w:r>
    </w:p>
    <w:p w:rsidR="00E365EE" w:rsidRDefault="00E365EE" w:rsidP="000A6A73">
      <w:pPr>
        <w:rPr>
          <w:rFonts w:ascii="ＭＳ ゴシック" w:eastAsia="ＭＳ ゴシック" w:hAnsi="ＭＳ ゴシック"/>
          <w:sz w:val="24"/>
          <w:szCs w:val="24"/>
        </w:rPr>
      </w:pPr>
    </w:p>
    <w:p w:rsidR="001D288E" w:rsidRDefault="00C723B8" w:rsidP="00C723B8">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府内には、トップスポーツチーム、大規模スポーツ施設、サイクリングやアウトドアスポーツが楽しめる自然環境、大阪マラソンといったスポーツイベント等多様なスポーツ資源が存在するとともに、観光・食等スポーツ以外の強みもある。</w:t>
      </w:r>
    </w:p>
    <w:p w:rsidR="00C723B8" w:rsidRDefault="00C723B8" w:rsidP="005125B4">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それらの強みを活かして、サイクルツーリズム、アーバンスポーツツーリズム、アウトドアツーリズム等</w:t>
      </w:r>
      <w:r w:rsidRPr="00707705">
        <w:rPr>
          <w:rFonts w:ascii="ＭＳ ゴシック" w:eastAsia="ＭＳ ゴシック" w:hAnsi="ＭＳ ゴシック" w:hint="eastAsia"/>
          <w:sz w:val="24"/>
          <w:szCs w:val="24"/>
        </w:rPr>
        <w:t>様々な</w:t>
      </w:r>
      <w:r w:rsidR="00707546">
        <w:rPr>
          <w:rFonts w:ascii="ＭＳ ゴシック" w:eastAsia="ＭＳ ゴシック" w:hAnsi="ＭＳ ゴシック"/>
          <w:sz w:val="24"/>
          <w:szCs w:val="24"/>
        </w:rPr>
        <w:t>形のスポーツツーリズム</w:t>
      </w:r>
      <w:r w:rsidR="00707546">
        <w:rPr>
          <w:rFonts w:ascii="ＭＳ ゴシック" w:eastAsia="ＭＳ ゴシック" w:hAnsi="ＭＳ ゴシック" w:hint="eastAsia"/>
          <w:sz w:val="24"/>
          <w:szCs w:val="24"/>
        </w:rPr>
        <w:t>の推進を通じ、人とまちを活性化</w:t>
      </w:r>
      <w:r w:rsidR="001D288E">
        <w:rPr>
          <w:rFonts w:ascii="ＭＳ ゴシック" w:eastAsia="ＭＳ ゴシック" w:hAnsi="ＭＳ ゴシック" w:hint="eastAsia"/>
          <w:sz w:val="24"/>
          <w:szCs w:val="24"/>
        </w:rPr>
        <w:t>させることに取り組んでいく</w:t>
      </w:r>
      <w:r w:rsidRPr="00707705">
        <w:rPr>
          <w:rFonts w:ascii="ＭＳ ゴシック" w:eastAsia="ＭＳ ゴシック" w:hAnsi="ＭＳ ゴシック"/>
          <w:sz w:val="24"/>
          <w:szCs w:val="24"/>
        </w:rPr>
        <w:t>。</w:t>
      </w:r>
    </w:p>
    <w:p w:rsidR="00E365EE" w:rsidRPr="00C723B8" w:rsidRDefault="00E365EE" w:rsidP="000A6A73">
      <w:pPr>
        <w:rPr>
          <w:rFonts w:ascii="ＭＳ ゴシック" w:eastAsia="ＭＳ ゴシック" w:hAnsi="ＭＳ ゴシック"/>
          <w:sz w:val="24"/>
          <w:szCs w:val="24"/>
        </w:rPr>
      </w:pPr>
    </w:p>
    <w:p w:rsidR="00025C97" w:rsidRDefault="00C723B8" w:rsidP="000A6A73">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707546">
        <w:rPr>
          <w:rFonts w:ascii="ＭＳ ゴシック" w:eastAsia="ＭＳ ゴシック" w:hAnsi="ＭＳ ゴシック" w:hint="eastAsia"/>
          <w:sz w:val="24"/>
          <w:szCs w:val="24"/>
        </w:rPr>
        <w:t>それにあたり、スポーツツーリズムの推進でも、誰一人取り残さない持続可能な社会の実現を</w:t>
      </w:r>
      <w:r w:rsidR="001D288E">
        <w:rPr>
          <w:rFonts w:ascii="ＭＳ ゴシック" w:eastAsia="ＭＳ ゴシック" w:hAnsi="ＭＳ ゴシック" w:hint="eastAsia"/>
          <w:sz w:val="24"/>
          <w:szCs w:val="24"/>
        </w:rPr>
        <w:t>めざし、</w:t>
      </w:r>
      <w:r w:rsidR="001D288E" w:rsidRPr="00707705">
        <w:rPr>
          <w:rFonts w:ascii="ＭＳ ゴシック" w:eastAsia="ＭＳ ゴシック" w:hAnsi="ＭＳ ゴシック" w:hint="eastAsia"/>
          <w:sz w:val="24"/>
          <w:szCs w:val="24"/>
        </w:rPr>
        <w:t>SDGs</w:t>
      </w:r>
      <w:r w:rsidR="001D288E">
        <w:rPr>
          <w:rFonts w:ascii="ＭＳ ゴシック" w:eastAsia="ＭＳ ゴシック" w:hAnsi="ＭＳ ゴシック" w:hint="eastAsia"/>
          <w:sz w:val="24"/>
          <w:szCs w:val="24"/>
        </w:rPr>
        <w:t>の観点から、障がいのある人もない人も障がい者スポーツを体験できるスポーツツーリズムのあり方や、エコなサイクルツーリズムのように</w:t>
      </w:r>
      <w:r w:rsidR="001D288E" w:rsidRPr="00707705">
        <w:rPr>
          <w:rFonts w:ascii="ＭＳ ゴシック" w:eastAsia="ＭＳ ゴシック" w:hAnsi="ＭＳ ゴシック" w:hint="eastAsia"/>
          <w:sz w:val="24"/>
          <w:szCs w:val="24"/>
        </w:rPr>
        <w:t>気候変動（SDGs13）</w:t>
      </w:r>
      <w:r w:rsidR="001D288E">
        <w:rPr>
          <w:rFonts w:ascii="ＭＳ ゴシック" w:eastAsia="ＭＳ ゴシック" w:hAnsi="ＭＳ ゴシック" w:hint="eastAsia"/>
          <w:sz w:val="24"/>
          <w:szCs w:val="24"/>
        </w:rPr>
        <w:t>にも配慮した取組を考えていくことが求められる。</w:t>
      </w:r>
    </w:p>
    <w:p w:rsidR="00EF6300" w:rsidRDefault="00EF6300" w:rsidP="000A6A73">
      <w:pPr>
        <w:rPr>
          <w:rFonts w:ascii="ＭＳ ゴシック" w:eastAsia="ＭＳ ゴシック" w:hAnsi="ＭＳ ゴシック"/>
          <w:sz w:val="24"/>
          <w:szCs w:val="24"/>
        </w:rPr>
      </w:pPr>
    </w:p>
    <w:p w:rsidR="00836183" w:rsidRDefault="001D288E" w:rsidP="00920E7A">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920E7A">
        <w:rPr>
          <w:rFonts w:ascii="ＭＳ ゴシック" w:eastAsia="ＭＳ ゴシック" w:hAnsi="ＭＳ ゴシック" w:hint="eastAsia"/>
          <w:sz w:val="24"/>
          <w:szCs w:val="24"/>
        </w:rPr>
        <w:t>具体的な取組にあたっては</w:t>
      </w:r>
      <w:r>
        <w:rPr>
          <w:rFonts w:ascii="ＭＳ ゴシック" w:eastAsia="ＭＳ ゴシック" w:hAnsi="ＭＳ ゴシック" w:hint="eastAsia"/>
          <w:sz w:val="24"/>
          <w:szCs w:val="24"/>
        </w:rPr>
        <w:t>、</w:t>
      </w:r>
      <w:r w:rsidR="002B2112">
        <w:rPr>
          <w:rFonts w:ascii="ＭＳ ゴシック" w:eastAsia="ＭＳ ゴシック" w:hAnsi="ＭＳ ゴシック" w:hint="eastAsia"/>
          <w:sz w:val="24"/>
          <w:szCs w:val="24"/>
        </w:rPr>
        <w:t>次に掲げる大阪</w:t>
      </w:r>
      <w:r w:rsidR="002B2112" w:rsidRPr="00707705">
        <w:rPr>
          <w:rFonts w:ascii="ＭＳ ゴシック" w:eastAsia="ＭＳ ゴシック" w:hAnsi="ＭＳ ゴシック"/>
          <w:sz w:val="24"/>
          <w:szCs w:val="24"/>
        </w:rPr>
        <w:t>スポーツコミッション</w:t>
      </w:r>
      <w:r w:rsidR="002B2112" w:rsidRPr="00707705">
        <w:rPr>
          <w:rFonts w:ascii="ＭＳ ゴシック" w:eastAsia="ＭＳ ゴシック" w:hAnsi="ＭＳ ゴシック" w:hint="eastAsia"/>
          <w:sz w:val="24"/>
          <w:szCs w:val="24"/>
        </w:rPr>
        <w:t>（</w:t>
      </w:r>
      <w:r w:rsidR="002B2112" w:rsidRPr="00707705">
        <w:rPr>
          <w:rFonts w:ascii="ＭＳ ゴシック" w:eastAsia="ＭＳ ゴシック" w:hAnsi="ＭＳ ゴシック"/>
          <w:sz w:val="24"/>
          <w:szCs w:val="24"/>
        </w:rPr>
        <w:t>OSAKA SPORTS PROJECT</w:t>
      </w:r>
      <w:r w:rsidR="002B2112" w:rsidRPr="00707705">
        <w:rPr>
          <w:rFonts w:ascii="ＭＳ ゴシック" w:eastAsia="ＭＳ ゴシック" w:hAnsi="ＭＳ ゴシック" w:hint="eastAsia"/>
          <w:sz w:val="24"/>
          <w:szCs w:val="24"/>
        </w:rPr>
        <w:t>）</w:t>
      </w:r>
      <w:r w:rsidR="002B2112">
        <w:rPr>
          <w:rFonts w:ascii="ＭＳ ゴシック" w:eastAsia="ＭＳ ゴシック" w:hAnsi="ＭＳ ゴシック" w:hint="eastAsia"/>
          <w:sz w:val="24"/>
          <w:szCs w:val="24"/>
        </w:rPr>
        <w:t>を</w:t>
      </w:r>
      <w:r w:rsidR="00920E7A">
        <w:rPr>
          <w:rFonts w:ascii="ＭＳ ゴシック" w:eastAsia="ＭＳ ゴシック" w:hAnsi="ＭＳ ゴシック" w:hint="eastAsia"/>
          <w:sz w:val="24"/>
          <w:szCs w:val="24"/>
        </w:rPr>
        <w:t>中核となる推進組織として</w:t>
      </w:r>
      <w:r w:rsidR="002B2112">
        <w:rPr>
          <w:rFonts w:ascii="ＭＳ ゴシック" w:eastAsia="ＭＳ ゴシック" w:hAnsi="ＭＳ ゴシック" w:hint="eastAsia"/>
          <w:sz w:val="24"/>
          <w:szCs w:val="24"/>
        </w:rPr>
        <w:t>、市町村や大阪観光局等多様な主体と連携しながら、</w:t>
      </w:r>
      <w:r w:rsidR="00920E7A">
        <w:rPr>
          <w:rFonts w:ascii="ＭＳ ゴシック" w:eastAsia="ＭＳ ゴシック" w:hAnsi="ＭＳ ゴシック" w:hint="eastAsia"/>
          <w:sz w:val="24"/>
          <w:szCs w:val="24"/>
        </w:rPr>
        <w:t>様々な形の</w:t>
      </w:r>
      <w:r w:rsidR="002B2112">
        <w:rPr>
          <w:rFonts w:ascii="ＭＳ ゴシック" w:eastAsia="ＭＳ ゴシック" w:hAnsi="ＭＳ ゴシック" w:hint="eastAsia"/>
          <w:sz w:val="24"/>
          <w:szCs w:val="24"/>
        </w:rPr>
        <w:t>スポーツツーリズム</w:t>
      </w:r>
      <w:r w:rsidR="00920E7A">
        <w:rPr>
          <w:rFonts w:ascii="ＭＳ ゴシック" w:eastAsia="ＭＳ ゴシック" w:hAnsi="ＭＳ ゴシック" w:hint="eastAsia"/>
          <w:sz w:val="24"/>
          <w:szCs w:val="24"/>
        </w:rPr>
        <w:t>の</w:t>
      </w:r>
      <w:r w:rsidR="002B2112">
        <w:rPr>
          <w:rFonts w:ascii="ＭＳ ゴシック" w:eastAsia="ＭＳ ゴシック" w:hAnsi="ＭＳ ゴシック" w:hint="eastAsia"/>
          <w:sz w:val="24"/>
          <w:szCs w:val="24"/>
        </w:rPr>
        <w:t>推進に取り組んでいく。</w:t>
      </w:r>
    </w:p>
    <w:p w:rsidR="001D288E" w:rsidRDefault="001D288E" w:rsidP="000A6A73">
      <w:pPr>
        <w:rPr>
          <w:rFonts w:ascii="ＭＳ ゴシック" w:eastAsia="ＭＳ ゴシック" w:hAnsi="ＭＳ ゴシック"/>
          <w:b/>
          <w:sz w:val="24"/>
          <w:szCs w:val="24"/>
        </w:rPr>
      </w:pPr>
    </w:p>
    <w:p w:rsidR="000A6A73" w:rsidRPr="000A6A73" w:rsidRDefault="000A6A73" w:rsidP="000A6A73">
      <w:pPr>
        <w:rPr>
          <w:rFonts w:ascii="ＭＳ ゴシック" w:eastAsia="ＭＳ ゴシック" w:hAnsi="ＭＳ ゴシック"/>
          <w:b/>
          <w:sz w:val="24"/>
          <w:szCs w:val="24"/>
        </w:rPr>
      </w:pPr>
      <w:r w:rsidRPr="000A6A73">
        <w:rPr>
          <w:rFonts w:ascii="ＭＳ ゴシック" w:eastAsia="ＭＳ ゴシック" w:hAnsi="ＭＳ ゴシック" w:hint="eastAsia"/>
          <w:b/>
          <w:sz w:val="24"/>
          <w:szCs w:val="24"/>
        </w:rPr>
        <w:t>２</w:t>
      </w:r>
      <w:r w:rsidR="00AF2A39">
        <w:rPr>
          <w:rFonts w:ascii="ＭＳ ゴシック" w:eastAsia="ＭＳ ゴシック" w:hAnsi="ＭＳ ゴシック" w:hint="eastAsia"/>
          <w:b/>
          <w:sz w:val="24"/>
          <w:szCs w:val="24"/>
        </w:rPr>
        <w:t>．</w:t>
      </w:r>
      <w:r w:rsidR="00707705" w:rsidRPr="00707705">
        <w:rPr>
          <w:rFonts w:ascii="ＭＳ ゴシック" w:eastAsia="ＭＳ ゴシック" w:hAnsi="ＭＳ ゴシック" w:hint="eastAsia"/>
          <w:b/>
          <w:sz w:val="24"/>
          <w:szCs w:val="24"/>
        </w:rPr>
        <w:t>スポーツコミッションによる活力</w:t>
      </w:r>
      <w:r w:rsidR="00707705" w:rsidRPr="00707705">
        <w:rPr>
          <w:rFonts w:ascii="ＭＳ ゴシック" w:eastAsia="ＭＳ ゴシック" w:hAnsi="ＭＳ ゴシック"/>
          <w:b/>
          <w:sz w:val="24"/>
          <w:szCs w:val="24"/>
        </w:rPr>
        <w:t>ある</w:t>
      </w:r>
      <w:r w:rsidR="00707705" w:rsidRPr="00707705">
        <w:rPr>
          <w:rFonts w:ascii="ＭＳ ゴシック" w:eastAsia="ＭＳ ゴシック" w:hAnsi="ＭＳ ゴシック" w:hint="eastAsia"/>
          <w:b/>
          <w:sz w:val="24"/>
          <w:szCs w:val="24"/>
        </w:rPr>
        <w:t>まちづくり</w:t>
      </w:r>
      <w:r w:rsidR="00707705" w:rsidRPr="00707705">
        <w:rPr>
          <w:rFonts w:ascii="ＭＳ ゴシック" w:eastAsia="ＭＳ ゴシック" w:hAnsi="ＭＳ ゴシック"/>
          <w:b/>
          <w:sz w:val="24"/>
          <w:szCs w:val="24"/>
        </w:rPr>
        <w:t>の推進</w:t>
      </w:r>
    </w:p>
    <w:p w:rsidR="00166397" w:rsidRDefault="000A6A73" w:rsidP="000A6A73">
      <w:pPr>
        <w:rPr>
          <w:rFonts w:ascii="ＭＳ ゴシック" w:eastAsia="ＭＳ ゴシック" w:hAnsi="ＭＳ ゴシック"/>
          <w:sz w:val="24"/>
          <w:szCs w:val="24"/>
        </w:rPr>
      </w:pPr>
      <w:r w:rsidRPr="000A6A73">
        <w:rPr>
          <w:rFonts w:ascii="ＭＳ ゴシック" w:eastAsia="ＭＳ ゴシック" w:hAnsi="ＭＳ ゴシック" w:hint="eastAsia"/>
          <w:sz w:val="24"/>
          <w:szCs w:val="24"/>
        </w:rPr>
        <w:t xml:space="preserve">　</w:t>
      </w:r>
      <w:r w:rsidR="00166397">
        <w:rPr>
          <w:rFonts w:ascii="ＭＳ ゴシック" w:eastAsia="ＭＳ ゴシック" w:hAnsi="ＭＳ ゴシック" w:hint="eastAsia"/>
          <w:sz w:val="24"/>
          <w:szCs w:val="24"/>
        </w:rPr>
        <w:t>第３期計画では、地域スポーツコミッションは、スポーツツーリズム推進の担い手と位置付けられ、</w:t>
      </w:r>
      <w:r w:rsidR="001F0125">
        <w:rPr>
          <w:rFonts w:ascii="ＭＳ ゴシック" w:eastAsia="ＭＳ ゴシック" w:hAnsi="ＭＳ ゴシック" w:hint="eastAsia"/>
          <w:sz w:val="24"/>
          <w:szCs w:val="24"/>
        </w:rPr>
        <w:t>地域外からの誘客を図る活動に加え、地域向け住民サービスの充実など地域から求められる役割を果たすことが期待され</w:t>
      </w:r>
      <w:r w:rsidR="004851FB">
        <w:rPr>
          <w:rFonts w:ascii="ＭＳ ゴシック" w:eastAsia="ＭＳ ゴシック" w:hAnsi="ＭＳ ゴシック" w:hint="eastAsia"/>
          <w:sz w:val="24"/>
          <w:szCs w:val="24"/>
        </w:rPr>
        <w:t>、地域に果たす役割が重視されている</w:t>
      </w:r>
      <w:r w:rsidR="001F0125">
        <w:rPr>
          <w:rFonts w:ascii="ＭＳ ゴシック" w:eastAsia="ＭＳ ゴシック" w:hAnsi="ＭＳ ゴシック" w:hint="eastAsia"/>
          <w:sz w:val="24"/>
          <w:szCs w:val="24"/>
        </w:rPr>
        <w:t>。また、スポーツによる地方創生、まちづくりに当たっては、スポーツを活用した地域の社会</w:t>
      </w:r>
      <w:r w:rsidR="004851FB">
        <w:rPr>
          <w:rFonts w:ascii="ＭＳ ゴシック" w:eastAsia="ＭＳ ゴシック" w:hAnsi="ＭＳ ゴシック" w:hint="eastAsia"/>
          <w:sz w:val="24"/>
          <w:szCs w:val="24"/>
        </w:rPr>
        <w:t>課題の解決を促進することで、スポーツが地域・社会に貢献することが政策目標に掲げられている。</w:t>
      </w:r>
    </w:p>
    <w:p w:rsidR="004851FB" w:rsidRDefault="004851FB" w:rsidP="000A6A73">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rsidR="004851FB" w:rsidRDefault="003C59FE" w:rsidP="00166397">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令和４（2022）年１月に設立した</w:t>
      </w:r>
      <w:r w:rsidR="000D7261">
        <w:rPr>
          <w:rFonts w:ascii="ＭＳ ゴシック" w:eastAsia="ＭＳ ゴシック" w:hAnsi="ＭＳ ゴシック" w:hint="eastAsia"/>
          <w:sz w:val="24"/>
          <w:szCs w:val="24"/>
        </w:rPr>
        <w:t>大阪</w:t>
      </w:r>
      <w:r w:rsidR="00707705" w:rsidRPr="00707705">
        <w:rPr>
          <w:rFonts w:ascii="ＭＳ ゴシック" w:eastAsia="ＭＳ ゴシック" w:hAnsi="ＭＳ ゴシック"/>
          <w:sz w:val="24"/>
          <w:szCs w:val="24"/>
        </w:rPr>
        <w:t>スポーツコミッション</w:t>
      </w:r>
      <w:r w:rsidR="00707705" w:rsidRPr="00707705">
        <w:rPr>
          <w:rFonts w:ascii="ＭＳ ゴシック" w:eastAsia="ＭＳ ゴシック" w:hAnsi="ＭＳ ゴシック" w:hint="eastAsia"/>
          <w:sz w:val="24"/>
          <w:szCs w:val="24"/>
        </w:rPr>
        <w:t>（</w:t>
      </w:r>
      <w:r w:rsidR="00707705" w:rsidRPr="00707705">
        <w:rPr>
          <w:rFonts w:ascii="ＭＳ ゴシック" w:eastAsia="ＭＳ ゴシック" w:hAnsi="ＭＳ ゴシック"/>
          <w:sz w:val="24"/>
          <w:szCs w:val="24"/>
        </w:rPr>
        <w:t>OSAKA SPORTS PROJECT</w:t>
      </w:r>
      <w:r w:rsidR="00707705" w:rsidRPr="00707705">
        <w:rPr>
          <w:rFonts w:ascii="ＭＳ ゴシック" w:eastAsia="ＭＳ ゴシック" w:hAnsi="ＭＳ ゴシック" w:hint="eastAsia"/>
          <w:sz w:val="24"/>
          <w:szCs w:val="24"/>
        </w:rPr>
        <w:t>）</w:t>
      </w:r>
      <w:r w:rsidR="004851FB">
        <w:rPr>
          <w:rFonts w:ascii="ＭＳ ゴシック" w:eastAsia="ＭＳ ゴシック" w:hAnsi="ＭＳ ゴシック" w:hint="eastAsia"/>
          <w:sz w:val="24"/>
          <w:szCs w:val="24"/>
        </w:rPr>
        <w:t>でも</w:t>
      </w:r>
      <w:r>
        <w:rPr>
          <w:rFonts w:ascii="ＭＳ ゴシック" w:eastAsia="ＭＳ ゴシック" w:hAnsi="ＭＳ ゴシック" w:hint="eastAsia"/>
          <w:sz w:val="24"/>
          <w:szCs w:val="24"/>
        </w:rPr>
        <w:t>、</w:t>
      </w:r>
      <w:r w:rsidR="004851FB">
        <w:rPr>
          <w:rFonts w:ascii="ＭＳ ゴシック" w:eastAsia="ＭＳ ゴシック" w:hAnsi="ＭＳ ゴシック" w:hint="eastAsia"/>
          <w:sz w:val="24"/>
          <w:szCs w:val="24"/>
        </w:rPr>
        <w:t>府民のスポーツに対する関心・興味を一層高め、スポーツを楽しめる時間と場所の提供を通じて、</w:t>
      </w:r>
      <w:r w:rsidR="004851FB" w:rsidRPr="00707705">
        <w:rPr>
          <w:rFonts w:ascii="ＭＳ ゴシック" w:eastAsia="ＭＳ ゴシック" w:hAnsi="ＭＳ ゴシック" w:hint="eastAsia"/>
          <w:sz w:val="24"/>
          <w:szCs w:val="24"/>
        </w:rPr>
        <w:t>生涯スポーツ</w:t>
      </w:r>
      <w:r w:rsidR="004851FB">
        <w:rPr>
          <w:rFonts w:ascii="ＭＳ ゴシック" w:eastAsia="ＭＳ ゴシック" w:hAnsi="ＭＳ ゴシック" w:hint="eastAsia"/>
          <w:sz w:val="24"/>
          <w:szCs w:val="24"/>
        </w:rPr>
        <w:t>の推進を図るとともに、スポーツツーリズムの推進を通じて、活力あるまちづくりに資することを目的としている</w:t>
      </w:r>
      <w:r w:rsidR="004851FB" w:rsidRPr="00707705">
        <w:rPr>
          <w:rFonts w:ascii="ＭＳ ゴシック" w:eastAsia="ＭＳ ゴシック" w:hAnsi="ＭＳ ゴシック"/>
          <w:sz w:val="24"/>
          <w:szCs w:val="24"/>
        </w:rPr>
        <w:t>。</w:t>
      </w:r>
    </w:p>
    <w:p w:rsidR="00920E7A" w:rsidRDefault="004851FB" w:rsidP="00166397">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そのために、大阪</w:t>
      </w:r>
      <w:r w:rsidRPr="00707705">
        <w:rPr>
          <w:rFonts w:ascii="ＭＳ ゴシック" w:eastAsia="ＭＳ ゴシック" w:hAnsi="ＭＳ ゴシック"/>
          <w:sz w:val="24"/>
          <w:szCs w:val="24"/>
        </w:rPr>
        <w:t>スポーツコミッション</w:t>
      </w:r>
      <w:r w:rsidRPr="00707705">
        <w:rPr>
          <w:rFonts w:ascii="ＭＳ ゴシック" w:eastAsia="ＭＳ ゴシック" w:hAnsi="ＭＳ ゴシック" w:hint="eastAsia"/>
          <w:sz w:val="24"/>
          <w:szCs w:val="24"/>
        </w:rPr>
        <w:t>（</w:t>
      </w:r>
      <w:r w:rsidRPr="00707705">
        <w:rPr>
          <w:rFonts w:ascii="ＭＳ ゴシック" w:eastAsia="ＭＳ ゴシック" w:hAnsi="ＭＳ ゴシック"/>
          <w:sz w:val="24"/>
          <w:szCs w:val="24"/>
        </w:rPr>
        <w:t>OSAKA SPORTS PROJECT</w:t>
      </w:r>
      <w:r w:rsidRPr="00707705">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は</w:t>
      </w:r>
      <w:r w:rsidR="00B25199">
        <w:rPr>
          <w:rFonts w:ascii="ＭＳ ゴシック" w:eastAsia="ＭＳ ゴシック" w:hAnsi="ＭＳ ゴシック" w:hint="eastAsia"/>
          <w:sz w:val="24"/>
          <w:szCs w:val="24"/>
        </w:rPr>
        <w:t>トップスポーツチーム、スポーツ団体や経済団体等と一体とな</w:t>
      </w:r>
      <w:r w:rsidR="003C59FE">
        <w:rPr>
          <w:rFonts w:ascii="ＭＳ ゴシック" w:eastAsia="ＭＳ ゴシック" w:hAnsi="ＭＳ ゴシック" w:hint="eastAsia"/>
          <w:sz w:val="24"/>
          <w:szCs w:val="24"/>
        </w:rPr>
        <w:t>って設立したもので、</w:t>
      </w:r>
      <w:r>
        <w:rPr>
          <w:rFonts w:ascii="ＭＳ ゴシック" w:eastAsia="ＭＳ ゴシック" w:hAnsi="ＭＳ ゴシック" w:hint="eastAsia"/>
          <w:sz w:val="24"/>
          <w:szCs w:val="24"/>
        </w:rPr>
        <w:t>トップスポーツチーム等と</w:t>
      </w:r>
      <w:r>
        <w:rPr>
          <w:rFonts w:ascii="ＭＳ ゴシック" w:eastAsia="ＭＳ ゴシック" w:hAnsi="ＭＳ ゴシック" w:hint="eastAsia"/>
          <w:sz w:val="24"/>
          <w:szCs w:val="24"/>
        </w:rPr>
        <w:lastRenderedPageBreak/>
        <w:t>の</w:t>
      </w:r>
      <w:r w:rsidR="00B25199">
        <w:rPr>
          <w:rFonts w:ascii="ＭＳ ゴシック" w:eastAsia="ＭＳ ゴシック" w:hAnsi="ＭＳ ゴシック" w:hint="eastAsia"/>
          <w:sz w:val="24"/>
          <w:szCs w:val="24"/>
        </w:rPr>
        <w:t>連携</w:t>
      </w:r>
      <w:r>
        <w:rPr>
          <w:rFonts w:ascii="ＭＳ ゴシック" w:eastAsia="ＭＳ ゴシック" w:hAnsi="ＭＳ ゴシック" w:hint="eastAsia"/>
          <w:sz w:val="24"/>
          <w:szCs w:val="24"/>
        </w:rPr>
        <w:t>に強み</w:t>
      </w:r>
      <w:r w:rsidR="002D2BCA">
        <w:rPr>
          <w:rFonts w:ascii="ＭＳ ゴシック" w:eastAsia="ＭＳ ゴシック" w:hAnsi="ＭＳ ゴシック" w:hint="eastAsia"/>
          <w:sz w:val="24"/>
          <w:szCs w:val="24"/>
        </w:rPr>
        <w:t>を有しており</w:t>
      </w:r>
      <w:r>
        <w:rPr>
          <w:rFonts w:ascii="ＭＳ ゴシック" w:eastAsia="ＭＳ ゴシック" w:hAnsi="ＭＳ ゴシック" w:hint="eastAsia"/>
          <w:sz w:val="24"/>
          <w:szCs w:val="24"/>
        </w:rPr>
        <w:t>、そうした強みを</w:t>
      </w:r>
      <w:r w:rsidR="002D2BCA">
        <w:rPr>
          <w:rFonts w:ascii="ＭＳ ゴシック" w:eastAsia="ＭＳ ゴシック" w:hAnsi="ＭＳ ゴシック" w:hint="eastAsia"/>
          <w:sz w:val="24"/>
          <w:szCs w:val="24"/>
        </w:rPr>
        <w:t>最大限に</w:t>
      </w:r>
      <w:r>
        <w:rPr>
          <w:rFonts w:ascii="ＭＳ ゴシック" w:eastAsia="ＭＳ ゴシック" w:hAnsi="ＭＳ ゴシック" w:hint="eastAsia"/>
          <w:sz w:val="24"/>
          <w:szCs w:val="24"/>
        </w:rPr>
        <w:t>活かして、</w:t>
      </w:r>
      <w:r w:rsidR="002D2BCA">
        <w:rPr>
          <w:rFonts w:ascii="ＭＳ ゴシック" w:eastAsia="ＭＳ ゴシック" w:hAnsi="ＭＳ ゴシック" w:hint="eastAsia"/>
          <w:sz w:val="24"/>
          <w:szCs w:val="24"/>
        </w:rPr>
        <w:t>スポーツツーリズムの推進に取り組んでいくことが求められる</w:t>
      </w:r>
      <w:r w:rsidR="00920E7A">
        <w:rPr>
          <w:rFonts w:ascii="ＭＳ ゴシック" w:eastAsia="ＭＳ ゴシック" w:hAnsi="ＭＳ ゴシック" w:hint="eastAsia"/>
          <w:sz w:val="24"/>
          <w:szCs w:val="24"/>
        </w:rPr>
        <w:t>。</w:t>
      </w:r>
    </w:p>
    <w:p w:rsidR="000A6A73" w:rsidRPr="000A6A73" w:rsidRDefault="00B25199" w:rsidP="00920E7A">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そこで、大阪</w:t>
      </w:r>
      <w:r w:rsidRPr="00707705">
        <w:rPr>
          <w:rFonts w:ascii="ＭＳ ゴシック" w:eastAsia="ＭＳ ゴシック" w:hAnsi="ＭＳ ゴシック"/>
          <w:sz w:val="24"/>
          <w:szCs w:val="24"/>
        </w:rPr>
        <w:t>スポーツコミッション</w:t>
      </w:r>
      <w:r w:rsidRPr="00707705">
        <w:rPr>
          <w:rFonts w:ascii="ＭＳ ゴシック" w:eastAsia="ＭＳ ゴシック" w:hAnsi="ＭＳ ゴシック" w:hint="eastAsia"/>
          <w:sz w:val="24"/>
          <w:szCs w:val="24"/>
        </w:rPr>
        <w:t>（</w:t>
      </w:r>
      <w:r w:rsidRPr="00707705">
        <w:rPr>
          <w:rFonts w:ascii="ＭＳ ゴシック" w:eastAsia="ＭＳ ゴシック" w:hAnsi="ＭＳ ゴシック"/>
          <w:sz w:val="24"/>
          <w:szCs w:val="24"/>
        </w:rPr>
        <w:t>OSAKA SPORTS PROJECT</w:t>
      </w:r>
      <w:r w:rsidRPr="00707705">
        <w:rPr>
          <w:rFonts w:ascii="ＭＳ ゴシック" w:eastAsia="ＭＳ ゴシック" w:hAnsi="ＭＳ ゴシック" w:hint="eastAsia"/>
          <w:sz w:val="24"/>
          <w:szCs w:val="24"/>
        </w:rPr>
        <w:t>）</w:t>
      </w:r>
      <w:r w:rsidR="002D2BCA">
        <w:rPr>
          <w:rFonts w:ascii="ＭＳ ゴシック" w:eastAsia="ＭＳ ゴシック" w:hAnsi="ＭＳ ゴシック" w:hint="eastAsia"/>
          <w:sz w:val="24"/>
          <w:szCs w:val="24"/>
        </w:rPr>
        <w:t>が有する</w:t>
      </w:r>
      <w:r w:rsidR="00707705" w:rsidRPr="00707705">
        <w:rPr>
          <w:rFonts w:ascii="ＭＳ ゴシック" w:eastAsia="ＭＳ ゴシック" w:hAnsi="ＭＳ ゴシック"/>
          <w:sz w:val="24"/>
          <w:szCs w:val="24"/>
        </w:rPr>
        <w:t>スポーツ</w:t>
      </w:r>
      <w:r w:rsidR="00707705" w:rsidRPr="00707705">
        <w:rPr>
          <w:rFonts w:ascii="ＭＳ ゴシック" w:eastAsia="ＭＳ ゴシック" w:hAnsi="ＭＳ ゴシック" w:hint="eastAsia"/>
          <w:sz w:val="24"/>
          <w:szCs w:val="24"/>
        </w:rPr>
        <w:t>資源</w:t>
      </w:r>
      <w:r w:rsidR="00707705" w:rsidRPr="00707705">
        <w:rPr>
          <w:rFonts w:ascii="ＭＳ ゴシック" w:eastAsia="ＭＳ ゴシック" w:hAnsi="ＭＳ ゴシック"/>
          <w:sz w:val="24"/>
          <w:szCs w:val="24"/>
        </w:rPr>
        <w:t>を</w:t>
      </w:r>
      <w:r>
        <w:rPr>
          <w:rFonts w:ascii="ＭＳ ゴシック" w:eastAsia="ＭＳ ゴシック" w:hAnsi="ＭＳ ゴシック" w:hint="eastAsia"/>
          <w:sz w:val="24"/>
          <w:szCs w:val="24"/>
        </w:rPr>
        <w:t>中心に、</w:t>
      </w:r>
      <w:r w:rsidR="00B03F4A">
        <w:rPr>
          <w:rFonts w:ascii="ＭＳ ゴシック" w:eastAsia="ＭＳ ゴシック" w:hAnsi="ＭＳ ゴシック" w:hint="eastAsia"/>
          <w:sz w:val="24"/>
          <w:szCs w:val="24"/>
        </w:rPr>
        <w:t>多様な資源を</w:t>
      </w:r>
      <w:r w:rsidR="00707705" w:rsidRPr="00707705">
        <w:rPr>
          <w:rFonts w:ascii="ＭＳ ゴシック" w:eastAsia="ＭＳ ゴシック" w:hAnsi="ＭＳ ゴシック" w:hint="eastAsia"/>
          <w:sz w:val="24"/>
          <w:szCs w:val="24"/>
        </w:rPr>
        <w:t>大阪の</w:t>
      </w:r>
      <w:r w:rsidR="00707705" w:rsidRPr="00707705">
        <w:rPr>
          <w:rFonts w:ascii="ＭＳ ゴシック" w:eastAsia="ＭＳ ゴシック" w:hAnsi="ＭＳ ゴシック"/>
          <w:sz w:val="24"/>
          <w:szCs w:val="24"/>
        </w:rPr>
        <w:t>都市魅力として</w:t>
      </w:r>
      <w:r w:rsidR="00707705" w:rsidRPr="00707705">
        <w:rPr>
          <w:rFonts w:ascii="ＭＳ ゴシック" w:eastAsia="ＭＳ ゴシック" w:hAnsi="ＭＳ ゴシック" w:hint="eastAsia"/>
          <w:sz w:val="24"/>
          <w:szCs w:val="24"/>
        </w:rPr>
        <w:t>活用し、試合観戦と観光</w:t>
      </w:r>
      <w:r w:rsidR="00175703">
        <w:rPr>
          <w:rFonts w:ascii="ＭＳ ゴシック" w:eastAsia="ＭＳ ゴシック" w:hAnsi="ＭＳ ゴシック" w:hint="eastAsia"/>
          <w:sz w:val="24"/>
          <w:szCs w:val="24"/>
        </w:rPr>
        <w:t>の融合</w:t>
      </w:r>
      <w:r w:rsidR="00707705" w:rsidRPr="00707705">
        <w:rPr>
          <w:rFonts w:ascii="ＭＳ ゴシック" w:eastAsia="ＭＳ ゴシック" w:hAnsi="ＭＳ ゴシック"/>
          <w:sz w:val="24"/>
          <w:szCs w:val="24"/>
        </w:rPr>
        <w:t>、</w:t>
      </w:r>
      <w:r w:rsidR="00707705" w:rsidRPr="00707705">
        <w:rPr>
          <w:rFonts w:ascii="ＭＳ ゴシック" w:eastAsia="ＭＳ ゴシック" w:hAnsi="ＭＳ ゴシック" w:hint="eastAsia"/>
          <w:sz w:val="24"/>
          <w:szCs w:val="24"/>
        </w:rPr>
        <w:t>イベント</w:t>
      </w:r>
      <w:r w:rsidR="00707705" w:rsidRPr="00707705">
        <w:rPr>
          <w:rFonts w:ascii="ＭＳ ゴシック" w:eastAsia="ＭＳ ゴシック" w:hAnsi="ＭＳ ゴシック"/>
          <w:sz w:val="24"/>
          <w:szCs w:val="24"/>
        </w:rPr>
        <w:t>・合宿</w:t>
      </w:r>
      <w:r w:rsidR="00612E25">
        <w:rPr>
          <w:rFonts w:ascii="ＭＳ ゴシック" w:eastAsia="ＭＳ ゴシック" w:hAnsi="ＭＳ ゴシック" w:hint="eastAsia"/>
          <w:sz w:val="24"/>
          <w:szCs w:val="24"/>
        </w:rPr>
        <w:t>の</w:t>
      </w:r>
      <w:r w:rsidR="00707705" w:rsidRPr="00707705">
        <w:rPr>
          <w:rFonts w:ascii="ＭＳ ゴシック" w:eastAsia="ＭＳ ゴシック" w:hAnsi="ＭＳ ゴシック"/>
          <w:sz w:val="24"/>
          <w:szCs w:val="24"/>
        </w:rPr>
        <w:t>誘致、</w:t>
      </w:r>
      <w:r w:rsidR="00612E25">
        <w:rPr>
          <w:rFonts w:ascii="ＭＳ ゴシック" w:eastAsia="ＭＳ ゴシック" w:hAnsi="ＭＳ ゴシック" w:hint="eastAsia"/>
          <w:sz w:val="24"/>
          <w:szCs w:val="24"/>
        </w:rPr>
        <w:t>トップアスリート</w:t>
      </w:r>
      <w:r w:rsidR="00707705" w:rsidRPr="00707705">
        <w:rPr>
          <w:rFonts w:ascii="ＭＳ ゴシック" w:eastAsia="ＭＳ ゴシック" w:hAnsi="ＭＳ ゴシック"/>
          <w:sz w:val="24"/>
          <w:szCs w:val="24"/>
        </w:rPr>
        <w:t>との</w:t>
      </w:r>
      <w:r w:rsidR="00707705" w:rsidRPr="00707705">
        <w:rPr>
          <w:rFonts w:ascii="ＭＳ ゴシック" w:eastAsia="ＭＳ ゴシック" w:hAnsi="ＭＳ ゴシック" w:hint="eastAsia"/>
          <w:sz w:val="24"/>
          <w:szCs w:val="24"/>
        </w:rPr>
        <w:t>交流</w:t>
      </w:r>
      <w:r w:rsidR="00612E25">
        <w:rPr>
          <w:rFonts w:ascii="ＭＳ ゴシック" w:eastAsia="ＭＳ ゴシック" w:hAnsi="ＭＳ ゴシック" w:hint="eastAsia"/>
          <w:sz w:val="24"/>
          <w:szCs w:val="24"/>
        </w:rPr>
        <w:t>といった観点から</w:t>
      </w:r>
      <w:r w:rsidR="00707705" w:rsidRPr="00707705">
        <w:rPr>
          <w:rFonts w:ascii="ＭＳ ゴシック" w:eastAsia="ＭＳ ゴシック" w:hAnsi="ＭＳ ゴシック" w:hint="eastAsia"/>
          <w:sz w:val="24"/>
          <w:szCs w:val="24"/>
        </w:rPr>
        <w:t>多彩なコンテンツを</w:t>
      </w:r>
      <w:r w:rsidR="00707705" w:rsidRPr="00707705">
        <w:rPr>
          <w:rFonts w:ascii="ＭＳ ゴシック" w:eastAsia="ＭＳ ゴシック" w:hAnsi="ＭＳ ゴシック"/>
          <w:sz w:val="24"/>
          <w:szCs w:val="24"/>
        </w:rPr>
        <w:t>創出</w:t>
      </w:r>
      <w:r w:rsidR="00612E25">
        <w:rPr>
          <w:rFonts w:ascii="ＭＳ ゴシック" w:eastAsia="ＭＳ ゴシック" w:hAnsi="ＭＳ ゴシック" w:hint="eastAsia"/>
          <w:sz w:val="24"/>
          <w:szCs w:val="24"/>
        </w:rPr>
        <w:t>することで、</w:t>
      </w:r>
      <w:r w:rsidR="00707705" w:rsidRPr="00707705">
        <w:rPr>
          <w:rFonts w:ascii="ＭＳ ゴシック" w:eastAsia="ＭＳ ゴシック" w:hAnsi="ＭＳ ゴシック" w:hint="eastAsia"/>
          <w:sz w:val="24"/>
          <w:szCs w:val="24"/>
        </w:rPr>
        <w:t>活力</w:t>
      </w:r>
      <w:r w:rsidR="00707705" w:rsidRPr="00707705">
        <w:rPr>
          <w:rFonts w:ascii="ＭＳ ゴシック" w:eastAsia="ＭＳ ゴシック" w:hAnsi="ＭＳ ゴシック"/>
          <w:sz w:val="24"/>
          <w:szCs w:val="24"/>
        </w:rPr>
        <w:t>あるまちづくりを推進する</w:t>
      </w:r>
      <w:r w:rsidR="004851FB">
        <w:rPr>
          <w:rFonts w:ascii="ＭＳ ゴシック" w:eastAsia="ＭＳ ゴシック" w:hAnsi="ＭＳ ゴシック" w:hint="eastAsia"/>
          <w:sz w:val="24"/>
          <w:szCs w:val="24"/>
        </w:rPr>
        <w:t>ことをめざしていく</w:t>
      </w:r>
      <w:r w:rsidR="00707705" w:rsidRPr="00707705">
        <w:rPr>
          <w:rFonts w:ascii="ＭＳ ゴシック" w:eastAsia="ＭＳ ゴシック" w:hAnsi="ＭＳ ゴシック"/>
          <w:sz w:val="24"/>
          <w:szCs w:val="24"/>
        </w:rPr>
        <w:t>。</w:t>
      </w:r>
    </w:p>
    <w:p w:rsidR="000A6A73" w:rsidRDefault="000A6A73" w:rsidP="000A6A73">
      <w:pPr>
        <w:rPr>
          <w:rFonts w:ascii="ＭＳ ゴシック" w:eastAsia="ＭＳ ゴシック" w:hAnsi="ＭＳ ゴシック"/>
          <w:b/>
          <w:sz w:val="24"/>
          <w:szCs w:val="24"/>
        </w:rPr>
      </w:pPr>
    </w:p>
    <w:p w:rsidR="00920E7A" w:rsidRDefault="00920E7A" w:rsidP="00920E7A">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0E2123">
        <w:rPr>
          <w:rFonts w:ascii="ＭＳ ゴシック" w:eastAsia="ＭＳ ゴシック" w:hAnsi="ＭＳ ゴシック" w:hint="eastAsia"/>
          <w:sz w:val="24"/>
          <w:szCs w:val="24"/>
        </w:rPr>
        <w:t>１・２の</w:t>
      </w:r>
      <w:r>
        <w:rPr>
          <w:rFonts w:ascii="ＭＳ ゴシック" w:eastAsia="ＭＳ ゴシック" w:hAnsi="ＭＳ ゴシック" w:hint="eastAsia"/>
          <w:sz w:val="24"/>
          <w:szCs w:val="24"/>
        </w:rPr>
        <w:t>具体的な取組例）</w:t>
      </w:r>
    </w:p>
    <w:p w:rsidR="00920E7A" w:rsidRDefault="00920E7A" w:rsidP="00920E7A">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〇地域資源を組み合わせたスポーツツーリズムのモデル形成</w:t>
      </w:r>
    </w:p>
    <w:p w:rsidR="00920E7A" w:rsidRDefault="00920E7A" w:rsidP="00B03F4A">
      <w:pPr>
        <w:ind w:leftChars="300" w:left="63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万博に向け、ベイエリア上にあるスポーツやその他の地域資源を組み合わせ、大阪　　　　　の都市魅力を楽しめるサイクル等ツーリズムルートの形成や体験型モデルの実施に取り組む</w:t>
      </w:r>
      <w:r w:rsidR="00B03F4A">
        <w:rPr>
          <w:rFonts w:ascii="ＭＳ ゴシック" w:eastAsia="ＭＳ ゴシック" w:hAnsi="ＭＳ ゴシック" w:hint="eastAsia"/>
          <w:sz w:val="24"/>
          <w:szCs w:val="24"/>
        </w:rPr>
        <w:t>ことで、本格的な展開に向けた基盤づくりを進める</w:t>
      </w:r>
      <w:r>
        <w:rPr>
          <w:rFonts w:ascii="ＭＳ ゴシック" w:eastAsia="ＭＳ ゴシック" w:hAnsi="ＭＳ ゴシック" w:hint="eastAsia"/>
          <w:sz w:val="24"/>
          <w:szCs w:val="24"/>
        </w:rPr>
        <w:t>。</w:t>
      </w:r>
    </w:p>
    <w:p w:rsidR="00920E7A" w:rsidRDefault="00920E7A" w:rsidP="00920E7A">
      <w:pPr>
        <w:rPr>
          <w:rFonts w:ascii="ＭＳ ゴシック" w:eastAsia="ＭＳ ゴシック" w:hAnsi="ＭＳ ゴシック"/>
          <w:sz w:val="24"/>
          <w:szCs w:val="24"/>
        </w:rPr>
      </w:pPr>
    </w:p>
    <w:p w:rsidR="00B03F4A" w:rsidRDefault="00B03F4A" w:rsidP="006209AE">
      <w:pPr>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〇トップスポーツチーム等と連携した多彩なコンテンツの創出</w:t>
      </w:r>
    </w:p>
    <w:p w:rsidR="00B03F4A" w:rsidRDefault="00B03F4A" w:rsidP="00B03F4A">
      <w:pPr>
        <w:ind w:left="720" w:hangingChars="300" w:hanging="72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トップスポーツチーム等との連携という強みを活かし、トップスポーツチームの試合観戦、チームの競技施設等を活用したイベント・合宿の誘致と観光</w:t>
      </w:r>
      <w:r w:rsidRPr="00707705">
        <w:rPr>
          <w:rFonts w:ascii="ＭＳ ゴシック" w:eastAsia="ＭＳ ゴシック" w:hAnsi="ＭＳ ゴシック"/>
          <w:sz w:val="24"/>
          <w:szCs w:val="24"/>
        </w:rPr>
        <w:t>を</w:t>
      </w:r>
      <w:r>
        <w:rPr>
          <w:rFonts w:ascii="ＭＳ ゴシック" w:eastAsia="ＭＳ ゴシック" w:hAnsi="ＭＳ ゴシック" w:hint="eastAsia"/>
          <w:sz w:val="24"/>
          <w:szCs w:val="24"/>
        </w:rPr>
        <w:t>組み合わせた</w:t>
      </w:r>
      <w:r>
        <w:rPr>
          <w:rFonts w:ascii="ＭＳ ゴシック" w:eastAsia="ＭＳ ゴシック" w:hAnsi="ＭＳ ゴシック"/>
          <w:sz w:val="24"/>
          <w:szCs w:val="24"/>
        </w:rPr>
        <w:t>モデルツアーの</w:t>
      </w:r>
      <w:r>
        <w:rPr>
          <w:rFonts w:ascii="ＭＳ ゴシック" w:eastAsia="ＭＳ ゴシック" w:hAnsi="ＭＳ ゴシック" w:hint="eastAsia"/>
          <w:sz w:val="24"/>
          <w:szCs w:val="24"/>
        </w:rPr>
        <w:t>企画</w:t>
      </w:r>
      <w:r w:rsidRPr="00707705">
        <w:rPr>
          <w:rFonts w:ascii="ＭＳ ゴシック" w:eastAsia="ＭＳ ゴシック" w:hAnsi="ＭＳ ゴシック"/>
          <w:sz w:val="24"/>
          <w:szCs w:val="24"/>
        </w:rPr>
        <w:t>、</w:t>
      </w:r>
      <w:r>
        <w:rPr>
          <w:rFonts w:ascii="ＭＳ ゴシック" w:eastAsia="ＭＳ ゴシック" w:hAnsi="ＭＳ ゴシック" w:hint="eastAsia"/>
          <w:sz w:val="24"/>
          <w:szCs w:val="24"/>
        </w:rPr>
        <w:t>検証を行い、多彩なコンテンツを創出する。</w:t>
      </w:r>
    </w:p>
    <w:p w:rsidR="00B03F4A" w:rsidRDefault="00B03F4A" w:rsidP="00920E7A">
      <w:pPr>
        <w:rPr>
          <w:rFonts w:ascii="ＭＳ ゴシック" w:eastAsia="ＭＳ ゴシック" w:hAnsi="ＭＳ ゴシック"/>
          <w:sz w:val="24"/>
          <w:szCs w:val="24"/>
        </w:rPr>
      </w:pPr>
    </w:p>
    <w:p w:rsidR="00920E7A" w:rsidRDefault="00920E7A" w:rsidP="00B03F4A">
      <w:pPr>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〇市町村や大阪観光局等と連携したスポーツツーリズム情報の発信</w:t>
      </w:r>
    </w:p>
    <w:p w:rsidR="00920E7A" w:rsidRDefault="00B03F4A" w:rsidP="00920E7A">
      <w:pPr>
        <w:ind w:left="720" w:hangingChars="300" w:hanging="72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920E7A">
        <w:rPr>
          <w:rFonts w:ascii="ＭＳ ゴシック" w:eastAsia="ＭＳ ゴシック" w:hAnsi="ＭＳ ゴシック" w:hint="eastAsia"/>
          <w:sz w:val="24"/>
          <w:szCs w:val="24"/>
        </w:rPr>
        <w:t>スポーツツーリズムへのきっかけとなるよう、スポーツツーリズムを楽しめる観光名所、ルート、マップ等の情報を市町村や大阪観光局等と連携して発信する。</w:t>
      </w:r>
    </w:p>
    <w:p w:rsidR="00920E7A" w:rsidRDefault="00920E7A" w:rsidP="000A6A73">
      <w:pPr>
        <w:rPr>
          <w:rFonts w:ascii="ＭＳ ゴシック" w:eastAsia="ＭＳ ゴシック" w:hAnsi="ＭＳ ゴシック"/>
          <w:b/>
          <w:sz w:val="24"/>
          <w:szCs w:val="24"/>
        </w:rPr>
      </w:pPr>
    </w:p>
    <w:p w:rsidR="000A6A73" w:rsidRPr="000A6A73" w:rsidRDefault="000A6A73" w:rsidP="000A6A73">
      <w:pPr>
        <w:rPr>
          <w:rFonts w:ascii="ＭＳ ゴシック" w:eastAsia="ＭＳ ゴシック" w:hAnsi="ＭＳ ゴシック"/>
          <w:b/>
          <w:sz w:val="24"/>
          <w:szCs w:val="24"/>
        </w:rPr>
      </w:pPr>
      <w:r w:rsidRPr="000A6A73">
        <w:rPr>
          <w:rFonts w:ascii="ＭＳ ゴシック" w:eastAsia="ＭＳ ゴシック" w:hAnsi="ＭＳ ゴシック" w:hint="eastAsia"/>
          <w:b/>
          <w:sz w:val="24"/>
          <w:szCs w:val="24"/>
        </w:rPr>
        <w:t>３</w:t>
      </w:r>
      <w:r w:rsidR="00AF2A39">
        <w:rPr>
          <w:rFonts w:ascii="ＭＳ ゴシック" w:eastAsia="ＭＳ ゴシック" w:hAnsi="ＭＳ ゴシック" w:hint="eastAsia"/>
          <w:b/>
          <w:sz w:val="24"/>
          <w:szCs w:val="24"/>
        </w:rPr>
        <w:t>．</w:t>
      </w:r>
      <w:r w:rsidRPr="000A6A73">
        <w:rPr>
          <w:rFonts w:ascii="ＭＳ ゴシック" w:eastAsia="ＭＳ ゴシック" w:hAnsi="ＭＳ ゴシック"/>
          <w:b/>
          <w:sz w:val="24"/>
          <w:szCs w:val="24"/>
        </w:rPr>
        <w:t>産業連携</w:t>
      </w:r>
      <w:r w:rsidRPr="000A6A73">
        <w:rPr>
          <w:rFonts w:ascii="ＭＳ ゴシック" w:eastAsia="ＭＳ ゴシック" w:hAnsi="ＭＳ ゴシック" w:hint="eastAsia"/>
          <w:b/>
          <w:sz w:val="24"/>
          <w:szCs w:val="24"/>
        </w:rPr>
        <w:t>・技術活用</w:t>
      </w:r>
      <w:r w:rsidRPr="000A6A73">
        <w:rPr>
          <w:rFonts w:ascii="ＭＳ ゴシック" w:eastAsia="ＭＳ ゴシック" w:hAnsi="ＭＳ ゴシック"/>
          <w:b/>
          <w:sz w:val="24"/>
          <w:szCs w:val="24"/>
        </w:rPr>
        <w:t>による</w:t>
      </w:r>
      <w:r w:rsidRPr="000A6A73">
        <w:rPr>
          <w:rFonts w:ascii="ＭＳ ゴシック" w:eastAsia="ＭＳ ゴシック" w:hAnsi="ＭＳ ゴシック" w:hint="eastAsia"/>
          <w:b/>
          <w:sz w:val="24"/>
          <w:szCs w:val="24"/>
        </w:rPr>
        <w:t>成長</w:t>
      </w:r>
      <w:r w:rsidRPr="000A6A73">
        <w:rPr>
          <w:rFonts w:ascii="ＭＳ ゴシック" w:eastAsia="ＭＳ ゴシック" w:hAnsi="ＭＳ ゴシック"/>
          <w:b/>
          <w:sz w:val="24"/>
          <w:szCs w:val="24"/>
        </w:rPr>
        <w:t>するスポーツづくり</w:t>
      </w:r>
    </w:p>
    <w:p w:rsidR="000976C6" w:rsidRDefault="000976C6" w:rsidP="00707705">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第３期計画では、スポーツ界におけるDX</w:t>
      </w:r>
      <w:r w:rsidR="005125B4">
        <w:rPr>
          <w:rStyle w:val="af0"/>
          <w:rFonts w:ascii="ＭＳ ゴシック" w:eastAsia="ＭＳ ゴシック" w:hAnsi="ＭＳ ゴシック"/>
          <w:sz w:val="24"/>
          <w:szCs w:val="24"/>
        </w:rPr>
        <w:footnoteReference w:id="8"/>
      </w:r>
      <w:r>
        <w:rPr>
          <w:rFonts w:ascii="ＭＳ ゴシック" w:eastAsia="ＭＳ ゴシック" w:hAnsi="ＭＳ ゴシック" w:hint="eastAsia"/>
          <w:sz w:val="24"/>
          <w:szCs w:val="24"/>
        </w:rPr>
        <w:t>の推進とスポーツの成長産業化が個別の施策として掲げられ、スポーツ実施における先進デジタル技術やデータの活用の促進、デジタル技術を活用した新たなビジネスモデルの創出の推進、プロスポーツチームを含めた各種スポーツ団体と他産業とのオープンイノベーションを通じた新たなビジネスモデルの開発の支援等による成長産業化がそれぞれ施策目標とされている。</w:t>
      </w:r>
    </w:p>
    <w:p w:rsidR="00F44A44" w:rsidRDefault="00F44A44" w:rsidP="00707705">
      <w:pPr>
        <w:ind w:firstLineChars="100" w:firstLine="240"/>
        <w:rPr>
          <w:rFonts w:ascii="ＭＳ ゴシック" w:eastAsia="ＭＳ ゴシック" w:hAnsi="ＭＳ ゴシック"/>
          <w:sz w:val="24"/>
          <w:szCs w:val="24"/>
        </w:rPr>
      </w:pPr>
    </w:p>
    <w:p w:rsidR="000A5C2B" w:rsidRDefault="000976C6" w:rsidP="00707705">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スポーツにおける技術の活用には、</w:t>
      </w:r>
      <w:r w:rsidR="009312B4">
        <w:rPr>
          <w:rFonts w:ascii="ＭＳ ゴシック" w:eastAsia="ＭＳ ゴシック" w:hAnsi="ＭＳ ゴシック" w:hint="eastAsia"/>
          <w:sz w:val="24"/>
          <w:szCs w:val="24"/>
        </w:rPr>
        <w:t>企業等産業界との連携が必要かつ有効であり、それにより、スポーツを楽しむ新たな手法を創出し、スポーツの魅力と価値を高めていくことは、スポーツそのものを含めたスポーツ分野全体を成長させていくことである。</w:t>
      </w:r>
      <w:r w:rsidR="002D2BCA">
        <w:rPr>
          <w:rFonts w:ascii="ＭＳ ゴシック" w:eastAsia="ＭＳ ゴシック" w:hAnsi="ＭＳ ゴシック" w:hint="eastAsia"/>
          <w:sz w:val="24"/>
          <w:szCs w:val="24"/>
        </w:rPr>
        <w:t>加えて</w:t>
      </w:r>
      <w:r w:rsidR="002238C8">
        <w:rPr>
          <w:rFonts w:ascii="ＭＳ ゴシック" w:eastAsia="ＭＳ ゴシック" w:hAnsi="ＭＳ ゴシック" w:hint="eastAsia"/>
          <w:sz w:val="24"/>
          <w:szCs w:val="24"/>
        </w:rPr>
        <w:t>、スポーツが幅広い分野にかかわ</w:t>
      </w:r>
      <w:r w:rsidR="009312B4">
        <w:rPr>
          <w:rFonts w:ascii="ＭＳ ゴシック" w:eastAsia="ＭＳ ゴシック" w:hAnsi="ＭＳ ゴシック" w:hint="eastAsia"/>
          <w:sz w:val="24"/>
          <w:szCs w:val="24"/>
        </w:rPr>
        <w:t>り、</w:t>
      </w:r>
      <w:r w:rsidR="00F44A44">
        <w:rPr>
          <w:rFonts w:ascii="ＭＳ ゴシック" w:eastAsia="ＭＳ ゴシック" w:hAnsi="ＭＳ ゴシック" w:hint="eastAsia"/>
          <w:sz w:val="24"/>
          <w:szCs w:val="24"/>
        </w:rPr>
        <w:t>他分野や社会一般にもたらす多様な価値を踏まえると、スポーツの成長を</w:t>
      </w:r>
      <w:r w:rsidR="00F25AE9">
        <w:rPr>
          <w:rFonts w:ascii="ＭＳ ゴシック" w:eastAsia="ＭＳ ゴシック" w:hAnsi="ＭＳ ゴシック" w:hint="eastAsia"/>
          <w:sz w:val="24"/>
          <w:szCs w:val="24"/>
        </w:rPr>
        <w:t>促進していくことは、他分野や社会一般への波及効果を通じて、スポーツととも</w:t>
      </w:r>
      <w:r w:rsidR="00F25AE9">
        <w:rPr>
          <w:rFonts w:ascii="ＭＳ ゴシック" w:eastAsia="ＭＳ ゴシック" w:hAnsi="ＭＳ ゴシック" w:hint="eastAsia"/>
          <w:sz w:val="24"/>
          <w:szCs w:val="24"/>
        </w:rPr>
        <w:lastRenderedPageBreak/>
        <w:t>に地域が成長していくことにつながる。</w:t>
      </w:r>
    </w:p>
    <w:p w:rsidR="00103BA0" w:rsidRDefault="00103BA0" w:rsidP="00707705">
      <w:pPr>
        <w:ind w:firstLineChars="100" w:firstLine="240"/>
        <w:rPr>
          <w:rFonts w:ascii="ＭＳ ゴシック" w:eastAsia="ＭＳ ゴシック" w:hAnsi="ＭＳ ゴシック"/>
          <w:sz w:val="24"/>
          <w:szCs w:val="24"/>
        </w:rPr>
      </w:pPr>
    </w:p>
    <w:p w:rsidR="002B5CBB" w:rsidRDefault="00F25AE9" w:rsidP="00707705">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すなわち、</w:t>
      </w:r>
      <w:r w:rsidR="007011BB">
        <w:rPr>
          <w:rFonts w:ascii="ＭＳ ゴシック" w:eastAsia="ＭＳ ゴシック" w:hAnsi="ＭＳ ゴシック" w:hint="eastAsia"/>
          <w:sz w:val="24"/>
          <w:szCs w:val="24"/>
        </w:rPr>
        <w:t>スポーツの成長と、スポーツの本来の魅力を活かし、他分野において新たな価値を生み出すことは相互に連動しており、</w:t>
      </w:r>
      <w:r w:rsidR="00243357">
        <w:rPr>
          <w:rFonts w:ascii="ＭＳ ゴシック" w:eastAsia="ＭＳ ゴシック" w:hAnsi="ＭＳ ゴシック" w:hint="eastAsia"/>
          <w:sz w:val="24"/>
          <w:szCs w:val="24"/>
        </w:rPr>
        <w:t>本計画</w:t>
      </w:r>
      <w:r>
        <w:rPr>
          <w:rFonts w:ascii="ＭＳ ゴシック" w:eastAsia="ＭＳ ゴシック" w:hAnsi="ＭＳ ゴシック" w:hint="eastAsia"/>
          <w:sz w:val="24"/>
          <w:szCs w:val="24"/>
        </w:rPr>
        <w:t>では、「スポーツとともに成長すること」を重要な考え方として基本理念の中に</w:t>
      </w:r>
      <w:r w:rsidR="000A5C2B">
        <w:rPr>
          <w:rFonts w:ascii="ＭＳ ゴシック" w:eastAsia="ＭＳ ゴシック" w:hAnsi="ＭＳ ゴシック" w:hint="eastAsia"/>
          <w:sz w:val="24"/>
          <w:szCs w:val="24"/>
        </w:rPr>
        <w:t>盛り込み、「</w:t>
      </w:r>
      <w:r w:rsidR="000A5C2B" w:rsidRPr="000A5C2B">
        <w:rPr>
          <w:rFonts w:ascii="ＭＳ ゴシック" w:eastAsia="ＭＳ ゴシック" w:hAnsi="ＭＳ ゴシック" w:hint="eastAsia"/>
          <w:sz w:val="24"/>
          <w:szCs w:val="24"/>
        </w:rPr>
        <w:t>成長するスポーツで楽しい</w:t>
      </w:r>
      <w:r w:rsidR="000A5C2B" w:rsidRPr="000A5C2B">
        <w:rPr>
          <w:rFonts w:ascii="ＭＳ ゴシック" w:eastAsia="ＭＳ ゴシック" w:hAnsi="ＭＳ ゴシック"/>
          <w:sz w:val="24"/>
          <w:szCs w:val="24"/>
        </w:rPr>
        <w:t>まちづくり</w:t>
      </w:r>
      <w:r w:rsidR="000A5C2B">
        <w:rPr>
          <w:rFonts w:ascii="ＭＳ ゴシック" w:eastAsia="ＭＳ ゴシック" w:hAnsi="ＭＳ ゴシック" w:hint="eastAsia"/>
          <w:sz w:val="24"/>
          <w:szCs w:val="24"/>
        </w:rPr>
        <w:t>」を</w:t>
      </w:r>
      <w:r w:rsidR="007D64D9">
        <w:rPr>
          <w:rFonts w:ascii="ＭＳ ゴシック" w:eastAsia="ＭＳ ゴシック" w:hAnsi="ＭＳ ゴシック" w:hint="eastAsia"/>
          <w:sz w:val="24"/>
          <w:szCs w:val="24"/>
        </w:rPr>
        <w:t>具体的な施策の方向性の柱の一つに掲げている</w:t>
      </w:r>
      <w:r>
        <w:rPr>
          <w:rFonts w:ascii="ＭＳ ゴシック" w:eastAsia="ＭＳ ゴシック" w:hAnsi="ＭＳ ゴシック" w:hint="eastAsia"/>
          <w:sz w:val="24"/>
          <w:szCs w:val="24"/>
        </w:rPr>
        <w:t>。</w:t>
      </w:r>
    </w:p>
    <w:p w:rsidR="000976C6" w:rsidRDefault="00F25AE9" w:rsidP="00707705">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その点で、第３期計画における、スポーツ界におけるDXの推進とスポーツの成長産業化は一体となって取り組むことが求められて</w:t>
      </w:r>
      <w:r w:rsidR="000A5C2B">
        <w:rPr>
          <w:rFonts w:ascii="ＭＳ ゴシック" w:eastAsia="ＭＳ ゴシック" w:hAnsi="ＭＳ ゴシック" w:hint="eastAsia"/>
          <w:sz w:val="24"/>
          <w:szCs w:val="24"/>
        </w:rPr>
        <w:t>おり、</w:t>
      </w:r>
      <w:r w:rsidR="00243357">
        <w:rPr>
          <w:rFonts w:ascii="ＭＳ ゴシック" w:eastAsia="ＭＳ ゴシック" w:hAnsi="ＭＳ ゴシック" w:hint="eastAsia"/>
          <w:sz w:val="24"/>
          <w:szCs w:val="24"/>
        </w:rPr>
        <w:t>本計画</w:t>
      </w:r>
      <w:r w:rsidR="000A5C2B">
        <w:rPr>
          <w:rFonts w:ascii="ＭＳ ゴシック" w:eastAsia="ＭＳ ゴシック" w:hAnsi="ＭＳ ゴシック" w:hint="eastAsia"/>
          <w:sz w:val="24"/>
          <w:szCs w:val="24"/>
        </w:rPr>
        <w:t>においては、</w:t>
      </w:r>
      <w:r w:rsidR="007D64D9">
        <w:rPr>
          <w:rFonts w:ascii="ＭＳ ゴシック" w:eastAsia="ＭＳ ゴシック" w:hAnsi="ＭＳ ゴシック" w:hint="eastAsia"/>
          <w:sz w:val="24"/>
          <w:szCs w:val="24"/>
        </w:rPr>
        <w:t>特に、</w:t>
      </w:r>
      <w:r w:rsidR="000A5C2B" w:rsidRPr="000A5C2B">
        <w:rPr>
          <w:rFonts w:ascii="ＭＳ ゴシック" w:eastAsia="ＭＳ ゴシック" w:hAnsi="ＭＳ ゴシック"/>
          <w:sz w:val="24"/>
          <w:szCs w:val="24"/>
        </w:rPr>
        <w:t>産業連携</w:t>
      </w:r>
      <w:r w:rsidR="000A5C2B" w:rsidRPr="000A5C2B">
        <w:rPr>
          <w:rFonts w:ascii="ＭＳ ゴシック" w:eastAsia="ＭＳ ゴシック" w:hAnsi="ＭＳ ゴシック" w:hint="eastAsia"/>
          <w:sz w:val="24"/>
          <w:szCs w:val="24"/>
        </w:rPr>
        <w:t>・技術活用</w:t>
      </w:r>
      <w:r w:rsidR="000A5C2B">
        <w:rPr>
          <w:rFonts w:ascii="ＭＳ ゴシック" w:eastAsia="ＭＳ ゴシック" w:hAnsi="ＭＳ ゴシック"/>
          <w:sz w:val="24"/>
          <w:szCs w:val="24"/>
        </w:rPr>
        <w:t>によ</w:t>
      </w:r>
      <w:r w:rsidR="000A5C2B">
        <w:rPr>
          <w:rFonts w:ascii="ＭＳ ゴシック" w:eastAsia="ＭＳ ゴシック" w:hAnsi="ＭＳ ゴシック" w:hint="eastAsia"/>
          <w:sz w:val="24"/>
          <w:szCs w:val="24"/>
        </w:rPr>
        <w:t>り、</w:t>
      </w:r>
      <w:r w:rsidR="000A5C2B" w:rsidRPr="000A5C2B">
        <w:rPr>
          <w:rFonts w:ascii="ＭＳ ゴシック" w:eastAsia="ＭＳ ゴシック" w:hAnsi="ＭＳ ゴシック" w:hint="eastAsia"/>
          <w:sz w:val="24"/>
          <w:szCs w:val="24"/>
        </w:rPr>
        <w:t>成長</w:t>
      </w:r>
      <w:r w:rsidR="000A5C2B" w:rsidRPr="000A5C2B">
        <w:rPr>
          <w:rFonts w:ascii="ＭＳ ゴシック" w:eastAsia="ＭＳ ゴシック" w:hAnsi="ＭＳ ゴシック"/>
          <w:sz w:val="24"/>
          <w:szCs w:val="24"/>
        </w:rPr>
        <w:t>するスポーツづくり</w:t>
      </w:r>
      <w:r w:rsidR="007D64D9">
        <w:rPr>
          <w:rFonts w:ascii="ＭＳ ゴシック" w:eastAsia="ＭＳ ゴシック" w:hAnsi="ＭＳ ゴシック" w:hint="eastAsia"/>
          <w:sz w:val="24"/>
          <w:szCs w:val="24"/>
        </w:rPr>
        <w:t>に取り組んでいく</w:t>
      </w:r>
      <w:r w:rsidRPr="000A5C2B">
        <w:rPr>
          <w:rFonts w:ascii="ＭＳ ゴシック" w:eastAsia="ＭＳ ゴシック" w:hAnsi="ＭＳ ゴシック" w:hint="eastAsia"/>
          <w:sz w:val="24"/>
          <w:szCs w:val="24"/>
        </w:rPr>
        <w:t>。</w:t>
      </w:r>
    </w:p>
    <w:p w:rsidR="00F25AE9" w:rsidRDefault="00F25AE9" w:rsidP="00707705">
      <w:pPr>
        <w:ind w:firstLineChars="100" w:firstLine="240"/>
        <w:rPr>
          <w:rFonts w:ascii="ＭＳ ゴシック" w:eastAsia="ＭＳ ゴシック" w:hAnsi="ＭＳ ゴシック"/>
          <w:sz w:val="24"/>
          <w:szCs w:val="24"/>
        </w:rPr>
      </w:pPr>
    </w:p>
    <w:p w:rsidR="001E4C87" w:rsidRDefault="00F25AE9" w:rsidP="00707705">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府内</w:t>
      </w:r>
      <w:r w:rsidR="005045A4">
        <w:rPr>
          <w:rFonts w:ascii="ＭＳ ゴシック" w:eastAsia="ＭＳ ゴシック" w:hAnsi="ＭＳ ゴシック" w:hint="eastAsia"/>
          <w:sz w:val="24"/>
          <w:szCs w:val="24"/>
        </w:rPr>
        <w:t>には、トップスポーツチーム</w:t>
      </w:r>
      <w:r w:rsidR="00103BA0">
        <w:rPr>
          <w:rFonts w:ascii="ＭＳ ゴシック" w:eastAsia="ＭＳ ゴシック" w:hAnsi="ＭＳ ゴシック" w:hint="eastAsia"/>
          <w:sz w:val="24"/>
          <w:szCs w:val="24"/>
        </w:rPr>
        <w:t>や施設</w:t>
      </w:r>
      <w:r w:rsidR="005045A4">
        <w:rPr>
          <w:rFonts w:ascii="ＭＳ ゴシック" w:eastAsia="ＭＳ ゴシック" w:hAnsi="ＭＳ ゴシック" w:hint="eastAsia"/>
          <w:sz w:val="24"/>
          <w:szCs w:val="24"/>
        </w:rPr>
        <w:t>等豊富なスポーツ資源とスポーツ用品製造業等スポーツ産業の集積があ</w:t>
      </w:r>
      <w:r w:rsidR="001E4C87">
        <w:rPr>
          <w:rFonts w:ascii="ＭＳ ゴシック" w:eastAsia="ＭＳ ゴシック" w:hAnsi="ＭＳ ゴシック" w:hint="eastAsia"/>
          <w:sz w:val="24"/>
          <w:szCs w:val="24"/>
        </w:rPr>
        <w:t>るとともに</w:t>
      </w:r>
      <w:r w:rsidR="005045A4">
        <w:rPr>
          <w:rFonts w:ascii="ＭＳ ゴシック" w:eastAsia="ＭＳ ゴシック" w:hAnsi="ＭＳ ゴシック" w:hint="eastAsia"/>
          <w:sz w:val="24"/>
          <w:szCs w:val="24"/>
        </w:rPr>
        <w:t>、高い技術力やアイデアを有する企業が</w:t>
      </w:r>
      <w:r w:rsidR="00103BA0">
        <w:rPr>
          <w:rFonts w:ascii="ＭＳ ゴシック" w:eastAsia="ＭＳ ゴシック" w:hAnsi="ＭＳ ゴシック" w:hint="eastAsia"/>
          <w:sz w:val="24"/>
          <w:szCs w:val="24"/>
        </w:rPr>
        <w:t>数多く</w:t>
      </w:r>
      <w:r w:rsidR="002B5CBB">
        <w:rPr>
          <w:rFonts w:ascii="ＭＳ ゴシック" w:eastAsia="ＭＳ ゴシック" w:hAnsi="ＭＳ ゴシック" w:hint="eastAsia"/>
          <w:sz w:val="24"/>
          <w:szCs w:val="24"/>
        </w:rPr>
        <w:t>存在</w:t>
      </w:r>
      <w:r w:rsidR="001E4C87">
        <w:rPr>
          <w:rFonts w:ascii="ＭＳ ゴシック" w:eastAsia="ＭＳ ゴシック" w:hAnsi="ＭＳ ゴシック" w:hint="eastAsia"/>
          <w:sz w:val="24"/>
          <w:szCs w:val="24"/>
        </w:rPr>
        <w:t>しており、府内で、また、府外と連携することで、成長するスポーツを生み出すことができる土壌がある。</w:t>
      </w:r>
    </w:p>
    <w:p w:rsidR="005F08E4" w:rsidRDefault="005F08E4" w:rsidP="00707705">
      <w:pPr>
        <w:ind w:firstLineChars="100" w:firstLine="240"/>
        <w:rPr>
          <w:rFonts w:ascii="ＭＳ ゴシック" w:eastAsia="ＭＳ ゴシック" w:hAnsi="ＭＳ ゴシック"/>
          <w:sz w:val="24"/>
          <w:szCs w:val="24"/>
        </w:rPr>
      </w:pPr>
    </w:p>
    <w:p w:rsidR="007011BB" w:rsidRDefault="007011BB" w:rsidP="007011BB">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既に、大阪商工会議所は、スポーツと他産業の融合による新たなビジネス創出を促進するプラットフォーム「スポーツハブKANSAI」を平成29（2017）年に立ち上げ、全国的なネットワークを構築し、スポーツ団体や関連企業だけでなく、異業種を含む多彩な企業やスタートアップ等の参画を得て、ビジネスマッチングや実証等を通じ、スポーツの価値向上、及び、スポーツの魅力を活かした新ビジネス創出の加速に注力している。</w:t>
      </w:r>
    </w:p>
    <w:p w:rsidR="001E4C87" w:rsidRDefault="007011BB" w:rsidP="007011BB">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令和３（2021）年度には、スポーツ庁「スポーツオープンイノベーション推進事業」における運営協力事業者を受託し、スポーツ庁との連携事業を実施することで、スポーツ産業振興の取組としての</w:t>
      </w:r>
      <w:r w:rsidR="005E12B7">
        <w:rPr>
          <w:rFonts w:ascii="ＭＳ ゴシック" w:eastAsia="ＭＳ ゴシック" w:hAnsi="ＭＳ ゴシック" w:hint="eastAsia"/>
          <w:sz w:val="24"/>
          <w:szCs w:val="24"/>
        </w:rPr>
        <w:t>存在感</w:t>
      </w:r>
      <w:r>
        <w:rPr>
          <w:rFonts w:ascii="ＭＳ ゴシック" w:eastAsia="ＭＳ ゴシック" w:hAnsi="ＭＳ ゴシック" w:hint="eastAsia"/>
          <w:sz w:val="24"/>
          <w:szCs w:val="24"/>
        </w:rPr>
        <w:t>を</w:t>
      </w:r>
      <w:r w:rsidR="005E12B7">
        <w:rPr>
          <w:rFonts w:ascii="ＭＳ ゴシック" w:eastAsia="ＭＳ ゴシック" w:hAnsi="ＭＳ ゴシック" w:hint="eastAsia"/>
          <w:sz w:val="24"/>
          <w:szCs w:val="24"/>
        </w:rPr>
        <w:t>増し</w:t>
      </w:r>
      <w:r>
        <w:rPr>
          <w:rFonts w:ascii="ＭＳ ゴシック" w:eastAsia="ＭＳ ゴシック" w:hAnsi="ＭＳ ゴシック" w:hint="eastAsia"/>
          <w:sz w:val="24"/>
          <w:szCs w:val="24"/>
        </w:rPr>
        <w:t>つつある。</w:t>
      </w:r>
    </w:p>
    <w:p w:rsidR="00F25AE9" w:rsidRDefault="00F25AE9" w:rsidP="00707705">
      <w:pPr>
        <w:ind w:firstLineChars="100" w:firstLine="240"/>
        <w:rPr>
          <w:rFonts w:ascii="ＭＳ ゴシック" w:eastAsia="ＭＳ ゴシック" w:hAnsi="ＭＳ ゴシック"/>
          <w:sz w:val="24"/>
          <w:szCs w:val="24"/>
        </w:rPr>
      </w:pPr>
    </w:p>
    <w:p w:rsidR="000A6A73" w:rsidRDefault="000A5C2B" w:rsidP="00707705">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そこで、大阪</w:t>
      </w:r>
      <w:r w:rsidRPr="00707705">
        <w:rPr>
          <w:rFonts w:ascii="ＭＳ ゴシック" w:eastAsia="ＭＳ ゴシック" w:hAnsi="ＭＳ ゴシック"/>
          <w:sz w:val="24"/>
          <w:szCs w:val="24"/>
        </w:rPr>
        <w:t>スポーツコミッション</w:t>
      </w:r>
      <w:r w:rsidRPr="00707705">
        <w:rPr>
          <w:rFonts w:ascii="ＭＳ ゴシック" w:eastAsia="ＭＳ ゴシック" w:hAnsi="ＭＳ ゴシック" w:hint="eastAsia"/>
          <w:sz w:val="24"/>
          <w:szCs w:val="24"/>
        </w:rPr>
        <w:t>（</w:t>
      </w:r>
      <w:r w:rsidRPr="00707705">
        <w:rPr>
          <w:rFonts w:ascii="ＭＳ ゴシック" w:eastAsia="ＭＳ ゴシック" w:hAnsi="ＭＳ ゴシック"/>
          <w:sz w:val="24"/>
          <w:szCs w:val="24"/>
        </w:rPr>
        <w:t>OSAKA SPORTS PROJECT</w:t>
      </w:r>
      <w:r w:rsidRPr="00707705">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を軸に行政が有するトップスポーツチームとのネットワーク等を活かし、このよう</w:t>
      </w:r>
      <w:r w:rsidR="007D64D9">
        <w:rPr>
          <w:rFonts w:ascii="ＭＳ ゴシック" w:eastAsia="ＭＳ ゴシック" w:hAnsi="ＭＳ ゴシック" w:hint="eastAsia"/>
          <w:sz w:val="24"/>
          <w:szCs w:val="24"/>
        </w:rPr>
        <w:t>に</w:t>
      </w:r>
      <w:r w:rsidR="0053484C">
        <w:rPr>
          <w:rFonts w:ascii="ＭＳ ゴシック" w:eastAsia="ＭＳ ゴシック" w:hAnsi="ＭＳ ゴシック" w:hint="eastAsia"/>
          <w:sz w:val="24"/>
          <w:szCs w:val="24"/>
        </w:rPr>
        <w:t>先駆的な</w:t>
      </w:r>
      <w:r w:rsidR="00707705" w:rsidRPr="00707705">
        <w:rPr>
          <w:rFonts w:ascii="ＭＳ ゴシック" w:eastAsia="ＭＳ ゴシック" w:hAnsi="ＭＳ ゴシック" w:hint="eastAsia"/>
          <w:sz w:val="24"/>
          <w:szCs w:val="24"/>
        </w:rPr>
        <w:t>スポーツ</w:t>
      </w:r>
      <w:r w:rsidR="00707705" w:rsidRPr="00707705">
        <w:rPr>
          <w:rFonts w:ascii="ＭＳ ゴシック" w:eastAsia="ＭＳ ゴシック" w:hAnsi="ＭＳ ゴシック"/>
          <w:sz w:val="24"/>
          <w:szCs w:val="24"/>
        </w:rPr>
        <w:t>産業振興</w:t>
      </w:r>
      <w:r w:rsidR="0053484C">
        <w:rPr>
          <w:rFonts w:ascii="ＭＳ ゴシック" w:eastAsia="ＭＳ ゴシック" w:hAnsi="ＭＳ ゴシック" w:hint="eastAsia"/>
          <w:sz w:val="24"/>
          <w:szCs w:val="24"/>
        </w:rPr>
        <w:t>の取組</w:t>
      </w:r>
      <w:r w:rsidR="00707705" w:rsidRPr="00707705">
        <w:rPr>
          <w:rFonts w:ascii="ＭＳ ゴシック" w:eastAsia="ＭＳ ゴシック" w:hAnsi="ＭＳ ゴシック" w:hint="eastAsia"/>
          <w:sz w:val="24"/>
          <w:szCs w:val="24"/>
        </w:rPr>
        <w:t>を</w:t>
      </w:r>
      <w:r w:rsidR="00707705" w:rsidRPr="00707705">
        <w:rPr>
          <w:rFonts w:ascii="ＭＳ ゴシック" w:eastAsia="ＭＳ ゴシック" w:hAnsi="ＭＳ ゴシック"/>
          <w:sz w:val="24"/>
          <w:szCs w:val="24"/>
        </w:rPr>
        <w:t>推進する大阪商工会議所</w:t>
      </w:r>
      <w:r w:rsidR="00707705" w:rsidRPr="00707705">
        <w:rPr>
          <w:rFonts w:ascii="ＭＳ ゴシック" w:eastAsia="ＭＳ ゴシック" w:hAnsi="ＭＳ ゴシック" w:hint="eastAsia"/>
          <w:sz w:val="24"/>
          <w:szCs w:val="24"/>
        </w:rPr>
        <w:t>と</w:t>
      </w:r>
      <w:r>
        <w:rPr>
          <w:rFonts w:ascii="ＭＳ ゴシック" w:eastAsia="ＭＳ ゴシック" w:hAnsi="ＭＳ ゴシック" w:hint="eastAsia"/>
          <w:sz w:val="24"/>
          <w:szCs w:val="24"/>
        </w:rPr>
        <w:t>の連携を基盤に、多様な主体と連携しながら、</w:t>
      </w:r>
      <w:r w:rsidR="007011BB" w:rsidRPr="00707705">
        <w:rPr>
          <w:rFonts w:ascii="ＭＳ ゴシック" w:eastAsia="ＭＳ ゴシック" w:hAnsi="ＭＳ ゴシック" w:hint="eastAsia"/>
          <w:sz w:val="24"/>
          <w:szCs w:val="24"/>
        </w:rPr>
        <w:t>他</w:t>
      </w:r>
      <w:r w:rsidR="007011BB" w:rsidRPr="00707705">
        <w:rPr>
          <w:rFonts w:ascii="ＭＳ ゴシック" w:eastAsia="ＭＳ ゴシック" w:hAnsi="ＭＳ ゴシック"/>
          <w:sz w:val="24"/>
          <w:szCs w:val="24"/>
        </w:rPr>
        <w:t>産業との</w:t>
      </w:r>
      <w:r w:rsidR="007011BB" w:rsidRPr="00707705">
        <w:rPr>
          <w:rFonts w:ascii="ＭＳ ゴシック" w:eastAsia="ＭＳ ゴシック" w:hAnsi="ＭＳ ゴシック" w:hint="eastAsia"/>
          <w:sz w:val="24"/>
          <w:szCs w:val="24"/>
        </w:rPr>
        <w:t>融合</w:t>
      </w:r>
      <w:r w:rsidR="007011BB" w:rsidRPr="00707705">
        <w:rPr>
          <w:rFonts w:ascii="ＭＳ ゴシック" w:eastAsia="ＭＳ ゴシック" w:hAnsi="ＭＳ ゴシック"/>
          <w:sz w:val="24"/>
          <w:szCs w:val="24"/>
        </w:rPr>
        <w:t>、</w:t>
      </w:r>
      <w:r w:rsidR="007011BB">
        <w:rPr>
          <w:rFonts w:ascii="ＭＳ ゴシック" w:eastAsia="ＭＳ ゴシック" w:hAnsi="ＭＳ ゴシック" w:hint="eastAsia"/>
          <w:sz w:val="24"/>
          <w:szCs w:val="24"/>
        </w:rPr>
        <w:t>加えて、デジタル化、データ活用、</w:t>
      </w:r>
      <w:r w:rsidR="007011BB" w:rsidRPr="00707705">
        <w:rPr>
          <w:rFonts w:ascii="ＭＳ ゴシック" w:eastAsia="ＭＳ ゴシック" w:hAnsi="ＭＳ ゴシック"/>
          <w:sz w:val="24"/>
          <w:szCs w:val="24"/>
        </w:rPr>
        <w:t>VR</w:t>
      </w:r>
      <w:r w:rsidR="007011BB">
        <w:rPr>
          <w:rFonts w:ascii="ＭＳ ゴシック" w:eastAsia="ＭＳ ゴシック" w:hAnsi="ＭＳ ゴシック" w:hint="eastAsia"/>
          <w:sz w:val="24"/>
          <w:szCs w:val="24"/>
        </w:rPr>
        <w:t>をはじめとする新しい技術の活用を進めることで、</w:t>
      </w:r>
      <w:r w:rsidR="007011BB" w:rsidRPr="00707705">
        <w:rPr>
          <w:rFonts w:ascii="ＭＳ ゴシック" w:eastAsia="ＭＳ ゴシック" w:hAnsi="ＭＳ ゴシック" w:hint="eastAsia"/>
          <w:sz w:val="24"/>
          <w:szCs w:val="24"/>
        </w:rPr>
        <w:t>スポーツの魅力と</w:t>
      </w:r>
      <w:r w:rsidR="007011BB" w:rsidRPr="00707705">
        <w:rPr>
          <w:rFonts w:ascii="ＭＳ ゴシック" w:eastAsia="ＭＳ ゴシック" w:hAnsi="ＭＳ ゴシック"/>
          <w:sz w:val="24"/>
          <w:szCs w:val="24"/>
        </w:rPr>
        <w:t>価値を</w:t>
      </w:r>
      <w:r w:rsidR="007011BB" w:rsidRPr="00707705">
        <w:rPr>
          <w:rFonts w:ascii="ＭＳ ゴシック" w:eastAsia="ＭＳ ゴシック" w:hAnsi="ＭＳ ゴシック" w:hint="eastAsia"/>
          <w:sz w:val="24"/>
          <w:szCs w:val="24"/>
        </w:rPr>
        <w:t>高め、</w:t>
      </w:r>
      <w:r w:rsidR="007011BB">
        <w:rPr>
          <w:rFonts w:ascii="ＭＳ ゴシック" w:eastAsia="ＭＳ ゴシック" w:hAnsi="ＭＳ ゴシック" w:hint="eastAsia"/>
          <w:sz w:val="24"/>
          <w:szCs w:val="24"/>
        </w:rPr>
        <w:t>スポーツを活かした新たな産業創出も進めながら、</w:t>
      </w:r>
      <w:r w:rsidR="007011BB" w:rsidRPr="00707705">
        <w:rPr>
          <w:rFonts w:ascii="ＭＳ ゴシック" w:eastAsia="ＭＳ ゴシック" w:hAnsi="ＭＳ ゴシック" w:hint="eastAsia"/>
          <w:sz w:val="24"/>
          <w:szCs w:val="24"/>
        </w:rPr>
        <w:t>地域</w:t>
      </w:r>
      <w:r w:rsidR="007011BB" w:rsidRPr="00707705">
        <w:rPr>
          <w:rFonts w:ascii="ＭＳ ゴシック" w:eastAsia="ＭＳ ゴシック" w:hAnsi="ＭＳ ゴシック"/>
          <w:sz w:val="24"/>
          <w:szCs w:val="24"/>
        </w:rPr>
        <w:t>とともに成長するスポーツ</w:t>
      </w:r>
      <w:r w:rsidR="007011BB">
        <w:rPr>
          <w:rFonts w:ascii="ＭＳ ゴシック" w:eastAsia="ＭＳ ゴシック" w:hAnsi="ＭＳ ゴシック" w:hint="eastAsia"/>
          <w:sz w:val="24"/>
          <w:szCs w:val="24"/>
        </w:rPr>
        <w:t>づくりをめざしていく</w:t>
      </w:r>
      <w:r w:rsidR="007011BB" w:rsidRPr="00707705">
        <w:rPr>
          <w:rFonts w:ascii="ＭＳ ゴシック" w:eastAsia="ＭＳ ゴシック" w:hAnsi="ＭＳ ゴシック"/>
          <w:sz w:val="24"/>
          <w:szCs w:val="24"/>
        </w:rPr>
        <w:t>。</w:t>
      </w:r>
    </w:p>
    <w:p w:rsidR="007D64D9" w:rsidRDefault="007D64D9" w:rsidP="00707705">
      <w:pPr>
        <w:ind w:firstLineChars="100" w:firstLine="240"/>
        <w:rPr>
          <w:rFonts w:ascii="ＭＳ ゴシック" w:eastAsia="ＭＳ ゴシック" w:hAnsi="ＭＳ ゴシック"/>
          <w:sz w:val="24"/>
          <w:szCs w:val="24"/>
        </w:rPr>
      </w:pPr>
    </w:p>
    <w:p w:rsidR="007D64D9" w:rsidRDefault="007D64D9" w:rsidP="00707705">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（具体的な取組例）</w:t>
      </w:r>
    </w:p>
    <w:p w:rsidR="007D64D9" w:rsidRDefault="00B7286C" w:rsidP="00707705">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〇大阪商工会議所との連携強化</w:t>
      </w:r>
      <w:r w:rsidR="007D64D9">
        <w:rPr>
          <w:rFonts w:ascii="ＭＳ ゴシック" w:eastAsia="ＭＳ ゴシック" w:hAnsi="ＭＳ ゴシック" w:hint="eastAsia"/>
          <w:sz w:val="24"/>
          <w:szCs w:val="24"/>
        </w:rPr>
        <w:t>、他産業との融合による新たなビジネス創出の促進</w:t>
      </w:r>
    </w:p>
    <w:p w:rsidR="007D64D9" w:rsidRDefault="007D64D9" w:rsidP="007D64D9">
      <w:pPr>
        <w:ind w:leftChars="100" w:left="690" w:hangingChars="200" w:hanging="48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7011BB">
        <w:rPr>
          <w:rFonts w:ascii="ＭＳ ゴシック" w:eastAsia="ＭＳ ゴシック" w:hAnsi="ＭＳ ゴシック" w:hint="eastAsia"/>
          <w:sz w:val="24"/>
          <w:szCs w:val="24"/>
        </w:rPr>
        <w:t>「スポーツハブKANSAI」を展開する大阪商工会議所との連携を強化し、行政がコーディネーターの役割を果たして、トップスポーツチームと他産業との事業連携を推進し、スポーツの魅力と価値を高めるビジネス、スポーツを活かした新たなビジネスの創出</w:t>
      </w:r>
      <w:r w:rsidR="00374389">
        <w:rPr>
          <w:rFonts w:ascii="ＭＳ ゴシック" w:eastAsia="ＭＳ ゴシック" w:hAnsi="ＭＳ ゴシック" w:hint="eastAsia"/>
          <w:sz w:val="24"/>
          <w:szCs w:val="24"/>
        </w:rPr>
        <w:t>の双方</w:t>
      </w:r>
      <w:r w:rsidR="007011BB">
        <w:rPr>
          <w:rFonts w:ascii="ＭＳ ゴシック" w:eastAsia="ＭＳ ゴシック" w:hAnsi="ＭＳ ゴシック" w:hint="eastAsia"/>
          <w:sz w:val="24"/>
          <w:szCs w:val="24"/>
        </w:rPr>
        <w:t>を促進していく。</w:t>
      </w:r>
    </w:p>
    <w:p w:rsidR="007D64D9" w:rsidRDefault="007D64D9" w:rsidP="007D64D9">
      <w:pPr>
        <w:ind w:leftChars="100" w:left="690" w:hangingChars="200" w:hanging="480"/>
        <w:rPr>
          <w:rFonts w:ascii="ＭＳ ゴシック" w:eastAsia="ＭＳ ゴシック" w:hAnsi="ＭＳ ゴシック"/>
          <w:sz w:val="24"/>
          <w:szCs w:val="24"/>
        </w:rPr>
      </w:pPr>
    </w:p>
    <w:p w:rsidR="007D64D9" w:rsidRDefault="007D64D9" w:rsidP="007D64D9">
      <w:pPr>
        <w:ind w:leftChars="100" w:left="690" w:hangingChars="200" w:hanging="480"/>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 xml:space="preserve">　〇トップスポーツチーム</w:t>
      </w:r>
      <w:r w:rsidR="00B83D0B">
        <w:rPr>
          <w:rFonts w:ascii="ＭＳ ゴシック" w:eastAsia="ＭＳ ゴシック" w:hAnsi="ＭＳ ゴシック" w:hint="eastAsia"/>
          <w:sz w:val="24"/>
          <w:szCs w:val="24"/>
        </w:rPr>
        <w:t>や企業等</w:t>
      </w:r>
      <w:r>
        <w:rPr>
          <w:rFonts w:ascii="ＭＳ ゴシック" w:eastAsia="ＭＳ ゴシック" w:hAnsi="ＭＳ ゴシック" w:hint="eastAsia"/>
          <w:sz w:val="24"/>
          <w:szCs w:val="24"/>
        </w:rPr>
        <w:t>との</w:t>
      </w:r>
      <w:r w:rsidR="00B83D0B">
        <w:rPr>
          <w:rFonts w:ascii="ＭＳ ゴシック" w:eastAsia="ＭＳ ゴシック" w:hAnsi="ＭＳ ゴシック" w:hint="eastAsia"/>
          <w:sz w:val="24"/>
          <w:szCs w:val="24"/>
        </w:rPr>
        <w:t>実証実験の推進</w:t>
      </w:r>
    </w:p>
    <w:p w:rsidR="00B83D0B" w:rsidRPr="007D64D9" w:rsidRDefault="00B83D0B" w:rsidP="007D64D9">
      <w:pPr>
        <w:ind w:leftChars="100" w:left="690" w:hangingChars="200" w:hanging="48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地域活性化への貢献や新たなファン獲得をめざすトップスポーツチームや技</w:t>
      </w:r>
      <w:r w:rsidR="00374389">
        <w:rPr>
          <w:rFonts w:ascii="ＭＳ ゴシック" w:eastAsia="ＭＳ ゴシック" w:hAnsi="ＭＳ ゴシック" w:hint="eastAsia"/>
          <w:sz w:val="24"/>
          <w:szCs w:val="24"/>
        </w:rPr>
        <w:t>術力を有する企業等と連携して、例えば、エコなシェアサイクルの活用など、試合観戦をする観客の利便性向上や観戦自体の魅力を向上する新たなサービスのモデルケース等の実証実験を実施し、取得データの分析を通じ、本格展開を検討していく。</w:t>
      </w:r>
    </w:p>
    <w:p w:rsidR="00C346C3" w:rsidRDefault="00C346C3" w:rsidP="00707705">
      <w:pPr>
        <w:ind w:firstLineChars="100" w:firstLine="240"/>
        <w:rPr>
          <w:rFonts w:ascii="ＭＳ ゴシック" w:eastAsia="ＭＳ ゴシック" w:hAnsi="ＭＳ ゴシック"/>
          <w:sz w:val="24"/>
          <w:szCs w:val="24"/>
        </w:rPr>
      </w:pPr>
    </w:p>
    <w:p w:rsidR="00C346C3" w:rsidRPr="00C346C3" w:rsidRDefault="00C346C3" w:rsidP="00C346C3">
      <w:pPr>
        <w:rPr>
          <w:rFonts w:ascii="ＭＳ ゴシック" w:eastAsia="ＭＳ ゴシック" w:hAnsi="ＭＳ ゴシック"/>
          <w:b/>
          <w:sz w:val="24"/>
          <w:szCs w:val="24"/>
        </w:rPr>
      </w:pPr>
      <w:r w:rsidRPr="00C346C3">
        <w:rPr>
          <w:rFonts w:ascii="ＭＳ ゴシック" w:eastAsia="ＭＳ ゴシック" w:hAnsi="ＭＳ ゴシック" w:hint="eastAsia"/>
          <w:b/>
          <w:sz w:val="24"/>
          <w:szCs w:val="24"/>
        </w:rPr>
        <w:t>４．人とまちを活性化するスポーツイベントの展開</w:t>
      </w:r>
    </w:p>
    <w:p w:rsidR="00C346C3" w:rsidRDefault="00C346C3" w:rsidP="00C346C3">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F8027F">
        <w:rPr>
          <w:rFonts w:ascii="ＭＳ ゴシック" w:eastAsia="ＭＳ ゴシック" w:hAnsi="ＭＳ ゴシック" w:hint="eastAsia"/>
          <w:sz w:val="24"/>
          <w:szCs w:val="24"/>
        </w:rPr>
        <w:t>多くの人々が集い、ともに参加するスポーツイベントを開催することは、府民誰もがスポーツを楽しむ機会を提供するだけでなく、都市の魅力を生み出し、まちに活力とにぎわいをもたらす。</w:t>
      </w:r>
    </w:p>
    <w:p w:rsidR="00F8027F" w:rsidRDefault="00F8027F" w:rsidP="00C346C3">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また、このようなスポーツイベントは、</w:t>
      </w:r>
      <w:r w:rsidR="00282C3B">
        <w:rPr>
          <w:rFonts w:ascii="ＭＳ ゴシック" w:eastAsia="ＭＳ ゴシック" w:hAnsi="ＭＳ ゴシック" w:hint="eastAsia"/>
          <w:sz w:val="24"/>
          <w:szCs w:val="24"/>
        </w:rPr>
        <w:t>スポーツツーリズムの対象となる魅力的なスポーツ資源というだけでなく、</w:t>
      </w:r>
      <w:r>
        <w:rPr>
          <w:rFonts w:ascii="ＭＳ ゴシック" w:eastAsia="ＭＳ ゴシック" w:hAnsi="ＭＳ ゴシック" w:hint="eastAsia"/>
          <w:sz w:val="24"/>
          <w:szCs w:val="24"/>
        </w:rPr>
        <w:t>大学や企業等と連携して、産業連携・技術活用により、スポーツにおける新たな</w:t>
      </w:r>
      <w:r w:rsidR="000D59CA">
        <w:rPr>
          <w:rFonts w:ascii="ＭＳ ゴシック" w:eastAsia="ＭＳ ゴシック" w:hAnsi="ＭＳ ゴシック" w:hint="eastAsia"/>
          <w:sz w:val="24"/>
          <w:szCs w:val="24"/>
        </w:rPr>
        <w:t>取組</w:t>
      </w:r>
      <w:r>
        <w:rPr>
          <w:rFonts w:ascii="ＭＳ ゴシック" w:eastAsia="ＭＳ ゴシック" w:hAnsi="ＭＳ ゴシック" w:hint="eastAsia"/>
          <w:sz w:val="24"/>
          <w:szCs w:val="24"/>
        </w:rPr>
        <w:t>を試みる絶好の機会となる。</w:t>
      </w:r>
    </w:p>
    <w:p w:rsidR="00AF738E" w:rsidRDefault="00F8027F" w:rsidP="00C346C3">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rsidR="00997E6F" w:rsidRPr="00997E6F" w:rsidRDefault="00997E6F" w:rsidP="00997E6F">
      <w:pPr>
        <w:ind w:firstLineChars="100" w:firstLine="240"/>
        <w:rPr>
          <w:rFonts w:ascii="ＭＳ ゴシック" w:eastAsia="ＭＳ ゴシック" w:hAnsi="ＭＳ ゴシック"/>
          <w:sz w:val="24"/>
          <w:szCs w:val="24"/>
        </w:rPr>
      </w:pPr>
      <w:r w:rsidRPr="00997E6F">
        <w:rPr>
          <w:rFonts w:ascii="ＭＳ ゴシック" w:eastAsia="ＭＳ ゴシック" w:hAnsi="ＭＳ ゴシック" w:hint="eastAsia"/>
          <w:sz w:val="24"/>
          <w:szCs w:val="24"/>
        </w:rPr>
        <w:t>既に、大阪には、都市型市民マラソンとして親しまれ、令和４（202</w:t>
      </w:r>
      <w:r w:rsidRPr="00997E6F">
        <w:rPr>
          <w:rFonts w:ascii="ＭＳ ゴシック" w:eastAsia="ＭＳ ゴシック" w:hAnsi="ＭＳ ゴシック"/>
          <w:sz w:val="24"/>
          <w:szCs w:val="24"/>
        </w:rPr>
        <w:t>2</w:t>
      </w:r>
      <w:r w:rsidRPr="00997E6F">
        <w:rPr>
          <w:rFonts w:ascii="ＭＳ ゴシック" w:eastAsia="ＭＳ ゴシック" w:hAnsi="ＭＳ ゴシック" w:hint="eastAsia"/>
          <w:sz w:val="24"/>
          <w:szCs w:val="24"/>
        </w:rPr>
        <w:t>）年２月の開催で10回目を迎える大阪マラソンというスポーツイベントがある。第10回からは、大会の一層の魅力向上を図るため、びわ湖毎日マラソンと統合し、国内外に大阪の都市魅力を発信するものとなっている。</w:t>
      </w:r>
    </w:p>
    <w:p w:rsidR="00F8027F" w:rsidRDefault="00997E6F" w:rsidP="00997E6F">
      <w:pPr>
        <w:ind w:firstLineChars="100" w:firstLine="240"/>
        <w:rPr>
          <w:rFonts w:ascii="ＭＳ ゴシック" w:eastAsia="ＭＳ ゴシック" w:hAnsi="ＭＳ ゴシック"/>
          <w:sz w:val="24"/>
          <w:szCs w:val="24"/>
        </w:rPr>
      </w:pPr>
      <w:r w:rsidRPr="00997E6F">
        <w:rPr>
          <w:rFonts w:ascii="ＭＳ ゴシック" w:eastAsia="ＭＳ ゴシック" w:hAnsi="ＭＳ ゴシック" w:hint="eastAsia"/>
          <w:sz w:val="24"/>
          <w:szCs w:val="24"/>
        </w:rPr>
        <w:t>イベントの開催にあたっては、感染症対策をはじめ安全・安心の観点は重要であり、魅力の一つとなる。大阪マラソンにおいては、スタート前の密回避やアプリによる健康管理等、新型コロナウイルス感染症対策を徹底するとともに、関係機関やボランティアと連携した救護体制等により、安全・安心な大会運営を行っている。</w:t>
      </w:r>
    </w:p>
    <w:p w:rsidR="00FE0401" w:rsidRDefault="00FE0401" w:rsidP="00AF738E">
      <w:pPr>
        <w:ind w:firstLineChars="100" w:firstLine="240"/>
        <w:rPr>
          <w:rFonts w:ascii="ＭＳ ゴシック" w:eastAsia="ＭＳ ゴシック" w:hAnsi="ＭＳ ゴシック"/>
          <w:sz w:val="24"/>
          <w:szCs w:val="24"/>
        </w:rPr>
      </w:pPr>
    </w:p>
    <w:p w:rsidR="006F3C0C" w:rsidRDefault="006F3C0C" w:rsidP="00C346C3">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さらに、まだ時期は未確定ではあるが、国内外から多くの人が集まり、ともにスポーツを楽しむ大規模な国際スポーツイベントであるワールドマスターズ</w:t>
      </w:r>
      <w:r w:rsidR="002F0DAF">
        <w:rPr>
          <w:rFonts w:ascii="ＭＳ ゴシック" w:eastAsia="ＭＳ ゴシック" w:hAnsi="ＭＳ ゴシック" w:hint="eastAsia"/>
          <w:sz w:val="24"/>
          <w:szCs w:val="24"/>
        </w:rPr>
        <w:t>の</w:t>
      </w:r>
      <w:r>
        <w:rPr>
          <w:rFonts w:ascii="ＭＳ ゴシック" w:eastAsia="ＭＳ ゴシック" w:hAnsi="ＭＳ ゴシック" w:hint="eastAsia"/>
          <w:sz w:val="24"/>
          <w:szCs w:val="24"/>
        </w:rPr>
        <w:t>令和８（2026）年度</w:t>
      </w:r>
      <w:r w:rsidR="002F0DAF">
        <w:rPr>
          <w:rFonts w:ascii="ＭＳ ゴシック" w:eastAsia="ＭＳ ゴシック" w:hAnsi="ＭＳ ゴシック" w:hint="eastAsia"/>
          <w:sz w:val="24"/>
          <w:szCs w:val="24"/>
        </w:rPr>
        <w:t>の開催が</w:t>
      </w:r>
      <w:r>
        <w:rPr>
          <w:rFonts w:ascii="ＭＳ ゴシック" w:eastAsia="ＭＳ ゴシック" w:hAnsi="ＭＳ ゴシック" w:hint="eastAsia"/>
          <w:sz w:val="24"/>
          <w:szCs w:val="24"/>
        </w:rPr>
        <w:t>検討されている。</w:t>
      </w:r>
    </w:p>
    <w:p w:rsidR="00AF738E" w:rsidRDefault="00AF738E" w:rsidP="00C346C3">
      <w:pPr>
        <w:rPr>
          <w:rFonts w:ascii="ＭＳ ゴシック" w:eastAsia="ＭＳ ゴシック" w:hAnsi="ＭＳ ゴシック"/>
          <w:sz w:val="24"/>
          <w:szCs w:val="24"/>
        </w:rPr>
      </w:pPr>
    </w:p>
    <w:p w:rsidR="00AF738E" w:rsidRDefault="00282C3B" w:rsidP="00C346C3">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501D0">
        <w:rPr>
          <w:rFonts w:ascii="ＭＳ ゴシック" w:eastAsia="ＭＳ ゴシック" w:hAnsi="ＭＳ ゴシック" w:hint="eastAsia"/>
          <w:sz w:val="24"/>
          <w:szCs w:val="24"/>
        </w:rPr>
        <w:t>このため</w:t>
      </w:r>
      <w:r>
        <w:rPr>
          <w:rFonts w:ascii="ＭＳ ゴシック" w:eastAsia="ＭＳ ゴシック" w:hAnsi="ＭＳ ゴシック" w:hint="eastAsia"/>
          <w:sz w:val="24"/>
          <w:szCs w:val="24"/>
        </w:rPr>
        <w:t>、</w:t>
      </w:r>
      <w:r w:rsidR="00EF504A">
        <w:rPr>
          <w:rFonts w:ascii="ＭＳ ゴシック" w:eastAsia="ＭＳ ゴシック" w:hAnsi="ＭＳ ゴシック" w:hint="eastAsia"/>
          <w:sz w:val="24"/>
          <w:szCs w:val="24"/>
        </w:rPr>
        <w:t>大阪マラソンをはじめ、</w:t>
      </w:r>
      <w:r w:rsidR="0084461D">
        <w:rPr>
          <w:rFonts w:ascii="ＭＳ ゴシック" w:eastAsia="ＭＳ ゴシック" w:hAnsi="ＭＳ ゴシック" w:hint="eastAsia"/>
          <w:sz w:val="24"/>
          <w:szCs w:val="24"/>
        </w:rPr>
        <w:t>人とまちを活性化する</w:t>
      </w:r>
      <w:r w:rsidR="00EF504A">
        <w:rPr>
          <w:rFonts w:ascii="ＭＳ ゴシック" w:eastAsia="ＭＳ ゴシック" w:hAnsi="ＭＳ ゴシック" w:hint="eastAsia"/>
          <w:sz w:val="24"/>
          <w:szCs w:val="24"/>
        </w:rPr>
        <w:t>スポーツイベント</w:t>
      </w:r>
      <w:r w:rsidR="00C57080">
        <w:rPr>
          <w:rFonts w:ascii="ＭＳ ゴシック" w:eastAsia="ＭＳ ゴシック" w:hAnsi="ＭＳ ゴシック" w:hint="eastAsia"/>
          <w:sz w:val="24"/>
          <w:szCs w:val="24"/>
        </w:rPr>
        <w:t>を安全、安心に開催できるよう</w:t>
      </w:r>
      <w:r w:rsidR="0084461D">
        <w:rPr>
          <w:rFonts w:ascii="ＭＳ ゴシック" w:eastAsia="ＭＳ ゴシック" w:hAnsi="ＭＳ ゴシック" w:hint="eastAsia"/>
          <w:sz w:val="24"/>
          <w:szCs w:val="24"/>
        </w:rPr>
        <w:t>取り組んでいくとともに</w:t>
      </w:r>
      <w:r w:rsidR="006F3C0C">
        <w:rPr>
          <w:rFonts w:ascii="ＭＳ ゴシック" w:eastAsia="ＭＳ ゴシック" w:hAnsi="ＭＳ ゴシック" w:hint="eastAsia"/>
          <w:sz w:val="24"/>
          <w:szCs w:val="24"/>
        </w:rPr>
        <w:t>、</w:t>
      </w:r>
      <w:r w:rsidR="00E54CBC">
        <w:rPr>
          <w:rFonts w:ascii="ＭＳ ゴシック" w:eastAsia="ＭＳ ゴシック" w:hAnsi="ＭＳ ゴシック" w:hint="eastAsia"/>
          <w:sz w:val="24"/>
          <w:szCs w:val="24"/>
        </w:rPr>
        <w:t>新たなイベントの開催・誘致についても、</w:t>
      </w:r>
      <w:r w:rsidR="00D92B61">
        <w:rPr>
          <w:rFonts w:ascii="ＭＳ ゴシック" w:eastAsia="ＭＳ ゴシック" w:hAnsi="ＭＳ ゴシック" w:hint="eastAsia"/>
          <w:sz w:val="24"/>
          <w:szCs w:val="24"/>
        </w:rPr>
        <w:t>大阪観光局、</w:t>
      </w:r>
      <w:r w:rsidR="00E54CBC">
        <w:rPr>
          <w:rFonts w:ascii="ＭＳ ゴシック" w:eastAsia="ＭＳ ゴシック" w:hAnsi="ＭＳ ゴシック" w:hint="eastAsia"/>
          <w:sz w:val="24"/>
          <w:szCs w:val="24"/>
        </w:rPr>
        <w:t>スポーツ団体や企業等と</w:t>
      </w:r>
      <w:r w:rsidR="006F3C0C">
        <w:rPr>
          <w:rFonts w:ascii="ＭＳ ゴシック" w:eastAsia="ＭＳ ゴシック" w:hAnsi="ＭＳ ゴシック" w:hint="eastAsia"/>
          <w:sz w:val="24"/>
          <w:szCs w:val="24"/>
        </w:rPr>
        <w:t>検討し</w:t>
      </w:r>
      <w:r w:rsidR="0084461D">
        <w:rPr>
          <w:rFonts w:ascii="ＭＳ ゴシック" w:eastAsia="ＭＳ ゴシック" w:hAnsi="ＭＳ ゴシック" w:hint="eastAsia"/>
          <w:sz w:val="24"/>
          <w:szCs w:val="24"/>
        </w:rPr>
        <w:t>ながら</w:t>
      </w:r>
      <w:r w:rsidR="00E54CBC">
        <w:rPr>
          <w:rFonts w:ascii="ＭＳ ゴシック" w:eastAsia="ＭＳ ゴシック" w:hAnsi="ＭＳ ゴシック" w:hint="eastAsia"/>
          <w:sz w:val="24"/>
          <w:szCs w:val="24"/>
        </w:rPr>
        <w:t>、</w:t>
      </w:r>
      <w:r w:rsidR="006F3C0C">
        <w:rPr>
          <w:rFonts w:ascii="ＭＳ ゴシック" w:eastAsia="ＭＳ ゴシック" w:hAnsi="ＭＳ ゴシック" w:hint="eastAsia"/>
          <w:sz w:val="24"/>
          <w:szCs w:val="24"/>
        </w:rPr>
        <w:t>スポーツイベント</w:t>
      </w:r>
      <w:r w:rsidR="0084461D">
        <w:rPr>
          <w:rFonts w:ascii="ＭＳ ゴシック" w:eastAsia="ＭＳ ゴシック" w:hAnsi="ＭＳ ゴシック" w:hint="eastAsia"/>
          <w:sz w:val="24"/>
          <w:szCs w:val="24"/>
        </w:rPr>
        <w:t>の展開を通じて</w:t>
      </w:r>
      <w:r w:rsidR="00E54CBC">
        <w:rPr>
          <w:rFonts w:ascii="ＭＳ ゴシック" w:eastAsia="ＭＳ ゴシック" w:hAnsi="ＭＳ ゴシック" w:hint="eastAsia"/>
          <w:sz w:val="24"/>
          <w:szCs w:val="24"/>
        </w:rPr>
        <w:t>、活力にあふれた楽しいまちづくりをめざしていく。</w:t>
      </w:r>
    </w:p>
    <w:p w:rsidR="00AF738E" w:rsidRDefault="00AF738E" w:rsidP="00C346C3">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rsidR="00920E7A" w:rsidRDefault="00920E7A" w:rsidP="00C346C3">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（具体的な取組例）</w:t>
      </w:r>
    </w:p>
    <w:p w:rsidR="00997E6F" w:rsidRPr="00997E6F" w:rsidRDefault="00997E6F" w:rsidP="00997E6F">
      <w:pPr>
        <w:ind w:leftChars="200" w:left="660" w:hangingChars="100" w:hanging="240"/>
        <w:rPr>
          <w:rFonts w:ascii="ＭＳ ゴシック" w:eastAsia="ＭＳ ゴシック" w:hAnsi="ＭＳ ゴシック"/>
          <w:sz w:val="24"/>
          <w:szCs w:val="24"/>
        </w:rPr>
      </w:pPr>
      <w:r w:rsidRPr="00997E6F">
        <w:rPr>
          <w:rFonts w:ascii="ＭＳ ゴシック" w:eastAsia="ＭＳ ゴシック" w:hAnsi="ＭＳ ゴシック" w:hint="eastAsia"/>
          <w:sz w:val="24"/>
          <w:szCs w:val="24"/>
        </w:rPr>
        <w:t>○安全・安心に万全を期した大阪マラソンの開催</w:t>
      </w:r>
    </w:p>
    <w:p w:rsidR="00282C3B" w:rsidRPr="00103BA0" w:rsidRDefault="00997E6F" w:rsidP="00997E6F">
      <w:pPr>
        <w:ind w:leftChars="300" w:left="630" w:firstLineChars="100" w:firstLine="240"/>
        <w:rPr>
          <w:rFonts w:ascii="ＭＳ ゴシック" w:eastAsia="ＭＳ ゴシック" w:hAnsi="ＭＳ ゴシック"/>
          <w:sz w:val="24"/>
          <w:szCs w:val="24"/>
        </w:rPr>
      </w:pPr>
      <w:r w:rsidRPr="00997E6F">
        <w:rPr>
          <w:rFonts w:ascii="ＭＳ ゴシック" w:eastAsia="ＭＳ ゴシック" w:hAnsi="ＭＳ ゴシック" w:hint="eastAsia"/>
          <w:sz w:val="24"/>
          <w:szCs w:val="24"/>
        </w:rPr>
        <w:t>新型コロナウイルス感染症対策をはじめ、安全・安心な大会運営を行うとともに、さ</w:t>
      </w:r>
      <w:r w:rsidR="002238C8">
        <w:rPr>
          <w:rFonts w:ascii="ＭＳ ゴシック" w:eastAsia="ＭＳ ゴシック" w:hAnsi="ＭＳ ゴシック" w:hint="eastAsia"/>
          <w:sz w:val="24"/>
          <w:szCs w:val="24"/>
        </w:rPr>
        <w:t>らなる魅力向上に取り組み、大阪マラソンのさらなる進化・発展をめざ</w:t>
      </w:r>
      <w:r w:rsidRPr="00997E6F">
        <w:rPr>
          <w:rFonts w:ascii="ＭＳ ゴシック" w:eastAsia="ＭＳ ゴシック" w:hAnsi="ＭＳ ゴシック" w:hint="eastAsia"/>
          <w:sz w:val="24"/>
          <w:szCs w:val="24"/>
        </w:rPr>
        <w:t>す。</w:t>
      </w:r>
    </w:p>
    <w:p w:rsidR="0043291D" w:rsidRDefault="00374389" w:rsidP="00C346C3">
      <w:pPr>
        <w:rPr>
          <w:rFonts w:ascii="ＭＳ ゴシック" w:eastAsia="ＭＳ ゴシック" w:hAnsi="ＭＳ ゴシック"/>
          <w:sz w:val="24"/>
          <w:szCs w:val="24"/>
        </w:rPr>
      </w:pPr>
      <w:r w:rsidRPr="00AF738E">
        <w:rPr>
          <w:rFonts w:ascii="ＭＳ ゴシック" w:eastAsia="ＭＳ ゴシック" w:hAnsi="ＭＳ ゴシック"/>
          <w:noProof/>
          <w:sz w:val="24"/>
          <w:szCs w:val="24"/>
        </w:rPr>
        <w:lastRenderedPageBreak/>
        <w:drawing>
          <wp:anchor distT="0" distB="0" distL="114300" distR="114300" simplePos="0" relativeHeight="251734016" behindDoc="0" locked="0" layoutInCell="1" allowOverlap="1">
            <wp:simplePos x="0" y="0"/>
            <wp:positionH relativeFrom="column">
              <wp:posOffset>477520</wp:posOffset>
            </wp:positionH>
            <wp:positionV relativeFrom="paragraph">
              <wp:posOffset>0</wp:posOffset>
            </wp:positionV>
            <wp:extent cx="1857375" cy="1374140"/>
            <wp:effectExtent l="0" t="0" r="9525" b="0"/>
            <wp:wrapSquare wrapText="bothSides"/>
            <wp:docPr id="57"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57375" cy="1374140"/>
                    </a:xfrm>
                    <a:prstGeom prst="rect">
                      <a:avLst/>
                    </a:prstGeom>
                  </pic:spPr>
                </pic:pic>
              </a:graphicData>
            </a:graphic>
            <wp14:sizeRelH relativeFrom="page">
              <wp14:pctWidth>0</wp14:pctWidth>
            </wp14:sizeRelH>
            <wp14:sizeRelV relativeFrom="page">
              <wp14:pctHeight>0</wp14:pctHeight>
            </wp14:sizeRelV>
          </wp:anchor>
        </w:drawing>
      </w:r>
    </w:p>
    <w:p w:rsidR="00374389" w:rsidRDefault="00374389" w:rsidP="006209AE">
      <w:pPr>
        <w:ind w:firstLineChars="200" w:firstLine="480"/>
        <w:rPr>
          <w:rFonts w:ascii="ＭＳ ゴシック" w:eastAsia="ＭＳ ゴシック" w:hAnsi="ＭＳ ゴシック"/>
          <w:sz w:val="24"/>
          <w:szCs w:val="24"/>
        </w:rPr>
      </w:pPr>
    </w:p>
    <w:p w:rsidR="00374389" w:rsidRDefault="00374389" w:rsidP="006209AE">
      <w:pPr>
        <w:ind w:firstLineChars="200" w:firstLine="480"/>
        <w:rPr>
          <w:rFonts w:ascii="ＭＳ ゴシック" w:eastAsia="ＭＳ ゴシック" w:hAnsi="ＭＳ ゴシック"/>
          <w:sz w:val="24"/>
          <w:szCs w:val="24"/>
        </w:rPr>
      </w:pPr>
    </w:p>
    <w:p w:rsidR="00374389" w:rsidRDefault="00374389" w:rsidP="006209AE">
      <w:pPr>
        <w:ind w:firstLineChars="200" w:firstLine="480"/>
        <w:rPr>
          <w:rFonts w:ascii="ＭＳ ゴシック" w:eastAsia="ＭＳ ゴシック" w:hAnsi="ＭＳ ゴシック"/>
          <w:sz w:val="24"/>
          <w:szCs w:val="24"/>
        </w:rPr>
      </w:pPr>
    </w:p>
    <w:p w:rsidR="00374389" w:rsidRDefault="00374389" w:rsidP="006209AE">
      <w:pPr>
        <w:ind w:firstLineChars="200" w:firstLine="480"/>
        <w:rPr>
          <w:rFonts w:ascii="ＭＳ ゴシック" w:eastAsia="ＭＳ ゴシック" w:hAnsi="ＭＳ ゴシック"/>
          <w:sz w:val="24"/>
          <w:szCs w:val="24"/>
        </w:rPr>
      </w:pPr>
    </w:p>
    <w:p w:rsidR="00374389" w:rsidRDefault="00374389" w:rsidP="006209AE">
      <w:pPr>
        <w:ind w:firstLineChars="200" w:firstLine="480"/>
        <w:rPr>
          <w:rFonts w:ascii="ＭＳ ゴシック" w:eastAsia="ＭＳ ゴシック" w:hAnsi="ＭＳ ゴシック"/>
          <w:sz w:val="24"/>
          <w:szCs w:val="24"/>
        </w:rPr>
      </w:pPr>
    </w:p>
    <w:p w:rsidR="00374389" w:rsidRDefault="00374389" w:rsidP="006209AE">
      <w:pPr>
        <w:ind w:firstLineChars="200" w:firstLine="480"/>
        <w:rPr>
          <w:rFonts w:ascii="ＭＳ ゴシック" w:eastAsia="ＭＳ ゴシック" w:hAnsi="ＭＳ ゴシック"/>
          <w:sz w:val="24"/>
          <w:szCs w:val="24"/>
        </w:rPr>
      </w:pPr>
    </w:p>
    <w:p w:rsidR="0043291D" w:rsidRDefault="0043291D" w:rsidP="006209AE">
      <w:pPr>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〇スポーツイベントの開催、誘致</w:t>
      </w:r>
    </w:p>
    <w:p w:rsidR="0043291D" w:rsidRDefault="0043291D" w:rsidP="006209AE">
      <w:pPr>
        <w:ind w:left="720" w:hangingChars="300" w:hanging="72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6209AE">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大阪観光局、スポーツ団体や企業等と連携しながら、</w:t>
      </w:r>
      <w:r w:rsidR="00B13DEE">
        <w:rPr>
          <w:rFonts w:ascii="ＭＳ ゴシック" w:eastAsia="ＭＳ ゴシック" w:hAnsi="ＭＳ ゴシック" w:hint="eastAsia"/>
          <w:sz w:val="24"/>
          <w:szCs w:val="24"/>
        </w:rPr>
        <w:t>府民にスポーツを楽しめる</w:t>
      </w:r>
      <w:r>
        <w:rPr>
          <w:rFonts w:ascii="ＭＳ ゴシック" w:eastAsia="ＭＳ ゴシック" w:hAnsi="ＭＳ ゴシック" w:hint="eastAsia"/>
          <w:sz w:val="24"/>
          <w:szCs w:val="24"/>
        </w:rPr>
        <w:t>新たな</w:t>
      </w:r>
      <w:r w:rsidR="00B13DEE">
        <w:rPr>
          <w:rFonts w:ascii="ＭＳ ゴシック" w:eastAsia="ＭＳ ゴシック" w:hAnsi="ＭＳ ゴシック" w:hint="eastAsia"/>
          <w:sz w:val="24"/>
          <w:szCs w:val="24"/>
        </w:rPr>
        <w:t>機会を提供するスポーツイベントの開催、誘致について、情報収集、検討を行っていく。</w:t>
      </w:r>
    </w:p>
    <w:p w:rsidR="00103BA0" w:rsidRDefault="00103BA0"/>
    <w:p w:rsidR="00374389" w:rsidRDefault="00374389">
      <w:r>
        <w:br w:type="page"/>
      </w:r>
    </w:p>
    <w:tbl>
      <w:tblPr>
        <w:tblStyle w:val="aa"/>
        <w:tblW w:w="0" w:type="auto"/>
        <w:tblLook w:val="04A0" w:firstRow="1" w:lastRow="0" w:firstColumn="1" w:lastColumn="0" w:noHBand="0" w:noVBand="1"/>
      </w:tblPr>
      <w:tblGrid>
        <w:gridCol w:w="9736"/>
      </w:tblGrid>
      <w:tr w:rsidR="000A6A73" w:rsidTr="00F313C2">
        <w:tc>
          <w:tcPr>
            <w:tcW w:w="9736" w:type="dxa"/>
            <w:tcBorders>
              <w:top w:val="nil"/>
              <w:left w:val="nil"/>
              <w:bottom w:val="nil"/>
              <w:right w:val="nil"/>
            </w:tcBorders>
            <w:shd w:val="clear" w:color="auto" w:fill="806000" w:themeFill="accent4" w:themeFillShade="80"/>
          </w:tcPr>
          <w:p w:rsidR="000A6A73" w:rsidRPr="001D722C" w:rsidRDefault="000A6A73" w:rsidP="00AF2A39">
            <w:pPr>
              <w:rPr>
                <w:rFonts w:ascii="ＭＳ ゴシック" w:eastAsia="ＭＳ ゴシック" w:hAnsi="ＭＳ ゴシック"/>
                <w:b/>
                <w:color w:val="FFFFFF" w:themeColor="background1"/>
                <w:sz w:val="28"/>
                <w:szCs w:val="28"/>
              </w:rPr>
            </w:pPr>
            <w:r>
              <w:lastRenderedPageBreak/>
              <w:br w:type="page"/>
            </w:r>
            <w:r w:rsidR="00AF2A39">
              <w:rPr>
                <w:rFonts w:ascii="ＭＳ ゴシック" w:eastAsia="ＭＳ ゴシック" w:hAnsi="ＭＳ ゴシック" w:hint="eastAsia"/>
                <w:b/>
                <w:color w:val="FFFFFF" w:themeColor="background1"/>
                <w:sz w:val="28"/>
                <w:szCs w:val="28"/>
              </w:rPr>
              <w:t xml:space="preserve">第５章　</w:t>
            </w:r>
            <w:r w:rsidR="00D83C86" w:rsidRPr="00D83C86">
              <w:rPr>
                <w:rFonts w:ascii="ＭＳ ゴシック" w:eastAsia="ＭＳ ゴシック" w:hAnsi="ＭＳ ゴシック" w:hint="eastAsia"/>
                <w:b/>
                <w:color w:val="FFFFFF" w:themeColor="background1"/>
                <w:sz w:val="28"/>
                <w:szCs w:val="28"/>
              </w:rPr>
              <w:t>スポーツ</w:t>
            </w:r>
            <w:r w:rsidR="00D83C86" w:rsidRPr="00D83C86">
              <w:rPr>
                <w:rFonts w:ascii="ＭＳ ゴシック" w:eastAsia="ＭＳ ゴシック" w:hAnsi="ＭＳ ゴシック"/>
                <w:b/>
                <w:color w:val="FFFFFF" w:themeColor="background1"/>
                <w:sz w:val="28"/>
                <w:szCs w:val="28"/>
              </w:rPr>
              <w:t>施策</w:t>
            </w:r>
            <w:r w:rsidR="00D83C86" w:rsidRPr="00D83C86">
              <w:rPr>
                <w:rFonts w:ascii="ＭＳ ゴシック" w:eastAsia="ＭＳ ゴシック" w:hAnsi="ＭＳ ゴシック" w:hint="eastAsia"/>
                <w:b/>
                <w:color w:val="FFFFFF" w:themeColor="background1"/>
                <w:sz w:val="28"/>
                <w:szCs w:val="28"/>
              </w:rPr>
              <w:t>の推進体制等の</w:t>
            </w:r>
            <w:r w:rsidR="00D83C86" w:rsidRPr="00D83C86">
              <w:rPr>
                <w:rFonts w:ascii="ＭＳ ゴシック" w:eastAsia="ＭＳ ゴシック" w:hAnsi="ＭＳ ゴシック"/>
                <w:b/>
                <w:color w:val="FFFFFF" w:themeColor="background1"/>
                <w:sz w:val="28"/>
                <w:szCs w:val="28"/>
              </w:rPr>
              <w:t>強化</w:t>
            </w:r>
          </w:p>
        </w:tc>
      </w:tr>
    </w:tbl>
    <w:p w:rsidR="000A6A73" w:rsidRPr="0044413D" w:rsidRDefault="000A6A73" w:rsidP="000A6A73">
      <w:pPr>
        <w:rPr>
          <w:rFonts w:ascii="ＭＳ ゴシック" w:eastAsia="ＭＳ ゴシック" w:hAnsi="ＭＳ ゴシック"/>
          <w:sz w:val="24"/>
          <w:szCs w:val="24"/>
        </w:rPr>
      </w:pPr>
    </w:p>
    <w:p w:rsidR="007E4DF5" w:rsidRPr="007E4DF5" w:rsidRDefault="00AF2A39" w:rsidP="007E4DF5">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１．</w:t>
      </w:r>
      <w:r w:rsidR="007E4DF5" w:rsidRPr="007E4DF5">
        <w:rPr>
          <w:rFonts w:ascii="ＭＳ ゴシック" w:eastAsia="ＭＳ ゴシック" w:hAnsi="ＭＳ ゴシック" w:hint="eastAsia"/>
          <w:b/>
          <w:sz w:val="24"/>
          <w:szCs w:val="24"/>
        </w:rPr>
        <w:t>情報発信の強化</w:t>
      </w:r>
      <w:r w:rsidR="007E4DF5">
        <w:rPr>
          <w:rFonts w:ascii="ＭＳ ゴシック" w:eastAsia="ＭＳ ゴシック" w:hAnsi="ＭＳ ゴシック" w:hint="eastAsia"/>
          <w:b/>
          <w:sz w:val="24"/>
          <w:szCs w:val="24"/>
        </w:rPr>
        <w:t>～「する」「みる」「ささえる」は「しる」ことから～</w:t>
      </w:r>
    </w:p>
    <w:p w:rsidR="00634BCD" w:rsidRDefault="007E4DF5" w:rsidP="00974EDC">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634BCD">
        <w:rPr>
          <w:rFonts w:ascii="ＭＳ ゴシック" w:eastAsia="ＭＳ ゴシック" w:hAnsi="ＭＳ ゴシック" w:hint="eastAsia"/>
          <w:sz w:val="24"/>
          <w:szCs w:val="24"/>
        </w:rPr>
        <w:t>「する」「みる」「ささえる」といった様々な形でスポーツ</w:t>
      </w:r>
      <w:r w:rsidR="002238C8">
        <w:rPr>
          <w:rFonts w:ascii="ＭＳ ゴシック" w:eastAsia="ＭＳ ゴシック" w:hAnsi="ＭＳ ゴシック" w:hint="eastAsia"/>
          <w:sz w:val="24"/>
          <w:szCs w:val="24"/>
        </w:rPr>
        <w:t>を楽しむことに参画することは「しる」ことから始まる。スポーツにかか</w:t>
      </w:r>
      <w:r w:rsidR="00634BCD">
        <w:rPr>
          <w:rFonts w:ascii="ＭＳ ゴシック" w:eastAsia="ＭＳ ゴシック" w:hAnsi="ＭＳ ゴシック" w:hint="eastAsia"/>
          <w:sz w:val="24"/>
          <w:szCs w:val="24"/>
        </w:rPr>
        <w:t>わる「する」「みる」「ささえる」情報にアクセスできなければ、その先にあるスポーツに参画する活動はでき</w:t>
      </w:r>
      <w:r w:rsidR="00746F39">
        <w:rPr>
          <w:rFonts w:ascii="ＭＳ ゴシック" w:eastAsia="ＭＳ ゴシック" w:hAnsi="ＭＳ ゴシック" w:hint="eastAsia"/>
          <w:sz w:val="24"/>
          <w:szCs w:val="24"/>
        </w:rPr>
        <w:t>ず、スポーツが有する価値である「楽しさ」「喜び」を享受することは</w:t>
      </w:r>
      <w:r w:rsidR="00634BCD">
        <w:rPr>
          <w:rFonts w:ascii="ＭＳ ゴシック" w:eastAsia="ＭＳ ゴシック" w:hAnsi="ＭＳ ゴシック" w:hint="eastAsia"/>
          <w:sz w:val="24"/>
          <w:szCs w:val="24"/>
        </w:rPr>
        <w:t>できない。</w:t>
      </w:r>
    </w:p>
    <w:p w:rsidR="00D5776B" w:rsidRDefault="00634BCD" w:rsidP="00974EDC">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「しる」ことは、スポーツの世界へ</w:t>
      </w:r>
      <w:r w:rsidR="00B72D47">
        <w:rPr>
          <w:rFonts w:ascii="ＭＳ ゴシック" w:eastAsia="ＭＳ ゴシック" w:hAnsi="ＭＳ ゴシック" w:hint="eastAsia"/>
          <w:sz w:val="24"/>
          <w:szCs w:val="24"/>
        </w:rPr>
        <w:t>の扉を開くため</w:t>
      </w:r>
      <w:r w:rsidR="00B4646D">
        <w:rPr>
          <w:rFonts w:ascii="ＭＳ ゴシック" w:eastAsia="ＭＳ ゴシック" w:hAnsi="ＭＳ ゴシック" w:hint="eastAsia"/>
          <w:sz w:val="24"/>
          <w:szCs w:val="24"/>
        </w:rPr>
        <w:t>に非常に重要な意味を持つ。</w:t>
      </w:r>
    </w:p>
    <w:p w:rsidR="00D5776B" w:rsidRDefault="00D5776B" w:rsidP="00974EDC">
      <w:pPr>
        <w:rPr>
          <w:rFonts w:ascii="ＭＳ ゴシック" w:eastAsia="ＭＳ ゴシック" w:hAnsi="ＭＳ ゴシック"/>
          <w:sz w:val="24"/>
          <w:szCs w:val="24"/>
        </w:rPr>
      </w:pPr>
    </w:p>
    <w:p w:rsidR="00B4646D" w:rsidRDefault="00B4646D" w:rsidP="00D5776B">
      <w:pPr>
        <w:rPr>
          <w:rFonts w:ascii="ＭＳ ゴシック" w:eastAsia="ＭＳ ゴシック" w:hAnsi="ＭＳ ゴシック"/>
          <w:bCs/>
          <w:sz w:val="24"/>
          <w:szCs w:val="24"/>
        </w:rPr>
      </w:pPr>
      <w:r>
        <w:rPr>
          <w:rFonts w:ascii="ＭＳ ゴシック" w:eastAsia="ＭＳ ゴシック" w:hAnsi="ＭＳ ゴシック" w:hint="eastAsia"/>
          <w:sz w:val="24"/>
          <w:szCs w:val="24"/>
        </w:rPr>
        <w:t xml:space="preserve">　</w:t>
      </w:r>
      <w:r w:rsidR="00D5776B">
        <w:rPr>
          <w:rFonts w:ascii="ＭＳ ゴシック" w:eastAsia="ＭＳ ゴシック" w:hAnsi="ＭＳ ゴシック" w:hint="eastAsia"/>
          <w:sz w:val="24"/>
          <w:szCs w:val="24"/>
        </w:rPr>
        <w:t>スポーツ庁が令和２年度に行った</w:t>
      </w:r>
      <w:r w:rsidR="00D5776B">
        <w:rPr>
          <w:rFonts w:ascii="ＭＳ ゴシック" w:eastAsia="ＭＳ ゴシック" w:hAnsi="ＭＳ ゴシック" w:hint="eastAsia"/>
          <w:bCs/>
          <w:sz w:val="24"/>
          <w:szCs w:val="24"/>
        </w:rPr>
        <w:t>スポーツ政策調査研究事業</w:t>
      </w:r>
      <w:r w:rsidR="00D5776B" w:rsidRPr="00D5776B">
        <w:rPr>
          <w:rFonts w:ascii="ＭＳ ゴシック" w:eastAsia="ＭＳ ゴシック" w:hAnsi="ＭＳ ゴシック" w:hint="eastAsia"/>
          <w:bCs/>
          <w:sz w:val="24"/>
          <w:szCs w:val="24"/>
        </w:rPr>
        <w:t>（新型コロナウイルス感染症の流行による国民のスポーツへの参画状況や意識の変化、健康状態等に関する調査研究）</w:t>
      </w:r>
      <w:r w:rsidR="00D5776B">
        <w:rPr>
          <w:rFonts w:ascii="ＭＳ ゴシック" w:eastAsia="ＭＳ ゴシック" w:hAnsi="ＭＳ ゴシック" w:hint="eastAsia"/>
          <w:bCs/>
          <w:sz w:val="24"/>
          <w:szCs w:val="24"/>
        </w:rPr>
        <w:t>の調査結果によると、</w:t>
      </w:r>
      <w:r w:rsidR="00B33AAD">
        <w:rPr>
          <w:rFonts w:ascii="ＭＳ ゴシック" w:eastAsia="ＭＳ ゴシック" w:hAnsi="ＭＳ ゴシック" w:hint="eastAsia"/>
          <w:bCs/>
          <w:sz w:val="24"/>
          <w:szCs w:val="24"/>
        </w:rPr>
        <w:t>情報を入手したい</w:t>
      </w:r>
      <w:r w:rsidR="00D5776B" w:rsidRPr="00D5776B">
        <w:rPr>
          <w:rFonts w:ascii="ＭＳ ゴシック" w:eastAsia="ＭＳ ゴシック" w:hAnsi="ＭＳ ゴシック" w:hint="eastAsia"/>
          <w:bCs/>
          <w:sz w:val="24"/>
          <w:szCs w:val="24"/>
        </w:rPr>
        <w:t>発信者としては</w:t>
      </w:r>
      <w:r w:rsidR="00B33AAD">
        <w:rPr>
          <w:rFonts w:ascii="ＭＳ ゴシック" w:eastAsia="ＭＳ ゴシック" w:hAnsi="ＭＳ ゴシック" w:hint="eastAsia"/>
          <w:bCs/>
          <w:sz w:val="24"/>
          <w:szCs w:val="24"/>
        </w:rPr>
        <w:t>、</w:t>
      </w:r>
      <w:r w:rsidR="00D5776B" w:rsidRPr="00D5776B">
        <w:rPr>
          <w:rFonts w:ascii="ＭＳ ゴシック" w:eastAsia="ＭＳ ゴシック" w:hAnsi="ＭＳ ゴシック" w:hint="eastAsia"/>
          <w:bCs/>
          <w:sz w:val="24"/>
          <w:szCs w:val="24"/>
        </w:rPr>
        <w:t>「地方自治体や国」「アスリート」「スポーツ関連企業や団</w:t>
      </w:r>
      <w:r w:rsidR="00B33AAD">
        <w:rPr>
          <w:rFonts w:ascii="ＭＳ ゴシック" w:eastAsia="ＭＳ ゴシック" w:hAnsi="ＭＳ ゴシック" w:hint="eastAsia"/>
          <w:bCs/>
          <w:sz w:val="24"/>
          <w:szCs w:val="24"/>
        </w:rPr>
        <w:t>体」が特に求められている。中でも、</w:t>
      </w:r>
      <w:r w:rsidR="00B33AAD" w:rsidRPr="00D5776B">
        <w:rPr>
          <w:rFonts w:ascii="ＭＳ ゴシック" w:eastAsia="ＭＳ ゴシック" w:hAnsi="ＭＳ ゴシック" w:hint="eastAsia"/>
          <w:bCs/>
          <w:sz w:val="24"/>
          <w:szCs w:val="24"/>
        </w:rPr>
        <w:t>「地方自治体や国</w:t>
      </w:r>
      <w:r w:rsidR="00B33AAD">
        <w:rPr>
          <w:rFonts w:ascii="ＭＳ ゴシック" w:eastAsia="ＭＳ ゴシック" w:hAnsi="ＭＳ ゴシック" w:hint="eastAsia"/>
          <w:bCs/>
          <w:sz w:val="24"/>
          <w:szCs w:val="24"/>
        </w:rPr>
        <w:t>が発信する情報</w:t>
      </w:r>
      <w:r w:rsidR="00B33AAD" w:rsidRPr="00D5776B">
        <w:rPr>
          <w:rFonts w:ascii="ＭＳ ゴシック" w:eastAsia="ＭＳ ゴシック" w:hAnsi="ＭＳ ゴシック" w:hint="eastAsia"/>
          <w:bCs/>
          <w:sz w:val="24"/>
          <w:szCs w:val="24"/>
        </w:rPr>
        <w:t>」</w:t>
      </w:r>
      <w:r w:rsidR="00B33AAD">
        <w:rPr>
          <w:rFonts w:ascii="ＭＳ ゴシック" w:eastAsia="ＭＳ ゴシック" w:hAnsi="ＭＳ ゴシック" w:hint="eastAsia"/>
          <w:bCs/>
          <w:sz w:val="24"/>
          <w:szCs w:val="24"/>
        </w:rPr>
        <w:t>は25.4％と</w:t>
      </w:r>
      <w:r w:rsidR="00644FBA">
        <w:rPr>
          <w:rFonts w:ascii="ＭＳ ゴシック" w:eastAsia="ＭＳ ゴシック" w:hAnsi="ＭＳ ゴシック" w:hint="eastAsia"/>
          <w:bCs/>
          <w:sz w:val="24"/>
          <w:szCs w:val="24"/>
        </w:rPr>
        <w:t>もっとも</w:t>
      </w:r>
      <w:r w:rsidR="00B33AAD">
        <w:rPr>
          <w:rFonts w:ascii="ＭＳ ゴシック" w:eastAsia="ＭＳ ゴシック" w:hAnsi="ＭＳ ゴシック" w:hint="eastAsia"/>
          <w:bCs/>
          <w:sz w:val="24"/>
          <w:szCs w:val="24"/>
        </w:rPr>
        <w:t>高くなっており、情報発信における行政の役割は重要である。</w:t>
      </w:r>
    </w:p>
    <w:p w:rsidR="00B33AAD" w:rsidRDefault="00B33AAD" w:rsidP="00E851F8">
      <w:pP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 xml:space="preserve">　また、情報を入手する際に、希望する発信方法（情報媒体）としては、「テレビ番組」が59.7％と</w:t>
      </w:r>
      <w:r w:rsidR="00644FBA">
        <w:rPr>
          <w:rFonts w:ascii="ＭＳ ゴシック" w:eastAsia="ＭＳ ゴシック" w:hAnsi="ＭＳ ゴシック" w:hint="eastAsia"/>
          <w:bCs/>
          <w:sz w:val="24"/>
          <w:szCs w:val="24"/>
        </w:rPr>
        <w:t>もっとも</w:t>
      </w:r>
      <w:r>
        <w:rPr>
          <w:rFonts w:ascii="ＭＳ ゴシック" w:eastAsia="ＭＳ ゴシック" w:hAnsi="ＭＳ ゴシック" w:hint="eastAsia"/>
          <w:bCs/>
          <w:sz w:val="24"/>
          <w:szCs w:val="24"/>
        </w:rPr>
        <w:t>高いものの、</w:t>
      </w:r>
      <w:r w:rsidR="00E851F8" w:rsidRPr="00E851F8">
        <w:rPr>
          <w:rFonts w:ascii="ＭＳ ゴシック" w:eastAsia="ＭＳ ゴシック" w:hAnsi="ＭＳ ゴシック" w:hint="eastAsia"/>
          <w:bCs/>
          <w:sz w:val="24"/>
          <w:szCs w:val="24"/>
        </w:rPr>
        <w:t>次いで</w:t>
      </w:r>
      <w:r w:rsidR="00B72D47">
        <w:rPr>
          <w:rFonts w:ascii="ＭＳ ゴシック" w:eastAsia="ＭＳ ゴシック" w:hAnsi="ＭＳ ゴシック" w:hint="eastAsia"/>
          <w:bCs/>
          <w:sz w:val="24"/>
          <w:szCs w:val="24"/>
        </w:rPr>
        <w:t>、行政でも日常的に利用可能な媒体である「ホームページ」が</w:t>
      </w:r>
      <w:r w:rsidR="00E851F8" w:rsidRPr="00E851F8">
        <w:rPr>
          <w:rFonts w:ascii="ＭＳ ゴシック" w:eastAsia="ＭＳ ゴシック" w:hAnsi="ＭＳ ゴシック"/>
          <w:bCs/>
          <w:sz w:val="24"/>
          <w:szCs w:val="24"/>
        </w:rPr>
        <w:t>49.9%</w:t>
      </w:r>
      <w:r w:rsidR="00B72D47">
        <w:rPr>
          <w:rFonts w:ascii="ＭＳ ゴシック" w:eastAsia="ＭＳ ゴシック" w:hAnsi="ＭＳ ゴシック" w:hint="eastAsia"/>
          <w:bCs/>
          <w:sz w:val="24"/>
          <w:szCs w:val="24"/>
        </w:rPr>
        <w:t>、「</w:t>
      </w:r>
      <w:r w:rsidR="00E851F8" w:rsidRPr="00E851F8">
        <w:rPr>
          <w:rFonts w:ascii="ＭＳ ゴシック" w:eastAsia="ＭＳ ゴシック" w:hAnsi="ＭＳ ゴシック"/>
          <w:bCs/>
          <w:sz w:val="24"/>
          <w:szCs w:val="24"/>
        </w:rPr>
        <w:t>SNS</w:t>
      </w:r>
      <w:r w:rsidR="00E851F8" w:rsidRPr="00E851F8">
        <w:rPr>
          <w:rFonts w:ascii="ＭＳ ゴシック" w:eastAsia="ＭＳ ゴシック" w:hAnsi="ＭＳ ゴシック" w:hint="eastAsia"/>
          <w:bCs/>
          <w:sz w:val="24"/>
          <w:szCs w:val="24"/>
        </w:rPr>
        <w:t>（</w:t>
      </w:r>
      <w:r w:rsidR="00E851F8" w:rsidRPr="00E851F8">
        <w:rPr>
          <w:rFonts w:ascii="ＭＳ ゴシック" w:eastAsia="ＭＳ ゴシック" w:hAnsi="ＭＳ ゴシック"/>
          <w:bCs/>
          <w:sz w:val="24"/>
          <w:szCs w:val="24"/>
        </w:rPr>
        <w:t>Twitter</w:t>
      </w:r>
      <w:r w:rsidR="00E851F8" w:rsidRPr="00E851F8">
        <w:rPr>
          <w:rFonts w:ascii="ＭＳ ゴシック" w:eastAsia="ＭＳ ゴシック" w:hAnsi="ＭＳ ゴシック" w:hint="eastAsia"/>
          <w:bCs/>
          <w:sz w:val="24"/>
          <w:szCs w:val="24"/>
        </w:rPr>
        <w:t>、</w:t>
      </w:r>
      <w:r w:rsidR="00E851F8" w:rsidRPr="00E851F8">
        <w:rPr>
          <w:rFonts w:ascii="ＭＳ ゴシック" w:eastAsia="ＭＳ ゴシック" w:hAnsi="ＭＳ ゴシック"/>
          <w:bCs/>
          <w:sz w:val="24"/>
          <w:szCs w:val="24"/>
        </w:rPr>
        <w:t>Facebook</w:t>
      </w:r>
      <w:r w:rsidR="00E851F8" w:rsidRPr="00E851F8">
        <w:rPr>
          <w:rFonts w:ascii="ＭＳ ゴシック" w:eastAsia="ＭＳ ゴシック" w:hAnsi="ＭＳ ゴシック" w:hint="eastAsia"/>
          <w:bCs/>
          <w:sz w:val="24"/>
          <w:szCs w:val="24"/>
        </w:rPr>
        <w:t>、</w:t>
      </w:r>
      <w:r w:rsidR="00E851F8" w:rsidRPr="00E851F8">
        <w:rPr>
          <w:rFonts w:ascii="ＭＳ ゴシック" w:eastAsia="ＭＳ ゴシック" w:hAnsi="ＭＳ ゴシック"/>
          <w:bCs/>
          <w:sz w:val="24"/>
          <w:szCs w:val="24"/>
        </w:rPr>
        <w:t>Instagram</w:t>
      </w:r>
      <w:r w:rsidR="00B72D47">
        <w:rPr>
          <w:rFonts w:ascii="ＭＳ ゴシック" w:eastAsia="ＭＳ ゴシック" w:hAnsi="ＭＳ ゴシック" w:hint="eastAsia"/>
          <w:bCs/>
          <w:sz w:val="24"/>
          <w:szCs w:val="24"/>
        </w:rPr>
        <w:t>等）」が</w:t>
      </w:r>
      <w:r w:rsidR="00E851F8" w:rsidRPr="00E851F8">
        <w:rPr>
          <w:rFonts w:ascii="ＭＳ ゴシック" w:eastAsia="ＭＳ ゴシック" w:hAnsi="ＭＳ ゴシック"/>
          <w:bCs/>
          <w:sz w:val="24"/>
          <w:szCs w:val="24"/>
        </w:rPr>
        <w:t>48.4%</w:t>
      </w:r>
      <w:r w:rsidR="00E851F8" w:rsidRPr="00E851F8">
        <w:rPr>
          <w:rFonts w:ascii="ＭＳ ゴシック" w:eastAsia="ＭＳ ゴシック" w:hAnsi="ＭＳ ゴシック" w:hint="eastAsia"/>
          <w:bCs/>
          <w:sz w:val="24"/>
          <w:szCs w:val="24"/>
        </w:rPr>
        <w:t>となっている。</w:t>
      </w:r>
      <w:r w:rsidR="00B72D47">
        <w:rPr>
          <w:rFonts w:ascii="ＭＳ ゴシック" w:eastAsia="ＭＳ ゴシック" w:hAnsi="ＭＳ ゴシック" w:hint="eastAsia"/>
          <w:bCs/>
          <w:sz w:val="24"/>
          <w:szCs w:val="24"/>
        </w:rPr>
        <w:t>しかも、若者のスポーツ離れが問題視される中、年代別にみると、10代、20代では、「</w:t>
      </w:r>
      <w:r w:rsidR="00B72D47" w:rsidRPr="00E851F8">
        <w:rPr>
          <w:rFonts w:ascii="ＭＳ ゴシック" w:eastAsia="ＭＳ ゴシック" w:hAnsi="ＭＳ ゴシック"/>
          <w:bCs/>
          <w:sz w:val="24"/>
          <w:szCs w:val="24"/>
        </w:rPr>
        <w:t>SNS</w:t>
      </w:r>
      <w:r w:rsidR="00B72D47">
        <w:rPr>
          <w:rFonts w:ascii="ＭＳ ゴシック" w:eastAsia="ＭＳ ゴシック" w:hAnsi="ＭＳ ゴシック" w:hint="eastAsia"/>
          <w:bCs/>
          <w:sz w:val="24"/>
          <w:szCs w:val="24"/>
        </w:rPr>
        <w:t>」が７割を超え、</w:t>
      </w:r>
      <w:r w:rsidR="00644FBA">
        <w:rPr>
          <w:rFonts w:ascii="ＭＳ ゴシック" w:eastAsia="ＭＳ ゴシック" w:hAnsi="ＭＳ ゴシック" w:hint="eastAsia"/>
          <w:bCs/>
          <w:sz w:val="24"/>
          <w:szCs w:val="24"/>
        </w:rPr>
        <w:t>もっとも</w:t>
      </w:r>
      <w:r w:rsidR="00B72D47">
        <w:rPr>
          <w:rFonts w:ascii="ＭＳ ゴシック" w:eastAsia="ＭＳ ゴシック" w:hAnsi="ＭＳ ゴシック" w:hint="eastAsia"/>
          <w:bCs/>
          <w:sz w:val="24"/>
          <w:szCs w:val="24"/>
        </w:rPr>
        <w:t>高く</w:t>
      </w:r>
      <w:r w:rsidR="00785D14">
        <w:rPr>
          <w:rFonts w:ascii="ＭＳ ゴシック" w:eastAsia="ＭＳ ゴシック" w:hAnsi="ＭＳ ゴシック" w:hint="eastAsia"/>
          <w:bCs/>
          <w:sz w:val="24"/>
          <w:szCs w:val="24"/>
        </w:rPr>
        <w:t>なっている。</w:t>
      </w:r>
      <w:r w:rsidR="00B72D47">
        <w:rPr>
          <w:rFonts w:ascii="ＭＳ ゴシック" w:eastAsia="ＭＳ ゴシック" w:hAnsi="ＭＳ ゴシック" w:hint="eastAsia"/>
          <w:bCs/>
          <w:sz w:val="24"/>
          <w:szCs w:val="24"/>
        </w:rPr>
        <w:t>スポーツ実施率の低い層へのきっかけづくりに取り組む上で</w:t>
      </w:r>
      <w:r w:rsidR="00785D14">
        <w:rPr>
          <w:rFonts w:ascii="ＭＳ ゴシック" w:eastAsia="ＭＳ ゴシック" w:hAnsi="ＭＳ ゴシック" w:hint="eastAsia"/>
          <w:bCs/>
          <w:sz w:val="24"/>
          <w:szCs w:val="24"/>
        </w:rPr>
        <w:t>も</w:t>
      </w:r>
      <w:r w:rsidR="00B72D47">
        <w:rPr>
          <w:rFonts w:ascii="ＭＳ ゴシック" w:eastAsia="ＭＳ ゴシック" w:hAnsi="ＭＳ ゴシック" w:hint="eastAsia"/>
          <w:bCs/>
          <w:sz w:val="24"/>
          <w:szCs w:val="24"/>
        </w:rPr>
        <w:t>、ホームページや</w:t>
      </w:r>
      <w:r w:rsidR="00B72D47" w:rsidRPr="00E851F8">
        <w:rPr>
          <w:rFonts w:ascii="ＭＳ ゴシック" w:eastAsia="ＭＳ ゴシック" w:hAnsi="ＭＳ ゴシック"/>
          <w:bCs/>
          <w:sz w:val="24"/>
          <w:szCs w:val="24"/>
        </w:rPr>
        <w:t>SNS</w:t>
      </w:r>
      <w:r w:rsidR="00785D14">
        <w:rPr>
          <w:rFonts w:ascii="ＭＳ ゴシック" w:eastAsia="ＭＳ ゴシック" w:hAnsi="ＭＳ ゴシック" w:hint="eastAsia"/>
          <w:bCs/>
          <w:sz w:val="24"/>
          <w:szCs w:val="24"/>
        </w:rPr>
        <w:t>の特性を踏まえ、それらを積極的に活用していく</w:t>
      </w:r>
      <w:r w:rsidR="00B72D47">
        <w:rPr>
          <w:rFonts w:ascii="ＭＳ ゴシック" w:eastAsia="ＭＳ ゴシック" w:hAnsi="ＭＳ ゴシック" w:hint="eastAsia"/>
          <w:bCs/>
          <w:sz w:val="24"/>
          <w:szCs w:val="24"/>
        </w:rPr>
        <w:t>情報発信は欠かせない。</w:t>
      </w:r>
    </w:p>
    <w:p w:rsidR="00B72D47" w:rsidRDefault="00890A9C" w:rsidP="00B13DB6">
      <w:pP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 xml:space="preserve">　</w:t>
      </w:r>
      <w:r w:rsidR="005648AF">
        <w:rPr>
          <w:rFonts w:ascii="ＭＳ ゴシック" w:eastAsia="ＭＳ ゴシック" w:hAnsi="ＭＳ ゴシック" w:hint="eastAsia"/>
          <w:bCs/>
          <w:sz w:val="24"/>
          <w:szCs w:val="24"/>
        </w:rPr>
        <w:t>その際、同調査では、</w:t>
      </w:r>
      <w:r w:rsidR="00B13DB6">
        <w:rPr>
          <w:rFonts w:ascii="ＭＳ ゴシック" w:eastAsia="ＭＳ ゴシック" w:hAnsi="ＭＳ ゴシック" w:hint="eastAsia"/>
          <w:bCs/>
          <w:sz w:val="24"/>
          <w:szCs w:val="24"/>
        </w:rPr>
        <w:t>希望する情報の</w:t>
      </w:r>
      <w:r w:rsidR="005648AF" w:rsidRPr="005648AF">
        <w:rPr>
          <w:rFonts w:ascii="ＭＳ ゴシック" w:eastAsia="ＭＳ ゴシック" w:hAnsi="ＭＳ ゴシック" w:hint="eastAsia"/>
          <w:bCs/>
          <w:sz w:val="24"/>
          <w:szCs w:val="24"/>
        </w:rPr>
        <w:t>内容</w:t>
      </w:r>
      <w:r w:rsidR="00B13DB6">
        <w:rPr>
          <w:rFonts w:ascii="ＭＳ ゴシック" w:eastAsia="ＭＳ ゴシック" w:hAnsi="ＭＳ ゴシック" w:hint="eastAsia"/>
          <w:bCs/>
          <w:sz w:val="24"/>
          <w:szCs w:val="24"/>
        </w:rPr>
        <w:t>としては、「自宅などでもできる運動のやり方・効果」が</w:t>
      </w:r>
      <w:r w:rsidR="00B13DB6" w:rsidRPr="00B13DB6">
        <w:rPr>
          <w:rFonts w:ascii="ＭＳ ゴシック" w:eastAsia="ＭＳ ゴシック" w:hAnsi="ＭＳ ゴシック"/>
          <w:bCs/>
          <w:sz w:val="24"/>
          <w:szCs w:val="24"/>
        </w:rPr>
        <w:t>64.6%</w:t>
      </w:r>
      <w:r w:rsidR="00B13DB6">
        <w:rPr>
          <w:rFonts w:ascii="ＭＳ ゴシック" w:eastAsia="ＭＳ ゴシック" w:hAnsi="ＭＳ ゴシック" w:hint="eastAsia"/>
          <w:bCs/>
          <w:sz w:val="24"/>
          <w:szCs w:val="24"/>
        </w:rPr>
        <w:t>、次いで「</w:t>
      </w:r>
      <w:r w:rsidR="00B13DB6" w:rsidRPr="00B13DB6">
        <w:rPr>
          <w:rFonts w:ascii="ＭＳ ゴシック" w:eastAsia="ＭＳ ゴシック" w:hAnsi="ＭＳ ゴシック" w:hint="eastAsia"/>
          <w:bCs/>
          <w:sz w:val="24"/>
          <w:szCs w:val="24"/>
        </w:rPr>
        <w:t>スポーツ実施中の有効な感染防止</w:t>
      </w:r>
      <w:r w:rsidR="00B13DB6">
        <w:rPr>
          <w:rFonts w:ascii="ＭＳ ゴシック" w:eastAsia="ＭＳ ゴシック" w:hAnsi="ＭＳ ゴシック" w:hint="eastAsia"/>
          <w:bCs/>
          <w:sz w:val="24"/>
          <w:szCs w:val="24"/>
        </w:rPr>
        <w:t>対策」</w:t>
      </w:r>
      <w:r w:rsidR="00B13DB6" w:rsidRPr="00B13DB6">
        <w:rPr>
          <w:rFonts w:ascii="ＭＳ ゴシック" w:eastAsia="ＭＳ ゴシック" w:hAnsi="ＭＳ ゴシック" w:hint="eastAsia"/>
          <w:bCs/>
          <w:sz w:val="24"/>
          <w:szCs w:val="24"/>
        </w:rPr>
        <w:t>の</w:t>
      </w:r>
      <w:r w:rsidR="00B13DB6" w:rsidRPr="00B13DB6">
        <w:rPr>
          <w:rFonts w:ascii="ＭＳ ゴシック" w:eastAsia="ＭＳ ゴシック" w:hAnsi="ＭＳ ゴシック"/>
          <w:bCs/>
          <w:sz w:val="24"/>
          <w:szCs w:val="24"/>
        </w:rPr>
        <w:t>47.3%</w:t>
      </w:r>
      <w:r w:rsidR="00B13DB6">
        <w:rPr>
          <w:rFonts w:ascii="ＭＳ ゴシック" w:eastAsia="ＭＳ ゴシック" w:hAnsi="ＭＳ ゴシック" w:hint="eastAsia"/>
          <w:bCs/>
          <w:sz w:val="24"/>
          <w:szCs w:val="24"/>
        </w:rPr>
        <w:t>、「スポーツ施設で実施されている感染防止対策」</w:t>
      </w:r>
      <w:r w:rsidR="00B13DB6" w:rsidRPr="00B13DB6">
        <w:rPr>
          <w:rFonts w:ascii="ＭＳ ゴシック" w:eastAsia="ＭＳ ゴシック" w:hAnsi="ＭＳ ゴシック" w:hint="eastAsia"/>
          <w:bCs/>
          <w:sz w:val="24"/>
          <w:szCs w:val="24"/>
        </w:rPr>
        <w:t>の</w:t>
      </w:r>
      <w:r w:rsidR="00B13DB6" w:rsidRPr="00B13DB6">
        <w:rPr>
          <w:rFonts w:ascii="ＭＳ ゴシック" w:eastAsia="ＭＳ ゴシック" w:hAnsi="ＭＳ ゴシック"/>
          <w:bCs/>
          <w:sz w:val="24"/>
          <w:szCs w:val="24"/>
        </w:rPr>
        <w:t>44.6%</w:t>
      </w:r>
      <w:r w:rsidR="00B13DB6">
        <w:rPr>
          <w:rFonts w:ascii="ＭＳ ゴシック" w:eastAsia="ＭＳ ゴシック" w:hAnsi="ＭＳ ゴシック" w:hint="eastAsia"/>
          <w:bCs/>
          <w:sz w:val="24"/>
          <w:szCs w:val="24"/>
        </w:rPr>
        <w:t>となっており、コロナ禍の影響が</w:t>
      </w:r>
      <w:r w:rsidR="000378B9">
        <w:rPr>
          <w:rFonts w:ascii="ＭＳ ゴシック" w:eastAsia="ＭＳ ゴシック" w:hAnsi="ＭＳ ゴシック" w:hint="eastAsia"/>
          <w:bCs/>
          <w:sz w:val="24"/>
          <w:szCs w:val="24"/>
        </w:rPr>
        <w:t>色濃く</w:t>
      </w:r>
      <w:r w:rsidR="00B13DB6">
        <w:rPr>
          <w:rFonts w:ascii="ＭＳ ゴシック" w:eastAsia="ＭＳ ゴシック" w:hAnsi="ＭＳ ゴシック" w:hint="eastAsia"/>
          <w:bCs/>
          <w:sz w:val="24"/>
          <w:szCs w:val="24"/>
        </w:rPr>
        <w:t>出ている</w:t>
      </w:r>
      <w:r w:rsidR="00B13DB6" w:rsidRPr="00B13DB6">
        <w:rPr>
          <w:rFonts w:ascii="ＭＳ ゴシック" w:eastAsia="ＭＳ ゴシック" w:hAnsi="ＭＳ ゴシック" w:hint="eastAsia"/>
          <w:bCs/>
          <w:sz w:val="24"/>
          <w:szCs w:val="24"/>
        </w:rPr>
        <w:t>。</w:t>
      </w:r>
      <w:r w:rsidR="000378B9">
        <w:rPr>
          <w:rFonts w:ascii="ＭＳ ゴシック" w:eastAsia="ＭＳ ゴシック" w:hAnsi="ＭＳ ゴシック" w:hint="eastAsia"/>
          <w:bCs/>
          <w:sz w:val="24"/>
          <w:szCs w:val="24"/>
        </w:rPr>
        <w:t>コロナ禍をはじめ社会状況の変化等を的確に捉え、ニーズに応じた情報発信を</w:t>
      </w:r>
      <w:r w:rsidR="00FD3E80">
        <w:rPr>
          <w:rFonts w:ascii="ＭＳ ゴシック" w:eastAsia="ＭＳ ゴシック" w:hAnsi="ＭＳ ゴシック" w:hint="eastAsia"/>
          <w:bCs/>
          <w:sz w:val="24"/>
          <w:szCs w:val="24"/>
        </w:rPr>
        <w:t>タイミングよく</w:t>
      </w:r>
      <w:r w:rsidR="000378B9">
        <w:rPr>
          <w:rFonts w:ascii="ＭＳ ゴシック" w:eastAsia="ＭＳ ゴシック" w:hAnsi="ＭＳ ゴシック" w:hint="eastAsia"/>
          <w:bCs/>
          <w:sz w:val="24"/>
          <w:szCs w:val="24"/>
        </w:rPr>
        <w:t>行っていくことが、</w:t>
      </w:r>
      <w:r w:rsidR="00B13DB6">
        <w:rPr>
          <w:rFonts w:ascii="ＭＳ ゴシック" w:eastAsia="ＭＳ ゴシック" w:hAnsi="ＭＳ ゴシック" w:hint="eastAsia"/>
          <w:bCs/>
          <w:sz w:val="24"/>
          <w:szCs w:val="24"/>
        </w:rPr>
        <w:t>個々のニーズを踏まえたスポーツ機会の提供に</w:t>
      </w:r>
      <w:r w:rsidR="000378B9">
        <w:rPr>
          <w:rFonts w:ascii="ＭＳ ゴシック" w:eastAsia="ＭＳ ゴシック" w:hAnsi="ＭＳ ゴシック" w:hint="eastAsia"/>
          <w:bCs/>
          <w:sz w:val="24"/>
          <w:szCs w:val="24"/>
        </w:rPr>
        <w:t>取り組む上で</w:t>
      </w:r>
      <w:r w:rsidR="00876400">
        <w:rPr>
          <w:rFonts w:ascii="ＭＳ ゴシック" w:eastAsia="ＭＳ ゴシック" w:hAnsi="ＭＳ ゴシック" w:hint="eastAsia"/>
          <w:bCs/>
          <w:sz w:val="24"/>
          <w:szCs w:val="24"/>
        </w:rPr>
        <w:t>求められる</w:t>
      </w:r>
      <w:r w:rsidR="000378B9">
        <w:rPr>
          <w:rFonts w:ascii="ＭＳ ゴシック" w:eastAsia="ＭＳ ゴシック" w:hAnsi="ＭＳ ゴシック" w:hint="eastAsia"/>
          <w:bCs/>
          <w:sz w:val="24"/>
          <w:szCs w:val="24"/>
        </w:rPr>
        <w:t>。</w:t>
      </w:r>
    </w:p>
    <w:p w:rsidR="000378B9" w:rsidRDefault="000378B9" w:rsidP="00B13DB6">
      <w:pPr>
        <w:rPr>
          <w:rFonts w:ascii="ＭＳ ゴシック" w:eastAsia="ＭＳ ゴシック" w:hAnsi="ＭＳ ゴシック"/>
          <w:bCs/>
          <w:sz w:val="24"/>
          <w:szCs w:val="24"/>
        </w:rPr>
      </w:pPr>
    </w:p>
    <w:p w:rsidR="0056715E" w:rsidRDefault="000378B9" w:rsidP="00E851F8">
      <w:pP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 xml:space="preserve">　</w:t>
      </w:r>
      <w:r w:rsidR="00237DAF">
        <w:rPr>
          <w:rFonts w:ascii="ＭＳ ゴシック" w:eastAsia="ＭＳ ゴシック" w:hAnsi="ＭＳ ゴシック" w:hint="eastAsia"/>
          <w:bCs/>
          <w:sz w:val="24"/>
          <w:szCs w:val="24"/>
        </w:rPr>
        <w:t>急速に進展する現代の情報社会においては、インターネットやモバイル端末の普及により、どこにいてもインターネットに接続し、瞬時に情報を検索して入手できるようになった。一方、情報が氾濫し、必要な情報を選びとることの難しさや</w:t>
      </w:r>
      <w:r w:rsidR="00746F39">
        <w:rPr>
          <w:rFonts w:ascii="ＭＳ ゴシック" w:eastAsia="ＭＳ ゴシック" w:hAnsi="ＭＳ ゴシック" w:hint="eastAsia"/>
          <w:bCs/>
          <w:sz w:val="24"/>
          <w:szCs w:val="24"/>
        </w:rPr>
        <w:t>デジタル・ディバイドの問題もあ</w:t>
      </w:r>
      <w:r w:rsidR="00475CB3">
        <w:rPr>
          <w:rFonts w:ascii="ＭＳ ゴシック" w:eastAsia="ＭＳ ゴシック" w:hAnsi="ＭＳ ゴシック" w:hint="eastAsia"/>
          <w:bCs/>
          <w:sz w:val="24"/>
          <w:szCs w:val="24"/>
        </w:rPr>
        <w:t>り</w:t>
      </w:r>
      <w:r w:rsidR="00746F39">
        <w:rPr>
          <w:rFonts w:ascii="ＭＳ ゴシック" w:eastAsia="ＭＳ ゴシック" w:hAnsi="ＭＳ ゴシック" w:hint="eastAsia"/>
          <w:bCs/>
          <w:sz w:val="24"/>
          <w:szCs w:val="24"/>
        </w:rPr>
        <w:t>、</w:t>
      </w:r>
      <w:r w:rsidR="00BA0079">
        <w:rPr>
          <w:rFonts w:ascii="ＭＳ ゴシック" w:eastAsia="ＭＳ ゴシック" w:hAnsi="ＭＳ ゴシック" w:hint="eastAsia"/>
          <w:bCs/>
          <w:sz w:val="24"/>
          <w:szCs w:val="24"/>
        </w:rPr>
        <w:t>スポーツに関する様々な情報を一元的に集約して、わかりやす</w:t>
      </w:r>
      <w:r w:rsidR="00746F39">
        <w:rPr>
          <w:rFonts w:ascii="ＭＳ ゴシック" w:eastAsia="ＭＳ ゴシック" w:hAnsi="ＭＳ ゴシック" w:hint="eastAsia"/>
          <w:bCs/>
          <w:sz w:val="24"/>
          <w:szCs w:val="24"/>
        </w:rPr>
        <w:t>く</w:t>
      </w:r>
      <w:r w:rsidR="00BA0079">
        <w:rPr>
          <w:rFonts w:ascii="ＭＳ ゴシック" w:eastAsia="ＭＳ ゴシック" w:hAnsi="ＭＳ ゴシック" w:hint="eastAsia"/>
          <w:bCs/>
          <w:sz w:val="24"/>
          <w:szCs w:val="24"/>
        </w:rPr>
        <w:t>情報発信することが重要である。</w:t>
      </w:r>
    </w:p>
    <w:p w:rsidR="00B72D47" w:rsidRDefault="00BA0079" w:rsidP="0056715E">
      <w:pPr>
        <w:ind w:firstLineChars="100" w:firstLine="240"/>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加えて、大阪の誇るスポーツ資源である</w:t>
      </w:r>
      <w:r w:rsidR="00EC72EF">
        <w:rPr>
          <w:rFonts w:ascii="ＭＳ ゴシック" w:eastAsia="ＭＳ ゴシック" w:hAnsi="ＭＳ ゴシック" w:hint="eastAsia"/>
          <w:bCs/>
          <w:sz w:val="24"/>
          <w:szCs w:val="24"/>
        </w:rPr>
        <w:t>トップ</w:t>
      </w:r>
      <w:r>
        <w:rPr>
          <w:rFonts w:ascii="ＭＳ ゴシック" w:eastAsia="ＭＳ ゴシック" w:hAnsi="ＭＳ ゴシック" w:hint="eastAsia"/>
          <w:bCs/>
          <w:sz w:val="24"/>
          <w:szCs w:val="24"/>
        </w:rPr>
        <w:t>スポーツチームと</w:t>
      </w:r>
      <w:r w:rsidR="003A140B">
        <w:rPr>
          <w:rFonts w:ascii="ＭＳ ゴシック" w:eastAsia="ＭＳ ゴシック" w:hAnsi="ＭＳ ゴシック" w:hint="eastAsia"/>
          <w:bCs/>
          <w:sz w:val="24"/>
          <w:szCs w:val="24"/>
        </w:rPr>
        <w:t>の</w:t>
      </w:r>
      <w:r>
        <w:rPr>
          <w:rFonts w:ascii="ＭＳ ゴシック" w:eastAsia="ＭＳ ゴシック" w:hAnsi="ＭＳ ゴシック" w:hint="eastAsia"/>
          <w:bCs/>
          <w:sz w:val="24"/>
          <w:szCs w:val="24"/>
        </w:rPr>
        <w:t>連携</w:t>
      </w:r>
      <w:r w:rsidR="00876400">
        <w:rPr>
          <w:rFonts w:ascii="ＭＳ ゴシック" w:eastAsia="ＭＳ ゴシック" w:hAnsi="ＭＳ ゴシック" w:hint="eastAsia"/>
          <w:bCs/>
          <w:sz w:val="24"/>
          <w:szCs w:val="24"/>
        </w:rPr>
        <w:t>等</w:t>
      </w:r>
      <w:r w:rsidR="003A140B">
        <w:rPr>
          <w:rFonts w:ascii="ＭＳ ゴシック" w:eastAsia="ＭＳ ゴシック" w:hAnsi="ＭＳ ゴシック" w:hint="eastAsia"/>
          <w:bCs/>
          <w:sz w:val="24"/>
          <w:szCs w:val="24"/>
        </w:rPr>
        <w:t>という</w:t>
      </w:r>
      <w:r w:rsidR="00746F39">
        <w:rPr>
          <w:rFonts w:ascii="ＭＳ ゴシック" w:eastAsia="ＭＳ ゴシック" w:hAnsi="ＭＳ ゴシック" w:hint="eastAsia"/>
          <w:bCs/>
          <w:sz w:val="24"/>
          <w:szCs w:val="24"/>
        </w:rPr>
        <w:t>大阪ならではの</w:t>
      </w:r>
      <w:r w:rsidR="003A140B">
        <w:rPr>
          <w:rFonts w:ascii="ＭＳ ゴシック" w:eastAsia="ＭＳ ゴシック" w:hAnsi="ＭＳ ゴシック" w:hint="eastAsia"/>
          <w:bCs/>
          <w:sz w:val="24"/>
          <w:szCs w:val="24"/>
        </w:rPr>
        <w:t>強みを活かし</w:t>
      </w:r>
      <w:r w:rsidR="00876400">
        <w:rPr>
          <w:rFonts w:ascii="ＭＳ ゴシック" w:eastAsia="ＭＳ ゴシック" w:hAnsi="ＭＳ ゴシック" w:hint="eastAsia"/>
          <w:bCs/>
          <w:sz w:val="24"/>
          <w:szCs w:val="24"/>
        </w:rPr>
        <w:t>て</w:t>
      </w:r>
      <w:r>
        <w:rPr>
          <w:rFonts w:ascii="ＭＳ ゴシック" w:eastAsia="ＭＳ ゴシック" w:hAnsi="ＭＳ ゴシック" w:hint="eastAsia"/>
          <w:bCs/>
          <w:sz w:val="24"/>
          <w:szCs w:val="24"/>
        </w:rPr>
        <w:t>、楽しく魅力的な</w:t>
      </w:r>
      <w:r w:rsidR="00746F39">
        <w:rPr>
          <w:rFonts w:ascii="ＭＳ ゴシック" w:eastAsia="ＭＳ ゴシック" w:hAnsi="ＭＳ ゴシック" w:hint="eastAsia"/>
          <w:bCs/>
          <w:sz w:val="24"/>
          <w:szCs w:val="24"/>
        </w:rPr>
        <w:t>コンテンツの作成や情報の伝え方を工夫することで、より</w:t>
      </w:r>
      <w:r w:rsidR="00876400">
        <w:rPr>
          <w:rFonts w:ascii="ＭＳ ゴシック" w:eastAsia="ＭＳ ゴシック" w:hAnsi="ＭＳ ゴシック" w:hint="eastAsia"/>
          <w:bCs/>
          <w:sz w:val="24"/>
          <w:szCs w:val="24"/>
        </w:rPr>
        <w:t>訴求力のある情報発信が求められる。</w:t>
      </w:r>
    </w:p>
    <w:p w:rsidR="00B7286C" w:rsidRPr="00D5776B" w:rsidRDefault="00B7286C" w:rsidP="0056715E">
      <w:pPr>
        <w:ind w:firstLineChars="100" w:firstLine="240"/>
        <w:rPr>
          <w:rFonts w:ascii="ＭＳ ゴシック" w:eastAsia="ＭＳ ゴシック" w:hAnsi="ＭＳ ゴシック"/>
          <w:bCs/>
          <w:sz w:val="24"/>
          <w:szCs w:val="24"/>
        </w:rPr>
      </w:pPr>
    </w:p>
    <w:p w:rsidR="008B23F9" w:rsidRDefault="00F06A01" w:rsidP="008B23F9">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（具体的な</w:t>
      </w:r>
      <w:r w:rsidR="000D59CA">
        <w:rPr>
          <w:rFonts w:ascii="ＭＳ ゴシック" w:eastAsia="ＭＳ ゴシック" w:hAnsi="ＭＳ ゴシック" w:hint="eastAsia"/>
          <w:sz w:val="24"/>
          <w:szCs w:val="24"/>
        </w:rPr>
        <w:t>取組</w:t>
      </w:r>
      <w:r>
        <w:rPr>
          <w:rFonts w:ascii="ＭＳ ゴシック" w:eastAsia="ＭＳ ゴシック" w:hAnsi="ＭＳ ゴシック" w:hint="eastAsia"/>
          <w:sz w:val="24"/>
          <w:szCs w:val="24"/>
        </w:rPr>
        <w:t>例）</w:t>
      </w:r>
    </w:p>
    <w:p w:rsidR="00876400" w:rsidRDefault="008B23F9" w:rsidP="008B23F9">
      <w:pPr>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〇</w:t>
      </w:r>
      <w:r w:rsidR="00876400" w:rsidRPr="0056715E">
        <w:rPr>
          <w:rFonts w:ascii="ＭＳ ゴシック" w:eastAsia="ＭＳ ゴシック" w:hAnsi="ＭＳ ゴシック" w:hint="eastAsia"/>
          <w:sz w:val="24"/>
          <w:szCs w:val="24"/>
        </w:rPr>
        <w:t>「スポーツ大阪」による</w:t>
      </w:r>
      <w:r w:rsidR="000C78A4">
        <w:rPr>
          <w:rFonts w:ascii="ＭＳ ゴシック" w:eastAsia="ＭＳ ゴシック" w:hAnsi="ＭＳ ゴシック" w:hint="eastAsia"/>
          <w:sz w:val="24"/>
          <w:szCs w:val="24"/>
        </w:rPr>
        <w:t>スポーツ</w:t>
      </w:r>
      <w:r w:rsidR="00876400" w:rsidRPr="0056715E">
        <w:rPr>
          <w:rFonts w:ascii="ＭＳ ゴシック" w:eastAsia="ＭＳ ゴシック" w:hAnsi="ＭＳ ゴシック" w:hint="eastAsia"/>
          <w:sz w:val="24"/>
          <w:szCs w:val="24"/>
        </w:rPr>
        <w:t>情報発信</w:t>
      </w:r>
      <w:r w:rsidR="000C78A4">
        <w:rPr>
          <w:rFonts w:ascii="ＭＳ ゴシック" w:eastAsia="ＭＳ ゴシック" w:hAnsi="ＭＳ ゴシック" w:hint="eastAsia"/>
          <w:sz w:val="24"/>
          <w:szCs w:val="24"/>
        </w:rPr>
        <w:t>機能</w:t>
      </w:r>
      <w:r w:rsidR="00876400" w:rsidRPr="0056715E">
        <w:rPr>
          <w:rFonts w:ascii="ＭＳ ゴシック" w:eastAsia="ＭＳ ゴシック" w:hAnsi="ＭＳ ゴシック" w:hint="eastAsia"/>
          <w:sz w:val="24"/>
          <w:szCs w:val="24"/>
        </w:rPr>
        <w:t>の強化</w:t>
      </w:r>
    </w:p>
    <w:p w:rsidR="008436C5" w:rsidRPr="0056715E" w:rsidRDefault="008436C5" w:rsidP="008B23F9">
      <w:pPr>
        <w:ind w:left="720" w:hangingChars="300" w:hanging="72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B23F9">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多言語対応のスポーツ情報専用ホームページ「スポーツ大阪」に、スポーツの観戦情報やスポーツ施設の情報など、府民がスポーツに参画する上で</w:t>
      </w:r>
      <w:r w:rsidR="00890149">
        <w:rPr>
          <w:rFonts w:ascii="ＭＳ ゴシック" w:eastAsia="ＭＳ ゴシック" w:hAnsi="ＭＳ ゴシック" w:hint="eastAsia"/>
          <w:sz w:val="24"/>
          <w:szCs w:val="24"/>
        </w:rPr>
        <w:t>知りたい</w:t>
      </w:r>
      <w:r w:rsidR="00475CB3">
        <w:rPr>
          <w:rFonts w:ascii="ＭＳ ゴシック" w:eastAsia="ＭＳ ゴシック" w:hAnsi="ＭＳ ゴシック" w:hint="eastAsia"/>
          <w:sz w:val="24"/>
          <w:szCs w:val="24"/>
        </w:rPr>
        <w:t>情報を集約して掲載する</w:t>
      </w:r>
      <w:r>
        <w:rPr>
          <w:rFonts w:ascii="ＭＳ ゴシック" w:eastAsia="ＭＳ ゴシック" w:hAnsi="ＭＳ ゴシック" w:hint="eastAsia"/>
          <w:sz w:val="24"/>
          <w:szCs w:val="24"/>
        </w:rPr>
        <w:t>とともに、</w:t>
      </w:r>
      <w:r w:rsidR="00475CB3">
        <w:rPr>
          <w:rFonts w:ascii="ＭＳ ゴシック" w:eastAsia="ＭＳ ゴシック" w:hAnsi="ＭＳ ゴシック" w:hint="eastAsia"/>
          <w:sz w:val="24"/>
          <w:szCs w:val="24"/>
        </w:rPr>
        <w:t>障がい者スポーツや健康づくり等関連する情報とリンクさせることにより、情報の一元的な発信を推進する。あわせて、</w:t>
      </w:r>
      <w:r>
        <w:rPr>
          <w:rFonts w:ascii="ＭＳ ゴシック" w:eastAsia="ＭＳ ゴシック" w:hAnsi="ＭＳ ゴシック" w:hint="eastAsia"/>
          <w:sz w:val="24"/>
          <w:szCs w:val="24"/>
        </w:rPr>
        <w:t>わかりやすく楽しい情報発信</w:t>
      </w:r>
      <w:r w:rsidR="000C78A4">
        <w:rPr>
          <w:rFonts w:ascii="ＭＳ ゴシック" w:eastAsia="ＭＳ ゴシック" w:hAnsi="ＭＳ ゴシック" w:hint="eastAsia"/>
          <w:sz w:val="24"/>
          <w:szCs w:val="24"/>
        </w:rPr>
        <w:t>に取り組み、府のスポーツ情報発信機能を強化する。</w:t>
      </w:r>
    </w:p>
    <w:p w:rsidR="00876400" w:rsidRPr="0056715E" w:rsidRDefault="00876400" w:rsidP="00974EDC">
      <w:pPr>
        <w:rPr>
          <w:rFonts w:ascii="ＭＳ ゴシック" w:eastAsia="ＭＳ ゴシック" w:hAnsi="ＭＳ ゴシック"/>
          <w:sz w:val="24"/>
          <w:szCs w:val="24"/>
        </w:rPr>
      </w:pPr>
    </w:p>
    <w:p w:rsidR="00876400" w:rsidRPr="0056715E" w:rsidRDefault="008B23F9" w:rsidP="008B23F9">
      <w:pPr>
        <w:ind w:firstLineChars="200" w:firstLine="480"/>
        <w:rPr>
          <w:rFonts w:ascii="ＭＳ ゴシック" w:eastAsia="ＭＳ ゴシック" w:hAnsi="ＭＳ ゴシック"/>
          <w:bCs/>
          <w:sz w:val="24"/>
          <w:szCs w:val="24"/>
        </w:rPr>
      </w:pPr>
      <w:r>
        <w:rPr>
          <w:rFonts w:ascii="ＭＳ ゴシック" w:eastAsia="ＭＳ ゴシック" w:hAnsi="ＭＳ ゴシック" w:hint="eastAsia"/>
          <w:sz w:val="24"/>
          <w:szCs w:val="24"/>
        </w:rPr>
        <w:t>〇</w:t>
      </w:r>
      <w:r w:rsidR="00EC72EF">
        <w:rPr>
          <w:rFonts w:ascii="ＭＳ ゴシック" w:eastAsia="ＭＳ ゴシック" w:hAnsi="ＭＳ ゴシック" w:hint="eastAsia"/>
          <w:sz w:val="24"/>
          <w:szCs w:val="24"/>
        </w:rPr>
        <w:t>トップ</w:t>
      </w:r>
      <w:r w:rsidR="00876400" w:rsidRPr="0056715E">
        <w:rPr>
          <w:rFonts w:ascii="ＭＳ ゴシック" w:eastAsia="ＭＳ ゴシック" w:hAnsi="ＭＳ ゴシック" w:hint="eastAsia"/>
          <w:bCs/>
          <w:sz w:val="24"/>
          <w:szCs w:val="24"/>
        </w:rPr>
        <w:t>スポーツチームや大阪観光局等と連携した情報発信</w:t>
      </w:r>
    </w:p>
    <w:p w:rsidR="00876400" w:rsidRPr="0056715E" w:rsidRDefault="000C78A4" w:rsidP="008B23F9">
      <w:pPr>
        <w:ind w:left="720" w:hangingChars="300" w:hanging="720"/>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 xml:space="preserve">　　</w:t>
      </w:r>
      <w:r w:rsidR="008B23F9">
        <w:rPr>
          <w:rFonts w:ascii="ＭＳ ゴシック" w:eastAsia="ＭＳ ゴシック" w:hAnsi="ＭＳ ゴシック" w:hint="eastAsia"/>
          <w:bCs/>
          <w:sz w:val="24"/>
          <w:szCs w:val="24"/>
        </w:rPr>
        <w:t xml:space="preserve">　　</w:t>
      </w:r>
      <w:r w:rsidR="00EC72EF">
        <w:rPr>
          <w:rFonts w:ascii="ＭＳ ゴシック" w:eastAsia="ＭＳ ゴシック" w:hAnsi="ＭＳ ゴシック" w:hint="eastAsia"/>
          <w:bCs/>
          <w:sz w:val="24"/>
          <w:szCs w:val="24"/>
        </w:rPr>
        <w:t>トップ</w:t>
      </w:r>
      <w:r w:rsidR="00545A3B" w:rsidRPr="0056715E">
        <w:rPr>
          <w:rFonts w:ascii="ＭＳ ゴシック" w:eastAsia="ＭＳ ゴシック" w:hAnsi="ＭＳ ゴシック" w:hint="eastAsia"/>
          <w:bCs/>
          <w:sz w:val="24"/>
          <w:szCs w:val="24"/>
        </w:rPr>
        <w:t>スポーツチーム</w:t>
      </w:r>
      <w:r w:rsidR="00545A3B">
        <w:rPr>
          <w:rFonts w:ascii="ＭＳ ゴシック" w:eastAsia="ＭＳ ゴシック" w:hAnsi="ＭＳ ゴシック" w:hint="eastAsia"/>
          <w:bCs/>
          <w:sz w:val="24"/>
          <w:szCs w:val="24"/>
        </w:rPr>
        <w:t>の選手が登場する動画等魅力的なコンテンツの作成、大阪観光局や市町村等と連携した情報発信により、府民に訴求力のある情報発信を推進する。</w:t>
      </w:r>
    </w:p>
    <w:p w:rsidR="00634BCD" w:rsidRDefault="008B23F9" w:rsidP="00974EDC">
      <w:pPr>
        <w:rPr>
          <w:rFonts w:ascii="ＭＳ ゴシック" w:eastAsia="ＭＳ ゴシック" w:hAnsi="ＭＳ ゴシック"/>
          <w:sz w:val="24"/>
          <w:szCs w:val="24"/>
        </w:rPr>
      </w:pPr>
      <w:r>
        <w:rPr>
          <w:rFonts w:ascii="ＭＳ ゴシック" w:eastAsia="ＭＳ ゴシック" w:hAnsi="ＭＳ ゴシック" w:hint="eastAsia"/>
          <w:noProof/>
          <w:szCs w:val="21"/>
        </w:rPr>
        <w:drawing>
          <wp:anchor distT="0" distB="0" distL="114300" distR="114300" simplePos="0" relativeHeight="251680768" behindDoc="0" locked="0" layoutInCell="1" allowOverlap="1">
            <wp:simplePos x="0" y="0"/>
            <wp:positionH relativeFrom="column">
              <wp:posOffset>3810000</wp:posOffset>
            </wp:positionH>
            <wp:positionV relativeFrom="paragraph">
              <wp:posOffset>150495</wp:posOffset>
            </wp:positionV>
            <wp:extent cx="1255395" cy="487680"/>
            <wp:effectExtent l="0" t="0" r="1905" b="762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55395" cy="487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4FA7" w:rsidRDefault="008B23F9" w:rsidP="008B23F9">
      <w:pPr>
        <w:pStyle w:val="a9"/>
        <w:ind w:leftChars="0" w:left="885"/>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FA50A3" w:rsidRPr="00664FA7">
        <w:rPr>
          <w:rFonts w:ascii="ＭＳ ゴシック" w:eastAsia="ＭＳ ゴシック" w:hAnsi="ＭＳ ゴシック" w:hint="eastAsia"/>
          <w:szCs w:val="21"/>
        </w:rPr>
        <w:t>スポーツ情報専用ホームページ「スポーツ大阪」</w:t>
      </w:r>
    </w:p>
    <w:p w:rsidR="00613856" w:rsidRPr="00664FA7" w:rsidRDefault="004578EA" w:rsidP="008B23F9">
      <w:pPr>
        <w:pStyle w:val="a9"/>
        <w:ind w:leftChars="0" w:left="885" w:firstLineChars="200" w:firstLine="420"/>
        <w:rPr>
          <w:rFonts w:ascii="ＭＳ ゴシック" w:eastAsia="ＭＳ ゴシック" w:hAnsi="ＭＳ ゴシック"/>
          <w:szCs w:val="21"/>
        </w:rPr>
      </w:pPr>
      <w:hyperlink r:id="rId47" w:history="1">
        <w:r w:rsidR="008B23F9" w:rsidRPr="008B1DB3">
          <w:rPr>
            <w:rStyle w:val="ad"/>
            <w:rFonts w:ascii="ＭＳ ゴシック" w:eastAsia="ＭＳ ゴシック" w:hAnsi="ＭＳ ゴシック"/>
            <w:noProof/>
            <w:szCs w:val="21"/>
          </w:rPr>
          <w:t>https://sports.pref.osaka.jp</w:t>
        </w:r>
      </w:hyperlink>
    </w:p>
    <w:p w:rsidR="00664FA7" w:rsidRDefault="0056715E" w:rsidP="0056715E">
      <w:pPr>
        <w:rPr>
          <w:rFonts w:ascii="ＭＳ ゴシック" w:eastAsia="ＭＳ ゴシック" w:hAnsi="ＭＳ ゴシック"/>
          <w:szCs w:val="21"/>
        </w:rPr>
      </w:pPr>
      <w:r w:rsidRPr="00476A22">
        <w:rPr>
          <w:rFonts w:hint="eastAsia"/>
          <w:noProof/>
        </w:rPr>
        <w:drawing>
          <wp:anchor distT="0" distB="0" distL="114300" distR="114300" simplePos="0" relativeHeight="251679744" behindDoc="0" locked="0" layoutInCell="1" allowOverlap="1">
            <wp:simplePos x="0" y="0"/>
            <wp:positionH relativeFrom="margin">
              <wp:align>right</wp:align>
            </wp:positionH>
            <wp:positionV relativeFrom="paragraph">
              <wp:posOffset>9525</wp:posOffset>
            </wp:positionV>
            <wp:extent cx="5614670" cy="2612390"/>
            <wp:effectExtent l="0" t="0" r="508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4670" cy="2612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715E" w:rsidRDefault="0056715E" w:rsidP="0056715E">
      <w:pPr>
        <w:rPr>
          <w:rFonts w:ascii="ＭＳ ゴシック" w:eastAsia="ＭＳ ゴシック" w:hAnsi="ＭＳ ゴシック"/>
          <w:szCs w:val="21"/>
        </w:rPr>
      </w:pPr>
    </w:p>
    <w:p w:rsidR="0056715E" w:rsidRDefault="0056715E" w:rsidP="0056715E">
      <w:pPr>
        <w:rPr>
          <w:rFonts w:ascii="ＭＳ ゴシック" w:eastAsia="ＭＳ ゴシック" w:hAnsi="ＭＳ ゴシック"/>
          <w:szCs w:val="21"/>
        </w:rPr>
      </w:pPr>
    </w:p>
    <w:p w:rsidR="0056715E" w:rsidRDefault="0056715E" w:rsidP="0056715E">
      <w:pPr>
        <w:rPr>
          <w:rFonts w:ascii="ＭＳ ゴシック" w:eastAsia="ＭＳ ゴシック" w:hAnsi="ＭＳ ゴシック"/>
          <w:szCs w:val="21"/>
        </w:rPr>
      </w:pPr>
    </w:p>
    <w:p w:rsidR="0056715E" w:rsidRDefault="0056715E" w:rsidP="0056715E">
      <w:pPr>
        <w:rPr>
          <w:rFonts w:ascii="ＭＳ ゴシック" w:eastAsia="ＭＳ ゴシック" w:hAnsi="ＭＳ ゴシック"/>
          <w:szCs w:val="21"/>
        </w:rPr>
      </w:pPr>
    </w:p>
    <w:p w:rsidR="0056715E" w:rsidRDefault="0056715E" w:rsidP="0056715E">
      <w:pPr>
        <w:rPr>
          <w:rFonts w:ascii="ＭＳ ゴシック" w:eastAsia="ＭＳ ゴシック" w:hAnsi="ＭＳ ゴシック"/>
          <w:szCs w:val="21"/>
        </w:rPr>
      </w:pPr>
    </w:p>
    <w:p w:rsidR="0056715E" w:rsidRDefault="0056715E" w:rsidP="0056715E">
      <w:pPr>
        <w:rPr>
          <w:rFonts w:ascii="ＭＳ ゴシック" w:eastAsia="ＭＳ ゴシック" w:hAnsi="ＭＳ ゴシック"/>
          <w:szCs w:val="21"/>
        </w:rPr>
      </w:pPr>
    </w:p>
    <w:p w:rsidR="0056715E" w:rsidRDefault="0056715E" w:rsidP="0056715E">
      <w:pPr>
        <w:rPr>
          <w:rFonts w:ascii="ＭＳ ゴシック" w:eastAsia="ＭＳ ゴシック" w:hAnsi="ＭＳ ゴシック"/>
          <w:szCs w:val="21"/>
        </w:rPr>
      </w:pPr>
    </w:p>
    <w:p w:rsidR="0056715E" w:rsidRDefault="0056715E" w:rsidP="0056715E">
      <w:pPr>
        <w:rPr>
          <w:rFonts w:ascii="ＭＳ ゴシック" w:eastAsia="ＭＳ ゴシック" w:hAnsi="ＭＳ ゴシック"/>
          <w:szCs w:val="21"/>
        </w:rPr>
      </w:pPr>
    </w:p>
    <w:p w:rsidR="0056715E" w:rsidRDefault="0056715E" w:rsidP="0056715E">
      <w:pPr>
        <w:rPr>
          <w:rFonts w:ascii="ＭＳ ゴシック" w:eastAsia="ＭＳ ゴシック" w:hAnsi="ＭＳ ゴシック"/>
          <w:szCs w:val="21"/>
        </w:rPr>
      </w:pPr>
    </w:p>
    <w:p w:rsidR="0056715E" w:rsidRDefault="0056715E" w:rsidP="0056715E">
      <w:pPr>
        <w:rPr>
          <w:rFonts w:ascii="ＭＳ ゴシック" w:eastAsia="ＭＳ ゴシック" w:hAnsi="ＭＳ ゴシック"/>
          <w:szCs w:val="21"/>
        </w:rPr>
      </w:pPr>
    </w:p>
    <w:p w:rsidR="0056715E" w:rsidRDefault="0056715E" w:rsidP="0056715E">
      <w:pPr>
        <w:rPr>
          <w:rFonts w:ascii="ＭＳ ゴシック" w:eastAsia="ＭＳ ゴシック" w:hAnsi="ＭＳ ゴシック"/>
          <w:szCs w:val="21"/>
        </w:rPr>
      </w:pPr>
    </w:p>
    <w:p w:rsidR="0056715E" w:rsidRPr="0056715E" w:rsidRDefault="008B23F9" w:rsidP="008B23F9">
      <w:pPr>
        <w:ind w:firstLineChars="200" w:firstLine="480"/>
        <w:rPr>
          <w:rFonts w:ascii="ＭＳ ゴシック" w:eastAsia="ＭＳ ゴシック" w:hAnsi="ＭＳ ゴシック"/>
          <w:sz w:val="24"/>
          <w:szCs w:val="24"/>
        </w:rPr>
      </w:pPr>
      <w:r>
        <w:rPr>
          <w:rFonts w:ascii="ＭＳ ゴシック" w:eastAsia="ＭＳ ゴシック" w:hAnsi="ＭＳ ゴシック" w:hint="eastAsia"/>
          <w:bCs/>
          <w:sz w:val="24"/>
          <w:szCs w:val="24"/>
        </w:rPr>
        <w:t>〇</w:t>
      </w:r>
      <w:r w:rsidR="0056715E" w:rsidRPr="0056715E">
        <w:rPr>
          <w:rFonts w:ascii="ＭＳ ゴシック" w:eastAsia="ＭＳ ゴシック" w:hAnsi="ＭＳ ゴシック" w:hint="eastAsia"/>
          <w:sz w:val="24"/>
          <w:szCs w:val="24"/>
        </w:rPr>
        <w:t>公式</w:t>
      </w:r>
      <w:r w:rsidR="0056715E" w:rsidRPr="0056715E">
        <w:rPr>
          <w:rFonts w:ascii="ＭＳ ゴシック" w:eastAsia="ＭＳ ゴシック" w:hAnsi="ＭＳ ゴシック"/>
          <w:sz w:val="24"/>
          <w:szCs w:val="24"/>
        </w:rPr>
        <w:t>SNS</w:t>
      </w:r>
      <w:r w:rsidR="0056715E" w:rsidRPr="0056715E">
        <w:rPr>
          <w:rFonts w:ascii="ＭＳ ゴシック" w:eastAsia="ＭＳ ゴシック" w:hAnsi="ＭＳ ゴシック" w:hint="eastAsia"/>
          <w:sz w:val="24"/>
          <w:szCs w:val="24"/>
        </w:rPr>
        <w:t>を活用した情報発信</w:t>
      </w:r>
    </w:p>
    <w:p w:rsidR="00475CB3" w:rsidRDefault="00545A3B" w:rsidP="008B23F9">
      <w:pPr>
        <w:ind w:left="630" w:hangingChars="300" w:hanging="630"/>
        <w:rPr>
          <w:rFonts w:ascii="ＭＳ ゴシック" w:eastAsia="ＭＳ ゴシック" w:hAnsi="ＭＳ ゴシック"/>
          <w:sz w:val="24"/>
          <w:szCs w:val="24"/>
        </w:rPr>
      </w:pPr>
      <w:r>
        <w:rPr>
          <w:rFonts w:ascii="ＭＳ ゴシック" w:eastAsia="ＭＳ ゴシック" w:hAnsi="ＭＳ ゴシック" w:hint="eastAsia"/>
          <w:szCs w:val="21"/>
        </w:rPr>
        <w:t xml:space="preserve">　　</w:t>
      </w:r>
      <w:r w:rsidR="008B23F9">
        <w:rPr>
          <w:rFonts w:ascii="ＭＳ ゴシック" w:eastAsia="ＭＳ ゴシック" w:hAnsi="ＭＳ ゴシック" w:hint="eastAsia"/>
          <w:szCs w:val="21"/>
        </w:rPr>
        <w:t xml:space="preserve">　　</w:t>
      </w:r>
      <w:r w:rsidR="00F60642" w:rsidRPr="00F60642">
        <w:rPr>
          <w:rFonts w:ascii="ＭＳ ゴシック" w:eastAsia="ＭＳ ゴシック" w:hAnsi="ＭＳ ゴシック" w:hint="eastAsia"/>
          <w:sz w:val="24"/>
          <w:szCs w:val="24"/>
        </w:rPr>
        <w:t>Twitter</w:t>
      </w:r>
      <w:r w:rsidR="00F60642">
        <w:rPr>
          <w:rFonts w:ascii="ＭＳ ゴシック" w:eastAsia="ＭＳ ゴシック" w:hAnsi="ＭＳ ゴシック" w:hint="eastAsia"/>
          <w:sz w:val="24"/>
          <w:szCs w:val="24"/>
        </w:rPr>
        <w:t>や</w:t>
      </w:r>
      <w:r w:rsidR="00F60642" w:rsidRPr="00F60642">
        <w:rPr>
          <w:rFonts w:ascii="ＭＳ ゴシック" w:eastAsia="ＭＳ ゴシック" w:hAnsi="ＭＳ ゴシック" w:hint="eastAsia"/>
          <w:sz w:val="24"/>
          <w:szCs w:val="24"/>
        </w:rPr>
        <w:t>Instagram</w:t>
      </w:r>
      <w:r w:rsidR="00F60642">
        <w:rPr>
          <w:rFonts w:ascii="ＭＳ ゴシック" w:eastAsia="ＭＳ ゴシック" w:hAnsi="ＭＳ ゴシック" w:hint="eastAsia"/>
          <w:sz w:val="24"/>
          <w:szCs w:val="24"/>
        </w:rPr>
        <w:t>といった、それぞれの</w:t>
      </w:r>
      <w:r w:rsidR="00F60642" w:rsidRPr="00F60642">
        <w:rPr>
          <w:rFonts w:ascii="ＭＳ ゴシック" w:eastAsia="ＭＳ ゴシック" w:hAnsi="ＭＳ ゴシック"/>
          <w:sz w:val="24"/>
          <w:szCs w:val="24"/>
        </w:rPr>
        <w:t xml:space="preserve"> </w:t>
      </w:r>
      <w:r w:rsidRPr="0056715E">
        <w:rPr>
          <w:rFonts w:ascii="ＭＳ ゴシック" w:eastAsia="ＭＳ ゴシック" w:hAnsi="ＭＳ ゴシック"/>
          <w:sz w:val="24"/>
          <w:szCs w:val="24"/>
        </w:rPr>
        <w:t>SNS</w:t>
      </w:r>
      <w:r>
        <w:rPr>
          <w:rFonts w:ascii="ＭＳ ゴシック" w:eastAsia="ＭＳ ゴシック" w:hAnsi="ＭＳ ゴシック" w:hint="eastAsia"/>
          <w:sz w:val="24"/>
          <w:szCs w:val="24"/>
        </w:rPr>
        <w:t>の特性</w:t>
      </w:r>
      <w:r w:rsidR="00F60642">
        <w:rPr>
          <w:rFonts w:ascii="ＭＳ ゴシック" w:eastAsia="ＭＳ ゴシック" w:hAnsi="ＭＳ ゴシック" w:hint="eastAsia"/>
          <w:sz w:val="24"/>
          <w:szCs w:val="24"/>
        </w:rPr>
        <w:t>（速報性・拡散性等）を活かした情報発信を組み合わせ、より効果的な情報発信を推進する</w:t>
      </w:r>
      <w:r>
        <w:rPr>
          <w:rFonts w:ascii="ＭＳ ゴシック" w:eastAsia="ＭＳ ゴシック" w:hAnsi="ＭＳ ゴシック" w:hint="eastAsia"/>
          <w:sz w:val="24"/>
          <w:szCs w:val="24"/>
        </w:rPr>
        <w:t>。</w:t>
      </w:r>
    </w:p>
    <w:p w:rsidR="00F60642" w:rsidRPr="00F60642" w:rsidRDefault="00F60642" w:rsidP="0056715E">
      <w:pPr>
        <w:rPr>
          <w:rFonts w:ascii="ＭＳ ゴシック" w:eastAsia="ＭＳ ゴシック" w:hAnsi="ＭＳ ゴシック"/>
          <w:sz w:val="24"/>
          <w:szCs w:val="24"/>
        </w:rPr>
      </w:pPr>
    </w:p>
    <w:p w:rsidR="00664FA7" w:rsidRDefault="008B23F9" w:rsidP="008B23F9">
      <w:pPr>
        <w:pStyle w:val="a9"/>
        <w:ind w:leftChars="0" w:left="885"/>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E30A14" w:rsidRPr="00E30A14">
        <w:rPr>
          <w:rFonts w:ascii="ＭＳ ゴシック" w:eastAsia="ＭＳ ゴシック" w:hAnsi="ＭＳ ゴシック" w:hint="eastAsia"/>
          <w:szCs w:val="21"/>
        </w:rPr>
        <w:t>大阪スポーツ</w:t>
      </w:r>
      <w:r w:rsidR="00E30A14" w:rsidRPr="00E30A14">
        <w:rPr>
          <w:rFonts w:ascii="ＭＳ ゴシック" w:eastAsia="ＭＳ ゴシック" w:hAnsi="ＭＳ ゴシック"/>
          <w:szCs w:val="21"/>
        </w:rPr>
        <w:t>プロジェクト</w:t>
      </w:r>
      <w:r w:rsidR="00E30A14" w:rsidRPr="00E30A14">
        <w:rPr>
          <w:rFonts w:ascii="ＭＳ ゴシック" w:eastAsia="ＭＳ ゴシック" w:hAnsi="ＭＳ ゴシック" w:hint="eastAsia"/>
          <w:szCs w:val="21"/>
        </w:rPr>
        <w:t>公式</w:t>
      </w:r>
      <w:r w:rsidR="00E30A14" w:rsidRPr="00E30A14">
        <w:rPr>
          <w:rFonts w:ascii="ＭＳ ゴシック" w:eastAsia="ＭＳ ゴシック" w:hAnsi="ＭＳ ゴシック"/>
          <w:szCs w:val="21"/>
        </w:rPr>
        <w:t>SNS</w:t>
      </w:r>
    </w:p>
    <w:p w:rsidR="00E30A14" w:rsidRPr="00E30A14" w:rsidRDefault="00E30A14" w:rsidP="008B23F9">
      <w:pPr>
        <w:pStyle w:val="a9"/>
        <w:ind w:leftChars="0" w:left="885" w:firstLineChars="200" w:firstLine="420"/>
        <w:rPr>
          <w:rFonts w:ascii="ＭＳ ゴシック" w:eastAsia="ＭＳ ゴシック" w:hAnsi="ＭＳ ゴシック"/>
          <w:szCs w:val="21"/>
        </w:rPr>
      </w:pPr>
      <w:r w:rsidRPr="00E30A14">
        <w:rPr>
          <w:rFonts w:ascii="ＭＳ ゴシック" w:eastAsia="ＭＳ ゴシック" w:hAnsi="ＭＳ ゴシック" w:hint="eastAsia"/>
          <w:szCs w:val="21"/>
        </w:rPr>
        <w:t>Twitter</w:t>
      </w:r>
      <w:r w:rsidR="008B23F9">
        <w:rPr>
          <w:rFonts w:ascii="ＭＳ ゴシック" w:eastAsia="ＭＳ ゴシック" w:hAnsi="ＭＳ ゴシック" w:hint="eastAsia"/>
          <w:szCs w:val="21"/>
        </w:rPr>
        <w:t xml:space="preserve">　　　　　　　　　　　　　　</w:t>
      </w:r>
      <w:r w:rsidRPr="00E30A14">
        <w:rPr>
          <w:rFonts w:ascii="ＭＳ ゴシック" w:eastAsia="ＭＳ ゴシック" w:hAnsi="ＭＳ ゴシック" w:hint="eastAsia"/>
          <w:szCs w:val="21"/>
        </w:rPr>
        <w:t>Instagram</w:t>
      </w:r>
    </w:p>
    <w:p w:rsidR="00FA50A3" w:rsidRDefault="008B23F9" w:rsidP="00974EDC">
      <w:pPr>
        <w:rPr>
          <w:rFonts w:ascii="ＭＳ ゴシック" w:eastAsia="ＭＳ ゴシック" w:hAnsi="ＭＳ ゴシック"/>
          <w:sz w:val="24"/>
          <w:szCs w:val="24"/>
        </w:rPr>
      </w:pPr>
      <w:r>
        <w:rPr>
          <w:rFonts w:ascii="ＭＳ ゴシック" w:eastAsia="ＭＳ ゴシック" w:hAnsi="ＭＳ ゴシック"/>
          <w:noProof/>
          <w:sz w:val="24"/>
          <w:szCs w:val="24"/>
        </w:rPr>
        <w:drawing>
          <wp:anchor distT="0" distB="0" distL="114300" distR="114300" simplePos="0" relativeHeight="251682816" behindDoc="1" locked="0" layoutInCell="1" allowOverlap="1">
            <wp:simplePos x="0" y="0"/>
            <wp:positionH relativeFrom="margin">
              <wp:posOffset>3078480</wp:posOffset>
            </wp:positionH>
            <wp:positionV relativeFrom="paragraph">
              <wp:posOffset>9525</wp:posOffset>
            </wp:positionV>
            <wp:extent cx="1524000" cy="1524000"/>
            <wp:effectExtent l="0" t="0" r="0" b="0"/>
            <wp:wrapNone/>
            <wp:docPr id="13" name="図 13" descr="E4280F20-D842-4EA0-9C7C-59D4A9688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4280F20-D842-4EA0-9C7C-59D4A968849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14:sizeRelH relativeFrom="page">
              <wp14:pctWidth>0</wp14:pctWidth>
            </wp14:sizeRelH>
            <wp14:sizeRelV relativeFrom="page">
              <wp14:pctHeight>0</wp14:pctHeight>
            </wp14:sizeRelV>
          </wp:anchor>
        </w:drawing>
      </w:r>
      <w:r w:rsidR="00FF61AB">
        <w:rPr>
          <w:rFonts w:ascii="ＭＳ ゴシック" w:eastAsia="ＭＳ ゴシック" w:hAnsi="ＭＳ ゴシック"/>
          <w:noProof/>
          <w:sz w:val="24"/>
          <w:szCs w:val="24"/>
        </w:rPr>
        <w:drawing>
          <wp:anchor distT="0" distB="0" distL="114300" distR="114300" simplePos="0" relativeHeight="251681792" behindDoc="1" locked="0" layoutInCell="1" allowOverlap="1">
            <wp:simplePos x="0" y="0"/>
            <wp:positionH relativeFrom="column">
              <wp:posOffset>830580</wp:posOffset>
            </wp:positionH>
            <wp:positionV relativeFrom="paragraph">
              <wp:posOffset>9525</wp:posOffset>
            </wp:positionV>
            <wp:extent cx="1514475" cy="1514475"/>
            <wp:effectExtent l="0" t="0" r="9525" b="9525"/>
            <wp:wrapNone/>
            <wp:docPr id="12" name="図 12" descr="DA144080-6632-4DEB-B565-220CD1EBB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144080-6632-4DEB-B565-220CD1EBB2D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pic:spPr>
                </pic:pic>
              </a:graphicData>
            </a:graphic>
            <wp14:sizeRelH relativeFrom="page">
              <wp14:pctWidth>0</wp14:pctWidth>
            </wp14:sizeRelH>
            <wp14:sizeRelV relativeFrom="page">
              <wp14:pctHeight>0</wp14:pctHeight>
            </wp14:sizeRelV>
          </wp:anchor>
        </w:drawing>
      </w:r>
    </w:p>
    <w:p w:rsidR="00E30A14" w:rsidRDefault="00E30A14" w:rsidP="00974EDC">
      <w:pPr>
        <w:rPr>
          <w:rFonts w:ascii="ＭＳ ゴシック" w:eastAsia="ＭＳ ゴシック" w:hAnsi="ＭＳ ゴシック"/>
          <w:sz w:val="24"/>
          <w:szCs w:val="24"/>
        </w:rPr>
      </w:pPr>
    </w:p>
    <w:p w:rsidR="00E30A14" w:rsidRDefault="00E30A14" w:rsidP="00974EDC">
      <w:pPr>
        <w:rPr>
          <w:rFonts w:ascii="ＭＳ ゴシック" w:eastAsia="ＭＳ ゴシック" w:hAnsi="ＭＳ ゴシック"/>
          <w:sz w:val="24"/>
          <w:szCs w:val="24"/>
        </w:rPr>
      </w:pPr>
    </w:p>
    <w:p w:rsidR="00E30A14" w:rsidRDefault="00E30A14" w:rsidP="00974EDC">
      <w:pPr>
        <w:rPr>
          <w:rFonts w:ascii="ＭＳ ゴシック" w:eastAsia="ＭＳ ゴシック" w:hAnsi="ＭＳ ゴシック"/>
          <w:sz w:val="24"/>
          <w:szCs w:val="24"/>
        </w:rPr>
      </w:pPr>
    </w:p>
    <w:p w:rsidR="00E30A14" w:rsidRDefault="00E30A14" w:rsidP="00974EDC">
      <w:pPr>
        <w:rPr>
          <w:rFonts w:ascii="ＭＳ ゴシック" w:eastAsia="ＭＳ ゴシック" w:hAnsi="ＭＳ ゴシック"/>
          <w:sz w:val="24"/>
          <w:szCs w:val="24"/>
        </w:rPr>
      </w:pPr>
    </w:p>
    <w:p w:rsidR="00E30A14" w:rsidRDefault="008B23F9" w:rsidP="00974EDC">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rsidR="00D83C86" w:rsidRDefault="006E4372" w:rsidP="00D83C86">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lastRenderedPageBreak/>
        <w:t>２</w:t>
      </w:r>
      <w:r w:rsidR="00AF2A39">
        <w:rPr>
          <w:rFonts w:ascii="ＭＳ ゴシック" w:eastAsia="ＭＳ ゴシック" w:hAnsi="ＭＳ ゴシック" w:hint="eastAsia"/>
          <w:b/>
          <w:sz w:val="24"/>
          <w:szCs w:val="24"/>
        </w:rPr>
        <w:t>．</w:t>
      </w:r>
      <w:r w:rsidR="00D83C86">
        <w:rPr>
          <w:rFonts w:ascii="ＭＳ ゴシック" w:eastAsia="ＭＳ ゴシック" w:hAnsi="ＭＳ ゴシック" w:hint="eastAsia"/>
          <w:b/>
          <w:sz w:val="24"/>
          <w:szCs w:val="24"/>
        </w:rPr>
        <w:t>連携体制の強化</w:t>
      </w:r>
    </w:p>
    <w:p w:rsidR="00D83C86" w:rsidRPr="00D83C86" w:rsidRDefault="00AF2A39" w:rsidP="00D83C86">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（１）</w:t>
      </w:r>
      <w:r w:rsidR="00D83C86">
        <w:rPr>
          <w:rFonts w:ascii="ＭＳ ゴシック" w:eastAsia="ＭＳ ゴシック" w:hAnsi="ＭＳ ゴシック" w:hint="eastAsia"/>
          <w:b/>
          <w:sz w:val="24"/>
          <w:szCs w:val="24"/>
        </w:rPr>
        <w:t>庁内の連携体制の強化</w:t>
      </w:r>
    </w:p>
    <w:p w:rsidR="00D83C86" w:rsidRDefault="00D83C86" w:rsidP="00F90C8A">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F90C8A">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府のスポーツ施策については、主に、生涯スポーツ社会づくりに関することを府民文化部文化・スポーツ室スポーツ振興課が、障がい者のスポーツ活動の支援に関することを福祉部障がい福祉室自立支援課が、学校体育やその他スポーツ活動の普及振興に関することを教育庁教育振興室保健体育課が、スポーツ担当部局としてそれぞれの役割を担っているところである。</w:t>
      </w:r>
    </w:p>
    <w:p w:rsidR="00D83C86" w:rsidRDefault="00D83C86" w:rsidP="00D83C86">
      <w:pPr>
        <w:rPr>
          <w:rFonts w:ascii="ＭＳ ゴシック" w:eastAsia="ＭＳ ゴシック" w:hAnsi="ＭＳ ゴシック"/>
          <w:sz w:val="24"/>
          <w:szCs w:val="24"/>
        </w:rPr>
      </w:pPr>
    </w:p>
    <w:p w:rsidR="00D83C86" w:rsidRDefault="00D83C86" w:rsidP="00F90C8A">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F90C8A">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しかしながら、本計画において、生涯スポーツ</w:t>
      </w:r>
      <w:r w:rsidR="00B7286C">
        <w:rPr>
          <w:rFonts w:ascii="ＭＳ ゴシック" w:eastAsia="ＭＳ ゴシック" w:hAnsi="ＭＳ ゴシック" w:hint="eastAsia"/>
          <w:sz w:val="24"/>
          <w:szCs w:val="24"/>
        </w:rPr>
        <w:t>の概念を</w:t>
      </w:r>
      <w:r>
        <w:rPr>
          <w:rFonts w:ascii="ＭＳ ゴシック" w:eastAsia="ＭＳ ゴシック" w:hAnsi="ＭＳ ゴシック" w:hint="eastAsia"/>
          <w:sz w:val="24"/>
          <w:szCs w:val="24"/>
        </w:rPr>
        <w:t>、「誰もがそれぞれのライフステージにおいて健康で幸せな生活を送ることができるよう、楽しむスポーツ」と整理したように、そこには、学校体育や競技スポーツも含まれ、当然のことながら、障がい者も生涯スポーツを楽しむ主体であり、生涯スポーツ、障がい者スポーツ、学校体育それぞれの領域は重なり、密接に関連している。</w:t>
      </w:r>
    </w:p>
    <w:p w:rsidR="00D83C86" w:rsidRDefault="00D83C86" w:rsidP="00F90C8A">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F90C8A">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しかも、スポーツの社会的役割は拡大しており、スポーツ自体の振興から、スポーツを通じた発展へとスポーツ施策の</w:t>
      </w:r>
      <w:r w:rsidR="005C7844">
        <w:rPr>
          <w:rFonts w:ascii="ＭＳ ゴシック" w:eastAsia="ＭＳ ゴシック" w:hAnsi="ＭＳ ゴシック" w:hint="eastAsia"/>
          <w:sz w:val="24"/>
          <w:szCs w:val="24"/>
        </w:rPr>
        <w:t>あ</w:t>
      </w:r>
      <w:r>
        <w:rPr>
          <w:rFonts w:ascii="ＭＳ ゴシック" w:eastAsia="ＭＳ ゴシック" w:hAnsi="ＭＳ ゴシック" w:hint="eastAsia"/>
          <w:sz w:val="24"/>
          <w:szCs w:val="24"/>
        </w:rPr>
        <w:t>り方にも変化が起きている。本計画においても、スポーツに</w:t>
      </w:r>
      <w:r w:rsidR="006E4372">
        <w:rPr>
          <w:rFonts w:ascii="ＭＳ ゴシック" w:eastAsia="ＭＳ ゴシック" w:hAnsi="ＭＳ ゴシック" w:hint="eastAsia"/>
          <w:sz w:val="24"/>
          <w:szCs w:val="24"/>
        </w:rPr>
        <w:t>よる健康づくり、スポーツツーリズムの推進を</w:t>
      </w:r>
      <w:r w:rsidR="008E77DE">
        <w:rPr>
          <w:rFonts w:ascii="ＭＳ ゴシック" w:eastAsia="ＭＳ ゴシック" w:hAnsi="ＭＳ ゴシック" w:hint="eastAsia"/>
          <w:sz w:val="24"/>
          <w:szCs w:val="24"/>
        </w:rPr>
        <w:t>重点的な</w:t>
      </w:r>
      <w:r w:rsidR="000D59CA">
        <w:rPr>
          <w:rFonts w:ascii="ＭＳ ゴシック" w:eastAsia="ＭＳ ゴシック" w:hAnsi="ＭＳ ゴシック" w:hint="eastAsia"/>
          <w:sz w:val="24"/>
          <w:szCs w:val="24"/>
        </w:rPr>
        <w:t>取組</w:t>
      </w:r>
      <w:r>
        <w:rPr>
          <w:rFonts w:ascii="ＭＳ ゴシック" w:eastAsia="ＭＳ ゴシック" w:hAnsi="ＭＳ ゴシック" w:hint="eastAsia"/>
          <w:sz w:val="24"/>
          <w:szCs w:val="24"/>
        </w:rPr>
        <w:t>としたように、スポーツには、スポーツを通じて観光、健康、まちづくり等</w:t>
      </w:r>
      <w:r w:rsidR="00584F68">
        <w:rPr>
          <w:rFonts w:ascii="ＭＳ ゴシック" w:eastAsia="ＭＳ ゴシック" w:hAnsi="ＭＳ ゴシック" w:hint="eastAsia"/>
          <w:sz w:val="24"/>
          <w:szCs w:val="24"/>
        </w:rPr>
        <w:t>幅広い分野に貢献し、波及効果をもたらすことで</w:t>
      </w:r>
      <w:r>
        <w:rPr>
          <w:rFonts w:ascii="ＭＳ ゴシック" w:eastAsia="ＭＳ ゴシック" w:hAnsi="ＭＳ ゴシック" w:hint="eastAsia"/>
          <w:sz w:val="24"/>
          <w:szCs w:val="24"/>
        </w:rPr>
        <w:t>、様々な地域課題を解決することができる力を有している。</w:t>
      </w:r>
    </w:p>
    <w:p w:rsidR="00D83C86" w:rsidRDefault="00D83C86" w:rsidP="00D83C86">
      <w:pPr>
        <w:rPr>
          <w:rFonts w:ascii="ＭＳ ゴシック" w:eastAsia="ＭＳ ゴシック" w:hAnsi="ＭＳ ゴシック"/>
          <w:sz w:val="24"/>
          <w:szCs w:val="24"/>
        </w:rPr>
      </w:pPr>
    </w:p>
    <w:p w:rsidR="00D83C86" w:rsidRDefault="00D83C86" w:rsidP="00F90C8A">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F90C8A">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こうしたことから、スポーツ自体の振興にとどまらず、スポーツの力を活用して、</w:t>
      </w:r>
      <w:r w:rsidR="00584F68">
        <w:rPr>
          <w:rFonts w:ascii="ＭＳ ゴシック" w:eastAsia="ＭＳ ゴシック" w:hAnsi="ＭＳ ゴシック" w:hint="eastAsia"/>
          <w:sz w:val="24"/>
          <w:szCs w:val="24"/>
        </w:rPr>
        <w:t>幅広い分野に</w:t>
      </w:r>
      <w:r w:rsidR="006C64BA">
        <w:rPr>
          <w:rFonts w:ascii="ＭＳ ゴシック" w:eastAsia="ＭＳ ゴシック" w:hAnsi="ＭＳ ゴシック" w:hint="eastAsia"/>
          <w:sz w:val="24"/>
          <w:szCs w:val="24"/>
        </w:rPr>
        <w:t>おいて</w:t>
      </w:r>
      <w:r w:rsidR="00584F68">
        <w:rPr>
          <w:rFonts w:ascii="ＭＳ ゴシック" w:eastAsia="ＭＳ ゴシック" w:hAnsi="ＭＳ ゴシック" w:hint="eastAsia"/>
          <w:sz w:val="24"/>
          <w:szCs w:val="24"/>
        </w:rPr>
        <w:t>スポーツを通じた</w:t>
      </w:r>
      <w:r w:rsidR="008E77DE">
        <w:rPr>
          <w:rFonts w:ascii="ＭＳ ゴシック" w:eastAsia="ＭＳ ゴシック" w:hAnsi="ＭＳ ゴシック" w:hint="eastAsia"/>
          <w:sz w:val="24"/>
          <w:szCs w:val="24"/>
        </w:rPr>
        <w:t>成長・</w:t>
      </w:r>
      <w:r>
        <w:rPr>
          <w:rFonts w:ascii="ＭＳ ゴシック" w:eastAsia="ＭＳ ゴシック" w:hAnsi="ＭＳ ゴシック" w:hint="eastAsia"/>
          <w:sz w:val="24"/>
          <w:szCs w:val="24"/>
        </w:rPr>
        <w:t>発展に取り組むためには、</w:t>
      </w:r>
      <w:r w:rsidR="00FF61AB">
        <w:rPr>
          <w:rFonts w:ascii="ＭＳ ゴシック" w:eastAsia="ＭＳ ゴシック" w:hAnsi="ＭＳ ゴシック" w:hint="eastAsia"/>
          <w:sz w:val="24"/>
          <w:szCs w:val="24"/>
        </w:rPr>
        <w:t>庁内の連携体制をより一層強化することが必要である。具体的には、</w:t>
      </w:r>
      <w:r w:rsidR="00384A8F">
        <w:rPr>
          <w:rFonts w:ascii="ＭＳ ゴシック" w:eastAsia="ＭＳ ゴシック" w:hAnsi="ＭＳ ゴシック" w:hint="eastAsia"/>
          <w:sz w:val="24"/>
          <w:szCs w:val="24"/>
        </w:rPr>
        <w:t>庁内関係部局で構成される</w:t>
      </w:r>
      <w:r w:rsidR="00C6666A">
        <w:rPr>
          <w:rFonts w:ascii="ＭＳ ゴシック" w:eastAsia="ＭＳ ゴシック" w:hAnsi="ＭＳ ゴシック" w:hint="eastAsia"/>
          <w:sz w:val="24"/>
          <w:szCs w:val="24"/>
        </w:rPr>
        <w:t>大阪府スポーツ施策推進会議の場等を活用しながら</w:t>
      </w:r>
      <w:r w:rsidR="00FF61AB">
        <w:rPr>
          <w:rFonts w:ascii="ＭＳ ゴシック" w:eastAsia="ＭＳ ゴシック" w:hAnsi="ＭＳ ゴシック" w:hint="eastAsia"/>
          <w:sz w:val="24"/>
          <w:szCs w:val="24"/>
        </w:rPr>
        <w:t>、</w:t>
      </w:r>
      <w:r w:rsidR="00C6666A">
        <w:rPr>
          <w:rFonts w:ascii="ＭＳ ゴシック" w:eastAsia="ＭＳ ゴシック" w:hAnsi="ＭＳ ゴシック" w:hint="eastAsia"/>
          <w:sz w:val="24"/>
          <w:szCs w:val="24"/>
        </w:rPr>
        <w:t>スポーツ担当部局を軸として、</w:t>
      </w:r>
      <w:r w:rsidR="00384A8F">
        <w:rPr>
          <w:rFonts w:ascii="ＭＳ ゴシック" w:eastAsia="ＭＳ ゴシック" w:hAnsi="ＭＳ ゴシック" w:hint="eastAsia"/>
          <w:sz w:val="24"/>
          <w:szCs w:val="24"/>
        </w:rPr>
        <w:t>健康医療部等庁内関係部局</w:t>
      </w:r>
      <w:r w:rsidR="00FF61AB">
        <w:rPr>
          <w:rFonts w:ascii="ＭＳ ゴシック" w:eastAsia="ＭＳ ゴシック" w:hAnsi="ＭＳ ゴシック" w:hint="eastAsia"/>
          <w:sz w:val="24"/>
          <w:szCs w:val="24"/>
        </w:rPr>
        <w:t>が</w:t>
      </w:r>
      <w:r w:rsidR="00C6666A">
        <w:rPr>
          <w:rFonts w:ascii="ＭＳ ゴシック" w:eastAsia="ＭＳ ゴシック" w:hAnsi="ＭＳ ゴシック" w:hint="eastAsia"/>
          <w:sz w:val="24"/>
          <w:szCs w:val="24"/>
        </w:rPr>
        <w:t>相互に連携し</w:t>
      </w:r>
      <w:r w:rsidR="00FF61AB">
        <w:rPr>
          <w:rFonts w:ascii="ＭＳ ゴシック" w:eastAsia="ＭＳ ゴシック" w:hAnsi="ＭＳ ゴシック" w:hint="eastAsia"/>
          <w:sz w:val="24"/>
          <w:szCs w:val="24"/>
        </w:rPr>
        <w:t>、</w:t>
      </w:r>
      <w:r w:rsidR="00C6666A">
        <w:rPr>
          <w:rFonts w:ascii="ＭＳ ゴシック" w:eastAsia="ＭＳ ゴシック" w:hAnsi="ＭＳ ゴシック" w:hint="eastAsia"/>
          <w:sz w:val="24"/>
          <w:szCs w:val="24"/>
        </w:rPr>
        <w:t>それぞれが担う施策を主体的に</w:t>
      </w:r>
      <w:r w:rsidR="00FF61AB">
        <w:rPr>
          <w:rFonts w:ascii="ＭＳ ゴシック" w:eastAsia="ＭＳ ゴシック" w:hAnsi="ＭＳ ゴシック" w:hint="eastAsia"/>
          <w:sz w:val="24"/>
          <w:szCs w:val="24"/>
        </w:rPr>
        <w:t>推進</w:t>
      </w:r>
      <w:r w:rsidR="00C6666A">
        <w:rPr>
          <w:rFonts w:ascii="ＭＳ ゴシック" w:eastAsia="ＭＳ ゴシック" w:hAnsi="ＭＳ ゴシック" w:hint="eastAsia"/>
          <w:sz w:val="24"/>
          <w:szCs w:val="24"/>
        </w:rPr>
        <w:t>して</w:t>
      </w:r>
      <w:r w:rsidR="00FF61AB">
        <w:rPr>
          <w:rFonts w:ascii="ＭＳ ゴシック" w:eastAsia="ＭＳ ゴシック" w:hAnsi="ＭＳ ゴシック" w:hint="eastAsia"/>
          <w:sz w:val="24"/>
          <w:szCs w:val="24"/>
        </w:rPr>
        <w:t>いく</w:t>
      </w:r>
      <w:r>
        <w:rPr>
          <w:rFonts w:ascii="ＭＳ ゴシック" w:eastAsia="ＭＳ ゴシック" w:hAnsi="ＭＳ ゴシック" w:hint="eastAsia"/>
          <w:sz w:val="24"/>
          <w:szCs w:val="24"/>
        </w:rPr>
        <w:t>。</w:t>
      </w:r>
    </w:p>
    <w:p w:rsidR="00A066EF" w:rsidRDefault="00A066EF" w:rsidP="00D83C86">
      <w:pPr>
        <w:rPr>
          <w:rFonts w:ascii="ＭＳ ゴシック" w:eastAsia="ＭＳ ゴシック" w:hAnsi="ＭＳ ゴシック"/>
          <w:sz w:val="24"/>
          <w:szCs w:val="24"/>
        </w:rPr>
      </w:pPr>
    </w:p>
    <w:p w:rsidR="006E4372" w:rsidRDefault="00AF2A39" w:rsidP="00D83C86">
      <w:pPr>
        <w:rPr>
          <w:rFonts w:ascii="ＭＳ ゴシック" w:eastAsia="ＭＳ ゴシック" w:hAnsi="ＭＳ ゴシック"/>
          <w:sz w:val="24"/>
          <w:szCs w:val="24"/>
        </w:rPr>
      </w:pPr>
      <w:r>
        <w:rPr>
          <w:rFonts w:ascii="ＭＳ ゴシック" w:eastAsia="ＭＳ ゴシック" w:hAnsi="ＭＳ ゴシック" w:hint="eastAsia"/>
          <w:b/>
          <w:sz w:val="24"/>
          <w:szCs w:val="24"/>
        </w:rPr>
        <w:t>（２）</w:t>
      </w:r>
      <w:r w:rsidR="006E4372" w:rsidRPr="006E4372">
        <w:rPr>
          <w:rFonts w:ascii="ＭＳ ゴシック" w:eastAsia="ＭＳ ゴシック" w:hAnsi="ＭＳ ゴシック" w:hint="eastAsia"/>
          <w:b/>
          <w:sz w:val="24"/>
          <w:szCs w:val="24"/>
        </w:rPr>
        <w:t>外部と</w:t>
      </w:r>
      <w:r w:rsidR="00C6666A">
        <w:rPr>
          <w:rFonts w:ascii="ＭＳ ゴシック" w:eastAsia="ＭＳ ゴシック" w:hAnsi="ＭＳ ゴシック" w:hint="eastAsia"/>
          <w:b/>
          <w:sz w:val="24"/>
          <w:szCs w:val="24"/>
        </w:rPr>
        <w:t>の連携</w:t>
      </w:r>
      <w:r w:rsidR="006E4372">
        <w:rPr>
          <w:rFonts w:ascii="ＭＳ ゴシック" w:eastAsia="ＭＳ ゴシック" w:hAnsi="ＭＳ ゴシック" w:hint="eastAsia"/>
          <w:b/>
          <w:sz w:val="24"/>
          <w:szCs w:val="24"/>
        </w:rPr>
        <w:t>強化</w:t>
      </w:r>
    </w:p>
    <w:p w:rsidR="006E4372" w:rsidRDefault="00C7483A" w:rsidP="00F90C8A">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加速化する社会の変化に対応して、</w:t>
      </w:r>
      <w:r w:rsidR="00C6666A">
        <w:rPr>
          <w:rFonts w:ascii="ＭＳ ゴシック" w:eastAsia="ＭＳ ゴシック" w:hAnsi="ＭＳ ゴシック" w:hint="eastAsia"/>
          <w:sz w:val="24"/>
          <w:szCs w:val="24"/>
        </w:rPr>
        <w:t>幅広い分野に</w:t>
      </w:r>
      <w:r w:rsidR="005C7844">
        <w:rPr>
          <w:rFonts w:ascii="ＭＳ ゴシック" w:eastAsia="ＭＳ ゴシック" w:hAnsi="ＭＳ ゴシック" w:hint="eastAsia"/>
          <w:sz w:val="24"/>
          <w:szCs w:val="24"/>
        </w:rPr>
        <w:t>かかわる</w:t>
      </w:r>
      <w:r w:rsidR="00C6666A">
        <w:rPr>
          <w:rFonts w:ascii="ＭＳ ゴシック" w:eastAsia="ＭＳ ゴシック" w:hAnsi="ＭＳ ゴシック" w:hint="eastAsia"/>
          <w:sz w:val="24"/>
          <w:szCs w:val="24"/>
        </w:rPr>
        <w:t>スポーツ施策を展開していくためには、</w:t>
      </w:r>
      <w:r>
        <w:rPr>
          <w:rFonts w:ascii="ＭＳ ゴシック" w:eastAsia="ＭＳ ゴシック" w:hAnsi="ＭＳ ゴシック" w:hint="eastAsia"/>
          <w:sz w:val="24"/>
          <w:szCs w:val="24"/>
        </w:rPr>
        <w:t>スポーツ関係施設等府内の各</w:t>
      </w:r>
      <w:r w:rsidR="00C6666A">
        <w:rPr>
          <w:rFonts w:ascii="ＭＳ ゴシック" w:eastAsia="ＭＳ ゴシック" w:hAnsi="ＭＳ ゴシック" w:hint="eastAsia"/>
          <w:sz w:val="24"/>
          <w:szCs w:val="24"/>
        </w:rPr>
        <w:t>地域にある資源の活用という観点からも、大学、</w:t>
      </w:r>
      <w:r w:rsidR="006E4372">
        <w:rPr>
          <w:rFonts w:ascii="ＭＳ ゴシック" w:eastAsia="ＭＳ ゴシック" w:hAnsi="ＭＳ ゴシック" w:hint="eastAsia"/>
          <w:sz w:val="24"/>
          <w:szCs w:val="24"/>
        </w:rPr>
        <w:t>民間企業</w:t>
      </w:r>
      <w:r w:rsidR="00C6666A">
        <w:rPr>
          <w:rFonts w:ascii="ＭＳ ゴシック" w:eastAsia="ＭＳ ゴシック" w:hAnsi="ＭＳ ゴシック" w:hint="eastAsia"/>
          <w:sz w:val="24"/>
          <w:szCs w:val="24"/>
        </w:rPr>
        <w:t>や市町村</w:t>
      </w:r>
      <w:r w:rsidR="006E4372">
        <w:rPr>
          <w:rFonts w:ascii="ＭＳ ゴシック" w:eastAsia="ＭＳ ゴシック" w:hAnsi="ＭＳ ゴシック" w:hint="eastAsia"/>
          <w:sz w:val="24"/>
          <w:szCs w:val="24"/>
        </w:rPr>
        <w:t>等外部との連携が必要になってくる。</w:t>
      </w:r>
      <w:r>
        <w:rPr>
          <w:rFonts w:ascii="ＭＳ ゴシック" w:eastAsia="ＭＳ ゴシック" w:hAnsi="ＭＳ ゴシック" w:hint="eastAsia"/>
          <w:sz w:val="24"/>
          <w:szCs w:val="24"/>
        </w:rPr>
        <w:t>とりわけ、VR等の新技術を活用して、スポーツ自体の魅力と価値を高め</w:t>
      </w:r>
      <w:r w:rsidR="008E77DE">
        <w:rPr>
          <w:rFonts w:ascii="ＭＳ ゴシック" w:eastAsia="ＭＳ ゴシック" w:hAnsi="ＭＳ ゴシック" w:hint="eastAsia"/>
          <w:sz w:val="24"/>
          <w:szCs w:val="24"/>
        </w:rPr>
        <w:t>、スポーツを通じた産業振興の</w:t>
      </w:r>
      <w:r w:rsidR="000D59CA">
        <w:rPr>
          <w:rFonts w:ascii="ＭＳ ゴシック" w:eastAsia="ＭＳ ゴシック" w:hAnsi="ＭＳ ゴシック" w:hint="eastAsia"/>
          <w:sz w:val="24"/>
          <w:szCs w:val="24"/>
        </w:rPr>
        <w:t>取組</w:t>
      </w:r>
      <w:r>
        <w:rPr>
          <w:rFonts w:ascii="ＭＳ ゴシック" w:eastAsia="ＭＳ ゴシック" w:hAnsi="ＭＳ ゴシック" w:hint="eastAsia"/>
          <w:sz w:val="24"/>
          <w:szCs w:val="24"/>
        </w:rPr>
        <w:t>を進めるにあたっては、先進的な技術や設備を有する大学や民間企業との連携や、各種産業とのネットワークを有する大阪商工会議所等との連携が欠かせない。</w:t>
      </w:r>
    </w:p>
    <w:p w:rsidR="005C7844" w:rsidRDefault="005C7844" w:rsidP="00F90C8A">
      <w:pPr>
        <w:ind w:leftChars="100" w:left="210" w:firstLineChars="100" w:firstLine="240"/>
        <w:rPr>
          <w:rFonts w:ascii="ＭＳ ゴシック" w:eastAsia="ＭＳ ゴシック" w:hAnsi="ＭＳ ゴシック"/>
          <w:sz w:val="24"/>
          <w:szCs w:val="24"/>
        </w:rPr>
      </w:pPr>
    </w:p>
    <w:p w:rsidR="00C7483A" w:rsidRDefault="005C7844" w:rsidP="00F90C8A">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そのため、</w:t>
      </w:r>
      <w:r w:rsidR="00C7483A">
        <w:rPr>
          <w:rFonts w:ascii="ＭＳ ゴシック" w:eastAsia="ＭＳ ゴシック" w:hAnsi="ＭＳ ゴシック" w:hint="eastAsia"/>
          <w:sz w:val="24"/>
          <w:szCs w:val="24"/>
        </w:rPr>
        <w:t>府においては、令和４（2022）年1月に、行政、</w:t>
      </w:r>
      <w:r w:rsidR="00EC72EF">
        <w:rPr>
          <w:rFonts w:ascii="ＭＳ ゴシック" w:eastAsia="ＭＳ ゴシック" w:hAnsi="ＭＳ ゴシック" w:hint="eastAsia"/>
          <w:sz w:val="24"/>
          <w:szCs w:val="24"/>
        </w:rPr>
        <w:t>トップ</w:t>
      </w:r>
      <w:r w:rsidR="00C7483A">
        <w:rPr>
          <w:rFonts w:ascii="ＭＳ ゴシック" w:eastAsia="ＭＳ ゴシック" w:hAnsi="ＭＳ ゴシック" w:hint="eastAsia"/>
          <w:sz w:val="24"/>
          <w:szCs w:val="24"/>
        </w:rPr>
        <w:t>スポーツチーム、関係団体等が一体となってスポーツ施策を推進していく組織として、</w:t>
      </w:r>
      <w:r w:rsidR="00EC72EF">
        <w:rPr>
          <w:rFonts w:ascii="ＭＳ ゴシック" w:eastAsia="ＭＳ ゴシック" w:hAnsi="ＭＳ ゴシック" w:hint="eastAsia"/>
          <w:sz w:val="24"/>
          <w:szCs w:val="24"/>
        </w:rPr>
        <w:t>大阪</w:t>
      </w:r>
      <w:r w:rsidR="00C7483A">
        <w:rPr>
          <w:rFonts w:ascii="ＭＳ ゴシック" w:eastAsia="ＭＳ ゴシック" w:hAnsi="ＭＳ ゴシック" w:hint="eastAsia"/>
          <w:sz w:val="24"/>
          <w:szCs w:val="24"/>
        </w:rPr>
        <w:t>スポーツコミッション（OSAKA SPORTS PROJECT）を設立し、</w:t>
      </w:r>
      <w:r w:rsidR="00243357">
        <w:rPr>
          <w:rFonts w:ascii="ＭＳ ゴシック" w:eastAsia="ＭＳ ゴシック" w:hAnsi="ＭＳ ゴシック" w:hint="eastAsia"/>
          <w:sz w:val="24"/>
          <w:szCs w:val="24"/>
        </w:rPr>
        <w:t>本計画</w:t>
      </w:r>
      <w:r w:rsidR="00C7483A">
        <w:rPr>
          <w:rFonts w:ascii="ＭＳ ゴシック" w:eastAsia="ＭＳ ゴシック" w:hAnsi="ＭＳ ゴシック" w:hint="eastAsia"/>
          <w:sz w:val="24"/>
          <w:szCs w:val="24"/>
        </w:rPr>
        <w:t>の２</w:t>
      </w:r>
      <w:r w:rsidR="008E77DE">
        <w:rPr>
          <w:rFonts w:ascii="ＭＳ ゴシック" w:eastAsia="ＭＳ ゴシック" w:hAnsi="ＭＳ ゴシック" w:hint="eastAsia"/>
          <w:sz w:val="24"/>
          <w:szCs w:val="24"/>
        </w:rPr>
        <w:t>つの柱である「誰もが地域で楽しむスポーツ・健康づくり」「</w:t>
      </w:r>
      <w:r w:rsidR="00D0418C">
        <w:rPr>
          <w:rFonts w:ascii="ＭＳ ゴシック" w:eastAsia="ＭＳ ゴシック" w:hAnsi="ＭＳ ゴシック" w:hint="eastAsia"/>
          <w:sz w:val="24"/>
          <w:szCs w:val="24"/>
        </w:rPr>
        <w:t>成長するスポーツで</w:t>
      </w:r>
      <w:r w:rsidR="00C7483A">
        <w:rPr>
          <w:rFonts w:ascii="ＭＳ ゴシック" w:eastAsia="ＭＳ ゴシック" w:hAnsi="ＭＳ ゴシック" w:hint="eastAsia"/>
          <w:sz w:val="24"/>
          <w:szCs w:val="24"/>
        </w:rPr>
        <w:t>楽しいまちづくり」の双方において、</w:t>
      </w:r>
      <w:r w:rsidR="004C08BF">
        <w:rPr>
          <w:rFonts w:ascii="ＭＳ ゴシック" w:eastAsia="ＭＳ ゴシック" w:hAnsi="ＭＳ ゴシック" w:hint="eastAsia"/>
          <w:sz w:val="24"/>
          <w:szCs w:val="24"/>
        </w:rPr>
        <w:t>施策の具体的な方向性として、</w:t>
      </w:r>
      <w:r>
        <w:rPr>
          <w:rFonts w:ascii="ＭＳ ゴシック" w:eastAsia="ＭＳ ゴシック" w:hAnsi="ＭＳ ゴシック" w:hint="eastAsia"/>
          <w:sz w:val="24"/>
          <w:szCs w:val="24"/>
        </w:rPr>
        <w:t>「スポーツコミッション</w:t>
      </w:r>
      <w:r w:rsidR="00EC72EF">
        <w:rPr>
          <w:rFonts w:ascii="ＭＳ ゴシック" w:eastAsia="ＭＳ ゴシック" w:hAnsi="ＭＳ ゴシック" w:hint="eastAsia"/>
          <w:sz w:val="24"/>
          <w:szCs w:val="24"/>
        </w:rPr>
        <w:t>による取組</w:t>
      </w:r>
      <w:r w:rsidR="00C7483A">
        <w:rPr>
          <w:rFonts w:ascii="ＭＳ ゴシック" w:eastAsia="ＭＳ ゴシック" w:hAnsi="ＭＳ ゴシック" w:hint="eastAsia"/>
          <w:sz w:val="24"/>
          <w:szCs w:val="24"/>
        </w:rPr>
        <w:t>の推進</w:t>
      </w:r>
      <w:r w:rsidR="004C08BF">
        <w:rPr>
          <w:rFonts w:ascii="ＭＳ ゴシック" w:eastAsia="ＭＳ ゴシック" w:hAnsi="ＭＳ ゴシック" w:hint="eastAsia"/>
          <w:sz w:val="24"/>
          <w:szCs w:val="24"/>
        </w:rPr>
        <w:t>」</w:t>
      </w:r>
      <w:r w:rsidR="00C7483A">
        <w:rPr>
          <w:rFonts w:ascii="ＭＳ ゴシック" w:eastAsia="ＭＳ ゴシック" w:hAnsi="ＭＳ ゴシック" w:hint="eastAsia"/>
          <w:sz w:val="24"/>
          <w:szCs w:val="24"/>
        </w:rPr>
        <w:t>を</w:t>
      </w:r>
      <w:r w:rsidR="004C08BF">
        <w:rPr>
          <w:rFonts w:ascii="ＭＳ ゴシック" w:eastAsia="ＭＳ ゴシック" w:hAnsi="ＭＳ ゴシック" w:hint="eastAsia"/>
          <w:sz w:val="24"/>
          <w:szCs w:val="24"/>
        </w:rPr>
        <w:t>設定した。</w:t>
      </w:r>
    </w:p>
    <w:p w:rsidR="004C08BF" w:rsidRDefault="00243357" w:rsidP="00F90C8A">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本計画</w:t>
      </w:r>
      <w:r w:rsidR="004C08BF">
        <w:rPr>
          <w:rFonts w:ascii="ＭＳ ゴシック" w:eastAsia="ＭＳ ゴシック" w:hAnsi="ＭＳ ゴシック" w:hint="eastAsia"/>
          <w:sz w:val="24"/>
          <w:szCs w:val="24"/>
        </w:rPr>
        <w:t>に基づくスポーツ施策の推進にあたっては、</w:t>
      </w:r>
      <w:r w:rsidR="00EC72EF">
        <w:rPr>
          <w:rFonts w:ascii="ＭＳ ゴシック" w:eastAsia="ＭＳ ゴシック" w:hAnsi="ＭＳ ゴシック" w:hint="eastAsia"/>
          <w:sz w:val="24"/>
          <w:szCs w:val="24"/>
        </w:rPr>
        <w:t>大阪</w:t>
      </w:r>
      <w:r w:rsidR="004C08BF">
        <w:rPr>
          <w:rFonts w:ascii="ＭＳ ゴシック" w:eastAsia="ＭＳ ゴシック" w:hAnsi="ＭＳ ゴシック" w:hint="eastAsia"/>
          <w:sz w:val="24"/>
          <w:szCs w:val="24"/>
        </w:rPr>
        <w:t>スポーツコミッション（OSAKA SPORTS PROJECT）による</w:t>
      </w:r>
      <w:r w:rsidR="000D59CA">
        <w:rPr>
          <w:rFonts w:ascii="ＭＳ ゴシック" w:eastAsia="ＭＳ ゴシック" w:hAnsi="ＭＳ ゴシック" w:hint="eastAsia"/>
          <w:sz w:val="24"/>
          <w:szCs w:val="24"/>
        </w:rPr>
        <w:t>取組</w:t>
      </w:r>
      <w:r w:rsidR="004C08BF">
        <w:rPr>
          <w:rFonts w:ascii="ＭＳ ゴシック" w:eastAsia="ＭＳ ゴシック" w:hAnsi="ＭＳ ゴシック" w:hint="eastAsia"/>
          <w:sz w:val="24"/>
          <w:szCs w:val="24"/>
        </w:rPr>
        <w:t>を中心に、外部との連携を強化して取り組んでいく。</w:t>
      </w:r>
    </w:p>
    <w:p w:rsidR="006E4372" w:rsidRPr="006E4372" w:rsidRDefault="006E4372" w:rsidP="00D83C86">
      <w:pPr>
        <w:rPr>
          <w:rFonts w:ascii="ＭＳ ゴシック" w:eastAsia="ＭＳ ゴシック" w:hAnsi="ＭＳ ゴシック"/>
          <w:sz w:val="24"/>
          <w:szCs w:val="24"/>
        </w:rPr>
      </w:pPr>
    </w:p>
    <w:p w:rsidR="0068474B" w:rsidRDefault="004C08BF" w:rsidP="00F90C8A">
      <w:pPr>
        <w:ind w:leftChars="100" w:left="210"/>
        <w:rPr>
          <w:rFonts w:ascii="ＭＳ ゴシック" w:eastAsia="ＭＳ ゴシック" w:hAnsi="ＭＳ ゴシック"/>
          <w:b/>
          <w:sz w:val="24"/>
          <w:szCs w:val="24"/>
        </w:rPr>
      </w:pPr>
      <w:r>
        <w:rPr>
          <w:rFonts w:ascii="ＭＳ ゴシック" w:eastAsia="ＭＳ ゴシック" w:hAnsi="ＭＳ ゴシック" w:hint="eastAsia"/>
          <w:sz w:val="24"/>
          <w:szCs w:val="24"/>
        </w:rPr>
        <w:t xml:space="preserve">　さらに</w:t>
      </w:r>
      <w:r w:rsidR="00D83C86">
        <w:rPr>
          <w:rFonts w:ascii="ＭＳ ゴシック" w:eastAsia="ＭＳ ゴシック" w:hAnsi="ＭＳ ゴシック" w:hint="eastAsia"/>
          <w:sz w:val="24"/>
          <w:szCs w:val="24"/>
        </w:rPr>
        <w:t>、「</w:t>
      </w:r>
      <w:r w:rsidR="00D83C86" w:rsidRPr="009A36F9">
        <w:rPr>
          <w:rFonts w:ascii="ＭＳ ゴシック" w:eastAsia="ＭＳ ゴシック" w:hAnsi="ＭＳ ゴシック" w:hint="eastAsia"/>
          <w:sz w:val="24"/>
          <w:szCs w:val="24"/>
        </w:rPr>
        <w:t>庁内の連携体制強化</w:t>
      </w:r>
      <w:r w:rsidR="00D83C86">
        <w:rPr>
          <w:rFonts w:ascii="ＭＳ ゴシック" w:eastAsia="ＭＳ ゴシック" w:hAnsi="ＭＳ ゴシック" w:hint="eastAsia"/>
          <w:sz w:val="24"/>
          <w:szCs w:val="24"/>
        </w:rPr>
        <w:t>」と「</w:t>
      </w:r>
      <w:r w:rsidR="00C6666A">
        <w:rPr>
          <w:rFonts w:ascii="ＭＳ ゴシック" w:eastAsia="ＭＳ ゴシック" w:hAnsi="ＭＳ ゴシック" w:hint="eastAsia"/>
          <w:sz w:val="24"/>
          <w:szCs w:val="24"/>
        </w:rPr>
        <w:t>外部との連携強化</w:t>
      </w:r>
      <w:r>
        <w:rPr>
          <w:rFonts w:ascii="ＭＳ ゴシック" w:eastAsia="ＭＳ ゴシック" w:hAnsi="ＭＳ ゴシック" w:hint="eastAsia"/>
          <w:sz w:val="24"/>
          <w:szCs w:val="24"/>
        </w:rPr>
        <w:t>」の双方を一層図っていくことに加え</w:t>
      </w:r>
      <w:r w:rsidR="00D83C86">
        <w:rPr>
          <w:rFonts w:ascii="ＭＳ ゴシック" w:eastAsia="ＭＳ ゴシック" w:hAnsi="ＭＳ ゴシック" w:hint="eastAsia"/>
          <w:sz w:val="24"/>
          <w:szCs w:val="24"/>
        </w:rPr>
        <w:t>、スポーツを取り巻く社会状況の変化や計画の進捗状況等を踏まえ、幅広い分野にわたるスポーツ施策</w:t>
      </w:r>
      <w:r w:rsidR="00B45A81">
        <w:rPr>
          <w:rFonts w:ascii="ＭＳ ゴシック" w:eastAsia="ＭＳ ゴシック" w:hAnsi="ＭＳ ゴシック" w:hint="eastAsia"/>
          <w:sz w:val="24"/>
          <w:szCs w:val="24"/>
        </w:rPr>
        <w:t>を、より効果的・一元的に推進することができるよう、必要な体制のあ</w:t>
      </w:r>
      <w:r w:rsidR="00D83C86">
        <w:rPr>
          <w:rFonts w:ascii="ＭＳ ゴシック" w:eastAsia="ＭＳ ゴシック" w:hAnsi="ＭＳ ゴシック" w:hint="eastAsia"/>
          <w:sz w:val="24"/>
          <w:szCs w:val="24"/>
        </w:rPr>
        <w:t>り方について検討を行っていくことが求められる。</w:t>
      </w:r>
    </w:p>
    <w:p w:rsidR="0068474B" w:rsidRDefault="0068474B" w:rsidP="00974EDC">
      <w:pPr>
        <w:rPr>
          <w:rFonts w:ascii="ＭＳ ゴシック" w:eastAsia="ＭＳ ゴシック" w:hAnsi="ＭＳ ゴシック"/>
          <w:b/>
          <w:sz w:val="24"/>
          <w:szCs w:val="24"/>
        </w:rPr>
      </w:pPr>
    </w:p>
    <w:p w:rsidR="007E4DF5" w:rsidRPr="007E4DF5" w:rsidRDefault="00D83C86" w:rsidP="000C78A4">
      <w:pPr>
        <w:widowControl/>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３</w:t>
      </w:r>
      <w:r w:rsidR="00AF2A39">
        <w:rPr>
          <w:rFonts w:ascii="ＭＳ ゴシック" w:eastAsia="ＭＳ ゴシック" w:hAnsi="ＭＳ ゴシック" w:hint="eastAsia"/>
          <w:b/>
          <w:sz w:val="24"/>
          <w:szCs w:val="24"/>
        </w:rPr>
        <w:t>．</w:t>
      </w:r>
      <w:r w:rsidR="007E4DF5" w:rsidRPr="007E4DF5">
        <w:rPr>
          <w:rFonts w:ascii="ＭＳ ゴシック" w:eastAsia="ＭＳ ゴシック" w:hAnsi="ＭＳ ゴシック" w:hint="eastAsia"/>
          <w:b/>
          <w:sz w:val="24"/>
          <w:szCs w:val="24"/>
        </w:rPr>
        <w:t>財源の確保</w:t>
      </w:r>
    </w:p>
    <w:p w:rsidR="007E4DF5" w:rsidRDefault="00C61D6D" w:rsidP="00FA50A3">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法第４</w:t>
      </w:r>
      <w:r w:rsidRPr="00C61D6D">
        <w:rPr>
          <w:rFonts w:ascii="ＭＳ ゴシック" w:eastAsia="ＭＳ ゴシック" w:hAnsi="ＭＳ ゴシック" w:hint="eastAsia"/>
          <w:sz w:val="24"/>
          <w:szCs w:val="24"/>
        </w:rPr>
        <w:t>条</w:t>
      </w:r>
      <w:r>
        <w:rPr>
          <w:rFonts w:ascii="ＭＳ ゴシック" w:eastAsia="ＭＳ ゴシック" w:hAnsi="ＭＳ ゴシック" w:hint="eastAsia"/>
          <w:sz w:val="24"/>
          <w:szCs w:val="24"/>
        </w:rPr>
        <w:t>では、「</w:t>
      </w:r>
      <w:r w:rsidRPr="00C61D6D">
        <w:rPr>
          <w:rFonts w:ascii="ＭＳ ゴシック" w:eastAsia="ＭＳ ゴシック" w:hAnsi="ＭＳ ゴシック" w:hint="eastAsia"/>
          <w:sz w:val="24"/>
          <w:szCs w:val="24"/>
        </w:rPr>
        <w:t>地方公共団体は、基本理念にのっとり、スポーツに関する施策に関し、国との連携を図りつつ、自主的かつ主体的に、その地域の特性に応じた施策を策定し、及び実施する責務を有する</w:t>
      </w:r>
      <w:r>
        <w:rPr>
          <w:rFonts w:ascii="ＭＳ ゴシック" w:eastAsia="ＭＳ ゴシック" w:hAnsi="ＭＳ ゴシック" w:hint="eastAsia"/>
          <w:sz w:val="24"/>
          <w:szCs w:val="24"/>
        </w:rPr>
        <w:t>」と地方公共団体の責務が規定されている</w:t>
      </w:r>
      <w:r w:rsidRPr="00C61D6D">
        <w:rPr>
          <w:rFonts w:ascii="ＭＳ ゴシック" w:eastAsia="ＭＳ ゴシック" w:hAnsi="ＭＳ ゴシック" w:hint="eastAsia"/>
          <w:sz w:val="24"/>
          <w:szCs w:val="24"/>
        </w:rPr>
        <w:t>。</w:t>
      </w:r>
    </w:p>
    <w:p w:rsidR="00B2482F" w:rsidRDefault="00B2482F" w:rsidP="00974EDC">
      <w:pPr>
        <w:rPr>
          <w:rFonts w:ascii="ＭＳ ゴシック" w:eastAsia="ＭＳ ゴシック" w:hAnsi="ＭＳ ゴシック"/>
          <w:sz w:val="24"/>
          <w:szCs w:val="24"/>
        </w:rPr>
      </w:pPr>
    </w:p>
    <w:p w:rsidR="00C61D6D" w:rsidRDefault="00C61D6D" w:rsidP="00974EDC">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F6D81">
        <w:rPr>
          <w:rFonts w:ascii="ＭＳ ゴシック" w:eastAsia="ＭＳ ゴシック" w:hAnsi="ＭＳ ゴシック" w:hint="eastAsia"/>
          <w:sz w:val="24"/>
          <w:szCs w:val="24"/>
        </w:rPr>
        <w:t>スポーツの</w:t>
      </w:r>
      <w:r w:rsidR="005C4045">
        <w:rPr>
          <w:rFonts w:ascii="ＭＳ ゴシック" w:eastAsia="ＭＳ ゴシック" w:hAnsi="ＭＳ ゴシック" w:hint="eastAsia"/>
          <w:sz w:val="24"/>
          <w:szCs w:val="24"/>
        </w:rPr>
        <w:t>果たす公共的役割の重要性に鑑み、府の責務として、本計画に基づくスポーツ施策を確実に実施していくためには</w:t>
      </w:r>
      <w:r w:rsidR="00C90A83">
        <w:rPr>
          <w:rFonts w:ascii="ＭＳ ゴシック" w:eastAsia="ＭＳ ゴシック" w:hAnsi="ＭＳ ゴシック" w:hint="eastAsia"/>
          <w:sz w:val="24"/>
          <w:szCs w:val="24"/>
        </w:rPr>
        <w:t>、継続的</w:t>
      </w:r>
      <w:r w:rsidR="00BC3641">
        <w:rPr>
          <w:rFonts w:ascii="ＭＳ ゴシック" w:eastAsia="ＭＳ ゴシック" w:hAnsi="ＭＳ ゴシック" w:hint="eastAsia"/>
          <w:sz w:val="24"/>
          <w:szCs w:val="24"/>
        </w:rPr>
        <w:t>・</w:t>
      </w:r>
      <w:r w:rsidR="00C90A83">
        <w:rPr>
          <w:rFonts w:ascii="ＭＳ ゴシック" w:eastAsia="ＭＳ ゴシック" w:hAnsi="ＭＳ ゴシック" w:hint="eastAsia"/>
          <w:sz w:val="24"/>
          <w:szCs w:val="24"/>
        </w:rPr>
        <w:t>安定的に、予算を核とする財源の確保が図</w:t>
      </w:r>
      <w:r w:rsidR="005C7844">
        <w:rPr>
          <w:rFonts w:ascii="ＭＳ ゴシック" w:eastAsia="ＭＳ ゴシック" w:hAnsi="ＭＳ ゴシック" w:hint="eastAsia"/>
          <w:sz w:val="24"/>
          <w:szCs w:val="24"/>
        </w:rPr>
        <w:t>ら</w:t>
      </w:r>
      <w:r w:rsidR="00C90A83">
        <w:rPr>
          <w:rFonts w:ascii="ＭＳ ゴシック" w:eastAsia="ＭＳ ゴシック" w:hAnsi="ＭＳ ゴシック" w:hint="eastAsia"/>
          <w:sz w:val="24"/>
          <w:szCs w:val="24"/>
        </w:rPr>
        <w:t>れるよう努めていくことが必要である。</w:t>
      </w:r>
    </w:p>
    <w:p w:rsidR="00FA50A3" w:rsidRDefault="00FA50A3" w:rsidP="00974EDC">
      <w:pPr>
        <w:rPr>
          <w:rFonts w:ascii="ＭＳ ゴシック" w:eastAsia="ＭＳ ゴシック" w:hAnsi="ＭＳ ゴシック"/>
          <w:sz w:val="24"/>
          <w:szCs w:val="24"/>
        </w:rPr>
      </w:pPr>
    </w:p>
    <w:p w:rsidR="00C90A83" w:rsidRDefault="00C90A83" w:rsidP="00974EDC">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そのためには、</w:t>
      </w:r>
      <w:r w:rsidR="007315C6">
        <w:rPr>
          <w:rFonts w:ascii="ＭＳ ゴシック" w:eastAsia="ＭＳ ゴシック" w:hAnsi="ＭＳ ゴシック" w:hint="eastAsia"/>
          <w:sz w:val="24"/>
          <w:szCs w:val="24"/>
        </w:rPr>
        <w:t>厳しい財政状況の中、</w:t>
      </w:r>
      <w:r w:rsidR="00BC3641">
        <w:rPr>
          <w:rFonts w:ascii="ＭＳ ゴシック" w:eastAsia="ＭＳ ゴシック" w:hAnsi="ＭＳ ゴシック" w:hint="eastAsia"/>
          <w:sz w:val="24"/>
          <w:szCs w:val="24"/>
        </w:rPr>
        <w:t>確保した財源の効率的・効果的な活用に努めることは</w:t>
      </w:r>
      <w:r w:rsidR="00B2482F">
        <w:rPr>
          <w:rFonts w:ascii="ＭＳ ゴシック" w:eastAsia="ＭＳ ゴシック" w:hAnsi="ＭＳ ゴシック" w:hint="eastAsia"/>
          <w:sz w:val="24"/>
          <w:szCs w:val="24"/>
        </w:rPr>
        <w:t>当然のこと</w:t>
      </w:r>
      <w:r w:rsidR="00BC3641">
        <w:rPr>
          <w:rFonts w:ascii="ＭＳ ゴシック" w:eastAsia="ＭＳ ゴシック" w:hAnsi="ＭＳ ゴシック" w:hint="eastAsia"/>
          <w:sz w:val="24"/>
          <w:szCs w:val="24"/>
        </w:rPr>
        <w:t>として、</w:t>
      </w:r>
      <w:r w:rsidR="0097039D">
        <w:rPr>
          <w:rFonts w:ascii="ＭＳ ゴシック" w:eastAsia="ＭＳ ゴシック" w:hAnsi="ＭＳ ゴシック" w:hint="eastAsia"/>
          <w:sz w:val="24"/>
          <w:szCs w:val="24"/>
        </w:rPr>
        <w:t>地域の特性や現場のニーズに応じたスポーツ施策を府が主体的に実施できるよう、国に対して必要な支援の実施を求めるとともに、そうした</w:t>
      </w:r>
      <w:r w:rsidR="00BC3641">
        <w:rPr>
          <w:rFonts w:ascii="ＭＳ ゴシック" w:eastAsia="ＭＳ ゴシック" w:hAnsi="ＭＳ ゴシック" w:hint="eastAsia"/>
          <w:sz w:val="24"/>
          <w:szCs w:val="24"/>
        </w:rPr>
        <w:t>国の支援</w:t>
      </w:r>
      <w:r w:rsidR="007315C6">
        <w:rPr>
          <w:rFonts w:ascii="ＭＳ ゴシック" w:eastAsia="ＭＳ ゴシック" w:hAnsi="ＭＳ ゴシック" w:hint="eastAsia"/>
          <w:sz w:val="24"/>
          <w:szCs w:val="24"/>
        </w:rPr>
        <w:t>やスポーツ振興くじ（</w:t>
      </w:r>
      <w:proofErr w:type="spellStart"/>
      <w:r w:rsidR="007315C6">
        <w:rPr>
          <w:rFonts w:ascii="ＭＳ ゴシック" w:eastAsia="ＭＳ ゴシック" w:hAnsi="ＭＳ ゴシック" w:hint="eastAsia"/>
          <w:sz w:val="24"/>
          <w:szCs w:val="24"/>
        </w:rPr>
        <w:t>t</w:t>
      </w:r>
      <w:r w:rsidR="007315C6">
        <w:rPr>
          <w:rFonts w:ascii="ＭＳ ゴシック" w:eastAsia="ＭＳ ゴシック" w:hAnsi="ＭＳ ゴシック"/>
          <w:sz w:val="24"/>
          <w:szCs w:val="24"/>
        </w:rPr>
        <w:t>oto</w:t>
      </w:r>
      <w:proofErr w:type="spellEnd"/>
      <w:r w:rsidR="007315C6">
        <w:rPr>
          <w:rFonts w:ascii="ＭＳ ゴシック" w:eastAsia="ＭＳ ゴシック" w:hAnsi="ＭＳ ゴシック" w:hint="eastAsia"/>
          <w:sz w:val="24"/>
          <w:szCs w:val="24"/>
        </w:rPr>
        <w:t>）助成金等外部の資金</w:t>
      </w:r>
      <w:r w:rsidR="00BC3641">
        <w:rPr>
          <w:rFonts w:ascii="ＭＳ ゴシック" w:eastAsia="ＭＳ ゴシック" w:hAnsi="ＭＳ ゴシック" w:hint="eastAsia"/>
          <w:sz w:val="24"/>
          <w:szCs w:val="24"/>
        </w:rPr>
        <w:t>を積極的に活用していくことが重要である。</w:t>
      </w:r>
    </w:p>
    <w:p w:rsidR="00FA50A3" w:rsidRDefault="00FA50A3" w:rsidP="00974EDC">
      <w:pPr>
        <w:rPr>
          <w:rFonts w:ascii="ＭＳ ゴシック" w:eastAsia="ＭＳ ゴシック" w:hAnsi="ＭＳ ゴシック"/>
          <w:sz w:val="24"/>
          <w:szCs w:val="24"/>
        </w:rPr>
      </w:pPr>
    </w:p>
    <w:p w:rsidR="00BC3641" w:rsidRDefault="00BC3641" w:rsidP="00974EDC">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また、</w:t>
      </w:r>
      <w:r w:rsidR="00AE2D9E">
        <w:rPr>
          <w:rFonts w:ascii="ＭＳ ゴシック" w:eastAsia="ＭＳ ゴシック" w:hAnsi="ＭＳ ゴシック" w:hint="eastAsia"/>
          <w:sz w:val="24"/>
          <w:szCs w:val="24"/>
        </w:rPr>
        <w:t>平成９</w:t>
      </w:r>
      <w:r w:rsidR="00AA3FE8">
        <w:rPr>
          <w:rFonts w:ascii="ＭＳ ゴシック" w:eastAsia="ＭＳ ゴシック" w:hAnsi="ＭＳ ゴシック" w:hint="eastAsia"/>
          <w:sz w:val="24"/>
          <w:szCs w:val="24"/>
        </w:rPr>
        <w:t>（</w:t>
      </w:r>
      <w:r w:rsidR="00AE2D9E">
        <w:rPr>
          <w:rFonts w:ascii="ＭＳ ゴシック" w:eastAsia="ＭＳ ゴシック" w:hAnsi="ＭＳ ゴシック" w:hint="eastAsia"/>
          <w:sz w:val="24"/>
          <w:szCs w:val="24"/>
        </w:rPr>
        <w:t>1997</w:t>
      </w:r>
      <w:r w:rsidR="00AA3FE8">
        <w:rPr>
          <w:rFonts w:ascii="ＭＳ ゴシック" w:eastAsia="ＭＳ ゴシック" w:hAnsi="ＭＳ ゴシック" w:hint="eastAsia"/>
          <w:sz w:val="24"/>
          <w:szCs w:val="24"/>
        </w:rPr>
        <w:t>）年のなみはや国体を契機に創設され、府のスポーツをこれまで支えてきた「なみはやスポーツ振興基金」等スポーツに対する寄付や支援の一層の活性化を図るとともに、</w:t>
      </w:r>
      <w:r w:rsidR="00BB66DD">
        <w:rPr>
          <w:rFonts w:ascii="ＭＳ ゴシック" w:eastAsia="ＭＳ ゴシック" w:hAnsi="ＭＳ ゴシック" w:hint="eastAsia"/>
          <w:sz w:val="24"/>
          <w:szCs w:val="24"/>
        </w:rPr>
        <w:t>クラウドファンディングといった手法を含め、</w:t>
      </w:r>
      <w:r w:rsidR="00AA3FE8">
        <w:rPr>
          <w:rFonts w:ascii="ＭＳ ゴシック" w:eastAsia="ＭＳ ゴシック" w:hAnsi="ＭＳ ゴシック" w:hint="eastAsia"/>
          <w:sz w:val="24"/>
          <w:szCs w:val="24"/>
        </w:rPr>
        <w:t>「する」「みる」「ささえる」の基盤となる多様な財源の在り方について検討を行っていくことが求められる。</w:t>
      </w:r>
    </w:p>
    <w:p w:rsidR="007E4DF5" w:rsidRDefault="007E4DF5" w:rsidP="00974EDC">
      <w:pPr>
        <w:rPr>
          <w:rFonts w:ascii="ＭＳ ゴシック" w:eastAsia="ＭＳ ゴシック" w:hAnsi="ＭＳ ゴシック"/>
          <w:sz w:val="24"/>
          <w:szCs w:val="24"/>
        </w:rPr>
      </w:pPr>
    </w:p>
    <w:p w:rsidR="00531290" w:rsidRPr="005A759A" w:rsidRDefault="00531290" w:rsidP="009A36F9">
      <w:pPr>
        <w:rPr>
          <w:rFonts w:ascii="ＭＳ ゴシック" w:eastAsia="ＭＳ ゴシック" w:hAnsi="ＭＳ ゴシック"/>
          <w:sz w:val="24"/>
          <w:szCs w:val="24"/>
        </w:rPr>
      </w:pPr>
    </w:p>
    <w:p w:rsidR="001B7840" w:rsidRDefault="001B7840">
      <w:r>
        <w:br w:type="page"/>
      </w:r>
    </w:p>
    <w:tbl>
      <w:tblPr>
        <w:tblStyle w:val="aa"/>
        <w:tblW w:w="0" w:type="auto"/>
        <w:tblLook w:val="04A0" w:firstRow="1" w:lastRow="0" w:firstColumn="1" w:lastColumn="0" w:noHBand="0" w:noVBand="1"/>
      </w:tblPr>
      <w:tblGrid>
        <w:gridCol w:w="9736"/>
      </w:tblGrid>
      <w:tr w:rsidR="00D7575D" w:rsidTr="008436C5">
        <w:tc>
          <w:tcPr>
            <w:tcW w:w="9736" w:type="dxa"/>
            <w:tcBorders>
              <w:top w:val="nil"/>
              <w:left w:val="nil"/>
              <w:bottom w:val="nil"/>
              <w:right w:val="nil"/>
            </w:tcBorders>
            <w:shd w:val="clear" w:color="auto" w:fill="806000" w:themeFill="accent4" w:themeFillShade="80"/>
          </w:tcPr>
          <w:p w:rsidR="00D7575D" w:rsidRPr="001D722C" w:rsidRDefault="00D7575D" w:rsidP="00AF2A39">
            <w:pPr>
              <w:rPr>
                <w:rFonts w:ascii="ＭＳ ゴシック" w:eastAsia="ＭＳ ゴシック" w:hAnsi="ＭＳ ゴシック"/>
                <w:b/>
                <w:color w:val="FFFFFF" w:themeColor="background1"/>
                <w:sz w:val="28"/>
                <w:szCs w:val="28"/>
              </w:rPr>
            </w:pPr>
            <w:r>
              <w:lastRenderedPageBreak/>
              <w:br w:type="page"/>
            </w:r>
            <w:r w:rsidR="00AF2A39">
              <w:rPr>
                <w:rFonts w:ascii="ＭＳ ゴシック" w:eastAsia="ＭＳ ゴシック" w:hAnsi="ＭＳ ゴシック" w:hint="eastAsia"/>
                <w:b/>
                <w:color w:val="FFFFFF" w:themeColor="background1"/>
                <w:sz w:val="28"/>
                <w:szCs w:val="28"/>
              </w:rPr>
              <w:t xml:space="preserve">第６章　</w:t>
            </w:r>
            <w:r w:rsidR="00D83C86">
              <w:rPr>
                <w:rFonts w:ascii="ＭＳ ゴシック" w:eastAsia="ＭＳ ゴシック" w:hAnsi="ＭＳ ゴシック" w:hint="eastAsia"/>
                <w:b/>
                <w:color w:val="FFFFFF" w:themeColor="background1"/>
                <w:sz w:val="28"/>
                <w:szCs w:val="28"/>
              </w:rPr>
              <w:t>計画の進捗管理</w:t>
            </w:r>
          </w:p>
        </w:tc>
      </w:tr>
    </w:tbl>
    <w:p w:rsidR="00D7575D" w:rsidRDefault="00D7575D" w:rsidP="00D7575D">
      <w:pPr>
        <w:rPr>
          <w:rFonts w:ascii="ＭＳ ゴシック" w:eastAsia="ＭＳ ゴシック" w:hAnsi="ＭＳ ゴシック"/>
          <w:sz w:val="24"/>
          <w:szCs w:val="24"/>
        </w:rPr>
      </w:pPr>
    </w:p>
    <w:p w:rsidR="00D83C86" w:rsidRPr="00D83C86" w:rsidRDefault="00AF2A39">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１．</w:t>
      </w:r>
      <w:r w:rsidR="00D83C86" w:rsidRPr="00D83C86">
        <w:rPr>
          <w:rFonts w:ascii="ＭＳ ゴシック" w:eastAsia="ＭＳ ゴシック" w:hAnsi="ＭＳ ゴシック" w:hint="eastAsia"/>
          <w:b/>
          <w:sz w:val="24"/>
          <w:szCs w:val="24"/>
        </w:rPr>
        <w:t>参考指標</w:t>
      </w:r>
    </w:p>
    <w:p w:rsidR="00A56632" w:rsidRDefault="00D83C86" w:rsidP="00D83C86">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E72038">
        <w:rPr>
          <w:rFonts w:ascii="ＭＳ ゴシック" w:eastAsia="ＭＳ ゴシック" w:hAnsi="ＭＳ ゴシック" w:hint="eastAsia"/>
          <w:sz w:val="24"/>
          <w:szCs w:val="24"/>
        </w:rPr>
        <w:t>計画の進捗状況をモニタリングするために、</w:t>
      </w:r>
      <w:r w:rsidRPr="00DD008C">
        <w:rPr>
          <w:rFonts w:ascii="ＭＳ ゴシック" w:eastAsia="ＭＳ ゴシック" w:hAnsi="ＭＳ ゴシック" w:hint="eastAsia"/>
          <w:sz w:val="24"/>
          <w:szCs w:val="24"/>
        </w:rPr>
        <w:t>参考となる指標を設定</w:t>
      </w:r>
      <w:r w:rsidR="00DD008C">
        <w:rPr>
          <w:rFonts w:ascii="ＭＳ ゴシック" w:eastAsia="ＭＳ ゴシック" w:hAnsi="ＭＳ ゴシック" w:hint="eastAsia"/>
          <w:sz w:val="24"/>
          <w:szCs w:val="24"/>
        </w:rPr>
        <w:t>する。</w:t>
      </w:r>
    </w:p>
    <w:p w:rsidR="00D83C86" w:rsidRPr="00DD008C" w:rsidRDefault="00A56632" w:rsidP="00A56632">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参考指標の設定を含め進捗状況の把握</w:t>
      </w:r>
      <w:r w:rsidR="00471632">
        <w:rPr>
          <w:rFonts w:ascii="ＭＳ ゴシック" w:eastAsia="ＭＳ ゴシック" w:hAnsi="ＭＳ ゴシック" w:hint="eastAsia"/>
          <w:sz w:val="24"/>
          <w:szCs w:val="24"/>
        </w:rPr>
        <w:t>方法</w:t>
      </w:r>
      <w:r>
        <w:rPr>
          <w:rFonts w:ascii="ＭＳ ゴシック" w:eastAsia="ＭＳ ゴシック" w:hAnsi="ＭＳ ゴシック" w:hint="eastAsia"/>
          <w:sz w:val="24"/>
          <w:szCs w:val="24"/>
        </w:rPr>
        <w:t>については、計画の進捗状況や社会の変化等を踏まえて、適宜</w:t>
      </w:r>
      <w:r w:rsidR="005C7844">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必要な見直しを行う。</w:t>
      </w:r>
    </w:p>
    <w:p w:rsidR="00F313C2" w:rsidRPr="008B5C88" w:rsidRDefault="00F313C2" w:rsidP="00E72038">
      <w:pPr>
        <w:rPr>
          <w:rFonts w:ascii="ＭＳ ゴシック" w:eastAsia="ＭＳ ゴシック" w:hAnsi="ＭＳ ゴシック"/>
          <w:bCs/>
          <w:sz w:val="20"/>
          <w:szCs w:val="20"/>
        </w:rPr>
      </w:pPr>
    </w:p>
    <w:tbl>
      <w:tblPr>
        <w:tblStyle w:val="aa"/>
        <w:tblW w:w="0" w:type="auto"/>
        <w:tblInd w:w="279" w:type="dxa"/>
        <w:tblLook w:val="04A0" w:firstRow="1" w:lastRow="0" w:firstColumn="1" w:lastColumn="0" w:noHBand="0" w:noVBand="1"/>
      </w:tblPr>
      <w:tblGrid>
        <w:gridCol w:w="4961"/>
        <w:gridCol w:w="1843"/>
        <w:gridCol w:w="2659"/>
      </w:tblGrid>
      <w:tr w:rsidR="00A56632" w:rsidTr="00A56632">
        <w:tc>
          <w:tcPr>
            <w:tcW w:w="4961" w:type="dxa"/>
          </w:tcPr>
          <w:p w:rsidR="00A56632" w:rsidRPr="00A56632" w:rsidRDefault="00E72038" w:rsidP="00E72038">
            <w:pPr>
              <w:jc w:val="center"/>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参考指標</w:t>
            </w:r>
          </w:p>
        </w:tc>
        <w:tc>
          <w:tcPr>
            <w:tcW w:w="1843" w:type="dxa"/>
          </w:tcPr>
          <w:p w:rsidR="00A56632" w:rsidRPr="00A56632" w:rsidRDefault="00A56632" w:rsidP="00A56632">
            <w:pPr>
              <w:jc w:val="center"/>
              <w:rPr>
                <w:rFonts w:ascii="ＭＳ ゴシック" w:eastAsia="ＭＳ ゴシック" w:hAnsi="ＭＳ ゴシック"/>
                <w:bCs/>
                <w:sz w:val="20"/>
                <w:szCs w:val="20"/>
              </w:rPr>
            </w:pPr>
            <w:r w:rsidRPr="00A56632">
              <w:rPr>
                <w:rFonts w:ascii="ＭＳ ゴシック" w:eastAsia="ＭＳ ゴシック" w:hAnsi="ＭＳ ゴシック" w:hint="eastAsia"/>
                <w:bCs/>
                <w:sz w:val="20"/>
                <w:szCs w:val="20"/>
              </w:rPr>
              <w:t>参考値</w:t>
            </w:r>
          </w:p>
        </w:tc>
        <w:tc>
          <w:tcPr>
            <w:tcW w:w="2659" w:type="dxa"/>
          </w:tcPr>
          <w:p w:rsidR="00A56632" w:rsidRPr="00A56632" w:rsidRDefault="008B5C88" w:rsidP="00A56632">
            <w:pPr>
              <w:jc w:val="center"/>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出典</w:t>
            </w:r>
          </w:p>
        </w:tc>
      </w:tr>
      <w:tr w:rsidR="00A56632" w:rsidTr="00A56632">
        <w:tc>
          <w:tcPr>
            <w:tcW w:w="4961" w:type="dxa"/>
          </w:tcPr>
          <w:p w:rsidR="00A56632" w:rsidRPr="00A56632" w:rsidRDefault="00A56632" w:rsidP="00D83C86">
            <w:pPr>
              <w:rPr>
                <w:rFonts w:ascii="ＭＳ ゴシック" w:eastAsia="ＭＳ ゴシック" w:hAnsi="ＭＳ ゴシック"/>
                <w:bCs/>
                <w:sz w:val="20"/>
                <w:szCs w:val="20"/>
              </w:rPr>
            </w:pPr>
            <w:r w:rsidRPr="00A56632">
              <w:rPr>
                <w:rFonts w:ascii="ＭＳ ゴシック" w:eastAsia="ＭＳ ゴシック" w:hAnsi="ＭＳ ゴシック" w:hint="eastAsia"/>
                <w:bCs/>
                <w:sz w:val="20"/>
                <w:szCs w:val="20"/>
              </w:rPr>
              <w:t>成人の週1回以上のスポーツ実施率</w:t>
            </w:r>
          </w:p>
        </w:tc>
        <w:tc>
          <w:tcPr>
            <w:tcW w:w="1843" w:type="dxa"/>
          </w:tcPr>
          <w:p w:rsidR="00A56632" w:rsidRPr="00A56632" w:rsidRDefault="00A56632" w:rsidP="00D83C86">
            <w:pPr>
              <w:rPr>
                <w:rFonts w:ascii="ＭＳ ゴシック" w:eastAsia="ＭＳ ゴシック" w:hAnsi="ＭＳ ゴシック"/>
                <w:bCs/>
                <w:sz w:val="20"/>
                <w:szCs w:val="20"/>
              </w:rPr>
            </w:pPr>
            <w:r w:rsidRPr="00A56632">
              <w:rPr>
                <w:rFonts w:ascii="ＭＳ ゴシック" w:eastAsia="ＭＳ ゴシック" w:hAnsi="ＭＳ ゴシック" w:cs="Arial" w:hint="eastAsia"/>
                <w:color w:val="000000"/>
                <w:kern w:val="24"/>
                <w:sz w:val="20"/>
                <w:szCs w:val="20"/>
              </w:rPr>
              <w:t>59.5%（2020）</w:t>
            </w:r>
          </w:p>
        </w:tc>
        <w:tc>
          <w:tcPr>
            <w:tcW w:w="2659" w:type="dxa"/>
          </w:tcPr>
          <w:p w:rsidR="00A56632" w:rsidRPr="00A56632" w:rsidRDefault="00F23421" w:rsidP="00D83C86">
            <w:pPr>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スポーツ庁調査</w:t>
            </w:r>
          </w:p>
        </w:tc>
      </w:tr>
      <w:tr w:rsidR="00F23421" w:rsidTr="00A56632">
        <w:tc>
          <w:tcPr>
            <w:tcW w:w="4961" w:type="dxa"/>
          </w:tcPr>
          <w:p w:rsidR="00F23421" w:rsidRPr="00A56632" w:rsidRDefault="00F23421" w:rsidP="00D83C86">
            <w:pPr>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体育の授業が楽しい小学生の割合</w:t>
            </w:r>
          </w:p>
        </w:tc>
        <w:tc>
          <w:tcPr>
            <w:tcW w:w="1843" w:type="dxa"/>
          </w:tcPr>
          <w:p w:rsidR="00F23421" w:rsidRDefault="008172CF" w:rsidP="00D83C86">
            <w:pPr>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89.6％（2021）</w:t>
            </w:r>
          </w:p>
        </w:tc>
        <w:tc>
          <w:tcPr>
            <w:tcW w:w="2659" w:type="dxa"/>
          </w:tcPr>
          <w:p w:rsidR="00F23421" w:rsidRDefault="00F23421" w:rsidP="00D83C86">
            <w:pPr>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スポーツ庁調査</w:t>
            </w:r>
          </w:p>
        </w:tc>
      </w:tr>
      <w:tr w:rsidR="00A56632" w:rsidTr="00A56632">
        <w:tc>
          <w:tcPr>
            <w:tcW w:w="4961" w:type="dxa"/>
          </w:tcPr>
          <w:p w:rsidR="00A56632" w:rsidRPr="00A56632" w:rsidRDefault="00A56632" w:rsidP="00D83C86">
            <w:pPr>
              <w:rPr>
                <w:rFonts w:ascii="ＭＳ ゴシック" w:eastAsia="ＭＳ ゴシック" w:hAnsi="ＭＳ ゴシック"/>
                <w:bCs/>
                <w:sz w:val="20"/>
                <w:szCs w:val="20"/>
              </w:rPr>
            </w:pPr>
            <w:r w:rsidRPr="00A56632">
              <w:rPr>
                <w:rFonts w:ascii="ＭＳ ゴシック" w:eastAsia="ＭＳ ゴシック" w:hAnsi="ＭＳ ゴシック" w:hint="eastAsia"/>
                <w:bCs/>
                <w:sz w:val="20"/>
                <w:szCs w:val="20"/>
              </w:rPr>
              <w:t>大阪府障がい者スポーツ大会における参加者数</w:t>
            </w:r>
          </w:p>
        </w:tc>
        <w:tc>
          <w:tcPr>
            <w:tcW w:w="1843" w:type="dxa"/>
          </w:tcPr>
          <w:p w:rsidR="00A56632" w:rsidRPr="00A56632" w:rsidRDefault="00E72038" w:rsidP="00D83C86">
            <w:pPr>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975人（2019）</w:t>
            </w:r>
          </w:p>
        </w:tc>
        <w:tc>
          <w:tcPr>
            <w:tcW w:w="2659" w:type="dxa"/>
          </w:tcPr>
          <w:p w:rsidR="00A56632" w:rsidRPr="00A56632" w:rsidRDefault="00471632" w:rsidP="00D83C86">
            <w:pPr>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大阪府調べ</w:t>
            </w:r>
          </w:p>
        </w:tc>
      </w:tr>
      <w:tr w:rsidR="00B47591" w:rsidTr="00A56632">
        <w:tc>
          <w:tcPr>
            <w:tcW w:w="4961" w:type="dxa"/>
          </w:tcPr>
          <w:p w:rsidR="00B47591" w:rsidRPr="00B47591" w:rsidRDefault="00B47591" w:rsidP="00B47591">
            <w:pPr>
              <w:rPr>
                <w:rFonts w:ascii="ＭＳ ゴシック" w:eastAsia="ＭＳ ゴシック" w:hAnsi="ＭＳ ゴシック"/>
                <w:bCs/>
                <w:color w:val="000000" w:themeColor="text1"/>
                <w:sz w:val="20"/>
                <w:szCs w:val="20"/>
              </w:rPr>
            </w:pPr>
            <w:r w:rsidRPr="00B47591">
              <w:rPr>
                <w:rFonts w:ascii="ＭＳ ゴシック" w:eastAsia="ＭＳ ゴシック" w:hAnsi="ＭＳ ゴシック" w:hint="eastAsia"/>
                <w:bCs/>
                <w:color w:val="000000" w:themeColor="text1"/>
                <w:sz w:val="20"/>
                <w:szCs w:val="20"/>
              </w:rPr>
              <w:t>「大阪府障がい者スポーツ応援団長関本賢太郎」</w:t>
            </w:r>
            <w:r w:rsidRPr="00B47591">
              <w:rPr>
                <w:rFonts w:ascii="ＭＳ ゴシック" w:eastAsia="ＭＳ ゴシック" w:hAnsi="ＭＳ ゴシック"/>
                <w:bCs/>
                <w:color w:val="000000" w:themeColor="text1"/>
                <w:sz w:val="20"/>
                <w:szCs w:val="20"/>
              </w:rPr>
              <w:t>Facebook</w:t>
            </w:r>
            <w:r w:rsidRPr="00B47591">
              <w:rPr>
                <w:rFonts w:ascii="ＭＳ ゴシック" w:eastAsia="ＭＳ ゴシック" w:hAnsi="ＭＳ ゴシック" w:hint="eastAsia"/>
                <w:bCs/>
                <w:color w:val="000000" w:themeColor="text1"/>
                <w:sz w:val="20"/>
                <w:szCs w:val="20"/>
              </w:rPr>
              <w:t>のフォロワー数</w:t>
            </w:r>
          </w:p>
        </w:tc>
        <w:tc>
          <w:tcPr>
            <w:tcW w:w="1843" w:type="dxa"/>
          </w:tcPr>
          <w:p w:rsidR="00B47591" w:rsidRPr="00B47591" w:rsidRDefault="00B47591" w:rsidP="00B47591">
            <w:pPr>
              <w:rPr>
                <w:rFonts w:ascii="ＭＳ ゴシック" w:eastAsia="ＭＳ ゴシック" w:hAnsi="ＭＳ ゴシック"/>
                <w:bCs/>
                <w:color w:val="000000" w:themeColor="text1"/>
                <w:sz w:val="20"/>
                <w:szCs w:val="20"/>
              </w:rPr>
            </w:pPr>
            <w:r w:rsidRPr="00B47591">
              <w:rPr>
                <w:rFonts w:ascii="ＭＳ ゴシック" w:eastAsia="ＭＳ ゴシック" w:hAnsi="ＭＳ ゴシック" w:hint="eastAsia"/>
                <w:bCs/>
                <w:color w:val="000000" w:themeColor="text1"/>
                <w:sz w:val="20"/>
                <w:szCs w:val="20"/>
              </w:rPr>
              <w:t>170人（2021）</w:t>
            </w:r>
          </w:p>
          <w:p w:rsidR="00B47591" w:rsidRPr="00B47591" w:rsidRDefault="00B47591" w:rsidP="00B47591">
            <w:pPr>
              <w:rPr>
                <w:rFonts w:ascii="ＭＳ ゴシック" w:eastAsia="ＭＳ ゴシック" w:hAnsi="ＭＳ ゴシック"/>
                <w:bCs/>
                <w:color w:val="000000" w:themeColor="text1"/>
                <w:sz w:val="20"/>
                <w:szCs w:val="20"/>
              </w:rPr>
            </w:pPr>
            <w:r w:rsidRPr="00B47591">
              <w:rPr>
                <w:rFonts w:ascii="ＭＳ ゴシック" w:eastAsia="ＭＳ ゴシック" w:hAnsi="ＭＳ ゴシック" w:hint="eastAsia"/>
                <w:bCs/>
                <w:color w:val="000000" w:themeColor="text1"/>
                <w:sz w:val="20"/>
                <w:szCs w:val="20"/>
              </w:rPr>
              <w:t>※１</w:t>
            </w:r>
          </w:p>
        </w:tc>
        <w:tc>
          <w:tcPr>
            <w:tcW w:w="2659" w:type="dxa"/>
          </w:tcPr>
          <w:p w:rsidR="00B47591" w:rsidRPr="00B47591" w:rsidRDefault="00B47591" w:rsidP="00B47591">
            <w:pPr>
              <w:rPr>
                <w:rFonts w:ascii="ＭＳ ゴシック" w:eastAsia="ＭＳ ゴシック" w:hAnsi="ＭＳ ゴシック"/>
                <w:bCs/>
                <w:color w:val="000000" w:themeColor="text1"/>
                <w:sz w:val="20"/>
                <w:szCs w:val="20"/>
              </w:rPr>
            </w:pPr>
            <w:r w:rsidRPr="00B47591">
              <w:rPr>
                <w:rFonts w:ascii="ＭＳ ゴシック" w:eastAsia="ＭＳ ゴシック" w:hAnsi="ＭＳ ゴシック" w:hint="eastAsia"/>
                <w:bCs/>
                <w:color w:val="000000" w:themeColor="text1"/>
                <w:sz w:val="20"/>
                <w:szCs w:val="20"/>
              </w:rPr>
              <w:t>大阪府調べ</w:t>
            </w:r>
          </w:p>
        </w:tc>
      </w:tr>
      <w:tr w:rsidR="00A56632" w:rsidTr="00A56632">
        <w:tc>
          <w:tcPr>
            <w:tcW w:w="4961" w:type="dxa"/>
          </w:tcPr>
          <w:p w:rsidR="00A56632" w:rsidRPr="00A56632" w:rsidRDefault="00A56632" w:rsidP="00D83C86">
            <w:pPr>
              <w:rPr>
                <w:rFonts w:ascii="ＭＳ ゴシック" w:eastAsia="ＭＳ ゴシック" w:hAnsi="ＭＳ ゴシック"/>
                <w:bCs/>
                <w:sz w:val="20"/>
                <w:szCs w:val="20"/>
              </w:rPr>
            </w:pPr>
            <w:r w:rsidRPr="00A56632">
              <w:rPr>
                <w:rFonts w:ascii="ＭＳ ゴシック" w:eastAsia="ＭＳ ゴシック" w:hAnsi="ＭＳ ゴシック" w:hint="eastAsia"/>
                <w:bCs/>
                <w:sz w:val="20"/>
                <w:szCs w:val="20"/>
              </w:rPr>
              <w:t>大阪府にゆかりのある主なスポーツチームの年間主催試合での観戦者合計数</w:t>
            </w:r>
          </w:p>
        </w:tc>
        <w:tc>
          <w:tcPr>
            <w:tcW w:w="1843" w:type="dxa"/>
          </w:tcPr>
          <w:p w:rsidR="00A56632" w:rsidRDefault="00E72038" w:rsidP="00D83C86">
            <w:pPr>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303万人（2019）</w:t>
            </w:r>
          </w:p>
          <w:p w:rsidR="00E72038" w:rsidRPr="00A56632" w:rsidRDefault="00E72038" w:rsidP="00D83C86">
            <w:pPr>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66万人（2020）</w:t>
            </w:r>
          </w:p>
        </w:tc>
        <w:tc>
          <w:tcPr>
            <w:tcW w:w="2659" w:type="dxa"/>
          </w:tcPr>
          <w:p w:rsidR="00A56632" w:rsidRPr="00A56632" w:rsidRDefault="00471632" w:rsidP="00D83C86">
            <w:pPr>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大阪府調べ</w:t>
            </w:r>
          </w:p>
        </w:tc>
      </w:tr>
      <w:tr w:rsidR="00A56632" w:rsidTr="00A56632">
        <w:tc>
          <w:tcPr>
            <w:tcW w:w="4961" w:type="dxa"/>
          </w:tcPr>
          <w:p w:rsidR="00A56632" w:rsidRPr="00A56632" w:rsidRDefault="00A56632" w:rsidP="00D83C86">
            <w:pPr>
              <w:rPr>
                <w:rFonts w:ascii="ＭＳ ゴシック" w:eastAsia="ＭＳ ゴシック" w:hAnsi="ＭＳ ゴシック"/>
                <w:bCs/>
                <w:sz w:val="20"/>
                <w:szCs w:val="20"/>
              </w:rPr>
            </w:pPr>
            <w:r w:rsidRPr="00A56632">
              <w:rPr>
                <w:rFonts w:ascii="ＭＳ ゴシック" w:eastAsia="ＭＳ ゴシック" w:hAnsi="ＭＳ ゴシック" w:hint="eastAsia"/>
                <w:sz w:val="20"/>
                <w:szCs w:val="20"/>
              </w:rPr>
              <w:t>「スポーツ大阪」へのセッション数</w:t>
            </w:r>
          </w:p>
        </w:tc>
        <w:tc>
          <w:tcPr>
            <w:tcW w:w="1843" w:type="dxa"/>
          </w:tcPr>
          <w:p w:rsidR="00623531" w:rsidRPr="00A56632" w:rsidRDefault="00F23421" w:rsidP="00623531">
            <w:pPr>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2,261（2021）</w:t>
            </w:r>
            <w:r w:rsidR="00B47591">
              <w:rPr>
                <w:rFonts w:ascii="ＭＳ ゴシック" w:eastAsia="ＭＳ ゴシック" w:hAnsi="ＭＳ ゴシック" w:hint="eastAsia"/>
                <w:bCs/>
                <w:sz w:val="20"/>
                <w:szCs w:val="20"/>
              </w:rPr>
              <w:t>※２</w:t>
            </w:r>
          </w:p>
        </w:tc>
        <w:tc>
          <w:tcPr>
            <w:tcW w:w="2659" w:type="dxa"/>
          </w:tcPr>
          <w:p w:rsidR="00A56632" w:rsidRPr="00A56632" w:rsidRDefault="00471632" w:rsidP="00D83C86">
            <w:pPr>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大阪府調べ</w:t>
            </w:r>
          </w:p>
        </w:tc>
      </w:tr>
      <w:tr w:rsidR="001C7260" w:rsidTr="00A56632">
        <w:tc>
          <w:tcPr>
            <w:tcW w:w="4961" w:type="dxa"/>
          </w:tcPr>
          <w:p w:rsidR="001C7260" w:rsidRPr="00A56632" w:rsidRDefault="00B47591" w:rsidP="00D83C86">
            <w:pPr>
              <w:rPr>
                <w:rFonts w:ascii="ＭＳ ゴシック" w:eastAsia="ＭＳ ゴシック" w:hAnsi="ＭＳ ゴシック"/>
                <w:sz w:val="20"/>
                <w:szCs w:val="20"/>
              </w:rPr>
            </w:pPr>
            <w:r w:rsidRPr="00E30A14">
              <w:rPr>
                <w:rFonts w:ascii="ＭＳ ゴシック" w:eastAsia="ＭＳ ゴシック" w:hAnsi="ＭＳ ゴシック" w:hint="eastAsia"/>
                <w:szCs w:val="21"/>
              </w:rPr>
              <w:t>大阪スポーツ</w:t>
            </w:r>
            <w:r w:rsidRPr="00E30A14">
              <w:rPr>
                <w:rFonts w:ascii="ＭＳ ゴシック" w:eastAsia="ＭＳ ゴシック" w:hAnsi="ＭＳ ゴシック"/>
                <w:szCs w:val="21"/>
              </w:rPr>
              <w:t>プロジェクト</w:t>
            </w:r>
            <w:r w:rsidRPr="00E30A14">
              <w:rPr>
                <w:rFonts w:ascii="ＭＳ ゴシック" w:eastAsia="ＭＳ ゴシック" w:hAnsi="ＭＳ ゴシック" w:hint="eastAsia"/>
                <w:szCs w:val="21"/>
              </w:rPr>
              <w:t>公式</w:t>
            </w:r>
            <w:r w:rsidRPr="00E30A14">
              <w:rPr>
                <w:rFonts w:ascii="ＭＳ ゴシック" w:eastAsia="ＭＳ ゴシック" w:hAnsi="ＭＳ ゴシック"/>
                <w:szCs w:val="21"/>
              </w:rPr>
              <w:t>SNS</w:t>
            </w:r>
            <w:r w:rsidR="000F30A1">
              <w:rPr>
                <w:rFonts w:ascii="ＭＳ ゴシック" w:eastAsia="ＭＳ ゴシック" w:hAnsi="ＭＳ ゴシック" w:hint="eastAsia"/>
                <w:sz w:val="20"/>
                <w:szCs w:val="20"/>
              </w:rPr>
              <w:t>（Twitter・Instagram）のフォロワー数</w:t>
            </w:r>
          </w:p>
        </w:tc>
        <w:tc>
          <w:tcPr>
            <w:tcW w:w="1843" w:type="dxa"/>
          </w:tcPr>
          <w:p w:rsidR="00623531" w:rsidRDefault="00623531" w:rsidP="00D83C86">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Twitter </w:t>
            </w:r>
            <w:r w:rsidR="00D5434C">
              <w:rPr>
                <w:rFonts w:ascii="ＭＳ ゴシック" w:eastAsia="ＭＳ ゴシック" w:hAnsi="ＭＳ ゴシック" w:hint="eastAsia"/>
                <w:sz w:val="20"/>
                <w:szCs w:val="20"/>
              </w:rPr>
              <w:t>403</w:t>
            </w:r>
            <w:r w:rsidR="00F23421">
              <w:rPr>
                <w:rFonts w:ascii="ＭＳ ゴシック" w:eastAsia="ＭＳ ゴシック" w:hAnsi="ＭＳ ゴシック" w:hint="eastAsia"/>
                <w:sz w:val="20"/>
                <w:szCs w:val="20"/>
              </w:rPr>
              <w:t>人</w:t>
            </w:r>
          </w:p>
          <w:p w:rsidR="00F23421" w:rsidRPr="00F23421" w:rsidRDefault="00623531" w:rsidP="00623531">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Instagram </w:t>
            </w:r>
            <w:r w:rsidR="00FE5815">
              <w:rPr>
                <w:rFonts w:ascii="ＭＳ ゴシック" w:eastAsia="ＭＳ ゴシック" w:hAnsi="ＭＳ ゴシック" w:hint="eastAsia"/>
                <w:sz w:val="20"/>
                <w:szCs w:val="20"/>
              </w:rPr>
              <w:t>369</w:t>
            </w:r>
            <w:r w:rsidR="00F23421">
              <w:rPr>
                <w:rFonts w:ascii="ＭＳ ゴシック" w:eastAsia="ＭＳ ゴシック" w:hAnsi="ＭＳ ゴシック" w:hint="eastAsia"/>
                <w:sz w:val="20"/>
                <w:szCs w:val="20"/>
              </w:rPr>
              <w:t>人（2021）</w:t>
            </w:r>
            <w:r w:rsidR="00B47591">
              <w:rPr>
                <w:rFonts w:ascii="ＭＳ ゴシック" w:eastAsia="ＭＳ ゴシック" w:hAnsi="ＭＳ ゴシック" w:hint="eastAsia"/>
                <w:sz w:val="20"/>
                <w:szCs w:val="20"/>
              </w:rPr>
              <w:t>※３</w:t>
            </w:r>
          </w:p>
        </w:tc>
        <w:tc>
          <w:tcPr>
            <w:tcW w:w="2659" w:type="dxa"/>
          </w:tcPr>
          <w:p w:rsidR="001C7260" w:rsidRDefault="00F23421" w:rsidP="00D83C86">
            <w:pPr>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大阪府調べ</w:t>
            </w:r>
          </w:p>
        </w:tc>
      </w:tr>
    </w:tbl>
    <w:p w:rsidR="00B47591" w:rsidRPr="00B47591" w:rsidRDefault="00B47591" w:rsidP="00B47591">
      <w:pPr>
        <w:ind w:firstLineChars="200" w:firstLine="400"/>
        <w:rPr>
          <w:rFonts w:ascii="ＭＳ ゴシック" w:eastAsia="ＭＳ ゴシック" w:hAnsi="ＭＳ ゴシック"/>
          <w:sz w:val="20"/>
          <w:szCs w:val="20"/>
        </w:rPr>
      </w:pPr>
      <w:r w:rsidRPr="00B47591">
        <w:rPr>
          <w:rFonts w:ascii="ＭＳ ゴシック" w:eastAsia="ＭＳ ゴシック" w:hAnsi="ＭＳ ゴシック" w:hint="eastAsia"/>
          <w:sz w:val="20"/>
          <w:szCs w:val="20"/>
        </w:rPr>
        <w:t xml:space="preserve">※１　</w:t>
      </w:r>
      <w:r w:rsidR="00B70A06">
        <w:rPr>
          <w:rFonts w:ascii="ＭＳ ゴシック" w:eastAsia="ＭＳ ゴシック" w:hAnsi="ＭＳ ゴシック" w:hint="eastAsia"/>
          <w:bCs/>
          <w:sz w:val="20"/>
          <w:szCs w:val="20"/>
        </w:rPr>
        <w:t>2022</w:t>
      </w:r>
      <w:r w:rsidRPr="00B47591">
        <w:rPr>
          <w:rFonts w:ascii="ＭＳ ゴシック" w:eastAsia="ＭＳ ゴシック" w:hAnsi="ＭＳ ゴシック" w:hint="eastAsia"/>
          <w:bCs/>
          <w:sz w:val="20"/>
          <w:szCs w:val="20"/>
        </w:rPr>
        <w:t>年1月7日時点での実績</w:t>
      </w:r>
    </w:p>
    <w:p w:rsidR="00B47591" w:rsidRPr="00B47591" w:rsidRDefault="00B47591" w:rsidP="00B47591">
      <w:pPr>
        <w:ind w:firstLineChars="200" w:firstLine="400"/>
        <w:rPr>
          <w:rFonts w:ascii="ＭＳ ゴシック" w:eastAsia="ＭＳ ゴシック" w:hAnsi="ＭＳ ゴシック"/>
          <w:sz w:val="20"/>
          <w:szCs w:val="20"/>
        </w:rPr>
      </w:pPr>
      <w:r w:rsidRPr="00B47591">
        <w:rPr>
          <w:rFonts w:ascii="ＭＳ ゴシック" w:eastAsia="ＭＳ ゴシック" w:hAnsi="ＭＳ ゴシック" w:hint="eastAsia"/>
          <w:sz w:val="20"/>
          <w:szCs w:val="20"/>
        </w:rPr>
        <w:t>※２　2021年4月～11月の月平均実績</w:t>
      </w:r>
    </w:p>
    <w:p w:rsidR="00B47591" w:rsidRPr="00B47591" w:rsidRDefault="00B47591" w:rsidP="00B47591">
      <w:pPr>
        <w:rPr>
          <w:rFonts w:ascii="ＭＳ ゴシック" w:eastAsia="ＭＳ ゴシック" w:hAnsi="ＭＳ ゴシック"/>
          <w:sz w:val="20"/>
          <w:szCs w:val="20"/>
        </w:rPr>
      </w:pPr>
      <w:r w:rsidRPr="00B47591">
        <w:rPr>
          <w:rFonts w:ascii="ＭＳ ゴシック" w:eastAsia="ＭＳ ゴシック" w:hAnsi="ＭＳ ゴシック" w:hint="eastAsia"/>
          <w:sz w:val="20"/>
          <w:szCs w:val="20"/>
        </w:rPr>
        <w:t xml:space="preserve">　　※３　</w:t>
      </w:r>
      <w:r w:rsidR="00B70A06">
        <w:rPr>
          <w:rFonts w:ascii="ＭＳ ゴシック" w:eastAsia="ＭＳ ゴシック" w:hAnsi="ＭＳ ゴシック" w:hint="eastAsia"/>
          <w:sz w:val="20"/>
          <w:szCs w:val="20"/>
        </w:rPr>
        <w:t>2022</w:t>
      </w:r>
      <w:r w:rsidRPr="00B47591">
        <w:rPr>
          <w:rFonts w:ascii="ＭＳ ゴシック" w:eastAsia="ＭＳ ゴシック" w:hAnsi="ＭＳ ゴシック" w:hint="eastAsia"/>
          <w:sz w:val="20"/>
          <w:szCs w:val="20"/>
        </w:rPr>
        <w:t>年</w:t>
      </w:r>
      <w:r w:rsidR="00B70A06">
        <w:rPr>
          <w:rFonts w:ascii="ＭＳ ゴシック" w:eastAsia="ＭＳ ゴシック" w:hAnsi="ＭＳ ゴシック" w:hint="eastAsia"/>
          <w:sz w:val="20"/>
          <w:szCs w:val="20"/>
        </w:rPr>
        <w:t>1</w:t>
      </w:r>
      <w:r w:rsidRPr="00B47591">
        <w:rPr>
          <w:rFonts w:ascii="ＭＳ ゴシック" w:eastAsia="ＭＳ ゴシック" w:hAnsi="ＭＳ ゴシック" w:hint="eastAsia"/>
          <w:sz w:val="20"/>
          <w:szCs w:val="20"/>
        </w:rPr>
        <w:t>月</w:t>
      </w:r>
      <w:r w:rsidR="00B70A06">
        <w:rPr>
          <w:rFonts w:ascii="ＭＳ ゴシック" w:eastAsia="ＭＳ ゴシック" w:hAnsi="ＭＳ ゴシック" w:hint="eastAsia"/>
          <w:sz w:val="20"/>
          <w:szCs w:val="20"/>
        </w:rPr>
        <w:t>12</w:t>
      </w:r>
      <w:r w:rsidRPr="00B47591">
        <w:rPr>
          <w:rFonts w:ascii="ＭＳ ゴシック" w:eastAsia="ＭＳ ゴシック" w:hAnsi="ＭＳ ゴシック" w:hint="eastAsia"/>
          <w:sz w:val="20"/>
          <w:szCs w:val="20"/>
        </w:rPr>
        <w:t>日時点の実績</w:t>
      </w:r>
    </w:p>
    <w:p w:rsidR="00F23421" w:rsidRDefault="00F23421">
      <w:pPr>
        <w:rPr>
          <w:rFonts w:ascii="ＭＳ ゴシック" w:eastAsia="ＭＳ ゴシック" w:hAnsi="ＭＳ ゴシック"/>
          <w:b/>
          <w:sz w:val="24"/>
          <w:szCs w:val="24"/>
        </w:rPr>
      </w:pPr>
    </w:p>
    <w:p w:rsidR="00D83C86" w:rsidRPr="00D83C86" w:rsidRDefault="00AF2A39">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２．</w:t>
      </w:r>
      <w:r w:rsidR="00D83C86" w:rsidRPr="00D83C86">
        <w:rPr>
          <w:rFonts w:ascii="ＭＳ ゴシック" w:eastAsia="ＭＳ ゴシック" w:hAnsi="ＭＳ ゴシック" w:hint="eastAsia"/>
          <w:b/>
          <w:sz w:val="24"/>
          <w:szCs w:val="24"/>
        </w:rPr>
        <w:t>計画の</w:t>
      </w:r>
      <w:r w:rsidR="007D0C39">
        <w:rPr>
          <w:rFonts w:ascii="ＭＳ ゴシック" w:eastAsia="ＭＳ ゴシック" w:hAnsi="ＭＳ ゴシック" w:hint="eastAsia"/>
          <w:b/>
          <w:sz w:val="24"/>
          <w:szCs w:val="24"/>
        </w:rPr>
        <w:t>検証</w:t>
      </w:r>
      <w:r w:rsidR="00F313C2">
        <w:rPr>
          <w:rFonts w:ascii="ＭＳ ゴシック" w:eastAsia="ＭＳ ゴシック" w:hAnsi="ＭＳ ゴシック" w:hint="eastAsia"/>
          <w:b/>
          <w:sz w:val="24"/>
          <w:szCs w:val="24"/>
        </w:rPr>
        <w:t>と</w:t>
      </w:r>
      <w:r w:rsidR="00D83C86" w:rsidRPr="00D83C86">
        <w:rPr>
          <w:rFonts w:ascii="ＭＳ ゴシック" w:eastAsia="ＭＳ ゴシック" w:hAnsi="ＭＳ ゴシック" w:hint="eastAsia"/>
          <w:b/>
          <w:sz w:val="24"/>
          <w:szCs w:val="24"/>
        </w:rPr>
        <w:t>中間見直し</w:t>
      </w:r>
    </w:p>
    <w:p w:rsidR="00F313C2" w:rsidRDefault="00D83C86" w:rsidP="00F313C2">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0167E5">
        <w:rPr>
          <w:rFonts w:ascii="ＭＳ ゴシック" w:eastAsia="ＭＳ ゴシック" w:hAnsi="ＭＳ ゴシック" w:hint="eastAsia"/>
          <w:sz w:val="24"/>
          <w:szCs w:val="24"/>
        </w:rPr>
        <w:t>第</w:t>
      </w:r>
      <w:r w:rsidR="00F313C2">
        <w:rPr>
          <w:rFonts w:ascii="ＭＳ ゴシック" w:eastAsia="ＭＳ ゴシック" w:hAnsi="ＭＳ ゴシック" w:hint="eastAsia"/>
          <w:sz w:val="24"/>
          <w:szCs w:val="24"/>
        </w:rPr>
        <w:t>２次計画の期間中には、策定時には当初想定して</w:t>
      </w:r>
      <w:r w:rsidR="002536A1">
        <w:rPr>
          <w:rFonts w:ascii="ＭＳ ゴシック" w:eastAsia="ＭＳ ゴシック" w:hAnsi="ＭＳ ゴシック" w:hint="eastAsia"/>
          <w:sz w:val="24"/>
          <w:szCs w:val="24"/>
        </w:rPr>
        <w:t>い</w:t>
      </w:r>
      <w:r w:rsidR="00F313C2">
        <w:rPr>
          <w:rFonts w:ascii="ＭＳ ゴシック" w:eastAsia="ＭＳ ゴシック" w:hAnsi="ＭＳ ゴシック" w:hint="eastAsia"/>
          <w:sz w:val="24"/>
          <w:szCs w:val="24"/>
        </w:rPr>
        <w:t>なかったコロナの感染拡大</w:t>
      </w:r>
      <w:r w:rsidR="00AF4886">
        <w:rPr>
          <w:rFonts w:ascii="ＭＳ ゴシック" w:eastAsia="ＭＳ ゴシック" w:hAnsi="ＭＳ ゴシック" w:hint="eastAsia"/>
          <w:sz w:val="24"/>
          <w:szCs w:val="24"/>
        </w:rPr>
        <w:t>が起き、スポーツの分野をはじめ、社会経済全般に大きな影響を与えた。また、ICTの進展等変化のスピードは</w:t>
      </w:r>
      <w:r w:rsidR="005C7844">
        <w:rPr>
          <w:rFonts w:ascii="ＭＳ ゴシック" w:eastAsia="ＭＳ ゴシック" w:hAnsi="ＭＳ ゴシック" w:hint="eastAsia"/>
          <w:sz w:val="24"/>
          <w:szCs w:val="24"/>
        </w:rPr>
        <w:t>速く</w:t>
      </w:r>
      <w:r w:rsidR="00AF4886">
        <w:rPr>
          <w:rFonts w:ascii="ＭＳ ゴシック" w:eastAsia="ＭＳ ゴシック" w:hAnsi="ＭＳ ゴシック" w:hint="eastAsia"/>
          <w:sz w:val="24"/>
          <w:szCs w:val="24"/>
        </w:rPr>
        <w:t>、現在と</w:t>
      </w:r>
      <w:r w:rsidR="00DD008C">
        <w:rPr>
          <w:rFonts w:ascii="ＭＳ ゴシック" w:eastAsia="ＭＳ ゴシック" w:hAnsi="ＭＳ ゴシック" w:hint="eastAsia"/>
          <w:sz w:val="24"/>
          <w:szCs w:val="24"/>
        </w:rPr>
        <w:t>計画期間が満了する</w:t>
      </w:r>
      <w:r w:rsidR="00947DF5">
        <w:rPr>
          <w:rFonts w:ascii="ＭＳ ゴシック" w:eastAsia="ＭＳ ゴシック" w:hAnsi="ＭＳ ゴシック" w:hint="eastAsia"/>
          <w:sz w:val="24"/>
          <w:szCs w:val="24"/>
        </w:rPr>
        <w:t>令和８</w:t>
      </w:r>
      <w:r w:rsidR="00DD008C">
        <w:rPr>
          <w:rFonts w:ascii="ＭＳ ゴシック" w:eastAsia="ＭＳ ゴシック" w:hAnsi="ＭＳ ゴシック" w:hint="eastAsia"/>
          <w:sz w:val="24"/>
          <w:szCs w:val="24"/>
        </w:rPr>
        <w:t>（</w:t>
      </w:r>
      <w:r w:rsidR="00947DF5">
        <w:rPr>
          <w:rFonts w:ascii="ＭＳ ゴシック" w:eastAsia="ＭＳ ゴシック" w:hAnsi="ＭＳ ゴシック" w:hint="eastAsia"/>
          <w:sz w:val="24"/>
          <w:szCs w:val="24"/>
        </w:rPr>
        <w:t>2026</w:t>
      </w:r>
      <w:r w:rsidR="00DD008C">
        <w:rPr>
          <w:rFonts w:ascii="ＭＳ ゴシック" w:eastAsia="ＭＳ ゴシック" w:hAnsi="ＭＳ ゴシック" w:hint="eastAsia"/>
          <w:sz w:val="24"/>
          <w:szCs w:val="24"/>
        </w:rPr>
        <w:t>）年度</w:t>
      </w:r>
      <w:r w:rsidR="00AF4886">
        <w:rPr>
          <w:rFonts w:ascii="ＭＳ ゴシック" w:eastAsia="ＭＳ ゴシック" w:hAnsi="ＭＳ ゴシック" w:hint="eastAsia"/>
          <w:sz w:val="24"/>
          <w:szCs w:val="24"/>
        </w:rPr>
        <w:t>では社会</w:t>
      </w:r>
      <w:r w:rsidR="00103BA0">
        <w:rPr>
          <w:rFonts w:ascii="ＭＳ ゴシック" w:eastAsia="ＭＳ ゴシック" w:hAnsi="ＭＳ ゴシック" w:hint="eastAsia"/>
          <w:sz w:val="24"/>
          <w:szCs w:val="24"/>
        </w:rPr>
        <w:t>状況が</w:t>
      </w:r>
      <w:r w:rsidR="00AF4886">
        <w:rPr>
          <w:rFonts w:ascii="ＭＳ ゴシック" w:eastAsia="ＭＳ ゴシック" w:hAnsi="ＭＳ ゴシック" w:hint="eastAsia"/>
          <w:sz w:val="24"/>
          <w:szCs w:val="24"/>
        </w:rPr>
        <w:t>変化していることが予想される。</w:t>
      </w:r>
    </w:p>
    <w:p w:rsidR="00947DF5" w:rsidRDefault="00947DF5" w:rsidP="00F313C2">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令和７（2025）年に開催される万博についても、今後具体的な</w:t>
      </w:r>
      <w:r w:rsidR="000D59CA">
        <w:rPr>
          <w:rFonts w:ascii="ＭＳ ゴシック" w:eastAsia="ＭＳ ゴシック" w:hAnsi="ＭＳ ゴシック" w:hint="eastAsia"/>
          <w:sz w:val="24"/>
          <w:szCs w:val="24"/>
        </w:rPr>
        <w:t>取組</w:t>
      </w:r>
      <w:r>
        <w:rPr>
          <w:rFonts w:ascii="ＭＳ ゴシック" w:eastAsia="ＭＳ ゴシック" w:hAnsi="ＭＳ ゴシック" w:hint="eastAsia"/>
          <w:sz w:val="24"/>
          <w:szCs w:val="24"/>
        </w:rPr>
        <w:t>が加速していくことが予測され</w:t>
      </w:r>
      <w:r w:rsidR="000167E5">
        <w:rPr>
          <w:rFonts w:ascii="ＭＳ ゴシック" w:eastAsia="ＭＳ ゴシック" w:hAnsi="ＭＳ ゴシック" w:hint="eastAsia"/>
          <w:sz w:val="24"/>
          <w:szCs w:val="24"/>
        </w:rPr>
        <w:t>、万博と連携・連動したスポーツ分野の</w:t>
      </w:r>
      <w:r w:rsidR="000D59CA">
        <w:rPr>
          <w:rFonts w:ascii="ＭＳ ゴシック" w:eastAsia="ＭＳ ゴシック" w:hAnsi="ＭＳ ゴシック" w:hint="eastAsia"/>
          <w:sz w:val="24"/>
          <w:szCs w:val="24"/>
        </w:rPr>
        <w:t>取組</w:t>
      </w:r>
      <w:r w:rsidR="000167E5">
        <w:rPr>
          <w:rFonts w:ascii="ＭＳ ゴシック" w:eastAsia="ＭＳ ゴシック" w:hAnsi="ＭＳ ゴシック" w:hint="eastAsia"/>
          <w:sz w:val="24"/>
          <w:szCs w:val="24"/>
        </w:rPr>
        <w:t>がどのようにできるか、検討していく必要がある。</w:t>
      </w:r>
    </w:p>
    <w:p w:rsidR="000167E5" w:rsidRDefault="000167E5" w:rsidP="00F313C2">
      <w:pPr>
        <w:rPr>
          <w:rFonts w:ascii="ＭＳ ゴシック" w:eastAsia="ＭＳ ゴシック" w:hAnsi="ＭＳ ゴシック"/>
          <w:sz w:val="24"/>
          <w:szCs w:val="24"/>
        </w:rPr>
      </w:pPr>
    </w:p>
    <w:p w:rsidR="000167E5" w:rsidRDefault="005C7844" w:rsidP="005C7844">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国の</w:t>
      </w:r>
      <w:r w:rsidR="000167E5">
        <w:rPr>
          <w:rFonts w:ascii="ＭＳ ゴシック" w:eastAsia="ＭＳ ゴシック" w:hAnsi="ＭＳ ゴシック" w:hint="eastAsia"/>
          <w:sz w:val="24"/>
          <w:szCs w:val="24"/>
        </w:rPr>
        <w:t>第３期計画では、「第３期計画中における評価の実施」が盛り込まれ</w:t>
      </w:r>
      <w:r w:rsidR="002536A1">
        <w:rPr>
          <w:rFonts w:ascii="ＭＳ ゴシック" w:eastAsia="ＭＳ ゴシック" w:hAnsi="ＭＳ ゴシック" w:hint="eastAsia"/>
          <w:sz w:val="24"/>
          <w:szCs w:val="24"/>
        </w:rPr>
        <w:t>ており</w:t>
      </w:r>
      <w:r w:rsidR="000167E5">
        <w:rPr>
          <w:rFonts w:ascii="ＭＳ ゴシック" w:eastAsia="ＭＳ ゴシック" w:hAnsi="ＭＳ ゴシック" w:hint="eastAsia"/>
          <w:sz w:val="24"/>
          <w:szCs w:val="24"/>
        </w:rPr>
        <w:t>、取組状況の進捗を定期的にフォローアップすること、計画前半期の取組状況を評価し、進捗状況や社会状況の変化等を踏まえて新たに実施すべき取組</w:t>
      </w:r>
      <w:r w:rsidR="009B55E1">
        <w:rPr>
          <w:rFonts w:ascii="ＭＳ ゴシック" w:eastAsia="ＭＳ ゴシック" w:hAnsi="ＭＳ ゴシック" w:hint="eastAsia"/>
          <w:sz w:val="24"/>
          <w:szCs w:val="24"/>
        </w:rPr>
        <w:t>内容や</w:t>
      </w:r>
      <w:r w:rsidR="000167E5">
        <w:rPr>
          <w:rFonts w:ascii="ＭＳ ゴシック" w:eastAsia="ＭＳ ゴシック" w:hAnsi="ＭＳ ゴシック" w:hint="eastAsia"/>
          <w:sz w:val="24"/>
          <w:szCs w:val="24"/>
        </w:rPr>
        <w:t>改善すべき取組等を、第３期計画の後半期に向けて示すこととされている。</w:t>
      </w:r>
    </w:p>
    <w:p w:rsidR="000167E5" w:rsidRDefault="009B55E1" w:rsidP="000167E5">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例えば、</w:t>
      </w:r>
      <w:r w:rsidR="00243357">
        <w:rPr>
          <w:rFonts w:ascii="ＭＳ ゴシック" w:eastAsia="ＭＳ ゴシック" w:hAnsi="ＭＳ ゴシック" w:hint="eastAsia"/>
          <w:sz w:val="24"/>
          <w:szCs w:val="24"/>
        </w:rPr>
        <w:t>本計画</w:t>
      </w:r>
      <w:r w:rsidR="000167E5">
        <w:rPr>
          <w:rFonts w:ascii="ＭＳ ゴシック" w:eastAsia="ＭＳ ゴシック" w:hAnsi="ＭＳ ゴシック" w:hint="eastAsia"/>
          <w:sz w:val="24"/>
          <w:szCs w:val="24"/>
        </w:rPr>
        <w:t>では、SDGsの視点を盛り込み、気候変動等に配慮した様々な形のスポーツ</w:t>
      </w:r>
      <w:r w:rsidR="000167E5">
        <w:rPr>
          <w:rFonts w:ascii="ＭＳ ゴシック" w:eastAsia="ＭＳ ゴシック" w:hAnsi="ＭＳ ゴシック" w:hint="eastAsia"/>
          <w:sz w:val="24"/>
          <w:szCs w:val="24"/>
        </w:rPr>
        <w:lastRenderedPageBreak/>
        <w:t>ツーリズムの推進を施策の具体的な方向性として、打ち出した</w:t>
      </w:r>
      <w:r>
        <w:rPr>
          <w:rFonts w:ascii="ＭＳ ゴシック" w:eastAsia="ＭＳ ゴシック" w:hAnsi="ＭＳ ゴシック" w:hint="eastAsia"/>
          <w:sz w:val="24"/>
          <w:szCs w:val="24"/>
        </w:rPr>
        <w:t>ところである</w:t>
      </w:r>
      <w:r w:rsidR="000167E5">
        <w:rPr>
          <w:rFonts w:ascii="ＭＳ ゴシック" w:eastAsia="ＭＳ ゴシック" w:hAnsi="ＭＳ ゴシック" w:hint="eastAsia"/>
          <w:sz w:val="24"/>
          <w:szCs w:val="24"/>
        </w:rPr>
        <w:t>が、</w:t>
      </w:r>
      <w:r>
        <w:rPr>
          <w:rFonts w:ascii="ＭＳ ゴシック" w:eastAsia="ＭＳ ゴシック" w:hAnsi="ＭＳ ゴシック" w:hint="eastAsia"/>
          <w:sz w:val="24"/>
          <w:szCs w:val="24"/>
        </w:rPr>
        <w:t>SDGs</w:t>
      </w:r>
      <w:r w:rsidR="002536A1">
        <w:rPr>
          <w:rFonts w:ascii="ＭＳ ゴシック" w:eastAsia="ＭＳ ゴシック" w:hAnsi="ＭＳ ゴシック" w:hint="eastAsia"/>
          <w:sz w:val="24"/>
          <w:szCs w:val="24"/>
        </w:rPr>
        <w:t>に</w:t>
      </w:r>
      <w:r w:rsidR="00F90AE5">
        <w:rPr>
          <w:rFonts w:ascii="ＭＳ ゴシック" w:eastAsia="ＭＳ ゴシック" w:hAnsi="ＭＳ ゴシック" w:hint="eastAsia"/>
          <w:sz w:val="24"/>
          <w:szCs w:val="24"/>
        </w:rPr>
        <w:t>かかわる</w:t>
      </w:r>
      <w:r>
        <w:rPr>
          <w:rFonts w:ascii="ＭＳ ゴシック" w:eastAsia="ＭＳ ゴシック" w:hAnsi="ＭＳ ゴシック" w:hint="eastAsia"/>
          <w:sz w:val="24"/>
          <w:szCs w:val="24"/>
        </w:rPr>
        <w:t>新た</w:t>
      </w:r>
      <w:r w:rsidR="002536A1">
        <w:rPr>
          <w:rFonts w:ascii="ＭＳ ゴシック" w:eastAsia="ＭＳ ゴシック" w:hAnsi="ＭＳ ゴシック" w:hint="eastAsia"/>
          <w:sz w:val="24"/>
          <w:szCs w:val="24"/>
        </w:rPr>
        <w:t>な</w:t>
      </w:r>
      <w:r>
        <w:rPr>
          <w:rFonts w:ascii="ＭＳ ゴシック" w:eastAsia="ＭＳ ゴシック" w:hAnsi="ＭＳ ゴシック" w:hint="eastAsia"/>
          <w:sz w:val="24"/>
          <w:szCs w:val="24"/>
        </w:rPr>
        <w:t>取組等が国から示されることも考えられる。</w:t>
      </w:r>
    </w:p>
    <w:p w:rsidR="001C7260" w:rsidRDefault="001C7260" w:rsidP="00F313C2">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0167E5">
        <w:rPr>
          <w:rFonts w:ascii="ＭＳ ゴシック" w:eastAsia="ＭＳ ゴシック" w:hAnsi="ＭＳ ゴシック" w:hint="eastAsia"/>
          <w:sz w:val="24"/>
          <w:szCs w:val="24"/>
        </w:rPr>
        <w:t>さらに</w:t>
      </w:r>
      <w:r>
        <w:rPr>
          <w:rFonts w:ascii="ＭＳ ゴシック" w:eastAsia="ＭＳ ゴシック" w:hAnsi="ＭＳ ゴシック" w:hint="eastAsia"/>
          <w:sz w:val="24"/>
          <w:szCs w:val="24"/>
        </w:rPr>
        <w:t>、</w:t>
      </w:r>
      <w:r w:rsidR="000167E5">
        <w:rPr>
          <w:rFonts w:ascii="ＭＳ ゴシック" w:eastAsia="ＭＳ ゴシック" w:hAnsi="ＭＳ ゴシック" w:hint="eastAsia"/>
          <w:sz w:val="24"/>
          <w:szCs w:val="24"/>
        </w:rPr>
        <w:t>国においては、</w:t>
      </w:r>
      <w:r>
        <w:rPr>
          <w:rFonts w:ascii="ＭＳ ゴシック" w:eastAsia="ＭＳ ゴシック" w:hAnsi="ＭＳ ゴシック" w:hint="eastAsia"/>
          <w:sz w:val="24"/>
          <w:szCs w:val="24"/>
        </w:rPr>
        <w:t>「学校や地域における子供・若者のスポーツ機会の充実と体力の</w:t>
      </w:r>
      <w:r w:rsidR="002536A1">
        <w:rPr>
          <w:rFonts w:ascii="ＭＳ ゴシック" w:eastAsia="ＭＳ ゴシック" w:hAnsi="ＭＳ ゴシック" w:hint="eastAsia"/>
          <w:sz w:val="24"/>
          <w:szCs w:val="24"/>
        </w:rPr>
        <w:t>向上」に関し、重要な資源・環境である運動部</w:t>
      </w:r>
      <w:r>
        <w:rPr>
          <w:rFonts w:ascii="ＭＳ ゴシック" w:eastAsia="ＭＳ ゴシック" w:hAnsi="ＭＳ ゴシック" w:hint="eastAsia"/>
          <w:sz w:val="24"/>
          <w:szCs w:val="24"/>
        </w:rPr>
        <w:t>活動の改革について議論が行われて</w:t>
      </w:r>
      <w:r w:rsidR="005653C4">
        <w:rPr>
          <w:rFonts w:ascii="ＭＳ ゴシック" w:eastAsia="ＭＳ ゴシック" w:hAnsi="ＭＳ ゴシック" w:hint="eastAsia"/>
          <w:sz w:val="24"/>
          <w:szCs w:val="24"/>
        </w:rPr>
        <w:t>いるところであり</w:t>
      </w:r>
      <w:r>
        <w:rPr>
          <w:rFonts w:ascii="ＭＳ ゴシック" w:eastAsia="ＭＳ ゴシック" w:hAnsi="ＭＳ ゴシック" w:hint="eastAsia"/>
          <w:sz w:val="24"/>
          <w:szCs w:val="24"/>
        </w:rPr>
        <w:t>、令和４（2022）年度中に改革の方向性・方策が示されることに</w:t>
      </w:r>
      <w:r w:rsidR="005653C4">
        <w:rPr>
          <w:rFonts w:ascii="ＭＳ ゴシック" w:eastAsia="ＭＳ ゴシック" w:hAnsi="ＭＳ ゴシック" w:hint="eastAsia"/>
          <w:sz w:val="24"/>
          <w:szCs w:val="24"/>
        </w:rPr>
        <w:t>なっている</w:t>
      </w:r>
      <w:r>
        <w:rPr>
          <w:rFonts w:ascii="ＭＳ ゴシック" w:eastAsia="ＭＳ ゴシック" w:hAnsi="ＭＳ ゴシック" w:hint="eastAsia"/>
          <w:sz w:val="24"/>
          <w:szCs w:val="24"/>
        </w:rPr>
        <w:t>。</w:t>
      </w:r>
    </w:p>
    <w:p w:rsidR="00265122" w:rsidRDefault="00265122" w:rsidP="00F313C2">
      <w:pPr>
        <w:rPr>
          <w:rFonts w:ascii="ＭＳ ゴシック" w:eastAsia="ＭＳ ゴシック" w:hAnsi="ＭＳ ゴシック"/>
          <w:sz w:val="24"/>
          <w:szCs w:val="24"/>
        </w:rPr>
      </w:pPr>
    </w:p>
    <w:p w:rsidR="002536A1" w:rsidRDefault="002536A1" w:rsidP="00F313C2">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265122">
        <w:rPr>
          <w:rFonts w:ascii="ＭＳ ゴシック" w:eastAsia="ＭＳ ゴシック" w:hAnsi="ＭＳ ゴシック" w:hint="eastAsia"/>
          <w:sz w:val="24"/>
          <w:szCs w:val="24"/>
        </w:rPr>
        <w:t>また</w:t>
      </w:r>
      <w:r>
        <w:rPr>
          <w:rFonts w:ascii="ＭＳ ゴシック" w:eastAsia="ＭＳ ゴシック" w:hAnsi="ＭＳ ゴシック" w:hint="eastAsia"/>
          <w:sz w:val="24"/>
          <w:szCs w:val="24"/>
        </w:rPr>
        <w:t>、</w:t>
      </w:r>
      <w:r w:rsidR="00243357">
        <w:rPr>
          <w:rFonts w:ascii="ＭＳ ゴシック" w:eastAsia="ＭＳ ゴシック" w:hAnsi="ＭＳ ゴシック" w:hint="eastAsia"/>
          <w:sz w:val="24"/>
          <w:szCs w:val="24"/>
        </w:rPr>
        <w:t>本計画</w:t>
      </w:r>
      <w:r>
        <w:rPr>
          <w:rFonts w:ascii="ＭＳ ゴシック" w:eastAsia="ＭＳ ゴシック" w:hAnsi="ＭＳ ゴシック" w:hint="eastAsia"/>
          <w:sz w:val="24"/>
          <w:szCs w:val="24"/>
        </w:rPr>
        <w:t>では、今後５年間に取り組む具体的な施策の方向性</w:t>
      </w:r>
      <w:r w:rsidR="00265122">
        <w:rPr>
          <w:rFonts w:ascii="ＭＳ ゴシック" w:eastAsia="ＭＳ ゴシック" w:hAnsi="ＭＳ ゴシック" w:hint="eastAsia"/>
          <w:sz w:val="24"/>
          <w:szCs w:val="24"/>
        </w:rPr>
        <w:t>等</w:t>
      </w:r>
      <w:r>
        <w:rPr>
          <w:rFonts w:ascii="ＭＳ ゴシック" w:eastAsia="ＭＳ ゴシック" w:hAnsi="ＭＳ ゴシック" w:hint="eastAsia"/>
          <w:sz w:val="24"/>
          <w:szCs w:val="24"/>
        </w:rPr>
        <w:t>について、</w:t>
      </w:r>
      <w:r w:rsidR="00265122">
        <w:rPr>
          <w:rFonts w:ascii="ＭＳ ゴシック" w:eastAsia="ＭＳ ゴシック" w:hAnsi="ＭＳ ゴシック" w:hint="eastAsia"/>
          <w:sz w:val="24"/>
          <w:szCs w:val="24"/>
        </w:rPr>
        <w:t>重点的に取り組むべき点を中心に示しているが、計画の進捗とともに、</w:t>
      </w:r>
      <w:r w:rsidR="00F90C8A">
        <w:rPr>
          <w:rFonts w:ascii="ＭＳ ゴシック" w:eastAsia="ＭＳ ゴシック" w:hAnsi="ＭＳ ゴシック" w:hint="eastAsia"/>
          <w:sz w:val="24"/>
          <w:szCs w:val="24"/>
        </w:rPr>
        <w:t>取組内容の変化も予想される</w:t>
      </w:r>
      <w:r w:rsidR="00B7286C">
        <w:rPr>
          <w:rFonts w:ascii="ＭＳ ゴシック" w:eastAsia="ＭＳ ゴシック" w:hAnsi="ＭＳ ゴシック" w:hint="eastAsia"/>
          <w:sz w:val="24"/>
          <w:szCs w:val="24"/>
        </w:rPr>
        <w:t>ため</w:t>
      </w:r>
      <w:r w:rsidR="00F90C8A">
        <w:rPr>
          <w:rFonts w:ascii="ＭＳ ゴシック" w:eastAsia="ＭＳ ゴシック" w:hAnsi="ＭＳ ゴシック" w:hint="eastAsia"/>
          <w:sz w:val="24"/>
          <w:szCs w:val="24"/>
        </w:rPr>
        <w:t>、適宜、追加・変更等を行っていくことが、実効性のある計画とするために望ましい。</w:t>
      </w:r>
    </w:p>
    <w:p w:rsidR="000167E5" w:rsidRDefault="000167E5" w:rsidP="00F313C2">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rsidR="00AF4886" w:rsidRDefault="00AF4886" w:rsidP="00F313C2">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501D0">
        <w:rPr>
          <w:rFonts w:ascii="ＭＳ ゴシック" w:eastAsia="ＭＳ ゴシック" w:hAnsi="ＭＳ ゴシック" w:hint="eastAsia"/>
          <w:sz w:val="24"/>
          <w:szCs w:val="24"/>
        </w:rPr>
        <w:t>このため</w:t>
      </w:r>
      <w:r w:rsidR="009B55E1">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将来が見通しづ</w:t>
      </w:r>
      <w:r w:rsidR="00DD008C">
        <w:rPr>
          <w:rFonts w:ascii="ＭＳ ゴシック" w:eastAsia="ＭＳ ゴシック" w:hAnsi="ＭＳ ゴシック" w:hint="eastAsia"/>
          <w:sz w:val="24"/>
          <w:szCs w:val="24"/>
        </w:rPr>
        <w:t>らい状況</w:t>
      </w:r>
      <w:r w:rsidR="00F90C8A">
        <w:rPr>
          <w:rFonts w:ascii="ＭＳ ゴシック" w:eastAsia="ＭＳ ゴシック" w:hAnsi="ＭＳ ゴシック" w:hint="eastAsia"/>
          <w:sz w:val="24"/>
          <w:szCs w:val="24"/>
        </w:rPr>
        <w:t>や</w:t>
      </w:r>
      <w:r w:rsidR="009B55E1">
        <w:rPr>
          <w:rFonts w:ascii="ＭＳ ゴシック" w:eastAsia="ＭＳ ゴシック" w:hAnsi="ＭＳ ゴシック" w:hint="eastAsia"/>
          <w:sz w:val="24"/>
          <w:szCs w:val="24"/>
        </w:rPr>
        <w:t>国の</w:t>
      </w:r>
      <w:r w:rsidR="007D0C39">
        <w:rPr>
          <w:rFonts w:ascii="ＭＳ ゴシック" w:eastAsia="ＭＳ ゴシック" w:hAnsi="ＭＳ ゴシック" w:hint="eastAsia"/>
          <w:sz w:val="24"/>
          <w:szCs w:val="24"/>
        </w:rPr>
        <w:t>動向等</w:t>
      </w:r>
      <w:r w:rsidR="008B5C88">
        <w:rPr>
          <w:rFonts w:ascii="ＭＳ ゴシック" w:eastAsia="ＭＳ ゴシック" w:hAnsi="ＭＳ ゴシック" w:hint="eastAsia"/>
          <w:sz w:val="24"/>
          <w:szCs w:val="24"/>
        </w:rPr>
        <w:t>を踏まえると</w:t>
      </w:r>
      <w:r w:rsidR="00DD008C">
        <w:rPr>
          <w:rFonts w:ascii="ＭＳ ゴシック" w:eastAsia="ＭＳ ゴシック" w:hAnsi="ＭＳ ゴシック" w:hint="eastAsia"/>
          <w:sz w:val="24"/>
          <w:szCs w:val="24"/>
        </w:rPr>
        <w:t>、</w:t>
      </w:r>
      <w:r w:rsidR="00243357">
        <w:rPr>
          <w:rFonts w:ascii="ＭＳ ゴシック" w:eastAsia="ＭＳ ゴシック" w:hAnsi="ＭＳ ゴシック" w:hint="eastAsia"/>
          <w:sz w:val="24"/>
          <w:szCs w:val="24"/>
        </w:rPr>
        <w:t>本計画</w:t>
      </w:r>
      <w:r w:rsidR="007D0C39">
        <w:rPr>
          <w:rFonts w:ascii="ＭＳ ゴシック" w:eastAsia="ＭＳ ゴシック" w:hAnsi="ＭＳ ゴシック" w:hint="eastAsia"/>
          <w:sz w:val="24"/>
          <w:szCs w:val="24"/>
        </w:rPr>
        <w:t>について、</w:t>
      </w:r>
      <w:r w:rsidR="00DD008C">
        <w:rPr>
          <w:rFonts w:ascii="ＭＳ ゴシック" w:eastAsia="ＭＳ ゴシック" w:hAnsi="ＭＳ ゴシック" w:hint="eastAsia"/>
          <w:sz w:val="24"/>
          <w:szCs w:val="24"/>
        </w:rPr>
        <w:t>進捗状況を</w:t>
      </w:r>
      <w:r w:rsidR="007D0C39">
        <w:rPr>
          <w:rFonts w:ascii="ＭＳ ゴシック" w:eastAsia="ＭＳ ゴシック" w:hAnsi="ＭＳ ゴシック" w:hint="eastAsia"/>
          <w:sz w:val="24"/>
          <w:szCs w:val="24"/>
        </w:rPr>
        <w:t>把握し</w:t>
      </w:r>
      <w:r>
        <w:rPr>
          <w:rFonts w:ascii="ＭＳ ゴシック" w:eastAsia="ＭＳ ゴシック" w:hAnsi="ＭＳ ゴシック" w:hint="eastAsia"/>
          <w:sz w:val="24"/>
          <w:szCs w:val="24"/>
        </w:rPr>
        <w:t>、</w:t>
      </w:r>
      <w:r w:rsidR="007D0C39">
        <w:rPr>
          <w:rFonts w:ascii="ＭＳ ゴシック" w:eastAsia="ＭＳ ゴシック" w:hAnsi="ＭＳ ゴシック" w:hint="eastAsia"/>
          <w:sz w:val="24"/>
          <w:szCs w:val="24"/>
        </w:rPr>
        <w:t>検証を行ったうえで、スポーツを取り巻く状況の変化に適切に対応できるよう</w:t>
      </w:r>
      <w:r>
        <w:rPr>
          <w:rFonts w:ascii="ＭＳ ゴシック" w:eastAsia="ＭＳ ゴシック" w:hAnsi="ＭＳ ゴシック" w:hint="eastAsia"/>
          <w:sz w:val="24"/>
          <w:szCs w:val="24"/>
        </w:rPr>
        <w:t>、計画の見直しを検討する必要がある。</w:t>
      </w:r>
    </w:p>
    <w:p w:rsidR="008B5C88" w:rsidRDefault="008B5C88" w:rsidP="00F313C2">
      <w:pPr>
        <w:rPr>
          <w:rFonts w:ascii="ＭＳ ゴシック" w:eastAsia="ＭＳ ゴシック" w:hAnsi="ＭＳ ゴシック"/>
          <w:sz w:val="24"/>
          <w:szCs w:val="24"/>
        </w:rPr>
      </w:pPr>
    </w:p>
    <w:p w:rsidR="00D83C86" w:rsidRPr="00D83C86" w:rsidRDefault="00AF4886" w:rsidP="008B5C88">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具体的には、</w:t>
      </w:r>
      <w:r w:rsidR="00F313C2">
        <w:rPr>
          <w:rFonts w:ascii="ＭＳ ゴシック" w:eastAsia="ＭＳ ゴシック" w:hAnsi="ＭＳ ゴシック" w:hint="eastAsia"/>
          <w:sz w:val="24"/>
          <w:szCs w:val="24"/>
        </w:rPr>
        <w:t>大阪府スポーツ推進審議会に大阪府スポーツ推進計画部会（仮称）を設置し、</w:t>
      </w:r>
      <w:r w:rsidR="00243357">
        <w:rPr>
          <w:rFonts w:ascii="ＭＳ ゴシック" w:eastAsia="ＭＳ ゴシック" w:hAnsi="ＭＳ ゴシック" w:hint="eastAsia"/>
          <w:sz w:val="24"/>
          <w:szCs w:val="24"/>
        </w:rPr>
        <w:t>本計画</w:t>
      </w:r>
      <w:r w:rsidR="00F90C8A">
        <w:rPr>
          <w:rFonts w:ascii="ＭＳ ゴシック" w:eastAsia="ＭＳ ゴシック" w:hAnsi="ＭＳ ゴシック" w:hint="eastAsia"/>
          <w:sz w:val="24"/>
          <w:szCs w:val="24"/>
        </w:rPr>
        <w:t>について、スポーツコミッションによる取組</w:t>
      </w:r>
      <w:r w:rsidR="00D06BD2">
        <w:rPr>
          <w:rFonts w:ascii="ＭＳ ゴシック" w:eastAsia="ＭＳ ゴシック" w:hAnsi="ＭＳ ゴシック" w:hint="eastAsia"/>
          <w:sz w:val="24"/>
          <w:szCs w:val="24"/>
        </w:rPr>
        <w:t>をはじめ</w:t>
      </w:r>
      <w:r w:rsidR="007D0C39">
        <w:rPr>
          <w:rFonts w:ascii="ＭＳ ゴシック" w:eastAsia="ＭＳ ゴシック" w:hAnsi="ＭＳ ゴシック" w:hint="eastAsia"/>
          <w:sz w:val="24"/>
          <w:szCs w:val="24"/>
        </w:rPr>
        <w:t>進捗状況の</w:t>
      </w:r>
      <w:r>
        <w:rPr>
          <w:rFonts w:ascii="ＭＳ ゴシック" w:eastAsia="ＭＳ ゴシック" w:hAnsi="ＭＳ ゴシック" w:hint="eastAsia"/>
          <w:sz w:val="24"/>
          <w:szCs w:val="24"/>
        </w:rPr>
        <w:t>把握</w:t>
      </w:r>
      <w:r w:rsidR="008B5C88">
        <w:rPr>
          <w:rFonts w:ascii="ＭＳ ゴシック" w:eastAsia="ＭＳ ゴシック" w:hAnsi="ＭＳ ゴシック" w:hint="eastAsia"/>
          <w:sz w:val="24"/>
          <w:szCs w:val="24"/>
        </w:rPr>
        <w:t>と検証</w:t>
      </w:r>
      <w:r w:rsidR="007D0C39">
        <w:rPr>
          <w:rFonts w:ascii="ＭＳ ゴシック" w:eastAsia="ＭＳ ゴシック" w:hAnsi="ＭＳ ゴシック" w:hint="eastAsia"/>
          <w:sz w:val="24"/>
          <w:szCs w:val="24"/>
        </w:rPr>
        <w:t>を行うとともに</w:t>
      </w:r>
      <w:r>
        <w:rPr>
          <w:rFonts w:ascii="ＭＳ ゴシック" w:eastAsia="ＭＳ ゴシック" w:hAnsi="ＭＳ ゴシック" w:hint="eastAsia"/>
          <w:sz w:val="24"/>
          <w:szCs w:val="24"/>
        </w:rPr>
        <w:t>、</w:t>
      </w:r>
      <w:r w:rsidR="007D0C39">
        <w:rPr>
          <w:rFonts w:ascii="ＭＳ ゴシック" w:eastAsia="ＭＳ ゴシック" w:hAnsi="ＭＳ ゴシック" w:hint="eastAsia"/>
          <w:sz w:val="24"/>
          <w:szCs w:val="24"/>
        </w:rPr>
        <w:t>その結果を踏まえ、</w:t>
      </w:r>
      <w:r>
        <w:rPr>
          <w:rFonts w:ascii="ＭＳ ゴシック" w:eastAsia="ＭＳ ゴシック" w:hAnsi="ＭＳ ゴシック" w:hint="eastAsia"/>
          <w:sz w:val="24"/>
          <w:szCs w:val="24"/>
        </w:rPr>
        <w:t>コロナ</w:t>
      </w:r>
      <w:r w:rsidR="007D0C39">
        <w:rPr>
          <w:rFonts w:ascii="ＭＳ ゴシック" w:eastAsia="ＭＳ ゴシック" w:hAnsi="ＭＳ ゴシック" w:hint="eastAsia"/>
          <w:sz w:val="24"/>
          <w:szCs w:val="24"/>
        </w:rPr>
        <w:t>をはじめとする</w:t>
      </w:r>
      <w:r w:rsidR="007D0C39">
        <w:rPr>
          <w:rFonts w:ascii="ＭＳ ゴシック" w:eastAsia="ＭＳ ゴシック" w:hAnsi="ＭＳ ゴシック"/>
          <w:sz w:val="24"/>
          <w:szCs w:val="24"/>
        </w:rPr>
        <w:t>社会</w:t>
      </w:r>
      <w:r w:rsidR="000116ED">
        <w:rPr>
          <w:rFonts w:ascii="ＭＳ ゴシック" w:eastAsia="ＭＳ ゴシック" w:hAnsi="ＭＳ ゴシック"/>
          <w:sz w:val="24"/>
          <w:szCs w:val="24"/>
        </w:rPr>
        <w:t>状況の変化</w:t>
      </w:r>
      <w:r w:rsidR="007D0C39">
        <w:rPr>
          <w:rFonts w:ascii="ＭＳ ゴシック" w:eastAsia="ＭＳ ゴシック" w:hAnsi="ＭＳ ゴシック" w:hint="eastAsia"/>
          <w:sz w:val="24"/>
          <w:szCs w:val="24"/>
        </w:rPr>
        <w:t>や国の方向性等</w:t>
      </w:r>
      <w:r w:rsidR="000116ED">
        <w:rPr>
          <w:rFonts w:ascii="ＭＳ ゴシック" w:eastAsia="ＭＳ ゴシック" w:hAnsi="ＭＳ ゴシック"/>
          <w:sz w:val="24"/>
          <w:szCs w:val="24"/>
        </w:rPr>
        <w:t>に対応</w:t>
      </w:r>
      <w:r w:rsidR="000116ED">
        <w:rPr>
          <w:rFonts w:ascii="ＭＳ ゴシック" w:eastAsia="ＭＳ ゴシック" w:hAnsi="ＭＳ ゴシック" w:hint="eastAsia"/>
          <w:sz w:val="24"/>
          <w:szCs w:val="24"/>
        </w:rPr>
        <w:t>して</w:t>
      </w:r>
      <w:r w:rsidR="00D83C86" w:rsidRPr="00D83C86">
        <w:rPr>
          <w:rFonts w:ascii="ＭＳ ゴシック" w:eastAsia="ＭＳ ゴシック" w:hAnsi="ＭＳ ゴシック"/>
          <w:sz w:val="24"/>
          <w:szCs w:val="24"/>
        </w:rPr>
        <w:t>、計画</w:t>
      </w:r>
      <w:r w:rsidR="00D83C86" w:rsidRPr="00D83C86">
        <w:rPr>
          <w:rFonts w:ascii="ＭＳ ゴシック" w:eastAsia="ＭＳ ゴシック" w:hAnsi="ＭＳ ゴシック" w:hint="eastAsia"/>
          <w:sz w:val="24"/>
          <w:szCs w:val="24"/>
        </w:rPr>
        <w:t>３</w:t>
      </w:r>
      <w:r w:rsidR="00D83C86" w:rsidRPr="00D83C86">
        <w:rPr>
          <w:rFonts w:ascii="ＭＳ ゴシック" w:eastAsia="ＭＳ ゴシック" w:hAnsi="ＭＳ ゴシック"/>
          <w:sz w:val="24"/>
          <w:szCs w:val="24"/>
        </w:rPr>
        <w:t>年目の</w:t>
      </w:r>
      <w:r w:rsidR="00F90C8A">
        <w:rPr>
          <w:rFonts w:ascii="ＭＳ ゴシック" w:eastAsia="ＭＳ ゴシック" w:hAnsi="ＭＳ ゴシック" w:hint="eastAsia"/>
          <w:sz w:val="24"/>
          <w:szCs w:val="24"/>
        </w:rPr>
        <w:t>令和６</w:t>
      </w:r>
      <w:r w:rsidR="00D83C86" w:rsidRPr="00D83C86">
        <w:rPr>
          <w:rFonts w:ascii="ＭＳ ゴシック" w:eastAsia="ＭＳ ゴシック" w:hAnsi="ＭＳ ゴシック" w:hint="eastAsia"/>
          <w:sz w:val="24"/>
          <w:szCs w:val="24"/>
        </w:rPr>
        <w:t>（</w:t>
      </w:r>
      <w:r w:rsidR="00F90C8A">
        <w:rPr>
          <w:rFonts w:ascii="ＭＳ ゴシック" w:eastAsia="ＭＳ ゴシック" w:hAnsi="ＭＳ ゴシック" w:hint="eastAsia"/>
          <w:sz w:val="24"/>
          <w:szCs w:val="24"/>
        </w:rPr>
        <w:t>2024</w:t>
      </w:r>
      <w:r w:rsidR="00D83C86" w:rsidRPr="00D83C86">
        <w:rPr>
          <w:rFonts w:ascii="ＭＳ ゴシック" w:eastAsia="ＭＳ ゴシック" w:hAnsi="ＭＳ ゴシック" w:hint="eastAsia"/>
          <w:sz w:val="24"/>
          <w:szCs w:val="24"/>
        </w:rPr>
        <w:t>）年度を</w:t>
      </w:r>
      <w:r w:rsidR="00D83C86" w:rsidRPr="00D83C86">
        <w:rPr>
          <w:rFonts w:ascii="ＭＳ ゴシック" w:eastAsia="ＭＳ ゴシック" w:hAnsi="ＭＳ ゴシック"/>
          <w:sz w:val="24"/>
          <w:szCs w:val="24"/>
        </w:rPr>
        <w:t>目</w:t>
      </w:r>
      <w:r w:rsidR="007D0C39">
        <w:rPr>
          <w:rFonts w:ascii="ＭＳ ゴシック" w:eastAsia="ＭＳ ゴシック" w:hAnsi="ＭＳ ゴシック"/>
          <w:sz w:val="24"/>
          <w:szCs w:val="24"/>
        </w:rPr>
        <w:t>途に</w:t>
      </w:r>
      <w:r w:rsidR="00D83C86" w:rsidRPr="00D83C86">
        <w:rPr>
          <w:rFonts w:ascii="ＭＳ ゴシック" w:eastAsia="ＭＳ ゴシック" w:hAnsi="ＭＳ ゴシック"/>
          <w:sz w:val="24"/>
          <w:szCs w:val="24"/>
        </w:rPr>
        <w:t>、</w:t>
      </w:r>
      <w:r w:rsidR="00D83C86" w:rsidRPr="00D83C86">
        <w:rPr>
          <w:rFonts w:ascii="ＭＳ ゴシック" w:eastAsia="ＭＳ ゴシック" w:hAnsi="ＭＳ ゴシック" w:hint="eastAsia"/>
          <w:sz w:val="24"/>
          <w:szCs w:val="24"/>
        </w:rPr>
        <w:t>計画</w:t>
      </w:r>
      <w:r w:rsidR="00D83C86" w:rsidRPr="00D83C86">
        <w:rPr>
          <w:rFonts w:ascii="ＭＳ ゴシック" w:eastAsia="ＭＳ ゴシック" w:hAnsi="ＭＳ ゴシック"/>
          <w:sz w:val="24"/>
          <w:szCs w:val="24"/>
        </w:rPr>
        <w:t>の見直し</w:t>
      </w:r>
      <w:r w:rsidR="000116ED">
        <w:rPr>
          <w:rFonts w:ascii="ＭＳ ゴシック" w:eastAsia="ＭＳ ゴシック" w:hAnsi="ＭＳ ゴシック" w:hint="eastAsia"/>
          <w:sz w:val="24"/>
          <w:szCs w:val="24"/>
        </w:rPr>
        <w:t>を検討する</w:t>
      </w:r>
      <w:r w:rsidR="00F313C2">
        <w:rPr>
          <w:rFonts w:ascii="ＭＳ ゴシック" w:eastAsia="ＭＳ ゴシック" w:hAnsi="ＭＳ ゴシック" w:hint="eastAsia"/>
          <w:sz w:val="24"/>
          <w:szCs w:val="24"/>
        </w:rPr>
        <w:t>。</w:t>
      </w:r>
    </w:p>
    <w:p w:rsidR="00D7575D" w:rsidRDefault="00D7575D">
      <w:r>
        <w:br w:type="page"/>
      </w:r>
    </w:p>
    <w:tbl>
      <w:tblPr>
        <w:tblStyle w:val="aa"/>
        <w:tblW w:w="0" w:type="auto"/>
        <w:tblLook w:val="04A0" w:firstRow="1" w:lastRow="0" w:firstColumn="1" w:lastColumn="0" w:noHBand="0" w:noVBand="1"/>
      </w:tblPr>
      <w:tblGrid>
        <w:gridCol w:w="9736"/>
      </w:tblGrid>
      <w:tr w:rsidR="001D722C" w:rsidTr="007E3745">
        <w:tc>
          <w:tcPr>
            <w:tcW w:w="9736" w:type="dxa"/>
            <w:tcBorders>
              <w:top w:val="nil"/>
              <w:left w:val="nil"/>
              <w:bottom w:val="nil"/>
              <w:right w:val="nil"/>
            </w:tcBorders>
            <w:shd w:val="clear" w:color="auto" w:fill="806000" w:themeFill="accent4" w:themeFillShade="80"/>
          </w:tcPr>
          <w:p w:rsidR="001D722C" w:rsidRPr="001D722C" w:rsidRDefault="001D722C" w:rsidP="007E3745">
            <w:pPr>
              <w:rPr>
                <w:rFonts w:ascii="ＭＳ ゴシック" w:eastAsia="ＭＳ ゴシック" w:hAnsi="ＭＳ ゴシック"/>
                <w:b/>
                <w:color w:val="FFFFFF" w:themeColor="background1"/>
                <w:sz w:val="28"/>
                <w:szCs w:val="28"/>
              </w:rPr>
            </w:pPr>
            <w:r>
              <w:rPr>
                <w:rFonts w:ascii="ＭＳ ゴシック" w:eastAsia="ＭＳ ゴシック" w:hAnsi="ＭＳ ゴシック" w:hint="eastAsia"/>
                <w:b/>
                <w:color w:val="FFFFFF" w:themeColor="background1"/>
                <w:sz w:val="28"/>
                <w:szCs w:val="28"/>
              </w:rPr>
              <w:lastRenderedPageBreak/>
              <w:t>参考資料</w:t>
            </w:r>
          </w:p>
        </w:tc>
      </w:tr>
    </w:tbl>
    <w:p w:rsidR="001831D0" w:rsidRDefault="001831D0" w:rsidP="001831D0">
      <w:pPr>
        <w:rPr>
          <w:rFonts w:ascii="ＭＳ ゴシック" w:eastAsia="ＭＳ ゴシック" w:hAnsi="ＭＳ ゴシック"/>
          <w:sz w:val="24"/>
          <w:szCs w:val="24"/>
        </w:rPr>
      </w:pPr>
    </w:p>
    <w:p w:rsidR="00B3757A" w:rsidRPr="001831D0" w:rsidRDefault="00B3757A" w:rsidP="001831D0">
      <w:pPr>
        <w:pStyle w:val="a9"/>
        <w:numPr>
          <w:ilvl w:val="0"/>
          <w:numId w:val="2"/>
        </w:numPr>
        <w:ind w:leftChars="0"/>
        <w:rPr>
          <w:rFonts w:ascii="ＭＳ ゴシック" w:eastAsia="ＭＳ ゴシック" w:hAnsi="ＭＳ ゴシック"/>
          <w:sz w:val="24"/>
          <w:szCs w:val="24"/>
        </w:rPr>
      </w:pPr>
      <w:r w:rsidRPr="001831D0">
        <w:rPr>
          <w:rFonts w:ascii="ＭＳ ゴシック" w:eastAsia="ＭＳ ゴシック" w:hAnsi="ＭＳ ゴシック" w:hint="eastAsia"/>
          <w:sz w:val="24"/>
          <w:szCs w:val="24"/>
        </w:rPr>
        <w:t>大阪府スポーツ推進審議会委員</w:t>
      </w:r>
    </w:p>
    <w:p w:rsidR="00A8233A" w:rsidRPr="001831D0" w:rsidRDefault="00A8233A" w:rsidP="00A8233A">
      <w:pPr>
        <w:rPr>
          <w:rFonts w:ascii="ＭＳ ゴシック" w:eastAsia="ＭＳ ゴシック" w:hAnsi="ＭＳ ゴシック"/>
          <w:sz w:val="24"/>
          <w:szCs w:val="24"/>
        </w:rPr>
      </w:pP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B3757A" w:rsidRPr="00A8233A" w:rsidTr="00A8233A">
        <w:tc>
          <w:tcPr>
            <w:tcW w:w="2131" w:type="dxa"/>
          </w:tcPr>
          <w:p w:rsidR="00B3757A" w:rsidRPr="00A8233A" w:rsidRDefault="00B3757A" w:rsidP="00A8233A">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淺井　宏純</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大阪府障がい者スポーツ協会　事務局長</w:t>
            </w:r>
          </w:p>
        </w:tc>
      </w:tr>
      <w:tr w:rsidR="00B3757A" w:rsidRPr="00A8233A" w:rsidTr="00A8233A">
        <w:tc>
          <w:tcPr>
            <w:tcW w:w="2131" w:type="dxa"/>
          </w:tcPr>
          <w:p w:rsidR="00B3757A" w:rsidRPr="00A8233A" w:rsidRDefault="00B3757A" w:rsidP="00A8233A">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浅川　又一</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大阪高等学校体育連盟　会長</w:t>
            </w:r>
          </w:p>
        </w:tc>
      </w:tr>
      <w:tr w:rsidR="00B3757A" w:rsidRPr="00A8233A" w:rsidTr="00A8233A">
        <w:tc>
          <w:tcPr>
            <w:tcW w:w="2131" w:type="dxa"/>
          </w:tcPr>
          <w:p w:rsidR="00B3757A" w:rsidRPr="00A8233A" w:rsidRDefault="00A668CE" w:rsidP="00A8233A">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池島　明</w:t>
            </w:r>
            <w:r w:rsidR="00B3757A" w:rsidRPr="00A8233A">
              <w:rPr>
                <w:rFonts w:ascii="ＭＳ ゴシック" w:eastAsia="ＭＳ ゴシック" w:hAnsi="ＭＳ ゴシック" w:hint="eastAsia"/>
                <w:sz w:val="24"/>
                <w:szCs w:val="24"/>
              </w:rPr>
              <w:t>子</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大阪体育大学　教授</w:t>
            </w:r>
          </w:p>
        </w:tc>
      </w:tr>
      <w:tr w:rsidR="00B3757A" w:rsidRPr="00A8233A" w:rsidTr="00A8233A">
        <w:tc>
          <w:tcPr>
            <w:tcW w:w="2131" w:type="dxa"/>
          </w:tcPr>
          <w:p w:rsidR="00B3757A" w:rsidRPr="00A8233A" w:rsidRDefault="00A668CE" w:rsidP="00A8233A">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 xml:space="preserve">猪野　</w:t>
            </w:r>
            <w:r w:rsidR="00B3757A" w:rsidRPr="00A8233A">
              <w:rPr>
                <w:rFonts w:ascii="ＭＳ ゴシック" w:eastAsia="ＭＳ ゴシック" w:hAnsi="ＭＳ ゴシック" w:hint="eastAsia"/>
                <w:sz w:val="24"/>
                <w:szCs w:val="24"/>
              </w:rPr>
              <w:t>守</w:t>
            </w:r>
          </w:p>
        </w:tc>
        <w:tc>
          <w:tcPr>
            <w:tcW w:w="7184" w:type="dxa"/>
          </w:tcPr>
          <w:p w:rsidR="00B3757A" w:rsidRPr="00A8233A" w:rsidRDefault="00C64F81" w:rsidP="00A8233A">
            <w:pPr>
              <w:rPr>
                <w:rFonts w:ascii="ＭＳ ゴシック" w:eastAsia="ＭＳ ゴシック" w:hAnsi="ＭＳ ゴシック"/>
                <w:sz w:val="24"/>
                <w:szCs w:val="24"/>
              </w:rPr>
            </w:pPr>
            <w:r>
              <w:rPr>
                <w:rFonts w:ascii="ＭＳ ゴシック" w:eastAsia="ＭＳ ゴシック" w:hAnsi="ＭＳ ゴシック" w:hint="eastAsia"/>
                <w:sz w:val="24"/>
                <w:szCs w:val="24"/>
              </w:rPr>
              <w:t>公益財団法人</w:t>
            </w:r>
            <w:r w:rsidR="00B3757A" w:rsidRPr="00A8233A">
              <w:rPr>
                <w:rFonts w:ascii="ＭＳ ゴシック" w:eastAsia="ＭＳ ゴシック" w:hAnsi="ＭＳ ゴシック" w:hint="eastAsia"/>
                <w:sz w:val="24"/>
                <w:szCs w:val="24"/>
              </w:rPr>
              <w:t>大阪府レクリエーション協会　事務局長</w:t>
            </w:r>
          </w:p>
        </w:tc>
      </w:tr>
      <w:tr w:rsidR="00B3757A" w:rsidRPr="00A8233A" w:rsidTr="00A8233A">
        <w:tc>
          <w:tcPr>
            <w:tcW w:w="2131" w:type="dxa"/>
          </w:tcPr>
          <w:p w:rsidR="00B3757A" w:rsidRPr="00A8233A" w:rsidRDefault="00A668CE" w:rsidP="00A8233A">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岩重　敏</w:t>
            </w:r>
            <w:r w:rsidR="00B3757A" w:rsidRPr="00A8233A">
              <w:rPr>
                <w:rFonts w:ascii="ＭＳ ゴシック" w:eastAsia="ＭＳ ゴシック" w:hAnsi="ＭＳ ゴシック" w:hint="eastAsia"/>
                <w:sz w:val="24"/>
                <w:szCs w:val="24"/>
              </w:rPr>
              <w:t>子</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大阪府スポーツ推進委員協議会　理事</w:t>
            </w:r>
          </w:p>
        </w:tc>
      </w:tr>
      <w:tr w:rsidR="00B3757A" w:rsidRPr="00A8233A" w:rsidTr="00A8233A">
        <w:tc>
          <w:tcPr>
            <w:tcW w:w="2131" w:type="dxa"/>
          </w:tcPr>
          <w:p w:rsidR="00B3757A" w:rsidRPr="00A8233A" w:rsidRDefault="00A668CE"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〇老田　準</w:t>
            </w:r>
            <w:r w:rsidR="00B3757A" w:rsidRPr="00A8233A">
              <w:rPr>
                <w:rFonts w:ascii="ＭＳ ゴシック" w:eastAsia="ＭＳ ゴシック" w:hAnsi="ＭＳ ゴシック" w:hint="eastAsia"/>
                <w:sz w:val="24"/>
                <w:szCs w:val="24"/>
              </w:rPr>
              <w:t>司</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森之宮医療大学　教授</w:t>
            </w:r>
          </w:p>
        </w:tc>
      </w:tr>
      <w:tr w:rsidR="00B3757A" w:rsidRPr="00A8233A" w:rsidTr="00A8233A">
        <w:tc>
          <w:tcPr>
            <w:tcW w:w="2131" w:type="dxa"/>
          </w:tcPr>
          <w:p w:rsidR="00B3757A" w:rsidRPr="00A8233A" w:rsidRDefault="00A668CE" w:rsidP="00A8233A">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繁田　順</w:t>
            </w:r>
            <w:r w:rsidR="00B3757A" w:rsidRPr="00A8233A">
              <w:rPr>
                <w:rFonts w:ascii="ＭＳ ゴシック" w:eastAsia="ＭＳ ゴシック" w:hAnsi="ＭＳ ゴシック" w:hint="eastAsia"/>
                <w:sz w:val="24"/>
                <w:szCs w:val="24"/>
              </w:rPr>
              <w:t>子</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大阪ハンドボール協会　理事長</w:t>
            </w:r>
          </w:p>
        </w:tc>
      </w:tr>
      <w:tr w:rsidR="00B3757A" w:rsidRPr="00A8233A" w:rsidTr="00A8233A">
        <w:tc>
          <w:tcPr>
            <w:tcW w:w="2131" w:type="dxa"/>
          </w:tcPr>
          <w:p w:rsidR="00B3757A" w:rsidRPr="00A8233A" w:rsidRDefault="00B3757A" w:rsidP="00A8233A">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四</w:t>
            </w:r>
            <w:r w:rsidRPr="00A8233A">
              <w:rPr>
                <w:rFonts w:ascii="ＭＳ ゴシック" w:eastAsia="ＭＳ ゴシック" w:hAnsi="ＭＳ ゴシック"/>
                <w:sz w:val="24"/>
                <w:szCs w:val="24"/>
              </w:rPr>
              <w:t>宮　友加里</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相愛高等学校　新体操部監督</w:t>
            </w:r>
          </w:p>
        </w:tc>
      </w:tr>
      <w:tr w:rsidR="00C64F81" w:rsidRPr="00A8233A" w:rsidTr="00A8233A">
        <w:tc>
          <w:tcPr>
            <w:tcW w:w="2131" w:type="dxa"/>
          </w:tcPr>
          <w:p w:rsidR="00C64F81" w:rsidRPr="00A8233A" w:rsidRDefault="00C64F81" w:rsidP="00A8233A">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中嶋　千</w:t>
            </w:r>
            <w:r w:rsidRPr="00C64F81">
              <w:rPr>
                <w:rFonts w:ascii="ＭＳ ゴシック" w:eastAsia="ＭＳ ゴシック" w:hAnsi="ＭＳ ゴシック" w:hint="eastAsia"/>
                <w:sz w:val="24"/>
                <w:szCs w:val="24"/>
              </w:rPr>
              <w:t>晶</w:t>
            </w:r>
          </w:p>
        </w:tc>
        <w:tc>
          <w:tcPr>
            <w:tcW w:w="7184" w:type="dxa"/>
          </w:tcPr>
          <w:p w:rsidR="00C64F81" w:rsidRPr="00A8233A" w:rsidRDefault="00C64F81" w:rsidP="00A8233A">
            <w:pPr>
              <w:rPr>
                <w:rFonts w:ascii="ＭＳ ゴシック" w:eastAsia="ＭＳ ゴシック" w:hAnsi="ＭＳ ゴシック"/>
                <w:sz w:val="24"/>
                <w:szCs w:val="24"/>
              </w:rPr>
            </w:pPr>
            <w:r>
              <w:rPr>
                <w:rFonts w:ascii="ＭＳ ゴシック" w:eastAsia="ＭＳ ゴシック" w:hAnsi="ＭＳ ゴシック" w:hint="eastAsia"/>
                <w:sz w:val="24"/>
                <w:szCs w:val="24"/>
              </w:rPr>
              <w:t>公益財団法人</w:t>
            </w:r>
            <w:r w:rsidRPr="00C64F81">
              <w:rPr>
                <w:rFonts w:ascii="ＭＳ ゴシック" w:eastAsia="ＭＳ ゴシック" w:hAnsi="ＭＳ ゴシック"/>
                <w:sz w:val="24"/>
                <w:szCs w:val="24"/>
              </w:rPr>
              <w:t>大阪スポーツ協会スポーツ医・科学委員会　委員</w:t>
            </w:r>
          </w:p>
        </w:tc>
      </w:tr>
      <w:tr w:rsidR="00B3757A" w:rsidRPr="00A8233A" w:rsidTr="00A8233A">
        <w:tc>
          <w:tcPr>
            <w:tcW w:w="2131" w:type="dxa"/>
          </w:tcPr>
          <w:p w:rsidR="00B3757A" w:rsidRPr="00A8233A" w:rsidRDefault="00A668CE" w:rsidP="00A8233A">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橋本　眞</w:t>
            </w:r>
            <w:r w:rsidR="00B3757A" w:rsidRPr="00A8233A">
              <w:rPr>
                <w:rFonts w:ascii="ＭＳ ゴシック" w:eastAsia="ＭＳ ゴシック" w:hAnsi="ＭＳ ゴシック" w:hint="eastAsia"/>
                <w:sz w:val="24"/>
                <w:szCs w:val="24"/>
              </w:rPr>
              <w:t>一</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大阪府都市教育長協議会　代表委員</w:t>
            </w:r>
          </w:p>
        </w:tc>
      </w:tr>
      <w:tr w:rsidR="00B3757A" w:rsidRPr="00A8233A" w:rsidTr="00A8233A">
        <w:tc>
          <w:tcPr>
            <w:tcW w:w="2131" w:type="dxa"/>
          </w:tcPr>
          <w:p w:rsidR="00B3757A" w:rsidRPr="00A8233A" w:rsidRDefault="00A668CE" w:rsidP="00A8233A">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 xml:space="preserve">田中　</w:t>
            </w:r>
            <w:r w:rsidR="00B3757A" w:rsidRPr="00A8233A">
              <w:rPr>
                <w:rFonts w:ascii="ＭＳ ゴシック" w:eastAsia="ＭＳ ゴシック" w:hAnsi="ＭＳ ゴシック" w:hint="eastAsia"/>
                <w:sz w:val="24"/>
                <w:szCs w:val="24"/>
              </w:rPr>
              <w:t>節</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大阪中学校体育連盟　会長</w:t>
            </w:r>
          </w:p>
        </w:tc>
      </w:tr>
      <w:tr w:rsidR="00B3757A" w:rsidRPr="00A8233A" w:rsidTr="00A8233A">
        <w:tc>
          <w:tcPr>
            <w:tcW w:w="2131" w:type="dxa"/>
          </w:tcPr>
          <w:p w:rsidR="00B3757A" w:rsidRPr="00A8233A" w:rsidRDefault="00A668CE" w:rsidP="00A8233A">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 xml:space="preserve">福本　</w:t>
            </w:r>
            <w:r w:rsidR="00B3757A" w:rsidRPr="00A8233A">
              <w:rPr>
                <w:rFonts w:ascii="ＭＳ ゴシック" w:eastAsia="ＭＳ ゴシック" w:hAnsi="ＭＳ ゴシック" w:hint="eastAsia"/>
                <w:sz w:val="24"/>
                <w:szCs w:val="24"/>
              </w:rPr>
              <w:t>幸</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甲南大学女子陸上競技部コーチ</w:t>
            </w:r>
          </w:p>
        </w:tc>
      </w:tr>
      <w:tr w:rsidR="00B3757A" w:rsidRPr="00A8233A" w:rsidTr="00A8233A">
        <w:tc>
          <w:tcPr>
            <w:tcW w:w="2131" w:type="dxa"/>
          </w:tcPr>
          <w:p w:rsidR="00B3757A" w:rsidRPr="00A8233A" w:rsidRDefault="00A668CE" w:rsidP="00A8233A">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藤井　貞</w:t>
            </w:r>
            <w:r w:rsidR="00B3757A" w:rsidRPr="00A8233A">
              <w:rPr>
                <w:rFonts w:ascii="ＭＳ ゴシック" w:eastAsia="ＭＳ ゴシック" w:hAnsi="ＭＳ ゴシック" w:hint="eastAsia"/>
                <w:sz w:val="24"/>
                <w:szCs w:val="24"/>
              </w:rPr>
              <w:t>彦</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大阪小中学校体育研究会　会長</w:t>
            </w:r>
          </w:p>
        </w:tc>
      </w:tr>
      <w:tr w:rsidR="00B3757A" w:rsidRPr="00A8233A" w:rsidTr="00A8233A">
        <w:tc>
          <w:tcPr>
            <w:tcW w:w="2131" w:type="dxa"/>
          </w:tcPr>
          <w:p w:rsidR="00B3757A" w:rsidRPr="00A8233A" w:rsidRDefault="00A668CE" w:rsidP="00A8233A">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長内　繁</w:t>
            </w:r>
            <w:r w:rsidR="00B3757A" w:rsidRPr="00A8233A">
              <w:rPr>
                <w:rFonts w:ascii="ＭＳ ゴシック" w:eastAsia="ＭＳ ゴシック" w:hAnsi="ＭＳ ゴシック" w:hint="eastAsia"/>
                <w:sz w:val="24"/>
                <w:szCs w:val="24"/>
              </w:rPr>
              <w:t>樹</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大阪府市長会　副会長</w:t>
            </w:r>
          </w:p>
        </w:tc>
      </w:tr>
      <w:tr w:rsidR="00B3757A" w:rsidRPr="00A8233A" w:rsidTr="00A8233A">
        <w:tc>
          <w:tcPr>
            <w:tcW w:w="2131" w:type="dxa"/>
          </w:tcPr>
          <w:p w:rsidR="00B3757A" w:rsidRPr="00A8233A" w:rsidRDefault="00A668CE" w:rsidP="00A8233A">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三浦　寿</w:t>
            </w:r>
            <w:r w:rsidR="00B3757A" w:rsidRPr="00A8233A">
              <w:rPr>
                <w:rFonts w:ascii="ＭＳ ゴシック" w:eastAsia="ＭＳ ゴシック" w:hAnsi="ＭＳ ゴシック" w:hint="eastAsia"/>
                <w:sz w:val="24"/>
                <w:szCs w:val="24"/>
              </w:rPr>
              <w:t>子</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大阪府議会　教育常任委員会　委員長</w:t>
            </w:r>
          </w:p>
        </w:tc>
      </w:tr>
    </w:tbl>
    <w:p w:rsidR="00B3757A" w:rsidRPr="00A8233A" w:rsidRDefault="00A668CE" w:rsidP="00A8233A">
      <w:pPr>
        <w:ind w:firstLineChars="1100" w:firstLine="2640"/>
        <w:jc w:val="left"/>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〇会長</w:t>
      </w:r>
    </w:p>
    <w:p w:rsidR="00A668CE" w:rsidRDefault="00A668CE" w:rsidP="00A8233A">
      <w:pPr>
        <w:rPr>
          <w:rFonts w:ascii="ＭＳ ゴシック" w:eastAsia="ＭＳ ゴシック" w:hAnsi="ＭＳ ゴシック"/>
          <w:sz w:val="24"/>
          <w:szCs w:val="24"/>
        </w:rPr>
      </w:pPr>
    </w:p>
    <w:p w:rsidR="00A8233A" w:rsidRPr="00A8233A" w:rsidRDefault="00A8233A" w:rsidP="00A8233A">
      <w:pPr>
        <w:rPr>
          <w:rFonts w:ascii="ＭＳ ゴシック" w:eastAsia="ＭＳ ゴシック" w:hAnsi="ＭＳ ゴシック"/>
          <w:sz w:val="24"/>
          <w:szCs w:val="24"/>
        </w:rPr>
      </w:pPr>
    </w:p>
    <w:p w:rsidR="00B3757A" w:rsidRPr="001831D0" w:rsidRDefault="00B3757A" w:rsidP="001831D0">
      <w:pPr>
        <w:pStyle w:val="a9"/>
        <w:numPr>
          <w:ilvl w:val="0"/>
          <w:numId w:val="2"/>
        </w:numPr>
        <w:ind w:leftChars="0"/>
        <w:rPr>
          <w:rFonts w:ascii="ＭＳ ゴシック" w:eastAsia="ＭＳ ゴシック" w:hAnsi="ＭＳ ゴシック"/>
          <w:sz w:val="24"/>
          <w:szCs w:val="24"/>
        </w:rPr>
      </w:pPr>
      <w:r w:rsidRPr="001831D0">
        <w:rPr>
          <w:rFonts w:ascii="ＭＳ ゴシック" w:eastAsia="ＭＳ ゴシック" w:hAnsi="ＭＳ ゴシック" w:hint="eastAsia"/>
          <w:sz w:val="24"/>
          <w:szCs w:val="24"/>
        </w:rPr>
        <w:t>大阪府スポーツ推進審議会第３次大阪府スポーツ推進計画策定部会委員</w:t>
      </w:r>
    </w:p>
    <w:p w:rsidR="00A8233A" w:rsidRPr="00A8233A" w:rsidRDefault="00A8233A" w:rsidP="00A8233A">
      <w:pPr>
        <w:jc w:val="center"/>
        <w:rPr>
          <w:rFonts w:ascii="ＭＳ ゴシック" w:eastAsia="ＭＳ ゴシック" w:hAnsi="ＭＳ ゴシック"/>
          <w:sz w:val="24"/>
          <w:szCs w:val="24"/>
        </w:rPr>
      </w:pP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B3757A" w:rsidRPr="00A8233A" w:rsidTr="00A8233A">
        <w:tc>
          <w:tcPr>
            <w:tcW w:w="2131" w:type="dxa"/>
          </w:tcPr>
          <w:p w:rsidR="00B3757A" w:rsidRPr="00A8233A" w:rsidRDefault="00B3757A" w:rsidP="00C64F81">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伊藤　央二</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中京大学スポーツ科学部准教授</w:t>
            </w:r>
          </w:p>
        </w:tc>
      </w:tr>
      <w:tr w:rsidR="00B3757A" w:rsidRPr="00A8233A" w:rsidTr="00A8233A">
        <w:tc>
          <w:tcPr>
            <w:tcW w:w="2131" w:type="dxa"/>
          </w:tcPr>
          <w:p w:rsidR="00B3757A" w:rsidRPr="00A8233A" w:rsidRDefault="00B3757A" w:rsidP="00C64F81">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大前　千代子</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大阪車いすテニス協会会長</w:t>
            </w:r>
          </w:p>
        </w:tc>
      </w:tr>
      <w:tr w:rsidR="00B3757A" w:rsidRPr="00A8233A" w:rsidTr="00A8233A">
        <w:tc>
          <w:tcPr>
            <w:tcW w:w="2131" w:type="dxa"/>
          </w:tcPr>
          <w:p w:rsidR="00B3757A" w:rsidRPr="00A8233A" w:rsidRDefault="00A668CE"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〇</w:t>
            </w:r>
            <w:r w:rsidR="00B3757A" w:rsidRPr="00A8233A">
              <w:rPr>
                <w:rFonts w:ascii="ＭＳ ゴシック" w:eastAsia="ＭＳ ゴシック" w:hAnsi="ＭＳ ゴシック" w:hint="eastAsia"/>
                <w:sz w:val="24"/>
                <w:szCs w:val="24"/>
              </w:rPr>
              <w:t>冨山　浩三</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大阪体育大学体育学部社会貢献センター長・教授</w:t>
            </w:r>
          </w:p>
        </w:tc>
      </w:tr>
      <w:tr w:rsidR="00B3757A" w:rsidRPr="00A8233A" w:rsidTr="00A8233A">
        <w:tc>
          <w:tcPr>
            <w:tcW w:w="2131" w:type="dxa"/>
          </w:tcPr>
          <w:p w:rsidR="00B3757A" w:rsidRPr="00A8233A" w:rsidRDefault="00B3757A" w:rsidP="00C64F81">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春名　秀子</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元大阪府立今宮高等学校指導教諭・ダンス部顧問</w:t>
            </w:r>
          </w:p>
        </w:tc>
      </w:tr>
      <w:tr w:rsidR="00B3757A" w:rsidRPr="00A8233A" w:rsidTr="00A8233A">
        <w:tc>
          <w:tcPr>
            <w:tcW w:w="2131" w:type="dxa"/>
          </w:tcPr>
          <w:p w:rsidR="00B3757A" w:rsidRPr="00A8233A" w:rsidRDefault="00A668CE"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w:t>
            </w:r>
            <w:r w:rsidR="00B3757A" w:rsidRPr="00A8233A">
              <w:rPr>
                <w:rFonts w:ascii="ＭＳ ゴシック" w:eastAsia="ＭＳ ゴシック" w:hAnsi="ＭＳ ゴシック" w:hint="eastAsia"/>
                <w:sz w:val="24"/>
                <w:szCs w:val="24"/>
              </w:rPr>
              <w:t>比嘉　悟</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桃山学院教育大学副学長・教授</w:t>
            </w:r>
          </w:p>
        </w:tc>
      </w:tr>
      <w:tr w:rsidR="00B3757A" w:rsidRPr="00A8233A" w:rsidTr="00A8233A">
        <w:tc>
          <w:tcPr>
            <w:tcW w:w="2131" w:type="dxa"/>
          </w:tcPr>
          <w:p w:rsidR="00B3757A" w:rsidRPr="00A8233A" w:rsidRDefault="00B3757A" w:rsidP="00C64F81">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横山　久代</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大阪市立大学都市健康・スポーツ研究センター准教授</w:t>
            </w:r>
          </w:p>
        </w:tc>
      </w:tr>
    </w:tbl>
    <w:p w:rsidR="00B3757A" w:rsidRPr="00A8233A" w:rsidRDefault="00A668CE" w:rsidP="00A8233A">
      <w:pPr>
        <w:jc w:val="left"/>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 xml:space="preserve"> </w:t>
      </w:r>
      <w:r w:rsidRPr="00A8233A">
        <w:rPr>
          <w:rFonts w:ascii="ＭＳ ゴシック" w:eastAsia="ＭＳ ゴシック" w:hAnsi="ＭＳ ゴシック"/>
          <w:sz w:val="24"/>
          <w:szCs w:val="24"/>
        </w:rPr>
        <w:t xml:space="preserve">   </w:t>
      </w:r>
      <w:r w:rsidR="00A8233A">
        <w:rPr>
          <w:rFonts w:ascii="ＭＳ ゴシック" w:eastAsia="ＭＳ ゴシック" w:hAnsi="ＭＳ ゴシック" w:hint="eastAsia"/>
          <w:sz w:val="24"/>
          <w:szCs w:val="24"/>
        </w:rPr>
        <w:t xml:space="preserve">　　　　　　　　　</w:t>
      </w:r>
      <w:r w:rsidRPr="00A8233A">
        <w:rPr>
          <w:rFonts w:ascii="ＭＳ ゴシック" w:eastAsia="ＭＳ ゴシック" w:hAnsi="ＭＳ ゴシック" w:hint="eastAsia"/>
          <w:sz w:val="24"/>
          <w:szCs w:val="24"/>
        </w:rPr>
        <w:t>◎部会長　〇部会長代理</w:t>
      </w:r>
    </w:p>
    <w:p w:rsidR="00A668CE" w:rsidRPr="00A8233A" w:rsidRDefault="00A668CE"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 xml:space="preserve">　　（オブザーバー）</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A668CE" w:rsidRPr="00A8233A" w:rsidTr="00A8233A">
        <w:tc>
          <w:tcPr>
            <w:tcW w:w="2131" w:type="dxa"/>
          </w:tcPr>
          <w:p w:rsidR="00A668CE" w:rsidRPr="00A8233A" w:rsidRDefault="00A668CE" w:rsidP="00C64F81">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井村　悟朗</w:t>
            </w:r>
          </w:p>
        </w:tc>
        <w:tc>
          <w:tcPr>
            <w:tcW w:w="7184" w:type="dxa"/>
          </w:tcPr>
          <w:p w:rsidR="00A668CE" w:rsidRPr="00A8233A" w:rsidRDefault="00A668CE"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公益財団法人大阪観光局経営企画室スポーツツーリズム担当部長</w:t>
            </w:r>
          </w:p>
        </w:tc>
      </w:tr>
      <w:tr w:rsidR="00A668CE" w:rsidRPr="00A8233A" w:rsidTr="00A8233A">
        <w:tc>
          <w:tcPr>
            <w:tcW w:w="2131" w:type="dxa"/>
          </w:tcPr>
          <w:p w:rsidR="00A668CE" w:rsidRPr="00A8233A" w:rsidRDefault="00A668CE" w:rsidP="00C64F81">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久田　和伸</w:t>
            </w:r>
          </w:p>
        </w:tc>
        <w:tc>
          <w:tcPr>
            <w:tcW w:w="7184" w:type="dxa"/>
          </w:tcPr>
          <w:p w:rsidR="00A668CE" w:rsidRPr="00A8233A" w:rsidRDefault="00A668CE"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大阪市経済戦略局スポーツ部スポーツ課長</w:t>
            </w:r>
          </w:p>
        </w:tc>
      </w:tr>
      <w:tr w:rsidR="00A668CE" w:rsidRPr="00A8233A" w:rsidTr="00A8233A">
        <w:tc>
          <w:tcPr>
            <w:tcW w:w="2131" w:type="dxa"/>
          </w:tcPr>
          <w:p w:rsidR="00A668CE" w:rsidRPr="00A8233A" w:rsidRDefault="00A668CE" w:rsidP="00C64F81">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槇山　愛湖</w:t>
            </w:r>
          </w:p>
        </w:tc>
        <w:tc>
          <w:tcPr>
            <w:tcW w:w="7184" w:type="dxa"/>
          </w:tcPr>
          <w:p w:rsidR="00A668CE" w:rsidRPr="00A8233A" w:rsidRDefault="00A668CE"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大阪商工会議所理事・産業部長</w:t>
            </w:r>
          </w:p>
        </w:tc>
      </w:tr>
    </w:tbl>
    <w:p w:rsidR="00A668CE" w:rsidRDefault="00A668CE" w:rsidP="00A8233A">
      <w:pPr>
        <w:rPr>
          <w:rFonts w:ascii="ＭＳ ゴシック" w:eastAsia="ＭＳ ゴシック" w:hAnsi="ＭＳ ゴシック"/>
          <w:sz w:val="24"/>
          <w:szCs w:val="24"/>
        </w:rPr>
      </w:pPr>
    </w:p>
    <w:p w:rsidR="001831D0" w:rsidRDefault="001831D0" w:rsidP="00A8233A">
      <w:pPr>
        <w:rPr>
          <w:rFonts w:ascii="ＭＳ ゴシック" w:eastAsia="ＭＳ ゴシック" w:hAnsi="ＭＳ ゴシック"/>
          <w:sz w:val="24"/>
          <w:szCs w:val="24"/>
        </w:rPr>
      </w:pPr>
    </w:p>
    <w:p w:rsidR="001831D0" w:rsidRDefault="001831D0" w:rsidP="00A8233A">
      <w:pPr>
        <w:pStyle w:val="a9"/>
        <w:numPr>
          <w:ilvl w:val="0"/>
          <w:numId w:val="2"/>
        </w:numPr>
        <w:ind w:leftChars="0"/>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策定経過</w:t>
      </w:r>
    </w:p>
    <w:p w:rsidR="001831D0" w:rsidRDefault="001831D0" w:rsidP="001831D0">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令和</w:t>
      </w:r>
      <w:r w:rsidR="00502EF7">
        <w:rPr>
          <w:rFonts w:ascii="ＭＳ ゴシック" w:eastAsia="ＭＳ ゴシック" w:hAnsi="ＭＳ ゴシック" w:hint="eastAsia"/>
          <w:sz w:val="24"/>
          <w:szCs w:val="24"/>
        </w:rPr>
        <w:t>３</w:t>
      </w:r>
      <w:r>
        <w:rPr>
          <w:rFonts w:ascii="ＭＳ ゴシック" w:eastAsia="ＭＳ ゴシック" w:hAnsi="ＭＳ ゴシック" w:hint="eastAsia"/>
          <w:sz w:val="24"/>
          <w:szCs w:val="24"/>
        </w:rPr>
        <w:t>年</w:t>
      </w:r>
    </w:p>
    <w:p w:rsidR="001831D0" w:rsidRPr="00502EF7" w:rsidRDefault="00502EF7" w:rsidP="00502EF7">
      <w:pPr>
        <w:ind w:firstLineChars="550" w:firstLine="1320"/>
        <w:rPr>
          <w:rFonts w:ascii="ＭＳ ゴシック" w:eastAsia="ＭＳ ゴシック" w:hAnsi="ＭＳ ゴシック"/>
          <w:sz w:val="24"/>
          <w:szCs w:val="24"/>
        </w:rPr>
      </w:pPr>
      <w:r w:rsidRPr="00502EF7">
        <w:rPr>
          <w:rFonts w:ascii="ＭＳ ゴシック" w:eastAsia="ＭＳ ゴシック" w:hAnsi="ＭＳ ゴシック" w:hint="eastAsia"/>
          <w:sz w:val="24"/>
          <w:szCs w:val="24"/>
        </w:rPr>
        <w:t>９</w:t>
      </w:r>
      <w:r w:rsidR="001831D0" w:rsidRPr="00502EF7">
        <w:rPr>
          <w:rFonts w:ascii="ＭＳ ゴシック" w:eastAsia="ＭＳ ゴシック" w:hAnsi="ＭＳ ゴシック" w:hint="eastAsia"/>
          <w:sz w:val="24"/>
          <w:szCs w:val="24"/>
        </w:rPr>
        <w:t>月28日　知事、教育長から大阪府スポーツ推進審議会会長に対し諮問</w:t>
      </w:r>
    </w:p>
    <w:p w:rsidR="00847255" w:rsidRPr="00502EF7" w:rsidRDefault="00847255" w:rsidP="001831D0">
      <w:pPr>
        <w:pStyle w:val="a9"/>
        <w:ind w:leftChars="0" w:left="360" w:firstLineChars="450" w:firstLine="1080"/>
        <w:rPr>
          <w:rFonts w:ascii="ＭＳ ゴシック" w:eastAsia="ＭＳ ゴシック" w:hAnsi="ＭＳ ゴシック"/>
          <w:sz w:val="24"/>
          <w:szCs w:val="24"/>
        </w:rPr>
      </w:pPr>
    </w:p>
    <w:p w:rsidR="001831D0" w:rsidRPr="00502EF7" w:rsidRDefault="001831D0" w:rsidP="00502EF7">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10月12日　令和</w:t>
      </w:r>
      <w:r w:rsidR="00502EF7">
        <w:rPr>
          <w:rFonts w:ascii="ＭＳ ゴシック" w:eastAsia="ＭＳ ゴシック" w:hAnsi="ＭＳ ゴシック" w:hint="eastAsia"/>
          <w:sz w:val="24"/>
          <w:szCs w:val="24"/>
        </w:rPr>
        <w:t>３年</w:t>
      </w:r>
      <w:r w:rsidRPr="00502EF7">
        <w:rPr>
          <w:rFonts w:ascii="ＭＳ ゴシック" w:eastAsia="ＭＳ ゴシック" w:hAnsi="ＭＳ ゴシック" w:hint="eastAsia"/>
          <w:sz w:val="24"/>
          <w:szCs w:val="24"/>
        </w:rPr>
        <w:t>度第</w:t>
      </w:r>
      <w:r w:rsidR="00502EF7">
        <w:rPr>
          <w:rFonts w:ascii="ＭＳ ゴシック" w:eastAsia="ＭＳ ゴシック" w:hAnsi="ＭＳ ゴシック" w:hint="eastAsia"/>
          <w:sz w:val="24"/>
          <w:szCs w:val="24"/>
        </w:rPr>
        <w:t>１</w:t>
      </w:r>
      <w:r w:rsidRPr="00502EF7">
        <w:rPr>
          <w:rFonts w:ascii="ＭＳ ゴシック" w:eastAsia="ＭＳ ゴシック" w:hAnsi="ＭＳ ゴシック" w:hint="eastAsia"/>
          <w:sz w:val="24"/>
          <w:szCs w:val="24"/>
        </w:rPr>
        <w:t>回大阪府スポーツ推進審議会</w:t>
      </w:r>
    </w:p>
    <w:p w:rsidR="001831D0" w:rsidRDefault="001831D0" w:rsidP="001831D0">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・諮問、部会の設置について書面決議</w:t>
      </w:r>
    </w:p>
    <w:p w:rsidR="00847255" w:rsidRDefault="00847255" w:rsidP="001831D0">
      <w:pPr>
        <w:pStyle w:val="a9"/>
        <w:ind w:leftChars="0" w:left="360"/>
        <w:rPr>
          <w:rFonts w:ascii="ＭＳ ゴシック" w:eastAsia="ＭＳ ゴシック" w:hAnsi="ＭＳ ゴシック"/>
          <w:sz w:val="24"/>
          <w:szCs w:val="24"/>
        </w:rPr>
      </w:pPr>
    </w:p>
    <w:p w:rsidR="001831D0" w:rsidRDefault="001831D0" w:rsidP="001831D0">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11月</w:t>
      </w:r>
      <w:r w:rsidR="00502EF7">
        <w:rPr>
          <w:rFonts w:ascii="ＭＳ ゴシック" w:eastAsia="ＭＳ ゴシック" w:hAnsi="ＭＳ ゴシック" w:hint="eastAsia"/>
          <w:sz w:val="24"/>
          <w:szCs w:val="24"/>
        </w:rPr>
        <w:t>５</w:t>
      </w:r>
      <w:r>
        <w:rPr>
          <w:rFonts w:ascii="ＭＳ ゴシック" w:eastAsia="ＭＳ ゴシック" w:hAnsi="ＭＳ ゴシック" w:hint="eastAsia"/>
          <w:sz w:val="24"/>
          <w:szCs w:val="24"/>
        </w:rPr>
        <w:t xml:space="preserve">日 </w:t>
      </w:r>
      <w:r>
        <w:rPr>
          <w:rFonts w:ascii="ＭＳ ゴシック" w:eastAsia="ＭＳ ゴシック" w:hAnsi="ＭＳ ゴシック"/>
          <w:sz w:val="24"/>
          <w:szCs w:val="24"/>
        </w:rPr>
        <w:t xml:space="preserve"> </w:t>
      </w:r>
      <w:r>
        <w:rPr>
          <w:rFonts w:ascii="ＭＳ ゴシック" w:eastAsia="ＭＳ ゴシック" w:hAnsi="ＭＳ ゴシック" w:hint="eastAsia"/>
          <w:sz w:val="24"/>
          <w:szCs w:val="24"/>
        </w:rPr>
        <w:t xml:space="preserve"> 第</w:t>
      </w:r>
      <w:r w:rsidR="00502EF7">
        <w:rPr>
          <w:rFonts w:ascii="ＭＳ ゴシック" w:eastAsia="ＭＳ ゴシック" w:hAnsi="ＭＳ ゴシック" w:hint="eastAsia"/>
          <w:sz w:val="24"/>
          <w:szCs w:val="24"/>
        </w:rPr>
        <w:t>３</w:t>
      </w:r>
      <w:r>
        <w:rPr>
          <w:rFonts w:ascii="ＭＳ ゴシック" w:eastAsia="ＭＳ ゴシック" w:hAnsi="ＭＳ ゴシック" w:hint="eastAsia"/>
          <w:sz w:val="24"/>
          <w:szCs w:val="24"/>
        </w:rPr>
        <w:t>次大阪府スポーツ推進計画策定部会　第</w:t>
      </w:r>
      <w:r w:rsidR="00502EF7">
        <w:rPr>
          <w:rFonts w:ascii="ＭＳ ゴシック" w:eastAsia="ＭＳ ゴシック" w:hAnsi="ＭＳ ゴシック" w:hint="eastAsia"/>
          <w:sz w:val="24"/>
          <w:szCs w:val="24"/>
        </w:rPr>
        <w:t>１</w:t>
      </w:r>
      <w:r>
        <w:rPr>
          <w:rFonts w:ascii="ＭＳ ゴシック" w:eastAsia="ＭＳ ゴシック" w:hAnsi="ＭＳ ゴシック" w:hint="eastAsia"/>
          <w:sz w:val="24"/>
          <w:szCs w:val="24"/>
        </w:rPr>
        <w:t xml:space="preserve">回　</w:t>
      </w:r>
    </w:p>
    <w:p w:rsidR="001831D0" w:rsidRDefault="001831D0" w:rsidP="001831D0">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・第</w:t>
      </w:r>
      <w:r w:rsidR="00502EF7">
        <w:rPr>
          <w:rFonts w:ascii="ＭＳ ゴシック" w:eastAsia="ＭＳ ゴシック" w:hAnsi="ＭＳ ゴシック" w:hint="eastAsia"/>
          <w:sz w:val="24"/>
          <w:szCs w:val="24"/>
        </w:rPr>
        <w:t>３</w:t>
      </w:r>
      <w:r>
        <w:rPr>
          <w:rFonts w:ascii="ＭＳ ゴシック" w:eastAsia="ＭＳ ゴシック" w:hAnsi="ＭＳ ゴシック" w:hint="eastAsia"/>
          <w:sz w:val="24"/>
          <w:szCs w:val="24"/>
        </w:rPr>
        <w:t>次大阪府スポーツ推進計画の策定に向けた課題整理</w:t>
      </w:r>
    </w:p>
    <w:p w:rsidR="00847255" w:rsidRPr="00502EF7" w:rsidRDefault="00847255" w:rsidP="001831D0">
      <w:pPr>
        <w:pStyle w:val="a9"/>
        <w:ind w:leftChars="0" w:left="360"/>
        <w:rPr>
          <w:rFonts w:ascii="ＭＳ ゴシック" w:eastAsia="ＭＳ ゴシック" w:hAnsi="ＭＳ ゴシック"/>
          <w:sz w:val="24"/>
          <w:szCs w:val="24"/>
        </w:rPr>
      </w:pPr>
    </w:p>
    <w:p w:rsidR="001831D0" w:rsidRPr="001831D0" w:rsidRDefault="001831D0" w:rsidP="001831D0">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12月</w:t>
      </w:r>
      <w:r w:rsidR="00502EF7">
        <w:rPr>
          <w:rFonts w:ascii="ＭＳ ゴシック" w:eastAsia="ＭＳ ゴシック" w:hAnsi="ＭＳ ゴシック" w:hint="eastAsia"/>
          <w:sz w:val="24"/>
          <w:szCs w:val="24"/>
        </w:rPr>
        <w:t>３</w:t>
      </w:r>
      <w:r>
        <w:rPr>
          <w:rFonts w:ascii="ＭＳ ゴシック" w:eastAsia="ＭＳ ゴシック" w:hAnsi="ＭＳ ゴシック" w:hint="eastAsia"/>
          <w:sz w:val="24"/>
          <w:szCs w:val="24"/>
        </w:rPr>
        <w:t>日　 第</w:t>
      </w:r>
      <w:r w:rsidR="00502EF7">
        <w:rPr>
          <w:rFonts w:ascii="ＭＳ ゴシック" w:eastAsia="ＭＳ ゴシック" w:hAnsi="ＭＳ ゴシック" w:hint="eastAsia"/>
          <w:sz w:val="24"/>
          <w:szCs w:val="24"/>
        </w:rPr>
        <w:t>３</w:t>
      </w:r>
      <w:r>
        <w:rPr>
          <w:rFonts w:ascii="ＭＳ ゴシック" w:eastAsia="ＭＳ ゴシック" w:hAnsi="ＭＳ ゴシック" w:hint="eastAsia"/>
          <w:sz w:val="24"/>
          <w:szCs w:val="24"/>
        </w:rPr>
        <w:t>次大阪府スポーツ推進計画策定部会　第</w:t>
      </w:r>
      <w:r w:rsidR="00502EF7">
        <w:rPr>
          <w:rFonts w:ascii="ＭＳ ゴシック" w:eastAsia="ＭＳ ゴシック" w:hAnsi="ＭＳ ゴシック" w:hint="eastAsia"/>
          <w:sz w:val="24"/>
          <w:szCs w:val="24"/>
        </w:rPr>
        <w:t>２</w:t>
      </w:r>
      <w:r w:rsidRPr="001831D0">
        <w:rPr>
          <w:rFonts w:ascii="ＭＳ ゴシック" w:eastAsia="ＭＳ ゴシック" w:hAnsi="ＭＳ ゴシック" w:hint="eastAsia"/>
          <w:sz w:val="24"/>
          <w:szCs w:val="24"/>
        </w:rPr>
        <w:t xml:space="preserve">回　</w:t>
      </w:r>
    </w:p>
    <w:p w:rsidR="001831D0" w:rsidRDefault="001831D0" w:rsidP="001831D0">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47255">
        <w:rPr>
          <w:rFonts w:ascii="ＭＳ ゴシック" w:eastAsia="ＭＳ ゴシック" w:hAnsi="ＭＳ ゴシック" w:hint="eastAsia"/>
          <w:sz w:val="24"/>
          <w:szCs w:val="24"/>
        </w:rPr>
        <w:t>第</w:t>
      </w:r>
      <w:r w:rsidR="00502EF7">
        <w:rPr>
          <w:rFonts w:ascii="ＭＳ ゴシック" w:eastAsia="ＭＳ ゴシック" w:hAnsi="ＭＳ ゴシック" w:hint="eastAsia"/>
          <w:sz w:val="24"/>
          <w:szCs w:val="24"/>
        </w:rPr>
        <w:t>１</w:t>
      </w:r>
      <w:r w:rsidR="00847255">
        <w:rPr>
          <w:rFonts w:ascii="ＭＳ ゴシック" w:eastAsia="ＭＳ ゴシック" w:hAnsi="ＭＳ ゴシック" w:hint="eastAsia"/>
          <w:sz w:val="24"/>
          <w:szCs w:val="24"/>
        </w:rPr>
        <w:t>回計画策定部会の意見の整理</w:t>
      </w:r>
    </w:p>
    <w:p w:rsidR="00847255" w:rsidRDefault="00847255" w:rsidP="001831D0">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・オブザーバー、関係機関からのヒアリング</w:t>
      </w:r>
    </w:p>
    <w:p w:rsidR="00847255" w:rsidRDefault="00847255" w:rsidP="001831D0">
      <w:pPr>
        <w:pStyle w:val="a9"/>
        <w:ind w:leftChars="0" w:left="360"/>
        <w:rPr>
          <w:rFonts w:ascii="ＭＳ ゴシック" w:eastAsia="ＭＳ ゴシック" w:hAnsi="ＭＳ ゴシック"/>
          <w:sz w:val="24"/>
          <w:szCs w:val="24"/>
        </w:rPr>
      </w:pPr>
    </w:p>
    <w:p w:rsidR="00847255" w:rsidRDefault="00847255" w:rsidP="00847255">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12月24日　第</w:t>
      </w:r>
      <w:r w:rsidR="00502EF7">
        <w:rPr>
          <w:rFonts w:ascii="ＭＳ ゴシック" w:eastAsia="ＭＳ ゴシック" w:hAnsi="ＭＳ ゴシック" w:hint="eastAsia"/>
          <w:sz w:val="24"/>
          <w:szCs w:val="24"/>
        </w:rPr>
        <w:t>３</w:t>
      </w:r>
      <w:r>
        <w:rPr>
          <w:rFonts w:ascii="ＭＳ ゴシック" w:eastAsia="ＭＳ ゴシック" w:hAnsi="ＭＳ ゴシック" w:hint="eastAsia"/>
          <w:sz w:val="24"/>
          <w:szCs w:val="24"/>
        </w:rPr>
        <w:t>次大阪府スポーツ推進計画策定部会　第</w:t>
      </w:r>
      <w:r w:rsidR="00502EF7">
        <w:rPr>
          <w:rFonts w:ascii="ＭＳ ゴシック" w:eastAsia="ＭＳ ゴシック" w:hAnsi="ＭＳ ゴシック" w:hint="eastAsia"/>
          <w:sz w:val="24"/>
          <w:szCs w:val="24"/>
        </w:rPr>
        <w:t>３</w:t>
      </w:r>
      <w:r>
        <w:rPr>
          <w:rFonts w:ascii="ＭＳ ゴシック" w:eastAsia="ＭＳ ゴシック" w:hAnsi="ＭＳ ゴシック" w:hint="eastAsia"/>
          <w:sz w:val="24"/>
          <w:szCs w:val="24"/>
        </w:rPr>
        <w:t xml:space="preserve">回　</w:t>
      </w:r>
    </w:p>
    <w:p w:rsidR="00502EF7" w:rsidRDefault="00502EF7" w:rsidP="00847255">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・計画策定部会における意見の整理</w:t>
      </w:r>
    </w:p>
    <w:p w:rsidR="00502EF7" w:rsidRDefault="00502EF7" w:rsidP="00847255">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・国における第３期スポーツ基本計画（中間報告）について</w:t>
      </w:r>
    </w:p>
    <w:p w:rsidR="00847255" w:rsidRDefault="00847255" w:rsidP="00847255">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・第</w:t>
      </w:r>
      <w:r w:rsidR="00502EF7">
        <w:rPr>
          <w:rFonts w:ascii="ＭＳ ゴシック" w:eastAsia="ＭＳ ゴシック" w:hAnsi="ＭＳ ゴシック" w:hint="eastAsia"/>
          <w:sz w:val="24"/>
          <w:szCs w:val="24"/>
        </w:rPr>
        <w:t>３</w:t>
      </w:r>
      <w:r>
        <w:rPr>
          <w:rFonts w:ascii="ＭＳ ゴシック" w:eastAsia="ＭＳ ゴシック" w:hAnsi="ＭＳ ゴシック" w:hint="eastAsia"/>
          <w:sz w:val="24"/>
          <w:szCs w:val="24"/>
        </w:rPr>
        <w:t>次大阪府スポーツ推進計画（骨子案）</w:t>
      </w:r>
    </w:p>
    <w:p w:rsidR="00847255" w:rsidRDefault="00847255" w:rsidP="00847255">
      <w:pPr>
        <w:pStyle w:val="a9"/>
        <w:ind w:leftChars="0" w:left="360"/>
        <w:rPr>
          <w:rFonts w:ascii="ＭＳ ゴシック" w:eastAsia="ＭＳ ゴシック" w:hAnsi="ＭＳ ゴシック"/>
          <w:sz w:val="24"/>
          <w:szCs w:val="24"/>
        </w:rPr>
      </w:pPr>
    </w:p>
    <w:p w:rsidR="00847255" w:rsidRDefault="00847255" w:rsidP="00847255">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令和</w:t>
      </w:r>
      <w:r w:rsidR="00502EF7">
        <w:rPr>
          <w:rFonts w:ascii="ＭＳ ゴシック" w:eastAsia="ＭＳ ゴシック" w:hAnsi="ＭＳ ゴシック" w:hint="eastAsia"/>
          <w:sz w:val="24"/>
          <w:szCs w:val="24"/>
        </w:rPr>
        <w:t>４</w:t>
      </w:r>
      <w:r>
        <w:rPr>
          <w:rFonts w:ascii="ＭＳ ゴシック" w:eastAsia="ＭＳ ゴシック" w:hAnsi="ＭＳ ゴシック" w:hint="eastAsia"/>
          <w:sz w:val="24"/>
          <w:szCs w:val="24"/>
        </w:rPr>
        <w:t>年</w:t>
      </w:r>
    </w:p>
    <w:p w:rsidR="00847255" w:rsidRPr="00502EF7" w:rsidRDefault="00502EF7" w:rsidP="00502EF7">
      <w:pPr>
        <w:ind w:firstLineChars="550" w:firstLine="1320"/>
        <w:rPr>
          <w:rFonts w:ascii="ＭＳ ゴシック" w:eastAsia="ＭＳ ゴシック" w:hAnsi="ＭＳ ゴシック"/>
          <w:sz w:val="24"/>
          <w:szCs w:val="24"/>
        </w:rPr>
      </w:pPr>
      <w:r w:rsidRPr="00502EF7">
        <w:rPr>
          <w:rFonts w:ascii="ＭＳ ゴシック" w:eastAsia="ＭＳ ゴシック" w:hAnsi="ＭＳ ゴシック" w:hint="eastAsia"/>
          <w:sz w:val="24"/>
          <w:szCs w:val="24"/>
        </w:rPr>
        <w:t>１</w:t>
      </w:r>
      <w:r w:rsidR="00847255" w:rsidRPr="00502EF7">
        <w:rPr>
          <w:rFonts w:ascii="ＭＳ ゴシック" w:eastAsia="ＭＳ ゴシック" w:hAnsi="ＭＳ ゴシック" w:hint="eastAsia"/>
          <w:sz w:val="24"/>
          <w:szCs w:val="24"/>
        </w:rPr>
        <w:t>月14日　第</w:t>
      </w:r>
      <w:r>
        <w:rPr>
          <w:rFonts w:ascii="ＭＳ ゴシック" w:eastAsia="ＭＳ ゴシック" w:hAnsi="ＭＳ ゴシック" w:hint="eastAsia"/>
          <w:sz w:val="24"/>
          <w:szCs w:val="24"/>
        </w:rPr>
        <w:t>３</w:t>
      </w:r>
      <w:r w:rsidR="00847255" w:rsidRPr="00502EF7">
        <w:rPr>
          <w:rFonts w:ascii="ＭＳ ゴシック" w:eastAsia="ＭＳ ゴシック" w:hAnsi="ＭＳ ゴシック" w:hint="eastAsia"/>
          <w:sz w:val="24"/>
          <w:szCs w:val="24"/>
        </w:rPr>
        <w:t>次大阪府スポーツ推進計画策定部会　第</w:t>
      </w:r>
      <w:r>
        <w:rPr>
          <w:rFonts w:ascii="ＭＳ ゴシック" w:eastAsia="ＭＳ ゴシック" w:hAnsi="ＭＳ ゴシック" w:hint="eastAsia"/>
          <w:sz w:val="24"/>
          <w:szCs w:val="24"/>
        </w:rPr>
        <w:t>４</w:t>
      </w:r>
      <w:r w:rsidR="00847255" w:rsidRPr="00502EF7">
        <w:rPr>
          <w:rFonts w:ascii="ＭＳ ゴシック" w:eastAsia="ＭＳ ゴシック" w:hAnsi="ＭＳ ゴシック" w:hint="eastAsia"/>
          <w:sz w:val="24"/>
          <w:szCs w:val="24"/>
        </w:rPr>
        <w:t xml:space="preserve">回　</w:t>
      </w:r>
    </w:p>
    <w:p w:rsidR="00847255" w:rsidRDefault="00847255" w:rsidP="00847255">
      <w:pPr>
        <w:pStyle w:val="a9"/>
        <w:ind w:leftChars="0" w:left="360" w:firstLineChars="500" w:firstLine="120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・第</w:t>
      </w:r>
      <w:r w:rsidR="00502EF7">
        <w:rPr>
          <w:rFonts w:ascii="ＭＳ ゴシック" w:eastAsia="ＭＳ ゴシック" w:hAnsi="ＭＳ ゴシック" w:hint="eastAsia"/>
          <w:sz w:val="24"/>
          <w:szCs w:val="24"/>
        </w:rPr>
        <w:t>３</w:t>
      </w:r>
      <w:r>
        <w:rPr>
          <w:rFonts w:ascii="ＭＳ ゴシック" w:eastAsia="ＭＳ ゴシック" w:hAnsi="ＭＳ ゴシック" w:hint="eastAsia"/>
          <w:sz w:val="24"/>
          <w:szCs w:val="24"/>
        </w:rPr>
        <w:t>次大阪府スポーツ推進計画（部会報告案）</w:t>
      </w:r>
    </w:p>
    <w:p w:rsidR="00847255" w:rsidRDefault="00847255" w:rsidP="00847255">
      <w:pPr>
        <w:pStyle w:val="a9"/>
        <w:ind w:leftChars="0" w:left="360" w:firstLineChars="500" w:firstLine="1200"/>
        <w:rPr>
          <w:rFonts w:ascii="ＭＳ ゴシック" w:eastAsia="ＭＳ ゴシック" w:hAnsi="ＭＳ ゴシック"/>
          <w:sz w:val="24"/>
          <w:szCs w:val="24"/>
        </w:rPr>
      </w:pPr>
    </w:p>
    <w:p w:rsidR="00847255" w:rsidRDefault="00847255" w:rsidP="00847255">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502EF7">
        <w:rPr>
          <w:rFonts w:ascii="ＭＳ ゴシック" w:eastAsia="ＭＳ ゴシック" w:hAnsi="ＭＳ ゴシック" w:hint="eastAsia"/>
          <w:sz w:val="24"/>
          <w:szCs w:val="24"/>
        </w:rPr>
        <w:t>１</w:t>
      </w:r>
      <w:r>
        <w:rPr>
          <w:rFonts w:ascii="ＭＳ ゴシック" w:eastAsia="ＭＳ ゴシック" w:hAnsi="ＭＳ ゴシック" w:hint="eastAsia"/>
          <w:sz w:val="24"/>
          <w:szCs w:val="24"/>
        </w:rPr>
        <w:t>月</w:t>
      </w:r>
      <w:r>
        <w:rPr>
          <w:rFonts w:ascii="ＭＳ ゴシック" w:eastAsia="ＭＳ ゴシック" w:hAnsi="ＭＳ ゴシック"/>
          <w:sz w:val="24"/>
          <w:szCs w:val="24"/>
        </w:rPr>
        <w:t>26</w:t>
      </w:r>
      <w:r>
        <w:rPr>
          <w:rFonts w:ascii="ＭＳ ゴシック" w:eastAsia="ＭＳ ゴシック" w:hAnsi="ＭＳ ゴシック" w:hint="eastAsia"/>
          <w:sz w:val="24"/>
          <w:szCs w:val="24"/>
        </w:rPr>
        <w:t>日　令和</w:t>
      </w:r>
      <w:r w:rsidR="00502EF7">
        <w:rPr>
          <w:rFonts w:ascii="ＭＳ ゴシック" w:eastAsia="ＭＳ ゴシック" w:hAnsi="ＭＳ ゴシック" w:hint="eastAsia"/>
          <w:sz w:val="24"/>
          <w:szCs w:val="24"/>
        </w:rPr>
        <w:t>３</w:t>
      </w:r>
      <w:r>
        <w:rPr>
          <w:rFonts w:ascii="ＭＳ ゴシック" w:eastAsia="ＭＳ ゴシック" w:hAnsi="ＭＳ ゴシック" w:hint="eastAsia"/>
          <w:sz w:val="24"/>
          <w:szCs w:val="24"/>
        </w:rPr>
        <w:t>年度第</w:t>
      </w:r>
      <w:r w:rsidR="00502EF7">
        <w:rPr>
          <w:rFonts w:ascii="ＭＳ ゴシック" w:eastAsia="ＭＳ ゴシック" w:hAnsi="ＭＳ ゴシック" w:hint="eastAsia"/>
          <w:sz w:val="24"/>
          <w:szCs w:val="24"/>
        </w:rPr>
        <w:t>２</w:t>
      </w:r>
      <w:r>
        <w:rPr>
          <w:rFonts w:ascii="ＭＳ ゴシック" w:eastAsia="ＭＳ ゴシック" w:hAnsi="ＭＳ ゴシック" w:hint="eastAsia"/>
          <w:sz w:val="24"/>
          <w:szCs w:val="24"/>
        </w:rPr>
        <w:t>回大阪府スポーツ推進審議会</w:t>
      </w:r>
    </w:p>
    <w:p w:rsidR="00847255" w:rsidRDefault="00847255" w:rsidP="00847255">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・第</w:t>
      </w:r>
      <w:r w:rsidR="00502EF7">
        <w:rPr>
          <w:rFonts w:ascii="ＭＳ ゴシック" w:eastAsia="ＭＳ ゴシック" w:hAnsi="ＭＳ ゴシック" w:hint="eastAsia"/>
          <w:sz w:val="24"/>
          <w:szCs w:val="24"/>
        </w:rPr>
        <w:t>３</w:t>
      </w:r>
      <w:r>
        <w:rPr>
          <w:rFonts w:ascii="ＭＳ ゴシック" w:eastAsia="ＭＳ ゴシック" w:hAnsi="ＭＳ ゴシック" w:hint="eastAsia"/>
          <w:sz w:val="24"/>
          <w:szCs w:val="24"/>
        </w:rPr>
        <w:t>次大阪府スポーツ推進計画（答申案）</w:t>
      </w:r>
    </w:p>
    <w:p w:rsidR="00847255" w:rsidRPr="00502EF7" w:rsidRDefault="00847255" w:rsidP="00847255">
      <w:pPr>
        <w:pStyle w:val="a9"/>
        <w:ind w:leftChars="0" w:left="360"/>
        <w:rPr>
          <w:rFonts w:ascii="ＭＳ ゴシック" w:eastAsia="ＭＳ ゴシック" w:hAnsi="ＭＳ ゴシック"/>
          <w:sz w:val="24"/>
          <w:szCs w:val="24"/>
        </w:rPr>
      </w:pPr>
    </w:p>
    <w:p w:rsidR="002A762D" w:rsidRDefault="00847255" w:rsidP="00847255">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502EF7">
        <w:rPr>
          <w:rFonts w:ascii="ＭＳ ゴシック" w:eastAsia="ＭＳ ゴシック" w:hAnsi="ＭＳ ゴシック" w:hint="eastAsia"/>
          <w:sz w:val="24"/>
          <w:szCs w:val="24"/>
        </w:rPr>
        <w:t>１</w:t>
      </w:r>
      <w:r w:rsidR="002A762D">
        <w:rPr>
          <w:rFonts w:ascii="ＭＳ ゴシック" w:eastAsia="ＭＳ ゴシック" w:hAnsi="ＭＳ ゴシック" w:hint="eastAsia"/>
          <w:sz w:val="24"/>
          <w:szCs w:val="24"/>
        </w:rPr>
        <w:t xml:space="preserve">月27日　</w:t>
      </w:r>
      <w:r w:rsidR="00DD008C">
        <w:rPr>
          <w:rFonts w:ascii="ＭＳ ゴシック" w:eastAsia="ＭＳ ゴシック" w:hAnsi="ＭＳ ゴシック" w:hint="eastAsia"/>
          <w:sz w:val="24"/>
          <w:szCs w:val="24"/>
        </w:rPr>
        <w:t>大阪府スポーツ推進審議会会長から知事、教育長に対し答申</w:t>
      </w:r>
    </w:p>
    <w:p w:rsidR="002A762D" w:rsidRPr="00502EF7" w:rsidRDefault="002A762D" w:rsidP="00847255">
      <w:pPr>
        <w:pStyle w:val="a9"/>
        <w:ind w:leftChars="0" w:left="360"/>
        <w:rPr>
          <w:rFonts w:ascii="ＭＳ ゴシック" w:eastAsia="ＭＳ ゴシック" w:hAnsi="ＭＳ ゴシック"/>
          <w:sz w:val="24"/>
          <w:szCs w:val="24"/>
        </w:rPr>
      </w:pPr>
    </w:p>
    <w:p w:rsidR="00847255" w:rsidRDefault="00502EF7" w:rsidP="002A762D">
      <w:pPr>
        <w:pStyle w:val="a9"/>
        <w:ind w:leftChars="0" w:left="360" w:firstLineChars="450" w:firstLine="1080"/>
        <w:rPr>
          <w:rFonts w:ascii="ＭＳ ゴシック" w:eastAsia="ＭＳ ゴシック" w:hAnsi="ＭＳ ゴシック"/>
          <w:sz w:val="24"/>
          <w:szCs w:val="24"/>
        </w:rPr>
      </w:pPr>
      <w:r>
        <w:rPr>
          <w:rFonts w:ascii="ＭＳ ゴシック" w:eastAsia="ＭＳ ゴシック" w:hAnsi="ＭＳ ゴシック" w:hint="eastAsia"/>
          <w:sz w:val="24"/>
          <w:szCs w:val="24"/>
        </w:rPr>
        <w:t>２</w:t>
      </w:r>
      <w:r w:rsidR="002A762D">
        <w:rPr>
          <w:rFonts w:ascii="ＭＳ ゴシック" w:eastAsia="ＭＳ ゴシック" w:hAnsi="ＭＳ ゴシック" w:hint="eastAsia"/>
          <w:sz w:val="24"/>
          <w:szCs w:val="24"/>
        </w:rPr>
        <w:t>月</w:t>
      </w:r>
      <w:r>
        <w:rPr>
          <w:rFonts w:ascii="ＭＳ ゴシック" w:eastAsia="ＭＳ ゴシック" w:hAnsi="ＭＳ ゴシック" w:hint="eastAsia"/>
          <w:sz w:val="24"/>
          <w:szCs w:val="24"/>
        </w:rPr>
        <w:t>８</w:t>
      </w:r>
      <w:r w:rsidR="00847255">
        <w:rPr>
          <w:rFonts w:ascii="ＭＳ ゴシック" w:eastAsia="ＭＳ ゴシック" w:hAnsi="ＭＳ ゴシック" w:hint="eastAsia"/>
          <w:sz w:val="24"/>
          <w:szCs w:val="24"/>
        </w:rPr>
        <w:t>日から</w:t>
      </w:r>
      <w:r>
        <w:rPr>
          <w:rFonts w:ascii="ＭＳ ゴシック" w:eastAsia="ＭＳ ゴシック" w:hAnsi="ＭＳ ゴシック" w:hint="eastAsia"/>
          <w:sz w:val="24"/>
          <w:szCs w:val="24"/>
        </w:rPr>
        <w:t>３</w:t>
      </w:r>
      <w:r w:rsidR="00041163">
        <w:rPr>
          <w:rFonts w:ascii="ＭＳ ゴシック" w:eastAsia="ＭＳ ゴシック" w:hAnsi="ＭＳ ゴシック" w:hint="eastAsia"/>
          <w:sz w:val="24"/>
          <w:szCs w:val="24"/>
        </w:rPr>
        <w:t>月</w:t>
      </w:r>
      <w:r>
        <w:rPr>
          <w:rFonts w:ascii="ＭＳ ゴシック" w:eastAsia="ＭＳ ゴシック" w:hAnsi="ＭＳ ゴシック" w:hint="eastAsia"/>
          <w:sz w:val="24"/>
          <w:szCs w:val="24"/>
        </w:rPr>
        <w:t>９</w:t>
      </w:r>
      <w:r w:rsidR="00847255">
        <w:rPr>
          <w:rFonts w:ascii="ＭＳ ゴシック" w:eastAsia="ＭＳ ゴシック" w:hAnsi="ＭＳ ゴシック" w:hint="eastAsia"/>
          <w:sz w:val="24"/>
          <w:szCs w:val="24"/>
        </w:rPr>
        <w:t>日まで　府民等意見募集</w:t>
      </w:r>
    </w:p>
    <w:p w:rsidR="00847255" w:rsidRPr="002A762D" w:rsidRDefault="00847255" w:rsidP="00847255">
      <w:pPr>
        <w:pStyle w:val="a9"/>
        <w:ind w:leftChars="0" w:left="360"/>
        <w:rPr>
          <w:rFonts w:ascii="ＭＳ ゴシック" w:eastAsia="ＭＳ ゴシック" w:hAnsi="ＭＳ ゴシック"/>
          <w:sz w:val="24"/>
          <w:szCs w:val="24"/>
        </w:rPr>
      </w:pPr>
    </w:p>
    <w:p w:rsidR="00847255" w:rsidRDefault="00847255" w:rsidP="00847255">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Pr>
          <w:rFonts w:ascii="ＭＳ ゴシック" w:eastAsia="ＭＳ ゴシック" w:hAnsi="ＭＳ ゴシック"/>
          <w:sz w:val="24"/>
          <w:szCs w:val="24"/>
        </w:rPr>
        <w:t>3</w:t>
      </w:r>
      <w:r>
        <w:rPr>
          <w:rFonts w:ascii="ＭＳ ゴシック" w:eastAsia="ＭＳ ゴシック" w:hAnsi="ＭＳ ゴシック" w:hint="eastAsia"/>
          <w:sz w:val="24"/>
          <w:szCs w:val="24"/>
        </w:rPr>
        <w:t>月〇〇日　第3次大阪府スポーツ推進計画策定・公表</w:t>
      </w:r>
    </w:p>
    <w:p w:rsidR="00EF1161" w:rsidRDefault="00EF1161" w:rsidP="00EF1161">
      <w:pPr>
        <w:rPr>
          <w:rFonts w:ascii="ＭＳ ゴシック" w:eastAsia="ＭＳ ゴシック" w:hAnsi="ＭＳ ゴシック"/>
          <w:sz w:val="24"/>
          <w:szCs w:val="24"/>
        </w:rPr>
      </w:pPr>
    </w:p>
    <w:p w:rsidR="00EF1161" w:rsidRDefault="00EF1161" w:rsidP="00EF1161">
      <w:pPr>
        <w:rPr>
          <w:rFonts w:ascii="ＭＳ ゴシック" w:eastAsia="ＭＳ ゴシック" w:hAnsi="ＭＳ ゴシック"/>
          <w:sz w:val="24"/>
          <w:szCs w:val="24"/>
        </w:rPr>
      </w:pPr>
    </w:p>
    <w:p w:rsidR="00EF1161" w:rsidRDefault="00EF1161" w:rsidP="00EF1161">
      <w:pPr>
        <w:rPr>
          <w:rFonts w:ascii="ＭＳ ゴシック" w:eastAsia="ＭＳ ゴシック" w:hAnsi="ＭＳ ゴシック"/>
          <w:sz w:val="24"/>
          <w:szCs w:val="24"/>
        </w:rPr>
      </w:pPr>
    </w:p>
    <w:p w:rsidR="00EF1161" w:rsidRDefault="00EF1161" w:rsidP="00EF1161">
      <w:pPr>
        <w:rPr>
          <w:rFonts w:ascii="ＭＳ ゴシック" w:eastAsia="ＭＳ ゴシック" w:hAnsi="ＭＳ ゴシック"/>
          <w:sz w:val="24"/>
          <w:szCs w:val="24"/>
        </w:rPr>
      </w:pPr>
    </w:p>
    <w:p w:rsidR="00EF1161" w:rsidRDefault="00EF1161" w:rsidP="00EF1161">
      <w:pPr>
        <w:rPr>
          <w:rFonts w:ascii="ＭＳ ゴシック" w:eastAsia="ＭＳ ゴシック" w:hAnsi="ＭＳ ゴシック"/>
          <w:sz w:val="24"/>
          <w:szCs w:val="24"/>
        </w:rPr>
      </w:pPr>
    </w:p>
    <w:p w:rsidR="00EF1161" w:rsidRDefault="00EF1161" w:rsidP="00EF1161">
      <w:pPr>
        <w:rPr>
          <w:rFonts w:ascii="ＭＳ ゴシック" w:eastAsia="ＭＳ ゴシック" w:hAnsi="ＭＳ ゴシック"/>
          <w:sz w:val="24"/>
          <w:szCs w:val="24"/>
        </w:rPr>
      </w:pPr>
    </w:p>
    <w:p w:rsidR="007D2E3F" w:rsidRDefault="007D2E3F" w:rsidP="00EF1161">
      <w:pPr>
        <w:rPr>
          <w:rFonts w:ascii="ＭＳ ゴシック" w:eastAsia="ＭＳ ゴシック" w:hAnsi="ＭＳ ゴシック"/>
          <w:sz w:val="24"/>
          <w:szCs w:val="24"/>
        </w:rPr>
      </w:pPr>
    </w:p>
    <w:p w:rsidR="00EF1161" w:rsidRDefault="00EF1161" w:rsidP="00EF1161">
      <w:pPr>
        <w:numPr>
          <w:ilvl w:val="0"/>
          <w:numId w:val="3"/>
        </w:numPr>
        <w:rPr>
          <w:rFonts w:ascii="ＭＳ ゴシック" w:eastAsia="ＭＳ ゴシック" w:hAnsi="ＭＳ ゴシック"/>
          <w:b/>
          <w:bCs/>
          <w:sz w:val="24"/>
          <w:szCs w:val="24"/>
        </w:rPr>
      </w:pPr>
      <w:r w:rsidRPr="00EF1161">
        <w:rPr>
          <w:rFonts w:ascii="ＭＳ ゴシック" w:eastAsia="ＭＳ ゴシック" w:hAnsi="ＭＳ ゴシック" w:hint="eastAsia"/>
          <w:b/>
          <w:bCs/>
          <w:sz w:val="24"/>
          <w:szCs w:val="24"/>
        </w:rPr>
        <w:lastRenderedPageBreak/>
        <w:t>スポーツ基本法</w:t>
      </w:r>
      <w:r w:rsidRPr="00EF1161">
        <w:rPr>
          <w:rFonts w:ascii="ＭＳ ゴシック" w:eastAsia="ＭＳ ゴシック" w:hAnsi="ＭＳ ゴシック" w:hint="eastAsia"/>
          <w:bCs/>
          <w:sz w:val="24"/>
          <w:szCs w:val="24"/>
        </w:rPr>
        <w:t>（平成23年法律第78号）</w:t>
      </w:r>
      <w:r>
        <w:rPr>
          <w:rFonts w:ascii="ＭＳ ゴシック" w:eastAsia="ＭＳ ゴシック" w:hAnsi="ＭＳ ゴシック" w:hint="eastAsia"/>
          <w:bCs/>
          <w:sz w:val="24"/>
          <w:szCs w:val="24"/>
        </w:rPr>
        <w:t>（抜粋）</w:t>
      </w:r>
    </w:p>
    <w:p w:rsidR="001B7840" w:rsidRPr="001B7840" w:rsidRDefault="001B7840" w:rsidP="001B7840">
      <w:pPr>
        <w:ind w:left="360"/>
        <w:rPr>
          <w:rFonts w:ascii="ＭＳ ゴシック" w:eastAsia="ＭＳ ゴシック" w:hAnsi="ＭＳ ゴシック"/>
          <w:sz w:val="24"/>
          <w:szCs w:val="24"/>
        </w:rPr>
      </w:pPr>
      <w:r w:rsidRPr="001B7840">
        <w:rPr>
          <w:rFonts w:ascii="ＭＳ ゴシック" w:eastAsia="ＭＳ ゴシック" w:hAnsi="ＭＳ ゴシック" w:hint="eastAsia"/>
          <w:sz w:val="24"/>
          <w:szCs w:val="24"/>
        </w:rPr>
        <w:t>（地方公共団体の責務）</w:t>
      </w:r>
    </w:p>
    <w:p w:rsidR="001B7840" w:rsidRDefault="001B7840" w:rsidP="001B7840">
      <w:pPr>
        <w:ind w:left="360"/>
        <w:rPr>
          <w:rFonts w:ascii="ＭＳ ゴシック" w:eastAsia="ＭＳ ゴシック" w:hAnsi="ＭＳ ゴシック"/>
          <w:sz w:val="24"/>
          <w:szCs w:val="24"/>
        </w:rPr>
      </w:pPr>
      <w:r w:rsidRPr="001B7840">
        <w:rPr>
          <w:rFonts w:ascii="ＭＳ ゴシック" w:eastAsia="ＭＳ ゴシック" w:hAnsi="ＭＳ ゴシック" w:hint="eastAsia"/>
          <w:sz w:val="24"/>
          <w:szCs w:val="24"/>
        </w:rPr>
        <w:t>第四条　地方公共団体は、基本理念にのっとり、スポーツに関する施策に関し、国との連携を図りつつ、自主的かつ主体的に、その地域の特性に応じた施策を策定し、及び実施する責務を有する。</w:t>
      </w:r>
    </w:p>
    <w:p w:rsidR="001B7840" w:rsidRDefault="001B7840" w:rsidP="001B7840">
      <w:pPr>
        <w:ind w:left="360"/>
        <w:rPr>
          <w:rFonts w:ascii="ＭＳ ゴシック" w:eastAsia="ＭＳ ゴシック" w:hAnsi="ＭＳ ゴシック"/>
          <w:sz w:val="24"/>
          <w:szCs w:val="24"/>
        </w:rPr>
      </w:pPr>
      <w:r w:rsidRPr="001B7840">
        <w:rPr>
          <w:rFonts w:ascii="ＭＳ ゴシック" w:eastAsia="ＭＳ ゴシック" w:hAnsi="ＭＳ ゴシック" w:hint="eastAsia"/>
          <w:sz w:val="24"/>
          <w:szCs w:val="24"/>
        </w:rPr>
        <w:t>（関係者相互の連携及び協働）</w:t>
      </w:r>
      <w:r w:rsidRPr="001B7840">
        <w:rPr>
          <w:rFonts w:ascii="ＭＳ ゴシック" w:eastAsia="ＭＳ ゴシック" w:hAnsi="ＭＳ ゴシック" w:hint="eastAsia"/>
          <w:sz w:val="24"/>
          <w:szCs w:val="24"/>
        </w:rPr>
        <w:br/>
        <w:t>第七条　国、独立行政法人、地方公共団体、学校、スポーツ団体及び民間事業者その他の関係者は、基本理念の実現を図るため、相互に連携を図りながら協働するよう努めなければならない。</w:t>
      </w:r>
    </w:p>
    <w:p w:rsidR="00EF1161" w:rsidRDefault="00EF1161" w:rsidP="00EF1161">
      <w:pPr>
        <w:ind w:left="360"/>
        <w:rPr>
          <w:rFonts w:ascii="ＭＳ ゴシック" w:eastAsia="ＭＳ ゴシック" w:hAnsi="ＭＳ ゴシック"/>
          <w:b/>
          <w:bCs/>
          <w:sz w:val="24"/>
          <w:szCs w:val="24"/>
        </w:rPr>
      </w:pPr>
      <w:r w:rsidRPr="00EF1161">
        <w:rPr>
          <w:rFonts w:ascii="ＭＳ ゴシック" w:eastAsia="ＭＳ ゴシック" w:hAnsi="ＭＳ ゴシック" w:hint="eastAsia"/>
          <w:sz w:val="24"/>
          <w:szCs w:val="24"/>
        </w:rPr>
        <w:t>（地方スポーツ推進計画）</w:t>
      </w:r>
      <w:r w:rsidRPr="00EF1161">
        <w:rPr>
          <w:rFonts w:ascii="ＭＳ ゴシック" w:eastAsia="ＭＳ ゴシック" w:hAnsi="ＭＳ ゴシック" w:hint="eastAsia"/>
          <w:sz w:val="24"/>
          <w:szCs w:val="24"/>
        </w:rPr>
        <w:br/>
        <w:t>第十条　都道府県及び市（特別区を含む。以下同じ。）町村の教育委員会（地方教育行政の組織及び運営に関する法律（昭和三十一年法律第百六十二号）第二十四条の二第一項の条例の定めるところによりその長がスポーツに関する事務（学校における体育に関する事務を除く。）を管理し、及び執行することとされた地方公共団体（以下「特定地方公共団体」という。）にあっては、その長）は、スポーツ基本計画を参酌して、その地方の実情に即したスポーツの推進に関する計画（以下「地方スポーツ推進計画」という。）を定めるよう努めるものとする。</w:t>
      </w:r>
      <w:r w:rsidRPr="00EF1161">
        <w:rPr>
          <w:rFonts w:ascii="ＭＳ ゴシック" w:eastAsia="ＭＳ ゴシック" w:hAnsi="ＭＳ ゴシック" w:hint="eastAsia"/>
          <w:sz w:val="24"/>
          <w:szCs w:val="24"/>
        </w:rPr>
        <w:br/>
        <w:t>2　特定地方公共団体の長が地方スポーツ推進計画を定め、又はこれを変更しようとするときは、あらかじめ、当該特定地方公共団体の教育委員会の意見を聴かなければならない。</w:t>
      </w:r>
    </w:p>
    <w:p w:rsidR="00EF1161" w:rsidRPr="00EF1161" w:rsidRDefault="00EF1161" w:rsidP="00EF1161">
      <w:pPr>
        <w:ind w:left="360"/>
        <w:rPr>
          <w:rFonts w:ascii="ＭＳ ゴシック" w:eastAsia="ＭＳ ゴシック" w:hAnsi="ＭＳ ゴシック"/>
          <w:b/>
          <w:bCs/>
          <w:sz w:val="24"/>
          <w:szCs w:val="24"/>
        </w:rPr>
      </w:pPr>
      <w:r w:rsidRPr="00EF1161">
        <w:rPr>
          <w:rFonts w:ascii="ＭＳ ゴシック" w:eastAsia="ＭＳ ゴシック" w:hAnsi="ＭＳ ゴシック" w:hint="eastAsia"/>
          <w:sz w:val="24"/>
          <w:szCs w:val="24"/>
        </w:rPr>
        <w:t>（都道府県及び市町村のスポーツ推進審議会等）</w:t>
      </w:r>
      <w:r w:rsidRPr="00EF1161">
        <w:rPr>
          <w:rFonts w:ascii="ＭＳ ゴシック" w:eastAsia="ＭＳ ゴシック" w:hAnsi="ＭＳ ゴシック" w:hint="eastAsia"/>
          <w:sz w:val="24"/>
          <w:szCs w:val="24"/>
        </w:rPr>
        <w:br/>
        <w:t>第三十一条　都道府県及び市町村に、地方スポーツ推進計画その他のスポーツの推進に関する重要事項を調査審議させるため、条例で定めるところにより、審議会その他の合議制の機関（以下「スポーツ推進審議会等」という。）を置くことができる。</w:t>
      </w:r>
    </w:p>
    <w:p w:rsidR="00EF1161" w:rsidRPr="00EF1161" w:rsidRDefault="00EF1161" w:rsidP="00EF1161">
      <w:pPr>
        <w:rPr>
          <w:rFonts w:ascii="ＭＳ ゴシック" w:eastAsia="ＭＳ ゴシック" w:hAnsi="ＭＳ ゴシック"/>
          <w:sz w:val="24"/>
          <w:szCs w:val="24"/>
        </w:rPr>
      </w:pPr>
    </w:p>
    <w:p w:rsidR="00EF1161" w:rsidRDefault="00EF1161" w:rsidP="00EF1161">
      <w:pPr>
        <w:numPr>
          <w:ilvl w:val="0"/>
          <w:numId w:val="3"/>
        </w:numPr>
        <w:rPr>
          <w:rFonts w:ascii="ＭＳ ゴシック" w:eastAsia="ＭＳ ゴシック" w:hAnsi="ＭＳ ゴシック"/>
          <w:sz w:val="24"/>
          <w:szCs w:val="24"/>
        </w:rPr>
      </w:pPr>
      <w:r w:rsidRPr="00EF1161">
        <w:rPr>
          <w:rFonts w:ascii="ＭＳ ゴシック" w:eastAsia="ＭＳ ゴシック" w:hAnsi="ＭＳ ゴシック" w:hint="eastAsia"/>
          <w:b/>
          <w:sz w:val="24"/>
          <w:szCs w:val="24"/>
        </w:rPr>
        <w:t>大阪府スポーツ推進審議会条例</w:t>
      </w:r>
      <w:r w:rsidRPr="00EF1161">
        <w:rPr>
          <w:rFonts w:ascii="ＭＳ ゴシック" w:eastAsia="ＭＳ ゴシック" w:hAnsi="ＭＳ ゴシック" w:hint="eastAsia"/>
          <w:sz w:val="24"/>
          <w:szCs w:val="24"/>
        </w:rPr>
        <w:t>（昭和三十七年三月二十九日大阪府条例第六号）</w:t>
      </w:r>
      <w:r>
        <w:rPr>
          <w:rFonts w:ascii="ＭＳ ゴシック" w:eastAsia="ＭＳ ゴシック" w:hAnsi="ＭＳ ゴシック" w:hint="eastAsia"/>
          <w:sz w:val="24"/>
          <w:szCs w:val="24"/>
        </w:rPr>
        <w:t>（抜粋）</w:t>
      </w:r>
    </w:p>
    <w:p w:rsidR="00EF1161" w:rsidRDefault="00EF1161" w:rsidP="00EF1161">
      <w:pPr>
        <w:ind w:left="360"/>
        <w:rPr>
          <w:rFonts w:ascii="ＭＳ ゴシック" w:eastAsia="ＭＳ ゴシック" w:hAnsi="ＭＳ ゴシック"/>
          <w:sz w:val="24"/>
          <w:szCs w:val="24"/>
        </w:rPr>
      </w:pPr>
      <w:r w:rsidRPr="00EF1161">
        <w:rPr>
          <w:rFonts w:ascii="ＭＳ ゴシック" w:eastAsia="ＭＳ ゴシック" w:hAnsi="ＭＳ ゴシック"/>
          <w:sz w:val="24"/>
          <w:szCs w:val="24"/>
        </w:rPr>
        <w:t>(設置)</w:t>
      </w:r>
    </w:p>
    <w:p w:rsidR="00EF1161" w:rsidRPr="00EF1161" w:rsidRDefault="00EF1161" w:rsidP="00EF1161">
      <w:pPr>
        <w:ind w:left="36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第一条　スポーツ基本法</w:t>
      </w:r>
      <w:r w:rsidRPr="00EF1161">
        <w:rPr>
          <w:rFonts w:ascii="ＭＳ ゴシック" w:eastAsia="ＭＳ ゴシック" w:hAnsi="ＭＳ ゴシック"/>
          <w:sz w:val="24"/>
          <w:szCs w:val="24"/>
        </w:rPr>
        <w:t>(平成二十三年法律第七十八号)第三十一条に規定する審議会その他の合議制の機関として、大阪府スポーツ推進審議会(以下「審議会」という。)を置く。</w:t>
      </w:r>
    </w:p>
    <w:p w:rsidR="00EF1161" w:rsidRPr="00EF1161" w:rsidRDefault="00EF1161" w:rsidP="00EF1161">
      <w:pPr>
        <w:ind w:left="360"/>
        <w:rPr>
          <w:rFonts w:ascii="ＭＳ ゴシック" w:eastAsia="ＭＳ ゴシック" w:hAnsi="ＭＳ ゴシック"/>
          <w:sz w:val="24"/>
          <w:szCs w:val="24"/>
        </w:rPr>
      </w:pPr>
      <w:r w:rsidRPr="00EF1161">
        <w:rPr>
          <w:rFonts w:ascii="ＭＳ ゴシック" w:eastAsia="ＭＳ ゴシック" w:hAnsi="ＭＳ ゴシック"/>
          <w:sz w:val="24"/>
          <w:szCs w:val="24"/>
        </w:rPr>
        <w:t>(専門委員)</w:t>
      </w:r>
    </w:p>
    <w:p w:rsidR="00EF1161" w:rsidRPr="00EF1161" w:rsidRDefault="00EF1161" w:rsidP="00EF1161">
      <w:pPr>
        <w:ind w:left="36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第四条　審議会に、専門の事項を調査審議させるため必要があるときは、専門委員若干人を置くことができる。</w:t>
      </w:r>
    </w:p>
    <w:p w:rsidR="00EF1161" w:rsidRPr="00EF1161" w:rsidRDefault="00EF1161" w:rsidP="00EF1161">
      <w:pPr>
        <w:ind w:left="360"/>
        <w:rPr>
          <w:rFonts w:ascii="ＭＳ ゴシック" w:eastAsia="ＭＳ ゴシック" w:hAnsi="ＭＳ ゴシック"/>
          <w:sz w:val="24"/>
          <w:szCs w:val="24"/>
        </w:rPr>
      </w:pPr>
      <w:r w:rsidRPr="00EF1161">
        <w:rPr>
          <w:rFonts w:ascii="ＭＳ ゴシック" w:eastAsia="ＭＳ ゴシック" w:hAnsi="ＭＳ ゴシック"/>
          <w:sz w:val="24"/>
          <w:szCs w:val="24"/>
        </w:rPr>
        <w:t>2　専門委員は、大阪府教育委員会が任命する。</w:t>
      </w:r>
    </w:p>
    <w:p w:rsidR="00EF1161" w:rsidRDefault="00EF1161" w:rsidP="00EF1161">
      <w:pPr>
        <w:ind w:left="360"/>
        <w:rPr>
          <w:rFonts w:ascii="ＭＳ ゴシック" w:eastAsia="ＭＳ ゴシック" w:hAnsi="ＭＳ ゴシック"/>
          <w:sz w:val="24"/>
          <w:szCs w:val="24"/>
        </w:rPr>
      </w:pPr>
      <w:r w:rsidRPr="00EF1161">
        <w:rPr>
          <w:rFonts w:ascii="ＭＳ ゴシック" w:eastAsia="ＭＳ ゴシック" w:hAnsi="ＭＳ ゴシック"/>
          <w:sz w:val="24"/>
          <w:szCs w:val="24"/>
        </w:rPr>
        <w:t>3　専門委員は、当該専門の事項に関する調査審議が終了したときは、解任されるものとする。</w:t>
      </w:r>
    </w:p>
    <w:p w:rsidR="00EF1161" w:rsidRDefault="00EF1161" w:rsidP="00EF1161">
      <w:pPr>
        <w:ind w:left="36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(部会)</w:t>
      </w:r>
    </w:p>
    <w:p w:rsidR="00EF1161" w:rsidRDefault="00EF1161" w:rsidP="00EF1161">
      <w:pPr>
        <w:ind w:left="36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第七条　審議会に、必要に応じて部会を置くことができる。</w:t>
      </w:r>
    </w:p>
    <w:p w:rsidR="00EF1161" w:rsidRDefault="00EF1161" w:rsidP="00EF1161">
      <w:pPr>
        <w:ind w:left="36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lastRenderedPageBreak/>
        <w:t>2　部会に属する委員及び専門委員(以下「委員等」という。)は、会長が指名する。</w:t>
      </w:r>
    </w:p>
    <w:p w:rsidR="00EF1161" w:rsidRDefault="00EF1161" w:rsidP="00EF1161">
      <w:pPr>
        <w:ind w:left="36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3　部会に部会長を置き、会長が指名する委員等がこれに当たる。</w:t>
      </w:r>
    </w:p>
    <w:p w:rsidR="00EF1161" w:rsidRPr="00EF1161" w:rsidRDefault="00EF1161" w:rsidP="00EF1161">
      <w:pPr>
        <w:ind w:left="36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4　部会長は、部会の会務を掌理し、部会における審議の状況及び結果を審議会に報告する。</w:t>
      </w:r>
    </w:p>
    <w:p w:rsidR="00EF1161" w:rsidRDefault="00EF1161" w:rsidP="00EF1161">
      <w:pPr>
        <w:rPr>
          <w:rFonts w:ascii="ＭＳ ゴシック" w:eastAsia="ＭＳ ゴシック" w:hAnsi="ＭＳ ゴシック"/>
          <w:sz w:val="24"/>
          <w:szCs w:val="24"/>
        </w:rPr>
      </w:pPr>
    </w:p>
    <w:p w:rsidR="00EF1161" w:rsidRDefault="00EF1161" w:rsidP="00EF1161">
      <w:pPr>
        <w:pStyle w:val="a9"/>
        <w:numPr>
          <w:ilvl w:val="0"/>
          <w:numId w:val="3"/>
        </w:numPr>
        <w:ind w:leftChars="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第３次大阪府スポーツ推進計画策定部会運営要領</w:t>
      </w:r>
    </w:p>
    <w:p w:rsidR="00EF1161" w:rsidRDefault="00EF1161" w:rsidP="00EF1161">
      <w:pPr>
        <w:pStyle w:val="a9"/>
        <w:ind w:leftChars="0" w:left="36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第１　趣旨</w:t>
      </w:r>
    </w:p>
    <w:p w:rsidR="00EF1161" w:rsidRDefault="00EF1161" w:rsidP="00E26615">
      <w:pPr>
        <w:pStyle w:val="a9"/>
        <w:ind w:leftChars="0" w:left="360" w:firstLineChars="100" w:firstLine="24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この要領は、大阪府スポーツ推進審議会条例（昭和３７年大阪府条例第６号。以下「条例」という。）第７条第１項の規定により、大阪府スポーツ推進審議会（以下「審議会」という。）に設置する第３次大阪府スポーツ推進計画策定部会（以下「部会」という。）の組織及び運営について定める。</w:t>
      </w:r>
    </w:p>
    <w:p w:rsidR="00EF1161" w:rsidRDefault="00EF1161" w:rsidP="00EF1161">
      <w:pPr>
        <w:pStyle w:val="a9"/>
        <w:ind w:leftChars="0" w:left="36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第２　所掌事項</w:t>
      </w:r>
    </w:p>
    <w:p w:rsidR="00EF1161" w:rsidRDefault="00EF1161" w:rsidP="00E26615">
      <w:pPr>
        <w:pStyle w:val="a9"/>
        <w:ind w:leftChars="0" w:left="360" w:firstLineChars="100" w:firstLine="24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部会は、スポーツ基本法（平成２３年法律第７８号）第１０条第１項に基づく地方スポーツ推進計画の策定について、調査審議する。</w:t>
      </w:r>
    </w:p>
    <w:p w:rsidR="00E26615" w:rsidRDefault="00EF1161" w:rsidP="00E26615">
      <w:pPr>
        <w:pStyle w:val="a9"/>
        <w:ind w:leftChars="0" w:left="36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第３　組織</w:t>
      </w:r>
    </w:p>
    <w:p w:rsidR="00EF1161" w:rsidRPr="00E26615" w:rsidRDefault="00EF1161" w:rsidP="00E26615">
      <w:pPr>
        <w:pStyle w:val="a9"/>
        <w:numPr>
          <w:ilvl w:val="0"/>
          <w:numId w:val="7"/>
        </w:numPr>
        <w:ind w:leftChars="0"/>
        <w:rPr>
          <w:rFonts w:ascii="ＭＳ ゴシック" w:eastAsia="ＭＳ ゴシック" w:hAnsi="ＭＳ ゴシック"/>
          <w:sz w:val="24"/>
          <w:szCs w:val="24"/>
        </w:rPr>
      </w:pPr>
      <w:r w:rsidRPr="00E26615">
        <w:rPr>
          <w:rFonts w:ascii="ＭＳ ゴシック" w:eastAsia="ＭＳ ゴシック" w:hAnsi="ＭＳ ゴシック" w:hint="eastAsia"/>
          <w:sz w:val="24"/>
          <w:szCs w:val="24"/>
        </w:rPr>
        <w:t>部会は、条例第７条第２項の規定により、会長が指名する委員及び専門委員（以</w:t>
      </w:r>
      <w:r w:rsidR="00E26615" w:rsidRPr="00E26615">
        <w:rPr>
          <w:rFonts w:ascii="ＭＳ ゴシック" w:eastAsia="ＭＳ ゴシック" w:hAnsi="ＭＳ ゴシック" w:hint="eastAsia"/>
          <w:sz w:val="24"/>
          <w:szCs w:val="24"/>
        </w:rPr>
        <w:t xml:space="preserve">　　　</w:t>
      </w:r>
      <w:r w:rsidRPr="00E26615">
        <w:rPr>
          <w:rFonts w:ascii="ＭＳ ゴシック" w:eastAsia="ＭＳ ゴシック" w:hAnsi="ＭＳ ゴシック" w:hint="eastAsia"/>
          <w:sz w:val="24"/>
          <w:szCs w:val="24"/>
        </w:rPr>
        <w:t>下「部会委員」という。）合わせて６名以内で組織する。</w:t>
      </w:r>
    </w:p>
    <w:p w:rsidR="00EF1161" w:rsidRDefault="00EF1161" w:rsidP="00E26615">
      <w:pPr>
        <w:pStyle w:val="a9"/>
        <w:numPr>
          <w:ilvl w:val="0"/>
          <w:numId w:val="7"/>
        </w:numPr>
        <w:ind w:leftChars="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部会に部会長を置く。部会長は、条例第７条第３項の規定により、会長が指名する。</w:t>
      </w:r>
    </w:p>
    <w:p w:rsidR="00EF1161" w:rsidRDefault="00EF1161" w:rsidP="00E26615">
      <w:pPr>
        <w:pStyle w:val="a9"/>
        <w:numPr>
          <w:ilvl w:val="0"/>
          <w:numId w:val="7"/>
        </w:numPr>
        <w:ind w:leftChars="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部会長に事故があるときは、部会委員のうちから部会長があらかじめ指名する者がその職務を代理する。</w:t>
      </w:r>
    </w:p>
    <w:p w:rsidR="00EF1161" w:rsidRDefault="00EF1161" w:rsidP="00EF1161">
      <w:pPr>
        <w:pStyle w:val="a9"/>
        <w:ind w:leftChars="0" w:left="36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第４　会議</w:t>
      </w:r>
    </w:p>
    <w:p w:rsidR="00EF1161" w:rsidRDefault="00EF1161" w:rsidP="00E26615">
      <w:pPr>
        <w:pStyle w:val="a9"/>
        <w:numPr>
          <w:ilvl w:val="0"/>
          <w:numId w:val="9"/>
        </w:numPr>
        <w:ind w:leftChars="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部会の会議は、部会長が招集し、部会長がその議長となる。</w:t>
      </w:r>
    </w:p>
    <w:p w:rsidR="00EF1161" w:rsidRDefault="00EF1161" w:rsidP="00E26615">
      <w:pPr>
        <w:pStyle w:val="a9"/>
        <w:numPr>
          <w:ilvl w:val="0"/>
          <w:numId w:val="9"/>
        </w:numPr>
        <w:ind w:leftChars="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部会は、部会委員の二分の一以上の者が出席しなければ会議を開くことができない。</w:t>
      </w:r>
    </w:p>
    <w:p w:rsidR="00EF1161" w:rsidRDefault="00EF1161" w:rsidP="00E26615">
      <w:pPr>
        <w:pStyle w:val="a9"/>
        <w:numPr>
          <w:ilvl w:val="0"/>
          <w:numId w:val="9"/>
        </w:numPr>
        <w:ind w:leftChars="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部会の議事は、出席部会委員の過半数で決し、可否同数のときは、議長の決するところによる。</w:t>
      </w:r>
    </w:p>
    <w:p w:rsidR="00EF1161" w:rsidRDefault="00EF1161" w:rsidP="00E26615">
      <w:pPr>
        <w:pStyle w:val="a9"/>
        <w:numPr>
          <w:ilvl w:val="0"/>
          <w:numId w:val="9"/>
        </w:numPr>
        <w:ind w:leftChars="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部会長は、条例第７条第４項の規定により、部会における審議の状況及び結果を</w:t>
      </w:r>
      <w:r w:rsidR="00E26615">
        <w:rPr>
          <w:rFonts w:ascii="ＭＳ ゴシック" w:eastAsia="ＭＳ ゴシック" w:hAnsi="ＭＳ ゴシック" w:hint="eastAsia"/>
          <w:sz w:val="24"/>
          <w:szCs w:val="24"/>
        </w:rPr>
        <w:t xml:space="preserve">　</w:t>
      </w:r>
      <w:r w:rsidRPr="00EF1161">
        <w:rPr>
          <w:rFonts w:ascii="ＭＳ ゴシック" w:eastAsia="ＭＳ ゴシック" w:hAnsi="ＭＳ ゴシック" w:hint="eastAsia"/>
          <w:sz w:val="24"/>
          <w:szCs w:val="24"/>
        </w:rPr>
        <w:t>審議会に報告しなければならない。</w:t>
      </w:r>
    </w:p>
    <w:p w:rsidR="00EF1161" w:rsidRDefault="00EF1161" w:rsidP="00EF1161">
      <w:pPr>
        <w:pStyle w:val="a9"/>
        <w:ind w:leftChars="0" w:left="36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第５　庶務</w:t>
      </w:r>
    </w:p>
    <w:p w:rsidR="00EF1161" w:rsidRDefault="00EF1161" w:rsidP="00E26615">
      <w:pPr>
        <w:pStyle w:val="a9"/>
        <w:ind w:leftChars="0" w:left="360" w:firstLineChars="100" w:firstLine="24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部会の庶務は、府民文化部文化・スポーツ室スポーツ振興課において処理する。</w:t>
      </w:r>
    </w:p>
    <w:p w:rsidR="00EF1161" w:rsidRDefault="00EF1161" w:rsidP="00EF1161">
      <w:pPr>
        <w:pStyle w:val="a9"/>
        <w:ind w:leftChars="0" w:left="36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第６　解散</w:t>
      </w:r>
    </w:p>
    <w:p w:rsidR="00EF1161" w:rsidRDefault="00EF1161" w:rsidP="00EF1161">
      <w:pPr>
        <w:pStyle w:val="a9"/>
        <w:ind w:leftChars="0" w:left="360" w:firstLineChars="100" w:firstLine="24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本部会は、第２の所掌事項が終了し、第３次大阪府スポーツ推進計画が策定されたときに解散する。</w:t>
      </w:r>
    </w:p>
    <w:p w:rsidR="00EF1161" w:rsidRDefault="00EF1161" w:rsidP="00EF1161">
      <w:pPr>
        <w:pStyle w:val="a9"/>
        <w:ind w:leftChars="0" w:left="36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第７　委任</w:t>
      </w:r>
    </w:p>
    <w:p w:rsidR="00EF1161" w:rsidRDefault="00EF1161" w:rsidP="00EF1161">
      <w:pPr>
        <w:pStyle w:val="a9"/>
        <w:ind w:leftChars="0" w:left="360" w:firstLineChars="100" w:firstLine="24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この要領に定めるもののほか、部会の運営に関し必要な事項は、部会長が定める。</w:t>
      </w:r>
    </w:p>
    <w:p w:rsidR="00EF1161" w:rsidRDefault="00EF1161" w:rsidP="00EF1161">
      <w:pPr>
        <w:pStyle w:val="a9"/>
        <w:ind w:leftChars="0" w:left="36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附則</w:t>
      </w:r>
    </w:p>
    <w:p w:rsidR="00EF1161" w:rsidRPr="00EF1161" w:rsidRDefault="00EF1161" w:rsidP="00EF1161">
      <w:pPr>
        <w:pStyle w:val="a9"/>
        <w:ind w:leftChars="0" w:left="360" w:firstLineChars="100" w:firstLine="24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この要領は、令和３年10月18日から施行する。</w:t>
      </w:r>
    </w:p>
    <w:sectPr w:rsidR="00EF1161" w:rsidRPr="00EF1161" w:rsidSect="00575360">
      <w:footerReference w:type="default" r:id="rId51"/>
      <w:headerReference w:type="first" r:id="rId52"/>
      <w:footerReference w:type="first" r:id="rId53"/>
      <w:type w:val="continuous"/>
      <w:pgSz w:w="11906" w:h="16838"/>
      <w:pgMar w:top="1440" w:right="1077" w:bottom="1440" w:left="1077" w:header="851" w:footer="567" w:gutter="0"/>
      <w:pgNumType w:fmt="numberInDash"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78EA" w:rsidRDefault="004578EA" w:rsidP="00AC5E82">
      <w:r>
        <w:separator/>
      </w:r>
    </w:p>
  </w:endnote>
  <w:endnote w:type="continuationSeparator" w:id="0">
    <w:p w:rsidR="004578EA" w:rsidRDefault="004578EA" w:rsidP="00AC5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8EA" w:rsidRDefault="004578EA">
    <w:pPr>
      <w:pStyle w:val="a5"/>
      <w:jc w:val="center"/>
    </w:pPr>
  </w:p>
  <w:p w:rsidR="004578EA" w:rsidRDefault="004578EA">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8EA" w:rsidRDefault="004578EA" w:rsidP="007D2E3F">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7446669"/>
      <w:docPartObj>
        <w:docPartGallery w:val="Page Numbers (Bottom of Page)"/>
        <w:docPartUnique/>
      </w:docPartObj>
    </w:sdtPr>
    <w:sdtContent>
      <w:p w:rsidR="004578EA" w:rsidRDefault="004578EA">
        <w:pPr>
          <w:pStyle w:val="a5"/>
          <w:jc w:val="center"/>
        </w:pPr>
        <w:r>
          <w:fldChar w:fldCharType="begin"/>
        </w:r>
        <w:r>
          <w:instrText>PAGE   \* MERGEFORMAT</w:instrText>
        </w:r>
        <w:r>
          <w:fldChar w:fldCharType="separate"/>
        </w:r>
        <w:r w:rsidR="00982BA0" w:rsidRPr="00982BA0">
          <w:rPr>
            <w:noProof/>
            <w:lang w:val="ja-JP"/>
          </w:rPr>
          <w:t>-</w:t>
        </w:r>
        <w:r w:rsidR="00982BA0">
          <w:rPr>
            <w:noProof/>
          </w:rPr>
          <w:t xml:space="preserve"> 18 -</w:t>
        </w:r>
        <w:r>
          <w:fldChar w:fldCharType="end"/>
        </w:r>
      </w:p>
    </w:sdtContent>
  </w:sdt>
  <w:p w:rsidR="004578EA" w:rsidRDefault="004578EA">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3919297"/>
      <w:docPartObj>
        <w:docPartGallery w:val="Page Numbers (Bottom of Page)"/>
        <w:docPartUnique/>
      </w:docPartObj>
    </w:sdtPr>
    <w:sdtContent>
      <w:p w:rsidR="004578EA" w:rsidRDefault="004578EA">
        <w:pPr>
          <w:pStyle w:val="a5"/>
          <w:jc w:val="center"/>
        </w:pPr>
        <w:r>
          <w:fldChar w:fldCharType="begin"/>
        </w:r>
        <w:r>
          <w:instrText>PAGE   \* MERGEFORMAT</w:instrText>
        </w:r>
        <w:r>
          <w:fldChar w:fldCharType="separate"/>
        </w:r>
        <w:r w:rsidR="00982BA0" w:rsidRPr="00982BA0">
          <w:rPr>
            <w:noProof/>
            <w:lang w:val="ja-JP"/>
          </w:rPr>
          <w:t>-</w:t>
        </w:r>
        <w:r w:rsidR="00982BA0">
          <w:rPr>
            <w:noProof/>
          </w:rPr>
          <w:t xml:space="preserve"> 1 -</w:t>
        </w:r>
        <w:r>
          <w:fldChar w:fldCharType="end"/>
        </w:r>
      </w:p>
    </w:sdtContent>
  </w:sdt>
  <w:p w:rsidR="004578EA" w:rsidRDefault="004578EA" w:rsidP="007D2E3F">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78EA" w:rsidRDefault="004578EA" w:rsidP="00AC5E82">
      <w:r>
        <w:separator/>
      </w:r>
    </w:p>
  </w:footnote>
  <w:footnote w:type="continuationSeparator" w:id="0">
    <w:p w:rsidR="004578EA" w:rsidRDefault="004578EA" w:rsidP="00AC5E82">
      <w:r>
        <w:continuationSeparator/>
      </w:r>
    </w:p>
  </w:footnote>
  <w:footnote w:id="1">
    <w:p w:rsidR="004578EA" w:rsidRDefault="004578EA">
      <w:pPr>
        <w:pStyle w:val="ae"/>
      </w:pPr>
      <w:r>
        <w:rPr>
          <w:rStyle w:val="af0"/>
        </w:rPr>
        <w:footnoteRef/>
      </w:r>
      <w:r>
        <w:t xml:space="preserve"> </w:t>
      </w:r>
      <w:r>
        <w:rPr>
          <w:rFonts w:hint="eastAsia"/>
        </w:rPr>
        <w:t>府内の小学校、支援学校にオリンピアン・パラリンピアンを派遣し、講話や実技指導を直接受けることで、スポーツの魅力を子ども達に伝え、心身の育成やスポーツに対する関心の向上に取り組む事業。</w:t>
      </w:r>
    </w:p>
  </w:footnote>
  <w:footnote w:id="2">
    <w:p w:rsidR="004578EA" w:rsidRDefault="004578EA" w:rsidP="006B6ED5">
      <w:pPr>
        <w:pStyle w:val="ae"/>
      </w:pPr>
      <w:r>
        <w:rPr>
          <w:rStyle w:val="af0"/>
        </w:rPr>
        <w:footnoteRef/>
      </w:r>
      <w:r>
        <w:t xml:space="preserve"> </w:t>
      </w:r>
      <w:r>
        <w:rPr>
          <w:rFonts w:hint="eastAsia"/>
        </w:rPr>
        <w:t>東京2020大会参加国との相互交流を図るため、国に登録した地方自治体が、相手国選手団の</w:t>
      </w:r>
      <w:r w:rsidRPr="006B6ED5">
        <w:rPr>
          <w:rFonts w:hint="eastAsia"/>
        </w:rPr>
        <w:t>事前合宿</w:t>
      </w:r>
      <w:r>
        <w:rPr>
          <w:rFonts w:hint="eastAsia"/>
        </w:rPr>
        <w:t>の受入れ</w:t>
      </w:r>
      <w:r w:rsidRPr="006B6ED5">
        <w:rPr>
          <w:rFonts w:hint="eastAsia"/>
        </w:rPr>
        <w:t>や地元交流を実施する</w:t>
      </w:r>
      <w:r>
        <w:rPr>
          <w:rFonts w:hint="eastAsia"/>
        </w:rPr>
        <w:t>もの。</w:t>
      </w:r>
    </w:p>
  </w:footnote>
  <w:footnote w:id="3">
    <w:p w:rsidR="004578EA" w:rsidRPr="00982282" w:rsidRDefault="004578EA" w:rsidP="00EF3B79">
      <w:pPr>
        <w:pStyle w:val="ae"/>
      </w:pPr>
      <w:r>
        <w:rPr>
          <w:rStyle w:val="af0"/>
        </w:rPr>
        <w:footnoteRef/>
      </w:r>
      <w:r>
        <w:t xml:space="preserve"> </w:t>
      </w:r>
      <w:r>
        <w:rPr>
          <w:rFonts w:hint="eastAsia"/>
        </w:rPr>
        <w:t xml:space="preserve">スポーツ庁ホームページ　</w:t>
      </w:r>
      <w:r w:rsidRPr="00EF3B79">
        <w:rPr>
          <w:rFonts w:hint="eastAsia"/>
        </w:rPr>
        <w:t>令和2年度「スポーツの実施状況等に関する世論調査」（令和2年11~12月調査）</w:t>
      </w:r>
      <w:r>
        <w:rPr>
          <w:rFonts w:hint="eastAsia"/>
        </w:rPr>
        <w:t>を参照。以下の表の出典は、当該調査にかかわる報道発表の別紙「</w:t>
      </w:r>
      <w:r w:rsidRPr="00982282">
        <w:rPr>
          <w:rFonts w:hint="eastAsia"/>
        </w:rPr>
        <w:t>令和</w:t>
      </w:r>
      <w:r w:rsidRPr="00982282">
        <w:t>2</w:t>
      </w:r>
      <w:r w:rsidRPr="00982282">
        <w:rPr>
          <w:rFonts w:hint="eastAsia"/>
        </w:rPr>
        <w:t>年度「スポーツの実施状況等に関する世論調査」の概要</w:t>
      </w:r>
      <w:r>
        <w:rPr>
          <w:rFonts w:hint="eastAsia"/>
        </w:rPr>
        <w:t>」</w:t>
      </w:r>
      <w:hyperlink r:id="rId1" w:history="1">
        <w:r w:rsidRPr="004D6B1A">
          <w:rPr>
            <w:rStyle w:val="ad"/>
          </w:rPr>
          <w:t>https://www.mext.go.jp/sports/b_menu/toukei/chousa04/sports/1415963_00004.htm</w:t>
        </w:r>
      </w:hyperlink>
    </w:p>
  </w:footnote>
  <w:footnote w:id="4">
    <w:p w:rsidR="004578EA" w:rsidRDefault="004578EA">
      <w:pPr>
        <w:pStyle w:val="ae"/>
      </w:pPr>
      <w:r>
        <w:rPr>
          <w:rStyle w:val="af0"/>
        </w:rPr>
        <w:footnoteRef/>
      </w:r>
      <w:r>
        <w:t xml:space="preserve"> </w:t>
      </w:r>
      <w:r>
        <w:rPr>
          <w:rFonts w:hint="eastAsia"/>
        </w:rPr>
        <w:t>令和３年度全国体力・運動能力、運動習慣等調査でも、体力合計点は小・中学校において、令和元（2019）年度と比べ、全国・大阪府ともに低下しており、また、運動やスポーツが「好き」「やや好き」の割合も低下している。</w:t>
      </w:r>
    </w:p>
  </w:footnote>
  <w:footnote w:id="5">
    <w:p w:rsidR="004578EA" w:rsidRDefault="004578EA">
      <w:pPr>
        <w:pStyle w:val="ae"/>
      </w:pPr>
      <w:r>
        <w:rPr>
          <w:rStyle w:val="af0"/>
        </w:rPr>
        <w:footnoteRef/>
      </w:r>
      <w:r>
        <w:t xml:space="preserve"> </w:t>
      </w:r>
      <w:r>
        <w:rPr>
          <w:rFonts w:hint="eastAsia"/>
        </w:rPr>
        <w:t>スポーツを活用した海外・国内他地域といった地域外からの交流人口の拡大の推進施策</w:t>
      </w:r>
    </w:p>
  </w:footnote>
  <w:footnote w:id="6">
    <w:p w:rsidR="004578EA" w:rsidRPr="005E2427" w:rsidRDefault="004578EA">
      <w:pPr>
        <w:pStyle w:val="ae"/>
      </w:pPr>
      <w:r>
        <w:rPr>
          <w:rStyle w:val="af0"/>
        </w:rPr>
        <w:footnoteRef/>
      </w:r>
      <w:r>
        <w:t xml:space="preserve"> </w:t>
      </w:r>
      <w:r>
        <w:rPr>
          <w:rFonts w:hint="eastAsia"/>
        </w:rPr>
        <w:t>スポーツを活用した地域内住民向けの健康の維持増進・共生社会の実現などの推進施策</w:t>
      </w:r>
    </w:p>
  </w:footnote>
  <w:footnote w:id="7">
    <w:p w:rsidR="004578EA" w:rsidRDefault="004578EA" w:rsidP="005125B4">
      <w:pPr>
        <w:pStyle w:val="ae"/>
      </w:pPr>
      <w:r>
        <w:rPr>
          <w:rStyle w:val="af0"/>
        </w:rPr>
        <w:footnoteRef/>
      </w:r>
      <w:r>
        <w:t xml:space="preserve"> </w:t>
      </w:r>
      <w:r>
        <w:rPr>
          <w:rFonts w:hint="eastAsia"/>
        </w:rPr>
        <w:t>近郊をのんびりと気軽に散歩する自転車の楽しみ方がポタリングとよばれる。</w:t>
      </w:r>
    </w:p>
  </w:footnote>
  <w:footnote w:id="8">
    <w:p w:rsidR="004578EA" w:rsidRDefault="004578EA" w:rsidP="00F869E7">
      <w:pPr>
        <w:pStyle w:val="ae"/>
      </w:pPr>
      <w:r>
        <w:rPr>
          <w:rStyle w:val="af0"/>
        </w:rPr>
        <w:footnoteRef/>
      </w:r>
      <w:r>
        <w:t xml:space="preserve"> </w:t>
      </w:r>
      <w:r w:rsidRPr="00F869E7">
        <w:t>DX（Digital transformation</w:t>
      </w:r>
      <w:r>
        <w:t>、デジタルトランスフォーメーション）</w:t>
      </w:r>
      <w:r>
        <w:rPr>
          <w:rFonts w:hint="eastAsia"/>
        </w:rPr>
        <w:t>とは、</w:t>
      </w:r>
      <w:r w:rsidRPr="00103BA0">
        <w:rPr>
          <w:rFonts w:hint="eastAsia"/>
        </w:rPr>
        <w:t xml:space="preserve">大阪スマートシティ戦略　</w:t>
      </w:r>
      <w:r w:rsidRPr="00103BA0">
        <w:t>Ver.1.0</w:t>
      </w:r>
      <w:r>
        <w:rPr>
          <w:rFonts w:hint="eastAsia"/>
        </w:rPr>
        <w:t>（令和２年３月策定）において、</w:t>
      </w:r>
      <w:r w:rsidRPr="00F869E7">
        <w:t>新たな価値を創造することを</w:t>
      </w:r>
      <w:r>
        <w:t>目的に、デジタル技術の駆使によって既存の枠組みを変化させること</w:t>
      </w:r>
      <w:r>
        <w:rPr>
          <w:rFonts w:hint="eastAsia"/>
        </w:rPr>
        <w:t>と定義されている。</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8EA" w:rsidRPr="00E475D7" w:rsidRDefault="004578EA" w:rsidP="00E475D7">
    <w:pPr>
      <w:pStyle w:val="a3"/>
      <w:jc w:val="center"/>
      <w:rPr>
        <w:rFonts w:ascii="ＭＳ ゴシック" w:eastAsia="ＭＳ ゴシック" w:hAnsi="ＭＳ ゴシック"/>
        <w:sz w:val="40"/>
        <w:szCs w:val="40"/>
        <w:bdr w:val="single" w:sz="4" w:space="0" w:color="auto"/>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8EA" w:rsidRDefault="004578EA" w:rsidP="00E35366">
    <w:pPr>
      <w:pStyle w:val="a3"/>
      <w:wordWrap w:val="0"/>
      <w:jc w:val="right"/>
    </w:pPr>
    <w:r>
      <w:rPr>
        <w:rFonts w:hint="eastAsia"/>
      </w:rPr>
      <w:t xml:space="preserve">第４回計画策定部会　</w:t>
    </w:r>
    <w:r w:rsidRPr="00E35366">
      <w:rPr>
        <w:rFonts w:hint="eastAsia"/>
        <w:bdr w:val="single" w:sz="4" w:space="0" w:color="auto"/>
      </w:rPr>
      <w:t>資料２</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8EA" w:rsidRDefault="004578EA" w:rsidP="00E35366">
    <w:pPr>
      <w:pStyle w:val="a3"/>
      <w:wordWrap w:val="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B2053"/>
    <w:multiLevelType w:val="hybridMultilevel"/>
    <w:tmpl w:val="6858773C"/>
    <w:lvl w:ilvl="0" w:tplc="0A06E07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FF06DC6"/>
    <w:multiLevelType w:val="hybridMultilevel"/>
    <w:tmpl w:val="1C30A1DA"/>
    <w:lvl w:ilvl="0" w:tplc="8FCC163E">
      <w:start w:val="1"/>
      <w:numFmt w:val="decimalFullWidth"/>
      <w:lvlText w:val="（%1）"/>
      <w:lvlJc w:val="left"/>
      <w:pPr>
        <w:ind w:left="144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35331695"/>
    <w:multiLevelType w:val="hybridMultilevel"/>
    <w:tmpl w:val="D732132E"/>
    <w:lvl w:ilvl="0" w:tplc="8FCC163E">
      <w:start w:val="1"/>
      <w:numFmt w:val="decimalFullWidth"/>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36812120"/>
    <w:multiLevelType w:val="hybridMultilevel"/>
    <w:tmpl w:val="EAF0A1C4"/>
    <w:lvl w:ilvl="0" w:tplc="0A06E07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08873F2"/>
    <w:multiLevelType w:val="hybridMultilevel"/>
    <w:tmpl w:val="34AABED0"/>
    <w:lvl w:ilvl="0" w:tplc="7AF8175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4565B0E"/>
    <w:multiLevelType w:val="hybridMultilevel"/>
    <w:tmpl w:val="099884E2"/>
    <w:lvl w:ilvl="0" w:tplc="33D0FB08">
      <w:start w:val="4"/>
      <w:numFmt w:val="bullet"/>
      <w:lvlText w:val="■"/>
      <w:lvlJc w:val="left"/>
      <w:pPr>
        <w:ind w:left="885" w:hanging="360"/>
      </w:pPr>
      <w:rPr>
        <w:rFonts w:ascii="ＭＳ ゴシック" w:eastAsia="ＭＳ ゴシック" w:hAnsi="ＭＳ ゴシック" w:cstheme="minorBidi"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6" w15:restartNumberingAfterBreak="0">
    <w:nsid w:val="452B3DE3"/>
    <w:multiLevelType w:val="hybridMultilevel"/>
    <w:tmpl w:val="F5C087FC"/>
    <w:lvl w:ilvl="0" w:tplc="0409000F">
      <w:start w:val="1"/>
      <w:numFmt w:val="decimal"/>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 w15:restartNumberingAfterBreak="0">
    <w:nsid w:val="48384899"/>
    <w:multiLevelType w:val="hybridMultilevel"/>
    <w:tmpl w:val="688C3DCC"/>
    <w:lvl w:ilvl="0" w:tplc="6A34B182">
      <w:start w:val="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8B6239C"/>
    <w:multiLevelType w:val="hybridMultilevel"/>
    <w:tmpl w:val="1C6803C6"/>
    <w:lvl w:ilvl="0" w:tplc="8FCC163E">
      <w:start w:val="1"/>
      <w:numFmt w:val="decimalFullWidth"/>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9" w15:restartNumberingAfterBreak="0">
    <w:nsid w:val="52BC3478"/>
    <w:multiLevelType w:val="hybridMultilevel"/>
    <w:tmpl w:val="20221D5A"/>
    <w:lvl w:ilvl="0" w:tplc="9CB8E85E">
      <w:start w:val="1"/>
      <w:numFmt w:val="decimal"/>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0" w15:restartNumberingAfterBreak="0">
    <w:nsid w:val="5F4A65C9"/>
    <w:multiLevelType w:val="hybridMultilevel"/>
    <w:tmpl w:val="20CA4056"/>
    <w:lvl w:ilvl="0" w:tplc="1EAC2426">
      <w:start w:val="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0A31D96"/>
    <w:multiLevelType w:val="hybridMultilevel"/>
    <w:tmpl w:val="50F40CD0"/>
    <w:lvl w:ilvl="0" w:tplc="33D0FB08">
      <w:start w:val="4"/>
      <w:numFmt w:val="bullet"/>
      <w:lvlText w:val="■"/>
      <w:lvlJc w:val="left"/>
      <w:pPr>
        <w:ind w:left="885"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29001A9"/>
    <w:multiLevelType w:val="hybridMultilevel"/>
    <w:tmpl w:val="A896F49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0CC091E"/>
    <w:multiLevelType w:val="hybridMultilevel"/>
    <w:tmpl w:val="083E6C60"/>
    <w:lvl w:ilvl="0" w:tplc="F6802EC4">
      <w:start w:val="1"/>
      <w:numFmt w:val="decimal"/>
      <w:lvlText w:val="(%1)"/>
      <w:lvlJc w:val="left"/>
      <w:pPr>
        <w:ind w:left="585" w:hanging="360"/>
      </w:pPr>
      <w:rPr>
        <w:rFonts w:hint="default"/>
      </w:rPr>
    </w:lvl>
    <w:lvl w:ilvl="1" w:tplc="003C66AE">
      <w:start w:val="1"/>
      <w:numFmt w:val="decimalEnclosedCircle"/>
      <w:lvlText w:val="%2"/>
      <w:lvlJc w:val="left"/>
      <w:pPr>
        <w:ind w:left="1005" w:hanging="360"/>
      </w:pPr>
      <w:rPr>
        <w:rFonts w:hint="default"/>
      </w:r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12"/>
  </w:num>
  <w:num w:numId="2">
    <w:abstractNumId w:val="4"/>
  </w:num>
  <w:num w:numId="3">
    <w:abstractNumId w:val="0"/>
  </w:num>
  <w:num w:numId="4">
    <w:abstractNumId w:val="13"/>
  </w:num>
  <w:num w:numId="5">
    <w:abstractNumId w:val="9"/>
  </w:num>
  <w:num w:numId="6">
    <w:abstractNumId w:val="6"/>
  </w:num>
  <w:num w:numId="7">
    <w:abstractNumId w:val="2"/>
  </w:num>
  <w:num w:numId="8">
    <w:abstractNumId w:val="1"/>
  </w:num>
  <w:num w:numId="9">
    <w:abstractNumId w:val="8"/>
  </w:num>
  <w:num w:numId="10">
    <w:abstractNumId w:val="3"/>
  </w:num>
  <w:num w:numId="11">
    <w:abstractNumId w:val="5"/>
  </w:num>
  <w:num w:numId="12">
    <w:abstractNumId w:val="11"/>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34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134"/>
    <w:rsid w:val="00001D2C"/>
    <w:rsid w:val="000057A3"/>
    <w:rsid w:val="00005835"/>
    <w:rsid w:val="000116ED"/>
    <w:rsid w:val="00013C06"/>
    <w:rsid w:val="0001553A"/>
    <w:rsid w:val="000167E5"/>
    <w:rsid w:val="00021E4B"/>
    <w:rsid w:val="00022A62"/>
    <w:rsid w:val="00025C97"/>
    <w:rsid w:val="0003482A"/>
    <w:rsid w:val="0003738A"/>
    <w:rsid w:val="000378B9"/>
    <w:rsid w:val="00040B48"/>
    <w:rsid w:val="00041163"/>
    <w:rsid w:val="00042F11"/>
    <w:rsid w:val="00060E2F"/>
    <w:rsid w:val="00073A5E"/>
    <w:rsid w:val="00076F92"/>
    <w:rsid w:val="00090C59"/>
    <w:rsid w:val="000976C6"/>
    <w:rsid w:val="000A244C"/>
    <w:rsid w:val="000A4589"/>
    <w:rsid w:val="000A5C2B"/>
    <w:rsid w:val="000A678E"/>
    <w:rsid w:val="000A6A73"/>
    <w:rsid w:val="000B3A80"/>
    <w:rsid w:val="000C47BE"/>
    <w:rsid w:val="000C4B9B"/>
    <w:rsid w:val="000C6D1D"/>
    <w:rsid w:val="000C78A4"/>
    <w:rsid w:val="000D0686"/>
    <w:rsid w:val="000D59CA"/>
    <w:rsid w:val="000D7261"/>
    <w:rsid w:val="000D75E3"/>
    <w:rsid w:val="000E2123"/>
    <w:rsid w:val="000F30A1"/>
    <w:rsid w:val="000F7EEC"/>
    <w:rsid w:val="00102672"/>
    <w:rsid w:val="00103BA0"/>
    <w:rsid w:val="00120DCA"/>
    <w:rsid w:val="00120EAC"/>
    <w:rsid w:val="00126C53"/>
    <w:rsid w:val="00127588"/>
    <w:rsid w:val="00127729"/>
    <w:rsid w:val="00133E61"/>
    <w:rsid w:val="00137576"/>
    <w:rsid w:val="001569FA"/>
    <w:rsid w:val="00166397"/>
    <w:rsid w:val="0016726F"/>
    <w:rsid w:val="00175703"/>
    <w:rsid w:val="00176BA7"/>
    <w:rsid w:val="00182B93"/>
    <w:rsid w:val="001831D0"/>
    <w:rsid w:val="00186B74"/>
    <w:rsid w:val="00193CA9"/>
    <w:rsid w:val="001A4314"/>
    <w:rsid w:val="001A6BEC"/>
    <w:rsid w:val="001A74BB"/>
    <w:rsid w:val="001B11F6"/>
    <w:rsid w:val="001B5D8F"/>
    <w:rsid w:val="001B7840"/>
    <w:rsid w:val="001B799B"/>
    <w:rsid w:val="001C7260"/>
    <w:rsid w:val="001D288E"/>
    <w:rsid w:val="001D6B85"/>
    <w:rsid w:val="001D722C"/>
    <w:rsid w:val="001E4C87"/>
    <w:rsid w:val="001E6577"/>
    <w:rsid w:val="001F0125"/>
    <w:rsid w:val="001F3DE6"/>
    <w:rsid w:val="00202352"/>
    <w:rsid w:val="002049F6"/>
    <w:rsid w:val="00211CD1"/>
    <w:rsid w:val="00215F92"/>
    <w:rsid w:val="00217FBE"/>
    <w:rsid w:val="00220EEA"/>
    <w:rsid w:val="002238C8"/>
    <w:rsid w:val="00223D19"/>
    <w:rsid w:val="002256FC"/>
    <w:rsid w:val="00226764"/>
    <w:rsid w:val="002334DC"/>
    <w:rsid w:val="002340AC"/>
    <w:rsid w:val="002347CE"/>
    <w:rsid w:val="00236312"/>
    <w:rsid w:val="00237DAF"/>
    <w:rsid w:val="00243357"/>
    <w:rsid w:val="0024478D"/>
    <w:rsid w:val="002457B4"/>
    <w:rsid w:val="00246795"/>
    <w:rsid w:val="002476F7"/>
    <w:rsid w:val="002536A1"/>
    <w:rsid w:val="00262A7D"/>
    <w:rsid w:val="00265122"/>
    <w:rsid w:val="002815CD"/>
    <w:rsid w:val="00282C3B"/>
    <w:rsid w:val="00284FDB"/>
    <w:rsid w:val="00285314"/>
    <w:rsid w:val="002A762D"/>
    <w:rsid w:val="002B13C6"/>
    <w:rsid w:val="002B2112"/>
    <w:rsid w:val="002B2EF7"/>
    <w:rsid w:val="002B5CBB"/>
    <w:rsid w:val="002B60B5"/>
    <w:rsid w:val="002B6198"/>
    <w:rsid w:val="002C04AD"/>
    <w:rsid w:val="002C1812"/>
    <w:rsid w:val="002C617C"/>
    <w:rsid w:val="002D2BCA"/>
    <w:rsid w:val="002D310F"/>
    <w:rsid w:val="002D35FD"/>
    <w:rsid w:val="002D64F3"/>
    <w:rsid w:val="002E629C"/>
    <w:rsid w:val="002F0DAF"/>
    <w:rsid w:val="00307401"/>
    <w:rsid w:val="0033375D"/>
    <w:rsid w:val="00345C2C"/>
    <w:rsid w:val="00345FAB"/>
    <w:rsid w:val="00352EA8"/>
    <w:rsid w:val="00355702"/>
    <w:rsid w:val="0036102A"/>
    <w:rsid w:val="003670EE"/>
    <w:rsid w:val="0037075D"/>
    <w:rsid w:val="00374389"/>
    <w:rsid w:val="0038269D"/>
    <w:rsid w:val="00384A8F"/>
    <w:rsid w:val="003A140B"/>
    <w:rsid w:val="003A153F"/>
    <w:rsid w:val="003A384A"/>
    <w:rsid w:val="003A58D1"/>
    <w:rsid w:val="003B3BEB"/>
    <w:rsid w:val="003B70FC"/>
    <w:rsid w:val="003C4CB4"/>
    <w:rsid w:val="003C51FC"/>
    <w:rsid w:val="003C5823"/>
    <w:rsid w:val="003C59FE"/>
    <w:rsid w:val="003D1A7C"/>
    <w:rsid w:val="003E20ED"/>
    <w:rsid w:val="003F2922"/>
    <w:rsid w:val="00404C39"/>
    <w:rsid w:val="00410195"/>
    <w:rsid w:val="00414C3B"/>
    <w:rsid w:val="004173C0"/>
    <w:rsid w:val="0043291D"/>
    <w:rsid w:val="0044413D"/>
    <w:rsid w:val="0045323D"/>
    <w:rsid w:val="0045343C"/>
    <w:rsid w:val="00454F5F"/>
    <w:rsid w:val="004578EA"/>
    <w:rsid w:val="00471632"/>
    <w:rsid w:val="00472179"/>
    <w:rsid w:val="004756DD"/>
    <w:rsid w:val="00475A65"/>
    <w:rsid w:val="00475CB3"/>
    <w:rsid w:val="00476A22"/>
    <w:rsid w:val="004777B4"/>
    <w:rsid w:val="0048011D"/>
    <w:rsid w:val="00481AA8"/>
    <w:rsid w:val="004851FB"/>
    <w:rsid w:val="0049415E"/>
    <w:rsid w:val="004976EE"/>
    <w:rsid w:val="004A0329"/>
    <w:rsid w:val="004A049A"/>
    <w:rsid w:val="004A313E"/>
    <w:rsid w:val="004A40E2"/>
    <w:rsid w:val="004C08BF"/>
    <w:rsid w:val="004C316D"/>
    <w:rsid w:val="004D525C"/>
    <w:rsid w:val="004D58B5"/>
    <w:rsid w:val="004E146B"/>
    <w:rsid w:val="004F2489"/>
    <w:rsid w:val="004F3F79"/>
    <w:rsid w:val="00502EF7"/>
    <w:rsid w:val="005045A4"/>
    <w:rsid w:val="00507D92"/>
    <w:rsid w:val="00512068"/>
    <w:rsid w:val="005125B4"/>
    <w:rsid w:val="00514637"/>
    <w:rsid w:val="00522D17"/>
    <w:rsid w:val="00525CD8"/>
    <w:rsid w:val="005308BC"/>
    <w:rsid w:val="00531290"/>
    <w:rsid w:val="00532368"/>
    <w:rsid w:val="0053484C"/>
    <w:rsid w:val="00535884"/>
    <w:rsid w:val="0054372E"/>
    <w:rsid w:val="00545652"/>
    <w:rsid w:val="00545A3B"/>
    <w:rsid w:val="005507CD"/>
    <w:rsid w:val="0055204A"/>
    <w:rsid w:val="005601D5"/>
    <w:rsid w:val="005648AF"/>
    <w:rsid w:val="005653C4"/>
    <w:rsid w:val="00565D6A"/>
    <w:rsid w:val="0056715E"/>
    <w:rsid w:val="00571A8A"/>
    <w:rsid w:val="00573069"/>
    <w:rsid w:val="00575360"/>
    <w:rsid w:val="0057585E"/>
    <w:rsid w:val="00577F5A"/>
    <w:rsid w:val="00580C2A"/>
    <w:rsid w:val="00584F68"/>
    <w:rsid w:val="005A7331"/>
    <w:rsid w:val="005A759A"/>
    <w:rsid w:val="005B412E"/>
    <w:rsid w:val="005B5701"/>
    <w:rsid w:val="005B6447"/>
    <w:rsid w:val="005C0436"/>
    <w:rsid w:val="005C4045"/>
    <w:rsid w:val="005C64F4"/>
    <w:rsid w:val="005C7844"/>
    <w:rsid w:val="005D33D8"/>
    <w:rsid w:val="005D37A9"/>
    <w:rsid w:val="005D47DA"/>
    <w:rsid w:val="005E12B7"/>
    <w:rsid w:val="005E2427"/>
    <w:rsid w:val="005E3CA2"/>
    <w:rsid w:val="005F08E4"/>
    <w:rsid w:val="00601317"/>
    <w:rsid w:val="00607B70"/>
    <w:rsid w:val="00607C6B"/>
    <w:rsid w:val="0061008F"/>
    <w:rsid w:val="00612D88"/>
    <w:rsid w:val="00612E25"/>
    <w:rsid w:val="00613856"/>
    <w:rsid w:val="006209AE"/>
    <w:rsid w:val="00621F3C"/>
    <w:rsid w:val="00623531"/>
    <w:rsid w:val="006253C4"/>
    <w:rsid w:val="006273EC"/>
    <w:rsid w:val="00630F16"/>
    <w:rsid w:val="006346AD"/>
    <w:rsid w:val="00634BCD"/>
    <w:rsid w:val="00635064"/>
    <w:rsid w:val="00641830"/>
    <w:rsid w:val="00644FBA"/>
    <w:rsid w:val="00652AAE"/>
    <w:rsid w:val="0065382F"/>
    <w:rsid w:val="006643A7"/>
    <w:rsid w:val="00664FA7"/>
    <w:rsid w:val="00681D6B"/>
    <w:rsid w:val="0068474B"/>
    <w:rsid w:val="00686898"/>
    <w:rsid w:val="00687706"/>
    <w:rsid w:val="00687D2C"/>
    <w:rsid w:val="006A073E"/>
    <w:rsid w:val="006A714F"/>
    <w:rsid w:val="006B0716"/>
    <w:rsid w:val="006B3DE2"/>
    <w:rsid w:val="006B3E8B"/>
    <w:rsid w:val="006B6ED5"/>
    <w:rsid w:val="006C64BA"/>
    <w:rsid w:val="006D0712"/>
    <w:rsid w:val="006D61B7"/>
    <w:rsid w:val="006D727F"/>
    <w:rsid w:val="006E03BF"/>
    <w:rsid w:val="006E4372"/>
    <w:rsid w:val="006E567F"/>
    <w:rsid w:val="006E579E"/>
    <w:rsid w:val="006F1374"/>
    <w:rsid w:val="006F3C0C"/>
    <w:rsid w:val="006F4E8C"/>
    <w:rsid w:val="007011BB"/>
    <w:rsid w:val="00702967"/>
    <w:rsid w:val="0070596F"/>
    <w:rsid w:val="00707546"/>
    <w:rsid w:val="00707705"/>
    <w:rsid w:val="00715069"/>
    <w:rsid w:val="00715427"/>
    <w:rsid w:val="007229F3"/>
    <w:rsid w:val="007232E5"/>
    <w:rsid w:val="00726D16"/>
    <w:rsid w:val="00731491"/>
    <w:rsid w:val="007315C6"/>
    <w:rsid w:val="0074102C"/>
    <w:rsid w:val="00742151"/>
    <w:rsid w:val="007459B9"/>
    <w:rsid w:val="00746F39"/>
    <w:rsid w:val="00750E96"/>
    <w:rsid w:val="00760338"/>
    <w:rsid w:val="007603C8"/>
    <w:rsid w:val="007637CF"/>
    <w:rsid w:val="00764511"/>
    <w:rsid w:val="0076485A"/>
    <w:rsid w:val="00765919"/>
    <w:rsid w:val="0076652E"/>
    <w:rsid w:val="00767851"/>
    <w:rsid w:val="00773CED"/>
    <w:rsid w:val="00775F72"/>
    <w:rsid w:val="00782568"/>
    <w:rsid w:val="007858C5"/>
    <w:rsid w:val="00785D14"/>
    <w:rsid w:val="007949AF"/>
    <w:rsid w:val="00797C62"/>
    <w:rsid w:val="007A491E"/>
    <w:rsid w:val="007B3570"/>
    <w:rsid w:val="007B68C2"/>
    <w:rsid w:val="007D00F6"/>
    <w:rsid w:val="007D0C39"/>
    <w:rsid w:val="007D2E3F"/>
    <w:rsid w:val="007D4BEB"/>
    <w:rsid w:val="007D5CF1"/>
    <w:rsid w:val="007D64D9"/>
    <w:rsid w:val="007D68FE"/>
    <w:rsid w:val="007E0F48"/>
    <w:rsid w:val="007E11D2"/>
    <w:rsid w:val="007E1BFB"/>
    <w:rsid w:val="007E3745"/>
    <w:rsid w:val="007E4DF5"/>
    <w:rsid w:val="007E6857"/>
    <w:rsid w:val="007E6C27"/>
    <w:rsid w:val="007F16FA"/>
    <w:rsid w:val="007F5C7B"/>
    <w:rsid w:val="00801521"/>
    <w:rsid w:val="00811420"/>
    <w:rsid w:val="0081144E"/>
    <w:rsid w:val="00814DE5"/>
    <w:rsid w:val="008165DD"/>
    <w:rsid w:val="008172CF"/>
    <w:rsid w:val="00824F34"/>
    <w:rsid w:val="00826574"/>
    <w:rsid w:val="008300E2"/>
    <w:rsid w:val="0083062B"/>
    <w:rsid w:val="00830A5D"/>
    <w:rsid w:val="00836183"/>
    <w:rsid w:val="008436C5"/>
    <w:rsid w:val="0084461D"/>
    <w:rsid w:val="00847255"/>
    <w:rsid w:val="00847FF9"/>
    <w:rsid w:val="008501D0"/>
    <w:rsid w:val="00852BC5"/>
    <w:rsid w:val="00856AF4"/>
    <w:rsid w:val="0086406D"/>
    <w:rsid w:val="0086739E"/>
    <w:rsid w:val="00867923"/>
    <w:rsid w:val="008738B2"/>
    <w:rsid w:val="0087418E"/>
    <w:rsid w:val="00876400"/>
    <w:rsid w:val="00882973"/>
    <w:rsid w:val="00884FA7"/>
    <w:rsid w:val="00890149"/>
    <w:rsid w:val="00890A9C"/>
    <w:rsid w:val="008941CE"/>
    <w:rsid w:val="00896936"/>
    <w:rsid w:val="008A22B5"/>
    <w:rsid w:val="008A7E87"/>
    <w:rsid w:val="008B23F9"/>
    <w:rsid w:val="008B5204"/>
    <w:rsid w:val="008B5C88"/>
    <w:rsid w:val="008B7134"/>
    <w:rsid w:val="008D1C1E"/>
    <w:rsid w:val="008D368E"/>
    <w:rsid w:val="008D3702"/>
    <w:rsid w:val="008D5B9B"/>
    <w:rsid w:val="008D6006"/>
    <w:rsid w:val="008E1A47"/>
    <w:rsid w:val="008E77DE"/>
    <w:rsid w:val="008F6D81"/>
    <w:rsid w:val="00903310"/>
    <w:rsid w:val="009038B4"/>
    <w:rsid w:val="009110C4"/>
    <w:rsid w:val="00914CD4"/>
    <w:rsid w:val="00920988"/>
    <w:rsid w:val="00920E7A"/>
    <w:rsid w:val="00922172"/>
    <w:rsid w:val="00922A25"/>
    <w:rsid w:val="0092581F"/>
    <w:rsid w:val="00926CCD"/>
    <w:rsid w:val="009312B4"/>
    <w:rsid w:val="009400AE"/>
    <w:rsid w:val="0094230B"/>
    <w:rsid w:val="009444EB"/>
    <w:rsid w:val="00947D0E"/>
    <w:rsid w:val="00947DF5"/>
    <w:rsid w:val="00967862"/>
    <w:rsid w:val="0097039D"/>
    <w:rsid w:val="00974EDC"/>
    <w:rsid w:val="00975712"/>
    <w:rsid w:val="00981BAD"/>
    <w:rsid w:val="00982282"/>
    <w:rsid w:val="00982BA0"/>
    <w:rsid w:val="00983907"/>
    <w:rsid w:val="00983AF8"/>
    <w:rsid w:val="00986DFF"/>
    <w:rsid w:val="00997AB7"/>
    <w:rsid w:val="00997BF4"/>
    <w:rsid w:val="00997E6F"/>
    <w:rsid w:val="009A29E3"/>
    <w:rsid w:val="009A36F9"/>
    <w:rsid w:val="009A590C"/>
    <w:rsid w:val="009A5BD6"/>
    <w:rsid w:val="009B55E1"/>
    <w:rsid w:val="009C556E"/>
    <w:rsid w:val="009C64D7"/>
    <w:rsid w:val="009D312B"/>
    <w:rsid w:val="009D3DD1"/>
    <w:rsid w:val="009D67F6"/>
    <w:rsid w:val="009E66C5"/>
    <w:rsid w:val="009F4109"/>
    <w:rsid w:val="009F4577"/>
    <w:rsid w:val="009F7B50"/>
    <w:rsid w:val="00A02974"/>
    <w:rsid w:val="00A066EF"/>
    <w:rsid w:val="00A12424"/>
    <w:rsid w:val="00A129AC"/>
    <w:rsid w:val="00A14F54"/>
    <w:rsid w:val="00A1546C"/>
    <w:rsid w:val="00A17ABF"/>
    <w:rsid w:val="00A2038D"/>
    <w:rsid w:val="00A26285"/>
    <w:rsid w:val="00A47F93"/>
    <w:rsid w:val="00A50E59"/>
    <w:rsid w:val="00A5294E"/>
    <w:rsid w:val="00A56632"/>
    <w:rsid w:val="00A60FA9"/>
    <w:rsid w:val="00A60FF3"/>
    <w:rsid w:val="00A64493"/>
    <w:rsid w:val="00A65584"/>
    <w:rsid w:val="00A6674F"/>
    <w:rsid w:val="00A668CE"/>
    <w:rsid w:val="00A670FF"/>
    <w:rsid w:val="00A71F6A"/>
    <w:rsid w:val="00A77268"/>
    <w:rsid w:val="00A77861"/>
    <w:rsid w:val="00A8233A"/>
    <w:rsid w:val="00A844B0"/>
    <w:rsid w:val="00A85B86"/>
    <w:rsid w:val="00A8634D"/>
    <w:rsid w:val="00A8686D"/>
    <w:rsid w:val="00A8738D"/>
    <w:rsid w:val="00A92872"/>
    <w:rsid w:val="00A9311E"/>
    <w:rsid w:val="00A9561F"/>
    <w:rsid w:val="00A95B55"/>
    <w:rsid w:val="00AA29ED"/>
    <w:rsid w:val="00AA3FE8"/>
    <w:rsid w:val="00AA5909"/>
    <w:rsid w:val="00AA5EDC"/>
    <w:rsid w:val="00AA64F5"/>
    <w:rsid w:val="00AC23FA"/>
    <w:rsid w:val="00AC27DC"/>
    <w:rsid w:val="00AC5E82"/>
    <w:rsid w:val="00AD22CF"/>
    <w:rsid w:val="00AD3F4F"/>
    <w:rsid w:val="00AE2D9E"/>
    <w:rsid w:val="00AF0DE0"/>
    <w:rsid w:val="00AF2A39"/>
    <w:rsid w:val="00AF4886"/>
    <w:rsid w:val="00AF738E"/>
    <w:rsid w:val="00B0020B"/>
    <w:rsid w:val="00B03120"/>
    <w:rsid w:val="00B03F4A"/>
    <w:rsid w:val="00B124E7"/>
    <w:rsid w:val="00B13DB6"/>
    <w:rsid w:val="00B13DEE"/>
    <w:rsid w:val="00B2482F"/>
    <w:rsid w:val="00B25199"/>
    <w:rsid w:val="00B33387"/>
    <w:rsid w:val="00B33AAD"/>
    <w:rsid w:val="00B35C8C"/>
    <w:rsid w:val="00B368FC"/>
    <w:rsid w:val="00B3757A"/>
    <w:rsid w:val="00B45A81"/>
    <w:rsid w:val="00B4646D"/>
    <w:rsid w:val="00B473E1"/>
    <w:rsid w:val="00B47591"/>
    <w:rsid w:val="00B6298A"/>
    <w:rsid w:val="00B70983"/>
    <w:rsid w:val="00B70A06"/>
    <w:rsid w:val="00B71522"/>
    <w:rsid w:val="00B7286C"/>
    <w:rsid w:val="00B72D47"/>
    <w:rsid w:val="00B74B83"/>
    <w:rsid w:val="00B74F32"/>
    <w:rsid w:val="00B768E1"/>
    <w:rsid w:val="00B83D0B"/>
    <w:rsid w:val="00B91B58"/>
    <w:rsid w:val="00B963C1"/>
    <w:rsid w:val="00BA0079"/>
    <w:rsid w:val="00BA3EF2"/>
    <w:rsid w:val="00BB36DF"/>
    <w:rsid w:val="00BB66DD"/>
    <w:rsid w:val="00BB7762"/>
    <w:rsid w:val="00BC3641"/>
    <w:rsid w:val="00BC4489"/>
    <w:rsid w:val="00BC498F"/>
    <w:rsid w:val="00BE0077"/>
    <w:rsid w:val="00BE3690"/>
    <w:rsid w:val="00BE7EEB"/>
    <w:rsid w:val="00BF018A"/>
    <w:rsid w:val="00BF5CDE"/>
    <w:rsid w:val="00C05F72"/>
    <w:rsid w:val="00C16B6A"/>
    <w:rsid w:val="00C17753"/>
    <w:rsid w:val="00C23707"/>
    <w:rsid w:val="00C24614"/>
    <w:rsid w:val="00C346C3"/>
    <w:rsid w:val="00C36ACA"/>
    <w:rsid w:val="00C36E9D"/>
    <w:rsid w:val="00C44660"/>
    <w:rsid w:val="00C456CA"/>
    <w:rsid w:val="00C57080"/>
    <w:rsid w:val="00C61D6D"/>
    <w:rsid w:val="00C63010"/>
    <w:rsid w:val="00C64F81"/>
    <w:rsid w:val="00C6666A"/>
    <w:rsid w:val="00C67C35"/>
    <w:rsid w:val="00C67EE9"/>
    <w:rsid w:val="00C723B8"/>
    <w:rsid w:val="00C734AD"/>
    <w:rsid w:val="00C737A9"/>
    <w:rsid w:val="00C7483A"/>
    <w:rsid w:val="00C7496A"/>
    <w:rsid w:val="00C85450"/>
    <w:rsid w:val="00C90A83"/>
    <w:rsid w:val="00CA10B8"/>
    <w:rsid w:val="00CA290C"/>
    <w:rsid w:val="00CA2FDC"/>
    <w:rsid w:val="00CA3265"/>
    <w:rsid w:val="00CA5154"/>
    <w:rsid w:val="00CA669E"/>
    <w:rsid w:val="00CA714E"/>
    <w:rsid w:val="00CB1FE8"/>
    <w:rsid w:val="00CC0D03"/>
    <w:rsid w:val="00CC7D8C"/>
    <w:rsid w:val="00CD2472"/>
    <w:rsid w:val="00CD55EE"/>
    <w:rsid w:val="00CE31E6"/>
    <w:rsid w:val="00CE4660"/>
    <w:rsid w:val="00CF0704"/>
    <w:rsid w:val="00CF08AF"/>
    <w:rsid w:val="00CF158F"/>
    <w:rsid w:val="00CF5305"/>
    <w:rsid w:val="00D007F7"/>
    <w:rsid w:val="00D015C9"/>
    <w:rsid w:val="00D027D7"/>
    <w:rsid w:val="00D02BCB"/>
    <w:rsid w:val="00D0418C"/>
    <w:rsid w:val="00D0451D"/>
    <w:rsid w:val="00D04674"/>
    <w:rsid w:val="00D06BD2"/>
    <w:rsid w:val="00D214DD"/>
    <w:rsid w:val="00D2610C"/>
    <w:rsid w:val="00D27516"/>
    <w:rsid w:val="00D34653"/>
    <w:rsid w:val="00D35863"/>
    <w:rsid w:val="00D35BF6"/>
    <w:rsid w:val="00D4710D"/>
    <w:rsid w:val="00D5434C"/>
    <w:rsid w:val="00D56702"/>
    <w:rsid w:val="00D5776B"/>
    <w:rsid w:val="00D617ED"/>
    <w:rsid w:val="00D7575D"/>
    <w:rsid w:val="00D759FC"/>
    <w:rsid w:val="00D80864"/>
    <w:rsid w:val="00D83C86"/>
    <w:rsid w:val="00D92B61"/>
    <w:rsid w:val="00D94570"/>
    <w:rsid w:val="00D95A5E"/>
    <w:rsid w:val="00DB23D9"/>
    <w:rsid w:val="00DB35A6"/>
    <w:rsid w:val="00DB35D0"/>
    <w:rsid w:val="00DC0A57"/>
    <w:rsid w:val="00DC49B3"/>
    <w:rsid w:val="00DD008C"/>
    <w:rsid w:val="00DD34E6"/>
    <w:rsid w:val="00DF4254"/>
    <w:rsid w:val="00E01160"/>
    <w:rsid w:val="00E02445"/>
    <w:rsid w:val="00E03F50"/>
    <w:rsid w:val="00E22CE6"/>
    <w:rsid w:val="00E26615"/>
    <w:rsid w:val="00E26772"/>
    <w:rsid w:val="00E30A14"/>
    <w:rsid w:val="00E35366"/>
    <w:rsid w:val="00E365EE"/>
    <w:rsid w:val="00E36AE9"/>
    <w:rsid w:val="00E4249E"/>
    <w:rsid w:val="00E43D47"/>
    <w:rsid w:val="00E475D7"/>
    <w:rsid w:val="00E54CBC"/>
    <w:rsid w:val="00E600F0"/>
    <w:rsid w:val="00E72038"/>
    <w:rsid w:val="00E7298D"/>
    <w:rsid w:val="00E851F8"/>
    <w:rsid w:val="00E857C4"/>
    <w:rsid w:val="00E863F1"/>
    <w:rsid w:val="00E87F10"/>
    <w:rsid w:val="00E93D55"/>
    <w:rsid w:val="00E94114"/>
    <w:rsid w:val="00EA1E92"/>
    <w:rsid w:val="00EA3C23"/>
    <w:rsid w:val="00EA79D4"/>
    <w:rsid w:val="00EB0C08"/>
    <w:rsid w:val="00EC2193"/>
    <w:rsid w:val="00EC219A"/>
    <w:rsid w:val="00EC2FB4"/>
    <w:rsid w:val="00EC72EF"/>
    <w:rsid w:val="00ED4C68"/>
    <w:rsid w:val="00EE0B05"/>
    <w:rsid w:val="00EE35FF"/>
    <w:rsid w:val="00EE6BF5"/>
    <w:rsid w:val="00EE7E08"/>
    <w:rsid w:val="00EF1161"/>
    <w:rsid w:val="00EF3B79"/>
    <w:rsid w:val="00EF504A"/>
    <w:rsid w:val="00EF5F09"/>
    <w:rsid w:val="00EF6300"/>
    <w:rsid w:val="00F06A01"/>
    <w:rsid w:val="00F073B8"/>
    <w:rsid w:val="00F103DA"/>
    <w:rsid w:val="00F1681E"/>
    <w:rsid w:val="00F23421"/>
    <w:rsid w:val="00F25AE9"/>
    <w:rsid w:val="00F313C2"/>
    <w:rsid w:val="00F362B7"/>
    <w:rsid w:val="00F378BA"/>
    <w:rsid w:val="00F4168C"/>
    <w:rsid w:val="00F44A44"/>
    <w:rsid w:val="00F46ACD"/>
    <w:rsid w:val="00F46EEF"/>
    <w:rsid w:val="00F55C7D"/>
    <w:rsid w:val="00F60642"/>
    <w:rsid w:val="00F70684"/>
    <w:rsid w:val="00F7665C"/>
    <w:rsid w:val="00F8027F"/>
    <w:rsid w:val="00F84F9B"/>
    <w:rsid w:val="00F869E7"/>
    <w:rsid w:val="00F90AE5"/>
    <w:rsid w:val="00F90C8A"/>
    <w:rsid w:val="00FA357F"/>
    <w:rsid w:val="00FA50A3"/>
    <w:rsid w:val="00FC2268"/>
    <w:rsid w:val="00FC2D62"/>
    <w:rsid w:val="00FD3E80"/>
    <w:rsid w:val="00FD40A1"/>
    <w:rsid w:val="00FE0401"/>
    <w:rsid w:val="00FE2C58"/>
    <w:rsid w:val="00FE4EDE"/>
    <w:rsid w:val="00FE5815"/>
    <w:rsid w:val="00FF4704"/>
    <w:rsid w:val="00FF61AB"/>
    <w:rsid w:val="00FF66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425">
      <v:textbox inset="5.85pt,.7pt,5.85pt,.7pt"/>
    </o:shapedefaults>
    <o:shapelayout v:ext="edit">
      <o:idmap v:ext="edit" data="1"/>
    </o:shapelayout>
  </w:shapeDefaults>
  <w:decimalSymbol w:val="."/>
  <w:listSeparator w:val=","/>
  <w14:docId w14:val="3A6F94F2"/>
  <w15:chartTrackingRefBased/>
  <w15:docId w15:val="{5AB754FE-2916-4202-9D48-550244D00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C5E82"/>
    <w:pPr>
      <w:tabs>
        <w:tab w:val="center" w:pos="4252"/>
        <w:tab w:val="right" w:pos="8504"/>
      </w:tabs>
      <w:snapToGrid w:val="0"/>
    </w:pPr>
  </w:style>
  <w:style w:type="character" w:customStyle="1" w:styleId="a4">
    <w:name w:val="ヘッダー (文字)"/>
    <w:basedOn w:val="a0"/>
    <w:link w:val="a3"/>
    <w:uiPriority w:val="99"/>
    <w:rsid w:val="00AC5E82"/>
  </w:style>
  <w:style w:type="paragraph" w:styleId="a5">
    <w:name w:val="footer"/>
    <w:basedOn w:val="a"/>
    <w:link w:val="a6"/>
    <w:uiPriority w:val="99"/>
    <w:unhideWhenUsed/>
    <w:rsid w:val="00AC5E82"/>
    <w:pPr>
      <w:tabs>
        <w:tab w:val="center" w:pos="4252"/>
        <w:tab w:val="right" w:pos="8504"/>
      </w:tabs>
      <w:snapToGrid w:val="0"/>
    </w:pPr>
  </w:style>
  <w:style w:type="character" w:customStyle="1" w:styleId="a6">
    <w:name w:val="フッター (文字)"/>
    <w:basedOn w:val="a0"/>
    <w:link w:val="a5"/>
    <w:uiPriority w:val="99"/>
    <w:rsid w:val="00AC5E82"/>
  </w:style>
  <w:style w:type="paragraph" w:styleId="a7">
    <w:name w:val="Date"/>
    <w:basedOn w:val="a"/>
    <w:next w:val="a"/>
    <w:link w:val="a8"/>
    <w:uiPriority w:val="99"/>
    <w:semiHidden/>
    <w:unhideWhenUsed/>
    <w:rsid w:val="00E863F1"/>
  </w:style>
  <w:style w:type="character" w:customStyle="1" w:styleId="a8">
    <w:name w:val="日付 (文字)"/>
    <w:basedOn w:val="a0"/>
    <w:link w:val="a7"/>
    <w:uiPriority w:val="99"/>
    <w:semiHidden/>
    <w:rsid w:val="00E863F1"/>
  </w:style>
  <w:style w:type="paragraph" w:styleId="a9">
    <w:name w:val="List Paragraph"/>
    <w:basedOn w:val="a"/>
    <w:uiPriority w:val="34"/>
    <w:qFormat/>
    <w:rsid w:val="004A0329"/>
    <w:pPr>
      <w:ind w:leftChars="400" w:left="840"/>
    </w:pPr>
  </w:style>
  <w:style w:type="table" w:styleId="aa">
    <w:name w:val="Table Grid"/>
    <w:basedOn w:val="a1"/>
    <w:uiPriority w:val="39"/>
    <w:rsid w:val="00B375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BF5CD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BF5CDE"/>
    <w:rPr>
      <w:rFonts w:asciiTheme="majorHAnsi" w:eastAsiaTheme="majorEastAsia" w:hAnsiTheme="majorHAnsi" w:cstheme="majorBidi"/>
      <w:sz w:val="18"/>
      <w:szCs w:val="18"/>
    </w:rPr>
  </w:style>
  <w:style w:type="character" w:styleId="ad">
    <w:name w:val="Hyperlink"/>
    <w:basedOn w:val="a0"/>
    <w:uiPriority w:val="99"/>
    <w:unhideWhenUsed/>
    <w:rsid w:val="00476A22"/>
    <w:rPr>
      <w:color w:val="0563C1" w:themeColor="hyperlink"/>
      <w:u w:val="single"/>
    </w:rPr>
  </w:style>
  <w:style w:type="paragraph" w:styleId="Web">
    <w:name w:val="Normal (Web)"/>
    <w:basedOn w:val="a"/>
    <w:uiPriority w:val="99"/>
    <w:unhideWhenUsed/>
    <w:rsid w:val="00481AA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e">
    <w:name w:val="footnote text"/>
    <w:basedOn w:val="a"/>
    <w:link w:val="af"/>
    <w:uiPriority w:val="99"/>
    <w:semiHidden/>
    <w:unhideWhenUsed/>
    <w:rsid w:val="00E93D55"/>
    <w:pPr>
      <w:snapToGrid w:val="0"/>
      <w:jc w:val="left"/>
    </w:pPr>
  </w:style>
  <w:style w:type="character" w:customStyle="1" w:styleId="af">
    <w:name w:val="脚注文字列 (文字)"/>
    <w:basedOn w:val="a0"/>
    <w:link w:val="ae"/>
    <w:uiPriority w:val="99"/>
    <w:semiHidden/>
    <w:rsid w:val="00E93D55"/>
  </w:style>
  <w:style w:type="character" w:styleId="af0">
    <w:name w:val="footnote reference"/>
    <w:basedOn w:val="a0"/>
    <w:uiPriority w:val="99"/>
    <w:semiHidden/>
    <w:unhideWhenUsed/>
    <w:rsid w:val="00E93D55"/>
    <w:rPr>
      <w:vertAlign w:val="superscript"/>
    </w:rPr>
  </w:style>
  <w:style w:type="paragraph" w:styleId="af1">
    <w:name w:val="No Spacing"/>
    <w:link w:val="af2"/>
    <w:uiPriority w:val="1"/>
    <w:qFormat/>
    <w:rsid w:val="00D0451D"/>
    <w:rPr>
      <w:kern w:val="0"/>
      <w:sz w:val="22"/>
    </w:rPr>
  </w:style>
  <w:style w:type="character" w:customStyle="1" w:styleId="af2">
    <w:name w:val="行間詰め (文字)"/>
    <w:basedOn w:val="a0"/>
    <w:link w:val="af1"/>
    <w:uiPriority w:val="1"/>
    <w:rsid w:val="00D0451D"/>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856114">
      <w:bodyDiv w:val="1"/>
      <w:marLeft w:val="0"/>
      <w:marRight w:val="0"/>
      <w:marTop w:val="0"/>
      <w:marBottom w:val="0"/>
      <w:divBdr>
        <w:top w:val="none" w:sz="0" w:space="0" w:color="auto"/>
        <w:left w:val="none" w:sz="0" w:space="0" w:color="auto"/>
        <w:bottom w:val="none" w:sz="0" w:space="0" w:color="auto"/>
        <w:right w:val="none" w:sz="0" w:space="0" w:color="auto"/>
      </w:divBdr>
    </w:div>
    <w:div w:id="639581882">
      <w:bodyDiv w:val="1"/>
      <w:marLeft w:val="0"/>
      <w:marRight w:val="0"/>
      <w:marTop w:val="0"/>
      <w:marBottom w:val="0"/>
      <w:divBdr>
        <w:top w:val="none" w:sz="0" w:space="0" w:color="auto"/>
        <w:left w:val="none" w:sz="0" w:space="0" w:color="auto"/>
        <w:bottom w:val="none" w:sz="0" w:space="0" w:color="auto"/>
        <w:right w:val="none" w:sz="0" w:space="0" w:color="auto"/>
      </w:divBdr>
    </w:div>
    <w:div w:id="720443592">
      <w:bodyDiv w:val="1"/>
      <w:marLeft w:val="0"/>
      <w:marRight w:val="0"/>
      <w:marTop w:val="0"/>
      <w:marBottom w:val="0"/>
      <w:divBdr>
        <w:top w:val="none" w:sz="0" w:space="0" w:color="auto"/>
        <w:left w:val="none" w:sz="0" w:space="0" w:color="auto"/>
        <w:bottom w:val="none" w:sz="0" w:space="0" w:color="auto"/>
        <w:right w:val="none" w:sz="0" w:space="0" w:color="auto"/>
      </w:divBdr>
      <w:divsChild>
        <w:div w:id="86193143">
          <w:marLeft w:val="300"/>
          <w:marRight w:val="300"/>
          <w:marTop w:val="0"/>
          <w:marBottom w:val="0"/>
          <w:divBdr>
            <w:top w:val="none" w:sz="0" w:space="0" w:color="auto"/>
            <w:left w:val="none" w:sz="0" w:space="0" w:color="auto"/>
            <w:bottom w:val="none" w:sz="0" w:space="0" w:color="auto"/>
            <w:right w:val="none" w:sz="0" w:space="0" w:color="auto"/>
          </w:divBdr>
          <w:divsChild>
            <w:div w:id="1889025105">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899638316">
      <w:bodyDiv w:val="1"/>
      <w:marLeft w:val="0"/>
      <w:marRight w:val="0"/>
      <w:marTop w:val="0"/>
      <w:marBottom w:val="0"/>
      <w:divBdr>
        <w:top w:val="none" w:sz="0" w:space="0" w:color="auto"/>
        <w:left w:val="none" w:sz="0" w:space="0" w:color="auto"/>
        <w:bottom w:val="none" w:sz="0" w:space="0" w:color="auto"/>
        <w:right w:val="none" w:sz="0" w:space="0" w:color="auto"/>
      </w:divBdr>
    </w:div>
    <w:div w:id="963804853">
      <w:bodyDiv w:val="1"/>
      <w:marLeft w:val="0"/>
      <w:marRight w:val="0"/>
      <w:marTop w:val="0"/>
      <w:marBottom w:val="0"/>
      <w:divBdr>
        <w:top w:val="none" w:sz="0" w:space="0" w:color="auto"/>
        <w:left w:val="none" w:sz="0" w:space="0" w:color="auto"/>
        <w:bottom w:val="none" w:sz="0" w:space="0" w:color="auto"/>
        <w:right w:val="none" w:sz="0" w:space="0" w:color="auto"/>
      </w:divBdr>
    </w:div>
    <w:div w:id="1070033200">
      <w:bodyDiv w:val="1"/>
      <w:marLeft w:val="0"/>
      <w:marRight w:val="0"/>
      <w:marTop w:val="0"/>
      <w:marBottom w:val="0"/>
      <w:divBdr>
        <w:top w:val="none" w:sz="0" w:space="0" w:color="auto"/>
        <w:left w:val="none" w:sz="0" w:space="0" w:color="auto"/>
        <w:bottom w:val="none" w:sz="0" w:space="0" w:color="auto"/>
        <w:right w:val="none" w:sz="0" w:space="0" w:color="auto"/>
      </w:divBdr>
      <w:divsChild>
        <w:div w:id="1241331594">
          <w:marLeft w:val="300"/>
          <w:marRight w:val="300"/>
          <w:marTop w:val="0"/>
          <w:marBottom w:val="0"/>
          <w:divBdr>
            <w:top w:val="none" w:sz="0" w:space="0" w:color="auto"/>
            <w:left w:val="none" w:sz="0" w:space="0" w:color="auto"/>
            <w:bottom w:val="none" w:sz="0" w:space="0" w:color="auto"/>
            <w:right w:val="none" w:sz="0" w:space="0" w:color="auto"/>
          </w:divBdr>
          <w:divsChild>
            <w:div w:id="1001542924">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083801443">
      <w:bodyDiv w:val="1"/>
      <w:marLeft w:val="0"/>
      <w:marRight w:val="0"/>
      <w:marTop w:val="0"/>
      <w:marBottom w:val="0"/>
      <w:divBdr>
        <w:top w:val="none" w:sz="0" w:space="0" w:color="auto"/>
        <w:left w:val="none" w:sz="0" w:space="0" w:color="auto"/>
        <w:bottom w:val="none" w:sz="0" w:space="0" w:color="auto"/>
        <w:right w:val="none" w:sz="0" w:space="0" w:color="auto"/>
      </w:divBdr>
    </w:div>
    <w:div w:id="1243371835">
      <w:bodyDiv w:val="1"/>
      <w:marLeft w:val="0"/>
      <w:marRight w:val="0"/>
      <w:marTop w:val="0"/>
      <w:marBottom w:val="0"/>
      <w:divBdr>
        <w:top w:val="none" w:sz="0" w:space="0" w:color="auto"/>
        <w:left w:val="none" w:sz="0" w:space="0" w:color="auto"/>
        <w:bottom w:val="none" w:sz="0" w:space="0" w:color="auto"/>
        <w:right w:val="none" w:sz="0" w:space="0" w:color="auto"/>
      </w:divBdr>
    </w:div>
    <w:div w:id="1343898484">
      <w:bodyDiv w:val="1"/>
      <w:marLeft w:val="0"/>
      <w:marRight w:val="0"/>
      <w:marTop w:val="0"/>
      <w:marBottom w:val="0"/>
      <w:divBdr>
        <w:top w:val="none" w:sz="0" w:space="0" w:color="auto"/>
        <w:left w:val="none" w:sz="0" w:space="0" w:color="auto"/>
        <w:bottom w:val="none" w:sz="0" w:space="0" w:color="auto"/>
        <w:right w:val="none" w:sz="0" w:space="0" w:color="auto"/>
      </w:divBdr>
    </w:div>
    <w:div w:id="1391225606">
      <w:bodyDiv w:val="1"/>
      <w:marLeft w:val="0"/>
      <w:marRight w:val="0"/>
      <w:marTop w:val="0"/>
      <w:marBottom w:val="0"/>
      <w:divBdr>
        <w:top w:val="none" w:sz="0" w:space="0" w:color="auto"/>
        <w:left w:val="none" w:sz="0" w:space="0" w:color="auto"/>
        <w:bottom w:val="none" w:sz="0" w:space="0" w:color="auto"/>
        <w:right w:val="none" w:sz="0" w:space="0" w:color="auto"/>
      </w:divBdr>
    </w:div>
    <w:div w:id="1511405855">
      <w:bodyDiv w:val="1"/>
      <w:marLeft w:val="0"/>
      <w:marRight w:val="0"/>
      <w:marTop w:val="0"/>
      <w:marBottom w:val="0"/>
      <w:divBdr>
        <w:top w:val="none" w:sz="0" w:space="0" w:color="auto"/>
        <w:left w:val="none" w:sz="0" w:space="0" w:color="auto"/>
        <w:bottom w:val="none" w:sz="0" w:space="0" w:color="auto"/>
        <w:right w:val="none" w:sz="0" w:space="0" w:color="auto"/>
      </w:divBdr>
    </w:div>
    <w:div w:id="1552379678">
      <w:bodyDiv w:val="1"/>
      <w:marLeft w:val="0"/>
      <w:marRight w:val="0"/>
      <w:marTop w:val="0"/>
      <w:marBottom w:val="0"/>
      <w:divBdr>
        <w:top w:val="none" w:sz="0" w:space="0" w:color="auto"/>
        <w:left w:val="none" w:sz="0" w:space="0" w:color="auto"/>
        <w:bottom w:val="none" w:sz="0" w:space="0" w:color="auto"/>
        <w:right w:val="none" w:sz="0" w:space="0" w:color="auto"/>
      </w:divBdr>
    </w:div>
    <w:div w:id="1610968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hyperlink" Target="https://sports.pref.osaka.jp" TargetMode="External"/><Relationship Id="rId50" Type="http://schemas.openxmlformats.org/officeDocument/2006/relationships/image" Target="media/image38.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8" Type="http://schemas.openxmlformats.org/officeDocument/2006/relationships/header" Target="header1.xml"/><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jpeg"/></Relationships>
</file>

<file path=word/_rels/footnotes.xml.rels><?xml version="1.0" encoding="UTF-8" standalone="yes"?>
<Relationships xmlns="http://schemas.openxmlformats.org/package/2006/relationships"><Relationship Id="rId1" Type="http://schemas.openxmlformats.org/officeDocument/2006/relationships/hyperlink" Target="https://www.mext.go.jp/sports/b_menu/toukei/chousa04/sports/1415963_00004.ht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スモーク ガラス">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440AB-B45A-486C-9549-E82F394F1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6232</TotalTime>
  <Pages>46</Pages>
  <Words>5652</Words>
  <Characters>32217</Characters>
  <Application>Microsoft Office Word</Application>
  <DocSecurity>0</DocSecurity>
  <Lines>268</Lines>
  <Paragraphs>75</Paragraphs>
  <ScaleCrop>false</ScaleCrop>
  <HeadingPairs>
    <vt:vector size="2" baseType="variant">
      <vt:variant>
        <vt:lpstr>タイトル</vt:lpstr>
      </vt:variant>
      <vt:variant>
        <vt:i4>1</vt:i4>
      </vt:variant>
    </vt:vector>
  </HeadingPairs>
  <TitlesOfParts>
    <vt:vector size="1" baseType="lpstr">
      <vt:lpstr>第３次大阪府スポーツ推進計画（部会報告案）</vt:lpstr>
    </vt:vector>
  </TitlesOfParts>
  <Company>令和４年〇月</Company>
  <LinksUpToDate>false</LinksUpToDate>
  <CharactersWithSpaces>37794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第３次大阪府スポーツ推進計画（部会報告案）</dc:title>
  <dc:subject>スポーツ楽創都市・大阪～スポーツで人生を楽しく　大阪を元気に～</dc:subject>
  <dc:creator>和田　応樹</dc:creator>
  <cp:keywords/>
  <dc:description/>
  <cp:lastModifiedBy>和田　応樹</cp:lastModifiedBy>
  <cp:revision>86</cp:revision>
  <cp:lastPrinted>2022-01-13T09:09:00Z</cp:lastPrinted>
  <dcterms:created xsi:type="dcterms:W3CDTF">2021-07-27T04:52:00Z</dcterms:created>
  <dcterms:modified xsi:type="dcterms:W3CDTF">2022-01-13T09:52:00Z</dcterms:modified>
  <cp:category>大阪府</cp:category>
</cp:coreProperties>
</file>