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023F" w14:textId="2E4120B7" w:rsidR="00080EEB" w:rsidRPr="00DE0543" w:rsidRDefault="003E127D" w:rsidP="00F356F9">
      <w:pPr>
        <w:jc w:val="center"/>
        <w:rPr>
          <w:rFonts w:ascii="ＭＳ ゴシック" w:eastAsia="ＭＳ ゴシック" w:hAnsi="ＭＳ ゴシック"/>
          <w:szCs w:val="21"/>
        </w:rPr>
      </w:pPr>
      <w:r w:rsidRPr="003E127D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B2232D" wp14:editId="44E4E056">
                <wp:simplePos x="0" y="0"/>
                <wp:positionH relativeFrom="column">
                  <wp:posOffset>8451215</wp:posOffset>
                </wp:positionH>
                <wp:positionV relativeFrom="paragraph">
                  <wp:posOffset>-519430</wp:posOffset>
                </wp:positionV>
                <wp:extent cx="1139190" cy="1404620"/>
                <wp:effectExtent l="0" t="0" r="22860" b="146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3F4D8" w14:textId="2BC80972" w:rsidR="003E127D" w:rsidRPr="003E127D" w:rsidRDefault="003E127D" w:rsidP="003E127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32"/>
                              </w:rPr>
                            </w:pPr>
                            <w:r w:rsidRPr="003E127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32"/>
                              </w:rPr>
                              <w:t>資料１－１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B223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65.45pt;margin-top:-40.9pt;width:89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" strokecolor="black [3213]">
                <v:textbox style="mso-fit-shape-to-text:t">
                  <w:txbxContent>
                    <w:p w14:paraId="60D3F4D8" w14:textId="2BC80972" w:rsidR="003E127D" w:rsidRPr="003E127D" w:rsidRDefault="003E127D" w:rsidP="003E127D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32"/>
                        </w:rPr>
                      </w:pPr>
                      <w:r w:rsidRPr="003E127D">
                        <w:rPr>
                          <w:rFonts w:ascii="BIZ UDゴシック" w:eastAsia="BIZ UDゴシック" w:hAnsi="BIZ UDゴシック" w:hint="eastAsia"/>
                          <w:sz w:val="24"/>
                          <w:szCs w:val="32"/>
                        </w:rPr>
                        <w:t>資料１－１</w:t>
                      </w:r>
                    </w:p>
                  </w:txbxContent>
                </v:textbox>
              </v:shape>
            </w:pict>
          </mc:Fallback>
        </mc:AlternateContent>
      </w:r>
      <w:r w:rsidR="00DC76B2" w:rsidRPr="00DE0543">
        <w:rPr>
          <w:rFonts w:ascii="ＭＳ ゴシック" w:eastAsia="ＭＳ ゴシック" w:hAnsi="ＭＳ ゴシック" w:hint="eastAsia"/>
          <w:szCs w:val="21"/>
        </w:rPr>
        <w:t>第</w:t>
      </w:r>
      <w:r w:rsidR="00DC76B2" w:rsidRPr="00DE0543">
        <w:rPr>
          <w:rFonts w:ascii="ＭＳ ゴシック" w:eastAsia="ＭＳ ゴシック" w:hAnsi="ＭＳ ゴシック"/>
          <w:szCs w:val="21"/>
        </w:rPr>
        <w:t>45</w:t>
      </w:r>
      <w:r w:rsidR="00DC76B2" w:rsidRPr="00DE0543">
        <w:rPr>
          <w:rFonts w:ascii="ＭＳ ゴシック" w:eastAsia="ＭＳ ゴシック" w:hAnsi="ＭＳ ゴシック" w:hint="eastAsia"/>
          <w:szCs w:val="21"/>
        </w:rPr>
        <w:t>回全国豊かな海づくり大会大阪府実行委員会</w:t>
      </w:r>
      <w:r w:rsidR="00225B3F">
        <w:rPr>
          <w:rFonts w:ascii="ＭＳ ゴシック" w:eastAsia="ＭＳ ゴシック" w:hAnsi="ＭＳ ゴシック" w:hint="eastAsia"/>
          <w:szCs w:val="21"/>
        </w:rPr>
        <w:t>会則</w:t>
      </w:r>
      <w:r w:rsidR="00DC76B2" w:rsidRPr="00DE0543">
        <w:rPr>
          <w:rFonts w:ascii="ＭＳ ゴシック" w:eastAsia="ＭＳ ゴシック" w:hAnsi="ＭＳ ゴシック" w:hint="eastAsia"/>
          <w:szCs w:val="21"/>
        </w:rPr>
        <w:t xml:space="preserve">　</w:t>
      </w:r>
      <w:r w:rsidR="00223219" w:rsidRPr="00DE0543">
        <w:rPr>
          <w:rFonts w:ascii="ＭＳ ゴシック" w:eastAsia="ＭＳ ゴシック" w:hAnsi="ＭＳ ゴシック" w:hint="eastAsia"/>
          <w:szCs w:val="21"/>
        </w:rPr>
        <w:t>新旧対</w:t>
      </w:r>
      <w:r w:rsidR="0019077F" w:rsidRPr="00DE0543">
        <w:rPr>
          <w:rFonts w:ascii="ＭＳ ゴシック" w:eastAsia="ＭＳ ゴシック" w:hAnsi="ＭＳ ゴシック" w:hint="eastAsia"/>
          <w:szCs w:val="21"/>
        </w:rPr>
        <w:t>照</w:t>
      </w:r>
      <w:r w:rsidR="00223219" w:rsidRPr="00DE0543">
        <w:rPr>
          <w:rFonts w:ascii="ＭＳ ゴシック" w:eastAsia="ＭＳ ゴシック" w:hAnsi="ＭＳ ゴシック" w:hint="eastAsia"/>
          <w:szCs w:val="21"/>
        </w:rPr>
        <w:t>表</w:t>
      </w:r>
      <w:r w:rsidR="00225B3F">
        <w:rPr>
          <w:rFonts w:ascii="ＭＳ ゴシック" w:eastAsia="ＭＳ ゴシック" w:hAnsi="ＭＳ ゴシック" w:hint="eastAsia"/>
          <w:szCs w:val="21"/>
        </w:rPr>
        <w:t>（案）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7509"/>
      </w:tblGrid>
      <w:tr w:rsidR="00DE0543" w:rsidRPr="00DE0543" w14:paraId="6383BA1B" w14:textId="77777777" w:rsidTr="00F1643D">
        <w:tc>
          <w:tcPr>
            <w:tcW w:w="7509" w:type="dxa"/>
            <w:shd w:val="clear" w:color="auto" w:fill="auto"/>
          </w:tcPr>
          <w:p w14:paraId="11D1119E" w14:textId="77777777" w:rsidR="00223219" w:rsidRPr="00DE0543" w:rsidRDefault="00223219" w:rsidP="003C2994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改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正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案</w:t>
            </w:r>
          </w:p>
        </w:tc>
        <w:tc>
          <w:tcPr>
            <w:tcW w:w="7509" w:type="dxa"/>
            <w:shd w:val="clear" w:color="auto" w:fill="auto"/>
          </w:tcPr>
          <w:p w14:paraId="1C9D8F00" w14:textId="6BEAEADD" w:rsidR="00223219" w:rsidRPr="00DE0543" w:rsidRDefault="00223219" w:rsidP="003C2994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現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行</w:t>
            </w:r>
          </w:p>
        </w:tc>
      </w:tr>
      <w:tr w:rsidR="00DE0543" w:rsidRPr="00DE0543" w14:paraId="11218E55" w14:textId="77777777" w:rsidTr="00F1643D">
        <w:tc>
          <w:tcPr>
            <w:tcW w:w="7509" w:type="dxa"/>
            <w:shd w:val="clear" w:color="auto" w:fill="auto"/>
          </w:tcPr>
          <w:p w14:paraId="4820ADD2" w14:textId="3C2C1031" w:rsidR="00DC76B2" w:rsidRPr="00DE0543" w:rsidRDefault="00DC76B2" w:rsidP="00C2070A">
            <w:pPr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第１章</w:t>
            </w:r>
            <w:r w:rsidR="00225B3F">
              <w:rPr>
                <w:rFonts w:ascii="ＭＳ ゴシック" w:eastAsia="ＭＳ ゴシック" w:hAnsi="ＭＳ ゴシック" w:hint="eastAsia"/>
                <w:sz w:val="22"/>
              </w:rPr>
              <w:t>－第</w:t>
            </w:r>
            <w:r w:rsidR="00896A30">
              <w:rPr>
                <w:rFonts w:ascii="ＭＳ ゴシック" w:eastAsia="ＭＳ ゴシック" w:hAnsi="ＭＳ ゴシック" w:hint="eastAsia"/>
                <w:sz w:val="22"/>
              </w:rPr>
              <w:t>３章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C2070A" w:rsidRPr="00DE0543">
              <w:rPr>
                <w:rFonts w:ascii="ＭＳ ゴシック" w:eastAsia="ＭＳ ゴシック" w:hAnsi="ＭＳ ゴシック" w:hint="eastAsia"/>
                <w:sz w:val="22"/>
              </w:rPr>
              <w:t>（略）</w:t>
            </w:r>
          </w:p>
          <w:p w14:paraId="17FE9024" w14:textId="0176071D" w:rsidR="00DC76B2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435AD750" w14:textId="5F2BC15D" w:rsidR="00896A30" w:rsidRDefault="00896A30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第４章　幹事会</w:t>
            </w:r>
          </w:p>
          <w:p w14:paraId="2CA5F862" w14:textId="27EAC896" w:rsidR="00896A30" w:rsidRDefault="00896A30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（幹事会）</w:t>
            </w:r>
          </w:p>
          <w:p w14:paraId="387B3CEB" w14:textId="3680213E" w:rsidR="00896A30" w:rsidRDefault="00896A30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第1</w:t>
            </w:r>
            <w:r>
              <w:rPr>
                <w:rFonts w:ascii="ＭＳ ゴシック" w:eastAsia="ＭＳ ゴシック" w:hAnsi="ＭＳ ゴシック"/>
                <w:sz w:val="22"/>
              </w:rPr>
              <w:t>0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条</w:t>
            </w:r>
          </w:p>
          <w:p w14:paraId="6C8826FB" w14:textId="6DAC5C52" w:rsidR="00896A30" w:rsidRDefault="00896A30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１－３　（略）</w:t>
            </w:r>
          </w:p>
          <w:p w14:paraId="5C6F4024" w14:textId="11CF76DF" w:rsidR="00896A30" w:rsidRDefault="00896A30" w:rsidP="00896A30">
            <w:pPr>
              <w:ind w:left="212" w:hangingChars="100" w:hanging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４　副幹事長は、大阪府漁業協同組合連合会専務理事、岸和田市</w:t>
            </w:r>
            <w:r w:rsidR="0015562A" w:rsidRPr="0015562A">
              <w:rPr>
                <w:rFonts w:ascii="ＭＳ ゴシック" w:eastAsia="ＭＳ ゴシック" w:hAnsi="ＭＳ ゴシック" w:hint="eastAsia"/>
                <w:color w:val="FF0000"/>
                <w:sz w:val="22"/>
                <w:u w:val="single"/>
              </w:rPr>
              <w:t>環境</w:t>
            </w:r>
            <w:r w:rsidRPr="00896A30">
              <w:rPr>
                <w:rFonts w:ascii="ＭＳ ゴシック" w:eastAsia="ＭＳ ゴシック" w:hAnsi="ＭＳ ゴシック" w:hint="eastAsia"/>
                <w:color w:val="FF0000"/>
                <w:sz w:val="22"/>
                <w:u w:val="single"/>
              </w:rPr>
              <w:t>農林水産部長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及び泉佐野市生活産業部長をもって充てる。</w:t>
            </w:r>
          </w:p>
          <w:p w14:paraId="1603B9BF" w14:textId="5866B51F" w:rsidR="00896A30" w:rsidRDefault="00896A30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５－９　（略）</w:t>
            </w:r>
          </w:p>
          <w:p w14:paraId="773F53A7" w14:textId="77777777" w:rsidR="007A62B3" w:rsidRDefault="007A62B3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758988B4" w14:textId="508C62C2" w:rsidR="00896A30" w:rsidRDefault="007A62B3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</w:t>
            </w:r>
            <w:r w:rsidR="00896A30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="00896A30">
              <w:rPr>
                <w:rFonts w:ascii="ＭＳ ゴシック" w:eastAsia="ＭＳ ゴシック" w:hAnsi="ＭＳ ゴシック"/>
                <w:sz w:val="22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条</w:t>
            </w:r>
            <w:r w:rsidR="00896A30">
              <w:rPr>
                <w:rFonts w:ascii="ＭＳ ゴシック" w:eastAsia="ＭＳ ゴシック" w:hAnsi="ＭＳ ゴシック" w:hint="eastAsia"/>
                <w:sz w:val="22"/>
              </w:rPr>
              <w:t>－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第</w:t>
            </w:r>
            <w:r w:rsidR="00896A30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="00896A30">
              <w:rPr>
                <w:rFonts w:ascii="ＭＳ ゴシック" w:eastAsia="ＭＳ ゴシック" w:hAnsi="ＭＳ ゴシック"/>
                <w:sz w:val="22"/>
              </w:rPr>
              <w:t>3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条</w:t>
            </w:r>
            <w:r w:rsidR="00896A30">
              <w:rPr>
                <w:rFonts w:ascii="ＭＳ ゴシック" w:eastAsia="ＭＳ ゴシック" w:hAnsi="ＭＳ ゴシック" w:hint="eastAsia"/>
                <w:sz w:val="22"/>
              </w:rPr>
              <w:t xml:space="preserve">　（略）</w:t>
            </w:r>
          </w:p>
          <w:p w14:paraId="1D5CD2A0" w14:textId="77777777" w:rsidR="00896A30" w:rsidRDefault="00896A30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0695C84D" w14:textId="4D6E02C6" w:rsidR="00896A30" w:rsidRDefault="00896A30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第５章－第８章　（略）</w:t>
            </w:r>
          </w:p>
          <w:p w14:paraId="45CD98EC" w14:textId="77777777" w:rsidR="00896A30" w:rsidRDefault="00896A30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4C463BA8" w14:textId="77777777" w:rsidR="00225B3F" w:rsidRPr="00DE0543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附則</w:t>
            </w:r>
          </w:p>
          <w:p w14:paraId="3D6B82D5" w14:textId="75955C2E" w:rsidR="00225B3F" w:rsidRPr="00DE0543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この</w:t>
            </w:r>
            <w:r w:rsidR="007B339F">
              <w:rPr>
                <w:rFonts w:ascii="ＭＳ ゴシック" w:eastAsia="ＭＳ ゴシック" w:hAnsi="ＭＳ ゴシック" w:hint="eastAsia"/>
                <w:sz w:val="22"/>
              </w:rPr>
              <w:t>会則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は、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>令和６年10月28日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から施行する。</w:t>
            </w:r>
          </w:p>
          <w:p w14:paraId="1F49E601" w14:textId="77777777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  <w:p w14:paraId="6087074F" w14:textId="20C0CB74" w:rsidR="00225B3F" w:rsidRPr="00B87ECA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B87ECA">
              <w:rPr>
                <w:rFonts w:ascii="ＭＳ ゴシック" w:eastAsia="ＭＳ ゴシック" w:hAnsi="ＭＳ ゴシック" w:hint="eastAsia"/>
                <w:sz w:val="22"/>
              </w:rPr>
              <w:t>附則</w:t>
            </w:r>
          </w:p>
          <w:p w14:paraId="37304B0D" w14:textId="4930F87B" w:rsidR="00225B3F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B87ECA">
              <w:rPr>
                <w:rFonts w:ascii="ＭＳ ゴシック" w:eastAsia="ＭＳ ゴシック" w:hAnsi="ＭＳ ゴシック" w:hint="eastAsia"/>
                <w:sz w:val="22"/>
              </w:rPr>
              <w:t>この</w:t>
            </w:r>
            <w:r w:rsidR="007B339F" w:rsidRPr="00B87ECA">
              <w:rPr>
                <w:rFonts w:ascii="ＭＳ ゴシック" w:eastAsia="ＭＳ ゴシック" w:hAnsi="ＭＳ ゴシック" w:hint="eastAsia"/>
                <w:sz w:val="22"/>
              </w:rPr>
              <w:t>会則</w:t>
            </w:r>
            <w:r w:rsidRPr="00B87ECA">
              <w:rPr>
                <w:rFonts w:ascii="ＭＳ ゴシック" w:eastAsia="ＭＳ ゴシック" w:hAnsi="ＭＳ ゴシック" w:hint="eastAsia"/>
                <w:sz w:val="22"/>
              </w:rPr>
              <w:t>は、令和７年５月</w:t>
            </w:r>
            <w:r w:rsidR="00102BA0" w:rsidRPr="00B87ECA">
              <w:rPr>
                <w:rFonts w:ascii="ＭＳ ゴシック" w:eastAsia="ＭＳ ゴシック" w:hAnsi="ＭＳ ゴシック" w:hint="eastAsia"/>
                <w:sz w:val="22"/>
              </w:rPr>
              <w:t>30</w:t>
            </w:r>
            <w:r w:rsidRPr="00B87ECA">
              <w:rPr>
                <w:rFonts w:ascii="ＭＳ ゴシック" w:eastAsia="ＭＳ ゴシック" w:hAnsi="ＭＳ ゴシック" w:hint="eastAsia"/>
                <w:sz w:val="22"/>
              </w:rPr>
              <w:t>日から施行する。</w:t>
            </w:r>
          </w:p>
          <w:p w14:paraId="25A7F906" w14:textId="77777777" w:rsidR="00B87ECA" w:rsidRDefault="00B87ECA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29BE7FC4" w14:textId="77777777" w:rsidR="00AB38F9" w:rsidRPr="0015562A" w:rsidRDefault="00AB38F9" w:rsidP="00AB38F9">
            <w:pPr>
              <w:jc w:val="left"/>
              <w:rPr>
                <w:rFonts w:ascii="ＭＳ ゴシック" w:eastAsia="ＭＳ ゴシック" w:hAnsi="ＭＳ ゴシック"/>
                <w:color w:val="FF0000"/>
                <w:sz w:val="22"/>
                <w:u w:val="single"/>
              </w:rPr>
            </w:pPr>
            <w:r w:rsidRPr="0015562A">
              <w:rPr>
                <w:rFonts w:ascii="ＭＳ ゴシック" w:eastAsia="ＭＳ ゴシック" w:hAnsi="ＭＳ ゴシック" w:hint="eastAsia"/>
                <w:color w:val="FF0000"/>
                <w:sz w:val="22"/>
                <w:u w:val="single"/>
              </w:rPr>
              <w:t>附則</w:t>
            </w:r>
          </w:p>
          <w:p w14:paraId="2860EF06" w14:textId="7B16C267" w:rsidR="00AB38F9" w:rsidRPr="0015562A" w:rsidRDefault="00AB38F9" w:rsidP="00AB38F9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 w:rsidRPr="0015562A">
              <w:rPr>
                <w:rFonts w:ascii="ＭＳ ゴシック" w:eastAsia="ＭＳ ゴシック" w:hAnsi="ＭＳ ゴシック" w:hint="eastAsia"/>
                <w:color w:val="FF0000"/>
                <w:sz w:val="22"/>
                <w:u w:val="single"/>
              </w:rPr>
              <w:t>この会則は、令和７年８月７日から施行する。</w:t>
            </w:r>
          </w:p>
          <w:p w14:paraId="2D01AECF" w14:textId="71A807AF" w:rsidR="00995BA0" w:rsidRDefault="00225B3F" w:rsidP="00700201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br w:type="page"/>
            </w:r>
          </w:p>
          <w:p w14:paraId="4F87861C" w14:textId="18FFEBB1" w:rsidR="00995BA0" w:rsidRPr="00DE0543" w:rsidRDefault="00995BA0" w:rsidP="00995BA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09" w:type="dxa"/>
            <w:shd w:val="clear" w:color="auto" w:fill="auto"/>
          </w:tcPr>
          <w:p w14:paraId="3404C728" w14:textId="55EC3515" w:rsidR="00896A30" w:rsidRPr="00DE0543" w:rsidRDefault="00896A30" w:rsidP="00896A30">
            <w:pPr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lastRenderedPageBreak/>
              <w:t>第１章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－第３章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 xml:space="preserve">　（略）</w:t>
            </w:r>
          </w:p>
          <w:p w14:paraId="36591A01" w14:textId="77777777" w:rsidR="00896A30" w:rsidRDefault="00896A30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347755A" w14:textId="7FA5186B" w:rsidR="00896A30" w:rsidRDefault="00896A30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第４章　幹事会</w:t>
            </w:r>
          </w:p>
          <w:p w14:paraId="1B32BFE1" w14:textId="2D120103" w:rsidR="00896A30" w:rsidRDefault="00896A30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（幹事会）</w:t>
            </w:r>
          </w:p>
          <w:p w14:paraId="376DC122" w14:textId="353707CB" w:rsidR="00896A30" w:rsidRDefault="00896A30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第1</w:t>
            </w:r>
            <w:r>
              <w:rPr>
                <w:rFonts w:ascii="ＭＳ ゴシック" w:eastAsia="ＭＳ ゴシック" w:hAnsi="ＭＳ ゴシック"/>
                <w:sz w:val="22"/>
              </w:rPr>
              <w:t>0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条</w:t>
            </w:r>
          </w:p>
          <w:p w14:paraId="0896FB1D" w14:textId="4AD05418" w:rsidR="00896A30" w:rsidRDefault="00896A30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１－３　（略）</w:t>
            </w:r>
          </w:p>
          <w:p w14:paraId="232C3F22" w14:textId="2CD76D4E" w:rsidR="00896A30" w:rsidRDefault="00896A30" w:rsidP="00896A30">
            <w:pPr>
              <w:ind w:left="212" w:hangingChars="100" w:hanging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４　副幹事長は、大阪府漁業協同組合連合会専務理事、岸和田市</w:t>
            </w:r>
            <w:r w:rsidRPr="0015562A">
              <w:rPr>
                <w:rFonts w:ascii="ＭＳ ゴシック" w:eastAsia="ＭＳ ゴシック" w:hAnsi="ＭＳ ゴシック" w:hint="eastAsia"/>
                <w:sz w:val="22"/>
                <w:u w:val="single"/>
              </w:rPr>
              <w:t>魅力創造部長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及び泉佐野市生活産業部長をもって充てる。</w:t>
            </w:r>
          </w:p>
          <w:p w14:paraId="737ECCA5" w14:textId="5379355D" w:rsidR="00896A30" w:rsidRDefault="00896A30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５－９　（略）</w:t>
            </w:r>
          </w:p>
          <w:p w14:paraId="6C0108D3" w14:textId="77777777" w:rsidR="007A62B3" w:rsidRDefault="007A62B3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627DD937" w14:textId="2E323D4E" w:rsidR="00896A30" w:rsidRDefault="007A62B3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第1</w:t>
            </w:r>
            <w:r>
              <w:rPr>
                <w:rFonts w:ascii="ＭＳ ゴシック" w:eastAsia="ＭＳ ゴシック" w:hAnsi="ＭＳ ゴシック"/>
                <w:sz w:val="22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条－第1</w:t>
            </w:r>
            <w:r>
              <w:rPr>
                <w:rFonts w:ascii="ＭＳ ゴシック" w:eastAsia="ＭＳ ゴシック" w:hAnsi="ＭＳ ゴシック"/>
                <w:sz w:val="22"/>
              </w:rPr>
              <w:t>3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条　</w:t>
            </w:r>
            <w:r w:rsidR="00896A30">
              <w:rPr>
                <w:rFonts w:ascii="ＭＳ ゴシック" w:eastAsia="ＭＳ ゴシック" w:hAnsi="ＭＳ ゴシック" w:hint="eastAsia"/>
                <w:sz w:val="22"/>
              </w:rPr>
              <w:t xml:space="preserve">　（略）</w:t>
            </w:r>
          </w:p>
          <w:p w14:paraId="1A7D1985" w14:textId="77777777" w:rsidR="00896A30" w:rsidRDefault="00896A30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102F5D0" w14:textId="751DFCED" w:rsidR="00896A30" w:rsidRDefault="00896A30" w:rsidP="00896A3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第５章－第８章　（略）</w:t>
            </w:r>
          </w:p>
          <w:p w14:paraId="28C48179" w14:textId="0F8DCD99" w:rsidR="00DC76B2" w:rsidRPr="00896A30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8F795BF" w14:textId="77777777" w:rsidR="00225B3F" w:rsidRPr="00DE0543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附則</w:t>
            </w:r>
          </w:p>
          <w:p w14:paraId="6D388565" w14:textId="34B0F439" w:rsidR="00225B3F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この</w:t>
            </w:r>
            <w:r w:rsidR="007B339F">
              <w:rPr>
                <w:rFonts w:ascii="ＭＳ ゴシック" w:eastAsia="ＭＳ ゴシック" w:hAnsi="ＭＳ ゴシック" w:hint="eastAsia"/>
                <w:sz w:val="22"/>
              </w:rPr>
              <w:t>会則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は、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>令和６年10月28日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から施行する。</w:t>
            </w:r>
          </w:p>
          <w:p w14:paraId="2068CC5F" w14:textId="31C5F139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3A272035" w14:textId="77777777" w:rsidR="00B87ECA" w:rsidRPr="00B87ECA" w:rsidRDefault="00B87ECA" w:rsidP="00B87ECA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B87ECA">
              <w:rPr>
                <w:rFonts w:ascii="ＭＳ ゴシック" w:eastAsia="ＭＳ ゴシック" w:hAnsi="ＭＳ ゴシック" w:hint="eastAsia"/>
                <w:sz w:val="22"/>
              </w:rPr>
              <w:t>附則</w:t>
            </w:r>
          </w:p>
          <w:p w14:paraId="11C3D4A0" w14:textId="55A72AA3" w:rsidR="00225B3F" w:rsidRPr="00B87ECA" w:rsidRDefault="00B87ECA" w:rsidP="00896A30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B87ECA">
              <w:rPr>
                <w:rFonts w:ascii="ＭＳ ゴシック" w:eastAsia="ＭＳ ゴシック" w:hAnsi="ＭＳ ゴシック" w:hint="eastAsia"/>
                <w:sz w:val="22"/>
              </w:rPr>
              <w:t>この会則は、令和７年５月30日から施行する。</w:t>
            </w:r>
          </w:p>
          <w:p w14:paraId="10771991" w14:textId="77777777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5CD1CD18" w14:textId="0D0911D4" w:rsidR="00AB38F9" w:rsidRDefault="00AB38F9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670E0893" w14:textId="2F9D34AF" w:rsidR="00896A30" w:rsidRDefault="00896A30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71B4765C" w14:textId="6393FBC3" w:rsidR="00225B3F" w:rsidRPr="00DE0543" w:rsidRDefault="00225B3F" w:rsidP="00225B3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50BA2B72" w14:textId="5A6E05D5" w:rsidR="00995BA0" w:rsidRPr="00DE0543" w:rsidRDefault="00995BA0" w:rsidP="00995BA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00201" w:rsidRPr="00DE0543" w14:paraId="597E2C77" w14:textId="77777777" w:rsidTr="00F1643D">
        <w:tc>
          <w:tcPr>
            <w:tcW w:w="7509" w:type="dxa"/>
            <w:shd w:val="clear" w:color="auto" w:fill="auto"/>
          </w:tcPr>
          <w:p w14:paraId="142F189C" w14:textId="087EBC83" w:rsidR="00700201" w:rsidRPr="00DE0543" w:rsidRDefault="00700201" w:rsidP="007002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改　　　正　　　案</w:t>
            </w:r>
          </w:p>
        </w:tc>
        <w:tc>
          <w:tcPr>
            <w:tcW w:w="7509" w:type="dxa"/>
            <w:shd w:val="clear" w:color="auto" w:fill="auto"/>
          </w:tcPr>
          <w:p w14:paraId="6DCFD729" w14:textId="01129C33" w:rsidR="00700201" w:rsidRPr="00DE0543" w:rsidRDefault="00700201" w:rsidP="0070020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現　　　　　　　行</w:t>
            </w:r>
          </w:p>
        </w:tc>
      </w:tr>
      <w:tr w:rsidR="00700201" w:rsidRPr="00DE0543" w14:paraId="2545BA09" w14:textId="77777777" w:rsidTr="00F1643D">
        <w:tc>
          <w:tcPr>
            <w:tcW w:w="7509" w:type="dxa"/>
            <w:shd w:val="clear" w:color="auto" w:fill="auto"/>
          </w:tcPr>
          <w:p w14:paraId="60FDFF86" w14:textId="77777777" w:rsidR="00700201" w:rsidRPr="00DE0543" w:rsidRDefault="00700201" w:rsidP="007002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別表</w:t>
            </w:r>
          </w:p>
          <w:tbl>
            <w:tblPr>
              <w:tblStyle w:val="a3"/>
              <w:tblW w:w="7028" w:type="dxa"/>
              <w:tblInd w:w="227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938"/>
              <w:gridCol w:w="2126"/>
              <w:gridCol w:w="1989"/>
              <w:gridCol w:w="955"/>
            </w:tblGrid>
            <w:tr w:rsidR="00700201" w:rsidRPr="00DE0543" w14:paraId="58A5C9D8" w14:textId="77777777" w:rsidTr="00FD0A95">
              <w:tc>
                <w:tcPr>
                  <w:tcW w:w="1020" w:type="dxa"/>
                </w:tcPr>
                <w:p w14:paraId="0B40A694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938" w:type="dxa"/>
                </w:tcPr>
                <w:p w14:paraId="4A4328A6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区分</w:t>
                  </w:r>
                </w:p>
              </w:tc>
              <w:tc>
                <w:tcPr>
                  <w:tcW w:w="2126" w:type="dxa"/>
                </w:tcPr>
                <w:p w14:paraId="0D7B3A94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組織名</w:t>
                  </w:r>
                </w:p>
              </w:tc>
              <w:tc>
                <w:tcPr>
                  <w:tcW w:w="1989" w:type="dxa"/>
                </w:tcPr>
                <w:p w14:paraId="4B83042D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役職</w:t>
                  </w:r>
                </w:p>
              </w:tc>
              <w:tc>
                <w:tcPr>
                  <w:tcW w:w="955" w:type="dxa"/>
                </w:tcPr>
                <w:p w14:paraId="7C4405F7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備考</w:t>
                  </w:r>
                </w:p>
              </w:tc>
            </w:tr>
            <w:tr w:rsidR="00700201" w:rsidRPr="00DE0543" w14:paraId="4C31D00A" w14:textId="77777777" w:rsidTr="00FD0A95">
              <w:tc>
                <w:tcPr>
                  <w:tcW w:w="1020" w:type="dxa"/>
                  <w:vAlign w:val="center"/>
                </w:tcPr>
                <w:p w14:paraId="6B3D39B5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01-4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7</w:t>
                  </w:r>
                </w:p>
              </w:tc>
              <w:tc>
                <w:tcPr>
                  <w:tcW w:w="938" w:type="dxa"/>
                  <w:vAlign w:val="center"/>
                </w:tcPr>
                <w:p w14:paraId="26DBD795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126" w:type="dxa"/>
                  <w:vAlign w:val="center"/>
                </w:tcPr>
                <w:p w14:paraId="5AEA284C" w14:textId="77777777" w:rsidR="00700201" w:rsidRPr="009154A8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989" w:type="dxa"/>
                  <w:vAlign w:val="center"/>
                </w:tcPr>
                <w:p w14:paraId="6418DC26" w14:textId="77777777" w:rsidR="00700201" w:rsidRPr="009154A8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955" w:type="dxa"/>
                  <w:vAlign w:val="center"/>
                </w:tcPr>
                <w:p w14:paraId="28C29744" w14:textId="77777777" w:rsidR="00700201" w:rsidRPr="009154A8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700201" w:rsidRPr="00DE0543" w14:paraId="61CDE9BF" w14:textId="77777777" w:rsidTr="00FD0A95">
              <w:tc>
                <w:tcPr>
                  <w:tcW w:w="1020" w:type="dxa"/>
                  <w:vAlign w:val="center"/>
                </w:tcPr>
                <w:p w14:paraId="2E06DC49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8</w:t>
                  </w:r>
                </w:p>
              </w:tc>
              <w:tc>
                <w:tcPr>
                  <w:tcW w:w="938" w:type="dxa"/>
                  <w:vAlign w:val="center"/>
                </w:tcPr>
                <w:p w14:paraId="583DAF64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126" w:type="dxa"/>
                  <w:vAlign w:val="center"/>
                </w:tcPr>
                <w:p w14:paraId="517E651F" w14:textId="77777777" w:rsidR="00700201" w:rsidRPr="004F48EF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4F48EF">
                    <w:rPr>
                      <w:rFonts w:ascii="ＭＳ ゴシック" w:eastAsia="ＭＳ ゴシック" w:hAnsi="ＭＳ ゴシック" w:hint="eastAsia"/>
                      <w:sz w:val="22"/>
                    </w:rPr>
                    <w:t>(株</w:t>
                  </w:r>
                  <w:r w:rsidRPr="004F48EF">
                    <w:rPr>
                      <w:rFonts w:ascii="ＭＳ ゴシック" w:eastAsia="ＭＳ ゴシック" w:hAnsi="ＭＳ ゴシック"/>
                      <w:sz w:val="22"/>
                    </w:rPr>
                    <w:t>)</w:t>
                  </w:r>
                  <w:r w:rsidRPr="004F48EF">
                    <w:rPr>
                      <w:rFonts w:ascii="ＭＳ ゴシック" w:eastAsia="ＭＳ ゴシック" w:hAnsi="ＭＳ ゴシック" w:hint="eastAsia"/>
                      <w:sz w:val="22"/>
                    </w:rPr>
                    <w:t>産業経済新聞社</w:t>
                  </w:r>
                </w:p>
              </w:tc>
              <w:tc>
                <w:tcPr>
                  <w:tcW w:w="1989" w:type="dxa"/>
                  <w:vAlign w:val="center"/>
                </w:tcPr>
                <w:p w14:paraId="78FA2F46" w14:textId="77777777" w:rsidR="00700201" w:rsidRPr="0015562A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color w:val="FF0000"/>
                      <w:sz w:val="22"/>
                      <w:u w:val="single"/>
                    </w:rPr>
                  </w:pPr>
                  <w:r w:rsidRPr="0015562A">
                    <w:rPr>
                      <w:rFonts w:ascii="ＭＳ ゴシック" w:eastAsia="ＭＳ ゴシック" w:hAnsi="ＭＳ ゴシック" w:hint="eastAsia"/>
                      <w:color w:val="FF0000"/>
                      <w:sz w:val="22"/>
                      <w:u w:val="single"/>
                    </w:rPr>
                    <w:t>常務執行役員</w:t>
                  </w:r>
                </w:p>
                <w:p w14:paraId="30F4888A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15562A">
                    <w:rPr>
                      <w:rFonts w:ascii="ＭＳ ゴシック" w:eastAsia="ＭＳ ゴシック" w:hAnsi="ＭＳ ゴシック" w:hint="eastAsia"/>
                      <w:color w:val="FF0000"/>
                      <w:sz w:val="22"/>
                      <w:u w:val="single"/>
                    </w:rPr>
                    <w:t>大阪代表</w:t>
                  </w:r>
                </w:p>
              </w:tc>
              <w:tc>
                <w:tcPr>
                  <w:tcW w:w="955" w:type="dxa"/>
                  <w:vAlign w:val="center"/>
                </w:tcPr>
                <w:p w14:paraId="3026F691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700201" w:rsidRPr="00DE0543" w14:paraId="7C132510" w14:textId="77777777" w:rsidTr="00FD0A95">
              <w:tc>
                <w:tcPr>
                  <w:tcW w:w="1020" w:type="dxa"/>
                  <w:vAlign w:val="center"/>
                </w:tcPr>
                <w:p w14:paraId="338D32C2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9-5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9</w:t>
                  </w:r>
                </w:p>
              </w:tc>
              <w:tc>
                <w:tcPr>
                  <w:tcW w:w="938" w:type="dxa"/>
                  <w:vAlign w:val="center"/>
                </w:tcPr>
                <w:p w14:paraId="4AE1054E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126" w:type="dxa"/>
                  <w:vAlign w:val="center"/>
                </w:tcPr>
                <w:p w14:paraId="35957075" w14:textId="77777777" w:rsidR="00700201" w:rsidRPr="00A3384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989" w:type="dxa"/>
                  <w:vAlign w:val="center"/>
                </w:tcPr>
                <w:p w14:paraId="4107FA4B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955" w:type="dxa"/>
                  <w:vAlign w:val="center"/>
                </w:tcPr>
                <w:p w14:paraId="6A19D527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</w:tbl>
          <w:p w14:paraId="3FBE5CC2" w14:textId="77777777" w:rsidR="00700201" w:rsidRDefault="00700201" w:rsidP="0070020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691E381E" w14:textId="643ABA78" w:rsidR="00700201" w:rsidRPr="00DE0543" w:rsidRDefault="00700201" w:rsidP="0070020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509" w:type="dxa"/>
            <w:shd w:val="clear" w:color="auto" w:fill="auto"/>
          </w:tcPr>
          <w:p w14:paraId="16DF8BA3" w14:textId="77777777" w:rsidR="00700201" w:rsidRDefault="00700201" w:rsidP="00700201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別表</w:t>
            </w:r>
          </w:p>
          <w:tbl>
            <w:tblPr>
              <w:tblStyle w:val="a3"/>
              <w:tblW w:w="7090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992"/>
              <w:gridCol w:w="2268"/>
              <w:gridCol w:w="1986"/>
              <w:gridCol w:w="851"/>
            </w:tblGrid>
            <w:tr w:rsidR="00700201" w14:paraId="2944C72C" w14:textId="77777777" w:rsidTr="00FD0A95">
              <w:tc>
                <w:tcPr>
                  <w:tcW w:w="993" w:type="dxa"/>
                </w:tcPr>
                <w:p w14:paraId="18FCB379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992" w:type="dxa"/>
                </w:tcPr>
                <w:p w14:paraId="317DF8D5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区分</w:t>
                  </w:r>
                </w:p>
              </w:tc>
              <w:tc>
                <w:tcPr>
                  <w:tcW w:w="2268" w:type="dxa"/>
                </w:tcPr>
                <w:p w14:paraId="48BFCEFB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組織名</w:t>
                  </w:r>
                </w:p>
              </w:tc>
              <w:tc>
                <w:tcPr>
                  <w:tcW w:w="1986" w:type="dxa"/>
                </w:tcPr>
                <w:p w14:paraId="01745797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役職</w:t>
                  </w:r>
                </w:p>
              </w:tc>
              <w:tc>
                <w:tcPr>
                  <w:tcW w:w="851" w:type="dxa"/>
                </w:tcPr>
                <w:p w14:paraId="6750FE9D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備考</w:t>
                  </w:r>
                </w:p>
              </w:tc>
            </w:tr>
            <w:tr w:rsidR="00700201" w:rsidRPr="009154A8" w14:paraId="2A8AD361" w14:textId="77777777" w:rsidTr="00FD0A95">
              <w:tc>
                <w:tcPr>
                  <w:tcW w:w="993" w:type="dxa"/>
                  <w:vAlign w:val="center"/>
                </w:tcPr>
                <w:p w14:paraId="4E99A4C5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01-4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7</w:t>
                  </w:r>
                </w:p>
              </w:tc>
              <w:tc>
                <w:tcPr>
                  <w:tcW w:w="992" w:type="dxa"/>
                  <w:vAlign w:val="center"/>
                </w:tcPr>
                <w:p w14:paraId="775305D6" w14:textId="77777777" w:rsidR="00700201" w:rsidRPr="00DE0543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268" w:type="dxa"/>
                  <w:vAlign w:val="center"/>
                </w:tcPr>
                <w:p w14:paraId="4713CEA4" w14:textId="77777777" w:rsidR="00700201" w:rsidRPr="009154A8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986" w:type="dxa"/>
                  <w:vAlign w:val="center"/>
                </w:tcPr>
                <w:p w14:paraId="5DEB32A2" w14:textId="77777777" w:rsidR="00700201" w:rsidRPr="009154A8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23024E84" w14:textId="77777777" w:rsidR="00700201" w:rsidRPr="009154A8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700201" w14:paraId="228BDD6F" w14:textId="77777777" w:rsidTr="00FD0A95">
              <w:tc>
                <w:tcPr>
                  <w:tcW w:w="993" w:type="dxa"/>
                  <w:vAlign w:val="center"/>
                </w:tcPr>
                <w:p w14:paraId="2ADBF746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8</w:t>
                  </w:r>
                </w:p>
              </w:tc>
              <w:tc>
                <w:tcPr>
                  <w:tcW w:w="992" w:type="dxa"/>
                  <w:vAlign w:val="center"/>
                </w:tcPr>
                <w:p w14:paraId="53A9F366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268" w:type="dxa"/>
                  <w:vAlign w:val="center"/>
                </w:tcPr>
                <w:p w14:paraId="39EB6805" w14:textId="77777777" w:rsidR="00700201" w:rsidRPr="00AC6C09" w:rsidRDefault="00700201" w:rsidP="00700201">
                  <w:pPr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AC6C09">
                    <w:rPr>
                      <w:rFonts w:ascii="ＭＳ ゴシック" w:eastAsia="ＭＳ ゴシック" w:hAnsi="ＭＳ ゴシック" w:hint="eastAsia"/>
                      <w:sz w:val="22"/>
                    </w:rPr>
                    <w:t>(株</w:t>
                  </w:r>
                  <w:r w:rsidRPr="00AC6C09">
                    <w:rPr>
                      <w:rFonts w:ascii="ＭＳ ゴシック" w:eastAsia="ＭＳ ゴシック" w:hAnsi="ＭＳ ゴシック"/>
                      <w:sz w:val="22"/>
                    </w:rPr>
                    <w:t>)</w:t>
                  </w:r>
                  <w:r w:rsidRPr="00AC6C09">
                    <w:rPr>
                      <w:rFonts w:ascii="ＭＳ ゴシック" w:eastAsia="ＭＳ ゴシック" w:hAnsi="ＭＳ ゴシック" w:hint="eastAsia"/>
                      <w:sz w:val="22"/>
                    </w:rPr>
                    <w:t>産業経済新聞社</w:t>
                  </w:r>
                </w:p>
              </w:tc>
              <w:tc>
                <w:tcPr>
                  <w:tcW w:w="1986" w:type="dxa"/>
                  <w:vAlign w:val="center"/>
                </w:tcPr>
                <w:p w14:paraId="17026B19" w14:textId="77777777" w:rsidR="00700201" w:rsidRPr="0015562A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 w:rsidRPr="0015562A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取締役</w:t>
                  </w:r>
                </w:p>
                <w:p w14:paraId="52D36B68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15562A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大阪代表</w:t>
                  </w:r>
                </w:p>
              </w:tc>
              <w:tc>
                <w:tcPr>
                  <w:tcW w:w="851" w:type="dxa"/>
                  <w:vAlign w:val="center"/>
                </w:tcPr>
                <w:p w14:paraId="13CC6002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700201" w14:paraId="52AA679C" w14:textId="77777777" w:rsidTr="00FD0A95">
              <w:tc>
                <w:tcPr>
                  <w:tcW w:w="993" w:type="dxa"/>
                  <w:vAlign w:val="center"/>
                </w:tcPr>
                <w:p w14:paraId="6ABAA158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9-5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9</w:t>
                  </w:r>
                </w:p>
              </w:tc>
              <w:tc>
                <w:tcPr>
                  <w:tcW w:w="992" w:type="dxa"/>
                  <w:vAlign w:val="center"/>
                </w:tcPr>
                <w:p w14:paraId="14CCABC0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268" w:type="dxa"/>
                  <w:vAlign w:val="center"/>
                </w:tcPr>
                <w:p w14:paraId="0AE5A51E" w14:textId="77777777" w:rsidR="00700201" w:rsidRPr="00A33841" w:rsidRDefault="00700201" w:rsidP="0070020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986" w:type="dxa"/>
                  <w:vAlign w:val="center"/>
                </w:tcPr>
                <w:p w14:paraId="26FC2480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3211099C" w14:textId="77777777" w:rsidR="00700201" w:rsidRDefault="00700201" w:rsidP="0070020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</w:tbl>
          <w:p w14:paraId="6FAC61BF" w14:textId="77777777" w:rsidR="00700201" w:rsidRDefault="00700201" w:rsidP="00700201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75BBBF0" w14:textId="48EAAF4A" w:rsidR="00700201" w:rsidRPr="00DE0543" w:rsidRDefault="00700201" w:rsidP="0070020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F5E0528" w14:textId="77777777" w:rsidR="00223219" w:rsidRPr="00DE0543" w:rsidRDefault="00223219" w:rsidP="002E0417">
      <w:pPr>
        <w:ind w:left="302" w:hangingChars="150" w:hanging="302"/>
        <w:rPr>
          <w:rFonts w:ascii="ＭＳ ゴシック" w:eastAsia="ＭＳ ゴシック" w:hAnsi="ＭＳ ゴシック"/>
          <w:szCs w:val="21"/>
        </w:rPr>
      </w:pPr>
    </w:p>
    <w:sectPr w:rsidR="00223219" w:rsidRPr="00DE0543" w:rsidSect="009B0213">
      <w:headerReference w:type="default" r:id="rId6"/>
      <w:footerReference w:type="default" r:id="rId7"/>
      <w:pgSz w:w="16838" w:h="11906" w:orient="landscape" w:code="9"/>
      <w:pgMar w:top="1418" w:right="851" w:bottom="1134" w:left="851" w:header="851" w:footer="284" w:gutter="0"/>
      <w:pgNumType w:fmt="numberInDash" w:start="1"/>
      <w:cols w:space="425"/>
      <w:docGrid w:type="linesAndChars" w:linePitch="35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F919" w14:textId="77777777" w:rsidR="007D41B2" w:rsidRDefault="007D41B2" w:rsidP="00D62B27">
      <w:r>
        <w:separator/>
      </w:r>
    </w:p>
  </w:endnote>
  <w:endnote w:type="continuationSeparator" w:id="0">
    <w:p w14:paraId="5239AF94" w14:textId="77777777" w:rsidR="007D41B2" w:rsidRDefault="007D41B2" w:rsidP="00D6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1AEF" w14:textId="14D05A31" w:rsidR="00C3172E" w:rsidRDefault="00C3172E">
    <w:pPr>
      <w:pStyle w:val="a8"/>
      <w:rPr>
        <w:rFonts w:ascii="ＭＳ 明朝" w:hAnsi="ＭＳ 明朝"/>
        <w:sz w:val="22"/>
        <w:szCs w:val="22"/>
      </w:rPr>
    </w:pPr>
  </w:p>
  <w:p w14:paraId="1820D867" w14:textId="77777777" w:rsidR="004E02F0" w:rsidRDefault="004E02F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7023" w14:textId="77777777" w:rsidR="007D41B2" w:rsidRDefault="007D41B2" w:rsidP="00D62B27">
      <w:r>
        <w:separator/>
      </w:r>
    </w:p>
  </w:footnote>
  <w:footnote w:type="continuationSeparator" w:id="0">
    <w:p w14:paraId="4A887CBF" w14:textId="77777777" w:rsidR="007D41B2" w:rsidRDefault="007D41B2" w:rsidP="00D62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7631" w14:textId="45A86CE9" w:rsidR="00160058" w:rsidRDefault="00160058">
    <w:pPr>
      <w:pStyle w:val="a6"/>
    </w:pPr>
  </w:p>
  <w:p w14:paraId="77A5E39D" w14:textId="77777777" w:rsidR="004E02F0" w:rsidRDefault="004E02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59"/>
  <w:displayHorizontalDrawingGridEvery w:val="0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19"/>
    <w:rsid w:val="00014360"/>
    <w:rsid w:val="000514A6"/>
    <w:rsid w:val="000712AC"/>
    <w:rsid w:val="00080EEB"/>
    <w:rsid w:val="00085479"/>
    <w:rsid w:val="00097DA0"/>
    <w:rsid w:val="000A3906"/>
    <w:rsid w:val="000A4C8F"/>
    <w:rsid w:val="000F40F2"/>
    <w:rsid w:val="00102BA0"/>
    <w:rsid w:val="0015562A"/>
    <w:rsid w:val="00160058"/>
    <w:rsid w:val="00162D57"/>
    <w:rsid w:val="00185FA5"/>
    <w:rsid w:val="0019077F"/>
    <w:rsid w:val="001D39C3"/>
    <w:rsid w:val="00223219"/>
    <w:rsid w:val="00225B3F"/>
    <w:rsid w:val="00234871"/>
    <w:rsid w:val="002431A3"/>
    <w:rsid w:val="002B2197"/>
    <w:rsid w:val="002C21E4"/>
    <w:rsid w:val="002E0417"/>
    <w:rsid w:val="002F067A"/>
    <w:rsid w:val="003041F5"/>
    <w:rsid w:val="00347147"/>
    <w:rsid w:val="00394430"/>
    <w:rsid w:val="003C2994"/>
    <w:rsid w:val="003D0C3B"/>
    <w:rsid w:val="003D6CF4"/>
    <w:rsid w:val="003E127D"/>
    <w:rsid w:val="00451561"/>
    <w:rsid w:val="00461701"/>
    <w:rsid w:val="004C2304"/>
    <w:rsid w:val="004E02F0"/>
    <w:rsid w:val="004E1657"/>
    <w:rsid w:val="004F3484"/>
    <w:rsid w:val="004F48EF"/>
    <w:rsid w:val="004F519B"/>
    <w:rsid w:val="00521AB6"/>
    <w:rsid w:val="00531C0F"/>
    <w:rsid w:val="00542EE4"/>
    <w:rsid w:val="0057139E"/>
    <w:rsid w:val="00583AE5"/>
    <w:rsid w:val="00607D67"/>
    <w:rsid w:val="006260D9"/>
    <w:rsid w:val="00680EAB"/>
    <w:rsid w:val="00683436"/>
    <w:rsid w:val="006A4ADE"/>
    <w:rsid w:val="006A637D"/>
    <w:rsid w:val="006C172C"/>
    <w:rsid w:val="00700201"/>
    <w:rsid w:val="00712183"/>
    <w:rsid w:val="0072464E"/>
    <w:rsid w:val="00746DB0"/>
    <w:rsid w:val="0074772E"/>
    <w:rsid w:val="0077385B"/>
    <w:rsid w:val="007852D8"/>
    <w:rsid w:val="007A6216"/>
    <w:rsid w:val="007A62B3"/>
    <w:rsid w:val="007B339F"/>
    <w:rsid w:val="007D41B2"/>
    <w:rsid w:val="00824114"/>
    <w:rsid w:val="008547BB"/>
    <w:rsid w:val="00884D74"/>
    <w:rsid w:val="0089217E"/>
    <w:rsid w:val="00896A30"/>
    <w:rsid w:val="008A27F0"/>
    <w:rsid w:val="008A48E7"/>
    <w:rsid w:val="008F65B5"/>
    <w:rsid w:val="009154A8"/>
    <w:rsid w:val="00920C41"/>
    <w:rsid w:val="00956FCE"/>
    <w:rsid w:val="00961A5D"/>
    <w:rsid w:val="009629A7"/>
    <w:rsid w:val="0098412D"/>
    <w:rsid w:val="00995BA0"/>
    <w:rsid w:val="009A20C6"/>
    <w:rsid w:val="009A4693"/>
    <w:rsid w:val="009B0213"/>
    <w:rsid w:val="00A04FF0"/>
    <w:rsid w:val="00A32E7E"/>
    <w:rsid w:val="00A33841"/>
    <w:rsid w:val="00A7005B"/>
    <w:rsid w:val="00A77891"/>
    <w:rsid w:val="00A87CFA"/>
    <w:rsid w:val="00AA7790"/>
    <w:rsid w:val="00AB38F9"/>
    <w:rsid w:val="00AB41EB"/>
    <w:rsid w:val="00AC167F"/>
    <w:rsid w:val="00AC6C09"/>
    <w:rsid w:val="00AF53F4"/>
    <w:rsid w:val="00AF63E6"/>
    <w:rsid w:val="00B04C5A"/>
    <w:rsid w:val="00B712E3"/>
    <w:rsid w:val="00B8146A"/>
    <w:rsid w:val="00B87ECA"/>
    <w:rsid w:val="00BB050A"/>
    <w:rsid w:val="00BC07DB"/>
    <w:rsid w:val="00BF1ABA"/>
    <w:rsid w:val="00C2070A"/>
    <w:rsid w:val="00C24DFD"/>
    <w:rsid w:val="00C310AF"/>
    <w:rsid w:val="00C3172E"/>
    <w:rsid w:val="00C3449F"/>
    <w:rsid w:val="00C34C38"/>
    <w:rsid w:val="00C9354F"/>
    <w:rsid w:val="00CB44C5"/>
    <w:rsid w:val="00CC2E85"/>
    <w:rsid w:val="00CD21BA"/>
    <w:rsid w:val="00CE1942"/>
    <w:rsid w:val="00CE62A8"/>
    <w:rsid w:val="00CF3722"/>
    <w:rsid w:val="00D01D2C"/>
    <w:rsid w:val="00D1175A"/>
    <w:rsid w:val="00D62B27"/>
    <w:rsid w:val="00DC50A2"/>
    <w:rsid w:val="00DC76B2"/>
    <w:rsid w:val="00DE0543"/>
    <w:rsid w:val="00E07003"/>
    <w:rsid w:val="00E1093D"/>
    <w:rsid w:val="00E149C1"/>
    <w:rsid w:val="00E37ED5"/>
    <w:rsid w:val="00E419F4"/>
    <w:rsid w:val="00E52027"/>
    <w:rsid w:val="00E901D6"/>
    <w:rsid w:val="00EA5B87"/>
    <w:rsid w:val="00EC3CFD"/>
    <w:rsid w:val="00ED0165"/>
    <w:rsid w:val="00EE5ED9"/>
    <w:rsid w:val="00F1643D"/>
    <w:rsid w:val="00F356F9"/>
    <w:rsid w:val="00F45CCA"/>
    <w:rsid w:val="00F52C38"/>
    <w:rsid w:val="00FB4DF9"/>
    <w:rsid w:val="00FC05A9"/>
    <w:rsid w:val="00FD4867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3E3BFD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2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C172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6C172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D62B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62B2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D62B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62B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2025-07-25T08:58:00Z</dcterms:created>
  <dcterms:modified xsi:type="dcterms:W3CDTF">2025-08-12T06:06:00Z</dcterms:modified>
</cp:coreProperties>
</file>