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238" w:type="dxa"/>
        <w:tblCellMar>
          <w:left w:w="57" w:type="dxa"/>
          <w:right w:w="57" w:type="dxa"/>
        </w:tblCellMar>
        <w:tblLook w:val="04A0" w:firstRow="1" w:lastRow="0" w:firstColumn="1" w:lastColumn="0" w:noHBand="0" w:noVBand="1"/>
      </w:tblPr>
      <w:tblGrid>
        <w:gridCol w:w="3857"/>
        <w:gridCol w:w="4695"/>
        <w:gridCol w:w="3239"/>
        <w:gridCol w:w="3447"/>
      </w:tblGrid>
      <w:tr w:rsidR="002F558C" w:rsidRPr="00AA52E4" w14:paraId="06DE84BF" w14:textId="77777777" w:rsidTr="008E4D7A">
        <w:trPr>
          <w:trHeight w:val="20"/>
        </w:trPr>
        <w:tc>
          <w:tcPr>
            <w:tcW w:w="3857" w:type="dxa"/>
            <w:tcBorders>
              <w:top w:val="single" w:sz="4" w:space="0" w:color="auto"/>
            </w:tcBorders>
          </w:tcPr>
          <w:p w14:paraId="5123CB4A" w14:textId="77777777" w:rsidR="00F544D9" w:rsidRPr="00A25494" w:rsidRDefault="00F544D9" w:rsidP="00F544D9">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施設名称：</w:t>
            </w:r>
          </w:p>
          <w:p w14:paraId="653AC500" w14:textId="77777777" w:rsidR="00F544D9" w:rsidRPr="00A25494" w:rsidRDefault="00F544D9" w:rsidP="00F544D9">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大阪府立青少年海洋センター本館及びヨットハウス</w:t>
            </w:r>
          </w:p>
        </w:tc>
        <w:tc>
          <w:tcPr>
            <w:tcW w:w="4695" w:type="dxa"/>
            <w:tcBorders>
              <w:top w:val="single" w:sz="4" w:space="0" w:color="auto"/>
            </w:tcBorders>
          </w:tcPr>
          <w:p w14:paraId="1AA47927" w14:textId="77777777" w:rsidR="00F544D9" w:rsidRPr="00A25494" w:rsidRDefault="00F544D9" w:rsidP="00F544D9">
            <w:pPr>
              <w:spacing w:line="200" w:lineRule="exact"/>
              <w:rPr>
                <w:rFonts w:ascii="ＭＳ 明朝" w:eastAsia="ＭＳ 明朝" w:hAnsi="ＭＳ 明朝"/>
                <w:sz w:val="16"/>
                <w:szCs w:val="16"/>
              </w:rPr>
            </w:pPr>
            <w:r w:rsidRPr="00A25494">
              <w:rPr>
                <w:rFonts w:ascii="ＭＳ 明朝" w:eastAsia="ＭＳ 明朝" w:hAnsi="ＭＳ 明朝"/>
                <w:sz w:val="16"/>
                <w:szCs w:val="16"/>
              </w:rPr>
              <w:t>指定管理者：</w:t>
            </w:r>
          </w:p>
          <w:p w14:paraId="32C89314" w14:textId="6BDFEDB5" w:rsidR="00F544D9" w:rsidRPr="00C922B7" w:rsidRDefault="00F544D9" w:rsidP="00F544D9">
            <w:pPr>
              <w:spacing w:line="200" w:lineRule="exact"/>
              <w:rPr>
                <w:rFonts w:ascii="ＭＳ 明朝" w:eastAsia="ＭＳ 明朝" w:hAnsi="ＭＳ 明朝"/>
                <w:spacing w:val="-14"/>
                <w:sz w:val="16"/>
                <w:szCs w:val="16"/>
              </w:rPr>
            </w:pPr>
            <w:r w:rsidRPr="00C922B7">
              <w:rPr>
                <w:rFonts w:ascii="ＭＳ 明朝" w:eastAsia="ＭＳ 明朝" w:hAnsi="ＭＳ 明朝" w:hint="eastAsia"/>
                <w:spacing w:val="-14"/>
                <w:kern w:val="0"/>
                <w:sz w:val="16"/>
                <w:szCs w:val="16"/>
              </w:rPr>
              <w:t>ナンブフードサービス㈱、ＮＰＯ法人ＮＡＣ</w:t>
            </w:r>
          </w:p>
        </w:tc>
        <w:tc>
          <w:tcPr>
            <w:tcW w:w="3239" w:type="dxa"/>
            <w:tcBorders>
              <w:top w:val="single" w:sz="4" w:space="0" w:color="auto"/>
            </w:tcBorders>
          </w:tcPr>
          <w:p w14:paraId="53BF2BCC" w14:textId="77777777" w:rsidR="00F544D9" w:rsidRPr="00A25494" w:rsidRDefault="00F544D9" w:rsidP="00F544D9">
            <w:pPr>
              <w:spacing w:line="200" w:lineRule="exact"/>
              <w:rPr>
                <w:rFonts w:ascii="ＭＳ 明朝" w:eastAsia="ＭＳ 明朝" w:hAnsi="ＭＳ 明朝"/>
                <w:sz w:val="16"/>
                <w:szCs w:val="16"/>
              </w:rPr>
            </w:pPr>
            <w:r w:rsidRPr="00A25494">
              <w:rPr>
                <w:rFonts w:ascii="ＭＳ 明朝" w:eastAsia="ＭＳ 明朝" w:hAnsi="ＭＳ 明朝"/>
                <w:sz w:val="16"/>
                <w:szCs w:val="16"/>
              </w:rPr>
              <w:t>指定期間：</w:t>
            </w:r>
          </w:p>
          <w:p w14:paraId="68002087" w14:textId="5AB8CB20" w:rsidR="00F544D9" w:rsidRPr="00A25494" w:rsidRDefault="00F544D9" w:rsidP="00F544D9">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令和</w:t>
            </w:r>
            <w:r w:rsidR="00633FD7">
              <w:rPr>
                <w:rFonts w:ascii="ＭＳ 明朝" w:eastAsia="ＭＳ 明朝" w:hAnsi="ＭＳ 明朝" w:hint="eastAsia"/>
                <w:sz w:val="16"/>
                <w:szCs w:val="16"/>
              </w:rPr>
              <w:t>６</w:t>
            </w:r>
            <w:r w:rsidRPr="00A25494">
              <w:rPr>
                <w:rFonts w:ascii="ＭＳ 明朝" w:eastAsia="ＭＳ 明朝" w:hAnsi="ＭＳ 明朝" w:hint="eastAsia"/>
                <w:sz w:val="16"/>
                <w:szCs w:val="16"/>
              </w:rPr>
              <w:t>年４月１日～令和</w:t>
            </w:r>
            <w:r w:rsidR="00633FD7">
              <w:rPr>
                <w:rFonts w:ascii="ＭＳ 明朝" w:eastAsia="ＭＳ 明朝" w:hAnsi="ＭＳ 明朝" w:hint="eastAsia"/>
                <w:sz w:val="16"/>
                <w:szCs w:val="16"/>
              </w:rPr>
              <w:t>11</w:t>
            </w:r>
            <w:r w:rsidRPr="00A25494">
              <w:rPr>
                <w:rFonts w:ascii="ＭＳ 明朝" w:eastAsia="ＭＳ 明朝" w:hAnsi="ＭＳ 明朝" w:hint="eastAsia"/>
                <w:sz w:val="16"/>
                <w:szCs w:val="16"/>
              </w:rPr>
              <w:t>年３月３１日</w:t>
            </w:r>
          </w:p>
        </w:tc>
        <w:tc>
          <w:tcPr>
            <w:tcW w:w="3447" w:type="dxa"/>
            <w:tcBorders>
              <w:top w:val="single" w:sz="4" w:space="0" w:color="auto"/>
            </w:tcBorders>
          </w:tcPr>
          <w:p w14:paraId="67ECB8B4" w14:textId="77777777" w:rsidR="00F544D9" w:rsidRPr="00A25494" w:rsidRDefault="00F544D9" w:rsidP="00F544D9">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施設</w:t>
            </w:r>
            <w:r w:rsidRPr="00A25494">
              <w:rPr>
                <w:rFonts w:ascii="ＭＳ 明朝" w:eastAsia="ＭＳ 明朝" w:hAnsi="ＭＳ 明朝"/>
                <w:sz w:val="16"/>
                <w:szCs w:val="16"/>
              </w:rPr>
              <w:t>所管課：</w:t>
            </w:r>
          </w:p>
          <w:p w14:paraId="7F76AD2D" w14:textId="6F8F6593" w:rsidR="00F544D9" w:rsidRPr="00A25494" w:rsidRDefault="008315CE" w:rsidP="008315CE">
            <w:pPr>
              <w:spacing w:line="200" w:lineRule="exact"/>
              <w:rPr>
                <w:rFonts w:ascii="ＭＳ 明朝" w:eastAsia="ＭＳ 明朝" w:hAnsi="ＭＳ 明朝"/>
                <w:sz w:val="16"/>
                <w:szCs w:val="16"/>
              </w:rPr>
            </w:pPr>
            <w:r w:rsidRPr="00C922B7">
              <w:rPr>
                <w:rFonts w:ascii="ＭＳ 明朝" w:eastAsia="ＭＳ 明朝" w:hAnsi="ＭＳ 明朝" w:hint="eastAsia"/>
                <w:sz w:val="16"/>
                <w:szCs w:val="16"/>
              </w:rPr>
              <w:t>福祉</w:t>
            </w:r>
            <w:r w:rsidR="00F544D9" w:rsidRPr="00C922B7">
              <w:rPr>
                <w:rFonts w:ascii="ＭＳ 明朝" w:eastAsia="ＭＳ 明朝" w:hAnsi="ＭＳ 明朝" w:hint="eastAsia"/>
                <w:sz w:val="16"/>
                <w:szCs w:val="16"/>
              </w:rPr>
              <w:t>部</w:t>
            </w:r>
            <w:r w:rsidR="00F544D9" w:rsidRPr="00C922B7">
              <w:rPr>
                <w:rFonts w:ascii="ＭＳ 明朝" w:eastAsia="ＭＳ 明朝" w:hAnsi="ＭＳ 明朝"/>
                <w:sz w:val="16"/>
                <w:szCs w:val="16"/>
              </w:rPr>
              <w:t xml:space="preserve"> </w:t>
            </w:r>
            <w:r w:rsidRPr="00C922B7">
              <w:rPr>
                <w:rFonts w:ascii="ＭＳ 明朝" w:eastAsia="ＭＳ 明朝" w:hAnsi="ＭＳ 明朝" w:hint="eastAsia"/>
                <w:sz w:val="16"/>
                <w:szCs w:val="16"/>
              </w:rPr>
              <w:t>子ども家庭局</w:t>
            </w:r>
            <w:r w:rsidR="00F544D9" w:rsidRPr="00C922B7">
              <w:rPr>
                <w:rFonts w:ascii="ＭＳ 明朝" w:eastAsia="ＭＳ 明朝" w:hAnsi="ＭＳ 明朝"/>
                <w:sz w:val="16"/>
                <w:szCs w:val="16"/>
              </w:rPr>
              <w:t xml:space="preserve"> 青少年</w:t>
            </w:r>
            <w:r w:rsidR="00AA52E4">
              <w:rPr>
                <w:rFonts w:ascii="ＭＳ 明朝" w:eastAsia="ＭＳ 明朝" w:hAnsi="ＭＳ 明朝" w:hint="eastAsia"/>
                <w:sz w:val="16"/>
                <w:szCs w:val="16"/>
              </w:rPr>
              <w:t>支援</w:t>
            </w:r>
            <w:r w:rsidR="00F544D9" w:rsidRPr="00C922B7">
              <w:rPr>
                <w:rFonts w:ascii="ＭＳ 明朝" w:eastAsia="ＭＳ 明朝" w:hAnsi="ＭＳ 明朝"/>
                <w:sz w:val="16"/>
                <w:szCs w:val="16"/>
              </w:rPr>
              <w:t>課</w:t>
            </w:r>
          </w:p>
        </w:tc>
      </w:tr>
    </w:tbl>
    <w:p w14:paraId="21974E5C" w14:textId="0C84BA24" w:rsidR="00B9430A" w:rsidRPr="00A25494" w:rsidRDefault="00BB65DF" w:rsidP="00F544D9">
      <w:pPr>
        <w:spacing w:line="200" w:lineRule="exact"/>
        <w:jc w:val="right"/>
        <w:rPr>
          <w:rFonts w:ascii="ＭＳ 明朝" w:eastAsia="ＭＳ 明朝" w:hAnsi="ＭＳ 明朝"/>
          <w:sz w:val="16"/>
          <w:szCs w:val="16"/>
        </w:rPr>
      </w:pPr>
      <w:r w:rsidRPr="003A189F">
        <w:rPr>
          <w:rFonts w:ascii="ＭＳ ゴシック" w:eastAsia="ＭＳ ゴシック" w:hAnsi="ＭＳ ゴシック"/>
          <w:noProof/>
          <w:sz w:val="15"/>
          <w:szCs w:val="15"/>
        </w:rPr>
        <mc:AlternateContent>
          <mc:Choice Requires="wps">
            <w:drawing>
              <wp:anchor distT="0" distB="0" distL="114300" distR="114300" simplePos="0" relativeHeight="251658240" behindDoc="0" locked="0" layoutInCell="1" allowOverlap="1" wp14:anchorId="5BF5A3F2" wp14:editId="799F5832">
                <wp:simplePos x="0" y="0"/>
                <wp:positionH relativeFrom="column">
                  <wp:posOffset>9349105</wp:posOffset>
                </wp:positionH>
                <wp:positionV relativeFrom="page">
                  <wp:posOffset>6800215</wp:posOffset>
                </wp:positionV>
                <wp:extent cx="792000" cy="358775"/>
                <wp:effectExtent l="6985" t="0" r="15240" b="1524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92000" cy="358775"/>
                        </a:xfrm>
                        <a:prstGeom prst="rect">
                          <a:avLst/>
                        </a:prstGeom>
                        <a:solidFill>
                          <a:srgbClr val="FFFFFF"/>
                        </a:solidFill>
                        <a:ln w="9525">
                          <a:solidFill>
                            <a:srgbClr val="000000"/>
                          </a:solidFill>
                          <a:miter lim="800000"/>
                          <a:headEnd/>
                          <a:tailEnd/>
                        </a:ln>
                      </wps:spPr>
                      <wps:txbx>
                        <w:txbxContent>
                          <w:p w14:paraId="6C3E38FF" w14:textId="66A11A21" w:rsidR="008917D6" w:rsidRPr="00BE6E6D" w:rsidRDefault="008917D6" w:rsidP="00BB65DF">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8E4D7A">
                              <w:rPr>
                                <w:rFonts w:ascii="ＭＳ ゴシック" w:eastAsia="ＭＳ ゴシック" w:hint="eastAsia"/>
                                <w:sz w:val="32"/>
                                <w:szCs w:val="32"/>
                              </w:rPr>
                              <w:t>ウ</w:t>
                            </w:r>
                          </w:p>
                        </w:txbxContent>
                      </wps:txbx>
                      <wps:bodyPr rot="0" vert="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5A3F2" id="_x0000_t202" coordsize="21600,21600" o:spt="202" path="m,l,21600r21600,l21600,xe">
                <v:stroke joinstyle="miter"/>
                <v:path gradientshapeok="t" o:connecttype="rect"/>
              </v:shapetype>
              <v:shape id="テキスト ボックス 6" o:spid="_x0000_s1026" type="#_x0000_t202" style="position:absolute;left:0;text-align:left;margin-left:736.15pt;margin-top:535.45pt;width:62.35pt;height:28.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">
                <v:textbox style="layout-flow:vertical" inset="5.85pt,.7pt,5.85pt,.7pt">
                  <w:txbxContent>
                    <w:p w14:paraId="6C3E38FF" w14:textId="66A11A21" w:rsidR="008917D6" w:rsidRPr="00BE6E6D" w:rsidRDefault="008917D6" w:rsidP="00BB65DF">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8E4D7A">
                        <w:rPr>
                          <w:rFonts w:ascii="ＭＳ ゴシック" w:eastAsia="ＭＳ ゴシック" w:hint="eastAsia"/>
                          <w:sz w:val="32"/>
                          <w:szCs w:val="32"/>
                        </w:rPr>
                        <w:t>ウ</w:t>
                      </w:r>
                    </w:p>
                  </w:txbxContent>
                </v:textbox>
                <w10:wrap anchory="page"/>
              </v:shape>
            </w:pict>
          </mc:Fallback>
        </mc:AlternateContent>
      </w:r>
      <w:r w:rsidR="00F544D9" w:rsidRPr="003A189F">
        <w:rPr>
          <w:rFonts w:ascii="ＭＳ 明朝" w:eastAsia="ＭＳ 明朝" w:hAnsi="ＭＳ 明朝" w:hint="eastAsia"/>
          <w:sz w:val="15"/>
          <w:szCs w:val="15"/>
        </w:rPr>
        <w:t>※</w:t>
      </w:r>
      <w:r w:rsidR="00514A26" w:rsidRPr="003A189F">
        <w:rPr>
          <w:rFonts w:ascii="ＭＳ 明朝" w:eastAsia="ＭＳ 明朝" w:hAnsi="ＭＳ 明朝" w:hint="eastAsia"/>
          <w:sz w:val="15"/>
          <w:szCs w:val="15"/>
        </w:rPr>
        <w:t>項目ごとの</w:t>
      </w:r>
      <w:r w:rsidR="00F544D9" w:rsidRPr="003A189F">
        <w:rPr>
          <w:rFonts w:ascii="ＭＳ 明朝" w:eastAsia="ＭＳ 明朝" w:hAnsi="ＭＳ 明朝" w:hint="eastAsia"/>
          <w:sz w:val="15"/>
          <w:szCs w:val="15"/>
        </w:rPr>
        <w:t xml:space="preserve">評価欄の括弧内は前年度の評価　</w:t>
      </w:r>
    </w:p>
    <w:tbl>
      <w:tblPr>
        <w:tblStyle w:val="a3"/>
        <w:tblW w:w="15245" w:type="dxa"/>
        <w:tblInd w:w="-5" w:type="dxa"/>
        <w:tblLayout w:type="fixed"/>
        <w:tblCellMar>
          <w:left w:w="57" w:type="dxa"/>
          <w:right w:w="57" w:type="dxa"/>
        </w:tblCellMar>
        <w:tblLook w:val="04A0" w:firstRow="1" w:lastRow="0" w:firstColumn="1" w:lastColumn="0" w:noHBand="0" w:noVBand="1"/>
      </w:tblPr>
      <w:tblGrid>
        <w:gridCol w:w="1134"/>
        <w:gridCol w:w="1555"/>
        <w:gridCol w:w="6667"/>
        <w:gridCol w:w="449"/>
        <w:gridCol w:w="2429"/>
        <w:gridCol w:w="454"/>
        <w:gridCol w:w="2557"/>
      </w:tblGrid>
      <w:tr w:rsidR="002F558C" w:rsidRPr="00E32053" w14:paraId="1F8A097F" w14:textId="77777777" w:rsidTr="003E0A28">
        <w:tc>
          <w:tcPr>
            <w:tcW w:w="1134" w:type="dxa"/>
            <w:vMerge w:val="restart"/>
            <w:tcBorders>
              <w:top w:val="single" w:sz="4" w:space="0" w:color="auto"/>
            </w:tcBorders>
            <w:shd w:val="clear" w:color="auto" w:fill="D9D9D9" w:themeFill="background1" w:themeFillShade="D9"/>
            <w:vAlign w:val="center"/>
          </w:tcPr>
          <w:p w14:paraId="44A5D106"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r w:rsidRPr="00E32053">
              <w:rPr>
                <w:rFonts w:ascii="ＭＳ 明朝" w:eastAsia="ＭＳ 明朝" w:hAnsi="ＭＳ 明朝" w:hint="eastAsia"/>
                <w:sz w:val="16"/>
                <w:szCs w:val="16"/>
              </w:rPr>
              <w:t>評価項目</w:t>
            </w:r>
          </w:p>
        </w:tc>
        <w:tc>
          <w:tcPr>
            <w:tcW w:w="1555" w:type="dxa"/>
            <w:vMerge w:val="restart"/>
            <w:tcBorders>
              <w:top w:val="single" w:sz="4" w:space="0" w:color="auto"/>
            </w:tcBorders>
            <w:shd w:val="clear" w:color="auto" w:fill="D9D9D9" w:themeFill="background1" w:themeFillShade="D9"/>
            <w:vAlign w:val="center"/>
          </w:tcPr>
          <w:p w14:paraId="2850B676"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r w:rsidRPr="00E32053">
              <w:rPr>
                <w:rFonts w:ascii="ＭＳ 明朝" w:eastAsia="ＭＳ 明朝" w:hAnsi="ＭＳ 明朝" w:hint="eastAsia"/>
                <w:sz w:val="16"/>
                <w:szCs w:val="16"/>
              </w:rPr>
              <w:t>評価基準</w:t>
            </w:r>
          </w:p>
        </w:tc>
        <w:tc>
          <w:tcPr>
            <w:tcW w:w="6667" w:type="dxa"/>
            <w:vMerge w:val="restart"/>
            <w:tcBorders>
              <w:top w:val="single" w:sz="4" w:space="0" w:color="auto"/>
              <w:right w:val="nil"/>
            </w:tcBorders>
            <w:shd w:val="clear" w:color="auto" w:fill="D9D9D9" w:themeFill="background1" w:themeFillShade="D9"/>
            <w:vAlign w:val="center"/>
          </w:tcPr>
          <w:p w14:paraId="3B749A32"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r w:rsidRPr="00E32053">
              <w:rPr>
                <w:rFonts w:ascii="ＭＳ 明朝" w:eastAsia="ＭＳ 明朝" w:hAnsi="ＭＳ 明朝" w:hint="eastAsia"/>
                <w:sz w:val="16"/>
                <w:szCs w:val="16"/>
              </w:rPr>
              <w:t>指定管理者の自己評価</w:t>
            </w:r>
          </w:p>
        </w:tc>
        <w:tc>
          <w:tcPr>
            <w:tcW w:w="449" w:type="dxa"/>
            <w:tcBorders>
              <w:top w:val="single" w:sz="4" w:space="0" w:color="auto"/>
              <w:left w:val="nil"/>
            </w:tcBorders>
            <w:shd w:val="clear" w:color="auto" w:fill="D9D9D9" w:themeFill="background1" w:themeFillShade="D9"/>
            <w:vAlign w:val="center"/>
          </w:tcPr>
          <w:p w14:paraId="034C3507"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p>
        </w:tc>
        <w:tc>
          <w:tcPr>
            <w:tcW w:w="2429" w:type="dxa"/>
            <w:vMerge w:val="restart"/>
            <w:tcBorders>
              <w:top w:val="single" w:sz="4" w:space="0" w:color="auto"/>
              <w:right w:val="nil"/>
            </w:tcBorders>
            <w:shd w:val="clear" w:color="auto" w:fill="D9D9D9" w:themeFill="background1" w:themeFillShade="D9"/>
            <w:vAlign w:val="center"/>
          </w:tcPr>
          <w:p w14:paraId="1D9AFE40"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r w:rsidRPr="00E32053">
              <w:rPr>
                <w:rFonts w:ascii="ＭＳ 明朝" w:eastAsia="ＭＳ 明朝" w:hAnsi="ＭＳ 明朝"/>
                <w:sz w:val="16"/>
                <w:szCs w:val="16"/>
              </w:rPr>
              <w:t>施設所管課の評価</w:t>
            </w:r>
          </w:p>
        </w:tc>
        <w:tc>
          <w:tcPr>
            <w:tcW w:w="454" w:type="dxa"/>
            <w:tcBorders>
              <w:top w:val="single" w:sz="4" w:space="0" w:color="auto"/>
              <w:left w:val="nil"/>
            </w:tcBorders>
            <w:shd w:val="clear" w:color="auto" w:fill="D9D9D9" w:themeFill="background1" w:themeFillShade="D9"/>
            <w:vAlign w:val="center"/>
          </w:tcPr>
          <w:p w14:paraId="5E189346"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p>
        </w:tc>
        <w:tc>
          <w:tcPr>
            <w:tcW w:w="2557" w:type="dxa"/>
            <w:vMerge w:val="restart"/>
            <w:tcBorders>
              <w:top w:val="single" w:sz="4" w:space="0" w:color="auto"/>
            </w:tcBorders>
            <w:shd w:val="clear" w:color="auto" w:fill="D9D9D9" w:themeFill="background1" w:themeFillShade="D9"/>
            <w:vAlign w:val="center"/>
          </w:tcPr>
          <w:p w14:paraId="6FD6D3D8"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r w:rsidRPr="00E32053">
              <w:rPr>
                <w:rFonts w:ascii="ＭＳ 明朝" w:eastAsia="ＭＳ 明朝" w:hAnsi="ＭＳ 明朝"/>
                <w:sz w:val="16"/>
                <w:szCs w:val="16"/>
              </w:rPr>
              <w:t>評価委員会の指摘・提言</w:t>
            </w:r>
          </w:p>
        </w:tc>
      </w:tr>
      <w:tr w:rsidR="002F558C" w:rsidRPr="00E32053" w14:paraId="3E7074D7" w14:textId="77777777" w:rsidTr="003E0A28">
        <w:tc>
          <w:tcPr>
            <w:tcW w:w="1134" w:type="dxa"/>
            <w:vMerge/>
            <w:shd w:val="clear" w:color="auto" w:fill="D9D9D9" w:themeFill="background1" w:themeFillShade="D9"/>
            <w:vAlign w:val="center"/>
          </w:tcPr>
          <w:p w14:paraId="0D9B02B7"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p>
        </w:tc>
        <w:tc>
          <w:tcPr>
            <w:tcW w:w="1555" w:type="dxa"/>
            <w:vMerge/>
            <w:shd w:val="clear" w:color="auto" w:fill="D9D9D9" w:themeFill="background1" w:themeFillShade="D9"/>
            <w:vAlign w:val="center"/>
          </w:tcPr>
          <w:p w14:paraId="0EC3D517"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p>
        </w:tc>
        <w:tc>
          <w:tcPr>
            <w:tcW w:w="6667" w:type="dxa"/>
            <w:vMerge/>
            <w:shd w:val="clear" w:color="auto" w:fill="D9D9D9" w:themeFill="background1" w:themeFillShade="D9"/>
            <w:vAlign w:val="center"/>
          </w:tcPr>
          <w:p w14:paraId="09D28616"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p>
        </w:tc>
        <w:tc>
          <w:tcPr>
            <w:tcW w:w="449" w:type="dxa"/>
            <w:tcBorders>
              <w:top w:val="single" w:sz="4" w:space="0" w:color="auto"/>
            </w:tcBorders>
            <w:shd w:val="clear" w:color="auto" w:fill="D9D9D9" w:themeFill="background1" w:themeFillShade="D9"/>
            <w:vAlign w:val="center"/>
          </w:tcPr>
          <w:p w14:paraId="6C6EAC57" w14:textId="77777777" w:rsidR="00CA4D88" w:rsidRPr="00E32053" w:rsidRDefault="00CA4D88" w:rsidP="00A86B94">
            <w:pPr>
              <w:spacing w:line="200" w:lineRule="exact"/>
              <w:jc w:val="center"/>
              <w:rPr>
                <w:rFonts w:ascii="ＭＳ 明朝" w:eastAsia="ＭＳ 明朝" w:hAnsi="ＭＳ 明朝"/>
                <w:sz w:val="16"/>
                <w:szCs w:val="16"/>
              </w:rPr>
            </w:pPr>
            <w:r w:rsidRPr="00E32053">
              <w:rPr>
                <w:rFonts w:ascii="ＭＳ 明朝" w:eastAsia="ＭＳ 明朝" w:hAnsi="ＭＳ 明朝" w:hint="eastAsia"/>
                <w:sz w:val="16"/>
                <w:szCs w:val="16"/>
              </w:rPr>
              <w:t>項目</w:t>
            </w:r>
          </w:p>
          <w:p w14:paraId="6CD68834" w14:textId="77777777" w:rsidR="00CA4D88" w:rsidRPr="00E32053" w:rsidRDefault="00CA4D88" w:rsidP="00A86B94">
            <w:pPr>
              <w:spacing w:line="200" w:lineRule="exact"/>
              <w:jc w:val="center"/>
              <w:rPr>
                <w:rFonts w:ascii="ＭＳ 明朝" w:eastAsia="ＭＳ 明朝" w:hAnsi="ＭＳ 明朝"/>
                <w:sz w:val="16"/>
                <w:szCs w:val="16"/>
              </w:rPr>
            </w:pPr>
            <w:r w:rsidRPr="006B471A">
              <w:rPr>
                <w:rFonts w:ascii="ＭＳ 明朝" w:eastAsia="ＭＳ 明朝" w:hAnsi="ＭＳ 明朝" w:hint="eastAsia"/>
                <w:w w:val="66"/>
                <w:kern w:val="0"/>
                <w:sz w:val="16"/>
                <w:szCs w:val="16"/>
                <w:fitText w:val="320" w:id="-1696928000"/>
              </w:rPr>
              <w:t>ごと</w:t>
            </w:r>
            <w:r w:rsidRPr="006B471A">
              <w:rPr>
                <w:rFonts w:ascii="ＭＳ 明朝" w:eastAsia="ＭＳ 明朝" w:hAnsi="ＭＳ 明朝" w:hint="eastAsia"/>
                <w:spacing w:val="2"/>
                <w:w w:val="66"/>
                <w:kern w:val="0"/>
                <w:sz w:val="16"/>
                <w:szCs w:val="16"/>
                <w:fitText w:val="320" w:id="-1696928000"/>
              </w:rPr>
              <w:t>の</w:t>
            </w:r>
          </w:p>
          <w:p w14:paraId="7D3423CE" w14:textId="77777777" w:rsidR="00CA4D88" w:rsidRPr="00E32053" w:rsidRDefault="00CA4D88" w:rsidP="00A86B94">
            <w:pPr>
              <w:spacing w:line="200" w:lineRule="exact"/>
              <w:jc w:val="center"/>
              <w:rPr>
                <w:rFonts w:ascii="ＭＳ 明朝" w:eastAsia="ＭＳ 明朝" w:hAnsi="ＭＳ 明朝"/>
                <w:sz w:val="16"/>
                <w:szCs w:val="16"/>
              </w:rPr>
            </w:pPr>
            <w:r w:rsidRPr="00E32053">
              <w:rPr>
                <w:rFonts w:ascii="ＭＳ 明朝" w:eastAsia="ＭＳ 明朝" w:hAnsi="ＭＳ 明朝"/>
                <w:sz w:val="16"/>
                <w:szCs w:val="16"/>
              </w:rPr>
              <w:t>評価</w:t>
            </w:r>
          </w:p>
          <w:p w14:paraId="544E8BD9" w14:textId="77777777" w:rsidR="00CA4D88" w:rsidRPr="00E32053" w:rsidRDefault="00CA4D88" w:rsidP="00C65C87">
            <w:pPr>
              <w:spacing w:line="200" w:lineRule="exact"/>
              <w:ind w:left="105" w:hangingChars="100" w:hanging="105"/>
              <w:jc w:val="center"/>
              <w:rPr>
                <w:rFonts w:ascii="ＭＳ 明朝" w:eastAsia="ＭＳ 明朝" w:hAnsi="ＭＳ 明朝"/>
                <w:sz w:val="16"/>
                <w:szCs w:val="16"/>
              </w:rPr>
            </w:pPr>
            <w:r w:rsidRPr="006B471A">
              <w:rPr>
                <w:rFonts w:ascii="ＭＳ 明朝" w:eastAsia="ＭＳ 明朝" w:hAnsi="ＭＳ 明朝" w:hint="eastAsia"/>
                <w:w w:val="66"/>
                <w:kern w:val="0"/>
                <w:sz w:val="16"/>
                <w:szCs w:val="16"/>
                <w:fitText w:val="320" w:id="-1696927999"/>
              </w:rPr>
              <w:t>Ｓ～</w:t>
            </w:r>
            <w:r w:rsidRPr="006B471A">
              <w:rPr>
                <w:rFonts w:ascii="ＭＳ 明朝" w:eastAsia="ＭＳ 明朝" w:hAnsi="ＭＳ 明朝" w:hint="eastAsia"/>
                <w:spacing w:val="2"/>
                <w:w w:val="66"/>
                <w:kern w:val="0"/>
                <w:sz w:val="16"/>
                <w:szCs w:val="16"/>
                <w:fitText w:val="320" w:id="-1696927999"/>
              </w:rPr>
              <w:t>Ｃ</w:t>
            </w:r>
          </w:p>
        </w:tc>
        <w:tc>
          <w:tcPr>
            <w:tcW w:w="2429" w:type="dxa"/>
            <w:vMerge/>
            <w:shd w:val="clear" w:color="auto" w:fill="D9D9D9" w:themeFill="background1" w:themeFillShade="D9"/>
            <w:vAlign w:val="center"/>
          </w:tcPr>
          <w:p w14:paraId="6457E0F7"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p>
        </w:tc>
        <w:tc>
          <w:tcPr>
            <w:tcW w:w="454" w:type="dxa"/>
            <w:tcBorders>
              <w:top w:val="single" w:sz="4" w:space="0" w:color="auto"/>
            </w:tcBorders>
            <w:shd w:val="clear" w:color="auto" w:fill="D9D9D9" w:themeFill="background1" w:themeFillShade="D9"/>
            <w:vAlign w:val="center"/>
          </w:tcPr>
          <w:p w14:paraId="1A5E5B78" w14:textId="77777777" w:rsidR="00CA4D88" w:rsidRPr="00E32053" w:rsidRDefault="00CA4D88" w:rsidP="00A86B94">
            <w:pPr>
              <w:spacing w:line="200" w:lineRule="exact"/>
              <w:jc w:val="center"/>
              <w:rPr>
                <w:rFonts w:ascii="ＭＳ 明朝" w:eastAsia="ＭＳ 明朝" w:hAnsi="ＭＳ 明朝"/>
                <w:sz w:val="16"/>
                <w:szCs w:val="16"/>
              </w:rPr>
            </w:pPr>
            <w:r w:rsidRPr="00E32053">
              <w:rPr>
                <w:rFonts w:ascii="ＭＳ 明朝" w:eastAsia="ＭＳ 明朝" w:hAnsi="ＭＳ 明朝" w:hint="eastAsia"/>
                <w:sz w:val="16"/>
                <w:szCs w:val="16"/>
              </w:rPr>
              <w:t>項目</w:t>
            </w:r>
          </w:p>
          <w:p w14:paraId="30E7C81C" w14:textId="77777777" w:rsidR="00CA4D88" w:rsidRPr="00E32053" w:rsidRDefault="00CA4D88" w:rsidP="00A86B94">
            <w:pPr>
              <w:spacing w:line="200" w:lineRule="exact"/>
              <w:jc w:val="center"/>
              <w:rPr>
                <w:rFonts w:ascii="ＭＳ 明朝" w:eastAsia="ＭＳ 明朝" w:hAnsi="ＭＳ 明朝"/>
                <w:sz w:val="16"/>
                <w:szCs w:val="16"/>
              </w:rPr>
            </w:pPr>
            <w:r w:rsidRPr="006B471A">
              <w:rPr>
                <w:rFonts w:ascii="ＭＳ 明朝" w:eastAsia="ＭＳ 明朝" w:hAnsi="ＭＳ 明朝" w:hint="eastAsia"/>
                <w:w w:val="66"/>
                <w:kern w:val="0"/>
                <w:sz w:val="16"/>
                <w:szCs w:val="16"/>
                <w:fitText w:val="320" w:id="-1696928000"/>
              </w:rPr>
              <w:t>ごと</w:t>
            </w:r>
            <w:r w:rsidRPr="006B471A">
              <w:rPr>
                <w:rFonts w:ascii="ＭＳ 明朝" w:eastAsia="ＭＳ 明朝" w:hAnsi="ＭＳ 明朝" w:hint="eastAsia"/>
                <w:spacing w:val="2"/>
                <w:w w:val="66"/>
                <w:kern w:val="0"/>
                <w:sz w:val="16"/>
                <w:szCs w:val="16"/>
                <w:fitText w:val="320" w:id="-1696928000"/>
              </w:rPr>
              <w:t>の</w:t>
            </w:r>
          </w:p>
          <w:p w14:paraId="46F4B8E2" w14:textId="77777777" w:rsidR="00CA4D88" w:rsidRPr="00E32053" w:rsidRDefault="00CA4D88" w:rsidP="00A86B94">
            <w:pPr>
              <w:spacing w:line="200" w:lineRule="exact"/>
              <w:jc w:val="center"/>
              <w:rPr>
                <w:rFonts w:ascii="ＭＳ 明朝" w:eastAsia="ＭＳ 明朝" w:hAnsi="ＭＳ 明朝"/>
                <w:sz w:val="16"/>
                <w:szCs w:val="16"/>
              </w:rPr>
            </w:pPr>
            <w:r w:rsidRPr="00E32053">
              <w:rPr>
                <w:rFonts w:ascii="ＭＳ 明朝" w:eastAsia="ＭＳ 明朝" w:hAnsi="ＭＳ 明朝"/>
                <w:sz w:val="16"/>
                <w:szCs w:val="16"/>
              </w:rPr>
              <w:t>評価</w:t>
            </w:r>
          </w:p>
          <w:p w14:paraId="3565805B" w14:textId="77777777" w:rsidR="00CA4D88" w:rsidRPr="00E32053" w:rsidRDefault="00CA4D88" w:rsidP="00C65C87">
            <w:pPr>
              <w:spacing w:line="200" w:lineRule="exact"/>
              <w:ind w:left="105" w:hangingChars="100" w:hanging="105"/>
              <w:jc w:val="center"/>
              <w:rPr>
                <w:rFonts w:ascii="ＭＳ 明朝" w:eastAsia="ＭＳ 明朝" w:hAnsi="ＭＳ 明朝"/>
                <w:sz w:val="16"/>
                <w:szCs w:val="16"/>
              </w:rPr>
            </w:pPr>
            <w:r w:rsidRPr="006B471A">
              <w:rPr>
                <w:rFonts w:ascii="ＭＳ 明朝" w:eastAsia="ＭＳ 明朝" w:hAnsi="ＭＳ 明朝" w:hint="eastAsia"/>
                <w:w w:val="66"/>
                <w:kern w:val="0"/>
                <w:sz w:val="16"/>
                <w:szCs w:val="16"/>
                <w:fitText w:val="320" w:id="-1696927999"/>
              </w:rPr>
              <w:t>Ｓ～</w:t>
            </w:r>
            <w:r w:rsidRPr="006B471A">
              <w:rPr>
                <w:rFonts w:ascii="ＭＳ 明朝" w:eastAsia="ＭＳ 明朝" w:hAnsi="ＭＳ 明朝" w:hint="eastAsia"/>
                <w:spacing w:val="2"/>
                <w:w w:val="66"/>
                <w:kern w:val="0"/>
                <w:sz w:val="16"/>
                <w:szCs w:val="16"/>
                <w:fitText w:val="320" w:id="-1696927999"/>
              </w:rPr>
              <w:t>Ｃ</w:t>
            </w:r>
          </w:p>
        </w:tc>
        <w:tc>
          <w:tcPr>
            <w:tcW w:w="2557" w:type="dxa"/>
            <w:vMerge/>
            <w:shd w:val="clear" w:color="auto" w:fill="D9D9D9" w:themeFill="background1" w:themeFillShade="D9"/>
            <w:vAlign w:val="center"/>
          </w:tcPr>
          <w:p w14:paraId="11F9FD20" w14:textId="77777777" w:rsidR="00CA4D88" w:rsidRPr="00E32053" w:rsidRDefault="00CA4D88" w:rsidP="00A86B94">
            <w:pPr>
              <w:spacing w:line="200" w:lineRule="exact"/>
              <w:ind w:left="160" w:hangingChars="100" w:hanging="160"/>
              <w:jc w:val="center"/>
              <w:rPr>
                <w:rFonts w:ascii="ＭＳ 明朝" w:eastAsia="ＭＳ 明朝" w:hAnsi="ＭＳ 明朝"/>
                <w:sz w:val="16"/>
                <w:szCs w:val="16"/>
              </w:rPr>
            </w:pPr>
          </w:p>
        </w:tc>
      </w:tr>
      <w:tr w:rsidR="002F558C" w:rsidRPr="00E32053" w14:paraId="4119CCB3" w14:textId="77777777" w:rsidTr="00E86CB9">
        <w:tc>
          <w:tcPr>
            <w:tcW w:w="15245" w:type="dxa"/>
            <w:gridSpan w:val="7"/>
            <w:shd w:val="clear" w:color="auto" w:fill="D9D9D9" w:themeFill="background1" w:themeFillShade="D9"/>
          </w:tcPr>
          <w:p w14:paraId="7B3F2921" w14:textId="77777777" w:rsidR="00CA4D88" w:rsidRPr="00E32053" w:rsidRDefault="00CA4D88" w:rsidP="00A86B94">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Ⅰ．提案の履行状況に関する項目</w:t>
            </w:r>
          </w:p>
        </w:tc>
      </w:tr>
      <w:tr w:rsidR="00C6702E" w:rsidRPr="00E32053" w14:paraId="543533B1" w14:textId="77777777" w:rsidTr="003E0A28">
        <w:tc>
          <w:tcPr>
            <w:tcW w:w="1134" w:type="dxa"/>
          </w:tcPr>
          <w:p w14:paraId="15CED6A8" w14:textId="77777777" w:rsidR="00C6702E" w:rsidRPr="00E32053" w:rsidRDefault="00C6702E" w:rsidP="00C6702E">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（１）施設を管理運営する基本方針</w:t>
            </w:r>
          </w:p>
        </w:tc>
        <w:tc>
          <w:tcPr>
            <w:tcW w:w="1555" w:type="dxa"/>
          </w:tcPr>
          <w:p w14:paraId="3B0DA686" w14:textId="043E1D20" w:rsidR="00C6702E" w:rsidRPr="00E32053" w:rsidRDefault="00C6702E" w:rsidP="00C6702E">
            <w:pPr>
              <w:spacing w:line="200" w:lineRule="exact"/>
              <w:ind w:left="16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青少年をはじめとする府民に自然と親しむ健康で文化的なレクリエーション活動の場を提供し、青少年の健全育成及び府民の海洋レクリエーション活動の促進を図るという施設の目的に沿った運営がなされているか</w:t>
            </w:r>
          </w:p>
        </w:tc>
        <w:tc>
          <w:tcPr>
            <w:tcW w:w="6667" w:type="dxa"/>
          </w:tcPr>
          <w:p w14:paraId="239EF297" w14:textId="685E2CD5" w:rsidR="00C6702E" w:rsidRDefault="00C6702E" w:rsidP="00C6702E">
            <w:pPr>
              <w:spacing w:line="200" w:lineRule="exact"/>
              <w:ind w:left="161" w:hangingChars="100" w:hanging="161"/>
              <w:rPr>
                <w:rFonts w:ascii="ＭＳ 明朝" w:eastAsia="ＭＳ 明朝" w:hAnsi="ＭＳ 明朝"/>
                <w:b/>
                <w:sz w:val="16"/>
                <w:szCs w:val="16"/>
              </w:rPr>
            </w:pPr>
            <w:r w:rsidRPr="00E32053">
              <w:rPr>
                <w:rFonts w:ascii="ＭＳ 明朝" w:eastAsia="ＭＳ 明朝" w:hAnsi="ＭＳ 明朝" w:hint="eastAsia"/>
                <w:b/>
                <w:sz w:val="16"/>
                <w:szCs w:val="16"/>
              </w:rPr>
              <w:t>１．提案した管理運営方針に沿った取組み</w:t>
            </w:r>
          </w:p>
          <w:p w14:paraId="689B1E7B" w14:textId="77777777" w:rsidR="00D709F3" w:rsidRPr="00D709F3" w:rsidRDefault="00E2406D" w:rsidP="00D709F3">
            <w:pPr>
              <w:spacing w:line="200" w:lineRule="exact"/>
              <w:ind w:left="161" w:hangingChars="100" w:hanging="161"/>
              <w:rPr>
                <w:rFonts w:ascii="ＭＳ 明朝" w:eastAsia="ＭＳ 明朝" w:hAnsi="ＭＳ 明朝"/>
                <w:sz w:val="16"/>
                <w:szCs w:val="16"/>
              </w:rPr>
            </w:pPr>
            <w:r>
              <w:rPr>
                <w:rFonts w:ascii="ＭＳ 明朝" w:eastAsia="ＭＳ 明朝" w:hAnsi="ＭＳ 明朝" w:hint="eastAsia"/>
                <w:b/>
                <w:sz w:val="16"/>
                <w:szCs w:val="16"/>
              </w:rPr>
              <w:t xml:space="preserve">　</w:t>
            </w:r>
            <w:r w:rsidR="00D709F3" w:rsidRPr="00D709F3">
              <w:rPr>
                <w:rFonts w:ascii="ＭＳ 明朝" w:eastAsia="ＭＳ 明朝" w:hAnsi="ＭＳ 明朝" w:hint="eastAsia"/>
                <w:sz w:val="16"/>
                <w:szCs w:val="16"/>
              </w:rPr>
              <w:t>青少年の健全育成と海洋スポーツ・レクリエーション活動の促進及び施設の安全管理を重点目標に取り組む。</w:t>
            </w:r>
          </w:p>
          <w:p w14:paraId="7FEAD6A5" w14:textId="1A2ADBFC" w:rsidR="00E2406D" w:rsidRPr="00E2406D" w:rsidRDefault="00E2406D" w:rsidP="00C6702E">
            <w:pPr>
              <w:spacing w:line="200" w:lineRule="exact"/>
              <w:ind w:left="160" w:hangingChars="100" w:hanging="160"/>
              <w:rPr>
                <w:rFonts w:ascii="ＭＳ 明朝" w:eastAsia="ＭＳ 明朝" w:hAnsi="ＭＳ 明朝"/>
                <w:bCs/>
                <w:sz w:val="16"/>
                <w:szCs w:val="16"/>
              </w:rPr>
            </w:pPr>
          </w:p>
          <w:p w14:paraId="655C343C" w14:textId="77777777" w:rsidR="005F5C53" w:rsidRPr="000A58A6" w:rsidRDefault="005F5C53" w:rsidP="005F5C53">
            <w:pPr>
              <w:spacing w:line="200" w:lineRule="exact"/>
              <w:ind w:left="161" w:hangingChars="100" w:hanging="161"/>
              <w:rPr>
                <w:rFonts w:ascii="ＭＳ 明朝" w:eastAsia="ＭＳ 明朝" w:hAnsi="ＭＳ 明朝"/>
                <w:b/>
                <w:sz w:val="16"/>
                <w:szCs w:val="16"/>
                <w:u w:val="single"/>
              </w:rPr>
            </w:pPr>
            <w:r w:rsidRPr="000A58A6">
              <w:rPr>
                <w:rFonts w:ascii="ＭＳ 明朝" w:eastAsia="ＭＳ 明朝" w:hAnsi="ＭＳ 明朝" w:hint="eastAsia"/>
                <w:b/>
                <w:sz w:val="16"/>
                <w:szCs w:val="16"/>
                <w:u w:val="single"/>
              </w:rPr>
              <w:t>① 青少年の健全育成の促進（青少年の自立支援）</w:t>
            </w:r>
          </w:p>
          <w:p w14:paraId="1D4CDCC2" w14:textId="05CF7555" w:rsidR="005F5C53" w:rsidRPr="000A58A6" w:rsidRDefault="000A58A6" w:rsidP="000A58A6">
            <w:pPr>
              <w:spacing w:line="200" w:lineRule="exact"/>
              <w:rPr>
                <w:rFonts w:ascii="ＭＳ 明朝" w:eastAsia="ＭＳ 明朝" w:hAnsi="ＭＳ 明朝"/>
                <w:b/>
                <w:sz w:val="16"/>
                <w:szCs w:val="16"/>
              </w:rPr>
            </w:pPr>
            <w:r>
              <w:rPr>
                <w:rFonts w:ascii="ＭＳ 明朝" w:eastAsia="ＭＳ 明朝" w:hAnsi="ＭＳ 明朝" w:hint="eastAsia"/>
                <w:b/>
                <w:sz w:val="16"/>
                <w:szCs w:val="16"/>
              </w:rPr>
              <w:t>(</w:t>
            </w:r>
            <w:r>
              <w:rPr>
                <w:rFonts w:ascii="ＭＳ 明朝" w:eastAsia="ＭＳ 明朝" w:hAnsi="ＭＳ 明朝"/>
                <w:b/>
                <w:sz w:val="16"/>
                <w:szCs w:val="16"/>
              </w:rPr>
              <w:t>1)</w:t>
            </w:r>
            <w:r w:rsidR="005F5C53" w:rsidRPr="000A58A6">
              <w:rPr>
                <w:rFonts w:ascii="ＭＳ 明朝" w:eastAsia="ＭＳ 明朝" w:hAnsi="ＭＳ 明朝" w:hint="eastAsia"/>
                <w:b/>
                <w:sz w:val="16"/>
                <w:szCs w:val="16"/>
              </w:rPr>
              <w:t>プログラムの提供及び海洋活動等を体験する各種自主事業の実施</w:t>
            </w:r>
          </w:p>
          <w:p w14:paraId="3E61A40B" w14:textId="557B1EB0" w:rsidR="00D709F3" w:rsidRDefault="00D709F3" w:rsidP="00854548">
            <w:pPr>
              <w:pStyle w:val="a8"/>
              <w:numPr>
                <w:ilvl w:val="0"/>
                <w:numId w:val="1"/>
              </w:numPr>
              <w:spacing w:line="200" w:lineRule="exact"/>
              <w:ind w:leftChars="0"/>
              <w:rPr>
                <w:rFonts w:ascii="ＭＳ 明朝" w:eastAsia="ＭＳ 明朝" w:hAnsi="ＭＳ 明朝" w:cs="Times New Roman"/>
                <w:sz w:val="16"/>
                <w:szCs w:val="16"/>
              </w:rPr>
            </w:pPr>
            <w:r w:rsidRPr="00D709F3">
              <w:rPr>
                <w:rFonts w:ascii="ＭＳ 明朝" w:eastAsia="ＭＳ 明朝" w:hAnsi="ＭＳ 明朝" w:cs="Times New Roman" w:hint="eastAsia"/>
                <w:sz w:val="16"/>
                <w:szCs w:val="16"/>
              </w:rPr>
              <w:t>青少年が自然体験活動及び生活体験等の実体験を通して、夢や社会性、自立心等を育み、生きる力を身に付ける等、健やかな成長に資するよう取り組んでいる。そのために海洋活動等魅力あるプログラム（資料３参照）を提供するとともに、幼児から高齢者、障がいのある人達等幅広い府民を対象に、資料３の通り、海洋活動を体験する各種自主事業を行っている。</w:t>
            </w:r>
          </w:p>
          <w:p w14:paraId="2A0D96E7" w14:textId="77777777" w:rsidR="00D709F3" w:rsidRDefault="00D709F3" w:rsidP="00854548">
            <w:pPr>
              <w:pStyle w:val="a8"/>
              <w:numPr>
                <w:ilvl w:val="0"/>
                <w:numId w:val="1"/>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海洋センターの設置目的である青少年の健全育成活動に積極的に取り組み、青少年の健全育成に成果を上げている。</w:t>
            </w:r>
          </w:p>
          <w:p w14:paraId="752E6C88" w14:textId="6265D059" w:rsidR="00D709F3" w:rsidRDefault="00D709F3" w:rsidP="00854548">
            <w:pPr>
              <w:pStyle w:val="a8"/>
              <w:numPr>
                <w:ilvl w:val="0"/>
                <w:numId w:val="1"/>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プログラム時間帯も柔軟に対応し、利用者の意向に極力沿うように実施した。</w:t>
            </w:r>
          </w:p>
          <w:p w14:paraId="28BDC297" w14:textId="17C69635" w:rsidR="005F5C53" w:rsidRDefault="000A58A6" w:rsidP="000A58A6">
            <w:pPr>
              <w:spacing w:line="200" w:lineRule="exact"/>
              <w:ind w:left="161" w:hangingChars="100" w:hanging="161"/>
              <w:rPr>
                <w:rFonts w:ascii="ＭＳ 明朝" w:eastAsia="ＭＳ 明朝" w:hAnsi="ＭＳ 明朝"/>
                <w:b/>
                <w:sz w:val="16"/>
                <w:szCs w:val="16"/>
              </w:rPr>
            </w:pPr>
            <w:r>
              <w:rPr>
                <w:rFonts w:ascii="ＭＳ 明朝" w:eastAsia="ＭＳ 明朝" w:hAnsi="ＭＳ 明朝"/>
                <w:b/>
                <w:sz w:val="16"/>
                <w:szCs w:val="16"/>
              </w:rPr>
              <w:t>(2)</w:t>
            </w:r>
            <w:r w:rsidR="005F5C53" w:rsidRPr="005F5C53">
              <w:rPr>
                <w:rFonts w:ascii="ＭＳ 明朝" w:eastAsia="ＭＳ 明朝" w:hAnsi="ＭＳ 明朝" w:hint="eastAsia"/>
                <w:b/>
                <w:sz w:val="16"/>
                <w:szCs w:val="16"/>
              </w:rPr>
              <w:t>多様な課題を抱えた青少年を対象とした自立支援を行う自主事業の実施及び各種団体等の事業の受入れ・支援</w:t>
            </w:r>
          </w:p>
          <w:p w14:paraId="0A5877AB" w14:textId="1104D0BC" w:rsidR="00D709F3" w:rsidRDefault="00D709F3" w:rsidP="00854548">
            <w:pPr>
              <w:pStyle w:val="a8"/>
              <w:numPr>
                <w:ilvl w:val="0"/>
                <w:numId w:val="2"/>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様々な障がいのある子ども達を対象にフレンドシップキャンプやふれあいユニバーサリーキャンプ等を実施する他、障がいのある青少年達のキャンプや作業所等のキャンプの受入れに積極的に取り組んでいる。</w:t>
            </w:r>
          </w:p>
          <w:p w14:paraId="18BB478B" w14:textId="7EF38993" w:rsidR="00E2406D" w:rsidRPr="00D709F3" w:rsidRDefault="00E2406D" w:rsidP="00BB33CB">
            <w:pPr>
              <w:spacing w:line="200" w:lineRule="exact"/>
              <w:ind w:firstLineChars="50" w:firstLine="80"/>
              <w:rPr>
                <w:rFonts w:ascii="ＭＳ 明朝" w:eastAsia="ＭＳ 明朝" w:hAnsi="ＭＳ 明朝"/>
                <w:bCs/>
                <w:sz w:val="16"/>
                <w:szCs w:val="16"/>
              </w:rPr>
            </w:pPr>
          </w:p>
          <w:p w14:paraId="12DED29B" w14:textId="77777777" w:rsidR="005F5C53" w:rsidRPr="000A58A6" w:rsidRDefault="005F5C53" w:rsidP="005F5C53">
            <w:pPr>
              <w:spacing w:line="200" w:lineRule="exact"/>
              <w:ind w:left="161" w:hangingChars="100" w:hanging="161"/>
              <w:rPr>
                <w:rFonts w:ascii="ＭＳ 明朝" w:eastAsia="ＭＳ 明朝" w:hAnsi="ＭＳ 明朝"/>
                <w:b/>
                <w:sz w:val="16"/>
                <w:szCs w:val="16"/>
                <w:u w:val="single"/>
              </w:rPr>
            </w:pPr>
            <w:r w:rsidRPr="000A58A6">
              <w:rPr>
                <w:rFonts w:ascii="ＭＳ 明朝" w:eastAsia="ＭＳ 明朝" w:hAnsi="ＭＳ 明朝" w:hint="eastAsia"/>
                <w:b/>
                <w:sz w:val="16"/>
                <w:szCs w:val="16"/>
                <w:u w:val="single"/>
              </w:rPr>
              <w:t>② 府民に対する海洋スポーツ・レクリエーション活動の促進</w:t>
            </w:r>
          </w:p>
          <w:p w14:paraId="09423D2F" w14:textId="7ED4C335" w:rsidR="005F5C53" w:rsidRPr="000A58A6" w:rsidRDefault="000A58A6" w:rsidP="000A58A6">
            <w:pPr>
              <w:spacing w:line="200" w:lineRule="exact"/>
              <w:ind w:left="161" w:hangingChars="100" w:hanging="161"/>
              <w:rPr>
                <w:rFonts w:ascii="ＭＳ 明朝" w:eastAsia="ＭＳ 明朝" w:hAnsi="ＭＳ 明朝"/>
                <w:b/>
                <w:sz w:val="16"/>
                <w:szCs w:val="16"/>
              </w:rPr>
            </w:pPr>
            <w:r>
              <w:rPr>
                <w:rFonts w:ascii="ＭＳ 明朝" w:eastAsia="ＭＳ 明朝" w:hAnsi="ＭＳ 明朝" w:hint="eastAsia"/>
                <w:b/>
                <w:sz w:val="16"/>
                <w:szCs w:val="16"/>
              </w:rPr>
              <w:t>(</w:t>
            </w:r>
            <w:r>
              <w:rPr>
                <w:rFonts w:ascii="ＭＳ 明朝" w:eastAsia="ＭＳ 明朝" w:hAnsi="ＭＳ 明朝"/>
                <w:b/>
                <w:sz w:val="16"/>
                <w:szCs w:val="16"/>
              </w:rPr>
              <w:t>1)</w:t>
            </w:r>
            <w:r w:rsidR="005F5C53" w:rsidRPr="000A58A6">
              <w:rPr>
                <w:rFonts w:ascii="ＭＳ 明朝" w:eastAsia="ＭＳ 明朝" w:hAnsi="ＭＳ 明朝" w:hint="eastAsia"/>
                <w:b/>
                <w:sz w:val="16"/>
                <w:szCs w:val="16"/>
              </w:rPr>
              <w:t>海洋スポーツ・レクリエーション活動の拠点として、幅広い府民への活動参加機会の提供及び活動の普及・発展</w:t>
            </w:r>
          </w:p>
          <w:p w14:paraId="79AB144D" w14:textId="00C86549" w:rsidR="00D709F3" w:rsidRDefault="00D709F3" w:rsidP="00854548">
            <w:pPr>
              <w:pStyle w:val="a8"/>
              <w:numPr>
                <w:ilvl w:val="0"/>
                <w:numId w:val="2"/>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府民に開かれた海洋スポーツ・レクリエーション施設として、府民が手軽にカヌーやヨット等の海洋活動を体験</w:t>
            </w:r>
            <w:r w:rsidR="00CE6983">
              <w:rPr>
                <w:rFonts w:ascii="ＭＳ 明朝" w:eastAsia="ＭＳ 明朝" w:hAnsi="ＭＳ 明朝" w:hint="eastAsia"/>
                <w:sz w:val="16"/>
                <w:szCs w:val="16"/>
              </w:rPr>
              <w:t>を</w:t>
            </w:r>
            <w:r>
              <w:rPr>
                <w:rFonts w:ascii="ＭＳ 明朝" w:eastAsia="ＭＳ 明朝" w:hAnsi="ＭＳ 明朝" w:hint="eastAsia"/>
                <w:sz w:val="16"/>
                <w:szCs w:val="16"/>
              </w:rPr>
              <w:t>楽しめるよう取り組むとともに、海洋活動体験試乗会やカヌー・ヨット教室等、海洋スポーツ・レクリエーション活動の普及発展に取り組んでいる。</w:t>
            </w:r>
          </w:p>
          <w:p w14:paraId="36335792" w14:textId="5E4B38D3" w:rsidR="00CE6983" w:rsidRDefault="00CE6983" w:rsidP="00854548">
            <w:pPr>
              <w:pStyle w:val="a8"/>
              <w:numPr>
                <w:ilvl w:val="0"/>
                <w:numId w:val="2"/>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毎日</w:t>
            </w:r>
            <w:r w:rsidR="001159C8">
              <w:rPr>
                <w:rFonts w:ascii="ＭＳ 明朝" w:eastAsia="ＭＳ 明朝" w:hAnsi="ＭＳ 明朝"/>
                <w:sz w:val="16"/>
                <w:szCs w:val="16"/>
              </w:rPr>
              <w:t>TikTok</w:t>
            </w:r>
            <w:r>
              <w:rPr>
                <w:rFonts w:ascii="ＭＳ 明朝" w:eastAsia="ＭＳ 明朝" w:hAnsi="ＭＳ 明朝" w:hint="eastAsia"/>
                <w:sz w:val="16"/>
                <w:szCs w:val="16"/>
              </w:rPr>
              <w:t>で</w:t>
            </w:r>
            <w:r w:rsidR="008975E6">
              <w:rPr>
                <w:rFonts w:ascii="ＭＳ 明朝" w:eastAsia="ＭＳ 明朝" w:hAnsi="ＭＳ 明朝" w:hint="eastAsia"/>
                <w:sz w:val="16"/>
                <w:szCs w:val="16"/>
              </w:rPr>
              <w:t>気温</w:t>
            </w:r>
            <w:r>
              <w:rPr>
                <w:rFonts w:ascii="ＭＳ 明朝" w:eastAsia="ＭＳ 明朝" w:hAnsi="ＭＳ 明朝" w:hint="eastAsia"/>
                <w:sz w:val="16"/>
                <w:szCs w:val="16"/>
              </w:rPr>
              <w:t>などをあげるほか、SNSを駆使し、海洋レクリエーションの楽しさを発信している。</w:t>
            </w:r>
          </w:p>
          <w:p w14:paraId="6112CCF2" w14:textId="3336BB25" w:rsidR="00E2406D" w:rsidRPr="00D709F3" w:rsidRDefault="00E2406D" w:rsidP="00E2406D">
            <w:pPr>
              <w:spacing w:line="200" w:lineRule="exact"/>
              <w:ind w:left="105"/>
              <w:rPr>
                <w:rFonts w:ascii="ＭＳ 明朝" w:eastAsia="ＭＳ 明朝" w:hAnsi="ＭＳ 明朝"/>
                <w:bCs/>
                <w:sz w:val="16"/>
                <w:szCs w:val="16"/>
              </w:rPr>
            </w:pPr>
          </w:p>
          <w:p w14:paraId="4D31E261" w14:textId="77777777" w:rsidR="005F5C53" w:rsidRPr="000A58A6" w:rsidRDefault="005F5C53" w:rsidP="005F5C53">
            <w:pPr>
              <w:spacing w:line="200" w:lineRule="exact"/>
              <w:ind w:left="161" w:hangingChars="100" w:hanging="161"/>
              <w:rPr>
                <w:rFonts w:ascii="ＭＳ 明朝" w:eastAsia="ＭＳ 明朝" w:hAnsi="ＭＳ 明朝"/>
                <w:b/>
                <w:sz w:val="16"/>
                <w:szCs w:val="16"/>
                <w:u w:val="single"/>
              </w:rPr>
            </w:pPr>
            <w:r w:rsidRPr="000A58A6">
              <w:rPr>
                <w:rFonts w:ascii="ＭＳ 明朝" w:eastAsia="ＭＳ 明朝" w:hAnsi="ＭＳ 明朝" w:hint="eastAsia"/>
                <w:b/>
                <w:sz w:val="16"/>
                <w:szCs w:val="16"/>
                <w:u w:val="single"/>
              </w:rPr>
              <w:t>③ 自然教育・環境教育の実施</w:t>
            </w:r>
          </w:p>
          <w:p w14:paraId="0DC686D2" w14:textId="3C44A790" w:rsidR="005F5C53" w:rsidRPr="000A58A6" w:rsidRDefault="000A58A6" w:rsidP="000A58A6">
            <w:pPr>
              <w:spacing w:line="200" w:lineRule="exact"/>
              <w:rPr>
                <w:rFonts w:ascii="ＭＳ 明朝" w:eastAsia="ＭＳ 明朝" w:hAnsi="ＭＳ 明朝"/>
                <w:b/>
                <w:sz w:val="16"/>
                <w:szCs w:val="16"/>
              </w:rPr>
            </w:pPr>
            <w:r>
              <w:rPr>
                <w:rFonts w:ascii="ＭＳ 明朝" w:eastAsia="ＭＳ 明朝" w:hAnsi="ＭＳ 明朝" w:hint="eastAsia"/>
                <w:b/>
                <w:sz w:val="16"/>
                <w:szCs w:val="16"/>
              </w:rPr>
              <w:t>(</w:t>
            </w:r>
            <w:r>
              <w:rPr>
                <w:rFonts w:ascii="ＭＳ 明朝" w:eastAsia="ＭＳ 明朝" w:hAnsi="ＭＳ 明朝"/>
                <w:b/>
                <w:sz w:val="16"/>
                <w:szCs w:val="16"/>
              </w:rPr>
              <w:t>1)</w:t>
            </w:r>
            <w:r w:rsidR="005F5C53" w:rsidRPr="000A58A6">
              <w:rPr>
                <w:rFonts w:ascii="ＭＳ 明朝" w:eastAsia="ＭＳ 明朝" w:hAnsi="ＭＳ 明朝" w:hint="eastAsia"/>
                <w:b/>
                <w:sz w:val="16"/>
                <w:szCs w:val="16"/>
              </w:rPr>
              <w:t>関西環境教育学会や環境教育を実践する団体と連携した環境教育の充実</w:t>
            </w:r>
          </w:p>
          <w:p w14:paraId="325A9A28" w14:textId="168BF780" w:rsidR="00CE6983" w:rsidRDefault="00CE6983" w:rsidP="00854548">
            <w:pPr>
              <w:pStyle w:val="a8"/>
              <w:numPr>
                <w:ilvl w:val="0"/>
                <w:numId w:val="3"/>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環境教育を実践する地元の環境教育団体「チームがさ」等と連携</w:t>
            </w:r>
            <w:r w:rsidR="00AE6FAF">
              <w:rPr>
                <w:rFonts w:ascii="ＭＳ 明朝" w:eastAsia="ＭＳ 明朝" w:hAnsi="ＭＳ 明朝" w:hint="eastAsia"/>
                <w:sz w:val="16"/>
                <w:szCs w:val="16"/>
              </w:rPr>
              <w:t>し、</w:t>
            </w:r>
            <w:r w:rsidR="003B1C4C" w:rsidRPr="001159C8">
              <w:rPr>
                <w:rFonts w:ascii="ＭＳ 明朝" w:eastAsia="ＭＳ 明朝" w:hAnsi="ＭＳ 明朝" w:hint="eastAsia"/>
                <w:color w:val="000000" w:themeColor="text1"/>
                <w:sz w:val="16"/>
                <w:szCs w:val="16"/>
              </w:rPr>
              <w:t>環</w:t>
            </w:r>
            <w:r>
              <w:rPr>
                <w:rFonts w:ascii="ＭＳ 明朝" w:eastAsia="ＭＳ 明朝" w:hAnsi="ＭＳ 明朝" w:hint="eastAsia"/>
                <w:sz w:val="16"/>
                <w:szCs w:val="16"/>
              </w:rPr>
              <w:t>境教育プログラムの実践に生かせるよう取り組んでいる。</w:t>
            </w:r>
          </w:p>
          <w:p w14:paraId="25419EA2" w14:textId="1330D0CD" w:rsidR="00CE6983" w:rsidRDefault="00CE6983" w:rsidP="00854548">
            <w:pPr>
              <w:pStyle w:val="a8"/>
              <w:numPr>
                <w:ilvl w:val="0"/>
                <w:numId w:val="3"/>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「海ほたる」の観察は、地域の専門家と連携して実施している。</w:t>
            </w:r>
          </w:p>
          <w:p w14:paraId="4D88BC7A" w14:textId="77777777" w:rsidR="00CE6983" w:rsidRDefault="00CE6983" w:rsidP="00854548">
            <w:pPr>
              <w:pStyle w:val="a8"/>
              <w:numPr>
                <w:ilvl w:val="0"/>
                <w:numId w:val="3"/>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lastRenderedPageBreak/>
              <w:t>子ども達が自然を知り自然を保護する気持ちを育むために、海洋活動や生き物観察等の海の自然に触れるプログラムの指導を行うとともに、プラスチックによる海洋汚染等、海の自然・環境保護の必要性を伝えている。</w:t>
            </w:r>
          </w:p>
          <w:p w14:paraId="3896B59C" w14:textId="662B7B5A" w:rsidR="00CE6983" w:rsidRPr="00CE6983" w:rsidRDefault="00CE6983" w:rsidP="00854548">
            <w:pPr>
              <w:pStyle w:val="a8"/>
              <w:numPr>
                <w:ilvl w:val="0"/>
                <w:numId w:val="3"/>
              </w:numPr>
              <w:spacing w:line="200" w:lineRule="exact"/>
              <w:ind w:leftChars="0"/>
              <w:rPr>
                <w:rFonts w:ascii="ＭＳ 明朝" w:eastAsia="ＭＳ 明朝" w:hAnsi="ＭＳ 明朝"/>
                <w:sz w:val="16"/>
                <w:szCs w:val="16"/>
              </w:rPr>
            </w:pPr>
            <w:r w:rsidRPr="00CE6983">
              <w:rPr>
                <w:rFonts w:ascii="ＭＳ 明朝" w:eastAsia="ＭＳ 明朝" w:hAnsi="ＭＳ 明朝" w:hint="eastAsia"/>
                <w:sz w:val="16"/>
                <w:szCs w:val="16"/>
              </w:rPr>
              <w:t>SDGsの「海の豊かさを守ろう」の実践・啓発として、子どもたちと浜辺に打ち上げられたごみの観察や清掃等に取り組んでいる。</w:t>
            </w:r>
          </w:p>
          <w:p w14:paraId="142EE921" w14:textId="07A36514" w:rsidR="005F5C53" w:rsidRDefault="000A58A6" w:rsidP="000A58A6">
            <w:pPr>
              <w:spacing w:line="200" w:lineRule="exact"/>
              <w:rPr>
                <w:rFonts w:ascii="ＭＳ 明朝" w:eastAsia="ＭＳ 明朝" w:hAnsi="ＭＳ 明朝"/>
                <w:b/>
                <w:sz w:val="16"/>
                <w:szCs w:val="16"/>
              </w:rPr>
            </w:pPr>
            <w:r>
              <w:rPr>
                <w:rFonts w:ascii="ＭＳ 明朝" w:eastAsia="ＭＳ 明朝" w:hAnsi="ＭＳ 明朝"/>
                <w:b/>
                <w:sz w:val="16"/>
                <w:szCs w:val="16"/>
              </w:rPr>
              <w:t>(2)</w:t>
            </w:r>
            <w:r w:rsidR="005F5C53" w:rsidRPr="005F5C53">
              <w:rPr>
                <w:rFonts w:ascii="ＭＳ 明朝" w:eastAsia="ＭＳ 明朝" w:hAnsi="ＭＳ 明朝" w:hint="eastAsia"/>
                <w:b/>
                <w:sz w:val="16"/>
                <w:szCs w:val="16"/>
              </w:rPr>
              <w:t>施設利用者とともにCO2削減等エコチャレンジの取組み</w:t>
            </w:r>
          </w:p>
          <w:p w14:paraId="63539F21" w14:textId="61F194A4" w:rsidR="00CE6983" w:rsidRDefault="00CE6983" w:rsidP="00854548">
            <w:pPr>
              <w:pStyle w:val="a8"/>
              <w:numPr>
                <w:ilvl w:val="0"/>
                <w:numId w:val="4"/>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指定管理者が策定したエコチャレンジの取組みの一環として冷暖房等の電気量の節減や取組み、また油類の海への流失のないように取組み廃油の適切な処理を行っている。</w:t>
            </w:r>
          </w:p>
          <w:p w14:paraId="6EB15021" w14:textId="1A0CAA1B" w:rsidR="00E2406D" w:rsidRPr="00CE6983" w:rsidRDefault="00E2406D" w:rsidP="00BB33CB">
            <w:pPr>
              <w:spacing w:line="200" w:lineRule="exact"/>
              <w:ind w:leftChars="50" w:left="185" w:hangingChars="50" w:hanging="80"/>
              <w:rPr>
                <w:rFonts w:ascii="ＭＳ 明朝" w:eastAsia="ＭＳ 明朝" w:hAnsi="ＭＳ 明朝"/>
                <w:bCs/>
                <w:sz w:val="16"/>
                <w:szCs w:val="16"/>
              </w:rPr>
            </w:pPr>
          </w:p>
          <w:p w14:paraId="66B24B5C" w14:textId="77777777" w:rsidR="005F5C53" w:rsidRPr="000A58A6" w:rsidRDefault="005F5C53" w:rsidP="005F5C53">
            <w:pPr>
              <w:spacing w:line="200" w:lineRule="exact"/>
              <w:ind w:left="161" w:hangingChars="100" w:hanging="161"/>
              <w:rPr>
                <w:rFonts w:ascii="ＭＳ 明朝" w:eastAsia="ＭＳ 明朝" w:hAnsi="ＭＳ 明朝"/>
                <w:b/>
                <w:sz w:val="16"/>
                <w:szCs w:val="16"/>
                <w:u w:val="single"/>
              </w:rPr>
            </w:pPr>
            <w:r w:rsidRPr="000A58A6">
              <w:rPr>
                <w:rFonts w:ascii="ＭＳ 明朝" w:eastAsia="ＭＳ 明朝" w:hAnsi="ＭＳ 明朝" w:hint="eastAsia"/>
                <w:b/>
                <w:sz w:val="16"/>
                <w:szCs w:val="16"/>
                <w:u w:val="single"/>
              </w:rPr>
              <w:t>④ SDGsへの取組み</w:t>
            </w:r>
          </w:p>
          <w:p w14:paraId="1BC62B12" w14:textId="77777777" w:rsidR="00CE6983" w:rsidRPr="00CE6983" w:rsidRDefault="00CE6983" w:rsidP="00CE6983">
            <w:pPr>
              <w:spacing w:line="200" w:lineRule="exact"/>
              <w:rPr>
                <w:rFonts w:ascii="ＭＳ 明朝" w:eastAsia="ＭＳ 明朝" w:hAnsi="ＭＳ 明朝"/>
                <w:b/>
                <w:bCs/>
                <w:sz w:val="16"/>
                <w:szCs w:val="16"/>
              </w:rPr>
            </w:pPr>
            <w:r w:rsidRPr="00CE6983">
              <w:rPr>
                <w:rFonts w:ascii="ＭＳ 明朝" w:eastAsia="ＭＳ 明朝" w:hAnsi="ＭＳ 明朝" w:hint="eastAsia"/>
                <w:b/>
                <w:bCs/>
                <w:sz w:val="16"/>
                <w:szCs w:val="16"/>
              </w:rPr>
              <w:t>(1)プラスチックごみの減量や分別、浜辺のクリーンアップ事業の実施</w:t>
            </w:r>
          </w:p>
          <w:p w14:paraId="1C6F071E" w14:textId="77777777" w:rsidR="00CE6983" w:rsidRDefault="00CE6983" w:rsidP="00854548">
            <w:pPr>
              <w:pStyle w:val="a8"/>
              <w:numPr>
                <w:ilvl w:val="0"/>
                <w:numId w:val="4"/>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SDGsの「海の豊かさを守ろう」の推進に取り組み、マイクロプラスチックが環境問題になっていることを利用者に伝え、利用者と浜辺のゴミ拾いを行う等の活動に取り組むとともに、油類を海に流出させないよう取り組んでいる。</w:t>
            </w:r>
          </w:p>
          <w:p w14:paraId="6A70B880" w14:textId="61F4FAFA" w:rsidR="00CE6983" w:rsidRDefault="00CE6983" w:rsidP="00CE6983">
            <w:pPr>
              <w:spacing w:line="200" w:lineRule="exact"/>
              <w:rPr>
                <w:rFonts w:ascii="ＭＳ 明朝" w:eastAsia="ＭＳ 明朝" w:hAnsi="ＭＳ 明朝"/>
                <w:b/>
                <w:bCs/>
                <w:sz w:val="16"/>
                <w:szCs w:val="16"/>
              </w:rPr>
            </w:pPr>
            <w:r w:rsidRPr="00AE6FAF">
              <w:rPr>
                <w:rFonts w:ascii="ＭＳ 明朝" w:eastAsia="ＭＳ 明朝" w:hAnsi="ＭＳ 明朝" w:hint="eastAsia"/>
                <w:b/>
                <w:bCs/>
                <w:sz w:val="16"/>
                <w:szCs w:val="16"/>
              </w:rPr>
              <w:t>(2)</w:t>
            </w:r>
            <w:r w:rsidRPr="00A54882">
              <w:rPr>
                <w:rFonts w:ascii="ＭＳ 明朝" w:eastAsia="ＭＳ 明朝" w:hAnsi="ＭＳ 明朝" w:hint="eastAsia"/>
                <w:b/>
                <w:bCs/>
                <w:sz w:val="16"/>
                <w:szCs w:val="16"/>
              </w:rPr>
              <w:t>ジェンダー平等</w:t>
            </w:r>
            <w:r w:rsidRPr="00AE6FAF">
              <w:rPr>
                <w:rFonts w:ascii="ＭＳ 明朝" w:eastAsia="ＭＳ 明朝" w:hAnsi="ＭＳ 明朝" w:hint="eastAsia"/>
                <w:b/>
                <w:bCs/>
                <w:sz w:val="16"/>
                <w:szCs w:val="16"/>
              </w:rPr>
              <w:t>や健康・福祉等の目標に向けた取組み</w:t>
            </w:r>
          </w:p>
          <w:p w14:paraId="2642F54E" w14:textId="1B70451C" w:rsidR="00A25358" w:rsidRPr="00A25358" w:rsidRDefault="00A25358" w:rsidP="00A25358">
            <w:pPr>
              <w:pStyle w:val="a8"/>
              <w:numPr>
                <w:ilvl w:val="0"/>
                <w:numId w:val="4"/>
              </w:numPr>
              <w:spacing w:line="200" w:lineRule="exact"/>
              <w:ind w:leftChars="0"/>
              <w:rPr>
                <w:rFonts w:ascii="ＭＳ 明朝" w:eastAsia="ＭＳ 明朝" w:hAnsi="ＭＳ 明朝"/>
                <w:sz w:val="16"/>
                <w:szCs w:val="16"/>
              </w:rPr>
            </w:pPr>
            <w:r w:rsidRPr="00A25358">
              <w:rPr>
                <w:rFonts w:ascii="ＭＳ 明朝" w:eastAsia="ＭＳ 明朝" w:hAnsi="ＭＳ 明朝" w:hint="eastAsia"/>
                <w:sz w:val="16"/>
                <w:szCs w:val="16"/>
              </w:rPr>
              <w:t>保健室・授乳室を常設しており、また、部屋の中には、ファーストエイドや冷凍室でアイスノンを常備している</w:t>
            </w:r>
          </w:p>
          <w:p w14:paraId="0E4D32B3" w14:textId="5719B8CA" w:rsidR="00A25358" w:rsidRPr="00A25358" w:rsidRDefault="00A25358" w:rsidP="00A25358">
            <w:pPr>
              <w:pStyle w:val="a8"/>
              <w:numPr>
                <w:ilvl w:val="0"/>
                <w:numId w:val="4"/>
              </w:numPr>
              <w:spacing w:line="200" w:lineRule="exact"/>
              <w:ind w:leftChars="0"/>
              <w:rPr>
                <w:rFonts w:ascii="ＭＳ 明朝" w:eastAsia="ＭＳ 明朝" w:hAnsi="ＭＳ 明朝"/>
                <w:sz w:val="16"/>
                <w:szCs w:val="16"/>
              </w:rPr>
            </w:pPr>
            <w:r w:rsidRPr="00A25358">
              <w:rPr>
                <w:rFonts w:ascii="ＭＳ 明朝" w:eastAsia="ＭＳ 明朝" w:hAnsi="ＭＳ 明朝" w:hint="eastAsia"/>
                <w:sz w:val="16"/>
                <w:szCs w:val="16"/>
              </w:rPr>
              <w:t>指定管理者であるナックと看護教育支援協会とで「キャンプナース」を商標登録を行い、海洋センターの</w:t>
            </w:r>
            <w:r w:rsidRPr="00A25358">
              <w:rPr>
                <w:rFonts w:ascii="ＭＳ 明朝" w:eastAsia="ＭＳ 明朝" w:hAnsi="ＭＳ 明朝"/>
                <w:sz w:val="16"/>
                <w:szCs w:val="16"/>
              </w:rPr>
              <w:t>1泊以上の</w:t>
            </w:r>
            <w:r w:rsidRPr="00A25358">
              <w:rPr>
                <w:rFonts w:ascii="ＭＳ 明朝" w:eastAsia="ＭＳ 明朝" w:hAnsi="ＭＳ 明朝" w:hint="eastAsia"/>
                <w:sz w:val="16"/>
                <w:szCs w:val="16"/>
              </w:rPr>
              <w:t>すべての</w:t>
            </w:r>
            <w:r>
              <w:rPr>
                <w:rFonts w:ascii="ＭＳ 明朝" w:eastAsia="ＭＳ 明朝" w:hAnsi="ＭＳ 明朝" w:hint="eastAsia"/>
                <w:sz w:val="16"/>
                <w:szCs w:val="16"/>
              </w:rPr>
              <w:t>自主</w:t>
            </w:r>
            <w:r w:rsidRPr="00A25358">
              <w:rPr>
                <w:rFonts w:ascii="ＭＳ 明朝" w:eastAsia="ＭＳ 明朝" w:hAnsi="ＭＳ 明朝" w:hint="eastAsia"/>
                <w:sz w:val="16"/>
                <w:szCs w:val="16"/>
              </w:rPr>
              <w:t>事業に正看護師（キャンプナース）を配置した。また、</w:t>
            </w:r>
            <w:r>
              <w:rPr>
                <w:rFonts w:ascii="ＭＳ 明朝" w:eastAsia="ＭＳ 明朝" w:hAnsi="ＭＳ 明朝" w:hint="eastAsia"/>
                <w:sz w:val="16"/>
                <w:szCs w:val="16"/>
              </w:rPr>
              <w:t>5</w:t>
            </w:r>
            <w:r>
              <w:rPr>
                <w:rFonts w:ascii="ＭＳ 明朝" w:eastAsia="ＭＳ 明朝" w:hAnsi="ＭＳ 明朝"/>
                <w:sz w:val="16"/>
                <w:szCs w:val="16"/>
              </w:rPr>
              <w:t>0</w:t>
            </w:r>
            <w:r w:rsidRPr="00A25358">
              <w:rPr>
                <w:rFonts w:ascii="ＭＳ 明朝" w:eastAsia="ＭＳ 明朝" w:hAnsi="ＭＳ 明朝" w:hint="eastAsia"/>
                <w:sz w:val="16"/>
                <w:szCs w:val="16"/>
              </w:rPr>
              <w:t>名を超える参加者がいる場合は２名の看護師を配置している。</w:t>
            </w:r>
          </w:p>
          <w:p w14:paraId="4EE83A5B" w14:textId="77777777" w:rsidR="00CE6983" w:rsidRPr="00AE6FAF" w:rsidRDefault="00CE6983" w:rsidP="00CE6983">
            <w:pPr>
              <w:spacing w:line="200" w:lineRule="exact"/>
              <w:rPr>
                <w:rFonts w:ascii="ＭＳ 明朝" w:eastAsia="ＭＳ 明朝" w:hAnsi="ＭＳ 明朝"/>
                <w:b/>
                <w:bCs/>
                <w:sz w:val="16"/>
                <w:szCs w:val="16"/>
              </w:rPr>
            </w:pPr>
            <w:r w:rsidRPr="00AE6FAF">
              <w:rPr>
                <w:rFonts w:ascii="ＭＳ 明朝" w:eastAsia="ＭＳ 明朝" w:hAnsi="ＭＳ 明朝" w:hint="eastAsia"/>
                <w:b/>
                <w:bCs/>
                <w:sz w:val="16"/>
                <w:szCs w:val="16"/>
              </w:rPr>
              <w:t>(3)SDGsの啓蒙活動の実施</w:t>
            </w:r>
          </w:p>
          <w:p w14:paraId="3E13914C" w14:textId="77777777" w:rsidR="00CE6983" w:rsidRDefault="00CE6983" w:rsidP="00854548">
            <w:pPr>
              <w:pStyle w:val="a8"/>
              <w:numPr>
                <w:ilvl w:val="0"/>
                <w:numId w:val="4"/>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SDGsの啓蒙活動の一環として、ロビーにSDGsに関する啓蒙資料を掲示するとともに、職員の名札にSDGsのマークを入れ、SDGsの啓蒙活動に取り組んでいる。</w:t>
            </w:r>
          </w:p>
          <w:p w14:paraId="0FB9E68E" w14:textId="77777777" w:rsidR="00CE6983" w:rsidRDefault="00CE6983" w:rsidP="00854548">
            <w:pPr>
              <w:pStyle w:val="a8"/>
              <w:numPr>
                <w:ilvl w:val="0"/>
                <w:numId w:val="4"/>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SDGsの目標「海の豊かさを守ろう」以外の「ジェンダー平等を実現しよう」「すべての人に健康と福祉を」「陸の豊かさも守ろう」等について、施設の運営、自主事業の中で取り組んでいる。</w:t>
            </w:r>
          </w:p>
          <w:p w14:paraId="69CE962C" w14:textId="77777777" w:rsidR="00CE6983" w:rsidRDefault="00CE6983" w:rsidP="00CE6983">
            <w:pPr>
              <w:spacing w:line="200" w:lineRule="exact"/>
              <w:rPr>
                <w:rFonts w:ascii="ＭＳ 明朝" w:eastAsia="ＭＳ 明朝" w:hAnsi="ＭＳ 明朝"/>
                <w:b/>
                <w:sz w:val="16"/>
                <w:szCs w:val="16"/>
              </w:rPr>
            </w:pPr>
          </w:p>
          <w:p w14:paraId="35C31347" w14:textId="77777777" w:rsidR="005F5C53" w:rsidRPr="005F5C53" w:rsidRDefault="005F5C53" w:rsidP="005F5C53">
            <w:pPr>
              <w:spacing w:line="200" w:lineRule="exact"/>
              <w:ind w:left="161" w:hangingChars="100" w:hanging="161"/>
              <w:rPr>
                <w:rFonts w:ascii="ＭＳ 明朝" w:eastAsia="ＭＳ 明朝" w:hAnsi="ＭＳ 明朝"/>
                <w:b/>
                <w:sz w:val="16"/>
                <w:szCs w:val="16"/>
                <w:u w:val="single"/>
              </w:rPr>
            </w:pPr>
            <w:r w:rsidRPr="005F5C53">
              <w:rPr>
                <w:rFonts w:ascii="ＭＳ 明朝" w:eastAsia="ＭＳ 明朝" w:hAnsi="ＭＳ 明朝" w:hint="eastAsia"/>
                <w:b/>
                <w:sz w:val="16"/>
                <w:szCs w:val="16"/>
                <w:u w:val="single"/>
              </w:rPr>
              <w:t>⑤青少年活動指導者の養成</w:t>
            </w:r>
          </w:p>
          <w:p w14:paraId="17C76C0D" w14:textId="6F9E4DD7" w:rsidR="005F5C53" w:rsidRPr="000A58A6" w:rsidRDefault="000A58A6" w:rsidP="000A58A6">
            <w:pPr>
              <w:spacing w:line="200" w:lineRule="exact"/>
              <w:rPr>
                <w:rFonts w:ascii="ＭＳ 明朝" w:eastAsia="ＭＳ 明朝" w:hAnsi="ＭＳ 明朝"/>
                <w:b/>
                <w:sz w:val="16"/>
                <w:szCs w:val="16"/>
              </w:rPr>
            </w:pPr>
            <w:r>
              <w:rPr>
                <w:rFonts w:ascii="ＭＳ 明朝" w:eastAsia="ＭＳ 明朝" w:hAnsi="ＭＳ 明朝" w:hint="eastAsia"/>
                <w:b/>
                <w:sz w:val="16"/>
                <w:szCs w:val="16"/>
              </w:rPr>
              <w:t>(</w:t>
            </w:r>
            <w:r>
              <w:rPr>
                <w:rFonts w:ascii="ＭＳ 明朝" w:eastAsia="ＭＳ 明朝" w:hAnsi="ＭＳ 明朝"/>
                <w:b/>
                <w:sz w:val="16"/>
                <w:szCs w:val="16"/>
              </w:rPr>
              <w:t>1)</w:t>
            </w:r>
            <w:r w:rsidR="005F5C53" w:rsidRPr="000A58A6">
              <w:rPr>
                <w:rFonts w:ascii="ＭＳ 明朝" w:eastAsia="ＭＳ 明朝" w:hAnsi="ＭＳ 明朝" w:hint="eastAsia"/>
                <w:b/>
                <w:sz w:val="16"/>
                <w:szCs w:val="16"/>
              </w:rPr>
              <w:t>年間研修計画の策定、施設の安定的な運営を見据えた人材の育成と活用</w:t>
            </w:r>
          </w:p>
          <w:p w14:paraId="4C93C5A4" w14:textId="3F2D677A" w:rsidR="009E2B46" w:rsidRDefault="009E2B46" w:rsidP="00854548">
            <w:pPr>
              <w:pStyle w:val="a8"/>
              <w:numPr>
                <w:ilvl w:val="0"/>
                <w:numId w:val="5"/>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青少年の健全育成事業に従事するに相応しい人材の育成と能力の開発のために策定した年間研修計画（資料７参照）に基づき研修を行い、青少年活動指導者としての人材育成に取り組み、安定的な運営が図られるように取り組んでいる。</w:t>
            </w:r>
          </w:p>
          <w:p w14:paraId="5888FFB8" w14:textId="7CF96DDD" w:rsidR="005F5C53" w:rsidRDefault="000A58A6" w:rsidP="000A58A6">
            <w:pPr>
              <w:spacing w:line="200" w:lineRule="exact"/>
              <w:rPr>
                <w:rFonts w:ascii="ＭＳ 明朝" w:eastAsia="ＭＳ 明朝" w:hAnsi="ＭＳ 明朝"/>
                <w:b/>
                <w:sz w:val="16"/>
                <w:szCs w:val="16"/>
              </w:rPr>
            </w:pPr>
            <w:r>
              <w:rPr>
                <w:rFonts w:ascii="ＭＳ 明朝" w:eastAsia="ＭＳ 明朝" w:hAnsi="ＭＳ 明朝"/>
                <w:b/>
                <w:sz w:val="16"/>
                <w:szCs w:val="16"/>
              </w:rPr>
              <w:t>(2)</w:t>
            </w:r>
            <w:r w:rsidR="005F5C53" w:rsidRPr="005F5C53">
              <w:rPr>
                <w:rFonts w:ascii="ＭＳ 明朝" w:eastAsia="ＭＳ 明朝" w:hAnsi="ＭＳ 明朝" w:hint="eastAsia"/>
                <w:b/>
                <w:sz w:val="16"/>
                <w:szCs w:val="16"/>
              </w:rPr>
              <w:t>専属の大学生ボランティアリーダー50名の養成</w:t>
            </w:r>
          </w:p>
          <w:p w14:paraId="62CCBA42" w14:textId="4D918D3A" w:rsidR="009E2B46" w:rsidRDefault="009E2B46" w:rsidP="00854548">
            <w:pPr>
              <w:pStyle w:val="a8"/>
              <w:numPr>
                <w:ilvl w:val="0"/>
                <w:numId w:val="6"/>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今年度、</w:t>
            </w:r>
            <w:r w:rsidR="00A25358">
              <w:rPr>
                <w:rFonts w:ascii="ＭＳ 明朝" w:eastAsia="ＭＳ 明朝" w:hAnsi="ＭＳ 明朝" w:hint="eastAsia"/>
                <w:sz w:val="16"/>
                <w:szCs w:val="16"/>
              </w:rPr>
              <w:t>5</w:t>
            </w:r>
            <w:r w:rsidR="00A25358">
              <w:rPr>
                <w:rFonts w:ascii="ＭＳ 明朝" w:eastAsia="ＭＳ 明朝" w:hAnsi="ＭＳ 明朝"/>
                <w:sz w:val="16"/>
                <w:szCs w:val="16"/>
              </w:rPr>
              <w:t>0</w:t>
            </w:r>
            <w:r>
              <w:rPr>
                <w:rFonts w:ascii="ＭＳ 明朝" w:eastAsia="ＭＳ 明朝" w:hAnsi="ＭＳ 明朝" w:hint="eastAsia"/>
                <w:sz w:val="16"/>
                <w:szCs w:val="16"/>
              </w:rPr>
              <w:t>名の大学生のボランティアリーダーの養成に取り組んでいる。資料７の研修計画に基づき、ボランティアリーダーとしての技術及び理論を習得させ、利用者の海洋活動等の指導及び自主事業の子ども達の指導に当たらせている。</w:t>
            </w:r>
          </w:p>
          <w:p w14:paraId="6312555C" w14:textId="77777777" w:rsidR="009E2B46" w:rsidRDefault="009E2B46" w:rsidP="00854548">
            <w:pPr>
              <w:pStyle w:val="a8"/>
              <w:numPr>
                <w:ilvl w:val="0"/>
                <w:numId w:val="6"/>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大学生のボランティアリーダーが、リーダー活動を通して、人間的な成長を遂げられるよう指導に取り組んでいる。</w:t>
            </w:r>
          </w:p>
          <w:p w14:paraId="3C4D98CD" w14:textId="51618D07" w:rsidR="00E2406D" w:rsidRPr="00E2406D" w:rsidRDefault="00E2406D" w:rsidP="00BB33CB">
            <w:pPr>
              <w:spacing w:line="200" w:lineRule="exact"/>
              <w:ind w:leftChars="50" w:left="185" w:hangingChars="50" w:hanging="80"/>
              <w:rPr>
                <w:rFonts w:ascii="ＭＳ 明朝" w:eastAsia="ＭＳ 明朝" w:hAnsi="ＭＳ 明朝"/>
                <w:bCs/>
                <w:sz w:val="16"/>
                <w:szCs w:val="16"/>
              </w:rPr>
            </w:pPr>
          </w:p>
          <w:p w14:paraId="1AC71D3F" w14:textId="48D89BF1" w:rsidR="005F5C53" w:rsidRPr="005F5C53" w:rsidRDefault="005F5C53" w:rsidP="005F5C53">
            <w:pPr>
              <w:spacing w:line="200" w:lineRule="exact"/>
              <w:ind w:left="161" w:hangingChars="100" w:hanging="161"/>
              <w:rPr>
                <w:rFonts w:ascii="ＭＳ 明朝" w:eastAsia="ＭＳ 明朝" w:hAnsi="ＭＳ 明朝"/>
                <w:b/>
                <w:sz w:val="16"/>
                <w:szCs w:val="16"/>
                <w:u w:val="single"/>
              </w:rPr>
            </w:pPr>
            <w:r>
              <w:rPr>
                <w:rFonts w:ascii="ＭＳ 明朝" w:eastAsia="ＭＳ 明朝" w:hAnsi="ＭＳ 明朝" w:hint="eastAsia"/>
                <w:b/>
                <w:sz w:val="16"/>
                <w:szCs w:val="16"/>
                <w:u w:val="single"/>
              </w:rPr>
              <w:t>⑥</w:t>
            </w:r>
            <w:r w:rsidRPr="005F5C53">
              <w:rPr>
                <w:rFonts w:ascii="ＭＳ 明朝" w:eastAsia="ＭＳ 明朝" w:hAnsi="ＭＳ 明朝" w:hint="eastAsia"/>
                <w:b/>
                <w:sz w:val="16"/>
                <w:szCs w:val="16"/>
                <w:u w:val="single"/>
              </w:rPr>
              <w:t>府民の平等な利用の確保</w:t>
            </w:r>
          </w:p>
          <w:p w14:paraId="63B9C6D6" w14:textId="6B43E12A" w:rsidR="005F5C53" w:rsidRPr="000A58A6" w:rsidRDefault="000A58A6" w:rsidP="000A58A6">
            <w:pPr>
              <w:spacing w:line="200" w:lineRule="exact"/>
              <w:ind w:left="25"/>
              <w:rPr>
                <w:rFonts w:ascii="ＭＳ 明朝" w:eastAsia="ＭＳ 明朝" w:hAnsi="ＭＳ 明朝"/>
                <w:b/>
                <w:sz w:val="16"/>
                <w:szCs w:val="16"/>
              </w:rPr>
            </w:pPr>
            <w:r>
              <w:rPr>
                <w:rFonts w:ascii="ＭＳ 明朝" w:eastAsia="ＭＳ 明朝" w:hAnsi="ＭＳ 明朝" w:hint="eastAsia"/>
                <w:b/>
                <w:sz w:val="16"/>
                <w:szCs w:val="16"/>
              </w:rPr>
              <w:t>(</w:t>
            </w:r>
            <w:r>
              <w:rPr>
                <w:rFonts w:ascii="ＭＳ 明朝" w:eastAsia="ＭＳ 明朝" w:hAnsi="ＭＳ 明朝"/>
                <w:b/>
                <w:sz w:val="16"/>
                <w:szCs w:val="16"/>
              </w:rPr>
              <w:t>1)</w:t>
            </w:r>
            <w:r w:rsidR="005F5C53" w:rsidRPr="000A58A6">
              <w:rPr>
                <w:rFonts w:ascii="ＭＳ 明朝" w:eastAsia="ＭＳ 明朝" w:hAnsi="ＭＳ 明朝" w:hint="eastAsia"/>
                <w:b/>
                <w:sz w:val="16"/>
                <w:szCs w:val="16"/>
              </w:rPr>
              <w:t>障がい者や高齢者等の利用の積極的な受入れ</w:t>
            </w:r>
          </w:p>
          <w:p w14:paraId="1839FD57" w14:textId="77777777" w:rsidR="00AE6FAF" w:rsidRDefault="00AE6FAF" w:rsidP="00854548">
            <w:pPr>
              <w:pStyle w:val="a8"/>
              <w:numPr>
                <w:ilvl w:val="0"/>
                <w:numId w:val="7"/>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高齢者大学校やシニア自然大学校等の高齢者の利用及び、障がい者のキャンプや作業所等の利用を積極的に受入れている。</w:t>
            </w:r>
          </w:p>
          <w:p w14:paraId="690DEE7C" w14:textId="35543961" w:rsidR="005F5C53" w:rsidRDefault="000A58A6" w:rsidP="000A58A6">
            <w:pPr>
              <w:spacing w:line="200" w:lineRule="exact"/>
              <w:rPr>
                <w:rFonts w:ascii="ＭＳ 明朝" w:eastAsia="ＭＳ 明朝" w:hAnsi="ＭＳ 明朝"/>
                <w:b/>
                <w:sz w:val="16"/>
                <w:szCs w:val="16"/>
              </w:rPr>
            </w:pPr>
            <w:r>
              <w:rPr>
                <w:rFonts w:ascii="ＭＳ 明朝" w:eastAsia="ＭＳ 明朝" w:hAnsi="ＭＳ 明朝"/>
                <w:b/>
                <w:sz w:val="16"/>
                <w:szCs w:val="16"/>
              </w:rPr>
              <w:lastRenderedPageBreak/>
              <w:t>(2)</w:t>
            </w:r>
            <w:r w:rsidR="005F5C53" w:rsidRPr="005F5C53">
              <w:rPr>
                <w:rFonts w:ascii="ＭＳ 明朝" w:eastAsia="ＭＳ 明朝" w:hAnsi="ＭＳ 明朝" w:hint="eastAsia"/>
                <w:b/>
                <w:sz w:val="16"/>
                <w:szCs w:val="16"/>
              </w:rPr>
              <w:t>ホスピタリティマインドの醸成よる利用者サービスの向上</w:t>
            </w:r>
          </w:p>
          <w:p w14:paraId="703F3485" w14:textId="0E91FEE3" w:rsidR="00AE6FAF" w:rsidRDefault="00AE6FAF" w:rsidP="00854548">
            <w:pPr>
              <w:pStyle w:val="a8"/>
              <w:numPr>
                <w:ilvl w:val="0"/>
                <w:numId w:val="7"/>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利用者の対応については、「全てが利用者のために」の思いのもと、ホスピタリティマインドで、利用者の立場に立って親切丁寧に取り組み、利用者サービスの向上に努めている。</w:t>
            </w:r>
          </w:p>
          <w:p w14:paraId="0A46873C" w14:textId="43CEC4BB" w:rsidR="00E2406D" w:rsidRPr="00AE6FAF" w:rsidRDefault="00E2406D" w:rsidP="00BB33CB">
            <w:pPr>
              <w:spacing w:line="200" w:lineRule="exact"/>
              <w:ind w:leftChars="50" w:left="185" w:hangingChars="50" w:hanging="80"/>
              <w:rPr>
                <w:rFonts w:ascii="ＭＳ 明朝" w:eastAsia="ＭＳ 明朝" w:hAnsi="ＭＳ 明朝"/>
                <w:bCs/>
                <w:sz w:val="16"/>
                <w:szCs w:val="16"/>
              </w:rPr>
            </w:pPr>
          </w:p>
          <w:p w14:paraId="5682F6B8" w14:textId="580DACB7" w:rsidR="005F5C53" w:rsidRPr="005F5C53" w:rsidRDefault="005F5C53" w:rsidP="005F5C53">
            <w:pPr>
              <w:spacing w:line="200" w:lineRule="exact"/>
              <w:rPr>
                <w:rFonts w:ascii="ＭＳ 明朝" w:eastAsia="ＭＳ 明朝" w:hAnsi="ＭＳ 明朝"/>
                <w:b/>
                <w:sz w:val="16"/>
                <w:szCs w:val="16"/>
                <w:u w:val="single"/>
              </w:rPr>
            </w:pPr>
            <w:r>
              <w:rPr>
                <w:rFonts w:ascii="ＭＳ 明朝" w:eastAsia="ＭＳ 明朝" w:hAnsi="ＭＳ 明朝" w:hint="eastAsia"/>
                <w:b/>
                <w:sz w:val="16"/>
                <w:szCs w:val="16"/>
                <w:u w:val="single"/>
              </w:rPr>
              <w:t>⑦</w:t>
            </w:r>
            <w:r w:rsidRPr="005F5C53">
              <w:rPr>
                <w:rFonts w:ascii="ＭＳ 明朝" w:eastAsia="ＭＳ 明朝" w:hAnsi="ＭＳ 明朝" w:hint="eastAsia"/>
                <w:b/>
                <w:sz w:val="16"/>
                <w:szCs w:val="16"/>
                <w:u w:val="single"/>
              </w:rPr>
              <w:t>利用の促進</w:t>
            </w:r>
          </w:p>
          <w:p w14:paraId="793FCB5B" w14:textId="0EFE2BF9" w:rsidR="005F5C53" w:rsidRPr="000A58A6" w:rsidRDefault="000A58A6" w:rsidP="000A58A6">
            <w:pPr>
              <w:spacing w:line="200" w:lineRule="exact"/>
              <w:rPr>
                <w:rFonts w:ascii="ＭＳ 明朝" w:eastAsia="ＭＳ 明朝" w:hAnsi="ＭＳ 明朝"/>
                <w:b/>
                <w:sz w:val="16"/>
                <w:szCs w:val="16"/>
              </w:rPr>
            </w:pPr>
            <w:r>
              <w:rPr>
                <w:rFonts w:ascii="ＭＳ 明朝" w:eastAsia="ＭＳ 明朝" w:hAnsi="ＭＳ 明朝"/>
                <w:b/>
                <w:sz w:val="16"/>
                <w:szCs w:val="16"/>
              </w:rPr>
              <w:t>(1)</w:t>
            </w:r>
            <w:r w:rsidR="005F5C53" w:rsidRPr="000A58A6">
              <w:rPr>
                <w:rFonts w:ascii="ＭＳ 明朝" w:eastAsia="ＭＳ 明朝" w:hAnsi="ＭＳ 明朝" w:hint="eastAsia"/>
                <w:b/>
                <w:sz w:val="16"/>
                <w:szCs w:val="16"/>
              </w:rPr>
              <w:t>個人利用客を対象とした広報</w:t>
            </w:r>
          </w:p>
          <w:p w14:paraId="64569A2A" w14:textId="459662DF" w:rsidR="00170B69" w:rsidRPr="001159C8" w:rsidRDefault="001159C8" w:rsidP="00A92257">
            <w:pPr>
              <w:pStyle w:val="a8"/>
              <w:numPr>
                <w:ilvl w:val="0"/>
                <w:numId w:val="7"/>
              </w:numPr>
              <w:spacing w:line="200" w:lineRule="exact"/>
              <w:ind w:leftChars="0"/>
              <w:rPr>
                <w:rFonts w:ascii="ＭＳ 明朝" w:eastAsia="ＭＳ 明朝" w:hAnsi="ＭＳ 明朝"/>
                <w:bCs/>
                <w:sz w:val="16"/>
                <w:szCs w:val="16"/>
              </w:rPr>
            </w:pPr>
            <w:r>
              <w:rPr>
                <w:rFonts w:ascii="ＭＳ 明朝" w:eastAsia="ＭＳ 明朝" w:hAnsi="ＭＳ 明朝"/>
                <w:bCs/>
                <w:sz w:val="16"/>
                <w:szCs w:val="16"/>
              </w:rPr>
              <w:t>TikTok</w:t>
            </w:r>
            <w:r w:rsidR="00AE6FAF" w:rsidRPr="001159C8">
              <w:rPr>
                <w:rFonts w:ascii="ＭＳ 明朝" w:eastAsia="ＭＳ 明朝" w:hAnsi="ＭＳ 明朝" w:hint="eastAsia"/>
                <w:bCs/>
                <w:sz w:val="16"/>
                <w:szCs w:val="16"/>
              </w:rPr>
              <w:t>、インスタグラムなどのSNSでの広報に加え、家族、個人向けの事業を増やしている。また、吉本興</w:t>
            </w:r>
            <w:r>
              <w:rPr>
                <w:rFonts w:ascii="ＭＳ 明朝" w:eastAsia="ＭＳ 明朝" w:hAnsi="ＭＳ 明朝" w:hint="eastAsia"/>
                <w:bCs/>
                <w:sz w:val="16"/>
                <w:szCs w:val="16"/>
              </w:rPr>
              <w:t>業</w:t>
            </w:r>
            <w:r w:rsidR="00AE6FAF" w:rsidRPr="001159C8">
              <w:rPr>
                <w:rFonts w:ascii="ＭＳ 明朝" w:eastAsia="ＭＳ 明朝" w:hAnsi="ＭＳ 明朝" w:hint="eastAsia"/>
                <w:bCs/>
                <w:sz w:val="16"/>
                <w:szCs w:val="16"/>
              </w:rPr>
              <w:t>の「寛平マラソン」を誘致し、</w:t>
            </w:r>
            <w:r w:rsidR="00170B69" w:rsidRPr="001159C8">
              <w:rPr>
                <w:rFonts w:ascii="ＭＳ 明朝" w:eastAsia="ＭＳ 明朝" w:hAnsi="ＭＳ 明朝" w:hint="eastAsia"/>
                <w:bCs/>
                <w:sz w:val="16"/>
                <w:szCs w:val="16"/>
              </w:rPr>
              <w:t>タレントからラジオなど通じて広報頂いた。さらにインスタグラマーなどの動画を拡散する取り組みを考えている。</w:t>
            </w:r>
          </w:p>
          <w:p w14:paraId="1F694C16" w14:textId="1FF2AD8E" w:rsidR="005F5C53" w:rsidRDefault="005F5C53" w:rsidP="000A58A6">
            <w:pPr>
              <w:spacing w:line="200" w:lineRule="exact"/>
              <w:rPr>
                <w:rFonts w:ascii="ＭＳ 明朝" w:eastAsia="ＭＳ 明朝" w:hAnsi="ＭＳ 明朝"/>
                <w:b/>
                <w:sz w:val="16"/>
                <w:szCs w:val="16"/>
              </w:rPr>
            </w:pPr>
            <w:r>
              <w:rPr>
                <w:rFonts w:ascii="ＭＳ 明朝" w:eastAsia="ＭＳ 明朝" w:hAnsi="ＭＳ 明朝"/>
                <w:b/>
                <w:sz w:val="16"/>
                <w:szCs w:val="16"/>
              </w:rPr>
              <w:t>(2)</w:t>
            </w:r>
            <w:r w:rsidRPr="005F5C53">
              <w:rPr>
                <w:rFonts w:ascii="ＭＳ 明朝" w:eastAsia="ＭＳ 明朝" w:hAnsi="ＭＳ 明朝" w:hint="eastAsia"/>
                <w:b/>
                <w:sz w:val="16"/>
                <w:szCs w:val="16"/>
              </w:rPr>
              <w:t>閑散期利用の促進</w:t>
            </w:r>
          </w:p>
          <w:p w14:paraId="66933420" w14:textId="32128513" w:rsidR="00170B69" w:rsidRPr="00E67660" w:rsidRDefault="00170B69" w:rsidP="00E67660">
            <w:pPr>
              <w:pStyle w:val="a8"/>
              <w:numPr>
                <w:ilvl w:val="0"/>
                <w:numId w:val="7"/>
              </w:numPr>
              <w:spacing w:line="200" w:lineRule="exact"/>
              <w:ind w:leftChars="0"/>
              <w:rPr>
                <w:rFonts w:ascii="ＭＳ 明朝" w:eastAsia="ＭＳ 明朝" w:hAnsi="ＭＳ 明朝"/>
                <w:bCs/>
                <w:sz w:val="16"/>
                <w:szCs w:val="16"/>
              </w:rPr>
            </w:pPr>
            <w:r w:rsidRPr="00E67660">
              <w:rPr>
                <w:rFonts w:ascii="ＭＳ 明朝" w:eastAsia="ＭＳ 明朝" w:hAnsi="ＭＳ 明朝" w:hint="eastAsia"/>
                <w:bCs/>
                <w:sz w:val="16"/>
                <w:szCs w:val="16"/>
              </w:rPr>
              <w:t>閑散期は、4月、11月、12月、3月となるが、大学、専門学校、高校などでの利用　を行っている。（今年度は11月に高校、4月、5月、6月に専門学校授業誘致を行った。</w:t>
            </w:r>
            <w:r w:rsidR="00D14E46" w:rsidRPr="00E67660">
              <w:rPr>
                <w:rFonts w:ascii="ＭＳ 明朝" w:eastAsia="ＭＳ 明朝" w:hAnsi="ＭＳ 明朝" w:hint="eastAsia"/>
                <w:bCs/>
                <w:sz w:val="16"/>
                <w:szCs w:val="16"/>
              </w:rPr>
              <w:t>）</w:t>
            </w:r>
          </w:p>
          <w:p w14:paraId="0FABFF54" w14:textId="77777777" w:rsidR="000A58A6" w:rsidRPr="00E2406D" w:rsidRDefault="000A58A6" w:rsidP="00BB33CB">
            <w:pPr>
              <w:spacing w:line="200" w:lineRule="exact"/>
              <w:ind w:firstLineChars="50" w:firstLine="80"/>
              <w:rPr>
                <w:rFonts w:ascii="ＭＳ 明朝" w:eastAsia="ＭＳ 明朝" w:hAnsi="ＭＳ 明朝"/>
                <w:bCs/>
                <w:sz w:val="16"/>
                <w:szCs w:val="16"/>
              </w:rPr>
            </w:pPr>
          </w:p>
          <w:p w14:paraId="25989C5E" w14:textId="77777777" w:rsidR="005F5C53" w:rsidRPr="005F5C53" w:rsidRDefault="005F5C53" w:rsidP="005F5C53">
            <w:pPr>
              <w:spacing w:line="200" w:lineRule="exact"/>
              <w:ind w:left="161" w:hangingChars="100" w:hanging="161"/>
              <w:rPr>
                <w:rFonts w:ascii="ＭＳ 明朝" w:eastAsia="ＭＳ 明朝" w:hAnsi="ＭＳ 明朝"/>
                <w:b/>
                <w:sz w:val="16"/>
                <w:szCs w:val="16"/>
                <w:u w:val="single"/>
              </w:rPr>
            </w:pPr>
            <w:r w:rsidRPr="005F5C53">
              <w:rPr>
                <w:rFonts w:ascii="ＭＳ 明朝" w:eastAsia="ＭＳ 明朝" w:hAnsi="ＭＳ 明朝" w:hint="eastAsia"/>
                <w:b/>
                <w:sz w:val="16"/>
                <w:szCs w:val="16"/>
                <w:u w:val="single"/>
              </w:rPr>
              <w:t>⑧安全最優先の施設運営の実施</w:t>
            </w:r>
          </w:p>
          <w:p w14:paraId="52EA1AC0" w14:textId="77777777" w:rsidR="00170B69" w:rsidRPr="00170B69" w:rsidRDefault="00170B69" w:rsidP="00170B69">
            <w:pPr>
              <w:spacing w:line="200" w:lineRule="exact"/>
              <w:rPr>
                <w:rFonts w:ascii="ＭＳ 明朝" w:eastAsia="ＭＳ 明朝" w:hAnsi="ＭＳ 明朝"/>
                <w:b/>
                <w:bCs/>
                <w:sz w:val="16"/>
                <w:szCs w:val="16"/>
              </w:rPr>
            </w:pPr>
            <w:r w:rsidRPr="00170B69">
              <w:rPr>
                <w:rFonts w:ascii="ＭＳ 明朝" w:eastAsia="ＭＳ 明朝" w:hAnsi="ＭＳ 明朝" w:hint="eastAsia"/>
                <w:b/>
                <w:bCs/>
                <w:sz w:val="16"/>
                <w:szCs w:val="16"/>
              </w:rPr>
              <w:t>(1)危機管理マニュアルに基づく安全最優先の施設運営の実施</w:t>
            </w:r>
          </w:p>
          <w:p w14:paraId="7A112358" w14:textId="7767E344" w:rsidR="00170B69" w:rsidRDefault="00170B69" w:rsidP="00854548">
            <w:pPr>
              <w:pStyle w:val="a8"/>
              <w:numPr>
                <w:ilvl w:val="0"/>
                <w:numId w:val="7"/>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資料</w:t>
            </w:r>
            <w:r w:rsidRPr="00C17076">
              <w:rPr>
                <w:rFonts w:ascii="ＭＳ 明朝" w:eastAsia="ＭＳ 明朝" w:hAnsi="ＭＳ 明朝" w:hint="eastAsia"/>
                <w:sz w:val="16"/>
                <w:szCs w:val="16"/>
              </w:rPr>
              <w:t>1</w:t>
            </w:r>
            <w:r w:rsidR="000A2861" w:rsidRPr="00C17076">
              <w:rPr>
                <w:rFonts w:ascii="ＭＳ 明朝" w:eastAsia="ＭＳ 明朝" w:hAnsi="ＭＳ 明朝" w:hint="eastAsia"/>
                <w:sz w:val="16"/>
                <w:szCs w:val="16"/>
              </w:rPr>
              <w:t>5</w:t>
            </w:r>
            <w:r>
              <w:rPr>
                <w:rFonts w:ascii="ＭＳ 明朝" w:eastAsia="ＭＳ 明朝" w:hAnsi="ＭＳ 明朝" w:hint="eastAsia"/>
                <w:sz w:val="16"/>
                <w:szCs w:val="16"/>
              </w:rPr>
              <w:t>の海洋センター危機管理マニュアルに基づき、利用者の安全を最優先に、施設の維持管理、海洋活動の安全管理、食物アレルギーへの対応、感染症予防及び熱中症予防等に取り組んでいる。</w:t>
            </w:r>
          </w:p>
          <w:p w14:paraId="7E85E0E0" w14:textId="77777777" w:rsidR="00170B69" w:rsidRPr="00170B69" w:rsidRDefault="00170B69" w:rsidP="00170B69">
            <w:pPr>
              <w:spacing w:line="200" w:lineRule="exact"/>
              <w:rPr>
                <w:rFonts w:ascii="ＭＳ 明朝" w:eastAsia="ＭＳ 明朝" w:hAnsi="ＭＳ 明朝"/>
                <w:b/>
                <w:bCs/>
                <w:sz w:val="16"/>
                <w:szCs w:val="16"/>
              </w:rPr>
            </w:pPr>
            <w:r w:rsidRPr="00170B69">
              <w:rPr>
                <w:rFonts w:ascii="ＭＳ 明朝" w:eastAsia="ＭＳ 明朝" w:hAnsi="ＭＳ 明朝" w:hint="eastAsia"/>
                <w:b/>
                <w:bCs/>
                <w:sz w:val="16"/>
                <w:szCs w:val="16"/>
              </w:rPr>
              <w:t>(2)良好な施設の維持管理</w:t>
            </w:r>
          </w:p>
          <w:p w14:paraId="7110DF98" w14:textId="355BE020" w:rsidR="00170B69" w:rsidRDefault="00170B69" w:rsidP="00854548">
            <w:pPr>
              <w:pStyle w:val="a8"/>
              <w:numPr>
                <w:ilvl w:val="0"/>
                <w:numId w:val="7"/>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老朽化が進む建物の安全管理及び広い敷地内にある樹木、雑草の管理に努め、補修整備が必要な箇所については、大阪府とも連携し、迅速に対応する等施設の良好な維持管理に努めている。（今年度は外壁の補修工事、エレベーターの工事等）</w:t>
            </w:r>
          </w:p>
          <w:p w14:paraId="2F5EAB8D" w14:textId="77777777" w:rsidR="00170B69" w:rsidRPr="00170B69" w:rsidRDefault="00170B69" w:rsidP="00170B69">
            <w:pPr>
              <w:spacing w:line="200" w:lineRule="exact"/>
              <w:rPr>
                <w:rFonts w:ascii="ＭＳ 明朝" w:eastAsia="ＭＳ 明朝" w:hAnsi="ＭＳ 明朝"/>
                <w:b/>
                <w:bCs/>
                <w:sz w:val="16"/>
                <w:szCs w:val="16"/>
              </w:rPr>
            </w:pPr>
            <w:r w:rsidRPr="00170B69">
              <w:rPr>
                <w:rFonts w:ascii="ＭＳ 明朝" w:eastAsia="ＭＳ 明朝" w:hAnsi="ＭＳ 明朝" w:hint="eastAsia"/>
                <w:b/>
                <w:bCs/>
                <w:sz w:val="16"/>
                <w:szCs w:val="16"/>
              </w:rPr>
              <w:t>(3)安全基準に基づく海洋活動の実施</w:t>
            </w:r>
          </w:p>
          <w:p w14:paraId="5DE81843" w14:textId="77777777" w:rsidR="00170B69" w:rsidRDefault="00170B69" w:rsidP="00854548">
            <w:pPr>
              <w:pStyle w:val="a8"/>
              <w:numPr>
                <w:ilvl w:val="0"/>
                <w:numId w:val="7"/>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舟艇プログラムの安全基準に基づき、マリンチーフ（海洋活動の責任者）を中心にセンターの安全管理体制の下に海洋活動を実施している。実施に当たっては、当日の天候を把握するとともに、プログラム毎に指導救助艇を配置する等、海洋活動を安全に実施できるよう取り組んでいる。</w:t>
            </w:r>
          </w:p>
          <w:p w14:paraId="2BF7AC97" w14:textId="77777777" w:rsidR="00170B69" w:rsidRDefault="00170B69" w:rsidP="00854548">
            <w:pPr>
              <w:pStyle w:val="a8"/>
              <w:numPr>
                <w:ilvl w:val="0"/>
                <w:numId w:val="7"/>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乗船者には、乗船名簿の提出及びライフジャケットの着用を義務付けている。</w:t>
            </w:r>
          </w:p>
          <w:p w14:paraId="57A4E60F" w14:textId="77777777" w:rsidR="00170B69" w:rsidRPr="00170B69" w:rsidRDefault="00170B69" w:rsidP="00170B69">
            <w:pPr>
              <w:spacing w:line="200" w:lineRule="exact"/>
              <w:rPr>
                <w:rFonts w:ascii="ＭＳ 明朝" w:eastAsia="ＭＳ 明朝" w:hAnsi="ＭＳ 明朝"/>
                <w:b/>
                <w:bCs/>
                <w:sz w:val="16"/>
                <w:szCs w:val="16"/>
              </w:rPr>
            </w:pPr>
            <w:r w:rsidRPr="00170B69">
              <w:rPr>
                <w:rFonts w:ascii="ＭＳ 明朝" w:eastAsia="ＭＳ 明朝" w:hAnsi="ＭＳ 明朝" w:hint="eastAsia"/>
                <w:b/>
                <w:bCs/>
                <w:sz w:val="16"/>
                <w:szCs w:val="16"/>
              </w:rPr>
              <w:t>(4)防災訓練の実施</w:t>
            </w:r>
          </w:p>
          <w:p w14:paraId="6C1AB90B" w14:textId="77777777" w:rsidR="00170B69" w:rsidRDefault="00170B69" w:rsidP="00854548">
            <w:pPr>
              <w:pStyle w:val="a8"/>
              <w:numPr>
                <w:ilvl w:val="0"/>
                <w:numId w:val="8"/>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消防署の指導により消防訓練（年２回）を実施、職員の安全管理意識の向上と火災等緊急時の対応についての確認及び火災時に迅速に取り組める様、防災訓練を行っている。</w:t>
            </w:r>
          </w:p>
          <w:p w14:paraId="5839D4E7" w14:textId="77777777" w:rsidR="00170B69" w:rsidRPr="00170B69" w:rsidRDefault="00170B69" w:rsidP="00170B69">
            <w:pPr>
              <w:spacing w:line="200" w:lineRule="exact"/>
              <w:rPr>
                <w:rFonts w:ascii="ＭＳ 明朝" w:eastAsia="ＭＳ 明朝" w:hAnsi="ＭＳ 明朝"/>
                <w:b/>
                <w:bCs/>
                <w:sz w:val="16"/>
                <w:szCs w:val="16"/>
              </w:rPr>
            </w:pPr>
            <w:r w:rsidRPr="00170B69">
              <w:rPr>
                <w:rFonts w:ascii="ＭＳ 明朝" w:eastAsia="ＭＳ 明朝" w:hAnsi="ＭＳ 明朝" w:hint="eastAsia"/>
                <w:b/>
                <w:bCs/>
                <w:sz w:val="16"/>
                <w:szCs w:val="16"/>
              </w:rPr>
              <w:t>(5)アレルギー食の個別対応</w:t>
            </w:r>
          </w:p>
          <w:p w14:paraId="3DA99023" w14:textId="77777777" w:rsidR="00170B69" w:rsidRDefault="00170B69" w:rsidP="00854548">
            <w:pPr>
              <w:pStyle w:val="a8"/>
              <w:numPr>
                <w:ilvl w:val="0"/>
                <w:numId w:val="8"/>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栄養士が食物アレルギーのある利用者を事前に把握し、アレルゲン除去食を提供する等、個別に対応を行い安全な食事提供に取り組んでいる。</w:t>
            </w:r>
          </w:p>
          <w:p w14:paraId="2AD4C884" w14:textId="56B388E9" w:rsidR="00170B69" w:rsidRPr="00170B69" w:rsidRDefault="00170B69" w:rsidP="00170B69">
            <w:pPr>
              <w:spacing w:line="200" w:lineRule="exact"/>
              <w:rPr>
                <w:rFonts w:ascii="ＭＳ 明朝" w:eastAsia="ＭＳ 明朝" w:hAnsi="ＭＳ 明朝"/>
                <w:bCs/>
                <w:sz w:val="16"/>
                <w:szCs w:val="16"/>
              </w:rPr>
            </w:pPr>
            <w:r w:rsidRPr="00170B69">
              <w:rPr>
                <w:rFonts w:ascii="ＭＳ 明朝" w:eastAsia="ＭＳ 明朝" w:hAnsi="ＭＳ 明朝" w:hint="eastAsia"/>
                <w:b/>
                <w:bCs/>
                <w:sz w:val="16"/>
                <w:szCs w:val="16"/>
              </w:rPr>
              <w:t>(</w:t>
            </w:r>
            <w:r>
              <w:rPr>
                <w:rFonts w:ascii="ＭＳ 明朝" w:eastAsia="ＭＳ 明朝" w:hAnsi="ＭＳ 明朝" w:hint="eastAsia"/>
                <w:b/>
                <w:bCs/>
                <w:sz w:val="16"/>
                <w:szCs w:val="16"/>
              </w:rPr>
              <w:t>6)熱中症の予防</w:t>
            </w:r>
          </w:p>
          <w:p w14:paraId="401D3A0F" w14:textId="2C8E70EA" w:rsidR="00170B69" w:rsidRPr="00E86F0C" w:rsidRDefault="00170B69" w:rsidP="00854548">
            <w:pPr>
              <w:pStyle w:val="a8"/>
              <w:numPr>
                <w:ilvl w:val="0"/>
                <w:numId w:val="8"/>
              </w:numPr>
              <w:spacing w:line="200" w:lineRule="exact"/>
              <w:ind w:leftChars="0"/>
              <w:rPr>
                <w:rFonts w:ascii="ＭＳ 明朝" w:eastAsia="ＭＳ 明朝" w:hAnsi="ＭＳ 明朝"/>
                <w:bCs/>
                <w:sz w:val="16"/>
                <w:szCs w:val="16"/>
              </w:rPr>
            </w:pPr>
            <w:r w:rsidRPr="00E86F0C">
              <w:rPr>
                <w:rFonts w:ascii="ＭＳ 明朝" w:eastAsia="ＭＳ 明朝" w:hAnsi="ＭＳ 明朝" w:hint="eastAsia"/>
                <w:bCs/>
                <w:sz w:val="16"/>
                <w:szCs w:val="16"/>
              </w:rPr>
              <w:t>今夏の酷暑により利用者が熱中症を発症しないよう、熱中症の予防対策に取り組</w:t>
            </w:r>
            <w:r w:rsidR="009107EA">
              <w:rPr>
                <w:rFonts w:ascii="ＭＳ 明朝" w:eastAsia="ＭＳ 明朝" w:hAnsi="ＭＳ 明朝" w:hint="eastAsia"/>
                <w:bCs/>
                <w:sz w:val="16"/>
                <w:szCs w:val="16"/>
              </w:rPr>
              <w:t>んだ。</w:t>
            </w:r>
          </w:p>
          <w:p w14:paraId="3C491D94" w14:textId="72962B3E" w:rsidR="00170B69" w:rsidRPr="00E86F0C" w:rsidRDefault="00170B69" w:rsidP="00854548">
            <w:pPr>
              <w:pStyle w:val="a8"/>
              <w:numPr>
                <w:ilvl w:val="0"/>
                <w:numId w:val="8"/>
              </w:numPr>
              <w:spacing w:line="200" w:lineRule="exact"/>
              <w:ind w:leftChars="0"/>
              <w:rPr>
                <w:rFonts w:ascii="ＭＳ 明朝" w:eastAsia="ＭＳ 明朝" w:hAnsi="ＭＳ 明朝"/>
                <w:bCs/>
                <w:sz w:val="16"/>
                <w:szCs w:val="16"/>
              </w:rPr>
            </w:pPr>
            <w:r w:rsidRPr="00E86F0C">
              <w:rPr>
                <w:rFonts w:ascii="ＭＳ 明朝" w:eastAsia="ＭＳ 明朝" w:hAnsi="ＭＳ 明朝" w:hint="eastAsia"/>
                <w:bCs/>
                <w:sz w:val="16"/>
                <w:szCs w:val="16"/>
              </w:rPr>
              <w:t>野外活動中、暑さを避けるために何時でも日陰に入れるよう、４つの艇庫とマリンハウスを整理し、避暑場所として活用している。</w:t>
            </w:r>
          </w:p>
          <w:p w14:paraId="5C007F38" w14:textId="77777777" w:rsidR="00170B69" w:rsidRPr="00E86F0C" w:rsidRDefault="00170B69" w:rsidP="00854548">
            <w:pPr>
              <w:pStyle w:val="a8"/>
              <w:numPr>
                <w:ilvl w:val="0"/>
                <w:numId w:val="8"/>
              </w:numPr>
              <w:spacing w:line="200" w:lineRule="exact"/>
              <w:ind w:leftChars="0"/>
              <w:rPr>
                <w:rFonts w:ascii="ＭＳ 明朝" w:eastAsia="ＭＳ 明朝" w:hAnsi="ＭＳ 明朝"/>
                <w:bCs/>
                <w:sz w:val="16"/>
                <w:szCs w:val="16"/>
              </w:rPr>
            </w:pPr>
            <w:r w:rsidRPr="00E86F0C">
              <w:rPr>
                <w:rFonts w:ascii="ＭＳ 明朝" w:eastAsia="ＭＳ 明朝" w:hAnsi="ＭＳ 明朝" w:hint="eastAsia"/>
                <w:bCs/>
                <w:sz w:val="16"/>
                <w:szCs w:val="16"/>
              </w:rPr>
              <w:t>プログラム活動中以外は、利用者を炎天下にさらさないよう取り組んでいる。</w:t>
            </w:r>
          </w:p>
          <w:p w14:paraId="1A1D79FD" w14:textId="77777777" w:rsidR="00170B69" w:rsidRPr="00E86F0C" w:rsidRDefault="00170B69" w:rsidP="00854548">
            <w:pPr>
              <w:pStyle w:val="a8"/>
              <w:numPr>
                <w:ilvl w:val="0"/>
                <w:numId w:val="8"/>
              </w:numPr>
              <w:spacing w:line="200" w:lineRule="exact"/>
              <w:ind w:leftChars="0"/>
              <w:rPr>
                <w:rFonts w:ascii="ＭＳ 明朝" w:eastAsia="ＭＳ 明朝" w:hAnsi="ＭＳ 明朝"/>
                <w:bCs/>
                <w:sz w:val="16"/>
                <w:szCs w:val="16"/>
              </w:rPr>
            </w:pPr>
            <w:r w:rsidRPr="00E86F0C">
              <w:rPr>
                <w:rFonts w:ascii="ＭＳ 明朝" w:eastAsia="ＭＳ 明朝" w:hAnsi="ＭＳ 明朝" w:hint="eastAsia"/>
                <w:bCs/>
                <w:sz w:val="16"/>
                <w:szCs w:val="16"/>
              </w:rPr>
              <w:lastRenderedPageBreak/>
              <w:t>キャビン前の集合テントにミストシャワーを設置している。</w:t>
            </w:r>
          </w:p>
          <w:p w14:paraId="77DD8EF0" w14:textId="153867E3" w:rsidR="00170B69" w:rsidRPr="00E86F0C" w:rsidRDefault="00170B69" w:rsidP="00854548">
            <w:pPr>
              <w:pStyle w:val="a8"/>
              <w:numPr>
                <w:ilvl w:val="0"/>
                <w:numId w:val="8"/>
              </w:numPr>
              <w:spacing w:line="200" w:lineRule="exact"/>
              <w:ind w:leftChars="0"/>
              <w:rPr>
                <w:rFonts w:ascii="ＭＳ 明朝" w:eastAsia="ＭＳ 明朝" w:hAnsi="ＭＳ 明朝"/>
                <w:bCs/>
                <w:sz w:val="16"/>
                <w:szCs w:val="16"/>
              </w:rPr>
            </w:pPr>
            <w:r w:rsidRPr="00E86F0C">
              <w:rPr>
                <w:rFonts w:ascii="ＭＳ 明朝" w:eastAsia="ＭＳ 明朝" w:hAnsi="ＭＳ 明朝" w:hint="eastAsia"/>
                <w:bCs/>
                <w:sz w:val="16"/>
                <w:szCs w:val="16"/>
              </w:rPr>
              <w:t>利用者の熱中症の発症を予防するため、活動開始前に、団体の責任者と入念に話し合いを行い、当日の気象状況と参加者の体調を勘案の上、海洋活動等の実施　に取り組んでいる。</w:t>
            </w:r>
          </w:p>
          <w:p w14:paraId="09C17797" w14:textId="5B35E13F" w:rsidR="00170B69" w:rsidRPr="00E86F0C" w:rsidRDefault="00170B69" w:rsidP="00854548">
            <w:pPr>
              <w:pStyle w:val="a8"/>
              <w:numPr>
                <w:ilvl w:val="0"/>
                <w:numId w:val="8"/>
              </w:numPr>
              <w:spacing w:line="200" w:lineRule="exact"/>
              <w:ind w:leftChars="0"/>
              <w:rPr>
                <w:rFonts w:ascii="ＭＳ 明朝" w:eastAsia="ＭＳ 明朝" w:hAnsi="ＭＳ 明朝"/>
                <w:bCs/>
                <w:sz w:val="16"/>
                <w:szCs w:val="16"/>
              </w:rPr>
            </w:pPr>
            <w:r w:rsidRPr="00E86F0C">
              <w:rPr>
                <w:rFonts w:ascii="ＭＳ 明朝" w:eastAsia="ＭＳ 明朝" w:hAnsi="ＭＳ 明朝" w:hint="eastAsia"/>
                <w:bCs/>
                <w:sz w:val="16"/>
                <w:szCs w:val="16"/>
              </w:rPr>
              <w:t>熱中症の発症予防のため、活動中に計画的に水分をとるよう指導し、水分を欠か</w:t>
            </w:r>
            <w:r w:rsidR="00224F55" w:rsidRPr="00E86F0C">
              <w:rPr>
                <w:rFonts w:ascii="ＭＳ 明朝" w:eastAsia="ＭＳ 明朝" w:hAnsi="ＭＳ 明朝" w:hint="eastAsia"/>
                <w:bCs/>
                <w:sz w:val="16"/>
                <w:szCs w:val="16"/>
              </w:rPr>
              <w:t xml:space="preserve">　　　　　</w:t>
            </w:r>
          </w:p>
          <w:p w14:paraId="7352FDE1" w14:textId="4CDE7CFA" w:rsidR="00224F55" w:rsidRPr="00170B69" w:rsidRDefault="00224F55" w:rsidP="00224F55">
            <w:pPr>
              <w:spacing w:line="200" w:lineRule="exact"/>
              <w:ind w:left="185"/>
              <w:rPr>
                <w:rFonts w:ascii="ＭＳ 明朝" w:eastAsia="ＭＳ 明朝" w:hAnsi="ＭＳ 明朝"/>
                <w:bCs/>
                <w:sz w:val="16"/>
                <w:szCs w:val="16"/>
              </w:rPr>
            </w:pPr>
            <w:r>
              <w:rPr>
                <w:rFonts w:ascii="ＭＳ 明朝" w:eastAsia="ＭＳ 明朝" w:hAnsi="ＭＳ 明朝" w:hint="eastAsia"/>
                <w:bCs/>
                <w:sz w:val="16"/>
                <w:szCs w:val="16"/>
              </w:rPr>
              <w:t xml:space="preserve">　　　かさないように取り組んでいる。</w:t>
            </w:r>
          </w:p>
          <w:p w14:paraId="5E158CA2" w14:textId="77777777" w:rsidR="00170B69" w:rsidRPr="00E86F0C" w:rsidRDefault="00170B69" w:rsidP="00854548">
            <w:pPr>
              <w:pStyle w:val="a8"/>
              <w:numPr>
                <w:ilvl w:val="0"/>
                <w:numId w:val="30"/>
              </w:numPr>
              <w:spacing w:line="200" w:lineRule="exact"/>
              <w:ind w:leftChars="0"/>
              <w:rPr>
                <w:rFonts w:ascii="ＭＳ 明朝" w:eastAsia="ＭＳ 明朝" w:hAnsi="ＭＳ 明朝"/>
                <w:bCs/>
                <w:sz w:val="16"/>
                <w:szCs w:val="16"/>
              </w:rPr>
            </w:pPr>
            <w:r w:rsidRPr="00E86F0C">
              <w:rPr>
                <w:rFonts w:ascii="ＭＳ 明朝" w:eastAsia="ＭＳ 明朝" w:hAnsi="ＭＳ 明朝" w:hint="eastAsia"/>
                <w:bCs/>
                <w:sz w:val="16"/>
                <w:szCs w:val="16"/>
              </w:rPr>
              <w:t>利用者に熱中症予防のプリント配布し、注意喚起している。</w:t>
            </w:r>
          </w:p>
          <w:p w14:paraId="7BC10634" w14:textId="77777777" w:rsidR="00170B69" w:rsidRPr="00170B69" w:rsidRDefault="00170B69" w:rsidP="00170B69">
            <w:pPr>
              <w:spacing w:line="200" w:lineRule="exact"/>
              <w:ind w:leftChars="50" w:left="185" w:hangingChars="50" w:hanging="80"/>
              <w:rPr>
                <w:rFonts w:ascii="ＭＳ 明朝" w:eastAsia="ＭＳ 明朝" w:hAnsi="ＭＳ 明朝"/>
                <w:bCs/>
                <w:sz w:val="16"/>
                <w:szCs w:val="16"/>
              </w:rPr>
            </w:pPr>
          </w:p>
          <w:p w14:paraId="6E0DDBE3" w14:textId="77777777" w:rsidR="00224F55" w:rsidRPr="000A58A6" w:rsidRDefault="00224F55" w:rsidP="00224F55">
            <w:pPr>
              <w:spacing w:line="200" w:lineRule="exact"/>
              <w:rPr>
                <w:rFonts w:ascii="ＭＳ 明朝" w:eastAsia="ＭＳ 明朝" w:hAnsi="ＭＳ 明朝"/>
                <w:b/>
                <w:sz w:val="16"/>
                <w:szCs w:val="16"/>
                <w:u w:val="single"/>
              </w:rPr>
            </w:pPr>
            <w:r w:rsidRPr="000A58A6">
              <w:rPr>
                <w:rFonts w:ascii="ＭＳ 明朝" w:eastAsia="ＭＳ 明朝" w:hAnsi="ＭＳ 明朝" w:hint="eastAsia"/>
                <w:b/>
                <w:sz w:val="16"/>
                <w:szCs w:val="16"/>
                <w:u w:val="single"/>
              </w:rPr>
              <w:t>⑧防災教育への取組み</w:t>
            </w:r>
          </w:p>
          <w:p w14:paraId="24B97BD8" w14:textId="77777777" w:rsidR="00224F55" w:rsidRPr="000A58A6" w:rsidRDefault="00224F55" w:rsidP="00224F55">
            <w:pPr>
              <w:spacing w:line="200" w:lineRule="exact"/>
              <w:rPr>
                <w:rFonts w:ascii="ＭＳ 明朝" w:eastAsia="ＭＳ 明朝" w:hAnsi="ＭＳ 明朝"/>
                <w:b/>
                <w:bCs/>
                <w:sz w:val="16"/>
                <w:szCs w:val="16"/>
              </w:rPr>
            </w:pPr>
            <w:r w:rsidRPr="000A58A6">
              <w:rPr>
                <w:rFonts w:ascii="ＭＳ 明朝" w:eastAsia="ＭＳ 明朝" w:hAnsi="ＭＳ 明朝" w:hint="eastAsia"/>
                <w:b/>
                <w:bCs/>
                <w:sz w:val="16"/>
                <w:szCs w:val="16"/>
              </w:rPr>
              <w:t>(1)津波・避難訓練等の防災教育</w:t>
            </w:r>
          </w:p>
          <w:p w14:paraId="7AD0C1FD" w14:textId="335F1B6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岬町内の小学校の協力を得て、海洋活動実施中に地震が発生、津波が押し寄せて来るとの想定での避難訓練を実施し、津波発生時に迅速に対応ができるよう取り組んでいる。（</w:t>
            </w:r>
            <w:r w:rsidR="00701A4E">
              <w:rPr>
                <w:rFonts w:ascii="ＭＳ 明朝" w:eastAsia="ＭＳ 明朝" w:hAnsi="ＭＳ 明朝" w:hint="eastAsia"/>
                <w:sz w:val="16"/>
                <w:szCs w:val="16"/>
              </w:rPr>
              <w:t>6</w:t>
            </w:r>
            <w:r>
              <w:rPr>
                <w:rFonts w:ascii="ＭＳ 明朝" w:eastAsia="ＭＳ 明朝" w:hAnsi="ＭＳ 明朝" w:hint="eastAsia"/>
                <w:sz w:val="16"/>
                <w:szCs w:val="16"/>
              </w:rPr>
              <w:t>月</w:t>
            </w:r>
            <w:r w:rsidR="00701A4E">
              <w:rPr>
                <w:rFonts w:ascii="ＭＳ 明朝" w:eastAsia="ＭＳ 明朝" w:hAnsi="ＭＳ 明朝" w:hint="eastAsia"/>
                <w:sz w:val="16"/>
                <w:szCs w:val="16"/>
              </w:rPr>
              <w:t>12日（木</w:t>
            </w:r>
            <w:r>
              <w:rPr>
                <w:rFonts w:ascii="ＭＳ 明朝" w:eastAsia="ＭＳ 明朝" w:hAnsi="ＭＳ 明朝" w:hint="eastAsia"/>
                <w:sz w:val="16"/>
                <w:szCs w:val="16"/>
              </w:rPr>
              <w:t>）実施）</w:t>
            </w:r>
          </w:p>
          <w:p w14:paraId="35AF13C7" w14:textId="2E22A1F1" w:rsidR="00224F55" w:rsidRPr="000A58A6" w:rsidRDefault="00224F55" w:rsidP="00224F55">
            <w:pPr>
              <w:spacing w:line="200" w:lineRule="exact"/>
              <w:rPr>
                <w:rFonts w:ascii="ＭＳ 明朝" w:eastAsia="ＭＳ 明朝" w:hAnsi="ＭＳ 明朝"/>
                <w:b/>
                <w:bCs/>
                <w:sz w:val="16"/>
                <w:szCs w:val="16"/>
              </w:rPr>
            </w:pPr>
            <w:r w:rsidRPr="000A58A6">
              <w:rPr>
                <w:rFonts w:ascii="ＭＳ 明朝" w:eastAsia="ＭＳ 明朝" w:hAnsi="ＭＳ 明朝" w:hint="eastAsia"/>
                <w:b/>
                <w:bCs/>
                <w:sz w:val="16"/>
                <w:szCs w:val="16"/>
              </w:rPr>
              <w:t>(2)防災教育プログラムの提供</w:t>
            </w:r>
          </w:p>
          <w:p w14:paraId="18967F5B" w14:textId="7777777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pacing w:val="-4"/>
                <w:sz w:val="16"/>
                <w:szCs w:val="16"/>
              </w:rPr>
              <w:t>防災教育プログラムを利用者に提供及び指導を通して防災意識の向上に取り組んでいる。</w:t>
            </w:r>
          </w:p>
          <w:p w14:paraId="60A0732A" w14:textId="77777777" w:rsidR="00224F55" w:rsidRDefault="00224F55" w:rsidP="00224F55">
            <w:pPr>
              <w:spacing w:line="200" w:lineRule="exact"/>
              <w:rPr>
                <w:rFonts w:ascii="ＭＳ 明朝" w:eastAsia="ＭＳ 明朝" w:hAnsi="ＭＳ 明朝"/>
                <w:sz w:val="16"/>
                <w:szCs w:val="16"/>
              </w:rPr>
            </w:pPr>
          </w:p>
          <w:p w14:paraId="066EF970" w14:textId="77777777" w:rsidR="00224F55" w:rsidRPr="000A58A6" w:rsidRDefault="00224F55" w:rsidP="00224F55">
            <w:pPr>
              <w:spacing w:line="200" w:lineRule="exact"/>
              <w:rPr>
                <w:rFonts w:ascii="ＭＳ 明朝" w:eastAsia="ＭＳ 明朝" w:hAnsi="ＭＳ 明朝"/>
                <w:b/>
                <w:sz w:val="16"/>
                <w:szCs w:val="16"/>
                <w:u w:val="single"/>
              </w:rPr>
            </w:pPr>
            <w:r w:rsidRPr="000A58A6">
              <w:rPr>
                <w:rFonts w:ascii="ＭＳ 明朝" w:eastAsia="ＭＳ 明朝" w:hAnsi="ＭＳ 明朝" w:hint="eastAsia"/>
                <w:b/>
                <w:sz w:val="16"/>
                <w:szCs w:val="16"/>
                <w:u w:val="single"/>
              </w:rPr>
              <w:t>⑨地元岬町、NPO法人、関係機関及び近隣施設との連携と住民サービス向上への取組み</w:t>
            </w:r>
          </w:p>
          <w:p w14:paraId="6A63F5BB" w14:textId="77777777" w:rsidR="00224F55" w:rsidRPr="000A58A6" w:rsidRDefault="00224F55" w:rsidP="00224F55">
            <w:pPr>
              <w:spacing w:line="200" w:lineRule="exact"/>
              <w:rPr>
                <w:rFonts w:ascii="ＭＳ 明朝" w:eastAsia="ＭＳ 明朝" w:hAnsi="ＭＳ 明朝"/>
                <w:b/>
                <w:bCs/>
                <w:sz w:val="16"/>
                <w:szCs w:val="16"/>
              </w:rPr>
            </w:pPr>
            <w:r w:rsidRPr="000A58A6">
              <w:rPr>
                <w:rFonts w:ascii="ＭＳ 明朝" w:eastAsia="ＭＳ 明朝" w:hAnsi="ＭＳ 明朝" w:hint="eastAsia"/>
                <w:b/>
                <w:bCs/>
                <w:sz w:val="16"/>
                <w:szCs w:val="16"/>
              </w:rPr>
              <w:t>(1)近隣市町村や青少年団体、NPO法人等関係団体との連携</w:t>
            </w:r>
          </w:p>
          <w:p w14:paraId="17D7020B" w14:textId="7777777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岬町をはじめ泉州地域の市町村及び関係機関や青少年団体、里海公園等と連携し、地域住民や青少年のための事業を企画実施する等、地域連携と住民サービスの向上に取り組んでいる。</w:t>
            </w:r>
          </w:p>
          <w:p w14:paraId="2E76242F" w14:textId="77777777" w:rsidR="00224F55" w:rsidRPr="000A58A6" w:rsidRDefault="00224F55" w:rsidP="00224F55">
            <w:pPr>
              <w:spacing w:line="200" w:lineRule="exact"/>
              <w:rPr>
                <w:rFonts w:ascii="ＭＳ 明朝" w:eastAsia="ＭＳ 明朝" w:hAnsi="ＭＳ 明朝"/>
                <w:b/>
                <w:bCs/>
                <w:sz w:val="16"/>
                <w:szCs w:val="16"/>
              </w:rPr>
            </w:pPr>
            <w:r w:rsidRPr="000A58A6">
              <w:rPr>
                <w:rFonts w:ascii="ＭＳ 明朝" w:eastAsia="ＭＳ 明朝" w:hAnsi="ＭＳ 明朝" w:hint="eastAsia"/>
                <w:b/>
                <w:bCs/>
                <w:sz w:val="16"/>
                <w:szCs w:val="16"/>
              </w:rPr>
              <w:t>(2)地域住民や青少年のための事業の企画実施</w:t>
            </w:r>
          </w:p>
          <w:p w14:paraId="0556DDCB" w14:textId="7777777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岬町が事務局を務めるマリンフェスティバル事業やせんなん里海さくらフェス、新春里海まつり等地域住民のための事業の企画実施に取り組んでいる。</w:t>
            </w:r>
          </w:p>
          <w:p w14:paraId="7087697E" w14:textId="77777777" w:rsidR="00224F55" w:rsidRDefault="00224F55" w:rsidP="00224F55">
            <w:pPr>
              <w:spacing w:line="200" w:lineRule="exact"/>
              <w:rPr>
                <w:rFonts w:ascii="ＭＳ 明朝" w:eastAsia="ＭＳ 明朝" w:hAnsi="ＭＳ 明朝"/>
                <w:sz w:val="16"/>
                <w:szCs w:val="16"/>
              </w:rPr>
            </w:pPr>
          </w:p>
          <w:p w14:paraId="15E7022F" w14:textId="77777777" w:rsidR="00224F55" w:rsidRPr="000A58A6" w:rsidRDefault="00224F55" w:rsidP="00224F55">
            <w:pPr>
              <w:spacing w:line="200" w:lineRule="exact"/>
              <w:rPr>
                <w:rFonts w:ascii="ＭＳ 明朝" w:eastAsia="ＭＳ 明朝" w:hAnsi="ＭＳ 明朝"/>
                <w:b/>
                <w:sz w:val="16"/>
                <w:szCs w:val="16"/>
                <w:u w:val="single"/>
              </w:rPr>
            </w:pPr>
            <w:r w:rsidRPr="000A58A6">
              <w:rPr>
                <w:rFonts w:ascii="ＭＳ 明朝" w:eastAsia="ＭＳ 明朝" w:hAnsi="ＭＳ 明朝" w:hint="eastAsia"/>
                <w:b/>
                <w:sz w:val="16"/>
                <w:szCs w:val="16"/>
                <w:u w:val="single"/>
              </w:rPr>
              <w:t>⑩関係団体とのネットワーク強化</w:t>
            </w:r>
          </w:p>
          <w:p w14:paraId="5A4B7ED8" w14:textId="77777777" w:rsidR="00224F55" w:rsidRPr="000A58A6" w:rsidRDefault="00224F55" w:rsidP="00224F55">
            <w:pPr>
              <w:spacing w:line="200" w:lineRule="exact"/>
              <w:rPr>
                <w:rFonts w:ascii="ＭＳ 明朝" w:eastAsia="ＭＳ 明朝" w:hAnsi="ＭＳ 明朝"/>
                <w:b/>
                <w:bCs/>
                <w:sz w:val="16"/>
                <w:szCs w:val="16"/>
              </w:rPr>
            </w:pPr>
            <w:r w:rsidRPr="000A58A6">
              <w:rPr>
                <w:rFonts w:ascii="ＭＳ 明朝" w:eastAsia="ＭＳ 明朝" w:hAnsi="ＭＳ 明朝" w:hint="eastAsia"/>
                <w:b/>
                <w:bCs/>
                <w:sz w:val="16"/>
                <w:szCs w:val="16"/>
              </w:rPr>
              <w:t>(1)関係団体への加入及び連携によるネットワークの構築・強化</w:t>
            </w:r>
          </w:p>
          <w:p w14:paraId="1D4E0009" w14:textId="602BFAC9"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近畿地区青少年教育施設協議会の監事、大阪府青年の家等連絡協議会に正会員となり、近畿地区の青少年施設及び職員とのネットワークや大阪府キャンプ協会等野外活動実施団体と連携するとともに、情報の交換や近畿地区青少年教育施設協議会が実施する研修会やプロジェクトに参加する等、海洋センターの運営業務に生かしている。</w:t>
            </w:r>
          </w:p>
          <w:p w14:paraId="54640B65" w14:textId="77777777" w:rsidR="00224F55" w:rsidRDefault="00224F55" w:rsidP="00224F55">
            <w:pPr>
              <w:spacing w:line="200" w:lineRule="exact"/>
              <w:rPr>
                <w:rFonts w:ascii="ＭＳ 明朝" w:eastAsia="ＭＳ 明朝" w:hAnsi="ＭＳ 明朝"/>
                <w:sz w:val="16"/>
                <w:szCs w:val="16"/>
              </w:rPr>
            </w:pPr>
          </w:p>
          <w:p w14:paraId="1D160F64" w14:textId="77777777" w:rsidR="00224F55" w:rsidRPr="00C42721" w:rsidRDefault="00224F55" w:rsidP="00224F55">
            <w:pPr>
              <w:spacing w:line="200" w:lineRule="exact"/>
              <w:rPr>
                <w:rFonts w:ascii="ＭＳ 明朝" w:eastAsia="ＭＳ 明朝" w:hAnsi="ＭＳ 明朝"/>
                <w:b/>
                <w:sz w:val="16"/>
                <w:szCs w:val="16"/>
                <w:u w:val="single"/>
              </w:rPr>
            </w:pPr>
            <w:r w:rsidRPr="00C42721">
              <w:rPr>
                <w:rFonts w:ascii="ＭＳ 明朝" w:eastAsia="ＭＳ 明朝" w:hAnsi="ＭＳ 明朝" w:hint="eastAsia"/>
                <w:b/>
                <w:sz w:val="16"/>
                <w:szCs w:val="16"/>
                <w:u w:val="single"/>
              </w:rPr>
              <w:t>⑪コンプライアンスの遵守</w:t>
            </w:r>
          </w:p>
          <w:p w14:paraId="72591FCE" w14:textId="77777777" w:rsidR="00224F55" w:rsidRPr="000A58A6" w:rsidRDefault="00224F55" w:rsidP="00224F55">
            <w:pPr>
              <w:spacing w:line="200" w:lineRule="exact"/>
              <w:rPr>
                <w:rFonts w:ascii="ＭＳ 明朝" w:eastAsia="ＭＳ 明朝" w:hAnsi="ＭＳ 明朝"/>
                <w:b/>
                <w:bCs/>
                <w:sz w:val="16"/>
                <w:szCs w:val="16"/>
              </w:rPr>
            </w:pPr>
            <w:r w:rsidRPr="000A58A6">
              <w:rPr>
                <w:rFonts w:ascii="ＭＳ 明朝" w:eastAsia="ＭＳ 明朝" w:hAnsi="ＭＳ 明朝" w:hint="eastAsia"/>
                <w:b/>
                <w:bCs/>
                <w:sz w:val="16"/>
                <w:szCs w:val="16"/>
              </w:rPr>
              <w:t>(1)施設運営に係る関係法令の遵守</w:t>
            </w:r>
          </w:p>
          <w:p w14:paraId="60260FAE" w14:textId="7777777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海洋センターは公の施設であることを十二分に認識し、大阪府立青少年海洋センター条例、労働基準法、旅館業法、船舶安全法、食品衛生法、個人情報保護法及びハラスメントの防止等当該施設の運営に関する関係法令を遵守し運営に取り組んでいる。</w:t>
            </w:r>
          </w:p>
          <w:p w14:paraId="4BAD9CFE" w14:textId="7BCE9F1E" w:rsidR="00224F55" w:rsidRPr="00224F55" w:rsidRDefault="00224F55" w:rsidP="00224F55">
            <w:pPr>
              <w:spacing w:line="200" w:lineRule="exact"/>
              <w:ind w:left="630"/>
              <w:rPr>
                <w:rFonts w:ascii="ＭＳ 明朝" w:eastAsia="ＭＳ 明朝" w:hAnsi="ＭＳ 明朝"/>
                <w:sz w:val="16"/>
                <w:szCs w:val="16"/>
              </w:rPr>
            </w:pPr>
            <w:r>
              <w:rPr>
                <w:rFonts w:ascii="ＭＳ 明朝" w:eastAsia="ＭＳ 明朝" w:hAnsi="ＭＳ 明朝" w:hint="eastAsia"/>
                <w:sz w:val="16"/>
                <w:szCs w:val="16"/>
              </w:rPr>
              <w:t>今年度中に、法令改正に伴い、観光船の免許を必要な職員全員が取得</w:t>
            </w:r>
            <w:r w:rsidR="009107EA">
              <w:rPr>
                <w:rFonts w:ascii="ＭＳ 明朝" w:eastAsia="ＭＳ 明朝" w:hAnsi="ＭＳ 明朝" w:hint="eastAsia"/>
                <w:sz w:val="16"/>
                <w:szCs w:val="16"/>
              </w:rPr>
              <w:t>予定</w:t>
            </w:r>
            <w:r w:rsidR="008A3262">
              <w:rPr>
                <w:rFonts w:ascii="ＭＳ 明朝" w:eastAsia="ＭＳ 明朝" w:hAnsi="ＭＳ 明朝" w:hint="eastAsia"/>
                <w:sz w:val="16"/>
                <w:szCs w:val="16"/>
              </w:rPr>
              <w:t>。</w:t>
            </w:r>
          </w:p>
          <w:p w14:paraId="2F346B24" w14:textId="5B5A12DA" w:rsidR="00224F55" w:rsidRDefault="00224F55" w:rsidP="00224F55">
            <w:pPr>
              <w:spacing w:line="200" w:lineRule="exact"/>
              <w:rPr>
                <w:rFonts w:ascii="ＭＳ 明朝" w:eastAsia="ＭＳ 明朝" w:hAnsi="ＭＳ 明朝"/>
                <w:b/>
                <w:sz w:val="16"/>
                <w:szCs w:val="16"/>
              </w:rPr>
            </w:pPr>
          </w:p>
          <w:p w14:paraId="29920A3E" w14:textId="629FA637" w:rsidR="00657720" w:rsidRDefault="00657720" w:rsidP="00224F55">
            <w:pPr>
              <w:spacing w:line="200" w:lineRule="exact"/>
              <w:rPr>
                <w:rFonts w:ascii="ＭＳ 明朝" w:eastAsia="ＭＳ 明朝" w:hAnsi="ＭＳ 明朝"/>
                <w:b/>
                <w:sz w:val="16"/>
                <w:szCs w:val="16"/>
              </w:rPr>
            </w:pPr>
          </w:p>
          <w:p w14:paraId="21B886F1" w14:textId="77777777" w:rsidR="00657720" w:rsidRPr="00224F55" w:rsidRDefault="00657720" w:rsidP="00224F55">
            <w:pPr>
              <w:spacing w:line="200" w:lineRule="exact"/>
              <w:rPr>
                <w:rFonts w:ascii="ＭＳ 明朝" w:eastAsia="ＭＳ 明朝" w:hAnsi="ＭＳ 明朝"/>
                <w:b/>
                <w:sz w:val="16"/>
                <w:szCs w:val="16"/>
              </w:rPr>
            </w:pPr>
          </w:p>
          <w:p w14:paraId="08FF1142" w14:textId="77777777" w:rsidR="00224F55" w:rsidRPr="00C42721" w:rsidRDefault="00224F55" w:rsidP="00224F55">
            <w:pPr>
              <w:spacing w:line="200" w:lineRule="exact"/>
              <w:rPr>
                <w:rFonts w:ascii="ＭＳ 明朝" w:eastAsia="ＭＳ 明朝" w:hAnsi="ＭＳ 明朝"/>
                <w:b/>
                <w:sz w:val="16"/>
                <w:szCs w:val="16"/>
                <w:u w:val="single"/>
              </w:rPr>
            </w:pPr>
            <w:r w:rsidRPr="00C42721">
              <w:rPr>
                <w:rFonts w:ascii="ＭＳ 明朝" w:eastAsia="ＭＳ 明朝" w:hAnsi="ＭＳ 明朝" w:hint="eastAsia"/>
                <w:b/>
                <w:sz w:val="16"/>
                <w:szCs w:val="16"/>
                <w:u w:val="single"/>
              </w:rPr>
              <w:lastRenderedPageBreak/>
              <w:t>⑫安定した施設運営への取組み</w:t>
            </w:r>
          </w:p>
          <w:p w14:paraId="3C45C7E6" w14:textId="77777777" w:rsidR="00224F55" w:rsidRPr="00C42721" w:rsidRDefault="00224F55" w:rsidP="00224F55">
            <w:pPr>
              <w:spacing w:line="200" w:lineRule="exact"/>
              <w:rPr>
                <w:rFonts w:ascii="ＭＳ 明朝" w:eastAsia="ＭＳ 明朝" w:hAnsi="ＭＳ 明朝"/>
                <w:b/>
                <w:bCs/>
                <w:sz w:val="16"/>
                <w:szCs w:val="16"/>
              </w:rPr>
            </w:pPr>
            <w:r w:rsidRPr="00C42721">
              <w:rPr>
                <w:rFonts w:ascii="ＭＳ 明朝" w:eastAsia="ＭＳ 明朝" w:hAnsi="ＭＳ 明朝" w:hint="eastAsia"/>
                <w:b/>
                <w:bCs/>
                <w:sz w:val="16"/>
                <w:szCs w:val="16"/>
              </w:rPr>
              <w:t>(1)運営状況の分析及び改善の取組み</w:t>
            </w:r>
          </w:p>
          <w:p w14:paraId="5C12A1DD" w14:textId="7777777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安定的な運営を図るため、常に経費の執行状況等を把握し、利用者サービスを低下させることなく効率的な経費執行に努め、収支の改善に取り組んでいる。</w:t>
            </w:r>
          </w:p>
          <w:p w14:paraId="51D876EC" w14:textId="77777777" w:rsidR="00224F55" w:rsidRPr="00C42721" w:rsidRDefault="00224F55" w:rsidP="00224F55">
            <w:pPr>
              <w:spacing w:line="200" w:lineRule="exact"/>
              <w:rPr>
                <w:rFonts w:ascii="ＭＳ 明朝" w:eastAsia="ＭＳ 明朝" w:hAnsi="ＭＳ 明朝"/>
                <w:b/>
                <w:bCs/>
                <w:sz w:val="16"/>
                <w:szCs w:val="16"/>
              </w:rPr>
            </w:pPr>
            <w:r w:rsidRPr="00C42721">
              <w:rPr>
                <w:rFonts w:ascii="ＭＳ 明朝" w:eastAsia="ＭＳ 明朝" w:hAnsi="ＭＳ 明朝" w:hint="eastAsia"/>
                <w:b/>
                <w:bCs/>
                <w:sz w:val="16"/>
                <w:szCs w:val="16"/>
              </w:rPr>
              <w:t>(2)効率的な経費執行及び増収のための取組み</w:t>
            </w:r>
          </w:p>
          <w:p w14:paraId="73AB5017" w14:textId="0410B5BB" w:rsidR="000A7384" w:rsidRPr="00CA3C8A" w:rsidRDefault="00224F55" w:rsidP="00854548">
            <w:pPr>
              <w:pStyle w:val="a8"/>
              <w:numPr>
                <w:ilvl w:val="0"/>
                <w:numId w:val="9"/>
              </w:numPr>
              <w:spacing w:line="200" w:lineRule="exact"/>
              <w:ind w:leftChars="0"/>
              <w:rPr>
                <w:rFonts w:ascii="ＭＳ 明朝" w:eastAsia="ＭＳ 明朝" w:hAnsi="ＭＳ 明朝"/>
                <w:bCs/>
                <w:sz w:val="16"/>
                <w:szCs w:val="16"/>
              </w:rPr>
            </w:pPr>
            <w:r w:rsidRPr="00CA3C8A">
              <w:rPr>
                <w:rFonts w:ascii="ＭＳ 明朝" w:eastAsia="ＭＳ 明朝" w:hAnsi="ＭＳ 明朝" w:hint="eastAsia"/>
                <w:sz w:val="16"/>
                <w:szCs w:val="16"/>
              </w:rPr>
              <w:t>業務の効率化等の取り組みや時間外勤務の削減等による人件費の削減や樹木・雑草の管理を職員で行う等の取組により、支出経費の削減に努めている。また</w:t>
            </w:r>
            <w:r w:rsidRPr="00CA3C8A">
              <w:rPr>
                <w:rFonts w:ascii="ＭＳ 明朝" w:eastAsia="ＭＳ 明朝" w:hAnsi="ＭＳ 明朝" w:hint="eastAsia"/>
                <w:color w:val="ED0000"/>
                <w:sz w:val="16"/>
                <w:szCs w:val="16"/>
              </w:rPr>
              <w:t>、</w:t>
            </w:r>
            <w:r w:rsidRPr="00CA3C8A">
              <w:rPr>
                <w:rFonts w:ascii="ＭＳ 明朝" w:eastAsia="ＭＳ 明朝" w:hAnsi="ＭＳ 明朝" w:hint="eastAsia"/>
                <w:sz w:val="16"/>
                <w:szCs w:val="16"/>
              </w:rPr>
              <w:t>少しでも利用者を増やせるよう取り組み、施設利用収入の増額を図るとともに、自主事業の収入増に努めている。</w:t>
            </w:r>
          </w:p>
          <w:p w14:paraId="7870E075" w14:textId="1280AE5F" w:rsidR="000A7384" w:rsidRPr="00C6702E" w:rsidRDefault="000A7384" w:rsidP="00BB33CB">
            <w:pPr>
              <w:spacing w:line="200" w:lineRule="exact"/>
              <w:ind w:firstLineChars="50" w:firstLine="80"/>
              <w:rPr>
                <w:rFonts w:ascii="ＭＳ 明朝" w:eastAsia="ＭＳ 明朝" w:hAnsi="ＭＳ 明朝"/>
                <w:sz w:val="16"/>
                <w:szCs w:val="16"/>
              </w:rPr>
            </w:pPr>
          </w:p>
        </w:tc>
        <w:tc>
          <w:tcPr>
            <w:tcW w:w="449" w:type="dxa"/>
          </w:tcPr>
          <w:p w14:paraId="13A35393" w14:textId="63D71483" w:rsidR="00E86CB9" w:rsidRDefault="00B360AE" w:rsidP="00B1551F">
            <w:pPr>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S</w:t>
            </w:r>
          </w:p>
          <w:p w14:paraId="03D0F51C" w14:textId="3FC91B53" w:rsidR="003D3CF0" w:rsidRPr="00E32053" w:rsidRDefault="00E86CB9" w:rsidP="00E86CB9">
            <w:pPr>
              <w:jc w:val="left"/>
              <w:rPr>
                <w:rFonts w:ascii="ＭＳ 明朝" w:eastAsia="ＭＳ 明朝" w:hAnsi="ＭＳ 明朝"/>
                <w:b/>
                <w:bCs/>
                <w:sz w:val="24"/>
                <w:szCs w:val="24"/>
              </w:rPr>
            </w:pPr>
            <w:r w:rsidRPr="003D3CF0">
              <w:rPr>
                <w:rFonts w:ascii="ＭＳ 明朝" w:eastAsia="ＭＳ 明朝" w:hAnsi="ＭＳ 明朝" w:hint="eastAsia"/>
                <w:b/>
                <w:sz w:val="22"/>
                <w:szCs w:val="28"/>
              </w:rPr>
              <w:t>(</w:t>
            </w:r>
            <w:r>
              <w:rPr>
                <w:rFonts w:ascii="ＭＳ 明朝" w:eastAsia="ＭＳ 明朝" w:hAnsi="ＭＳ 明朝" w:hint="eastAsia"/>
                <w:b/>
                <w:sz w:val="22"/>
                <w:szCs w:val="28"/>
              </w:rPr>
              <w:t>S</w:t>
            </w:r>
            <w:r w:rsidRPr="003D3CF0">
              <w:rPr>
                <w:rFonts w:ascii="ＭＳ 明朝" w:eastAsia="ＭＳ 明朝" w:hAnsi="ＭＳ 明朝"/>
                <w:b/>
                <w:sz w:val="22"/>
                <w:szCs w:val="28"/>
              </w:rPr>
              <w:t>)</w:t>
            </w:r>
          </w:p>
        </w:tc>
        <w:tc>
          <w:tcPr>
            <w:tcW w:w="2429" w:type="dxa"/>
          </w:tcPr>
          <w:p w14:paraId="593AE94A" w14:textId="77777777" w:rsidR="006D75CB" w:rsidRPr="00582D50" w:rsidRDefault="006D75CB" w:rsidP="006D75CB">
            <w:pPr>
              <w:spacing w:line="200" w:lineRule="exact"/>
              <w:ind w:firstLineChars="100" w:firstLine="160"/>
              <w:rPr>
                <w:rFonts w:ascii="ＭＳ 明朝" w:eastAsia="ＭＳ 明朝" w:hAnsi="ＭＳ 明朝"/>
                <w:color w:val="000000" w:themeColor="text1"/>
                <w:sz w:val="16"/>
                <w:szCs w:val="16"/>
              </w:rPr>
            </w:pPr>
            <w:r>
              <w:rPr>
                <w:rFonts w:ascii="ＭＳ 明朝" w:eastAsia="ＭＳ 明朝" w:hAnsi="ＭＳ 明朝" w:hint="eastAsia"/>
                <w:sz w:val="16"/>
                <w:szCs w:val="16"/>
              </w:rPr>
              <w:t>施設設置の趣旨を十分に理解し、青少年の健全育成及び青少年をはじめ幼児から高齢者、障がい者等幅広い府民に対する海洋レクリエーション活動の促進を</w:t>
            </w:r>
            <w:r w:rsidRPr="00582D50">
              <w:rPr>
                <w:rFonts w:ascii="ＭＳ 明朝" w:eastAsia="ＭＳ 明朝" w:hAnsi="ＭＳ 明朝" w:hint="eastAsia"/>
                <w:color w:val="000000" w:themeColor="text1"/>
                <w:sz w:val="16"/>
                <w:szCs w:val="16"/>
              </w:rPr>
              <w:t>実践している。</w:t>
            </w:r>
          </w:p>
          <w:p w14:paraId="26E3AF39" w14:textId="441499B1" w:rsidR="00717F2F" w:rsidRPr="00E32053" w:rsidRDefault="006D75CB" w:rsidP="00124823">
            <w:pPr>
              <w:spacing w:line="200" w:lineRule="exact"/>
              <w:ind w:firstLineChars="100" w:firstLine="160"/>
              <w:rPr>
                <w:rFonts w:ascii="ＭＳ 明朝" w:eastAsia="ＭＳ 明朝" w:hAnsi="ＭＳ 明朝"/>
                <w:sz w:val="16"/>
                <w:szCs w:val="16"/>
              </w:rPr>
            </w:pPr>
            <w:r w:rsidRPr="00582D50">
              <w:rPr>
                <w:rFonts w:ascii="ＭＳ 明朝" w:eastAsia="ＭＳ 明朝" w:hAnsi="ＭＳ 明朝" w:hint="eastAsia"/>
                <w:color w:val="000000" w:themeColor="text1"/>
                <w:kern w:val="0"/>
                <w:sz w:val="16"/>
                <w:szCs w:val="16"/>
              </w:rPr>
              <w:t>特に今年度は個人利用を対象として様々な手法で広報に取り組み、新たな利用者の開拓等、閑散期利用の促進に努め、誘致に成功している点は評価できる。</w:t>
            </w:r>
          </w:p>
        </w:tc>
        <w:tc>
          <w:tcPr>
            <w:tcW w:w="454" w:type="dxa"/>
          </w:tcPr>
          <w:p w14:paraId="74F152F1" w14:textId="46253148" w:rsidR="00C6702E" w:rsidRDefault="00B1551F" w:rsidP="00C6702E">
            <w:pPr>
              <w:ind w:left="241" w:hangingChars="100" w:hanging="241"/>
              <w:jc w:val="center"/>
              <w:rPr>
                <w:rFonts w:ascii="ＭＳ 明朝" w:eastAsia="ＭＳ 明朝" w:hAnsi="ＭＳ 明朝"/>
                <w:b/>
                <w:sz w:val="24"/>
                <w:szCs w:val="32"/>
              </w:rPr>
            </w:pPr>
            <w:r>
              <w:rPr>
                <w:rFonts w:ascii="ＭＳ 明朝" w:eastAsia="ＭＳ 明朝" w:hAnsi="ＭＳ 明朝" w:hint="eastAsia"/>
                <w:b/>
                <w:sz w:val="24"/>
                <w:szCs w:val="32"/>
              </w:rPr>
              <w:t>A</w:t>
            </w:r>
          </w:p>
          <w:p w14:paraId="4D4CAED9" w14:textId="228695E5" w:rsidR="003D3CF0" w:rsidRPr="00E32053" w:rsidRDefault="003D3CF0" w:rsidP="00C6702E">
            <w:pPr>
              <w:ind w:left="221" w:hangingChars="100" w:hanging="221"/>
              <w:jc w:val="center"/>
              <w:rPr>
                <w:rFonts w:ascii="ＭＳ 明朝" w:eastAsia="ＭＳ 明朝" w:hAnsi="ＭＳ 明朝"/>
                <w:b/>
                <w:sz w:val="24"/>
                <w:szCs w:val="32"/>
              </w:rPr>
            </w:pPr>
            <w:r w:rsidRPr="003D3CF0">
              <w:rPr>
                <w:rFonts w:ascii="ＭＳ 明朝" w:eastAsia="ＭＳ 明朝" w:hAnsi="ＭＳ 明朝" w:hint="eastAsia"/>
                <w:b/>
                <w:sz w:val="22"/>
                <w:szCs w:val="28"/>
              </w:rPr>
              <w:t>(</w:t>
            </w:r>
            <w:r w:rsidRPr="003D3CF0">
              <w:rPr>
                <w:rFonts w:ascii="ＭＳ 明朝" w:eastAsia="ＭＳ 明朝" w:hAnsi="ＭＳ 明朝"/>
                <w:b/>
                <w:sz w:val="22"/>
                <w:szCs w:val="28"/>
              </w:rPr>
              <w:t>A)</w:t>
            </w:r>
          </w:p>
        </w:tc>
        <w:tc>
          <w:tcPr>
            <w:tcW w:w="2557" w:type="dxa"/>
          </w:tcPr>
          <w:p w14:paraId="11DC870A" w14:textId="77777777" w:rsidR="00C6702E" w:rsidRPr="00E32053" w:rsidRDefault="00C6702E" w:rsidP="00C6702E">
            <w:pPr>
              <w:spacing w:line="200" w:lineRule="exact"/>
              <w:rPr>
                <w:rFonts w:ascii="ＭＳ 明朝" w:eastAsia="ＭＳ 明朝" w:hAnsi="ＭＳ 明朝"/>
                <w:sz w:val="16"/>
                <w:szCs w:val="16"/>
              </w:rPr>
            </w:pPr>
          </w:p>
        </w:tc>
      </w:tr>
      <w:tr w:rsidR="00C6702E" w:rsidRPr="00E32053" w14:paraId="03F294E7" w14:textId="77777777" w:rsidTr="003E0A28">
        <w:tc>
          <w:tcPr>
            <w:tcW w:w="1134" w:type="dxa"/>
          </w:tcPr>
          <w:p w14:paraId="180CFBD3" w14:textId="77777777" w:rsidR="00C6702E" w:rsidRPr="00E32053" w:rsidRDefault="00C6702E" w:rsidP="00C6702E">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（２）公平・平等な利用を図るための具体的手法・効果</w:t>
            </w:r>
          </w:p>
        </w:tc>
        <w:tc>
          <w:tcPr>
            <w:tcW w:w="1555" w:type="dxa"/>
          </w:tcPr>
          <w:p w14:paraId="45257E0E" w14:textId="1A41C64A" w:rsidR="00C6702E" w:rsidRPr="00E32053" w:rsidRDefault="00C6702E" w:rsidP="00C6702E">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633FD7">
              <w:rPr>
                <w:rFonts w:ascii="ＭＳ 明朝" w:eastAsia="ＭＳ 明朝" w:hAnsi="ＭＳ 明朝" w:hint="eastAsia"/>
                <w:sz w:val="16"/>
                <w:szCs w:val="16"/>
              </w:rPr>
              <w:t>公の施設であることを踏まえ、公平・平等利用が図られているか</w:t>
            </w:r>
          </w:p>
        </w:tc>
        <w:tc>
          <w:tcPr>
            <w:tcW w:w="6667" w:type="dxa"/>
          </w:tcPr>
          <w:p w14:paraId="473A3A62" w14:textId="77777777" w:rsidR="00224F55" w:rsidRDefault="00224F55" w:rsidP="00224F55">
            <w:pPr>
              <w:spacing w:line="200" w:lineRule="exact"/>
              <w:ind w:left="161" w:hangingChars="100" w:hanging="161"/>
              <w:rPr>
                <w:rFonts w:ascii="ＭＳ 明朝" w:eastAsia="ＭＳ 明朝" w:hAnsi="ＭＳ 明朝"/>
                <w:b/>
                <w:sz w:val="16"/>
                <w:szCs w:val="16"/>
              </w:rPr>
            </w:pPr>
            <w:r>
              <w:rPr>
                <w:rFonts w:ascii="ＭＳ 明朝" w:eastAsia="ＭＳ 明朝" w:hAnsi="ＭＳ 明朝" w:hint="eastAsia"/>
                <w:b/>
                <w:sz w:val="16"/>
                <w:szCs w:val="16"/>
              </w:rPr>
              <w:t>１．公平・平等利用を確保するための基本方針</w:t>
            </w:r>
          </w:p>
          <w:p w14:paraId="1FDEAAE1" w14:textId="77777777" w:rsidR="00224F55" w:rsidRDefault="00224F55" w:rsidP="00224F55">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海洋センターは、公の施設であり、特定の団体・人が有利あるいは不利益にならないよう、府民誰もが平等に利用頂けるよう公正・平等な運営に取り組む。</w:t>
            </w:r>
          </w:p>
          <w:p w14:paraId="3C4E3515" w14:textId="77777777" w:rsidR="00224F55" w:rsidRDefault="00224F55" w:rsidP="00224F55">
            <w:pPr>
              <w:spacing w:line="200" w:lineRule="exact"/>
              <w:ind w:left="160" w:hangingChars="100" w:hanging="160"/>
              <w:rPr>
                <w:rFonts w:ascii="ＭＳ 明朝" w:eastAsia="ＭＳ 明朝" w:hAnsi="ＭＳ 明朝"/>
                <w:sz w:val="16"/>
                <w:szCs w:val="16"/>
              </w:rPr>
            </w:pPr>
          </w:p>
          <w:p w14:paraId="1F573B13" w14:textId="373DC629" w:rsidR="00224F55" w:rsidRPr="00E86F0C" w:rsidRDefault="00E86F0C" w:rsidP="00E86F0C">
            <w:pPr>
              <w:spacing w:line="200" w:lineRule="exact"/>
              <w:rPr>
                <w:rFonts w:ascii="ＭＳ 明朝" w:eastAsia="ＭＳ 明朝" w:hAnsi="ＭＳ 明朝"/>
                <w:b/>
                <w:sz w:val="16"/>
                <w:szCs w:val="16"/>
              </w:rPr>
            </w:pPr>
            <w:r>
              <w:rPr>
                <w:rFonts w:ascii="ＭＳ 明朝" w:eastAsia="ＭＳ 明朝" w:hAnsi="ＭＳ 明朝" w:hint="eastAsia"/>
                <w:b/>
                <w:sz w:val="16"/>
                <w:szCs w:val="16"/>
              </w:rPr>
              <w:t>①</w:t>
            </w:r>
            <w:r w:rsidR="00224F55" w:rsidRPr="00E86F0C">
              <w:rPr>
                <w:rFonts w:ascii="ＭＳ 明朝" w:eastAsia="ＭＳ 明朝" w:hAnsi="ＭＳ 明朝" w:hint="eastAsia"/>
                <w:b/>
                <w:sz w:val="16"/>
                <w:szCs w:val="16"/>
              </w:rPr>
              <w:t>職員の人権研修等の実施</w:t>
            </w:r>
          </w:p>
          <w:p w14:paraId="70821693" w14:textId="30EF9DB8"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職員に対する人権研修は毎年実施しているが、昨年度は「子どもの理解」「ハラスメント」について研修を行った。今年度も、「ハラスメント」について、２月に外部講師による研修を予定している。</w:t>
            </w:r>
          </w:p>
          <w:p w14:paraId="49A8FAF7" w14:textId="77777777" w:rsidR="00224F55" w:rsidRDefault="00224F55" w:rsidP="00224F55">
            <w:pPr>
              <w:spacing w:line="200" w:lineRule="exact"/>
              <w:ind w:leftChars="100" w:left="370" w:hangingChars="100" w:hanging="160"/>
              <w:rPr>
                <w:rFonts w:ascii="ＭＳ 明朝" w:eastAsia="ＭＳ 明朝" w:hAnsi="ＭＳ 明朝"/>
                <w:sz w:val="16"/>
                <w:szCs w:val="16"/>
              </w:rPr>
            </w:pPr>
          </w:p>
          <w:p w14:paraId="72B0AF6B" w14:textId="77777777" w:rsidR="00224F55" w:rsidRDefault="00224F55" w:rsidP="00224F55">
            <w:pPr>
              <w:spacing w:line="200" w:lineRule="exact"/>
              <w:rPr>
                <w:rFonts w:ascii="ＭＳ 明朝" w:eastAsia="ＭＳ 明朝" w:hAnsi="ＭＳ 明朝"/>
                <w:b/>
                <w:sz w:val="16"/>
                <w:szCs w:val="16"/>
              </w:rPr>
            </w:pPr>
            <w:r>
              <w:rPr>
                <w:rFonts w:ascii="ＭＳ 明朝" w:eastAsia="ＭＳ 明朝" w:hAnsi="ＭＳ 明朝" w:hint="eastAsia"/>
                <w:b/>
                <w:sz w:val="16"/>
                <w:szCs w:val="16"/>
              </w:rPr>
              <w:t>②利用者アンケート等の実施による利用者の声や要望の把握</w:t>
            </w:r>
          </w:p>
          <w:p w14:paraId="7F4685F7" w14:textId="7777777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利用者アンケートを実施し、利用者の満足度や要望、意見等を把握し、公平・平等利用に生かすとともに、指摘のあった事項については改善する等、より良い施設運営に資するよう取り組んでいる。アンケート結果については資料４・５のとおり。</w:t>
            </w:r>
          </w:p>
          <w:p w14:paraId="4F8E5CBA" w14:textId="77777777" w:rsidR="00224F55" w:rsidRDefault="00224F55" w:rsidP="00224F55">
            <w:pPr>
              <w:spacing w:line="200" w:lineRule="exact"/>
              <w:ind w:left="160" w:hangingChars="100" w:hanging="160"/>
              <w:rPr>
                <w:rFonts w:ascii="ＭＳ 明朝" w:eastAsia="ＭＳ 明朝" w:hAnsi="ＭＳ 明朝"/>
                <w:sz w:val="16"/>
                <w:szCs w:val="16"/>
              </w:rPr>
            </w:pPr>
          </w:p>
          <w:p w14:paraId="23881920" w14:textId="77777777" w:rsidR="00224F55" w:rsidRDefault="00224F55" w:rsidP="00224F55">
            <w:pPr>
              <w:spacing w:line="200" w:lineRule="exact"/>
              <w:ind w:left="161" w:hangingChars="100" w:hanging="161"/>
              <w:rPr>
                <w:rFonts w:ascii="ＭＳ 明朝" w:eastAsia="ＭＳ 明朝" w:hAnsi="ＭＳ 明朝"/>
                <w:b/>
                <w:sz w:val="16"/>
                <w:szCs w:val="16"/>
              </w:rPr>
            </w:pPr>
            <w:r>
              <w:rPr>
                <w:rFonts w:ascii="ＭＳ 明朝" w:eastAsia="ＭＳ 明朝" w:hAnsi="ＭＳ 明朝" w:hint="eastAsia"/>
                <w:b/>
                <w:sz w:val="16"/>
                <w:szCs w:val="16"/>
              </w:rPr>
              <w:t>２．高齢者、障がい者等に対する配慮</w:t>
            </w:r>
          </w:p>
          <w:p w14:paraId="37389407" w14:textId="77777777" w:rsidR="00224F55" w:rsidRDefault="00224F55" w:rsidP="00224F55">
            <w:pPr>
              <w:spacing w:line="200" w:lineRule="exact"/>
              <w:ind w:left="161" w:hangingChars="100" w:hanging="161"/>
              <w:rPr>
                <w:rFonts w:ascii="ＭＳ 明朝" w:eastAsia="ＭＳ 明朝" w:hAnsi="ＭＳ 明朝"/>
                <w:b/>
                <w:sz w:val="16"/>
                <w:szCs w:val="16"/>
              </w:rPr>
            </w:pPr>
            <w:r>
              <w:rPr>
                <w:rFonts w:ascii="ＭＳ 明朝" w:eastAsia="ＭＳ 明朝" w:hAnsi="ＭＳ 明朝" w:hint="eastAsia"/>
                <w:b/>
                <w:sz w:val="16"/>
                <w:szCs w:val="16"/>
              </w:rPr>
              <w:t>①ユニバーサルデザインの視点に立った施設づくり</w:t>
            </w:r>
          </w:p>
          <w:p w14:paraId="10939B40" w14:textId="77777777" w:rsidR="00224F55" w:rsidRDefault="00224F55" w:rsidP="00854548">
            <w:pPr>
              <w:pStyle w:val="a8"/>
              <w:numPr>
                <w:ilvl w:val="0"/>
                <w:numId w:val="9"/>
              </w:numPr>
              <w:spacing w:line="200" w:lineRule="exact"/>
              <w:ind w:leftChars="0"/>
              <w:rPr>
                <w:rFonts w:ascii="ＭＳ 明朝" w:eastAsia="ＭＳ 明朝" w:hAnsi="ＭＳ 明朝"/>
                <w:spacing w:val="-2"/>
                <w:sz w:val="16"/>
                <w:szCs w:val="16"/>
              </w:rPr>
            </w:pPr>
            <w:r>
              <w:rPr>
                <w:rFonts w:ascii="ＭＳ 明朝" w:eastAsia="ＭＳ 明朝" w:hAnsi="ＭＳ 明朝" w:hint="eastAsia"/>
                <w:spacing w:val="-2"/>
                <w:sz w:val="16"/>
                <w:szCs w:val="16"/>
              </w:rPr>
              <w:t>過去、階段をスロープに改修及び手摺りの設置等を行ってきた。</w:t>
            </w:r>
          </w:p>
          <w:p w14:paraId="09B79D67" w14:textId="7777777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pacing w:val="-2"/>
                <w:sz w:val="16"/>
                <w:szCs w:val="16"/>
              </w:rPr>
              <w:t>すべての利用者に避難経路が分かるよう床に避難経路を明示し、緊急時に生かせるように取り組んでいる。</w:t>
            </w:r>
          </w:p>
          <w:p w14:paraId="641E1FE7" w14:textId="77777777" w:rsidR="00224F55" w:rsidRDefault="00224F55" w:rsidP="00854548">
            <w:pPr>
              <w:pStyle w:val="a8"/>
              <w:numPr>
                <w:ilvl w:val="0"/>
                <w:numId w:val="9"/>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館内の案内表示をユニバーサルデザインのピクトグラム表示に変えている。</w:t>
            </w:r>
          </w:p>
          <w:p w14:paraId="72BAD68D" w14:textId="77777777" w:rsidR="00224F55" w:rsidRDefault="00224F55" w:rsidP="00224F55">
            <w:pPr>
              <w:spacing w:line="200" w:lineRule="exact"/>
              <w:ind w:left="160" w:hangingChars="100" w:hanging="160"/>
              <w:rPr>
                <w:rFonts w:ascii="ＭＳ 明朝" w:eastAsia="ＭＳ 明朝" w:hAnsi="ＭＳ 明朝"/>
                <w:sz w:val="16"/>
                <w:szCs w:val="16"/>
              </w:rPr>
            </w:pPr>
          </w:p>
          <w:p w14:paraId="04C5E62C" w14:textId="77777777" w:rsidR="00224F55" w:rsidRDefault="00224F55" w:rsidP="00224F55">
            <w:pPr>
              <w:spacing w:line="200" w:lineRule="exact"/>
              <w:ind w:left="161" w:hangingChars="100" w:hanging="161"/>
              <w:rPr>
                <w:rFonts w:ascii="ＭＳ 明朝" w:eastAsia="ＭＳ 明朝" w:hAnsi="ＭＳ 明朝"/>
                <w:sz w:val="16"/>
                <w:szCs w:val="16"/>
              </w:rPr>
            </w:pPr>
            <w:r>
              <w:rPr>
                <w:rFonts w:ascii="ＭＳ 明朝" w:eastAsia="ＭＳ 明朝" w:hAnsi="ＭＳ 明朝" w:hint="eastAsia"/>
                <w:b/>
                <w:sz w:val="16"/>
                <w:szCs w:val="16"/>
              </w:rPr>
              <w:t>②高齢者や障がいのある方の受入れのためのサポートに必要な知識・技術の習得及び配慮ある適切なプログラムの提案や、福祉教育の推進</w:t>
            </w:r>
          </w:p>
          <w:p w14:paraId="283683EB" w14:textId="4228BA8C" w:rsidR="00460F22" w:rsidRDefault="00224F55" w:rsidP="00854548">
            <w:pPr>
              <w:pStyle w:val="a8"/>
              <w:numPr>
                <w:ilvl w:val="0"/>
                <w:numId w:val="10"/>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障がいのある人への理解とその指導について、外部講師による研修を行い、実践に生かせるよう取り組んでいる</w:t>
            </w:r>
          </w:p>
          <w:p w14:paraId="5D8CA1AA" w14:textId="23FEE098" w:rsidR="00460F22" w:rsidRPr="00460F22" w:rsidRDefault="00460F22" w:rsidP="00854548">
            <w:pPr>
              <w:pStyle w:val="a8"/>
              <w:numPr>
                <w:ilvl w:val="0"/>
                <w:numId w:val="10"/>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インテーク（事前打ち合わせ）の段階において、詳細な打合せを行い、出来る限り、体験をしていただくようなサポート体制を組んでいる。</w:t>
            </w:r>
          </w:p>
          <w:p w14:paraId="192F549E" w14:textId="77777777" w:rsidR="00460F22" w:rsidRDefault="00460F22" w:rsidP="00460F22">
            <w:pPr>
              <w:spacing w:line="200" w:lineRule="exact"/>
              <w:rPr>
                <w:rFonts w:ascii="ＭＳ 明朝" w:eastAsia="ＭＳ 明朝" w:hAnsi="ＭＳ 明朝"/>
                <w:b/>
                <w:sz w:val="16"/>
                <w:szCs w:val="16"/>
              </w:rPr>
            </w:pPr>
          </w:p>
          <w:p w14:paraId="5618EEAB" w14:textId="69A536CF" w:rsidR="00460F22" w:rsidRDefault="00460F22" w:rsidP="00460F22">
            <w:pPr>
              <w:spacing w:line="200" w:lineRule="exact"/>
              <w:rPr>
                <w:rFonts w:ascii="ＭＳ 明朝" w:eastAsia="ＭＳ 明朝" w:hAnsi="ＭＳ 明朝"/>
                <w:sz w:val="16"/>
                <w:szCs w:val="16"/>
              </w:rPr>
            </w:pPr>
            <w:r>
              <w:rPr>
                <w:rFonts w:ascii="ＭＳ 明朝" w:eastAsia="ＭＳ 明朝" w:hAnsi="ＭＳ 明朝" w:hint="eastAsia"/>
                <w:b/>
                <w:sz w:val="16"/>
                <w:szCs w:val="16"/>
              </w:rPr>
              <w:t>③</w:t>
            </w:r>
            <w:r w:rsidRPr="00460F22">
              <w:rPr>
                <w:rFonts w:ascii="ＭＳ 明朝" w:eastAsia="ＭＳ 明朝" w:hAnsi="ＭＳ 明朝" w:hint="eastAsia"/>
                <w:b/>
                <w:sz w:val="16"/>
                <w:szCs w:val="16"/>
              </w:rPr>
              <w:t>障がい者及び特定疾患、小児慢性特定疾患のある利用者に対する施設利用料の割</w:t>
            </w:r>
            <w:r w:rsidRPr="00460F22">
              <w:rPr>
                <w:rFonts w:ascii="ＭＳ 明朝" w:eastAsia="ＭＳ 明朝" w:hAnsi="ＭＳ 明朝" w:hint="eastAsia"/>
                <w:sz w:val="16"/>
                <w:szCs w:val="16"/>
              </w:rPr>
              <w:t>引</w:t>
            </w:r>
          </w:p>
          <w:p w14:paraId="31530FD9" w14:textId="77777777" w:rsidR="000A7384" w:rsidRPr="00E86F0C" w:rsidRDefault="00460F22" w:rsidP="00854548">
            <w:pPr>
              <w:pStyle w:val="a8"/>
              <w:numPr>
                <w:ilvl w:val="0"/>
                <w:numId w:val="31"/>
              </w:numPr>
              <w:spacing w:line="200" w:lineRule="exact"/>
              <w:ind w:leftChars="0"/>
              <w:rPr>
                <w:rFonts w:ascii="ＭＳ 明朝" w:eastAsia="ＭＳ 明朝" w:hAnsi="ＭＳ 明朝"/>
                <w:kern w:val="0"/>
                <w:sz w:val="16"/>
                <w:szCs w:val="16"/>
              </w:rPr>
            </w:pPr>
            <w:r w:rsidRPr="00E86F0C">
              <w:rPr>
                <w:rFonts w:ascii="ＭＳ 明朝" w:eastAsia="ＭＳ 明朝" w:hAnsi="ＭＳ 明朝" w:hint="eastAsia"/>
                <w:kern w:val="0"/>
                <w:sz w:val="16"/>
                <w:szCs w:val="16"/>
              </w:rPr>
              <w:t>障がい者、特定疾患医療受給者及び小児慢性特定疾患医療受給者のクルーザー(白鳥号)の利用に際し、介助者を含め利用料金を50％減額している。</w:t>
            </w:r>
          </w:p>
          <w:p w14:paraId="7158C240" w14:textId="77777777" w:rsidR="00460F22" w:rsidRDefault="00460F22" w:rsidP="00460F22">
            <w:pPr>
              <w:spacing w:line="200" w:lineRule="exact"/>
              <w:ind w:firstLineChars="100" w:firstLine="160"/>
              <w:rPr>
                <w:rFonts w:ascii="ＭＳ 明朝" w:eastAsia="ＭＳ 明朝" w:hAnsi="ＭＳ 明朝"/>
                <w:kern w:val="0"/>
                <w:sz w:val="16"/>
                <w:szCs w:val="16"/>
              </w:rPr>
            </w:pPr>
          </w:p>
          <w:p w14:paraId="5C8536C3" w14:textId="77777777" w:rsidR="008A3262" w:rsidRDefault="008A3262" w:rsidP="00460F22">
            <w:pPr>
              <w:spacing w:line="200" w:lineRule="exact"/>
              <w:ind w:firstLineChars="100" w:firstLine="160"/>
              <w:rPr>
                <w:rFonts w:ascii="ＭＳ 明朝" w:eastAsia="ＭＳ 明朝" w:hAnsi="ＭＳ 明朝"/>
                <w:sz w:val="16"/>
                <w:szCs w:val="16"/>
              </w:rPr>
            </w:pPr>
          </w:p>
          <w:p w14:paraId="668C3947" w14:textId="7EA6B546" w:rsidR="008A3262" w:rsidRPr="00633FD7" w:rsidRDefault="008A3262" w:rsidP="00460F22">
            <w:pPr>
              <w:spacing w:line="200" w:lineRule="exact"/>
              <w:ind w:firstLineChars="100" w:firstLine="160"/>
              <w:rPr>
                <w:rFonts w:ascii="ＭＳ 明朝" w:eastAsia="ＭＳ 明朝" w:hAnsi="ＭＳ 明朝"/>
                <w:sz w:val="16"/>
                <w:szCs w:val="16"/>
              </w:rPr>
            </w:pPr>
          </w:p>
        </w:tc>
        <w:tc>
          <w:tcPr>
            <w:tcW w:w="449" w:type="dxa"/>
          </w:tcPr>
          <w:p w14:paraId="66BF77BA" w14:textId="5A611022" w:rsidR="00B360AE" w:rsidRDefault="00B360AE" w:rsidP="003B4729">
            <w:pPr>
              <w:jc w:val="center"/>
              <w:rPr>
                <w:rFonts w:ascii="ＭＳ 明朝" w:eastAsia="ＭＳ 明朝" w:hAnsi="ＭＳ 明朝"/>
                <w:b/>
                <w:sz w:val="22"/>
                <w:szCs w:val="28"/>
              </w:rPr>
            </w:pPr>
            <w:r>
              <w:rPr>
                <w:rFonts w:ascii="ＭＳ 明朝" w:eastAsia="ＭＳ 明朝" w:hAnsi="ＭＳ 明朝" w:hint="eastAsia"/>
                <w:b/>
                <w:sz w:val="22"/>
                <w:szCs w:val="28"/>
              </w:rPr>
              <w:t>A</w:t>
            </w:r>
          </w:p>
          <w:p w14:paraId="03070465" w14:textId="35B389F4" w:rsidR="003D3CF0" w:rsidRPr="00E32053" w:rsidRDefault="00AC657F" w:rsidP="00AC657F">
            <w:pPr>
              <w:rPr>
                <w:rFonts w:ascii="ＭＳ 明朝" w:eastAsia="ＭＳ 明朝" w:hAnsi="ＭＳ 明朝"/>
                <w:b/>
                <w:bCs/>
                <w:sz w:val="24"/>
                <w:szCs w:val="24"/>
              </w:rPr>
            </w:pPr>
            <w:r w:rsidRPr="00B66106">
              <w:rPr>
                <w:rFonts w:ascii="ＭＳ 明朝" w:eastAsia="ＭＳ 明朝" w:hAnsi="ＭＳ 明朝" w:hint="eastAsia"/>
                <w:b/>
                <w:sz w:val="22"/>
                <w:szCs w:val="28"/>
              </w:rPr>
              <w:t>(</w:t>
            </w:r>
            <w:r w:rsidR="00AE7E2B">
              <w:rPr>
                <w:rFonts w:ascii="ＭＳ 明朝" w:eastAsia="ＭＳ 明朝" w:hAnsi="ＭＳ 明朝"/>
                <w:b/>
                <w:sz w:val="22"/>
                <w:szCs w:val="28"/>
              </w:rPr>
              <w:t>S</w:t>
            </w:r>
            <w:r w:rsidRPr="00B66106">
              <w:rPr>
                <w:rFonts w:ascii="ＭＳ 明朝" w:eastAsia="ＭＳ 明朝" w:hAnsi="ＭＳ 明朝"/>
                <w:b/>
                <w:sz w:val="22"/>
                <w:szCs w:val="28"/>
              </w:rPr>
              <w:t>)</w:t>
            </w:r>
          </w:p>
        </w:tc>
        <w:tc>
          <w:tcPr>
            <w:tcW w:w="2429" w:type="dxa"/>
          </w:tcPr>
          <w:p w14:paraId="3BE4D680" w14:textId="77777777" w:rsidR="006D75CB" w:rsidRPr="00986662" w:rsidRDefault="006D75CB" w:rsidP="006D75CB">
            <w:pPr>
              <w:spacing w:line="200" w:lineRule="exact"/>
              <w:ind w:firstLineChars="100" w:firstLine="160"/>
              <w:jc w:val="left"/>
              <w:rPr>
                <w:rFonts w:ascii="ＭＳ 明朝" w:eastAsia="ＭＳ 明朝" w:hAnsi="ＭＳ 明朝"/>
                <w:color w:val="000000" w:themeColor="text1"/>
                <w:sz w:val="16"/>
                <w:szCs w:val="16"/>
              </w:rPr>
            </w:pPr>
            <w:r w:rsidRPr="00717F2F">
              <w:rPr>
                <w:rFonts w:ascii="ＭＳ 明朝" w:eastAsia="ＭＳ 明朝" w:hAnsi="ＭＳ 明朝" w:hint="eastAsia"/>
                <w:sz w:val="16"/>
                <w:szCs w:val="16"/>
              </w:rPr>
              <w:t>公の施設であることを十分認識し、</w:t>
            </w:r>
            <w:r>
              <w:rPr>
                <w:rFonts w:ascii="ＭＳ 明朝" w:eastAsia="ＭＳ 明朝" w:hAnsi="ＭＳ 明朝" w:hint="eastAsia"/>
                <w:sz w:val="16"/>
                <w:szCs w:val="16"/>
              </w:rPr>
              <w:t>人権研修等を欠かすことなく、</w:t>
            </w:r>
            <w:r w:rsidRPr="00717F2F">
              <w:rPr>
                <w:rFonts w:ascii="ＭＳ 明朝" w:eastAsia="ＭＳ 明朝" w:hAnsi="ＭＳ 明朝" w:hint="eastAsia"/>
                <w:sz w:val="16"/>
                <w:szCs w:val="16"/>
              </w:rPr>
              <w:t>誰もが平等に利用できるよう公正な運営に取り組んでい</w:t>
            </w:r>
            <w:r w:rsidRPr="00986662">
              <w:rPr>
                <w:rFonts w:ascii="ＭＳ 明朝" w:eastAsia="ＭＳ 明朝" w:hAnsi="ＭＳ 明朝" w:hint="eastAsia"/>
                <w:color w:val="000000" w:themeColor="text1"/>
                <w:sz w:val="16"/>
                <w:szCs w:val="16"/>
              </w:rPr>
              <w:t>る。</w:t>
            </w:r>
          </w:p>
          <w:p w14:paraId="7C9F541A" w14:textId="77777777" w:rsidR="00260F22" w:rsidRPr="00986662" w:rsidRDefault="006D75CB" w:rsidP="006D75CB">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高齢者や障がいのある方の受入れのため、詳細な打合せを実施するなど、利用者に寄り添ったサポート体制を組んでいる.</w:t>
            </w:r>
          </w:p>
          <w:p w14:paraId="30012A7B" w14:textId="7158F441" w:rsidR="006D75CB" w:rsidRPr="00260F22" w:rsidRDefault="006D75CB" w:rsidP="006D75CB">
            <w:pPr>
              <w:spacing w:line="200" w:lineRule="exact"/>
              <w:ind w:firstLineChars="100" w:firstLine="160"/>
              <w:rPr>
                <w:rFonts w:ascii="ＭＳ 明朝" w:eastAsia="ＭＳ 明朝" w:hAnsi="ＭＳ 明朝"/>
                <w:sz w:val="16"/>
                <w:szCs w:val="16"/>
              </w:rPr>
            </w:pPr>
          </w:p>
        </w:tc>
        <w:tc>
          <w:tcPr>
            <w:tcW w:w="454" w:type="dxa"/>
          </w:tcPr>
          <w:p w14:paraId="423AD52C" w14:textId="6610CA81" w:rsidR="003B4729" w:rsidRDefault="003B4729" w:rsidP="00C6702E">
            <w:pPr>
              <w:ind w:left="221" w:hangingChars="100" w:hanging="221"/>
              <w:jc w:val="center"/>
              <w:rPr>
                <w:rFonts w:ascii="ＭＳ 明朝" w:eastAsia="ＭＳ 明朝" w:hAnsi="ＭＳ 明朝"/>
                <w:b/>
                <w:sz w:val="22"/>
                <w:szCs w:val="28"/>
              </w:rPr>
            </w:pPr>
            <w:r>
              <w:rPr>
                <w:rFonts w:ascii="ＭＳ 明朝" w:eastAsia="ＭＳ 明朝" w:hAnsi="ＭＳ 明朝" w:hint="eastAsia"/>
                <w:b/>
                <w:sz w:val="22"/>
                <w:szCs w:val="28"/>
              </w:rPr>
              <w:t>A</w:t>
            </w:r>
          </w:p>
          <w:p w14:paraId="7AB2E406" w14:textId="5F5B077B" w:rsidR="00B66106" w:rsidRPr="00E32053" w:rsidRDefault="00B66106" w:rsidP="00C6702E">
            <w:pPr>
              <w:ind w:left="221" w:hangingChars="100" w:hanging="221"/>
              <w:jc w:val="center"/>
              <w:rPr>
                <w:rFonts w:ascii="ＭＳ 明朝" w:eastAsia="ＭＳ 明朝" w:hAnsi="ＭＳ 明朝"/>
                <w:b/>
                <w:sz w:val="24"/>
                <w:szCs w:val="32"/>
              </w:rPr>
            </w:pPr>
            <w:r w:rsidRPr="00B66106">
              <w:rPr>
                <w:rFonts w:ascii="ＭＳ 明朝" w:eastAsia="ＭＳ 明朝" w:hAnsi="ＭＳ 明朝" w:hint="eastAsia"/>
                <w:b/>
                <w:sz w:val="22"/>
                <w:szCs w:val="28"/>
              </w:rPr>
              <w:t>(</w:t>
            </w:r>
            <w:r w:rsidRPr="00B66106">
              <w:rPr>
                <w:rFonts w:ascii="ＭＳ 明朝" w:eastAsia="ＭＳ 明朝" w:hAnsi="ＭＳ 明朝"/>
                <w:b/>
                <w:sz w:val="22"/>
                <w:szCs w:val="28"/>
              </w:rPr>
              <w:t>A)</w:t>
            </w:r>
          </w:p>
        </w:tc>
        <w:tc>
          <w:tcPr>
            <w:tcW w:w="2557" w:type="dxa"/>
          </w:tcPr>
          <w:p w14:paraId="3BE2B97C" w14:textId="77777777" w:rsidR="00C6702E" w:rsidRPr="00E32053" w:rsidRDefault="00C6702E" w:rsidP="00C6702E">
            <w:pPr>
              <w:spacing w:line="200" w:lineRule="exact"/>
              <w:rPr>
                <w:rFonts w:ascii="ＭＳ 明朝" w:eastAsia="ＭＳ 明朝" w:hAnsi="ＭＳ 明朝"/>
                <w:sz w:val="16"/>
                <w:szCs w:val="16"/>
              </w:rPr>
            </w:pPr>
          </w:p>
        </w:tc>
      </w:tr>
      <w:tr w:rsidR="00C6702E" w:rsidRPr="00E32053" w14:paraId="1EEE0051" w14:textId="77777777" w:rsidTr="003E0A28">
        <w:tc>
          <w:tcPr>
            <w:tcW w:w="1134" w:type="dxa"/>
          </w:tcPr>
          <w:p w14:paraId="0C472701" w14:textId="77777777" w:rsidR="00C6702E" w:rsidRPr="00E32053" w:rsidRDefault="00C6702E" w:rsidP="00C6702E">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（３）利用者の増加を図るための具体的手法・効果</w:t>
            </w:r>
          </w:p>
        </w:tc>
        <w:tc>
          <w:tcPr>
            <w:tcW w:w="1555" w:type="dxa"/>
          </w:tcPr>
          <w:p w14:paraId="20B016F9" w14:textId="154EA46C" w:rsidR="00C6702E" w:rsidRPr="00E32053" w:rsidRDefault="00C6702E" w:rsidP="00C6702E">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633FD7">
              <w:rPr>
                <w:rFonts w:ascii="ＭＳ 明朝" w:eastAsia="ＭＳ 明朝" w:hAnsi="ＭＳ 明朝" w:hint="eastAsia"/>
                <w:sz w:val="16"/>
                <w:szCs w:val="16"/>
              </w:rPr>
              <w:t>年間目標来館者数の達成に向けた戦略的な取組みが適切に実施されているか</w:t>
            </w:r>
          </w:p>
        </w:tc>
        <w:tc>
          <w:tcPr>
            <w:tcW w:w="6667" w:type="dxa"/>
          </w:tcPr>
          <w:p w14:paraId="1BA16D8B" w14:textId="6ADE4FED" w:rsidR="00C6702E" w:rsidRPr="000A7384" w:rsidRDefault="00EC7299" w:rsidP="00084AAF">
            <w:pPr>
              <w:spacing w:line="200" w:lineRule="exact"/>
              <w:rPr>
                <w:rFonts w:ascii="ＭＳ 明朝" w:eastAsia="ＭＳ 明朝" w:hAnsi="ＭＳ 明朝"/>
                <w:b/>
                <w:bCs/>
                <w:sz w:val="16"/>
                <w:szCs w:val="16"/>
              </w:rPr>
            </w:pPr>
            <w:r>
              <w:rPr>
                <w:rFonts w:ascii="ＭＳ 明朝" w:eastAsia="ＭＳ 明朝" w:hAnsi="ＭＳ 明朝" w:hint="eastAsia"/>
                <w:b/>
                <w:bCs/>
                <w:sz w:val="16"/>
                <w:szCs w:val="16"/>
              </w:rPr>
              <w:t>1．利用者の増加を図るための具体的な取り組み</w:t>
            </w:r>
          </w:p>
          <w:p w14:paraId="68A91E46" w14:textId="62459979" w:rsidR="00D16912" w:rsidRDefault="00C6702E" w:rsidP="00084AAF">
            <w:pPr>
              <w:spacing w:line="200" w:lineRule="exact"/>
              <w:rPr>
                <w:rFonts w:ascii="ＭＳ 明朝" w:eastAsia="ＭＳ 明朝" w:hAnsi="ＭＳ 明朝"/>
                <w:sz w:val="16"/>
                <w:szCs w:val="16"/>
              </w:rPr>
            </w:pPr>
            <w:r w:rsidRPr="000A7384">
              <w:rPr>
                <w:rFonts w:ascii="ＭＳ 明朝" w:eastAsia="ＭＳ 明朝" w:hAnsi="ＭＳ 明朝" w:hint="eastAsia"/>
                <w:b/>
                <w:bCs/>
                <w:sz w:val="16"/>
                <w:szCs w:val="16"/>
              </w:rPr>
              <w:t>① 年間目標来館者数・実績状況</w:t>
            </w:r>
            <w:r w:rsidR="00D16912">
              <w:rPr>
                <w:rFonts w:ascii="ＭＳ 明朝" w:eastAsia="ＭＳ 明朝" w:hAnsi="ＭＳ 明朝" w:hint="eastAsia"/>
                <w:sz w:val="16"/>
                <w:szCs w:val="16"/>
              </w:rPr>
              <w:t>(令和</w:t>
            </w:r>
            <w:r w:rsidR="00AA52E4">
              <w:rPr>
                <w:rFonts w:ascii="ＭＳ 明朝" w:eastAsia="ＭＳ 明朝" w:hAnsi="ＭＳ 明朝" w:hint="eastAsia"/>
                <w:sz w:val="16"/>
                <w:szCs w:val="16"/>
              </w:rPr>
              <w:t>７年</w:t>
            </w:r>
            <w:r w:rsidR="00D16912">
              <w:rPr>
                <w:rFonts w:ascii="ＭＳ 明朝" w:eastAsia="ＭＳ 明朝" w:hAnsi="ＭＳ 明朝" w:hint="eastAsia"/>
                <w:sz w:val="16"/>
                <w:szCs w:val="16"/>
              </w:rPr>
              <w:t>11月30日現在)</w:t>
            </w:r>
          </w:p>
          <w:tbl>
            <w:tblPr>
              <w:tblStyle w:val="a3"/>
              <w:tblW w:w="6503" w:type="dxa"/>
              <w:tblLayout w:type="fixed"/>
              <w:tblCellMar>
                <w:left w:w="57" w:type="dxa"/>
                <w:right w:w="57" w:type="dxa"/>
              </w:tblCellMar>
              <w:tblLook w:val="04A0" w:firstRow="1" w:lastRow="0" w:firstColumn="1" w:lastColumn="0" w:noHBand="0" w:noVBand="1"/>
            </w:tblPr>
            <w:tblGrid>
              <w:gridCol w:w="446"/>
              <w:gridCol w:w="699"/>
              <w:gridCol w:w="635"/>
              <w:gridCol w:w="864"/>
              <w:gridCol w:w="992"/>
              <w:gridCol w:w="990"/>
              <w:gridCol w:w="993"/>
              <w:gridCol w:w="884"/>
            </w:tblGrid>
            <w:tr w:rsidR="00C6702E" w:rsidRPr="00633FD7" w14:paraId="0BF2FC6A" w14:textId="77777777" w:rsidTr="00E32C6E">
              <w:trPr>
                <w:trHeight w:val="227"/>
              </w:trPr>
              <w:tc>
                <w:tcPr>
                  <w:tcW w:w="6503" w:type="dxa"/>
                  <w:gridSpan w:val="8"/>
                  <w:tcBorders>
                    <w:top w:val="nil"/>
                    <w:left w:val="nil"/>
                    <w:right w:val="nil"/>
                  </w:tcBorders>
                  <w:vAlign w:val="bottom"/>
                </w:tcPr>
                <w:p w14:paraId="2747E398" w14:textId="19856B56" w:rsidR="00C6702E" w:rsidRPr="00633FD7" w:rsidRDefault="000A7384" w:rsidP="00C6702E">
                  <w:pPr>
                    <w:spacing w:line="200" w:lineRule="exact"/>
                    <w:ind w:leftChars="200" w:left="420" w:firstLineChars="3100" w:firstLine="4960"/>
                    <w:rPr>
                      <w:rFonts w:ascii="ＭＳ 明朝" w:eastAsia="ＭＳ 明朝" w:hAnsi="ＭＳ 明朝"/>
                      <w:sz w:val="16"/>
                      <w:szCs w:val="16"/>
                    </w:rPr>
                  </w:pPr>
                  <w:r>
                    <w:rPr>
                      <w:rFonts w:ascii="ＭＳ 明朝" w:eastAsia="ＭＳ 明朝" w:hAnsi="ＭＳ 明朝" w:hint="eastAsia"/>
                      <w:sz w:val="16"/>
                      <w:szCs w:val="16"/>
                    </w:rPr>
                    <w:t xml:space="preserve">　</w:t>
                  </w:r>
                  <w:r w:rsidR="00C6702E" w:rsidRPr="00633FD7">
                    <w:rPr>
                      <w:rFonts w:ascii="ＭＳ 明朝" w:eastAsia="ＭＳ 明朝" w:hAnsi="ＭＳ 明朝" w:hint="eastAsia"/>
                      <w:sz w:val="16"/>
                      <w:szCs w:val="16"/>
                    </w:rPr>
                    <w:t>(単位:人)</w:t>
                  </w:r>
                </w:p>
              </w:tc>
            </w:tr>
            <w:tr w:rsidR="00C6702E" w:rsidRPr="00633FD7" w14:paraId="239C8C38" w14:textId="77777777" w:rsidTr="00C2288D">
              <w:tc>
                <w:tcPr>
                  <w:tcW w:w="446" w:type="dxa"/>
                  <w:tcBorders>
                    <w:bottom w:val="single" w:sz="4" w:space="0" w:color="auto"/>
                  </w:tcBorders>
                  <w:shd w:val="clear" w:color="auto" w:fill="F2F2F2" w:themeFill="background1" w:themeFillShade="F2"/>
                </w:tcPr>
                <w:p w14:paraId="03CA18D9" w14:textId="77777777" w:rsidR="00C6702E" w:rsidRPr="00633FD7" w:rsidRDefault="00C6702E" w:rsidP="00C6702E">
                  <w:pPr>
                    <w:spacing w:line="200" w:lineRule="exact"/>
                    <w:ind w:leftChars="100" w:left="370" w:hangingChars="100" w:hanging="160"/>
                    <w:rPr>
                      <w:rFonts w:ascii="ＭＳ 明朝" w:eastAsia="ＭＳ 明朝" w:hAnsi="ＭＳ 明朝"/>
                      <w:sz w:val="16"/>
                      <w:szCs w:val="16"/>
                    </w:rPr>
                  </w:pPr>
                </w:p>
              </w:tc>
              <w:tc>
                <w:tcPr>
                  <w:tcW w:w="699" w:type="dxa"/>
                  <w:tcBorders>
                    <w:bottom w:val="single" w:sz="4" w:space="0" w:color="auto"/>
                  </w:tcBorders>
                  <w:shd w:val="clear" w:color="auto" w:fill="F2F2F2" w:themeFill="background1" w:themeFillShade="F2"/>
                  <w:vAlign w:val="center"/>
                </w:tcPr>
                <w:p w14:paraId="7B27E1FE"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利用</w:t>
                  </w:r>
                </w:p>
                <w:p w14:paraId="4415D113"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内訳</w:t>
                  </w:r>
                </w:p>
              </w:tc>
              <w:tc>
                <w:tcPr>
                  <w:tcW w:w="635" w:type="dxa"/>
                  <w:shd w:val="clear" w:color="auto" w:fill="F2F2F2" w:themeFill="background1" w:themeFillShade="F2"/>
                  <w:vAlign w:val="center"/>
                </w:tcPr>
                <w:p w14:paraId="14028CDD"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計画</w:t>
                  </w:r>
                </w:p>
              </w:tc>
              <w:tc>
                <w:tcPr>
                  <w:tcW w:w="864" w:type="dxa"/>
                  <w:shd w:val="clear" w:color="auto" w:fill="F2F2F2" w:themeFill="background1" w:themeFillShade="F2"/>
                  <w:vAlign w:val="center"/>
                </w:tcPr>
                <w:p w14:paraId="40E2AE49"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実績</w:t>
                  </w:r>
                </w:p>
                <w:p w14:paraId="5345029B"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(見込)</w:t>
                  </w:r>
                </w:p>
              </w:tc>
              <w:tc>
                <w:tcPr>
                  <w:tcW w:w="992" w:type="dxa"/>
                  <w:shd w:val="clear" w:color="auto" w:fill="F2F2F2" w:themeFill="background1" w:themeFillShade="F2"/>
                  <w:vAlign w:val="center"/>
                </w:tcPr>
                <w:p w14:paraId="252A29D4" w14:textId="45E8D542"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計画との差</w:t>
                  </w:r>
                </w:p>
              </w:tc>
              <w:tc>
                <w:tcPr>
                  <w:tcW w:w="990" w:type="dxa"/>
                  <w:shd w:val="clear" w:color="auto" w:fill="F2F2F2" w:themeFill="background1" w:themeFillShade="F2"/>
                  <w:vAlign w:val="center"/>
                </w:tcPr>
                <w:p w14:paraId="5D93837B" w14:textId="32DB2323"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達率</w:t>
                  </w:r>
                </w:p>
              </w:tc>
              <w:tc>
                <w:tcPr>
                  <w:tcW w:w="993" w:type="dxa"/>
                  <w:shd w:val="clear" w:color="auto" w:fill="F2F2F2" w:themeFill="background1" w:themeFillShade="F2"/>
                  <w:vAlign w:val="center"/>
                </w:tcPr>
                <w:p w14:paraId="7F27DAE0"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前年同</w:t>
                  </w:r>
                </w:p>
                <w:p w14:paraId="3704B15F"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期実績</w:t>
                  </w:r>
                </w:p>
              </w:tc>
              <w:tc>
                <w:tcPr>
                  <w:tcW w:w="884" w:type="dxa"/>
                  <w:shd w:val="clear" w:color="auto" w:fill="F2F2F2" w:themeFill="background1" w:themeFillShade="F2"/>
                  <w:vAlign w:val="center"/>
                </w:tcPr>
                <w:p w14:paraId="4A1555DD"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対前年</w:t>
                  </w:r>
                </w:p>
                <w:p w14:paraId="2F8BDCA6" w14:textId="77777777" w:rsidR="00C6702E" w:rsidRPr="00E32C6E" w:rsidRDefault="00C6702E" w:rsidP="00C6702E">
                  <w:pPr>
                    <w:spacing w:line="200" w:lineRule="exact"/>
                    <w:jc w:val="center"/>
                    <w:rPr>
                      <w:rFonts w:ascii="ＭＳ 明朝" w:eastAsia="ＭＳ 明朝" w:hAnsi="ＭＳ 明朝"/>
                      <w:sz w:val="16"/>
                      <w:szCs w:val="16"/>
                    </w:rPr>
                  </w:pPr>
                  <w:r w:rsidRPr="00E32C6E">
                    <w:rPr>
                      <w:rFonts w:ascii="ＭＳ 明朝" w:eastAsia="ＭＳ 明朝" w:hAnsi="ＭＳ 明朝" w:hint="eastAsia"/>
                      <w:sz w:val="16"/>
                      <w:szCs w:val="16"/>
                    </w:rPr>
                    <w:t>同期比</w:t>
                  </w:r>
                </w:p>
              </w:tc>
            </w:tr>
            <w:tr w:rsidR="00E32C6E" w:rsidRPr="00633FD7" w14:paraId="3B54DDED" w14:textId="77777777" w:rsidTr="00C2288D">
              <w:tc>
                <w:tcPr>
                  <w:tcW w:w="446" w:type="dxa"/>
                  <w:vMerge w:val="restart"/>
                  <w:vAlign w:val="center"/>
                </w:tcPr>
                <w:p w14:paraId="47BC17DC" w14:textId="77777777" w:rsidR="00E32C6E" w:rsidRPr="00633FD7" w:rsidRDefault="00E32C6E" w:rsidP="00E32C6E">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R</w:t>
                  </w:r>
                  <w:r w:rsidRPr="00633FD7">
                    <w:rPr>
                      <w:rFonts w:ascii="ＭＳ 明朝" w:eastAsia="ＭＳ 明朝" w:hAnsi="ＭＳ 明朝"/>
                      <w:sz w:val="16"/>
                      <w:szCs w:val="16"/>
                    </w:rPr>
                    <w:t>6</w:t>
                  </w:r>
                </w:p>
                <w:p w14:paraId="15EC32C2" w14:textId="77777777" w:rsidR="00E32C6E" w:rsidRPr="00633FD7" w:rsidRDefault="00E32C6E" w:rsidP="00E32C6E">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年</w:t>
                  </w:r>
                </w:p>
                <w:p w14:paraId="2163FC2B" w14:textId="77777777" w:rsidR="00E32C6E" w:rsidRPr="00633FD7" w:rsidRDefault="00E32C6E" w:rsidP="00E32C6E">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度</w:t>
                  </w:r>
                </w:p>
              </w:tc>
              <w:tc>
                <w:tcPr>
                  <w:tcW w:w="699" w:type="dxa"/>
                  <w:tcBorders>
                    <w:bottom w:val="nil"/>
                  </w:tcBorders>
                  <w:vAlign w:val="center"/>
                </w:tcPr>
                <w:p w14:paraId="13CDC03C" w14:textId="77777777" w:rsidR="00E32C6E" w:rsidRPr="00633FD7" w:rsidRDefault="00E32C6E" w:rsidP="00E32C6E">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宿泊</w:t>
                  </w:r>
                </w:p>
              </w:tc>
              <w:tc>
                <w:tcPr>
                  <w:tcW w:w="635" w:type="dxa"/>
                  <w:vAlign w:val="center"/>
                </w:tcPr>
                <w:p w14:paraId="575483A1" w14:textId="4783C51E" w:rsidR="00E32C6E" w:rsidRPr="00E32C6E" w:rsidRDefault="00E32C6E" w:rsidP="00E32C6E">
                  <w:pPr>
                    <w:spacing w:line="200" w:lineRule="exact"/>
                    <w:rPr>
                      <w:rFonts w:ascii="ＭＳ 明朝" w:eastAsia="ＭＳ 明朝" w:hAnsi="ＭＳ 明朝"/>
                      <w:sz w:val="16"/>
                      <w:szCs w:val="18"/>
                    </w:rPr>
                  </w:pPr>
                  <w:r w:rsidRPr="00E32C6E">
                    <w:rPr>
                      <w:rFonts w:ascii="ＭＳ 明朝" w:eastAsia="ＭＳ 明朝" w:hAnsi="ＭＳ 明朝"/>
                      <w:color w:val="000000" w:themeColor="text1"/>
                      <w:sz w:val="16"/>
                      <w:szCs w:val="18"/>
                    </w:rPr>
                    <w:t>24,200</w:t>
                  </w:r>
                </w:p>
              </w:tc>
              <w:tc>
                <w:tcPr>
                  <w:tcW w:w="864" w:type="dxa"/>
                  <w:vAlign w:val="center"/>
                </w:tcPr>
                <w:p w14:paraId="604A9C6A" w14:textId="48EC4E9E"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hint="eastAsia"/>
                      <w:color w:val="000000" w:themeColor="text1"/>
                      <w:sz w:val="16"/>
                      <w:szCs w:val="18"/>
                    </w:rPr>
                    <w:t>2</w:t>
                  </w:r>
                  <w:r w:rsidRPr="005B1C31">
                    <w:rPr>
                      <w:rFonts w:ascii="ＭＳ 明朝" w:eastAsia="ＭＳ 明朝" w:hAnsi="ＭＳ 明朝"/>
                      <w:color w:val="000000" w:themeColor="text1"/>
                      <w:sz w:val="16"/>
                      <w:szCs w:val="18"/>
                    </w:rPr>
                    <w:t>4,311</w:t>
                  </w:r>
                </w:p>
              </w:tc>
              <w:tc>
                <w:tcPr>
                  <w:tcW w:w="992" w:type="dxa"/>
                  <w:vAlign w:val="center"/>
                </w:tcPr>
                <w:p w14:paraId="295F820D" w14:textId="4DBAB0DD" w:rsidR="00E32C6E" w:rsidRPr="005B1C31" w:rsidRDefault="00E32C6E" w:rsidP="00E32C6E">
                  <w:pPr>
                    <w:spacing w:line="200" w:lineRule="exact"/>
                    <w:jc w:val="center"/>
                    <w:rPr>
                      <w:rFonts w:ascii="ＭＳ 明朝" w:eastAsia="ＭＳ 明朝" w:hAnsi="ＭＳ 明朝"/>
                      <w:sz w:val="16"/>
                      <w:szCs w:val="18"/>
                    </w:rPr>
                  </w:pPr>
                  <w:r w:rsidRPr="005B1C31">
                    <w:rPr>
                      <w:rFonts w:ascii="ＭＳ 明朝" w:eastAsia="ＭＳ 明朝" w:hAnsi="ＭＳ 明朝" w:hint="eastAsia"/>
                      <w:color w:val="000000" w:themeColor="text1"/>
                      <w:sz w:val="16"/>
                      <w:szCs w:val="18"/>
                    </w:rPr>
                    <w:t>+</w:t>
                  </w:r>
                  <w:r w:rsidRPr="005B1C31">
                    <w:rPr>
                      <w:rFonts w:ascii="ＭＳ 明朝" w:eastAsia="ＭＳ 明朝" w:hAnsi="ＭＳ 明朝"/>
                      <w:color w:val="000000" w:themeColor="text1"/>
                      <w:sz w:val="16"/>
                      <w:szCs w:val="18"/>
                    </w:rPr>
                    <w:t>111</w:t>
                  </w:r>
                </w:p>
              </w:tc>
              <w:tc>
                <w:tcPr>
                  <w:tcW w:w="990" w:type="dxa"/>
                  <w:vAlign w:val="center"/>
                </w:tcPr>
                <w:p w14:paraId="500CE3A5" w14:textId="7B520BB0"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color w:val="000000" w:themeColor="text1"/>
                      <w:sz w:val="16"/>
                      <w:szCs w:val="18"/>
                    </w:rPr>
                    <w:t>100.4%</w:t>
                  </w:r>
                </w:p>
              </w:tc>
              <w:tc>
                <w:tcPr>
                  <w:tcW w:w="993" w:type="dxa"/>
                  <w:vAlign w:val="center"/>
                </w:tcPr>
                <w:p w14:paraId="19861041" w14:textId="698BCC72"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color w:val="000000" w:themeColor="text1"/>
                      <w:sz w:val="16"/>
                      <w:szCs w:val="18"/>
                    </w:rPr>
                    <w:t>25,185</w:t>
                  </w:r>
                </w:p>
              </w:tc>
              <w:tc>
                <w:tcPr>
                  <w:tcW w:w="884" w:type="dxa"/>
                  <w:vAlign w:val="center"/>
                </w:tcPr>
                <w:p w14:paraId="472A42E3" w14:textId="327B83FF"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color w:val="000000" w:themeColor="text1"/>
                      <w:sz w:val="16"/>
                      <w:szCs w:val="18"/>
                    </w:rPr>
                    <w:t>96.5</w:t>
                  </w:r>
                  <w:r w:rsidRPr="005B1C31">
                    <w:rPr>
                      <w:rFonts w:ascii="ＭＳ 明朝" w:eastAsia="ＭＳ 明朝" w:hAnsi="ＭＳ 明朝" w:hint="eastAsia"/>
                      <w:color w:val="000000" w:themeColor="text1"/>
                      <w:sz w:val="16"/>
                      <w:szCs w:val="18"/>
                    </w:rPr>
                    <w:t>%</w:t>
                  </w:r>
                </w:p>
              </w:tc>
            </w:tr>
            <w:tr w:rsidR="00E32C6E" w:rsidRPr="00633FD7" w14:paraId="6C3C0A49" w14:textId="77777777" w:rsidTr="00C2288D">
              <w:tc>
                <w:tcPr>
                  <w:tcW w:w="446" w:type="dxa"/>
                  <w:vMerge/>
                  <w:textDirection w:val="tbRlV"/>
                  <w:vAlign w:val="center"/>
                </w:tcPr>
                <w:p w14:paraId="41D2904F" w14:textId="77777777" w:rsidR="00E32C6E" w:rsidRPr="00633FD7" w:rsidRDefault="00E32C6E" w:rsidP="00E32C6E">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45F6FDEA" w14:textId="77777777" w:rsidR="00E32C6E" w:rsidRPr="00633FD7" w:rsidRDefault="00E32C6E" w:rsidP="00E32C6E">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日帰り</w:t>
                  </w:r>
                </w:p>
              </w:tc>
              <w:tc>
                <w:tcPr>
                  <w:tcW w:w="635" w:type="dxa"/>
                  <w:vAlign w:val="center"/>
                </w:tcPr>
                <w:p w14:paraId="2F77E455" w14:textId="6ACC2798" w:rsidR="00E32C6E" w:rsidRPr="00E32C6E" w:rsidRDefault="00E32C6E" w:rsidP="00E32C6E">
                  <w:pPr>
                    <w:spacing w:line="200" w:lineRule="exact"/>
                    <w:rPr>
                      <w:rFonts w:ascii="ＭＳ 明朝" w:eastAsia="ＭＳ 明朝" w:hAnsi="ＭＳ 明朝"/>
                      <w:sz w:val="16"/>
                      <w:szCs w:val="18"/>
                    </w:rPr>
                  </w:pPr>
                  <w:r w:rsidRPr="00E32C6E">
                    <w:rPr>
                      <w:rFonts w:ascii="ＭＳ 明朝" w:eastAsia="ＭＳ 明朝" w:hAnsi="ＭＳ 明朝"/>
                      <w:color w:val="000000" w:themeColor="text1"/>
                      <w:sz w:val="16"/>
                      <w:szCs w:val="18"/>
                    </w:rPr>
                    <w:t>30,300</w:t>
                  </w:r>
                </w:p>
              </w:tc>
              <w:tc>
                <w:tcPr>
                  <w:tcW w:w="864" w:type="dxa"/>
                  <w:vAlign w:val="center"/>
                </w:tcPr>
                <w:p w14:paraId="257F610E" w14:textId="1FF0AE2D"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hint="eastAsia"/>
                      <w:color w:val="000000" w:themeColor="text1"/>
                      <w:sz w:val="16"/>
                      <w:szCs w:val="18"/>
                    </w:rPr>
                    <w:t>2</w:t>
                  </w:r>
                  <w:r w:rsidRPr="005B1C31">
                    <w:rPr>
                      <w:rFonts w:ascii="ＭＳ 明朝" w:eastAsia="ＭＳ 明朝" w:hAnsi="ＭＳ 明朝"/>
                      <w:color w:val="000000" w:themeColor="text1"/>
                      <w:sz w:val="16"/>
                      <w:szCs w:val="18"/>
                    </w:rPr>
                    <w:t>7,167</w:t>
                  </w:r>
                </w:p>
              </w:tc>
              <w:tc>
                <w:tcPr>
                  <w:tcW w:w="992" w:type="dxa"/>
                  <w:vAlign w:val="center"/>
                </w:tcPr>
                <w:p w14:paraId="22BB1733" w14:textId="6DFA9296"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hint="eastAsia"/>
                      <w:color w:val="000000" w:themeColor="text1"/>
                      <w:sz w:val="16"/>
                      <w:szCs w:val="18"/>
                    </w:rPr>
                    <w:t>-</w:t>
                  </w:r>
                  <w:r w:rsidRPr="005B1C31">
                    <w:rPr>
                      <w:rFonts w:ascii="ＭＳ 明朝" w:eastAsia="ＭＳ 明朝" w:hAnsi="ＭＳ 明朝"/>
                      <w:color w:val="000000" w:themeColor="text1"/>
                      <w:sz w:val="16"/>
                      <w:szCs w:val="18"/>
                    </w:rPr>
                    <w:t>3,133</w:t>
                  </w:r>
                </w:p>
              </w:tc>
              <w:tc>
                <w:tcPr>
                  <w:tcW w:w="990" w:type="dxa"/>
                  <w:vAlign w:val="center"/>
                </w:tcPr>
                <w:p w14:paraId="7E75D372" w14:textId="7BCDEA89"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color w:val="000000" w:themeColor="text1"/>
                      <w:sz w:val="16"/>
                      <w:szCs w:val="18"/>
                    </w:rPr>
                    <w:t>89.6</w:t>
                  </w:r>
                  <w:r w:rsidRPr="005B1C31">
                    <w:rPr>
                      <w:rFonts w:ascii="ＭＳ 明朝" w:eastAsia="ＭＳ 明朝" w:hAnsi="ＭＳ 明朝" w:hint="eastAsia"/>
                      <w:color w:val="000000" w:themeColor="text1"/>
                      <w:sz w:val="16"/>
                      <w:szCs w:val="18"/>
                    </w:rPr>
                    <w:t>%</w:t>
                  </w:r>
                </w:p>
              </w:tc>
              <w:tc>
                <w:tcPr>
                  <w:tcW w:w="993" w:type="dxa"/>
                  <w:vAlign w:val="center"/>
                </w:tcPr>
                <w:p w14:paraId="093DA70A" w14:textId="3FA554F8"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hint="eastAsia"/>
                      <w:color w:val="000000" w:themeColor="text1"/>
                      <w:sz w:val="16"/>
                      <w:szCs w:val="18"/>
                    </w:rPr>
                    <w:t>2</w:t>
                  </w:r>
                  <w:r w:rsidRPr="005B1C31">
                    <w:rPr>
                      <w:rFonts w:ascii="ＭＳ 明朝" w:eastAsia="ＭＳ 明朝" w:hAnsi="ＭＳ 明朝"/>
                      <w:color w:val="000000" w:themeColor="text1"/>
                      <w:sz w:val="16"/>
                      <w:szCs w:val="18"/>
                    </w:rPr>
                    <w:t>9,108</w:t>
                  </w:r>
                </w:p>
              </w:tc>
              <w:tc>
                <w:tcPr>
                  <w:tcW w:w="884" w:type="dxa"/>
                  <w:vAlign w:val="center"/>
                </w:tcPr>
                <w:p w14:paraId="1D3DF065" w14:textId="19A6EFC5"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color w:val="000000" w:themeColor="text1"/>
                      <w:sz w:val="16"/>
                      <w:szCs w:val="18"/>
                    </w:rPr>
                    <w:t>93.3</w:t>
                  </w:r>
                  <w:r w:rsidRPr="005B1C31">
                    <w:rPr>
                      <w:rFonts w:ascii="ＭＳ 明朝" w:eastAsia="ＭＳ 明朝" w:hAnsi="ＭＳ 明朝" w:hint="eastAsia"/>
                      <w:color w:val="000000" w:themeColor="text1"/>
                      <w:sz w:val="16"/>
                      <w:szCs w:val="18"/>
                    </w:rPr>
                    <w:t>%</w:t>
                  </w:r>
                </w:p>
              </w:tc>
            </w:tr>
            <w:tr w:rsidR="00E32C6E" w:rsidRPr="00633FD7" w14:paraId="21787ABF" w14:textId="77777777" w:rsidTr="00C2288D">
              <w:tc>
                <w:tcPr>
                  <w:tcW w:w="446" w:type="dxa"/>
                  <w:vMerge/>
                  <w:textDirection w:val="tbRlV"/>
                  <w:vAlign w:val="center"/>
                </w:tcPr>
                <w:p w14:paraId="56638A2E" w14:textId="77777777" w:rsidR="00E32C6E" w:rsidRPr="00633FD7" w:rsidRDefault="00E32C6E" w:rsidP="00E32C6E">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43B8E3B2" w14:textId="77777777" w:rsidR="00E32C6E" w:rsidRPr="00633FD7" w:rsidRDefault="00E32C6E" w:rsidP="00E32C6E">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合計</w:t>
                  </w:r>
                </w:p>
              </w:tc>
              <w:tc>
                <w:tcPr>
                  <w:tcW w:w="635" w:type="dxa"/>
                  <w:vAlign w:val="center"/>
                </w:tcPr>
                <w:p w14:paraId="27040D77" w14:textId="6DB424EB" w:rsidR="00E32C6E" w:rsidRPr="00E32C6E" w:rsidRDefault="00E32C6E" w:rsidP="00E32C6E">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5</w:t>
                  </w:r>
                  <w:r w:rsidRPr="00E32C6E">
                    <w:rPr>
                      <w:rFonts w:ascii="ＭＳ 明朝" w:eastAsia="ＭＳ 明朝" w:hAnsi="ＭＳ 明朝"/>
                      <w:color w:val="000000" w:themeColor="text1"/>
                      <w:sz w:val="16"/>
                      <w:szCs w:val="18"/>
                    </w:rPr>
                    <w:t>4,500</w:t>
                  </w:r>
                </w:p>
              </w:tc>
              <w:tc>
                <w:tcPr>
                  <w:tcW w:w="864" w:type="dxa"/>
                  <w:vAlign w:val="center"/>
                </w:tcPr>
                <w:p w14:paraId="618553FD" w14:textId="73FD9588"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hint="eastAsia"/>
                      <w:color w:val="000000" w:themeColor="text1"/>
                      <w:sz w:val="16"/>
                      <w:szCs w:val="18"/>
                    </w:rPr>
                    <w:t>5</w:t>
                  </w:r>
                  <w:r w:rsidRPr="005B1C31">
                    <w:rPr>
                      <w:rFonts w:ascii="ＭＳ 明朝" w:eastAsia="ＭＳ 明朝" w:hAnsi="ＭＳ 明朝"/>
                      <w:color w:val="000000" w:themeColor="text1"/>
                      <w:sz w:val="16"/>
                      <w:szCs w:val="18"/>
                    </w:rPr>
                    <w:t>1,478</w:t>
                  </w:r>
                </w:p>
              </w:tc>
              <w:tc>
                <w:tcPr>
                  <w:tcW w:w="992" w:type="dxa"/>
                  <w:tcBorders>
                    <w:bottom w:val="single" w:sz="4" w:space="0" w:color="auto"/>
                  </w:tcBorders>
                  <w:vAlign w:val="center"/>
                </w:tcPr>
                <w:p w14:paraId="52F3EEDF" w14:textId="5E890F35"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color w:val="000000" w:themeColor="text1"/>
                      <w:sz w:val="16"/>
                      <w:szCs w:val="18"/>
                    </w:rPr>
                    <w:t>-</w:t>
                  </w:r>
                  <w:r w:rsidRPr="005B1C31">
                    <w:rPr>
                      <w:rFonts w:ascii="ＭＳ 明朝" w:eastAsia="ＭＳ 明朝" w:hAnsi="ＭＳ 明朝" w:hint="eastAsia"/>
                      <w:color w:val="000000" w:themeColor="text1"/>
                      <w:sz w:val="16"/>
                      <w:szCs w:val="18"/>
                    </w:rPr>
                    <w:t>3</w:t>
                  </w:r>
                  <w:r w:rsidRPr="005B1C31">
                    <w:rPr>
                      <w:rFonts w:ascii="ＭＳ 明朝" w:eastAsia="ＭＳ 明朝" w:hAnsi="ＭＳ 明朝"/>
                      <w:color w:val="000000" w:themeColor="text1"/>
                      <w:sz w:val="16"/>
                      <w:szCs w:val="18"/>
                    </w:rPr>
                    <w:t>,022</w:t>
                  </w:r>
                </w:p>
              </w:tc>
              <w:tc>
                <w:tcPr>
                  <w:tcW w:w="990" w:type="dxa"/>
                  <w:tcBorders>
                    <w:bottom w:val="single" w:sz="4" w:space="0" w:color="auto"/>
                  </w:tcBorders>
                  <w:vAlign w:val="center"/>
                </w:tcPr>
                <w:p w14:paraId="731FB24E" w14:textId="25EDE82C"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color w:val="000000" w:themeColor="text1"/>
                      <w:sz w:val="16"/>
                      <w:szCs w:val="18"/>
                    </w:rPr>
                    <w:t>94.4</w:t>
                  </w:r>
                  <w:r w:rsidRPr="005B1C31">
                    <w:rPr>
                      <w:rFonts w:ascii="ＭＳ 明朝" w:eastAsia="ＭＳ 明朝" w:hAnsi="ＭＳ 明朝" w:hint="eastAsia"/>
                      <w:color w:val="000000" w:themeColor="text1"/>
                      <w:sz w:val="16"/>
                      <w:szCs w:val="18"/>
                    </w:rPr>
                    <w:t>%</w:t>
                  </w:r>
                </w:p>
              </w:tc>
              <w:tc>
                <w:tcPr>
                  <w:tcW w:w="993" w:type="dxa"/>
                  <w:tcBorders>
                    <w:bottom w:val="single" w:sz="4" w:space="0" w:color="auto"/>
                  </w:tcBorders>
                  <w:vAlign w:val="center"/>
                </w:tcPr>
                <w:p w14:paraId="22085D9D" w14:textId="55ABA121"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hint="eastAsia"/>
                      <w:color w:val="000000" w:themeColor="text1"/>
                      <w:sz w:val="16"/>
                      <w:szCs w:val="18"/>
                    </w:rPr>
                    <w:t>5</w:t>
                  </w:r>
                  <w:r w:rsidRPr="005B1C31">
                    <w:rPr>
                      <w:rFonts w:ascii="ＭＳ 明朝" w:eastAsia="ＭＳ 明朝" w:hAnsi="ＭＳ 明朝"/>
                      <w:color w:val="000000" w:themeColor="text1"/>
                      <w:sz w:val="16"/>
                      <w:szCs w:val="18"/>
                    </w:rPr>
                    <w:t>4,293</w:t>
                  </w:r>
                </w:p>
              </w:tc>
              <w:tc>
                <w:tcPr>
                  <w:tcW w:w="884" w:type="dxa"/>
                  <w:tcBorders>
                    <w:bottom w:val="single" w:sz="4" w:space="0" w:color="auto"/>
                  </w:tcBorders>
                  <w:vAlign w:val="center"/>
                </w:tcPr>
                <w:p w14:paraId="35FC0C81" w14:textId="2DDF5921" w:rsidR="00E32C6E" w:rsidRPr="005B1C31" w:rsidRDefault="00E32C6E" w:rsidP="00E32C6E">
                  <w:pPr>
                    <w:spacing w:line="200" w:lineRule="exact"/>
                    <w:ind w:leftChars="100" w:left="370" w:hangingChars="100" w:hanging="160"/>
                    <w:rPr>
                      <w:rFonts w:ascii="ＭＳ 明朝" w:eastAsia="ＭＳ 明朝" w:hAnsi="ＭＳ 明朝"/>
                      <w:sz w:val="16"/>
                      <w:szCs w:val="18"/>
                    </w:rPr>
                  </w:pPr>
                  <w:r w:rsidRPr="005B1C31">
                    <w:rPr>
                      <w:rFonts w:ascii="ＭＳ 明朝" w:eastAsia="ＭＳ 明朝" w:hAnsi="ＭＳ 明朝"/>
                      <w:color w:val="000000" w:themeColor="text1"/>
                      <w:sz w:val="16"/>
                      <w:szCs w:val="18"/>
                    </w:rPr>
                    <w:t>94.8</w:t>
                  </w:r>
                  <w:r w:rsidRPr="005B1C31">
                    <w:rPr>
                      <w:rFonts w:ascii="ＭＳ 明朝" w:eastAsia="ＭＳ 明朝" w:hAnsi="ＭＳ 明朝" w:hint="eastAsia"/>
                      <w:color w:val="000000" w:themeColor="text1"/>
                      <w:sz w:val="16"/>
                      <w:szCs w:val="18"/>
                    </w:rPr>
                    <w:t>%</w:t>
                  </w:r>
                </w:p>
              </w:tc>
            </w:tr>
            <w:tr w:rsidR="00C2288D" w:rsidRPr="00633FD7" w14:paraId="2048A995" w14:textId="77777777" w:rsidTr="00C2288D">
              <w:tc>
                <w:tcPr>
                  <w:tcW w:w="446" w:type="dxa"/>
                  <w:vMerge w:val="restart"/>
                  <w:vAlign w:val="center"/>
                </w:tcPr>
                <w:p w14:paraId="2609A89C" w14:textId="77777777" w:rsidR="00C2288D" w:rsidRPr="00633FD7" w:rsidRDefault="00C2288D" w:rsidP="00C2288D">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R</w:t>
                  </w:r>
                  <w:r w:rsidRPr="00633FD7">
                    <w:rPr>
                      <w:rFonts w:ascii="ＭＳ 明朝" w:eastAsia="ＭＳ 明朝" w:hAnsi="ＭＳ 明朝"/>
                      <w:sz w:val="16"/>
                      <w:szCs w:val="16"/>
                    </w:rPr>
                    <w:t>7</w:t>
                  </w:r>
                </w:p>
                <w:p w14:paraId="5B963D7D" w14:textId="77777777" w:rsidR="00C2288D" w:rsidRPr="00633FD7" w:rsidRDefault="00C2288D" w:rsidP="00C2288D">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年</w:t>
                  </w:r>
                </w:p>
                <w:p w14:paraId="2DC1D5EE" w14:textId="77777777" w:rsidR="00C2288D" w:rsidRPr="00633FD7" w:rsidRDefault="00C2288D" w:rsidP="00C2288D">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度</w:t>
                  </w:r>
                </w:p>
              </w:tc>
              <w:tc>
                <w:tcPr>
                  <w:tcW w:w="699" w:type="dxa"/>
                  <w:vAlign w:val="center"/>
                </w:tcPr>
                <w:p w14:paraId="0038C60F" w14:textId="77777777" w:rsidR="00C2288D" w:rsidRPr="00633FD7" w:rsidRDefault="00C2288D" w:rsidP="00C2288D">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宿泊</w:t>
                  </w:r>
                </w:p>
              </w:tc>
              <w:tc>
                <w:tcPr>
                  <w:tcW w:w="635" w:type="dxa"/>
                  <w:vAlign w:val="center"/>
                </w:tcPr>
                <w:p w14:paraId="1D12E293" w14:textId="1CC766EA" w:rsidR="00C2288D" w:rsidRPr="00E32C6E" w:rsidRDefault="00C2288D" w:rsidP="00C2288D">
                  <w:pPr>
                    <w:spacing w:line="200" w:lineRule="exact"/>
                    <w:rPr>
                      <w:rFonts w:ascii="ＭＳ 明朝" w:eastAsia="ＭＳ 明朝" w:hAnsi="ＭＳ 明朝"/>
                      <w:sz w:val="16"/>
                      <w:szCs w:val="18"/>
                    </w:rPr>
                  </w:pPr>
                  <w:r w:rsidRPr="00E32C6E">
                    <w:rPr>
                      <w:rFonts w:ascii="ＭＳ 明朝" w:eastAsia="ＭＳ 明朝" w:hAnsi="ＭＳ 明朝"/>
                      <w:color w:val="000000" w:themeColor="text1"/>
                      <w:sz w:val="16"/>
                      <w:szCs w:val="18"/>
                    </w:rPr>
                    <w:t>25,000</w:t>
                  </w:r>
                </w:p>
              </w:tc>
              <w:tc>
                <w:tcPr>
                  <w:tcW w:w="864" w:type="dxa"/>
                  <w:tcBorders>
                    <w:top w:val="single" w:sz="4" w:space="0" w:color="auto"/>
                    <w:left w:val="single" w:sz="4" w:space="0" w:color="auto"/>
                    <w:bottom w:val="single" w:sz="4" w:space="0" w:color="auto"/>
                    <w:right w:val="single" w:sz="4" w:space="0" w:color="auto"/>
                  </w:tcBorders>
                  <w:vAlign w:val="center"/>
                </w:tcPr>
                <w:p w14:paraId="788AF2EC" w14:textId="2BF0C39B"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26,948</w:t>
                  </w:r>
                </w:p>
              </w:tc>
              <w:tc>
                <w:tcPr>
                  <w:tcW w:w="992" w:type="dxa"/>
                  <w:tcBorders>
                    <w:top w:val="single" w:sz="4" w:space="0" w:color="auto"/>
                    <w:left w:val="single" w:sz="4" w:space="0" w:color="auto"/>
                    <w:bottom w:val="single" w:sz="4" w:space="0" w:color="auto"/>
                    <w:right w:val="single" w:sz="4" w:space="0" w:color="auto"/>
                  </w:tcBorders>
                  <w:vAlign w:val="center"/>
                </w:tcPr>
                <w:p w14:paraId="059647F1" w14:textId="0BDE883E"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＋1,948</w:t>
                  </w:r>
                </w:p>
              </w:tc>
              <w:tc>
                <w:tcPr>
                  <w:tcW w:w="990" w:type="dxa"/>
                  <w:tcBorders>
                    <w:top w:val="single" w:sz="4" w:space="0" w:color="auto"/>
                    <w:left w:val="nil"/>
                    <w:bottom w:val="single" w:sz="4" w:space="0" w:color="auto"/>
                    <w:right w:val="single" w:sz="4" w:space="0" w:color="auto"/>
                  </w:tcBorders>
                  <w:vAlign w:val="center"/>
                </w:tcPr>
                <w:p w14:paraId="715293EE" w14:textId="4BEA0822"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107.7％</w:t>
                  </w:r>
                </w:p>
              </w:tc>
              <w:tc>
                <w:tcPr>
                  <w:tcW w:w="993" w:type="dxa"/>
                  <w:tcBorders>
                    <w:top w:val="single" w:sz="4" w:space="0" w:color="auto"/>
                    <w:left w:val="single" w:sz="4" w:space="0" w:color="auto"/>
                    <w:bottom w:val="single" w:sz="4" w:space="0" w:color="auto"/>
                    <w:right w:val="single" w:sz="4" w:space="0" w:color="auto"/>
                  </w:tcBorders>
                  <w:vAlign w:val="center"/>
                </w:tcPr>
                <w:p w14:paraId="08021830" w14:textId="77B13E80"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color w:val="000000" w:themeColor="text1"/>
                      <w:sz w:val="16"/>
                      <w:szCs w:val="18"/>
                    </w:rPr>
                    <w:t>24,311</w:t>
                  </w:r>
                </w:p>
              </w:tc>
              <w:tc>
                <w:tcPr>
                  <w:tcW w:w="884" w:type="dxa"/>
                  <w:tcBorders>
                    <w:top w:val="single" w:sz="4" w:space="0" w:color="auto"/>
                    <w:left w:val="single" w:sz="4" w:space="0" w:color="auto"/>
                    <w:bottom w:val="single" w:sz="4" w:space="0" w:color="auto"/>
                    <w:right w:val="single" w:sz="4" w:space="0" w:color="auto"/>
                  </w:tcBorders>
                  <w:vAlign w:val="center"/>
                </w:tcPr>
                <w:p w14:paraId="53668D54" w14:textId="5334B3CB" w:rsidR="00C2288D" w:rsidRPr="00633FD7" w:rsidRDefault="00C2288D" w:rsidP="00C2288D">
                  <w:pPr>
                    <w:spacing w:line="200" w:lineRule="exact"/>
                    <w:ind w:leftChars="56" w:left="118"/>
                    <w:rPr>
                      <w:rFonts w:ascii="ＭＳ 明朝" w:eastAsia="ＭＳ 明朝" w:hAnsi="ＭＳ 明朝"/>
                      <w:sz w:val="16"/>
                      <w:szCs w:val="16"/>
                    </w:rPr>
                  </w:pPr>
                  <w:r>
                    <w:rPr>
                      <w:rFonts w:ascii="ＭＳ 明朝" w:eastAsia="ＭＳ 明朝" w:hAnsi="ＭＳ 明朝" w:hint="eastAsia"/>
                      <w:sz w:val="16"/>
                      <w:szCs w:val="16"/>
                    </w:rPr>
                    <w:t>110.8%</w:t>
                  </w:r>
                </w:p>
              </w:tc>
            </w:tr>
            <w:tr w:rsidR="00C2288D" w:rsidRPr="00633FD7" w14:paraId="0FE3738A" w14:textId="77777777" w:rsidTr="00C2288D">
              <w:trPr>
                <w:trHeight w:val="173"/>
              </w:trPr>
              <w:tc>
                <w:tcPr>
                  <w:tcW w:w="446" w:type="dxa"/>
                  <w:vMerge/>
                  <w:textDirection w:val="tbRlV"/>
                  <w:vAlign w:val="center"/>
                </w:tcPr>
                <w:p w14:paraId="1E9E7958" w14:textId="77777777" w:rsidR="00C2288D" w:rsidRPr="00633FD7" w:rsidRDefault="00C2288D" w:rsidP="00C2288D">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40A1F1FF" w14:textId="77777777" w:rsidR="00C2288D" w:rsidRPr="00633FD7" w:rsidRDefault="00C2288D" w:rsidP="00C2288D">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日帰り</w:t>
                  </w:r>
                </w:p>
              </w:tc>
              <w:tc>
                <w:tcPr>
                  <w:tcW w:w="635" w:type="dxa"/>
                  <w:vAlign w:val="center"/>
                </w:tcPr>
                <w:p w14:paraId="1FCD92FD" w14:textId="7C2F480D" w:rsidR="00C2288D" w:rsidRPr="00E32C6E" w:rsidRDefault="00C2288D" w:rsidP="00C2288D">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2</w:t>
                  </w:r>
                  <w:r w:rsidRPr="00E32C6E">
                    <w:rPr>
                      <w:rFonts w:ascii="ＭＳ 明朝" w:eastAsia="ＭＳ 明朝" w:hAnsi="ＭＳ 明朝"/>
                      <w:color w:val="000000" w:themeColor="text1"/>
                      <w:sz w:val="16"/>
                      <w:szCs w:val="18"/>
                    </w:rPr>
                    <w:t>9,000</w:t>
                  </w:r>
                </w:p>
              </w:tc>
              <w:tc>
                <w:tcPr>
                  <w:tcW w:w="864" w:type="dxa"/>
                  <w:tcBorders>
                    <w:top w:val="single" w:sz="4" w:space="0" w:color="auto"/>
                    <w:left w:val="single" w:sz="4" w:space="0" w:color="auto"/>
                    <w:bottom w:val="single" w:sz="4" w:space="0" w:color="auto"/>
                    <w:right w:val="single" w:sz="4" w:space="0" w:color="auto"/>
                  </w:tcBorders>
                  <w:vAlign w:val="center"/>
                </w:tcPr>
                <w:p w14:paraId="2C8CB519" w14:textId="2FD785B5"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29,763</w:t>
                  </w:r>
                </w:p>
              </w:tc>
              <w:tc>
                <w:tcPr>
                  <w:tcW w:w="992" w:type="dxa"/>
                  <w:tcBorders>
                    <w:top w:val="single" w:sz="4" w:space="0" w:color="auto"/>
                    <w:left w:val="single" w:sz="4" w:space="0" w:color="auto"/>
                    <w:bottom w:val="single" w:sz="4" w:space="0" w:color="auto"/>
                    <w:right w:val="single" w:sz="4" w:space="0" w:color="auto"/>
                  </w:tcBorders>
                  <w:vAlign w:val="center"/>
                </w:tcPr>
                <w:p w14:paraId="2D0C5AF9" w14:textId="4FB9DE62"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＋763</w:t>
                  </w:r>
                </w:p>
              </w:tc>
              <w:tc>
                <w:tcPr>
                  <w:tcW w:w="990" w:type="dxa"/>
                  <w:tcBorders>
                    <w:top w:val="single" w:sz="4" w:space="0" w:color="auto"/>
                    <w:left w:val="nil"/>
                    <w:bottom w:val="single" w:sz="4" w:space="0" w:color="auto"/>
                    <w:right w:val="single" w:sz="4" w:space="0" w:color="auto"/>
                  </w:tcBorders>
                  <w:vAlign w:val="center"/>
                </w:tcPr>
                <w:p w14:paraId="4E0AC298" w14:textId="7DA8DAF6"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102.6%</w:t>
                  </w:r>
                </w:p>
              </w:tc>
              <w:tc>
                <w:tcPr>
                  <w:tcW w:w="993" w:type="dxa"/>
                  <w:tcBorders>
                    <w:top w:val="single" w:sz="4" w:space="0" w:color="auto"/>
                    <w:left w:val="single" w:sz="4" w:space="0" w:color="auto"/>
                    <w:bottom w:val="single" w:sz="4" w:space="0" w:color="auto"/>
                    <w:right w:val="single" w:sz="4" w:space="0" w:color="auto"/>
                  </w:tcBorders>
                  <w:vAlign w:val="center"/>
                </w:tcPr>
                <w:p w14:paraId="0DD82DA5" w14:textId="5B98E587"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color w:val="000000" w:themeColor="text1"/>
                      <w:sz w:val="16"/>
                      <w:szCs w:val="18"/>
                    </w:rPr>
                    <w:t>27,167</w:t>
                  </w:r>
                </w:p>
              </w:tc>
              <w:tc>
                <w:tcPr>
                  <w:tcW w:w="884" w:type="dxa"/>
                  <w:tcBorders>
                    <w:top w:val="single" w:sz="4" w:space="0" w:color="auto"/>
                    <w:left w:val="single" w:sz="4" w:space="0" w:color="auto"/>
                    <w:bottom w:val="single" w:sz="4" w:space="0" w:color="auto"/>
                    <w:right w:val="single" w:sz="4" w:space="0" w:color="auto"/>
                  </w:tcBorders>
                  <w:vAlign w:val="center"/>
                </w:tcPr>
                <w:p w14:paraId="395BC00D" w14:textId="0605A3C0" w:rsidR="00C2288D" w:rsidRPr="00633FD7" w:rsidRDefault="00C2288D" w:rsidP="00AB3CE5">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109.5%</w:t>
                  </w:r>
                </w:p>
              </w:tc>
            </w:tr>
            <w:tr w:rsidR="00C2288D" w:rsidRPr="00633FD7" w14:paraId="491AB033" w14:textId="77777777" w:rsidTr="00C2288D">
              <w:tc>
                <w:tcPr>
                  <w:tcW w:w="446" w:type="dxa"/>
                  <w:vMerge/>
                  <w:textDirection w:val="tbRlV"/>
                  <w:vAlign w:val="center"/>
                </w:tcPr>
                <w:p w14:paraId="23D42D2E" w14:textId="77777777" w:rsidR="00C2288D" w:rsidRPr="00633FD7" w:rsidRDefault="00C2288D" w:rsidP="00C2288D">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1DD61275" w14:textId="77777777" w:rsidR="00C2288D" w:rsidRPr="00633FD7" w:rsidRDefault="00C2288D" w:rsidP="00C2288D">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合計</w:t>
                  </w:r>
                </w:p>
              </w:tc>
              <w:tc>
                <w:tcPr>
                  <w:tcW w:w="635" w:type="dxa"/>
                  <w:vAlign w:val="center"/>
                </w:tcPr>
                <w:p w14:paraId="388ED6B0" w14:textId="479E359B" w:rsidR="00C2288D" w:rsidRPr="00E32C6E" w:rsidRDefault="00C2288D" w:rsidP="00C2288D">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5</w:t>
                  </w:r>
                  <w:r w:rsidRPr="00E32C6E">
                    <w:rPr>
                      <w:rFonts w:ascii="ＭＳ 明朝" w:eastAsia="ＭＳ 明朝" w:hAnsi="ＭＳ 明朝"/>
                      <w:color w:val="000000" w:themeColor="text1"/>
                      <w:sz w:val="16"/>
                      <w:szCs w:val="18"/>
                    </w:rPr>
                    <w:t>4,000</w:t>
                  </w:r>
                </w:p>
              </w:tc>
              <w:tc>
                <w:tcPr>
                  <w:tcW w:w="864" w:type="dxa"/>
                  <w:tcBorders>
                    <w:top w:val="single" w:sz="4" w:space="0" w:color="auto"/>
                    <w:left w:val="single" w:sz="4" w:space="0" w:color="auto"/>
                    <w:bottom w:val="single" w:sz="4" w:space="0" w:color="auto"/>
                    <w:right w:val="single" w:sz="4" w:space="0" w:color="auto"/>
                  </w:tcBorders>
                  <w:vAlign w:val="center"/>
                </w:tcPr>
                <w:p w14:paraId="5ACF0304" w14:textId="2483F45A"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56,711</w:t>
                  </w:r>
                </w:p>
              </w:tc>
              <w:tc>
                <w:tcPr>
                  <w:tcW w:w="992" w:type="dxa"/>
                  <w:tcBorders>
                    <w:top w:val="single" w:sz="4" w:space="0" w:color="auto"/>
                    <w:left w:val="single" w:sz="4" w:space="0" w:color="auto"/>
                    <w:bottom w:val="single" w:sz="4" w:space="0" w:color="auto"/>
                    <w:right w:val="single" w:sz="4" w:space="0" w:color="auto"/>
                  </w:tcBorders>
                  <w:vAlign w:val="center"/>
                </w:tcPr>
                <w:p w14:paraId="52B38B91" w14:textId="62D9BBA3" w:rsidR="00C2288D" w:rsidRPr="00986662" w:rsidRDefault="00C2288D" w:rsidP="00C2288D">
                  <w:pPr>
                    <w:spacing w:line="200" w:lineRule="exact"/>
                    <w:ind w:leftChars="100" w:left="370" w:hangingChars="100" w:hanging="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w:t>
                  </w:r>
                  <w:r w:rsidR="009A0690" w:rsidRPr="00986662">
                    <w:rPr>
                      <w:rFonts w:ascii="ＭＳ 明朝" w:eastAsia="ＭＳ 明朝" w:hAnsi="ＭＳ 明朝"/>
                      <w:color w:val="000000" w:themeColor="text1"/>
                      <w:sz w:val="16"/>
                      <w:szCs w:val="16"/>
                    </w:rPr>
                    <w:t>2,711</w:t>
                  </w:r>
                </w:p>
              </w:tc>
              <w:tc>
                <w:tcPr>
                  <w:tcW w:w="990" w:type="dxa"/>
                  <w:tcBorders>
                    <w:top w:val="single" w:sz="4" w:space="0" w:color="auto"/>
                    <w:left w:val="nil"/>
                    <w:bottom w:val="single" w:sz="4" w:space="0" w:color="auto"/>
                    <w:right w:val="single" w:sz="4" w:space="0" w:color="auto"/>
                  </w:tcBorders>
                  <w:vAlign w:val="center"/>
                </w:tcPr>
                <w:p w14:paraId="4CFE0EB8" w14:textId="6712FDA8" w:rsidR="00C2288D" w:rsidRPr="00986662" w:rsidRDefault="00C2288D" w:rsidP="00C2288D">
                  <w:pPr>
                    <w:spacing w:line="200" w:lineRule="exact"/>
                    <w:ind w:leftChars="100" w:left="370" w:hangingChars="100" w:hanging="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105 %</w:t>
                  </w:r>
                </w:p>
              </w:tc>
              <w:tc>
                <w:tcPr>
                  <w:tcW w:w="993" w:type="dxa"/>
                  <w:tcBorders>
                    <w:top w:val="single" w:sz="4" w:space="0" w:color="auto"/>
                    <w:left w:val="single" w:sz="4" w:space="0" w:color="auto"/>
                    <w:bottom w:val="single" w:sz="4" w:space="0" w:color="auto"/>
                    <w:right w:val="single" w:sz="4" w:space="0" w:color="auto"/>
                  </w:tcBorders>
                  <w:vAlign w:val="center"/>
                </w:tcPr>
                <w:p w14:paraId="498788E7" w14:textId="56C9FF2F" w:rsidR="00C2288D" w:rsidRPr="00633FD7" w:rsidRDefault="00C2288D" w:rsidP="00C2288D">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color w:val="000000" w:themeColor="text1"/>
                      <w:sz w:val="16"/>
                      <w:szCs w:val="18"/>
                    </w:rPr>
                    <w:t>51,478</w:t>
                  </w:r>
                </w:p>
              </w:tc>
              <w:tc>
                <w:tcPr>
                  <w:tcW w:w="884" w:type="dxa"/>
                  <w:tcBorders>
                    <w:top w:val="single" w:sz="4" w:space="0" w:color="auto"/>
                    <w:left w:val="single" w:sz="4" w:space="0" w:color="auto"/>
                    <w:bottom w:val="single" w:sz="4" w:space="0" w:color="auto"/>
                    <w:right w:val="single" w:sz="4" w:space="0" w:color="auto"/>
                  </w:tcBorders>
                  <w:vAlign w:val="center"/>
                </w:tcPr>
                <w:p w14:paraId="6F9BDA82" w14:textId="702B9EFE" w:rsidR="00C2288D" w:rsidRPr="00633FD7" w:rsidRDefault="00C2288D" w:rsidP="00C2288D">
                  <w:pPr>
                    <w:spacing w:line="200" w:lineRule="exact"/>
                    <w:ind w:leftChars="56" w:left="118"/>
                    <w:rPr>
                      <w:rFonts w:ascii="ＭＳ 明朝" w:eastAsia="ＭＳ 明朝" w:hAnsi="ＭＳ 明朝"/>
                      <w:sz w:val="16"/>
                      <w:szCs w:val="16"/>
                    </w:rPr>
                  </w:pPr>
                  <w:r>
                    <w:rPr>
                      <w:rFonts w:ascii="ＭＳ 明朝" w:eastAsia="ＭＳ 明朝" w:hAnsi="ＭＳ 明朝" w:hint="eastAsia"/>
                      <w:sz w:val="16"/>
                      <w:szCs w:val="16"/>
                    </w:rPr>
                    <w:t>110.1%</w:t>
                  </w:r>
                </w:p>
              </w:tc>
            </w:tr>
            <w:tr w:rsidR="009E1A62" w:rsidRPr="00633FD7" w14:paraId="36E02EFD" w14:textId="77777777" w:rsidTr="00C2288D">
              <w:tc>
                <w:tcPr>
                  <w:tcW w:w="446" w:type="dxa"/>
                  <w:vMerge w:val="restart"/>
                  <w:vAlign w:val="center"/>
                </w:tcPr>
                <w:p w14:paraId="1FE681DA"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R</w:t>
                  </w:r>
                  <w:r w:rsidRPr="00633FD7">
                    <w:rPr>
                      <w:rFonts w:ascii="ＭＳ 明朝" w:eastAsia="ＭＳ 明朝" w:hAnsi="ＭＳ 明朝"/>
                      <w:sz w:val="16"/>
                      <w:szCs w:val="16"/>
                    </w:rPr>
                    <w:t>8</w:t>
                  </w:r>
                </w:p>
                <w:p w14:paraId="69103C32"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年</w:t>
                  </w:r>
                </w:p>
                <w:p w14:paraId="2EE22641"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度</w:t>
                  </w:r>
                </w:p>
              </w:tc>
              <w:tc>
                <w:tcPr>
                  <w:tcW w:w="699" w:type="dxa"/>
                  <w:vAlign w:val="center"/>
                </w:tcPr>
                <w:p w14:paraId="34E24828"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宿泊</w:t>
                  </w:r>
                </w:p>
              </w:tc>
              <w:tc>
                <w:tcPr>
                  <w:tcW w:w="635" w:type="dxa"/>
                  <w:vAlign w:val="center"/>
                </w:tcPr>
                <w:p w14:paraId="67F6F760" w14:textId="68446488" w:rsidR="009E1A62" w:rsidRPr="00E32C6E" w:rsidRDefault="009E1A62" w:rsidP="009E1A62">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2</w:t>
                  </w:r>
                  <w:r w:rsidRPr="00E32C6E">
                    <w:rPr>
                      <w:rFonts w:ascii="ＭＳ 明朝" w:eastAsia="ＭＳ 明朝" w:hAnsi="ＭＳ 明朝"/>
                      <w:color w:val="000000" w:themeColor="text1"/>
                      <w:sz w:val="16"/>
                      <w:szCs w:val="18"/>
                    </w:rPr>
                    <w:t>4,200</w:t>
                  </w:r>
                </w:p>
              </w:tc>
              <w:tc>
                <w:tcPr>
                  <w:tcW w:w="864" w:type="dxa"/>
                </w:tcPr>
                <w:p w14:paraId="087D1DB5"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42E95796" w14:textId="77777777" w:rsidR="009E1A62" w:rsidRPr="00986662" w:rsidRDefault="009E1A62" w:rsidP="009E1A62">
                  <w:pPr>
                    <w:spacing w:line="200" w:lineRule="exact"/>
                    <w:ind w:leftChars="100" w:left="370" w:hangingChars="100" w:hanging="160"/>
                    <w:rPr>
                      <w:rFonts w:ascii="ＭＳ 明朝" w:eastAsia="ＭＳ 明朝" w:hAnsi="ＭＳ 明朝"/>
                      <w:color w:val="000000" w:themeColor="text1"/>
                      <w:sz w:val="16"/>
                      <w:szCs w:val="16"/>
                    </w:rPr>
                  </w:pPr>
                </w:p>
              </w:tc>
              <w:tc>
                <w:tcPr>
                  <w:tcW w:w="990" w:type="dxa"/>
                </w:tcPr>
                <w:p w14:paraId="0CD1DD21" w14:textId="77777777" w:rsidR="009E1A62" w:rsidRPr="00986662" w:rsidRDefault="009E1A62" w:rsidP="009E1A62">
                  <w:pPr>
                    <w:spacing w:line="200" w:lineRule="exact"/>
                    <w:ind w:leftChars="100" w:left="370" w:hangingChars="100" w:hanging="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w:t>
                  </w:r>
                </w:p>
              </w:tc>
              <w:tc>
                <w:tcPr>
                  <w:tcW w:w="993" w:type="dxa"/>
                </w:tcPr>
                <w:p w14:paraId="6A1CE0FA"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70EFB42E"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r w:rsidR="009E1A62" w:rsidRPr="00633FD7" w14:paraId="7A2BAB25" w14:textId="77777777" w:rsidTr="00C2288D">
              <w:tc>
                <w:tcPr>
                  <w:tcW w:w="446" w:type="dxa"/>
                  <w:vMerge/>
                  <w:vAlign w:val="center"/>
                </w:tcPr>
                <w:p w14:paraId="51777780" w14:textId="77777777" w:rsidR="009E1A62" w:rsidRPr="00633FD7" w:rsidRDefault="009E1A62" w:rsidP="009E1A62">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6F30504D"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日帰り</w:t>
                  </w:r>
                </w:p>
              </w:tc>
              <w:tc>
                <w:tcPr>
                  <w:tcW w:w="635" w:type="dxa"/>
                  <w:vAlign w:val="center"/>
                </w:tcPr>
                <w:p w14:paraId="2B857BE8" w14:textId="5F0EF76D" w:rsidR="009E1A62" w:rsidRPr="00E32C6E" w:rsidRDefault="009E1A62" w:rsidP="009E1A62">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3</w:t>
                  </w:r>
                  <w:r w:rsidRPr="00E32C6E">
                    <w:rPr>
                      <w:rFonts w:ascii="ＭＳ 明朝" w:eastAsia="ＭＳ 明朝" w:hAnsi="ＭＳ 明朝"/>
                      <w:color w:val="000000" w:themeColor="text1"/>
                      <w:sz w:val="16"/>
                      <w:szCs w:val="18"/>
                    </w:rPr>
                    <w:t>0,300</w:t>
                  </w:r>
                </w:p>
              </w:tc>
              <w:tc>
                <w:tcPr>
                  <w:tcW w:w="864" w:type="dxa"/>
                </w:tcPr>
                <w:p w14:paraId="3AEF3658"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06049741"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0" w:type="dxa"/>
                </w:tcPr>
                <w:p w14:paraId="792B3E73"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c>
                <w:tcPr>
                  <w:tcW w:w="993" w:type="dxa"/>
                </w:tcPr>
                <w:p w14:paraId="0B07B791"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4219FDD5"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r w:rsidR="009E1A62" w:rsidRPr="00633FD7" w14:paraId="33A85641" w14:textId="77777777" w:rsidTr="00C2288D">
              <w:tc>
                <w:tcPr>
                  <w:tcW w:w="446" w:type="dxa"/>
                  <w:vMerge/>
                  <w:vAlign w:val="center"/>
                </w:tcPr>
                <w:p w14:paraId="78519151" w14:textId="77777777" w:rsidR="009E1A62" w:rsidRPr="00633FD7" w:rsidRDefault="009E1A62" w:rsidP="009E1A62">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6C40B966"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合計</w:t>
                  </w:r>
                </w:p>
              </w:tc>
              <w:tc>
                <w:tcPr>
                  <w:tcW w:w="635" w:type="dxa"/>
                  <w:vAlign w:val="center"/>
                </w:tcPr>
                <w:p w14:paraId="0A156A54" w14:textId="41903F13" w:rsidR="009E1A62" w:rsidRPr="00E32C6E" w:rsidRDefault="009E1A62" w:rsidP="009E1A62">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5</w:t>
                  </w:r>
                  <w:r w:rsidRPr="00E32C6E">
                    <w:rPr>
                      <w:rFonts w:ascii="ＭＳ 明朝" w:eastAsia="ＭＳ 明朝" w:hAnsi="ＭＳ 明朝"/>
                      <w:color w:val="000000" w:themeColor="text1"/>
                      <w:sz w:val="16"/>
                      <w:szCs w:val="18"/>
                    </w:rPr>
                    <w:t>4,500</w:t>
                  </w:r>
                </w:p>
              </w:tc>
              <w:tc>
                <w:tcPr>
                  <w:tcW w:w="864" w:type="dxa"/>
                </w:tcPr>
                <w:p w14:paraId="729CDE1F"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070241A7"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0" w:type="dxa"/>
                </w:tcPr>
                <w:p w14:paraId="7C9D56D7"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c>
                <w:tcPr>
                  <w:tcW w:w="993" w:type="dxa"/>
                </w:tcPr>
                <w:p w14:paraId="3B1978A2"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5B35A283"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r w:rsidR="009E1A62" w:rsidRPr="00633FD7" w14:paraId="27D0B4BE" w14:textId="77777777" w:rsidTr="00C2288D">
              <w:trPr>
                <w:trHeight w:val="280"/>
              </w:trPr>
              <w:tc>
                <w:tcPr>
                  <w:tcW w:w="446" w:type="dxa"/>
                  <w:vMerge w:val="restart"/>
                  <w:vAlign w:val="center"/>
                </w:tcPr>
                <w:p w14:paraId="4C2A630A" w14:textId="33F2D765"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R</w:t>
                  </w:r>
                  <w:r w:rsidRPr="00633FD7">
                    <w:rPr>
                      <w:rFonts w:ascii="ＭＳ 明朝" w:eastAsia="ＭＳ 明朝" w:hAnsi="ＭＳ 明朝"/>
                      <w:sz w:val="16"/>
                      <w:szCs w:val="16"/>
                    </w:rPr>
                    <w:t>9</w:t>
                  </w:r>
                  <w:r w:rsidRPr="00633FD7">
                    <w:rPr>
                      <w:rFonts w:ascii="ＭＳ 明朝" w:eastAsia="ＭＳ 明朝" w:hAnsi="ＭＳ 明朝" w:hint="eastAsia"/>
                      <w:sz w:val="16"/>
                      <w:szCs w:val="16"/>
                    </w:rPr>
                    <w:t>年</w:t>
                  </w:r>
                </w:p>
                <w:p w14:paraId="112648FB"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度</w:t>
                  </w:r>
                </w:p>
              </w:tc>
              <w:tc>
                <w:tcPr>
                  <w:tcW w:w="699" w:type="dxa"/>
                  <w:vAlign w:val="center"/>
                </w:tcPr>
                <w:p w14:paraId="04CA9091"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宿泊</w:t>
                  </w:r>
                </w:p>
              </w:tc>
              <w:tc>
                <w:tcPr>
                  <w:tcW w:w="635" w:type="dxa"/>
                  <w:vAlign w:val="center"/>
                </w:tcPr>
                <w:p w14:paraId="6A18B3CF" w14:textId="17D97F8F" w:rsidR="009E1A62" w:rsidRPr="00E32C6E" w:rsidRDefault="009E1A62" w:rsidP="009E1A62">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2</w:t>
                  </w:r>
                  <w:r w:rsidRPr="00E32C6E">
                    <w:rPr>
                      <w:rFonts w:ascii="ＭＳ 明朝" w:eastAsia="ＭＳ 明朝" w:hAnsi="ＭＳ 明朝"/>
                      <w:color w:val="000000" w:themeColor="text1"/>
                      <w:sz w:val="16"/>
                      <w:szCs w:val="18"/>
                    </w:rPr>
                    <w:t>4,400</w:t>
                  </w:r>
                </w:p>
              </w:tc>
              <w:tc>
                <w:tcPr>
                  <w:tcW w:w="864" w:type="dxa"/>
                </w:tcPr>
                <w:p w14:paraId="50B701B0"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17C88F96"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0" w:type="dxa"/>
                </w:tcPr>
                <w:p w14:paraId="04392E62"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c>
                <w:tcPr>
                  <w:tcW w:w="993" w:type="dxa"/>
                </w:tcPr>
                <w:p w14:paraId="20B5249E"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604A9205"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r w:rsidR="009E1A62" w:rsidRPr="00633FD7" w14:paraId="1E241A1A" w14:textId="77777777" w:rsidTr="00C2288D">
              <w:trPr>
                <w:trHeight w:val="280"/>
              </w:trPr>
              <w:tc>
                <w:tcPr>
                  <w:tcW w:w="446" w:type="dxa"/>
                  <w:vMerge/>
                  <w:vAlign w:val="center"/>
                </w:tcPr>
                <w:p w14:paraId="0CB29838" w14:textId="77777777" w:rsidR="009E1A62" w:rsidRPr="00633FD7" w:rsidRDefault="009E1A62" w:rsidP="009E1A62">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3A8662DA"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日帰り</w:t>
                  </w:r>
                </w:p>
              </w:tc>
              <w:tc>
                <w:tcPr>
                  <w:tcW w:w="635" w:type="dxa"/>
                  <w:vAlign w:val="center"/>
                </w:tcPr>
                <w:p w14:paraId="508B1C1D" w14:textId="140AE59E" w:rsidR="009E1A62" w:rsidRPr="00E32C6E" w:rsidRDefault="009E1A62" w:rsidP="009E1A62">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3</w:t>
                  </w:r>
                  <w:r w:rsidRPr="00E32C6E">
                    <w:rPr>
                      <w:rFonts w:ascii="ＭＳ 明朝" w:eastAsia="ＭＳ 明朝" w:hAnsi="ＭＳ 明朝"/>
                      <w:color w:val="000000" w:themeColor="text1"/>
                      <w:sz w:val="16"/>
                      <w:szCs w:val="18"/>
                    </w:rPr>
                    <w:t>0,600</w:t>
                  </w:r>
                </w:p>
              </w:tc>
              <w:tc>
                <w:tcPr>
                  <w:tcW w:w="864" w:type="dxa"/>
                </w:tcPr>
                <w:p w14:paraId="03C252FD"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50F66E34"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0" w:type="dxa"/>
                </w:tcPr>
                <w:p w14:paraId="18EEA6DF"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c>
                <w:tcPr>
                  <w:tcW w:w="993" w:type="dxa"/>
                </w:tcPr>
                <w:p w14:paraId="168474A8"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727C1AFC"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r w:rsidR="009E1A62" w:rsidRPr="00633FD7" w14:paraId="45DEA398" w14:textId="77777777" w:rsidTr="00C2288D">
              <w:trPr>
                <w:trHeight w:val="280"/>
              </w:trPr>
              <w:tc>
                <w:tcPr>
                  <w:tcW w:w="446" w:type="dxa"/>
                  <w:vMerge/>
                  <w:vAlign w:val="center"/>
                </w:tcPr>
                <w:p w14:paraId="6A0A284A" w14:textId="77777777" w:rsidR="009E1A62" w:rsidRPr="00633FD7" w:rsidRDefault="009E1A62" w:rsidP="009E1A62">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22B89EB6"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合計</w:t>
                  </w:r>
                </w:p>
              </w:tc>
              <w:tc>
                <w:tcPr>
                  <w:tcW w:w="635" w:type="dxa"/>
                  <w:vAlign w:val="center"/>
                </w:tcPr>
                <w:p w14:paraId="1FAD8150" w14:textId="039CA983" w:rsidR="009E1A62" w:rsidRPr="00E32C6E" w:rsidRDefault="009E1A62" w:rsidP="009E1A62">
                  <w:pPr>
                    <w:spacing w:line="200" w:lineRule="exact"/>
                    <w:rPr>
                      <w:rFonts w:ascii="ＭＳ 明朝" w:eastAsia="ＭＳ 明朝" w:hAnsi="ＭＳ 明朝"/>
                      <w:sz w:val="16"/>
                      <w:szCs w:val="18"/>
                    </w:rPr>
                  </w:pPr>
                  <w:r w:rsidRPr="00E32C6E">
                    <w:rPr>
                      <w:rFonts w:ascii="ＭＳ 明朝" w:eastAsia="ＭＳ 明朝" w:hAnsi="ＭＳ 明朝" w:hint="eastAsia"/>
                      <w:color w:val="000000" w:themeColor="text1"/>
                      <w:sz w:val="16"/>
                      <w:szCs w:val="18"/>
                    </w:rPr>
                    <w:t>5</w:t>
                  </w:r>
                  <w:r w:rsidRPr="00E32C6E">
                    <w:rPr>
                      <w:rFonts w:ascii="ＭＳ 明朝" w:eastAsia="ＭＳ 明朝" w:hAnsi="ＭＳ 明朝"/>
                      <w:color w:val="000000" w:themeColor="text1"/>
                      <w:sz w:val="16"/>
                      <w:szCs w:val="18"/>
                    </w:rPr>
                    <w:t>5,000</w:t>
                  </w:r>
                </w:p>
              </w:tc>
              <w:tc>
                <w:tcPr>
                  <w:tcW w:w="864" w:type="dxa"/>
                </w:tcPr>
                <w:p w14:paraId="5E46A1B1"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56B5F604"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0" w:type="dxa"/>
                </w:tcPr>
                <w:p w14:paraId="1DABD4D1"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c>
                <w:tcPr>
                  <w:tcW w:w="993" w:type="dxa"/>
                </w:tcPr>
                <w:p w14:paraId="641015D6"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5822B09F"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r w:rsidR="009E1A62" w:rsidRPr="00633FD7" w14:paraId="2AD1D211" w14:textId="77777777" w:rsidTr="00C2288D">
              <w:trPr>
                <w:trHeight w:val="280"/>
              </w:trPr>
              <w:tc>
                <w:tcPr>
                  <w:tcW w:w="446" w:type="dxa"/>
                  <w:vMerge w:val="restart"/>
                  <w:vAlign w:val="center"/>
                </w:tcPr>
                <w:p w14:paraId="0936E446"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R</w:t>
                  </w:r>
                  <w:r w:rsidRPr="00633FD7">
                    <w:rPr>
                      <w:rFonts w:ascii="ＭＳ 明朝" w:eastAsia="ＭＳ 明朝" w:hAnsi="ＭＳ 明朝"/>
                      <w:sz w:val="16"/>
                      <w:szCs w:val="16"/>
                    </w:rPr>
                    <w:t>10</w:t>
                  </w:r>
                </w:p>
                <w:p w14:paraId="19E0140B"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年</w:t>
                  </w:r>
                </w:p>
                <w:p w14:paraId="446DAFD4"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度</w:t>
                  </w:r>
                </w:p>
              </w:tc>
              <w:tc>
                <w:tcPr>
                  <w:tcW w:w="699" w:type="dxa"/>
                  <w:vAlign w:val="center"/>
                </w:tcPr>
                <w:p w14:paraId="3EFF3CF2"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宿泊</w:t>
                  </w:r>
                </w:p>
              </w:tc>
              <w:tc>
                <w:tcPr>
                  <w:tcW w:w="635" w:type="dxa"/>
                  <w:vAlign w:val="center"/>
                </w:tcPr>
                <w:p w14:paraId="60D1DD17" w14:textId="77777777" w:rsidR="009E1A62" w:rsidRPr="00633FD7" w:rsidRDefault="009E1A62" w:rsidP="009E1A62">
                  <w:pPr>
                    <w:spacing w:line="200" w:lineRule="exact"/>
                    <w:rPr>
                      <w:rFonts w:ascii="ＭＳ 明朝" w:eastAsia="ＭＳ 明朝" w:hAnsi="ＭＳ 明朝"/>
                      <w:sz w:val="16"/>
                      <w:szCs w:val="16"/>
                    </w:rPr>
                  </w:pPr>
                  <w:r w:rsidRPr="00633FD7">
                    <w:rPr>
                      <w:rFonts w:ascii="ＭＳ 明朝" w:eastAsia="ＭＳ 明朝" w:hAnsi="ＭＳ 明朝" w:hint="eastAsia"/>
                      <w:sz w:val="16"/>
                      <w:szCs w:val="16"/>
                    </w:rPr>
                    <w:t>2</w:t>
                  </w:r>
                  <w:r w:rsidRPr="00633FD7">
                    <w:rPr>
                      <w:rFonts w:ascii="ＭＳ 明朝" w:eastAsia="ＭＳ 明朝" w:hAnsi="ＭＳ 明朝"/>
                      <w:sz w:val="16"/>
                      <w:szCs w:val="16"/>
                    </w:rPr>
                    <w:t>4,600</w:t>
                  </w:r>
                </w:p>
              </w:tc>
              <w:tc>
                <w:tcPr>
                  <w:tcW w:w="864" w:type="dxa"/>
                </w:tcPr>
                <w:p w14:paraId="6E1B98A4"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33BBAAE3"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0" w:type="dxa"/>
                </w:tcPr>
                <w:p w14:paraId="4197A21A"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c>
                <w:tcPr>
                  <w:tcW w:w="993" w:type="dxa"/>
                </w:tcPr>
                <w:p w14:paraId="71329EE7"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3E06ED7E"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r w:rsidR="009E1A62" w:rsidRPr="00633FD7" w14:paraId="07EABAFD" w14:textId="77777777" w:rsidTr="00C2288D">
              <w:trPr>
                <w:trHeight w:val="280"/>
              </w:trPr>
              <w:tc>
                <w:tcPr>
                  <w:tcW w:w="446" w:type="dxa"/>
                  <w:vMerge/>
                  <w:vAlign w:val="center"/>
                </w:tcPr>
                <w:p w14:paraId="4E74A11B" w14:textId="77777777" w:rsidR="009E1A62" w:rsidRPr="00633FD7" w:rsidRDefault="009E1A62" w:rsidP="009E1A62">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6B5554DC"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日帰り</w:t>
                  </w:r>
                </w:p>
              </w:tc>
              <w:tc>
                <w:tcPr>
                  <w:tcW w:w="635" w:type="dxa"/>
                  <w:vAlign w:val="center"/>
                </w:tcPr>
                <w:p w14:paraId="43A563C6" w14:textId="77777777" w:rsidR="009E1A62" w:rsidRPr="00633FD7" w:rsidRDefault="009E1A62" w:rsidP="009E1A62">
                  <w:pPr>
                    <w:spacing w:line="200" w:lineRule="exact"/>
                    <w:rPr>
                      <w:rFonts w:ascii="ＭＳ 明朝" w:eastAsia="ＭＳ 明朝" w:hAnsi="ＭＳ 明朝"/>
                      <w:sz w:val="16"/>
                      <w:szCs w:val="16"/>
                    </w:rPr>
                  </w:pPr>
                  <w:r w:rsidRPr="00633FD7">
                    <w:rPr>
                      <w:rFonts w:ascii="ＭＳ 明朝" w:eastAsia="ＭＳ 明朝" w:hAnsi="ＭＳ 明朝" w:hint="eastAsia"/>
                      <w:sz w:val="16"/>
                      <w:szCs w:val="16"/>
                    </w:rPr>
                    <w:t>3</w:t>
                  </w:r>
                  <w:r w:rsidRPr="00633FD7">
                    <w:rPr>
                      <w:rFonts w:ascii="ＭＳ 明朝" w:eastAsia="ＭＳ 明朝" w:hAnsi="ＭＳ 明朝"/>
                      <w:sz w:val="16"/>
                      <w:szCs w:val="16"/>
                    </w:rPr>
                    <w:t>0,900</w:t>
                  </w:r>
                </w:p>
              </w:tc>
              <w:tc>
                <w:tcPr>
                  <w:tcW w:w="864" w:type="dxa"/>
                </w:tcPr>
                <w:p w14:paraId="3AF1737A"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5BE7F346"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0" w:type="dxa"/>
                </w:tcPr>
                <w:p w14:paraId="6C6CAA1B"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c>
                <w:tcPr>
                  <w:tcW w:w="993" w:type="dxa"/>
                </w:tcPr>
                <w:p w14:paraId="1FC6BA4F"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25E61CC7"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r w:rsidR="009E1A62" w:rsidRPr="00633FD7" w14:paraId="7416587D" w14:textId="77777777" w:rsidTr="00C2288D">
              <w:trPr>
                <w:trHeight w:val="280"/>
              </w:trPr>
              <w:tc>
                <w:tcPr>
                  <w:tcW w:w="446" w:type="dxa"/>
                  <w:vMerge/>
                  <w:vAlign w:val="center"/>
                </w:tcPr>
                <w:p w14:paraId="53143455" w14:textId="77777777" w:rsidR="009E1A62" w:rsidRPr="00633FD7" w:rsidRDefault="009E1A62" w:rsidP="009E1A62">
                  <w:pPr>
                    <w:spacing w:line="200" w:lineRule="exact"/>
                    <w:ind w:leftChars="100" w:left="370" w:hangingChars="100" w:hanging="160"/>
                    <w:jc w:val="center"/>
                    <w:rPr>
                      <w:rFonts w:ascii="ＭＳ 明朝" w:eastAsia="ＭＳ 明朝" w:hAnsi="ＭＳ 明朝"/>
                      <w:sz w:val="16"/>
                      <w:szCs w:val="16"/>
                    </w:rPr>
                  </w:pPr>
                </w:p>
              </w:tc>
              <w:tc>
                <w:tcPr>
                  <w:tcW w:w="699" w:type="dxa"/>
                  <w:vAlign w:val="center"/>
                </w:tcPr>
                <w:p w14:paraId="4928721A" w14:textId="77777777" w:rsidR="009E1A62" w:rsidRPr="00633FD7" w:rsidRDefault="009E1A62" w:rsidP="009E1A62">
                  <w:pPr>
                    <w:spacing w:line="200" w:lineRule="exact"/>
                    <w:jc w:val="center"/>
                    <w:rPr>
                      <w:rFonts w:ascii="ＭＳ 明朝" w:eastAsia="ＭＳ 明朝" w:hAnsi="ＭＳ 明朝"/>
                      <w:sz w:val="16"/>
                      <w:szCs w:val="16"/>
                    </w:rPr>
                  </w:pPr>
                  <w:r w:rsidRPr="00633FD7">
                    <w:rPr>
                      <w:rFonts w:ascii="ＭＳ 明朝" w:eastAsia="ＭＳ 明朝" w:hAnsi="ＭＳ 明朝" w:hint="eastAsia"/>
                      <w:sz w:val="16"/>
                      <w:szCs w:val="16"/>
                    </w:rPr>
                    <w:t>合計</w:t>
                  </w:r>
                </w:p>
              </w:tc>
              <w:tc>
                <w:tcPr>
                  <w:tcW w:w="635" w:type="dxa"/>
                  <w:vAlign w:val="center"/>
                </w:tcPr>
                <w:p w14:paraId="2FAE2564" w14:textId="77777777" w:rsidR="009E1A62" w:rsidRPr="00633FD7" w:rsidRDefault="009E1A62" w:rsidP="009E1A62">
                  <w:pPr>
                    <w:spacing w:line="200" w:lineRule="exact"/>
                    <w:rPr>
                      <w:rFonts w:ascii="ＭＳ 明朝" w:eastAsia="ＭＳ 明朝" w:hAnsi="ＭＳ 明朝"/>
                      <w:sz w:val="16"/>
                      <w:szCs w:val="16"/>
                    </w:rPr>
                  </w:pPr>
                  <w:r w:rsidRPr="00633FD7">
                    <w:rPr>
                      <w:rFonts w:ascii="ＭＳ 明朝" w:eastAsia="ＭＳ 明朝" w:hAnsi="ＭＳ 明朝" w:hint="eastAsia"/>
                      <w:sz w:val="16"/>
                      <w:szCs w:val="16"/>
                    </w:rPr>
                    <w:t>5</w:t>
                  </w:r>
                  <w:r w:rsidRPr="00633FD7">
                    <w:rPr>
                      <w:rFonts w:ascii="ＭＳ 明朝" w:eastAsia="ＭＳ 明朝" w:hAnsi="ＭＳ 明朝"/>
                      <w:sz w:val="16"/>
                      <w:szCs w:val="16"/>
                    </w:rPr>
                    <w:t>5,500</w:t>
                  </w:r>
                </w:p>
              </w:tc>
              <w:tc>
                <w:tcPr>
                  <w:tcW w:w="864" w:type="dxa"/>
                </w:tcPr>
                <w:p w14:paraId="46DD2DEB"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2" w:type="dxa"/>
                  <w:vAlign w:val="center"/>
                </w:tcPr>
                <w:p w14:paraId="2E3759E1"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990" w:type="dxa"/>
                </w:tcPr>
                <w:p w14:paraId="1C7FC77C"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c>
                <w:tcPr>
                  <w:tcW w:w="993" w:type="dxa"/>
                </w:tcPr>
                <w:p w14:paraId="6D14A31B"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p>
              </w:tc>
              <w:tc>
                <w:tcPr>
                  <w:tcW w:w="884" w:type="dxa"/>
                  <w:vAlign w:val="center"/>
                </w:tcPr>
                <w:p w14:paraId="4BC23274" w14:textId="77777777" w:rsidR="009E1A62" w:rsidRPr="00633FD7" w:rsidRDefault="009E1A62" w:rsidP="009E1A62">
                  <w:pPr>
                    <w:spacing w:line="200" w:lineRule="exact"/>
                    <w:ind w:leftChars="100" w:left="370" w:hangingChars="100" w:hanging="160"/>
                    <w:rPr>
                      <w:rFonts w:ascii="ＭＳ 明朝" w:eastAsia="ＭＳ 明朝" w:hAnsi="ＭＳ 明朝"/>
                      <w:sz w:val="16"/>
                      <w:szCs w:val="16"/>
                    </w:rPr>
                  </w:pPr>
                  <w:r w:rsidRPr="00633FD7">
                    <w:rPr>
                      <w:rFonts w:ascii="ＭＳ 明朝" w:eastAsia="ＭＳ 明朝" w:hAnsi="ＭＳ 明朝" w:hint="eastAsia"/>
                      <w:sz w:val="16"/>
                      <w:szCs w:val="16"/>
                    </w:rPr>
                    <w:t>%</w:t>
                  </w:r>
                </w:p>
              </w:tc>
            </w:tr>
          </w:tbl>
          <w:p w14:paraId="4D56B38D" w14:textId="2DFADCE8" w:rsidR="00E32C6E" w:rsidRPr="00084AAF" w:rsidRDefault="00084AAF" w:rsidP="00084AAF">
            <w:pPr>
              <w:spacing w:line="200" w:lineRule="exact"/>
              <w:rPr>
                <w:rFonts w:ascii="ＭＳ 明朝" w:eastAsia="ＭＳ 明朝" w:hAnsi="ＭＳ 明朝"/>
                <w:b/>
                <w:bCs/>
                <w:sz w:val="16"/>
                <w:szCs w:val="16"/>
              </w:rPr>
            </w:pPr>
            <w:r>
              <w:rPr>
                <w:rFonts w:ascii="ＭＳ 明朝" w:eastAsia="ＭＳ 明朝" w:hAnsi="ＭＳ 明朝" w:hint="eastAsia"/>
                <w:b/>
                <w:bCs/>
                <w:sz w:val="16"/>
                <w:szCs w:val="16"/>
              </w:rPr>
              <w:t>②</w:t>
            </w:r>
            <w:r w:rsidR="00E32C6E" w:rsidRPr="00084AAF">
              <w:rPr>
                <w:rFonts w:ascii="ＭＳ 明朝" w:eastAsia="ＭＳ 明朝" w:hAnsi="ＭＳ 明朝"/>
                <w:b/>
                <w:bCs/>
                <w:sz w:val="16"/>
                <w:szCs w:val="16"/>
              </w:rPr>
              <w:t>利用者の増加を図るための方策</w:t>
            </w:r>
          </w:p>
          <w:p w14:paraId="1232F806" w14:textId="590D0236" w:rsidR="00E32C6E" w:rsidRPr="005B1C31" w:rsidRDefault="00E32C6E" w:rsidP="00C42721">
            <w:pPr>
              <w:spacing w:line="200" w:lineRule="exact"/>
              <w:rPr>
                <w:rFonts w:ascii="ＭＳ 明朝" w:eastAsia="ＭＳ 明朝" w:hAnsi="ＭＳ 明朝"/>
                <w:b/>
                <w:bCs/>
                <w:sz w:val="16"/>
                <w:szCs w:val="16"/>
              </w:rPr>
            </w:pPr>
            <w:r w:rsidRPr="005B1C31">
              <w:rPr>
                <w:rFonts w:ascii="ＭＳ 明朝" w:eastAsia="ＭＳ 明朝" w:hAnsi="ＭＳ 明朝" w:hint="eastAsia"/>
                <w:b/>
                <w:bCs/>
                <w:sz w:val="16"/>
                <w:szCs w:val="16"/>
              </w:rPr>
              <w:t>(</w:t>
            </w:r>
            <w:r w:rsidRPr="005B1C31">
              <w:rPr>
                <w:rFonts w:ascii="ＭＳ 明朝" w:eastAsia="ＭＳ 明朝" w:hAnsi="ＭＳ 明朝"/>
                <w:b/>
                <w:bCs/>
                <w:sz w:val="16"/>
                <w:szCs w:val="16"/>
              </w:rPr>
              <w:t>1)</w:t>
            </w:r>
            <w:r w:rsidRPr="005B1C31">
              <w:rPr>
                <w:rFonts w:ascii="ＭＳ 明朝" w:eastAsia="ＭＳ 明朝" w:hAnsi="ＭＳ 明朝" w:hint="eastAsia"/>
                <w:b/>
                <w:bCs/>
                <w:sz w:val="16"/>
                <w:szCs w:val="16"/>
              </w:rPr>
              <w:t>利用促進・広報活動の取組み</w:t>
            </w:r>
          </w:p>
          <w:p w14:paraId="4861C2D0" w14:textId="430C5D24" w:rsidR="00E32C6E" w:rsidRDefault="00E32C6E" w:rsidP="00C42721">
            <w:pPr>
              <w:spacing w:line="200" w:lineRule="exact"/>
              <w:ind w:firstLineChars="50" w:firstLine="80"/>
              <w:rPr>
                <w:rFonts w:ascii="ＭＳ 明朝" w:eastAsia="ＭＳ 明朝" w:hAnsi="ＭＳ 明朝"/>
                <w:b/>
                <w:bCs/>
                <w:sz w:val="16"/>
                <w:szCs w:val="16"/>
              </w:rPr>
            </w:pPr>
            <w:r w:rsidRPr="005B1C31">
              <w:rPr>
                <w:rFonts w:ascii="ＭＳ 明朝" w:eastAsia="ＭＳ 明朝" w:hAnsi="ＭＳ 明朝" w:hint="eastAsia"/>
                <w:b/>
                <w:bCs/>
                <w:sz w:val="16"/>
                <w:szCs w:val="16"/>
              </w:rPr>
              <w:t>・個人向け広報</w:t>
            </w:r>
          </w:p>
          <w:p w14:paraId="53959B20" w14:textId="3E7131AB" w:rsidR="00EE7599" w:rsidRPr="00EE7599" w:rsidRDefault="00EE7599" w:rsidP="00E32C6E">
            <w:pPr>
              <w:spacing w:line="200" w:lineRule="exact"/>
              <w:ind w:leftChars="100" w:left="370" w:hangingChars="100" w:hanging="160"/>
              <w:rPr>
                <w:rFonts w:ascii="ＭＳ 明朝" w:eastAsia="ＭＳ 明朝" w:hAnsi="ＭＳ 明朝"/>
                <w:sz w:val="16"/>
                <w:szCs w:val="16"/>
              </w:rPr>
            </w:pPr>
            <w:r w:rsidRPr="00EE7599">
              <w:rPr>
                <w:rFonts w:ascii="ＭＳ 明朝" w:eastAsia="ＭＳ 明朝" w:hAnsi="ＭＳ 明朝" w:hint="eastAsia"/>
                <w:sz w:val="16"/>
                <w:szCs w:val="16"/>
              </w:rPr>
              <w:t xml:space="preserve">　個人向け事業を数多く行うと同時にインスタグラマーでの投稿、産経新聞の掲載など</w:t>
            </w:r>
          </w:p>
          <w:p w14:paraId="544267A5" w14:textId="54612699" w:rsidR="00EE7599" w:rsidRPr="00EE7599" w:rsidRDefault="00EE7599" w:rsidP="00E32C6E">
            <w:pPr>
              <w:spacing w:line="200" w:lineRule="exact"/>
              <w:ind w:leftChars="100" w:left="370" w:hangingChars="100" w:hanging="160"/>
              <w:rPr>
                <w:rFonts w:ascii="ＭＳ 明朝" w:eastAsia="ＭＳ 明朝" w:hAnsi="ＭＳ 明朝"/>
                <w:sz w:val="16"/>
                <w:szCs w:val="16"/>
              </w:rPr>
            </w:pPr>
            <w:r w:rsidRPr="00EE7599">
              <w:rPr>
                <w:rFonts w:ascii="ＭＳ 明朝" w:eastAsia="ＭＳ 明朝" w:hAnsi="ＭＳ 明朝" w:hint="eastAsia"/>
                <w:sz w:val="16"/>
                <w:szCs w:val="16"/>
              </w:rPr>
              <w:t xml:space="preserve">　媒体を駆使し、広く広報を行っている。</w:t>
            </w:r>
          </w:p>
          <w:p w14:paraId="697B8E16" w14:textId="54377EBC" w:rsidR="00E32C6E" w:rsidRDefault="00E32C6E" w:rsidP="00C42721">
            <w:pPr>
              <w:spacing w:line="200" w:lineRule="exact"/>
              <w:ind w:firstLineChars="50" w:firstLine="80"/>
              <w:rPr>
                <w:rFonts w:ascii="ＭＳ 明朝" w:eastAsia="ＭＳ 明朝" w:hAnsi="ＭＳ 明朝"/>
                <w:b/>
                <w:bCs/>
                <w:sz w:val="16"/>
                <w:szCs w:val="16"/>
              </w:rPr>
            </w:pPr>
            <w:r w:rsidRPr="005B1C31">
              <w:rPr>
                <w:rFonts w:ascii="ＭＳ 明朝" w:eastAsia="ＭＳ 明朝" w:hAnsi="ＭＳ 明朝" w:hint="eastAsia"/>
                <w:b/>
                <w:bCs/>
                <w:sz w:val="16"/>
                <w:szCs w:val="16"/>
              </w:rPr>
              <w:t>・</w:t>
            </w:r>
            <w:r w:rsidRPr="005B1C31">
              <w:rPr>
                <w:rFonts w:ascii="ＭＳ 明朝" w:eastAsia="ＭＳ 明朝" w:hAnsi="ＭＳ 明朝"/>
                <w:b/>
                <w:bCs/>
                <w:sz w:val="16"/>
                <w:szCs w:val="16"/>
              </w:rPr>
              <w:t>SNSや広報紙による情報発信</w:t>
            </w:r>
          </w:p>
          <w:p w14:paraId="7FC90439" w14:textId="2F9AA71C" w:rsidR="000A7384" w:rsidRPr="000A7384" w:rsidRDefault="000A7384" w:rsidP="00E32C6E">
            <w:pPr>
              <w:spacing w:line="200" w:lineRule="exact"/>
              <w:ind w:leftChars="100" w:left="371" w:hangingChars="100" w:hanging="161"/>
              <w:rPr>
                <w:rFonts w:ascii="ＭＳ 明朝" w:eastAsia="ＭＳ 明朝" w:hAnsi="ＭＳ 明朝"/>
                <w:sz w:val="16"/>
                <w:szCs w:val="16"/>
              </w:rPr>
            </w:pPr>
            <w:r>
              <w:rPr>
                <w:rFonts w:ascii="ＭＳ 明朝" w:eastAsia="ＭＳ 明朝" w:hAnsi="ＭＳ 明朝" w:hint="eastAsia"/>
                <w:b/>
                <w:bCs/>
                <w:sz w:val="16"/>
                <w:szCs w:val="16"/>
              </w:rPr>
              <w:t xml:space="preserve">　</w:t>
            </w:r>
            <w:r w:rsidR="00EE7599">
              <w:rPr>
                <w:rFonts w:ascii="ＭＳ 明朝" w:eastAsia="ＭＳ 明朝" w:hAnsi="ＭＳ 明朝" w:hint="eastAsia"/>
                <w:sz w:val="16"/>
                <w:szCs w:val="16"/>
              </w:rPr>
              <w:t>日々、インスタを更新すると同時に</w:t>
            </w:r>
            <w:r w:rsidR="00EE7599" w:rsidRPr="00EE7599">
              <w:rPr>
                <w:rFonts w:ascii="ＭＳ 明朝" w:eastAsia="ＭＳ 明朝" w:hAnsi="ＭＳ 明朝" w:hint="eastAsia"/>
                <w:sz w:val="16"/>
                <w:szCs w:val="16"/>
              </w:rPr>
              <w:t>インスタライブ、</w:t>
            </w:r>
            <w:r w:rsidR="00AB3CE5">
              <w:rPr>
                <w:rFonts w:ascii="ＭＳ 明朝" w:eastAsia="ＭＳ 明朝" w:hAnsi="ＭＳ 明朝"/>
                <w:sz w:val="16"/>
                <w:szCs w:val="16"/>
              </w:rPr>
              <w:t>TikTok</w:t>
            </w:r>
            <w:r w:rsidR="00EE7599" w:rsidRPr="00EE7599">
              <w:rPr>
                <w:rFonts w:ascii="ＭＳ 明朝" w:eastAsia="ＭＳ 明朝" w:hAnsi="ＭＳ 明朝" w:hint="eastAsia"/>
                <w:sz w:val="16"/>
                <w:szCs w:val="16"/>
              </w:rPr>
              <w:t>をはじめ、多種多様な人たちに興味をもっていただくような広報を実施している。また、大手旅行サイトや大阪府観光局などを媒体とした具体的な（海洋センターを利用したツアー造成）情報発信、さらには、モンベル</w:t>
            </w:r>
            <w:r w:rsidR="00EE7599">
              <w:rPr>
                <w:rFonts w:ascii="ＭＳ 明朝" w:eastAsia="ＭＳ 明朝" w:hAnsi="ＭＳ 明朝" w:hint="eastAsia"/>
                <w:sz w:val="16"/>
                <w:szCs w:val="16"/>
              </w:rPr>
              <w:t>のフレンドシップとして、連携を深め、</w:t>
            </w:r>
            <w:r w:rsidR="00EE7599" w:rsidRPr="00EE7599">
              <w:rPr>
                <w:rFonts w:ascii="ＭＳ 明朝" w:eastAsia="ＭＳ 明朝" w:hAnsi="ＭＳ 明朝" w:hint="eastAsia"/>
                <w:sz w:val="16"/>
                <w:szCs w:val="16"/>
              </w:rPr>
              <w:t>広報誌にも掲載を行っているほか、「くらたん通信」を定期的に発行している。</w:t>
            </w:r>
          </w:p>
          <w:p w14:paraId="4406CABE" w14:textId="4E2F22D3" w:rsidR="00E32C6E" w:rsidRDefault="00E32C6E" w:rsidP="00C42721">
            <w:pPr>
              <w:spacing w:line="200" w:lineRule="exact"/>
              <w:ind w:firstLineChars="50" w:firstLine="80"/>
              <w:rPr>
                <w:rFonts w:ascii="ＭＳ 明朝" w:eastAsia="ＭＳ 明朝" w:hAnsi="ＭＳ 明朝"/>
                <w:b/>
                <w:bCs/>
                <w:sz w:val="16"/>
                <w:szCs w:val="16"/>
              </w:rPr>
            </w:pPr>
            <w:r w:rsidRPr="005B1C31">
              <w:rPr>
                <w:rFonts w:ascii="ＭＳ 明朝" w:eastAsia="ＭＳ 明朝" w:hAnsi="ＭＳ 明朝" w:hint="eastAsia"/>
                <w:b/>
                <w:bCs/>
                <w:sz w:val="16"/>
                <w:szCs w:val="16"/>
              </w:rPr>
              <w:t>・リピーターの確保</w:t>
            </w:r>
          </w:p>
          <w:p w14:paraId="548378FD" w14:textId="77777777" w:rsidR="00EE7599" w:rsidRPr="00EE7599" w:rsidRDefault="000A7384" w:rsidP="00EE7599">
            <w:pPr>
              <w:spacing w:line="200" w:lineRule="exact"/>
              <w:ind w:leftChars="100" w:left="370" w:hangingChars="100" w:hanging="160"/>
              <w:rPr>
                <w:rFonts w:ascii="ＭＳ 明朝" w:eastAsia="ＭＳ 明朝" w:hAnsi="ＭＳ 明朝"/>
                <w:sz w:val="16"/>
                <w:szCs w:val="16"/>
              </w:rPr>
            </w:pPr>
            <w:r w:rsidRPr="00EE7599">
              <w:rPr>
                <w:rFonts w:ascii="ＭＳ 明朝" w:eastAsia="ＭＳ 明朝" w:hAnsi="ＭＳ 明朝" w:hint="eastAsia"/>
                <w:sz w:val="16"/>
                <w:szCs w:val="16"/>
              </w:rPr>
              <w:t xml:space="preserve">　</w:t>
            </w:r>
            <w:r w:rsidR="00EE7599" w:rsidRPr="00EE7599">
              <w:rPr>
                <w:rFonts w:ascii="ＭＳ 明朝" w:eastAsia="ＭＳ 明朝" w:hAnsi="ＭＳ 明朝" w:hint="eastAsia"/>
                <w:sz w:val="16"/>
                <w:szCs w:val="16"/>
              </w:rPr>
              <w:t>施設の利用者の増加を図るためには、利用した団体・個人をリピーターに繋げることが重要であり、利用者が利用の目的を達成し、満足を得てもらえるよう柔軟な受入れを行う等リピーターの確保と新規顧客の開拓に取り組んでいる。</w:t>
            </w:r>
          </w:p>
          <w:p w14:paraId="52C567E3" w14:textId="19D6A9C4" w:rsidR="00EE7599" w:rsidRPr="00EE7599" w:rsidRDefault="00D14E46" w:rsidP="00C42721">
            <w:pPr>
              <w:spacing w:line="200" w:lineRule="exact"/>
              <w:ind w:firstLineChars="50" w:firstLine="80"/>
              <w:rPr>
                <w:rFonts w:ascii="ＭＳ 明朝" w:eastAsia="ＭＳ 明朝" w:hAnsi="ＭＳ 明朝"/>
                <w:b/>
                <w:bCs/>
                <w:sz w:val="16"/>
                <w:szCs w:val="16"/>
              </w:rPr>
            </w:pPr>
            <w:r>
              <w:rPr>
                <w:rFonts w:ascii="ＭＳ 明朝" w:eastAsia="ＭＳ 明朝" w:hAnsi="ＭＳ 明朝" w:hint="eastAsia"/>
                <w:b/>
                <w:bCs/>
                <w:sz w:val="16"/>
                <w:szCs w:val="16"/>
              </w:rPr>
              <w:t>・</w:t>
            </w:r>
            <w:r w:rsidR="00EE7599" w:rsidRPr="00EE7599">
              <w:rPr>
                <w:rFonts w:ascii="ＭＳ 明朝" w:eastAsia="ＭＳ 明朝" w:hAnsi="ＭＳ 明朝" w:hint="eastAsia"/>
                <w:b/>
                <w:bCs/>
                <w:sz w:val="16"/>
                <w:szCs w:val="16"/>
              </w:rPr>
              <w:t>平日の利用促進の取組</w:t>
            </w:r>
          </w:p>
          <w:p w14:paraId="7A2F5178" w14:textId="77777777" w:rsidR="00EE7599" w:rsidRPr="00EE7599" w:rsidRDefault="00EE7599" w:rsidP="00EE7599">
            <w:pPr>
              <w:spacing w:line="200" w:lineRule="exact"/>
              <w:ind w:leftChars="200" w:left="420"/>
              <w:rPr>
                <w:rFonts w:ascii="ＭＳ 明朝" w:eastAsia="ＭＳ 明朝" w:hAnsi="ＭＳ 明朝"/>
                <w:sz w:val="16"/>
                <w:szCs w:val="16"/>
              </w:rPr>
            </w:pPr>
            <w:r w:rsidRPr="00EE7599">
              <w:rPr>
                <w:rFonts w:ascii="ＭＳ 明朝" w:eastAsia="ＭＳ 明朝" w:hAnsi="ＭＳ 明朝" w:hint="eastAsia"/>
                <w:sz w:val="16"/>
                <w:szCs w:val="16"/>
              </w:rPr>
              <w:t>海洋センターは府民誰もが年間を通して手軽に海洋スポーツ・レクリエーション活動が楽しめる「府民に開かれた施設」であることから、府民誰もが手軽に利用できる施設であることを周知し、新規顧客の開拓に取り組んでいる。</w:t>
            </w:r>
          </w:p>
          <w:p w14:paraId="3D71985B" w14:textId="4A499536" w:rsidR="00E32C6E" w:rsidRDefault="00E32C6E" w:rsidP="00C42721">
            <w:pPr>
              <w:spacing w:line="200" w:lineRule="exact"/>
              <w:ind w:firstLineChars="50" w:firstLine="80"/>
              <w:rPr>
                <w:rFonts w:ascii="ＭＳ 明朝" w:eastAsia="ＭＳ 明朝" w:hAnsi="ＭＳ 明朝"/>
                <w:b/>
                <w:bCs/>
                <w:sz w:val="16"/>
                <w:szCs w:val="16"/>
              </w:rPr>
            </w:pPr>
            <w:r w:rsidRPr="005B1C31">
              <w:rPr>
                <w:rFonts w:ascii="ＭＳ 明朝" w:eastAsia="ＭＳ 明朝" w:hAnsi="ＭＳ 明朝" w:hint="eastAsia"/>
                <w:b/>
                <w:bCs/>
                <w:sz w:val="16"/>
                <w:szCs w:val="16"/>
              </w:rPr>
              <w:t>・繁忙期の宿泊団体の効率的な受入れ</w:t>
            </w:r>
          </w:p>
          <w:p w14:paraId="03EE1B01" w14:textId="29644D1B" w:rsidR="000A7384" w:rsidRPr="000A7384" w:rsidRDefault="000A7384" w:rsidP="00E32C6E">
            <w:pPr>
              <w:spacing w:line="200" w:lineRule="exact"/>
              <w:ind w:leftChars="100" w:left="370" w:hangingChars="100" w:hanging="160"/>
              <w:rPr>
                <w:rFonts w:ascii="ＭＳ 明朝" w:eastAsia="ＭＳ 明朝" w:hAnsi="ＭＳ 明朝"/>
                <w:sz w:val="16"/>
                <w:szCs w:val="16"/>
              </w:rPr>
            </w:pPr>
            <w:r w:rsidRPr="000A7384">
              <w:rPr>
                <w:rFonts w:ascii="ＭＳ 明朝" w:eastAsia="ＭＳ 明朝" w:hAnsi="ＭＳ 明朝" w:hint="eastAsia"/>
                <w:sz w:val="16"/>
                <w:szCs w:val="16"/>
              </w:rPr>
              <w:t xml:space="preserve">　</w:t>
            </w:r>
            <w:r w:rsidR="00EE7599">
              <w:rPr>
                <w:rFonts w:ascii="ＭＳ 明朝" w:eastAsia="ＭＳ 明朝" w:hAnsi="ＭＳ 明朝" w:hint="eastAsia"/>
                <w:sz w:val="16"/>
                <w:szCs w:val="16"/>
              </w:rPr>
              <w:t>できる限り、併用団体を利用団体のご理解を得ながら、空室を少なくした受け入れを行</w:t>
            </w:r>
            <w:r w:rsidR="00EE7599">
              <w:rPr>
                <w:rFonts w:ascii="ＭＳ 明朝" w:eastAsia="ＭＳ 明朝" w:hAnsi="ＭＳ 明朝" w:hint="eastAsia"/>
                <w:sz w:val="16"/>
                <w:szCs w:val="16"/>
              </w:rPr>
              <w:lastRenderedPageBreak/>
              <w:t>った。</w:t>
            </w:r>
          </w:p>
          <w:p w14:paraId="49EEA71C" w14:textId="5460C2A8" w:rsidR="00E32C6E" w:rsidRDefault="00E32C6E" w:rsidP="00C42721">
            <w:pPr>
              <w:spacing w:line="200" w:lineRule="exact"/>
              <w:ind w:firstLineChars="50" w:firstLine="80"/>
              <w:rPr>
                <w:rFonts w:ascii="ＭＳ 明朝" w:eastAsia="ＭＳ 明朝" w:hAnsi="ＭＳ 明朝"/>
                <w:b/>
                <w:bCs/>
                <w:sz w:val="16"/>
                <w:szCs w:val="16"/>
              </w:rPr>
            </w:pPr>
            <w:r w:rsidRPr="005B1C31">
              <w:rPr>
                <w:rFonts w:ascii="ＭＳ 明朝" w:eastAsia="ＭＳ 明朝" w:hAnsi="ＭＳ 明朝" w:hint="eastAsia"/>
                <w:b/>
                <w:bCs/>
                <w:sz w:val="16"/>
                <w:szCs w:val="16"/>
              </w:rPr>
              <w:t>・準繁忙期の合宿・企業研修等の誘致</w:t>
            </w:r>
          </w:p>
          <w:p w14:paraId="1F187748" w14:textId="719492B1" w:rsidR="000A7384" w:rsidRPr="000A7384" w:rsidRDefault="000A7384" w:rsidP="00E32C6E">
            <w:pPr>
              <w:spacing w:line="200" w:lineRule="exact"/>
              <w:ind w:leftChars="100" w:left="371" w:hangingChars="100" w:hanging="161"/>
              <w:rPr>
                <w:rFonts w:ascii="ＭＳ 明朝" w:eastAsia="ＭＳ 明朝" w:hAnsi="ＭＳ 明朝"/>
                <w:sz w:val="16"/>
                <w:szCs w:val="16"/>
              </w:rPr>
            </w:pPr>
            <w:r>
              <w:rPr>
                <w:rFonts w:ascii="ＭＳ 明朝" w:eastAsia="ＭＳ 明朝" w:hAnsi="ＭＳ 明朝" w:hint="eastAsia"/>
                <w:b/>
                <w:bCs/>
                <w:sz w:val="16"/>
                <w:szCs w:val="16"/>
              </w:rPr>
              <w:t xml:space="preserve">　</w:t>
            </w:r>
            <w:r w:rsidR="00EE7599">
              <w:rPr>
                <w:rFonts w:ascii="ＭＳ 明朝" w:eastAsia="ＭＳ 明朝" w:hAnsi="ＭＳ 明朝" w:hint="eastAsia"/>
                <w:sz w:val="16"/>
                <w:szCs w:val="16"/>
              </w:rPr>
              <w:t>高校の授業を11月</w:t>
            </w:r>
            <w:r w:rsidR="00CA3C8A">
              <w:rPr>
                <w:rFonts w:ascii="ＭＳ 明朝" w:eastAsia="ＭＳ 明朝" w:hAnsi="ＭＳ 明朝" w:hint="eastAsia"/>
                <w:sz w:val="16"/>
                <w:szCs w:val="16"/>
              </w:rPr>
              <w:t>の</w:t>
            </w:r>
            <w:r w:rsidR="00EE7599">
              <w:rPr>
                <w:rFonts w:ascii="ＭＳ 明朝" w:eastAsia="ＭＳ 明朝" w:hAnsi="ＭＳ 明朝" w:hint="eastAsia"/>
                <w:sz w:val="16"/>
                <w:szCs w:val="16"/>
              </w:rPr>
              <w:t>平日に誘致し、また、企業が企画する事業などを誘致した</w:t>
            </w:r>
            <w:r w:rsidR="009107EA">
              <w:rPr>
                <w:rFonts w:ascii="ＭＳ 明朝" w:eastAsia="ＭＳ 明朝" w:hAnsi="ＭＳ 明朝" w:hint="eastAsia"/>
                <w:sz w:val="16"/>
                <w:szCs w:val="16"/>
              </w:rPr>
              <w:t>。</w:t>
            </w:r>
          </w:p>
          <w:p w14:paraId="47E2CEC8" w14:textId="182234D6" w:rsidR="00E32C6E" w:rsidRDefault="00E32C6E" w:rsidP="00C42721">
            <w:pPr>
              <w:spacing w:line="200" w:lineRule="exact"/>
              <w:ind w:firstLineChars="50" w:firstLine="80"/>
              <w:rPr>
                <w:rFonts w:ascii="ＭＳ 明朝" w:eastAsia="ＭＳ 明朝" w:hAnsi="ＭＳ 明朝"/>
                <w:b/>
                <w:bCs/>
                <w:sz w:val="16"/>
                <w:szCs w:val="16"/>
              </w:rPr>
            </w:pPr>
            <w:r w:rsidRPr="005B1C31">
              <w:rPr>
                <w:rFonts w:ascii="ＭＳ 明朝" w:eastAsia="ＭＳ 明朝" w:hAnsi="ＭＳ 明朝" w:hint="eastAsia"/>
                <w:b/>
                <w:bCs/>
                <w:sz w:val="16"/>
                <w:szCs w:val="16"/>
              </w:rPr>
              <w:t>・当日利用希望者の受入れ</w:t>
            </w:r>
          </w:p>
          <w:p w14:paraId="7351BE0C" w14:textId="70C6A4A6" w:rsidR="000A7384" w:rsidRPr="000A7384" w:rsidRDefault="000A7384" w:rsidP="00E32C6E">
            <w:pPr>
              <w:spacing w:line="200" w:lineRule="exact"/>
              <w:ind w:leftChars="100" w:left="371" w:hangingChars="100" w:hanging="161"/>
              <w:rPr>
                <w:rFonts w:ascii="ＭＳ 明朝" w:eastAsia="ＭＳ 明朝" w:hAnsi="ＭＳ 明朝"/>
                <w:sz w:val="16"/>
                <w:szCs w:val="16"/>
              </w:rPr>
            </w:pPr>
            <w:r>
              <w:rPr>
                <w:rFonts w:ascii="ＭＳ 明朝" w:eastAsia="ＭＳ 明朝" w:hAnsi="ＭＳ 明朝" w:hint="eastAsia"/>
                <w:b/>
                <w:bCs/>
                <w:sz w:val="16"/>
                <w:szCs w:val="16"/>
              </w:rPr>
              <w:t xml:space="preserve">　</w:t>
            </w:r>
            <w:r w:rsidR="008367F0">
              <w:rPr>
                <w:rFonts w:ascii="ＭＳ 明朝" w:eastAsia="ＭＳ 明朝" w:hAnsi="ＭＳ 明朝" w:hint="eastAsia"/>
                <w:sz w:val="16"/>
                <w:szCs w:val="16"/>
              </w:rPr>
              <w:t>当日受け入れを積極的に行っている。</w:t>
            </w:r>
          </w:p>
          <w:p w14:paraId="2DA51402" w14:textId="77777777" w:rsidR="008367F0" w:rsidRPr="008367F0" w:rsidRDefault="008367F0" w:rsidP="00AB3CE5">
            <w:pPr>
              <w:spacing w:line="200" w:lineRule="exact"/>
              <w:rPr>
                <w:rFonts w:ascii="ＭＳ 明朝" w:eastAsia="ＭＳ 明朝" w:hAnsi="ＭＳ 明朝"/>
                <w:b/>
                <w:bCs/>
                <w:sz w:val="16"/>
                <w:szCs w:val="16"/>
              </w:rPr>
            </w:pPr>
            <w:r w:rsidRPr="008367F0">
              <w:rPr>
                <w:rFonts w:ascii="ＭＳ 明朝" w:eastAsia="ＭＳ 明朝" w:hAnsi="ＭＳ 明朝" w:hint="eastAsia"/>
                <w:b/>
                <w:bCs/>
                <w:sz w:val="16"/>
                <w:szCs w:val="16"/>
              </w:rPr>
              <w:t>(2)多彩な活動プログラムの提供と指導援助</w:t>
            </w:r>
          </w:p>
          <w:p w14:paraId="1C12C659" w14:textId="77777777" w:rsidR="00AB3CE5" w:rsidRDefault="00AB3CE5" w:rsidP="00AB3CE5">
            <w:pPr>
              <w:spacing w:line="200" w:lineRule="exact"/>
              <w:ind w:firstLineChars="200" w:firstLine="320"/>
              <w:rPr>
                <w:rFonts w:ascii="ＭＳ 明朝" w:eastAsia="ＭＳ 明朝" w:hAnsi="ＭＳ 明朝"/>
                <w:sz w:val="16"/>
                <w:szCs w:val="16"/>
              </w:rPr>
            </w:pPr>
            <w:r>
              <w:rPr>
                <w:rFonts w:ascii="ＭＳ 明朝" w:eastAsia="ＭＳ 明朝" w:hAnsi="ＭＳ 明朝" w:hint="eastAsia"/>
                <w:sz w:val="16"/>
                <w:szCs w:val="16"/>
              </w:rPr>
              <w:t>＊</w:t>
            </w:r>
            <w:r w:rsidR="008367F0" w:rsidRPr="00AB3CE5">
              <w:rPr>
                <w:rFonts w:ascii="ＭＳ 明朝" w:eastAsia="ＭＳ 明朝" w:hAnsi="ＭＳ 明朝" w:hint="eastAsia"/>
                <w:sz w:val="16"/>
                <w:szCs w:val="16"/>
              </w:rPr>
              <w:t>利用者の利用目的・規模・内容・季節等に応じ、適切なプログラムを提案するために、</w:t>
            </w:r>
          </w:p>
          <w:p w14:paraId="23ED7E8B" w14:textId="77777777" w:rsidR="00AB3CE5" w:rsidRDefault="008367F0" w:rsidP="00AB3CE5">
            <w:pPr>
              <w:spacing w:line="200" w:lineRule="exact"/>
              <w:ind w:firstLineChars="300" w:firstLine="480"/>
              <w:rPr>
                <w:rFonts w:ascii="ＭＳ 明朝" w:eastAsia="ＭＳ 明朝" w:hAnsi="ＭＳ 明朝"/>
                <w:sz w:val="16"/>
                <w:szCs w:val="16"/>
              </w:rPr>
            </w:pPr>
            <w:r w:rsidRPr="00AB3CE5">
              <w:rPr>
                <w:rFonts w:ascii="ＭＳ 明朝" w:eastAsia="ＭＳ 明朝" w:hAnsi="ＭＳ 明朝" w:hint="eastAsia"/>
                <w:sz w:val="16"/>
                <w:szCs w:val="16"/>
              </w:rPr>
              <w:t>海洋活動プログラム、陸上活動プログラム、室内プログラム、自然学習プログラム等</w:t>
            </w:r>
          </w:p>
          <w:p w14:paraId="7E3E573F" w14:textId="77777777" w:rsidR="00AB3CE5" w:rsidRDefault="008367F0" w:rsidP="00AB3CE5">
            <w:pPr>
              <w:spacing w:line="200" w:lineRule="exact"/>
              <w:ind w:firstLineChars="300" w:firstLine="480"/>
              <w:rPr>
                <w:rFonts w:ascii="ＭＳ 明朝" w:eastAsia="ＭＳ 明朝" w:hAnsi="ＭＳ 明朝"/>
                <w:sz w:val="16"/>
                <w:szCs w:val="16"/>
              </w:rPr>
            </w:pPr>
            <w:r w:rsidRPr="00AB3CE5">
              <w:rPr>
                <w:rFonts w:ascii="ＭＳ 明朝" w:eastAsia="ＭＳ 明朝" w:hAnsi="ＭＳ 明朝" w:hint="eastAsia"/>
                <w:sz w:val="16"/>
                <w:szCs w:val="16"/>
              </w:rPr>
              <w:t>を準備し、利用目的が効果的に達成できるよう指導援助に取り組んでいる。利用目的</w:t>
            </w:r>
          </w:p>
          <w:p w14:paraId="53D1AF9F" w14:textId="77777777" w:rsidR="00AB3CE5" w:rsidRDefault="008367F0" w:rsidP="00AB3CE5">
            <w:pPr>
              <w:spacing w:line="200" w:lineRule="exact"/>
              <w:ind w:firstLineChars="300" w:firstLine="480"/>
              <w:rPr>
                <w:rFonts w:ascii="ＭＳ 明朝" w:eastAsia="ＭＳ 明朝" w:hAnsi="ＭＳ 明朝"/>
                <w:sz w:val="16"/>
                <w:szCs w:val="16"/>
              </w:rPr>
            </w:pPr>
            <w:r w:rsidRPr="00AB3CE5">
              <w:rPr>
                <w:rFonts w:ascii="ＭＳ 明朝" w:eastAsia="ＭＳ 明朝" w:hAnsi="ＭＳ 明朝" w:hint="eastAsia"/>
                <w:sz w:val="16"/>
                <w:szCs w:val="16"/>
              </w:rPr>
              <w:t>が達成され、満足した成果を上げて頂くことによりリピーターに繋げている。(資料３</w:t>
            </w:r>
          </w:p>
          <w:p w14:paraId="30FD4986" w14:textId="38A60319" w:rsidR="008367F0" w:rsidRPr="00AB3CE5" w:rsidRDefault="008367F0" w:rsidP="00AB3CE5">
            <w:pPr>
              <w:spacing w:line="200" w:lineRule="exact"/>
              <w:ind w:firstLineChars="300" w:firstLine="480"/>
              <w:rPr>
                <w:rFonts w:ascii="ＭＳ 明朝" w:eastAsia="ＭＳ 明朝" w:hAnsi="ＭＳ 明朝"/>
                <w:sz w:val="16"/>
                <w:szCs w:val="16"/>
              </w:rPr>
            </w:pPr>
            <w:r w:rsidRPr="00AB3CE5">
              <w:rPr>
                <w:rFonts w:ascii="ＭＳ 明朝" w:eastAsia="ＭＳ 明朝" w:hAnsi="ＭＳ 明朝" w:hint="eastAsia"/>
                <w:sz w:val="16"/>
                <w:szCs w:val="16"/>
              </w:rPr>
              <w:t>参照)</w:t>
            </w:r>
          </w:p>
          <w:p w14:paraId="7FFA6760" w14:textId="77777777" w:rsidR="008367F0" w:rsidRPr="008367F0" w:rsidRDefault="008367F0" w:rsidP="00AB3CE5">
            <w:pPr>
              <w:spacing w:line="200" w:lineRule="exact"/>
              <w:rPr>
                <w:rFonts w:ascii="ＭＳ 明朝" w:eastAsia="ＭＳ 明朝" w:hAnsi="ＭＳ 明朝"/>
                <w:b/>
                <w:bCs/>
                <w:sz w:val="16"/>
                <w:szCs w:val="16"/>
              </w:rPr>
            </w:pPr>
            <w:r w:rsidRPr="008367F0">
              <w:rPr>
                <w:rFonts w:ascii="ＭＳ 明朝" w:eastAsia="ＭＳ 明朝" w:hAnsi="ＭＳ 明朝" w:hint="eastAsia"/>
                <w:b/>
                <w:bCs/>
                <w:sz w:val="16"/>
                <w:szCs w:val="16"/>
              </w:rPr>
              <w:t>(3)学校等団体の施設利用効果向上の取組み</w:t>
            </w:r>
          </w:p>
          <w:p w14:paraId="52F412C2" w14:textId="77777777" w:rsidR="00AB3CE5" w:rsidRDefault="00AB3CE5" w:rsidP="00AB3CE5">
            <w:pPr>
              <w:spacing w:line="200" w:lineRule="exact"/>
              <w:ind w:firstLineChars="200" w:firstLine="320"/>
              <w:rPr>
                <w:rFonts w:ascii="ＭＳ 明朝" w:eastAsia="ＭＳ 明朝" w:hAnsi="ＭＳ 明朝"/>
                <w:sz w:val="16"/>
                <w:szCs w:val="16"/>
              </w:rPr>
            </w:pPr>
            <w:r w:rsidRPr="00AB3CE5">
              <w:rPr>
                <w:rFonts w:ascii="ＭＳ 明朝" w:eastAsia="ＭＳ 明朝" w:hAnsi="ＭＳ 明朝" w:hint="eastAsia"/>
                <w:sz w:val="16"/>
                <w:szCs w:val="16"/>
              </w:rPr>
              <w:t>＊</w:t>
            </w:r>
            <w:r w:rsidR="008367F0" w:rsidRPr="00AB3CE5">
              <w:rPr>
                <w:rFonts w:ascii="ＭＳ 明朝" w:eastAsia="ＭＳ 明朝" w:hAnsi="ＭＳ 明朝" w:hint="eastAsia"/>
                <w:sz w:val="16"/>
                <w:szCs w:val="16"/>
              </w:rPr>
              <w:t>学校では子ども達が生涯にわたって生きる力を身に付けることができるよう「主体</w:t>
            </w:r>
          </w:p>
          <w:p w14:paraId="74926439" w14:textId="77777777" w:rsidR="00AB3CE5" w:rsidRDefault="008367F0" w:rsidP="00AB3CE5">
            <w:pPr>
              <w:spacing w:line="200" w:lineRule="exact"/>
              <w:ind w:firstLineChars="300" w:firstLine="480"/>
              <w:rPr>
                <w:rFonts w:ascii="ＭＳ 明朝" w:eastAsia="ＭＳ 明朝" w:hAnsi="ＭＳ 明朝"/>
                <w:sz w:val="16"/>
                <w:szCs w:val="16"/>
              </w:rPr>
            </w:pPr>
            <w:r w:rsidRPr="00AB3CE5">
              <w:rPr>
                <w:rFonts w:ascii="ＭＳ 明朝" w:eastAsia="ＭＳ 明朝" w:hAnsi="ＭＳ 明朝" w:hint="eastAsia"/>
                <w:sz w:val="16"/>
                <w:szCs w:val="16"/>
              </w:rPr>
              <w:t>的・対話的で深い学び」の学習が求められている。児童生徒が自然体験活動や生活体</w:t>
            </w:r>
          </w:p>
          <w:p w14:paraId="00C95460" w14:textId="77777777" w:rsidR="00B252E4" w:rsidRDefault="008367F0" w:rsidP="00AB3CE5">
            <w:pPr>
              <w:spacing w:line="200" w:lineRule="exact"/>
              <w:ind w:firstLineChars="300" w:firstLine="480"/>
              <w:rPr>
                <w:rFonts w:ascii="ＭＳ 明朝" w:eastAsia="ＭＳ 明朝" w:hAnsi="ＭＳ 明朝"/>
                <w:sz w:val="16"/>
                <w:szCs w:val="16"/>
              </w:rPr>
            </w:pPr>
            <w:r w:rsidRPr="00AB3CE5">
              <w:rPr>
                <w:rFonts w:ascii="ＭＳ 明朝" w:eastAsia="ＭＳ 明朝" w:hAnsi="ＭＳ 明朝" w:hint="eastAsia"/>
                <w:sz w:val="16"/>
                <w:szCs w:val="16"/>
              </w:rPr>
              <w:t>験活動を通して多くの学びができるよう、事前指導～活動実施～事後評価を一連の活</w:t>
            </w:r>
          </w:p>
          <w:p w14:paraId="445CDBF0" w14:textId="355E6159" w:rsidR="008367F0" w:rsidRPr="00AB3CE5" w:rsidRDefault="008367F0" w:rsidP="00AB3CE5">
            <w:pPr>
              <w:spacing w:line="200" w:lineRule="exact"/>
              <w:ind w:firstLineChars="300" w:firstLine="480"/>
              <w:rPr>
                <w:rFonts w:ascii="ＭＳ 明朝" w:eastAsia="ＭＳ 明朝" w:hAnsi="ＭＳ 明朝"/>
                <w:sz w:val="16"/>
                <w:szCs w:val="16"/>
              </w:rPr>
            </w:pPr>
            <w:r w:rsidRPr="00AB3CE5">
              <w:rPr>
                <w:rFonts w:ascii="ＭＳ 明朝" w:eastAsia="ＭＳ 明朝" w:hAnsi="ＭＳ 明朝" w:hint="eastAsia"/>
                <w:sz w:val="16"/>
                <w:szCs w:val="16"/>
              </w:rPr>
              <w:t>動として、児童生徒の主体的な取組みを促進している。</w:t>
            </w:r>
          </w:p>
          <w:p w14:paraId="1AF9ABAC" w14:textId="77777777" w:rsidR="00B252E4" w:rsidRDefault="00B252E4" w:rsidP="00B252E4">
            <w:pPr>
              <w:spacing w:line="200" w:lineRule="exact"/>
              <w:ind w:firstLineChars="200" w:firstLine="320"/>
              <w:rPr>
                <w:rFonts w:ascii="ＭＳ 明朝" w:eastAsia="ＭＳ 明朝" w:hAnsi="ＭＳ 明朝"/>
                <w:sz w:val="16"/>
                <w:szCs w:val="16"/>
              </w:rPr>
            </w:pPr>
            <w:r w:rsidRPr="00B252E4">
              <w:rPr>
                <w:rFonts w:ascii="ＭＳ 明朝" w:eastAsia="ＭＳ 明朝" w:hAnsi="ＭＳ 明朝" w:hint="eastAsia"/>
                <w:sz w:val="16"/>
                <w:szCs w:val="16"/>
              </w:rPr>
              <w:t>＊</w:t>
            </w:r>
            <w:r w:rsidR="008367F0" w:rsidRPr="00B252E4">
              <w:rPr>
                <w:rFonts w:ascii="ＭＳ 明朝" w:eastAsia="ＭＳ 明朝" w:hAnsi="ＭＳ 明朝" w:hint="eastAsia"/>
                <w:sz w:val="16"/>
                <w:szCs w:val="16"/>
              </w:rPr>
              <w:t>学校団体向け紹介動画を製作し、全小学校に二次元コードでみられるようにしてい</w:t>
            </w:r>
          </w:p>
          <w:p w14:paraId="396E6F03" w14:textId="3CE43CB4" w:rsidR="008367F0" w:rsidRPr="00B252E4" w:rsidRDefault="008367F0" w:rsidP="00B252E4">
            <w:pPr>
              <w:spacing w:line="200" w:lineRule="exact"/>
              <w:ind w:firstLineChars="300" w:firstLine="480"/>
              <w:rPr>
                <w:rFonts w:ascii="ＭＳ 明朝" w:eastAsia="ＭＳ 明朝" w:hAnsi="ＭＳ 明朝"/>
                <w:sz w:val="16"/>
                <w:szCs w:val="16"/>
              </w:rPr>
            </w:pPr>
            <w:r w:rsidRPr="00B252E4">
              <w:rPr>
                <w:rFonts w:ascii="ＭＳ 明朝" w:eastAsia="ＭＳ 明朝" w:hAnsi="ＭＳ 明朝" w:hint="eastAsia"/>
                <w:sz w:val="16"/>
                <w:szCs w:val="16"/>
              </w:rPr>
              <w:t>る。</w:t>
            </w:r>
          </w:p>
          <w:p w14:paraId="5CA5A459" w14:textId="77777777" w:rsidR="008367F0" w:rsidRPr="008367F0" w:rsidRDefault="008367F0" w:rsidP="00AB3CE5">
            <w:pPr>
              <w:spacing w:line="200" w:lineRule="exact"/>
              <w:rPr>
                <w:rFonts w:ascii="ＭＳ 明朝" w:eastAsia="ＭＳ 明朝" w:hAnsi="ＭＳ 明朝"/>
                <w:b/>
                <w:bCs/>
                <w:sz w:val="16"/>
                <w:szCs w:val="16"/>
              </w:rPr>
            </w:pPr>
            <w:r w:rsidRPr="008367F0">
              <w:rPr>
                <w:rFonts w:ascii="ＭＳ 明朝" w:eastAsia="ＭＳ 明朝" w:hAnsi="ＭＳ 明朝" w:hint="eastAsia"/>
                <w:b/>
                <w:bCs/>
                <w:sz w:val="16"/>
                <w:szCs w:val="16"/>
              </w:rPr>
              <w:t>(4)利用促進事業の企画・実施</w:t>
            </w:r>
          </w:p>
          <w:p w14:paraId="51C3A056" w14:textId="77777777" w:rsidR="00B252E4" w:rsidRDefault="00B252E4" w:rsidP="00B252E4">
            <w:pPr>
              <w:spacing w:line="200" w:lineRule="exact"/>
              <w:ind w:firstLineChars="200" w:firstLine="320"/>
              <w:rPr>
                <w:rFonts w:ascii="ＭＳ 明朝" w:eastAsia="ＭＳ 明朝" w:hAnsi="ＭＳ 明朝"/>
                <w:sz w:val="16"/>
                <w:szCs w:val="16"/>
              </w:rPr>
            </w:pPr>
            <w:r>
              <w:rPr>
                <w:rFonts w:ascii="ＭＳ 明朝" w:eastAsia="ＭＳ 明朝" w:hAnsi="ＭＳ 明朝" w:hint="eastAsia"/>
                <w:sz w:val="16"/>
                <w:szCs w:val="16"/>
              </w:rPr>
              <w:t>＊</w:t>
            </w:r>
            <w:r w:rsidR="008367F0" w:rsidRPr="00B252E4">
              <w:rPr>
                <w:rFonts w:ascii="ＭＳ 明朝" w:eastAsia="ＭＳ 明朝" w:hAnsi="ＭＳ 明朝" w:hint="eastAsia"/>
                <w:sz w:val="16"/>
                <w:szCs w:val="16"/>
              </w:rPr>
              <w:t>青少年の健全育成及び年間の利用促進のための自主事業の企画実施に取り組ん</w:t>
            </w:r>
            <w:r w:rsidR="008367F0" w:rsidRPr="00B252E4">
              <w:rPr>
                <w:rFonts w:ascii="ＭＳ 明朝" w:eastAsia="ＭＳ 明朝" w:hAnsi="ＭＳ 明朝" w:hint="eastAsia"/>
                <w:b/>
                <w:bCs/>
                <w:sz w:val="16"/>
                <w:szCs w:val="16"/>
              </w:rPr>
              <w:t>で</w:t>
            </w:r>
            <w:r w:rsidR="008367F0" w:rsidRPr="00B252E4">
              <w:rPr>
                <w:rFonts w:ascii="ＭＳ 明朝" w:eastAsia="ＭＳ 明朝" w:hAnsi="ＭＳ 明朝" w:hint="eastAsia"/>
                <w:sz w:val="16"/>
                <w:szCs w:val="16"/>
              </w:rPr>
              <w:t>い</w:t>
            </w:r>
          </w:p>
          <w:p w14:paraId="4627752E" w14:textId="77777777" w:rsidR="00B252E4" w:rsidRDefault="008367F0" w:rsidP="00B252E4">
            <w:pPr>
              <w:spacing w:line="200" w:lineRule="exact"/>
              <w:ind w:firstLineChars="300" w:firstLine="480"/>
              <w:rPr>
                <w:rFonts w:ascii="ＭＳ 明朝" w:eastAsia="ＭＳ 明朝" w:hAnsi="ＭＳ 明朝"/>
                <w:sz w:val="16"/>
                <w:szCs w:val="16"/>
              </w:rPr>
            </w:pPr>
            <w:r w:rsidRPr="00B252E4">
              <w:rPr>
                <w:rFonts w:ascii="ＭＳ 明朝" w:eastAsia="ＭＳ 明朝" w:hAnsi="ＭＳ 明朝" w:hint="eastAsia"/>
                <w:sz w:val="16"/>
                <w:szCs w:val="16"/>
              </w:rPr>
              <w:t>る。子ども達や家族を対象にしたキャンプ事業、高齢者も参加できるヨット・カヌー</w:t>
            </w:r>
          </w:p>
          <w:p w14:paraId="5F6DE672" w14:textId="77777777" w:rsidR="00B252E4" w:rsidRDefault="008367F0" w:rsidP="00B252E4">
            <w:pPr>
              <w:spacing w:line="200" w:lineRule="exact"/>
              <w:ind w:firstLineChars="300" w:firstLine="480"/>
              <w:rPr>
                <w:rFonts w:ascii="ＭＳ 明朝" w:eastAsia="ＭＳ 明朝" w:hAnsi="ＭＳ 明朝"/>
                <w:sz w:val="16"/>
                <w:szCs w:val="16"/>
              </w:rPr>
            </w:pPr>
            <w:r w:rsidRPr="00B252E4">
              <w:rPr>
                <w:rFonts w:ascii="ＭＳ 明朝" w:eastAsia="ＭＳ 明朝" w:hAnsi="ＭＳ 明朝" w:hint="eastAsia"/>
                <w:sz w:val="16"/>
                <w:szCs w:val="16"/>
              </w:rPr>
              <w:t>教室等事業、地元泉州地域の子ども達や家族を対象にした事業、年間実施の子ども達</w:t>
            </w:r>
          </w:p>
          <w:p w14:paraId="7840BD76" w14:textId="6CEA14C7" w:rsidR="00000AEA" w:rsidRDefault="008367F0" w:rsidP="00B252E4">
            <w:pPr>
              <w:spacing w:line="200" w:lineRule="exact"/>
              <w:ind w:firstLineChars="300" w:firstLine="480"/>
              <w:rPr>
                <w:rFonts w:ascii="ＭＳ 明朝" w:eastAsia="ＭＳ 明朝" w:hAnsi="ＭＳ 明朝"/>
                <w:sz w:val="16"/>
                <w:szCs w:val="16"/>
              </w:rPr>
            </w:pPr>
            <w:r w:rsidRPr="00B252E4">
              <w:rPr>
                <w:rFonts w:ascii="ＭＳ 明朝" w:eastAsia="ＭＳ 明朝" w:hAnsi="ＭＳ 明朝" w:hint="eastAsia"/>
                <w:sz w:val="16"/>
                <w:szCs w:val="16"/>
              </w:rPr>
              <w:t>のクラブ事業、海のようちえん事業</w:t>
            </w:r>
            <w:r w:rsidRPr="00986662">
              <w:rPr>
                <w:rFonts w:ascii="ＭＳ 明朝" w:eastAsia="ＭＳ 明朝" w:hAnsi="ＭＳ 明朝" w:hint="eastAsia"/>
                <w:sz w:val="16"/>
                <w:szCs w:val="16"/>
              </w:rPr>
              <w:t>、障がい</w:t>
            </w:r>
            <w:r w:rsidR="009313DE">
              <w:rPr>
                <w:rFonts w:ascii="ＭＳ 明朝" w:eastAsia="ＭＳ 明朝" w:hAnsi="ＭＳ 明朝" w:hint="eastAsia"/>
                <w:color w:val="000000" w:themeColor="text1"/>
                <w:sz w:val="16"/>
                <w:szCs w:val="16"/>
              </w:rPr>
              <w:t>の</w:t>
            </w:r>
            <w:r w:rsidR="00D61D89" w:rsidRPr="00986662">
              <w:rPr>
                <w:rFonts w:ascii="ＭＳ 明朝" w:eastAsia="ＭＳ 明朝" w:hAnsi="ＭＳ 明朝" w:hint="eastAsia"/>
                <w:color w:val="000000" w:themeColor="text1"/>
                <w:sz w:val="16"/>
                <w:szCs w:val="16"/>
              </w:rPr>
              <w:t>ある</w:t>
            </w:r>
            <w:r w:rsidRPr="00986662">
              <w:rPr>
                <w:rFonts w:ascii="ＭＳ 明朝" w:eastAsia="ＭＳ 明朝" w:hAnsi="ＭＳ 明朝" w:hint="eastAsia"/>
                <w:color w:val="000000" w:themeColor="text1"/>
                <w:sz w:val="16"/>
                <w:szCs w:val="16"/>
              </w:rPr>
              <w:t>人を</w:t>
            </w:r>
            <w:r w:rsidRPr="00B252E4">
              <w:rPr>
                <w:rFonts w:ascii="ＭＳ 明朝" w:eastAsia="ＭＳ 明朝" w:hAnsi="ＭＳ 明朝" w:hint="eastAsia"/>
                <w:sz w:val="16"/>
                <w:szCs w:val="16"/>
              </w:rPr>
              <w:t>対象にしたユニバーサル事業</w:t>
            </w:r>
          </w:p>
          <w:p w14:paraId="599ED780" w14:textId="01B6D058" w:rsidR="008367F0" w:rsidRPr="00B252E4" w:rsidRDefault="008367F0" w:rsidP="00B252E4">
            <w:pPr>
              <w:spacing w:line="200" w:lineRule="exact"/>
              <w:ind w:firstLineChars="300" w:firstLine="480"/>
              <w:rPr>
                <w:rFonts w:ascii="ＭＳ 明朝" w:eastAsia="ＭＳ 明朝" w:hAnsi="ＭＳ 明朝"/>
                <w:b/>
                <w:bCs/>
                <w:sz w:val="16"/>
                <w:szCs w:val="16"/>
              </w:rPr>
            </w:pPr>
            <w:r w:rsidRPr="00B252E4">
              <w:rPr>
                <w:rFonts w:ascii="ＭＳ 明朝" w:eastAsia="ＭＳ 明朝" w:hAnsi="ＭＳ 明朝" w:hint="eastAsia"/>
                <w:sz w:val="16"/>
                <w:szCs w:val="16"/>
              </w:rPr>
              <w:t>等の企画実施に取り組み、利用の促進を図っている。(資料３参照)</w:t>
            </w:r>
          </w:p>
          <w:p w14:paraId="3DBE3C4A" w14:textId="77777777" w:rsidR="008367F0" w:rsidRPr="008367F0" w:rsidRDefault="008367F0" w:rsidP="00AB3CE5">
            <w:pPr>
              <w:spacing w:line="200" w:lineRule="exact"/>
              <w:rPr>
                <w:rFonts w:ascii="ＭＳ 明朝" w:eastAsia="ＭＳ 明朝" w:hAnsi="ＭＳ 明朝"/>
                <w:b/>
                <w:bCs/>
                <w:sz w:val="16"/>
                <w:szCs w:val="16"/>
              </w:rPr>
            </w:pPr>
            <w:r w:rsidRPr="008367F0">
              <w:rPr>
                <w:rFonts w:ascii="ＭＳ 明朝" w:eastAsia="ＭＳ 明朝" w:hAnsi="ＭＳ 明朝" w:hint="eastAsia"/>
                <w:b/>
                <w:bCs/>
                <w:sz w:val="16"/>
                <w:szCs w:val="16"/>
              </w:rPr>
              <w:t>(5)閑散期における利用促進の取組み</w:t>
            </w:r>
          </w:p>
          <w:p w14:paraId="25691544" w14:textId="77777777" w:rsidR="00000AEA" w:rsidRDefault="00000AEA" w:rsidP="00000AEA">
            <w:pPr>
              <w:spacing w:line="200" w:lineRule="exact"/>
              <w:ind w:firstLineChars="200" w:firstLine="320"/>
              <w:rPr>
                <w:rFonts w:ascii="ＭＳ 明朝" w:eastAsia="ＭＳ 明朝" w:hAnsi="ＭＳ 明朝"/>
                <w:sz w:val="16"/>
                <w:szCs w:val="16"/>
              </w:rPr>
            </w:pPr>
            <w:r>
              <w:rPr>
                <w:rFonts w:ascii="ＭＳ 明朝" w:eastAsia="ＭＳ 明朝" w:hAnsi="ＭＳ 明朝" w:hint="eastAsia"/>
                <w:sz w:val="16"/>
                <w:szCs w:val="16"/>
              </w:rPr>
              <w:t>＊</w:t>
            </w:r>
            <w:r w:rsidR="008367F0" w:rsidRPr="00000AEA">
              <w:rPr>
                <w:rFonts w:ascii="ＭＳ 明朝" w:eastAsia="ＭＳ 明朝" w:hAnsi="ＭＳ 明朝" w:hint="eastAsia"/>
                <w:sz w:val="16"/>
                <w:szCs w:val="16"/>
              </w:rPr>
              <w:t>閑散期の利用促進は、開設以来の課題となっているが、スポーツ団体や音楽団体、勉</w:t>
            </w:r>
          </w:p>
          <w:p w14:paraId="7A022791" w14:textId="77777777" w:rsidR="00000AEA" w:rsidRDefault="008367F0" w:rsidP="00000AEA">
            <w:pPr>
              <w:spacing w:line="200" w:lineRule="exact"/>
              <w:ind w:firstLineChars="300" w:firstLine="480"/>
              <w:rPr>
                <w:rFonts w:ascii="ＭＳ 明朝" w:eastAsia="ＭＳ 明朝" w:hAnsi="ＭＳ 明朝"/>
                <w:sz w:val="16"/>
                <w:szCs w:val="16"/>
              </w:rPr>
            </w:pPr>
            <w:r w:rsidRPr="00000AEA">
              <w:rPr>
                <w:rFonts w:ascii="ＭＳ 明朝" w:eastAsia="ＭＳ 明朝" w:hAnsi="ＭＳ 明朝" w:hint="eastAsia"/>
                <w:sz w:val="16"/>
                <w:szCs w:val="16"/>
              </w:rPr>
              <w:t>塾等の合宿利用を促進するとともに、秋の魚釣り及び冬期のマリンフェスティバルや</w:t>
            </w:r>
          </w:p>
          <w:p w14:paraId="175FD775" w14:textId="77777777" w:rsidR="00000AEA" w:rsidRDefault="008367F0" w:rsidP="00000AEA">
            <w:pPr>
              <w:spacing w:line="200" w:lineRule="exact"/>
              <w:ind w:firstLineChars="300" w:firstLine="480"/>
              <w:rPr>
                <w:rFonts w:ascii="ＭＳ 明朝" w:eastAsia="ＭＳ 明朝" w:hAnsi="ＭＳ 明朝"/>
                <w:sz w:val="16"/>
                <w:szCs w:val="16"/>
              </w:rPr>
            </w:pPr>
            <w:r w:rsidRPr="00000AEA">
              <w:rPr>
                <w:rFonts w:ascii="ＭＳ 明朝" w:eastAsia="ＭＳ 明朝" w:hAnsi="ＭＳ 明朝" w:hint="eastAsia"/>
                <w:sz w:val="16"/>
                <w:szCs w:val="16"/>
              </w:rPr>
              <w:t>冬のイベント事業等利用促進のための自主事業に取り組み、閑散期の利用促進に努め</w:t>
            </w:r>
          </w:p>
          <w:p w14:paraId="461BC736" w14:textId="3FB4D518" w:rsidR="008367F0" w:rsidRPr="00000AEA" w:rsidRDefault="008367F0" w:rsidP="00000AEA">
            <w:pPr>
              <w:spacing w:line="200" w:lineRule="exact"/>
              <w:ind w:firstLineChars="300" w:firstLine="480"/>
              <w:rPr>
                <w:rFonts w:ascii="ＭＳ 明朝" w:eastAsia="ＭＳ 明朝" w:hAnsi="ＭＳ 明朝"/>
                <w:sz w:val="16"/>
                <w:szCs w:val="16"/>
              </w:rPr>
            </w:pPr>
            <w:r w:rsidRPr="00000AEA">
              <w:rPr>
                <w:rFonts w:ascii="ＭＳ 明朝" w:eastAsia="ＭＳ 明朝" w:hAnsi="ＭＳ 明朝" w:hint="eastAsia"/>
                <w:sz w:val="16"/>
                <w:szCs w:val="16"/>
              </w:rPr>
              <w:t>ている。</w:t>
            </w:r>
          </w:p>
          <w:p w14:paraId="6A8305DD" w14:textId="77777777" w:rsidR="00000AEA" w:rsidRDefault="00000AEA" w:rsidP="00000AEA">
            <w:pPr>
              <w:spacing w:line="200" w:lineRule="exact"/>
              <w:ind w:firstLineChars="200" w:firstLine="320"/>
              <w:rPr>
                <w:rFonts w:ascii="ＭＳ 明朝" w:eastAsia="ＭＳ 明朝" w:hAnsi="ＭＳ 明朝"/>
                <w:sz w:val="16"/>
                <w:szCs w:val="16"/>
              </w:rPr>
            </w:pPr>
            <w:r>
              <w:rPr>
                <w:rFonts w:ascii="ＭＳ 明朝" w:eastAsia="ＭＳ 明朝" w:hAnsi="ＭＳ 明朝" w:hint="eastAsia"/>
                <w:sz w:val="16"/>
                <w:szCs w:val="16"/>
              </w:rPr>
              <w:t>＊</w:t>
            </w:r>
            <w:r w:rsidR="008367F0" w:rsidRPr="00000AEA">
              <w:rPr>
                <w:rFonts w:ascii="ＭＳ 明朝" w:eastAsia="ＭＳ 明朝" w:hAnsi="ＭＳ 明朝" w:hint="eastAsia"/>
                <w:sz w:val="16"/>
                <w:szCs w:val="16"/>
              </w:rPr>
              <w:t>１月～２月は施設を休所しているが、事前に大阪府に申請し、利用を希望する団体の</w:t>
            </w:r>
          </w:p>
          <w:p w14:paraId="32B644C6" w14:textId="1161A852" w:rsidR="008367F0" w:rsidRPr="00000AEA" w:rsidRDefault="008367F0" w:rsidP="00000AEA">
            <w:pPr>
              <w:spacing w:line="200" w:lineRule="exact"/>
              <w:ind w:firstLineChars="300" w:firstLine="480"/>
              <w:rPr>
                <w:rFonts w:ascii="ＭＳ 明朝" w:eastAsia="ＭＳ 明朝" w:hAnsi="ＭＳ 明朝"/>
                <w:sz w:val="16"/>
                <w:szCs w:val="16"/>
              </w:rPr>
            </w:pPr>
            <w:r w:rsidRPr="00000AEA">
              <w:rPr>
                <w:rFonts w:ascii="ＭＳ 明朝" w:eastAsia="ＭＳ 明朝" w:hAnsi="ＭＳ 明朝" w:hint="eastAsia"/>
                <w:sz w:val="16"/>
                <w:szCs w:val="16"/>
              </w:rPr>
              <w:t>受入や利用促進のための自主事業の企画実施に取り組んでいる</w:t>
            </w:r>
          </w:p>
          <w:p w14:paraId="260C7563" w14:textId="77777777" w:rsidR="008367F0" w:rsidRPr="008367F0" w:rsidRDefault="008367F0" w:rsidP="008367F0">
            <w:pPr>
              <w:spacing w:line="200" w:lineRule="exact"/>
              <w:rPr>
                <w:rFonts w:ascii="ＭＳ 明朝" w:eastAsia="ＭＳ 明朝" w:hAnsi="ＭＳ 明朝"/>
                <w:b/>
                <w:bCs/>
                <w:sz w:val="16"/>
                <w:szCs w:val="16"/>
              </w:rPr>
            </w:pPr>
            <w:r w:rsidRPr="008367F0">
              <w:rPr>
                <w:rFonts w:ascii="ＭＳ 明朝" w:eastAsia="ＭＳ 明朝" w:hAnsi="ＭＳ 明朝" w:hint="eastAsia"/>
                <w:b/>
                <w:bCs/>
                <w:sz w:val="16"/>
                <w:szCs w:val="16"/>
              </w:rPr>
              <w:t>(6)ヨットハウスの会議室等の利用促進</w:t>
            </w:r>
          </w:p>
          <w:p w14:paraId="605AC7C6" w14:textId="77777777" w:rsidR="00000AEA" w:rsidRDefault="00000AEA" w:rsidP="00000AEA">
            <w:pPr>
              <w:spacing w:line="200" w:lineRule="exact"/>
              <w:ind w:firstLineChars="200" w:firstLine="320"/>
              <w:rPr>
                <w:rFonts w:ascii="ＭＳ 明朝" w:eastAsia="ＭＳ 明朝" w:hAnsi="ＭＳ 明朝"/>
                <w:sz w:val="16"/>
                <w:szCs w:val="16"/>
              </w:rPr>
            </w:pPr>
            <w:r>
              <w:rPr>
                <w:rFonts w:ascii="ＭＳ 明朝" w:eastAsia="ＭＳ 明朝" w:hAnsi="ＭＳ 明朝" w:hint="eastAsia"/>
                <w:sz w:val="16"/>
                <w:szCs w:val="16"/>
              </w:rPr>
              <w:t>＊</w:t>
            </w:r>
            <w:r w:rsidR="008367F0" w:rsidRPr="00000AEA">
              <w:rPr>
                <w:rFonts w:ascii="ＭＳ 明朝" w:eastAsia="ＭＳ 明朝" w:hAnsi="ＭＳ 明朝" w:hint="eastAsia"/>
                <w:sz w:val="16"/>
                <w:szCs w:val="16"/>
              </w:rPr>
              <w:t>海洋センターのホームページにヨットハウスの研修室等の案内を掲載し、利用の促進</w:t>
            </w:r>
          </w:p>
          <w:p w14:paraId="4700111C" w14:textId="6B02AAAE" w:rsidR="008367F0" w:rsidRPr="00000AEA" w:rsidRDefault="008367F0" w:rsidP="00000AEA">
            <w:pPr>
              <w:spacing w:line="200" w:lineRule="exact"/>
              <w:ind w:firstLineChars="300" w:firstLine="480"/>
              <w:rPr>
                <w:rFonts w:ascii="ＭＳ 明朝" w:eastAsia="ＭＳ 明朝" w:hAnsi="ＭＳ 明朝"/>
                <w:sz w:val="16"/>
                <w:szCs w:val="16"/>
              </w:rPr>
            </w:pPr>
            <w:r w:rsidRPr="00000AEA">
              <w:rPr>
                <w:rFonts w:ascii="ＭＳ 明朝" w:eastAsia="ＭＳ 明朝" w:hAnsi="ＭＳ 明朝" w:hint="eastAsia"/>
                <w:sz w:val="16"/>
                <w:szCs w:val="16"/>
              </w:rPr>
              <w:t>に取り組んでいる。</w:t>
            </w:r>
          </w:p>
          <w:p w14:paraId="0BEC768A" w14:textId="2C26049F" w:rsidR="000A7384" w:rsidRPr="000A7384" w:rsidRDefault="000A7384" w:rsidP="00084AAF">
            <w:pPr>
              <w:spacing w:line="200" w:lineRule="exact"/>
              <w:ind w:firstLineChars="50" w:firstLine="80"/>
              <w:rPr>
                <w:rFonts w:ascii="ＭＳ 明朝" w:eastAsia="ＭＳ 明朝" w:hAnsi="ＭＳ 明朝"/>
                <w:sz w:val="16"/>
                <w:szCs w:val="16"/>
              </w:rPr>
            </w:pPr>
          </w:p>
        </w:tc>
        <w:tc>
          <w:tcPr>
            <w:tcW w:w="449" w:type="dxa"/>
          </w:tcPr>
          <w:p w14:paraId="5B6F4E59" w14:textId="58B4C1F7" w:rsidR="00C6702E" w:rsidRDefault="00B360AE" w:rsidP="00C6702E">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S</w:t>
            </w:r>
          </w:p>
          <w:p w14:paraId="67C3EF10" w14:textId="3C7A8F6B" w:rsidR="00B66106" w:rsidRPr="00E32053" w:rsidRDefault="00B66106" w:rsidP="00C6702E">
            <w:pPr>
              <w:ind w:left="221" w:hangingChars="100" w:hanging="221"/>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00AE7E2B">
              <w:rPr>
                <w:rFonts w:ascii="ＭＳ 明朝" w:eastAsia="ＭＳ 明朝" w:hAnsi="ＭＳ 明朝"/>
                <w:b/>
                <w:bCs/>
                <w:sz w:val="22"/>
              </w:rPr>
              <w:t>B</w:t>
            </w:r>
            <w:r w:rsidRPr="00B66106">
              <w:rPr>
                <w:rFonts w:ascii="ＭＳ 明朝" w:eastAsia="ＭＳ 明朝" w:hAnsi="ＭＳ 明朝"/>
                <w:b/>
                <w:bCs/>
                <w:sz w:val="22"/>
              </w:rPr>
              <w:t>)</w:t>
            </w:r>
          </w:p>
        </w:tc>
        <w:tc>
          <w:tcPr>
            <w:tcW w:w="2429" w:type="dxa"/>
          </w:tcPr>
          <w:p w14:paraId="17FF7BD2" w14:textId="77777777" w:rsidR="006D75CB" w:rsidRPr="00582D50" w:rsidRDefault="006D75CB" w:rsidP="006D75CB">
            <w:pPr>
              <w:spacing w:line="200" w:lineRule="exact"/>
              <w:ind w:firstLineChars="100" w:firstLine="160"/>
              <w:rPr>
                <w:rFonts w:ascii="ＭＳ 明朝" w:eastAsia="ＭＳ 明朝" w:hAnsi="ＭＳ 明朝"/>
                <w:color w:val="000000" w:themeColor="text1"/>
                <w:sz w:val="16"/>
                <w:szCs w:val="16"/>
              </w:rPr>
            </w:pPr>
            <w:r w:rsidRPr="00582D50">
              <w:rPr>
                <w:rFonts w:ascii="ＭＳ 明朝" w:eastAsia="ＭＳ 明朝" w:hAnsi="ＭＳ 明朝" w:hint="eastAsia"/>
                <w:color w:val="000000" w:themeColor="text1"/>
                <w:sz w:val="16"/>
                <w:szCs w:val="16"/>
              </w:rPr>
              <w:t>宿泊、日帰りともに今年度の年間目標来館者数を超える見込みであり、昨年度からの広報活動が実績につながっていると言える。今年度も様々な媒体で広報活動を積極的に行っている。</w:t>
            </w:r>
          </w:p>
          <w:p w14:paraId="038C3F97" w14:textId="3F1D81CD" w:rsidR="00FB6DD4" w:rsidRPr="00E32053" w:rsidRDefault="006D75CB" w:rsidP="006D75CB">
            <w:pPr>
              <w:spacing w:line="200" w:lineRule="exact"/>
              <w:rPr>
                <w:rFonts w:ascii="ＭＳ 明朝" w:eastAsia="ＭＳ 明朝" w:hAnsi="ＭＳ 明朝"/>
                <w:sz w:val="16"/>
                <w:szCs w:val="16"/>
              </w:rPr>
            </w:pPr>
            <w:r w:rsidRPr="00582D50">
              <w:rPr>
                <w:rFonts w:ascii="ＭＳ 明朝" w:eastAsia="ＭＳ 明朝" w:hAnsi="ＭＳ 明朝" w:hint="eastAsia"/>
                <w:color w:val="000000" w:themeColor="text1"/>
                <w:sz w:val="16"/>
                <w:szCs w:val="16"/>
              </w:rPr>
              <w:t>団体客の受け入れについても、利用団体への丁寧な説明を行い、</w:t>
            </w:r>
            <w:r w:rsidR="00D61D89" w:rsidRPr="00582D50">
              <w:rPr>
                <w:rFonts w:ascii="ＭＳ 明朝" w:eastAsia="ＭＳ 明朝" w:hAnsi="ＭＳ 明朝" w:hint="eastAsia"/>
                <w:color w:val="000000" w:themeColor="text1"/>
                <w:sz w:val="16"/>
                <w:szCs w:val="16"/>
              </w:rPr>
              <w:t>空室</w:t>
            </w:r>
            <w:r w:rsidR="00404564" w:rsidRPr="00582D50">
              <w:rPr>
                <w:rFonts w:ascii="ＭＳ 明朝" w:eastAsia="ＭＳ 明朝" w:hAnsi="ＭＳ 明朝" w:hint="eastAsia"/>
                <w:color w:val="000000" w:themeColor="text1"/>
                <w:sz w:val="16"/>
                <w:szCs w:val="16"/>
              </w:rPr>
              <w:t>が発生しないような部屋割り調整を行う</w:t>
            </w:r>
            <w:r w:rsidR="00D61D89" w:rsidRPr="00582D50">
              <w:rPr>
                <w:rFonts w:ascii="ＭＳ 明朝" w:eastAsia="ＭＳ 明朝" w:hAnsi="ＭＳ 明朝" w:hint="eastAsia"/>
                <w:color w:val="000000" w:themeColor="text1"/>
                <w:sz w:val="16"/>
                <w:szCs w:val="16"/>
              </w:rPr>
              <w:t>など</w:t>
            </w:r>
            <w:r w:rsidRPr="00582D50">
              <w:rPr>
                <w:rFonts w:ascii="ＭＳ 明朝" w:eastAsia="ＭＳ 明朝" w:hAnsi="ＭＳ 明朝" w:hint="eastAsia"/>
                <w:color w:val="000000" w:themeColor="text1"/>
                <w:sz w:val="16"/>
                <w:szCs w:val="16"/>
              </w:rPr>
              <w:t>工夫しながら利用者数の増加に貢献している。</w:t>
            </w:r>
          </w:p>
        </w:tc>
        <w:tc>
          <w:tcPr>
            <w:tcW w:w="454" w:type="dxa"/>
          </w:tcPr>
          <w:p w14:paraId="5FABBDD3" w14:textId="33086B37" w:rsidR="00C6702E" w:rsidRDefault="003B4729" w:rsidP="00C6702E">
            <w:pPr>
              <w:ind w:left="241" w:hangingChars="100" w:hanging="241"/>
              <w:jc w:val="center"/>
              <w:rPr>
                <w:rFonts w:ascii="ＭＳ 明朝" w:eastAsia="ＭＳ 明朝" w:hAnsi="ＭＳ 明朝"/>
                <w:b/>
                <w:sz w:val="24"/>
                <w:szCs w:val="32"/>
              </w:rPr>
            </w:pPr>
            <w:r>
              <w:rPr>
                <w:rFonts w:ascii="ＭＳ 明朝" w:eastAsia="ＭＳ 明朝" w:hAnsi="ＭＳ 明朝" w:hint="eastAsia"/>
                <w:b/>
                <w:sz w:val="24"/>
                <w:szCs w:val="32"/>
              </w:rPr>
              <w:t>S</w:t>
            </w:r>
          </w:p>
          <w:p w14:paraId="07D14308" w14:textId="469190BE" w:rsidR="00B66106" w:rsidRPr="00E32053" w:rsidRDefault="00B66106" w:rsidP="00C6702E">
            <w:pPr>
              <w:ind w:left="221" w:hangingChars="100" w:hanging="221"/>
              <w:jc w:val="center"/>
              <w:rPr>
                <w:rFonts w:ascii="ＭＳ 明朝" w:eastAsia="ＭＳ 明朝" w:hAnsi="ＭＳ 明朝"/>
                <w:b/>
                <w:sz w:val="24"/>
                <w:szCs w:val="32"/>
              </w:rPr>
            </w:pPr>
            <w:r w:rsidRPr="00B66106">
              <w:rPr>
                <w:rFonts w:ascii="ＭＳ 明朝" w:eastAsia="ＭＳ 明朝" w:hAnsi="ＭＳ 明朝" w:hint="eastAsia"/>
                <w:b/>
                <w:sz w:val="22"/>
                <w:szCs w:val="28"/>
              </w:rPr>
              <w:t>(</w:t>
            </w:r>
            <w:r w:rsidRPr="00B66106">
              <w:rPr>
                <w:rFonts w:ascii="ＭＳ 明朝" w:eastAsia="ＭＳ 明朝" w:hAnsi="ＭＳ 明朝"/>
                <w:b/>
                <w:sz w:val="22"/>
                <w:szCs w:val="28"/>
              </w:rPr>
              <w:t>B)</w:t>
            </w:r>
          </w:p>
        </w:tc>
        <w:tc>
          <w:tcPr>
            <w:tcW w:w="2557" w:type="dxa"/>
          </w:tcPr>
          <w:p w14:paraId="02054328" w14:textId="477FA0D5" w:rsidR="00C6702E" w:rsidRPr="00E32053" w:rsidRDefault="00D9466C" w:rsidP="00C6702E">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w:t>
            </w:r>
            <w:r w:rsidRPr="0091485C">
              <w:rPr>
                <w:rFonts w:ascii="ＭＳ 明朝" w:eastAsia="ＭＳ 明朝" w:hAnsi="ＭＳ 明朝" w:hint="eastAsia"/>
                <w:sz w:val="16"/>
                <w:szCs w:val="16"/>
              </w:rPr>
              <w:t>利用者が増加していることは評価でき</w:t>
            </w:r>
            <w:r w:rsidR="0053170A" w:rsidRPr="0091485C">
              <w:rPr>
                <w:rFonts w:ascii="ＭＳ 明朝" w:eastAsia="ＭＳ 明朝" w:hAnsi="ＭＳ 明朝" w:hint="eastAsia"/>
                <w:sz w:val="16"/>
                <w:szCs w:val="16"/>
              </w:rPr>
              <w:t>るが、</w:t>
            </w:r>
            <w:r w:rsidRPr="0091485C">
              <w:rPr>
                <w:rFonts w:ascii="ＭＳ 明朝" w:eastAsia="ＭＳ 明朝" w:hAnsi="ＭＳ 明朝" w:hint="eastAsia"/>
                <w:sz w:val="16"/>
                <w:szCs w:val="16"/>
              </w:rPr>
              <w:t>閑散期の集客については課題が残るため、引き続き取り組んでいただきたい。</w:t>
            </w:r>
          </w:p>
        </w:tc>
      </w:tr>
      <w:tr w:rsidR="00C6702E" w:rsidRPr="009D4160" w14:paraId="4FFA01B4" w14:textId="77777777" w:rsidTr="003E0A28">
        <w:tc>
          <w:tcPr>
            <w:tcW w:w="1134" w:type="dxa"/>
          </w:tcPr>
          <w:p w14:paraId="2B8EF267" w14:textId="77777777" w:rsidR="00C6702E" w:rsidRPr="00E32053" w:rsidRDefault="00C6702E" w:rsidP="00C6702E">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（４）サービスの向上を図るための具体的手法・効果</w:t>
            </w:r>
          </w:p>
        </w:tc>
        <w:tc>
          <w:tcPr>
            <w:tcW w:w="1555" w:type="dxa"/>
          </w:tcPr>
          <w:p w14:paraId="25F63522" w14:textId="473540FA" w:rsidR="00C6702E" w:rsidRPr="00E32053" w:rsidRDefault="00C6702E" w:rsidP="00C6702E">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633FD7">
              <w:rPr>
                <w:rFonts w:ascii="ＭＳ 明朝" w:eastAsia="ＭＳ 明朝" w:hAnsi="ＭＳ 明朝" w:hint="eastAsia"/>
                <w:sz w:val="16"/>
                <w:szCs w:val="16"/>
              </w:rPr>
              <w:t>利用者サービスの向上を図るための取組みが適切に実施されているか</w:t>
            </w:r>
          </w:p>
        </w:tc>
        <w:tc>
          <w:tcPr>
            <w:tcW w:w="6667" w:type="dxa"/>
          </w:tcPr>
          <w:p w14:paraId="3FECAA48" w14:textId="77777777" w:rsidR="008367F0" w:rsidRPr="00E66865" w:rsidRDefault="008367F0" w:rsidP="008367F0">
            <w:pPr>
              <w:spacing w:line="200" w:lineRule="exact"/>
              <w:ind w:leftChars="-32" w:left="94" w:hangingChars="100" w:hanging="161"/>
              <w:rPr>
                <w:rFonts w:ascii="ＭＳ 明朝" w:eastAsia="ＭＳ 明朝" w:hAnsi="ＭＳ 明朝"/>
                <w:b/>
                <w:bCs/>
                <w:sz w:val="16"/>
                <w:szCs w:val="16"/>
              </w:rPr>
            </w:pPr>
            <w:r w:rsidRPr="00E66865">
              <w:rPr>
                <w:rFonts w:ascii="ＭＳ 明朝" w:eastAsia="ＭＳ 明朝" w:hAnsi="ＭＳ 明朝" w:hint="eastAsia"/>
                <w:b/>
                <w:bCs/>
                <w:sz w:val="16"/>
                <w:szCs w:val="16"/>
              </w:rPr>
              <w:t>１．サービスの向上を図るための具体的な取組み</w:t>
            </w:r>
          </w:p>
          <w:p w14:paraId="754D7102" w14:textId="7D67C915" w:rsidR="008367F0" w:rsidRPr="00E66865" w:rsidRDefault="00000AEA" w:rsidP="00000AEA">
            <w:pPr>
              <w:spacing w:line="200" w:lineRule="exact"/>
              <w:ind w:left="161" w:hangingChars="100" w:hanging="161"/>
              <w:rPr>
                <w:rFonts w:ascii="ＭＳ 明朝" w:eastAsia="ＭＳ 明朝" w:hAnsi="ＭＳ 明朝"/>
                <w:b/>
                <w:bCs/>
                <w:sz w:val="16"/>
                <w:szCs w:val="16"/>
              </w:rPr>
            </w:pPr>
            <w:r w:rsidRPr="00000AEA">
              <w:rPr>
                <w:rFonts w:ascii="ＭＳ 明朝" w:eastAsia="ＭＳ 明朝" w:hAnsi="ＭＳ 明朝" w:hint="eastAsia"/>
                <w:b/>
                <w:bCs/>
                <w:sz w:val="16"/>
                <w:szCs w:val="16"/>
              </w:rPr>
              <w:t>①</w:t>
            </w:r>
            <w:r w:rsidR="008367F0" w:rsidRPr="00E66865">
              <w:rPr>
                <w:rFonts w:ascii="ＭＳ 明朝" w:eastAsia="ＭＳ 明朝" w:hAnsi="ＭＳ 明朝"/>
                <w:b/>
                <w:bCs/>
                <w:sz w:val="16"/>
                <w:szCs w:val="16"/>
              </w:rPr>
              <w:t>サービスの向上のための取組み</w:t>
            </w:r>
          </w:p>
          <w:p w14:paraId="36F551C3" w14:textId="77777777" w:rsidR="008367F0" w:rsidRPr="00EC7299" w:rsidRDefault="008367F0" w:rsidP="00854548">
            <w:pPr>
              <w:pStyle w:val="a8"/>
              <w:numPr>
                <w:ilvl w:val="0"/>
                <w:numId w:val="29"/>
              </w:numPr>
              <w:spacing w:line="200" w:lineRule="exact"/>
              <w:ind w:leftChars="0"/>
              <w:rPr>
                <w:rFonts w:ascii="ＭＳ 明朝" w:eastAsia="ＭＳ 明朝" w:hAnsi="ＭＳ 明朝"/>
                <w:sz w:val="16"/>
                <w:szCs w:val="16"/>
              </w:rPr>
            </w:pPr>
            <w:r w:rsidRPr="00EC7299">
              <w:rPr>
                <w:rFonts w:ascii="ＭＳ 明朝" w:eastAsia="ＭＳ 明朝" w:hAnsi="ＭＳ 明朝" w:hint="eastAsia"/>
                <w:sz w:val="16"/>
                <w:szCs w:val="16"/>
              </w:rPr>
              <w:t>府民に開かれた施設として、府民に手軽に利用頂けるよう取り組み、利用者の問合せ・要望には、できる限り応えるよう努め、親切丁寧な対応を心掛けている。</w:t>
            </w:r>
          </w:p>
          <w:p w14:paraId="7C4E7F60" w14:textId="77777777" w:rsidR="008367F0" w:rsidRPr="00EC7299" w:rsidRDefault="008367F0" w:rsidP="00854548">
            <w:pPr>
              <w:pStyle w:val="a8"/>
              <w:numPr>
                <w:ilvl w:val="0"/>
                <w:numId w:val="29"/>
              </w:numPr>
              <w:spacing w:line="200" w:lineRule="exact"/>
              <w:ind w:leftChars="0"/>
              <w:rPr>
                <w:rFonts w:ascii="ＭＳ 明朝" w:eastAsia="ＭＳ 明朝" w:hAnsi="ＭＳ 明朝"/>
                <w:sz w:val="16"/>
                <w:szCs w:val="16"/>
              </w:rPr>
            </w:pPr>
            <w:r w:rsidRPr="00EC7299">
              <w:rPr>
                <w:rFonts w:ascii="ＭＳ 明朝" w:eastAsia="ＭＳ 明朝" w:hAnsi="ＭＳ 明朝" w:hint="eastAsia"/>
                <w:sz w:val="16"/>
                <w:szCs w:val="16"/>
              </w:rPr>
              <w:t>また、センターでの活動に満足頂けるよう、楽しい活動の提供、美味しい食事の提供、気持ちの良い生活空間の提供等に努めている。</w:t>
            </w:r>
          </w:p>
          <w:p w14:paraId="6A798866" w14:textId="77777777" w:rsidR="008367F0" w:rsidRDefault="008367F0" w:rsidP="008367F0">
            <w:pPr>
              <w:spacing w:line="200" w:lineRule="exact"/>
              <w:rPr>
                <w:rFonts w:ascii="ＭＳ 明朝" w:eastAsia="ＭＳ 明朝" w:hAnsi="ＭＳ 明朝"/>
                <w:b/>
                <w:bCs/>
                <w:sz w:val="16"/>
                <w:szCs w:val="16"/>
              </w:rPr>
            </w:pPr>
          </w:p>
          <w:p w14:paraId="53729B14" w14:textId="77777777" w:rsidR="008367F0" w:rsidRPr="00E66865"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②</w:t>
            </w:r>
            <w:r w:rsidRPr="00E66865">
              <w:rPr>
                <w:rFonts w:ascii="ＭＳ 明朝" w:eastAsia="ＭＳ 明朝" w:hAnsi="ＭＳ 明朝"/>
                <w:b/>
                <w:bCs/>
                <w:sz w:val="16"/>
                <w:szCs w:val="16"/>
              </w:rPr>
              <w:t>利用者ニーズと満足度の把握</w:t>
            </w:r>
          </w:p>
          <w:p w14:paraId="6EB428ED" w14:textId="77777777" w:rsidR="008367F0" w:rsidRPr="00C42721" w:rsidRDefault="008367F0" w:rsidP="008367F0">
            <w:pPr>
              <w:spacing w:line="200" w:lineRule="exact"/>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Pr="00C42721">
              <w:rPr>
                <w:rFonts w:ascii="ＭＳ 明朝" w:eastAsia="ＭＳ 明朝" w:hAnsi="ＭＳ 明朝"/>
                <w:b/>
                <w:bCs/>
                <w:sz w:val="16"/>
                <w:szCs w:val="16"/>
              </w:rPr>
              <w:t>1)施設利用者アンケートの実施</w:t>
            </w:r>
          </w:p>
          <w:p w14:paraId="10930410" w14:textId="5EC2176D" w:rsidR="008367F0" w:rsidRPr="00657720" w:rsidRDefault="008367F0" w:rsidP="00854548">
            <w:pPr>
              <w:pStyle w:val="a8"/>
              <w:numPr>
                <w:ilvl w:val="0"/>
                <w:numId w:val="11"/>
              </w:numPr>
              <w:spacing w:line="200" w:lineRule="exact"/>
              <w:ind w:leftChars="0" w:left="658"/>
              <w:rPr>
                <w:rFonts w:ascii="ＭＳ 明朝" w:eastAsia="ＭＳ 明朝" w:hAnsi="ＭＳ 明朝"/>
                <w:color w:val="000000" w:themeColor="text1"/>
                <w:sz w:val="16"/>
                <w:szCs w:val="16"/>
              </w:rPr>
            </w:pPr>
            <w:r w:rsidRPr="00656DE5">
              <w:rPr>
                <w:rFonts w:ascii="ＭＳ 明朝" w:eastAsia="ＭＳ 明朝" w:hAnsi="ＭＳ 明朝" w:hint="eastAsia"/>
                <w:sz w:val="16"/>
                <w:szCs w:val="16"/>
              </w:rPr>
              <w:lastRenderedPageBreak/>
              <w:t>資料４のとおり、継続して利用者アンケートを実施している。利用者の満足度や指摘・意見を把握し、施設運営に資するとともに、利用者サービスの向上に取り組んでいる。センターでの活動全般については、回</w:t>
            </w:r>
            <w:r w:rsidRPr="003B1C4C">
              <w:rPr>
                <w:rFonts w:ascii="ＭＳ 明朝" w:eastAsia="ＭＳ 明朝" w:hAnsi="ＭＳ 明朝" w:hint="eastAsia"/>
                <w:sz w:val="16"/>
                <w:szCs w:val="16"/>
              </w:rPr>
              <w:t>答者の</w:t>
            </w:r>
            <w:r w:rsidR="00691AB0">
              <w:rPr>
                <w:rFonts w:ascii="ＭＳ 明朝" w:eastAsia="ＭＳ 明朝" w:hAnsi="ＭＳ 明朝"/>
                <w:sz w:val="16"/>
                <w:szCs w:val="16"/>
              </w:rPr>
              <w:t>97.</w:t>
            </w:r>
            <w:r w:rsidR="00E119B9">
              <w:rPr>
                <w:rFonts w:ascii="ＭＳ 明朝" w:eastAsia="ＭＳ 明朝" w:hAnsi="ＭＳ 明朝"/>
                <w:sz w:val="16"/>
                <w:szCs w:val="16"/>
              </w:rPr>
              <w:t>9</w:t>
            </w:r>
            <w:r w:rsidR="000A2861" w:rsidRPr="003B1C4C">
              <w:rPr>
                <w:rFonts w:ascii="ＭＳ 明朝" w:eastAsia="ＭＳ 明朝" w:hAnsi="ＭＳ 明朝" w:hint="eastAsia"/>
                <w:sz w:val="16"/>
                <w:szCs w:val="16"/>
              </w:rPr>
              <w:t>％</w:t>
            </w:r>
            <w:r w:rsidRPr="003B1C4C">
              <w:rPr>
                <w:rFonts w:ascii="ＭＳ 明朝" w:eastAsia="ＭＳ 明朝" w:hAnsi="ＭＳ 明朝" w:hint="eastAsia"/>
                <w:sz w:val="16"/>
                <w:szCs w:val="16"/>
              </w:rPr>
              <w:t>（普通を含む）の満足を頂くとともに、海の活動については</w:t>
            </w:r>
            <w:r w:rsidR="000A2861" w:rsidRPr="003B1C4C">
              <w:rPr>
                <w:rFonts w:ascii="ＭＳ 明朝" w:eastAsia="ＭＳ 明朝" w:hAnsi="ＭＳ 明朝" w:hint="eastAsia"/>
                <w:sz w:val="16"/>
                <w:szCs w:val="16"/>
              </w:rPr>
              <w:t>95</w:t>
            </w:r>
            <w:r w:rsidRPr="003B1C4C">
              <w:rPr>
                <w:rFonts w:ascii="ＭＳ 明朝" w:eastAsia="ＭＳ 明朝" w:hAnsi="ＭＳ 明朝" w:hint="eastAsia"/>
                <w:sz w:val="16"/>
                <w:szCs w:val="16"/>
              </w:rPr>
              <w:t>％（普通を含む）</w:t>
            </w:r>
            <w:r w:rsidRPr="00656DE5">
              <w:rPr>
                <w:rFonts w:ascii="ＭＳ 明朝" w:eastAsia="ＭＳ 明朝" w:hAnsi="ＭＳ 明朝" w:hint="eastAsia"/>
                <w:sz w:val="16"/>
                <w:szCs w:val="16"/>
              </w:rPr>
              <w:t>の満足、職員・リーダーの対応に対して</w:t>
            </w:r>
            <w:r w:rsidRPr="00657720">
              <w:rPr>
                <w:rFonts w:ascii="ＭＳ 明朝" w:eastAsia="ＭＳ 明朝" w:hAnsi="ＭＳ 明朝" w:hint="eastAsia"/>
                <w:color w:val="000000" w:themeColor="text1"/>
                <w:sz w:val="16"/>
                <w:szCs w:val="16"/>
              </w:rPr>
              <w:t>も</w:t>
            </w:r>
            <w:r w:rsidR="003B1C4C" w:rsidRPr="00657720">
              <w:rPr>
                <w:rFonts w:ascii="ＭＳ 明朝" w:eastAsia="ＭＳ 明朝" w:hAnsi="ＭＳ 明朝" w:hint="eastAsia"/>
                <w:color w:val="000000" w:themeColor="text1"/>
                <w:sz w:val="16"/>
                <w:szCs w:val="16"/>
              </w:rPr>
              <w:t>9</w:t>
            </w:r>
            <w:r w:rsidR="00AF08D1" w:rsidRPr="00657720">
              <w:rPr>
                <w:rFonts w:ascii="ＭＳ 明朝" w:eastAsia="ＭＳ 明朝" w:hAnsi="ＭＳ 明朝"/>
                <w:color w:val="000000" w:themeColor="text1"/>
                <w:sz w:val="16"/>
                <w:szCs w:val="16"/>
              </w:rPr>
              <w:t>9</w:t>
            </w:r>
            <w:r w:rsidRPr="00657720">
              <w:rPr>
                <w:rFonts w:ascii="ＭＳ 明朝" w:eastAsia="ＭＳ 明朝" w:hAnsi="ＭＳ 明朝" w:hint="eastAsia"/>
                <w:color w:val="000000" w:themeColor="text1"/>
                <w:sz w:val="16"/>
                <w:szCs w:val="16"/>
              </w:rPr>
              <w:t>％（普通を含む）の満足を頂いている。</w:t>
            </w:r>
          </w:p>
          <w:p w14:paraId="730F85F1" w14:textId="77777777" w:rsidR="008367F0" w:rsidRPr="00657720" w:rsidRDefault="008367F0" w:rsidP="00854548">
            <w:pPr>
              <w:pStyle w:val="a8"/>
              <w:numPr>
                <w:ilvl w:val="0"/>
                <w:numId w:val="11"/>
              </w:numPr>
              <w:spacing w:line="200" w:lineRule="exact"/>
              <w:ind w:leftChars="0" w:left="658"/>
              <w:rPr>
                <w:rFonts w:ascii="ＭＳ 明朝" w:eastAsia="ＭＳ 明朝" w:hAnsi="ＭＳ 明朝"/>
                <w:color w:val="000000" w:themeColor="text1"/>
                <w:sz w:val="16"/>
                <w:szCs w:val="16"/>
              </w:rPr>
            </w:pPr>
            <w:r w:rsidRPr="00657720">
              <w:rPr>
                <w:rFonts w:ascii="ＭＳ 明朝" w:eastAsia="ＭＳ 明朝" w:hAnsi="ＭＳ 明朝" w:hint="eastAsia"/>
                <w:color w:val="000000" w:themeColor="text1"/>
                <w:sz w:val="16"/>
                <w:szCs w:val="16"/>
              </w:rPr>
              <w:t>アンケートの実施にあたっては、回収率が高められるよう取り組み、内容を分析し、施設運営に生かせるよう取り組んでいる。</w:t>
            </w:r>
          </w:p>
          <w:p w14:paraId="35926E3B" w14:textId="77777777" w:rsidR="008367F0" w:rsidRPr="00657720" w:rsidRDefault="008367F0" w:rsidP="008367F0">
            <w:pPr>
              <w:spacing w:line="200" w:lineRule="exact"/>
              <w:rPr>
                <w:rFonts w:ascii="ＭＳ 明朝" w:eastAsia="ＭＳ 明朝" w:hAnsi="ＭＳ 明朝"/>
                <w:b/>
                <w:bCs/>
                <w:color w:val="000000" w:themeColor="text1"/>
                <w:sz w:val="16"/>
                <w:szCs w:val="16"/>
              </w:rPr>
            </w:pPr>
            <w:r w:rsidRPr="00657720">
              <w:rPr>
                <w:rFonts w:ascii="ＭＳ 明朝" w:eastAsia="ＭＳ 明朝" w:hAnsi="ＭＳ 明朝" w:hint="eastAsia"/>
                <w:b/>
                <w:bCs/>
                <w:color w:val="000000" w:themeColor="text1"/>
                <w:sz w:val="16"/>
                <w:szCs w:val="16"/>
              </w:rPr>
              <w:t>(</w:t>
            </w:r>
            <w:r w:rsidRPr="00657720">
              <w:rPr>
                <w:rFonts w:ascii="ＭＳ 明朝" w:eastAsia="ＭＳ 明朝" w:hAnsi="ＭＳ 明朝"/>
                <w:b/>
                <w:bCs/>
                <w:color w:val="000000" w:themeColor="text1"/>
                <w:sz w:val="16"/>
                <w:szCs w:val="16"/>
              </w:rPr>
              <w:t>2)主催事業参加者アンケートの実施</w:t>
            </w:r>
          </w:p>
          <w:p w14:paraId="4D9B94B1" w14:textId="15E6781B" w:rsidR="008367F0" w:rsidRPr="00657720" w:rsidRDefault="008367F0" w:rsidP="00854548">
            <w:pPr>
              <w:pStyle w:val="a8"/>
              <w:numPr>
                <w:ilvl w:val="0"/>
                <w:numId w:val="12"/>
              </w:numPr>
              <w:spacing w:line="200" w:lineRule="exact"/>
              <w:ind w:leftChars="0" w:left="658"/>
              <w:rPr>
                <w:rFonts w:ascii="ＭＳ 明朝" w:eastAsia="ＭＳ 明朝" w:hAnsi="ＭＳ 明朝"/>
                <w:color w:val="000000" w:themeColor="text1"/>
                <w:sz w:val="16"/>
                <w:szCs w:val="16"/>
              </w:rPr>
            </w:pPr>
            <w:r w:rsidRPr="00657720">
              <w:rPr>
                <w:rFonts w:ascii="ＭＳ 明朝" w:eastAsia="ＭＳ 明朝" w:hAnsi="ＭＳ 明朝" w:hint="eastAsia"/>
                <w:color w:val="000000" w:themeColor="text1"/>
                <w:sz w:val="16"/>
                <w:szCs w:val="16"/>
              </w:rPr>
              <w:t>資料５のとおり、事業に参加の子ども達とその保護者にアンケートを実施している。保護者アンケートでは、</w:t>
            </w:r>
            <w:r w:rsidR="000A2861" w:rsidRPr="00657720">
              <w:rPr>
                <w:rFonts w:ascii="ＭＳ 明朝" w:eastAsia="ＭＳ 明朝" w:hAnsi="ＭＳ 明朝" w:hint="eastAsia"/>
                <w:color w:val="000000" w:themeColor="text1"/>
                <w:sz w:val="16"/>
                <w:szCs w:val="16"/>
              </w:rPr>
              <w:t>84</w:t>
            </w:r>
            <w:r w:rsidR="00E119B9" w:rsidRPr="00657720">
              <w:rPr>
                <w:rFonts w:ascii="ＭＳ 明朝" w:eastAsia="ＭＳ 明朝" w:hAnsi="ＭＳ 明朝"/>
                <w:color w:val="000000" w:themeColor="text1"/>
                <w:sz w:val="16"/>
                <w:szCs w:val="16"/>
              </w:rPr>
              <w:t>.3</w:t>
            </w:r>
            <w:r w:rsidRPr="00657720">
              <w:rPr>
                <w:rFonts w:ascii="ＭＳ 明朝" w:eastAsia="ＭＳ 明朝" w:hAnsi="ＭＳ 明朝"/>
                <w:color w:val="000000" w:themeColor="text1"/>
                <w:sz w:val="16"/>
                <w:szCs w:val="16"/>
              </w:rPr>
              <w:t>％の保護者が、参加した子ども達に「逞しくなった」等の変化が見られたと回答、</w:t>
            </w:r>
            <w:r w:rsidRPr="00657720">
              <w:rPr>
                <w:rFonts w:ascii="ＭＳ 明朝" w:eastAsia="ＭＳ 明朝" w:hAnsi="ＭＳ 明朝" w:hint="eastAsia"/>
                <w:color w:val="000000" w:themeColor="text1"/>
                <w:sz w:val="16"/>
                <w:szCs w:val="16"/>
              </w:rPr>
              <w:t>「やや思う」を加えると99％の保護者が子どもをキャンプに参加させて良かったと答えられている。</w:t>
            </w:r>
          </w:p>
          <w:p w14:paraId="64A41A2C" w14:textId="222B7910" w:rsidR="008367F0" w:rsidRPr="00656DE5" w:rsidRDefault="008367F0" w:rsidP="00854548">
            <w:pPr>
              <w:pStyle w:val="a8"/>
              <w:numPr>
                <w:ilvl w:val="0"/>
                <w:numId w:val="12"/>
              </w:numPr>
              <w:spacing w:line="200" w:lineRule="exact"/>
              <w:ind w:leftChars="0" w:left="658"/>
              <w:rPr>
                <w:rFonts w:ascii="ＭＳ 明朝" w:eastAsia="ＭＳ 明朝" w:hAnsi="ＭＳ 明朝"/>
                <w:sz w:val="16"/>
                <w:szCs w:val="16"/>
              </w:rPr>
            </w:pPr>
            <w:r w:rsidRPr="00657720">
              <w:rPr>
                <w:rFonts w:ascii="ＭＳ 明朝" w:eastAsia="ＭＳ 明朝" w:hAnsi="ＭＳ 明朝"/>
                <w:color w:val="000000" w:themeColor="text1"/>
                <w:sz w:val="16"/>
                <w:szCs w:val="16"/>
              </w:rPr>
              <w:t>95.</w:t>
            </w:r>
            <w:r w:rsidRPr="00657720">
              <w:rPr>
                <w:rFonts w:ascii="ＭＳ 明朝" w:eastAsia="ＭＳ 明朝" w:hAnsi="ＭＳ 明朝" w:hint="eastAsia"/>
                <w:color w:val="000000" w:themeColor="text1"/>
                <w:sz w:val="16"/>
                <w:szCs w:val="16"/>
              </w:rPr>
              <w:t>6％の子どもがキャンプ参加して楽しかった、</w:t>
            </w:r>
            <w:r w:rsidR="003B1C4C" w:rsidRPr="00657720">
              <w:rPr>
                <w:rFonts w:ascii="ＭＳ 明朝" w:eastAsia="ＭＳ 明朝" w:hAnsi="ＭＳ 明朝" w:hint="eastAsia"/>
                <w:color w:val="000000" w:themeColor="text1"/>
                <w:sz w:val="16"/>
                <w:szCs w:val="16"/>
              </w:rPr>
              <w:t>9</w:t>
            </w:r>
            <w:r w:rsidR="003B1C4C" w:rsidRPr="00657720">
              <w:rPr>
                <w:rFonts w:ascii="ＭＳ 明朝" w:eastAsia="ＭＳ 明朝" w:hAnsi="ＭＳ 明朝"/>
                <w:color w:val="000000" w:themeColor="text1"/>
                <w:sz w:val="16"/>
                <w:szCs w:val="16"/>
              </w:rPr>
              <w:t>1.6</w:t>
            </w:r>
            <w:r w:rsidRPr="00657720">
              <w:rPr>
                <w:rFonts w:ascii="ＭＳ 明朝" w:eastAsia="ＭＳ 明朝" w:hAnsi="ＭＳ 明朝" w:hint="eastAsia"/>
                <w:color w:val="000000" w:themeColor="text1"/>
                <w:sz w:val="16"/>
                <w:szCs w:val="16"/>
              </w:rPr>
              <w:t>％の子どもが新しい友達ができたと答え、キャンプの効果をうかがうことができる。キャ</w:t>
            </w:r>
            <w:r w:rsidRPr="00656DE5">
              <w:rPr>
                <w:rFonts w:ascii="ＭＳ 明朝" w:eastAsia="ＭＳ 明朝" w:hAnsi="ＭＳ 明朝" w:hint="eastAsia"/>
                <w:sz w:val="16"/>
                <w:szCs w:val="16"/>
              </w:rPr>
              <w:t>ンプのプログラムでは、多くの子ども達がカヌーやクルージング等の海のプログラムが非常に楽しかった</w:t>
            </w:r>
            <w:r w:rsidR="003B1C4C" w:rsidRPr="00DA32E5">
              <w:rPr>
                <w:rFonts w:ascii="ＭＳ 明朝" w:eastAsia="ＭＳ 明朝" w:hAnsi="ＭＳ 明朝" w:hint="eastAsia"/>
                <w:color w:val="000000" w:themeColor="text1"/>
                <w:sz w:val="16"/>
                <w:szCs w:val="16"/>
              </w:rPr>
              <w:t>と</w:t>
            </w:r>
            <w:r w:rsidRPr="00656DE5">
              <w:rPr>
                <w:rFonts w:ascii="ＭＳ 明朝" w:eastAsia="ＭＳ 明朝" w:hAnsi="ＭＳ 明朝" w:hint="eastAsia"/>
                <w:sz w:val="16"/>
                <w:szCs w:val="16"/>
              </w:rPr>
              <w:t>回答し、海のプログラムに関心を示した。</w:t>
            </w:r>
          </w:p>
          <w:p w14:paraId="068CFBF4" w14:textId="77777777" w:rsidR="008367F0" w:rsidRPr="00656DE5" w:rsidRDefault="008367F0" w:rsidP="00854548">
            <w:pPr>
              <w:pStyle w:val="a8"/>
              <w:numPr>
                <w:ilvl w:val="0"/>
                <w:numId w:val="12"/>
              </w:numPr>
              <w:spacing w:line="200" w:lineRule="exact"/>
              <w:ind w:leftChars="0" w:left="658"/>
              <w:rPr>
                <w:rFonts w:ascii="ＭＳ 明朝" w:eastAsia="ＭＳ 明朝" w:hAnsi="ＭＳ 明朝"/>
                <w:sz w:val="16"/>
                <w:szCs w:val="16"/>
              </w:rPr>
            </w:pPr>
            <w:r w:rsidRPr="00656DE5">
              <w:rPr>
                <w:rFonts w:ascii="ＭＳ 明朝" w:eastAsia="ＭＳ 明朝" w:hAnsi="ＭＳ 明朝" w:hint="eastAsia"/>
                <w:sz w:val="16"/>
                <w:szCs w:val="16"/>
              </w:rPr>
              <w:t>アンケート内容を事業評価と事業のスクラップ＆ビルド等今後の事業企画に生かすよう取り組んでいる。</w:t>
            </w:r>
          </w:p>
          <w:p w14:paraId="69AA7DAE" w14:textId="77777777" w:rsidR="008367F0" w:rsidRPr="00656DE5" w:rsidRDefault="008367F0" w:rsidP="008367F0">
            <w:pPr>
              <w:spacing w:line="200" w:lineRule="exact"/>
              <w:rPr>
                <w:rFonts w:ascii="ＭＳ 明朝" w:eastAsia="ＭＳ 明朝" w:hAnsi="ＭＳ 明朝"/>
                <w:sz w:val="16"/>
                <w:szCs w:val="16"/>
              </w:rPr>
            </w:pPr>
            <w:r>
              <w:rPr>
                <w:rFonts w:ascii="ＭＳ 明朝" w:eastAsia="ＭＳ 明朝" w:hAnsi="ＭＳ 明朝"/>
                <w:sz w:val="16"/>
                <w:szCs w:val="16"/>
              </w:rPr>
              <w:t>(3)</w:t>
            </w:r>
            <w:r w:rsidRPr="00656DE5">
              <w:rPr>
                <w:rFonts w:ascii="ＭＳ 明朝" w:eastAsia="ＭＳ 明朝" w:hAnsi="ＭＳ 明朝"/>
                <w:sz w:val="16"/>
                <w:szCs w:val="16"/>
              </w:rPr>
              <w:t>担当職員及びリーダーによる意見・感想の聞きとり</w:t>
            </w:r>
          </w:p>
          <w:p w14:paraId="4CA46556" w14:textId="77777777" w:rsidR="008367F0" w:rsidRPr="00080BF0" w:rsidRDefault="008367F0" w:rsidP="00854548">
            <w:pPr>
              <w:pStyle w:val="a8"/>
              <w:numPr>
                <w:ilvl w:val="0"/>
                <w:numId w:val="14"/>
              </w:numPr>
              <w:spacing w:line="200" w:lineRule="exact"/>
              <w:ind w:leftChars="0" w:left="663"/>
              <w:rPr>
                <w:rFonts w:ascii="ＭＳ 明朝" w:eastAsia="ＭＳ 明朝" w:hAnsi="ＭＳ 明朝"/>
                <w:sz w:val="16"/>
                <w:szCs w:val="16"/>
              </w:rPr>
            </w:pPr>
            <w:r w:rsidRPr="00080BF0">
              <w:rPr>
                <w:rFonts w:ascii="ＭＳ 明朝" w:eastAsia="ＭＳ 明朝" w:hAnsi="ＭＳ 明朝" w:hint="eastAsia"/>
                <w:sz w:val="16"/>
                <w:szCs w:val="16"/>
              </w:rPr>
              <w:t>事業終了後、職員、ボランティアリーダーと振返りを行い、課題が見つかれば、今後の事業の企画に行かせるよう取り組んでいる。</w:t>
            </w:r>
          </w:p>
          <w:p w14:paraId="59D06803" w14:textId="77777777" w:rsidR="008367F0" w:rsidRPr="00351529" w:rsidRDefault="008367F0" w:rsidP="008367F0">
            <w:pPr>
              <w:spacing w:line="200" w:lineRule="exact"/>
              <w:ind w:left="210"/>
              <w:rPr>
                <w:rFonts w:ascii="ＭＳ 明朝" w:eastAsia="ＭＳ 明朝" w:hAnsi="ＭＳ 明朝"/>
                <w:sz w:val="16"/>
                <w:szCs w:val="16"/>
              </w:rPr>
            </w:pPr>
          </w:p>
          <w:p w14:paraId="2B3317C7" w14:textId="77777777" w:rsidR="008367F0" w:rsidRPr="00E66865"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➂</w:t>
            </w:r>
            <w:r w:rsidRPr="00E66865">
              <w:rPr>
                <w:rFonts w:ascii="ＭＳ 明朝" w:eastAsia="ＭＳ 明朝" w:hAnsi="ＭＳ 明朝"/>
                <w:b/>
                <w:bCs/>
                <w:sz w:val="16"/>
                <w:szCs w:val="16"/>
              </w:rPr>
              <w:t>魅力的なプログラムの提供</w:t>
            </w:r>
          </w:p>
          <w:p w14:paraId="6223FB37" w14:textId="77777777" w:rsidR="008367F0" w:rsidRPr="00C42721" w:rsidRDefault="008367F0" w:rsidP="008367F0">
            <w:pPr>
              <w:spacing w:line="200" w:lineRule="exact"/>
              <w:rPr>
                <w:rFonts w:ascii="ＭＳ 明朝" w:eastAsia="ＭＳ 明朝" w:hAnsi="ＭＳ 明朝"/>
                <w:b/>
                <w:bCs/>
                <w:sz w:val="16"/>
                <w:szCs w:val="16"/>
              </w:rPr>
            </w:pPr>
            <w:r w:rsidRPr="00C42721">
              <w:rPr>
                <w:rFonts w:ascii="ＭＳ 明朝" w:eastAsia="ＭＳ 明朝" w:hAnsi="ＭＳ 明朝"/>
                <w:b/>
                <w:bCs/>
                <w:sz w:val="16"/>
                <w:szCs w:val="16"/>
              </w:rPr>
              <w:t>(1)海洋活動プログラム</w:t>
            </w:r>
          </w:p>
          <w:p w14:paraId="19696997" w14:textId="39CCB37B"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ＯＰ（オプティミストディンギーヨット）</w:t>
            </w:r>
          </w:p>
          <w:p w14:paraId="7C047BF3" w14:textId="77777777" w:rsidR="008367F0" w:rsidRPr="00351529" w:rsidRDefault="008367F0" w:rsidP="00C42721">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ヨットの組み立て、解装・後片付けを４人グループで行うとともに、２人１組で帆走体験を楽しむ。風の力を利用して進めるセーリング活動は、心に残る貴重な体験となるよう指導している。また、ヨットの操船技術の基本を学ぶこともできる。</w:t>
            </w:r>
          </w:p>
          <w:p w14:paraId="53141F06" w14:textId="20EF647C"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いかだ</w:t>
            </w:r>
          </w:p>
          <w:p w14:paraId="7C80EA89" w14:textId="77777777" w:rsidR="008367F0" w:rsidRPr="00351529" w:rsidRDefault="008367F0" w:rsidP="00C42721">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6人でタイヤと板をロープで縛って作製されたいかだを海に浮かべて楽しんだ後、いかだを陸にあげ、いかだの塩抜き作業を行い、格納する一連の活動は、チームワークを育み、冒険心、達成感を満たす等活動効果の高いプログラムである。</w:t>
            </w:r>
          </w:p>
          <w:p w14:paraId="78B29489" w14:textId="05ABD353"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カッターボート</w:t>
            </w:r>
          </w:p>
          <w:p w14:paraId="75F934E4" w14:textId="77777777" w:rsidR="008367F0" w:rsidRPr="00351529" w:rsidRDefault="008367F0" w:rsidP="00C42721">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海の自然と対峙しながら乗船員全員が協力して行う活動で、チームワークの大切さを体験できるよう指導している。</w:t>
            </w:r>
          </w:p>
          <w:p w14:paraId="746F0909" w14:textId="0163D04A"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カヌー</w:t>
            </w:r>
          </w:p>
          <w:p w14:paraId="42224DC1" w14:textId="4D3B541E" w:rsidR="001D5DDC" w:rsidRPr="00351529" w:rsidRDefault="008367F0" w:rsidP="00C42721">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海上を散歩するかのように、海の自然と一体になって２人で楽しむ活動であり、安全にカヌーを進めるための自己判断が求められる活動である。海の自然に親しみ、主体的に活動に取り組むことにより、満足感・感動体験が得られるよう指導している。</w:t>
            </w:r>
          </w:p>
          <w:p w14:paraId="281A0AD9" w14:textId="425B8CF4"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大型ヨット(クルーザー白鳥号)</w:t>
            </w:r>
          </w:p>
          <w:p w14:paraId="0A1F004D" w14:textId="7F9334A5" w:rsidR="008367F0" w:rsidRDefault="008367F0" w:rsidP="00C42721">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年少の子ども達や障がいのある人達に、海の自然を肌で感じながらクルージングを体験、感動や夢を育むことができる。</w:t>
            </w:r>
          </w:p>
          <w:p w14:paraId="4D5795AD" w14:textId="77777777" w:rsidR="00657720" w:rsidRPr="00351529" w:rsidRDefault="00657720" w:rsidP="00C42721">
            <w:pPr>
              <w:spacing w:line="200" w:lineRule="exact"/>
              <w:ind w:leftChars="200" w:left="420"/>
              <w:rPr>
                <w:rFonts w:ascii="ＭＳ 明朝" w:eastAsia="ＭＳ 明朝" w:hAnsi="ＭＳ 明朝"/>
                <w:sz w:val="16"/>
                <w:szCs w:val="16"/>
              </w:rPr>
            </w:pPr>
          </w:p>
          <w:p w14:paraId="625B38CD" w14:textId="77777777" w:rsidR="008367F0" w:rsidRPr="00C42721" w:rsidRDefault="008367F0" w:rsidP="008367F0">
            <w:pPr>
              <w:spacing w:line="200" w:lineRule="exact"/>
              <w:rPr>
                <w:rFonts w:ascii="ＭＳ 明朝" w:eastAsia="ＭＳ 明朝" w:hAnsi="ＭＳ 明朝"/>
                <w:b/>
                <w:bCs/>
                <w:sz w:val="16"/>
                <w:szCs w:val="16"/>
              </w:rPr>
            </w:pPr>
            <w:r w:rsidRPr="00C42721">
              <w:rPr>
                <w:rFonts w:ascii="ＭＳ 明朝" w:eastAsia="ＭＳ 明朝" w:hAnsi="ＭＳ 明朝"/>
                <w:b/>
                <w:bCs/>
                <w:sz w:val="16"/>
                <w:szCs w:val="16"/>
              </w:rPr>
              <w:t>(2)陸上活動プログラム</w:t>
            </w:r>
          </w:p>
          <w:p w14:paraId="609EFE77" w14:textId="7C344560"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lastRenderedPageBreak/>
              <w:t>・</w:t>
            </w:r>
            <w:r w:rsidR="008367F0" w:rsidRPr="00C42721">
              <w:rPr>
                <w:rFonts w:ascii="ＭＳ 明朝" w:eastAsia="ＭＳ 明朝" w:hAnsi="ＭＳ 明朝" w:hint="eastAsia"/>
                <w:b/>
                <w:bCs/>
                <w:sz w:val="16"/>
                <w:szCs w:val="16"/>
              </w:rPr>
              <w:t>キャンプファイアー</w:t>
            </w:r>
          </w:p>
          <w:p w14:paraId="4E950DF2" w14:textId="4B0B0B03" w:rsidR="008367F0" w:rsidRPr="00351529" w:rsidRDefault="008367F0" w:rsidP="00C42721">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キャンプで心に残る活動の１つがキャンプファイアーである。キャンプファイアー場を４ヶ所準備し、トーチや薪等キャンプファイアー用具を準備している。</w:t>
            </w:r>
          </w:p>
          <w:p w14:paraId="4744DA46" w14:textId="77777777" w:rsidR="008367F0" w:rsidRPr="00351529" w:rsidRDefault="008367F0" w:rsidP="00C42721">
            <w:pPr>
              <w:spacing w:line="200" w:lineRule="exact"/>
              <w:ind w:firstLineChars="250" w:firstLine="400"/>
              <w:rPr>
                <w:rFonts w:ascii="ＭＳ 明朝" w:eastAsia="ＭＳ 明朝" w:hAnsi="ＭＳ 明朝"/>
                <w:sz w:val="16"/>
                <w:szCs w:val="16"/>
              </w:rPr>
            </w:pPr>
            <w:r w:rsidRPr="00351529">
              <w:rPr>
                <w:rFonts w:ascii="ＭＳ 明朝" w:eastAsia="ＭＳ 明朝" w:hAnsi="ＭＳ 明朝" w:hint="eastAsia"/>
                <w:sz w:val="16"/>
                <w:szCs w:val="16"/>
              </w:rPr>
              <w:t>利用者の希望により、薪組の指導を行っている。</w:t>
            </w:r>
          </w:p>
          <w:p w14:paraId="377695B5" w14:textId="1E202D18"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野外炊さん</w:t>
            </w:r>
          </w:p>
          <w:p w14:paraId="5B5A1845" w14:textId="77777777" w:rsidR="008367F0" w:rsidRPr="00351529" w:rsidRDefault="008367F0" w:rsidP="008622D0">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キャンプで楽しい活動の1つが野外炊さんであり、３００人が野外炊さんを楽しむことができるよう、２ヶ所の炊さん場と用具類を準備している。希望に応じて、炊さん材料の提供を行うとともに、食育の指導も行っている。</w:t>
            </w:r>
          </w:p>
          <w:p w14:paraId="2A61EEE7" w14:textId="37B15675"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ＭＡＰ</w:t>
            </w:r>
          </w:p>
          <w:p w14:paraId="0A16D39C" w14:textId="77777777" w:rsidR="008367F0" w:rsidRDefault="008367F0" w:rsidP="008622D0">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人間関係トレーニングプログラムで、気づき・支え合う気持ち、協力する心等を育むことができる活動で、センターの職員が指導に当たっている。ウォールやジャイアントシーソー、ラインナップのエレメントを常設している。</w:t>
            </w:r>
          </w:p>
          <w:p w14:paraId="5A6726D8" w14:textId="44E43C5E"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環境学習</w:t>
            </w:r>
          </w:p>
          <w:p w14:paraId="424A20D5" w14:textId="77777777" w:rsidR="008367F0" w:rsidRDefault="008367F0" w:rsidP="008622D0">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自然環境学習のための自然観察ラリーコースを設けるとともに、魚釣りや磯観察、ウミホタル観察等のための機材をそろえている。環境教育実践プログラムとして、海水の調査、ウミホタルの観察等を行っている。</w:t>
            </w:r>
          </w:p>
          <w:p w14:paraId="30DA6897" w14:textId="73094980"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防災学習</w:t>
            </w:r>
          </w:p>
          <w:p w14:paraId="45EB4132" w14:textId="77777777" w:rsidR="008367F0" w:rsidRPr="00351529" w:rsidRDefault="008367F0" w:rsidP="008622D0">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津波の理解や災害時のクイズ（クロスロード）などを用いたプログラムを提供している。</w:t>
            </w:r>
          </w:p>
          <w:p w14:paraId="6D30FAEC" w14:textId="40DF1267"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館内プログラム</w:t>
            </w:r>
          </w:p>
          <w:p w14:paraId="0B170ED2" w14:textId="77777777" w:rsidR="008367F0" w:rsidRPr="00351529" w:rsidRDefault="008367F0" w:rsidP="008622D0">
            <w:pPr>
              <w:spacing w:line="200" w:lineRule="exact"/>
              <w:ind w:leftChars="200" w:left="420"/>
              <w:rPr>
                <w:rFonts w:ascii="ＭＳ 明朝" w:eastAsia="ＭＳ 明朝" w:hAnsi="ＭＳ 明朝"/>
                <w:sz w:val="16"/>
                <w:szCs w:val="16"/>
              </w:rPr>
            </w:pPr>
            <w:r w:rsidRPr="00351529">
              <w:rPr>
                <w:rFonts w:ascii="ＭＳ 明朝" w:eastAsia="ＭＳ 明朝" w:hAnsi="ＭＳ 明朝" w:hint="eastAsia"/>
                <w:sz w:val="16"/>
                <w:szCs w:val="16"/>
              </w:rPr>
              <w:t>シェルメモリー、コースターアートなど、雨天時や海プログラムができない場合において、すぐにできるクラフトを用意している。また、館内クイズラリーや館内OL等、海の知識を楽しく学べるプログラムも実施している。</w:t>
            </w:r>
          </w:p>
          <w:p w14:paraId="0EA0551A" w14:textId="0506F0A3"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海辺プログラム</w:t>
            </w:r>
          </w:p>
          <w:p w14:paraId="37ED6C82" w14:textId="77777777" w:rsidR="008367F0" w:rsidRPr="00351529" w:rsidRDefault="008367F0" w:rsidP="008622D0">
            <w:pPr>
              <w:spacing w:line="200" w:lineRule="exact"/>
              <w:ind w:firstLineChars="300" w:firstLine="480"/>
              <w:rPr>
                <w:rFonts w:ascii="ＭＳ 明朝" w:eastAsia="ＭＳ 明朝" w:hAnsi="ＭＳ 明朝"/>
                <w:sz w:val="16"/>
                <w:szCs w:val="16"/>
              </w:rPr>
            </w:pPr>
            <w:r w:rsidRPr="00351529">
              <w:rPr>
                <w:rFonts w:ascii="ＭＳ 明朝" w:eastAsia="ＭＳ 明朝" w:hAnsi="ＭＳ 明朝" w:hint="eastAsia"/>
                <w:sz w:val="16"/>
                <w:szCs w:val="16"/>
              </w:rPr>
              <w:t>生き物観察、海ボタル観察など、海辺の自然に触れ、学習できる。</w:t>
            </w:r>
          </w:p>
          <w:p w14:paraId="2A689B8F" w14:textId="3581F5B4" w:rsidR="008367F0" w:rsidRPr="00C42721" w:rsidRDefault="00C42721" w:rsidP="00C42721">
            <w:pPr>
              <w:spacing w:line="200" w:lineRule="exact"/>
              <w:ind w:firstLineChars="100" w:firstLine="161"/>
              <w:rPr>
                <w:rFonts w:ascii="ＭＳ 明朝" w:eastAsia="ＭＳ 明朝" w:hAnsi="ＭＳ 明朝"/>
                <w:b/>
                <w:bCs/>
                <w:sz w:val="16"/>
                <w:szCs w:val="16"/>
              </w:rPr>
            </w:pPr>
            <w:r w:rsidRPr="00C42721">
              <w:rPr>
                <w:rFonts w:ascii="ＭＳ 明朝" w:eastAsia="ＭＳ 明朝" w:hAnsi="ＭＳ 明朝" w:hint="eastAsia"/>
                <w:b/>
                <w:bCs/>
                <w:sz w:val="16"/>
                <w:szCs w:val="16"/>
              </w:rPr>
              <w:t>・</w:t>
            </w:r>
            <w:r w:rsidR="008367F0" w:rsidRPr="00C42721">
              <w:rPr>
                <w:rFonts w:ascii="ＭＳ 明朝" w:eastAsia="ＭＳ 明朝" w:hAnsi="ＭＳ 明朝" w:hint="eastAsia"/>
                <w:b/>
                <w:bCs/>
                <w:sz w:val="16"/>
                <w:szCs w:val="16"/>
              </w:rPr>
              <w:t>施設周辺プログラム</w:t>
            </w:r>
          </w:p>
          <w:p w14:paraId="0A2478BF" w14:textId="57222573" w:rsidR="008367F0" w:rsidRDefault="008367F0" w:rsidP="008622D0">
            <w:pPr>
              <w:spacing w:line="200" w:lineRule="exact"/>
              <w:ind w:firstLineChars="300" w:firstLine="480"/>
              <w:rPr>
                <w:rFonts w:ascii="ＭＳ 明朝" w:eastAsia="ＭＳ 明朝" w:hAnsi="ＭＳ 明朝"/>
                <w:sz w:val="16"/>
                <w:szCs w:val="16"/>
              </w:rPr>
            </w:pPr>
            <w:r w:rsidRPr="00351529">
              <w:rPr>
                <w:rFonts w:ascii="ＭＳ 明朝" w:eastAsia="ＭＳ 明朝" w:hAnsi="ＭＳ 明朝" w:hint="eastAsia"/>
                <w:sz w:val="16"/>
                <w:szCs w:val="16"/>
              </w:rPr>
              <w:t>里海公園を利用した活動を中心に街中ハイクなども行っている。</w:t>
            </w:r>
          </w:p>
          <w:p w14:paraId="54038B1C" w14:textId="77777777" w:rsidR="00C42721" w:rsidRDefault="00C42721" w:rsidP="008367F0">
            <w:pPr>
              <w:spacing w:line="200" w:lineRule="exact"/>
              <w:ind w:leftChars="380" w:left="798"/>
              <w:rPr>
                <w:rFonts w:ascii="ＭＳ 明朝" w:eastAsia="ＭＳ 明朝" w:hAnsi="ＭＳ 明朝"/>
                <w:sz w:val="16"/>
                <w:szCs w:val="16"/>
              </w:rPr>
            </w:pPr>
          </w:p>
          <w:p w14:paraId="3438E8EA" w14:textId="5E560A2A" w:rsidR="008367F0" w:rsidRPr="00D65309" w:rsidRDefault="00DC1EBD" w:rsidP="00DC1EBD">
            <w:pPr>
              <w:spacing w:line="200" w:lineRule="exact"/>
              <w:rPr>
                <w:rFonts w:ascii="ＭＳ 明朝" w:eastAsia="ＭＳ 明朝" w:hAnsi="ＭＳ 明朝"/>
                <w:b/>
                <w:bCs/>
                <w:color w:val="000000" w:themeColor="text1"/>
                <w:sz w:val="16"/>
                <w:szCs w:val="16"/>
              </w:rPr>
            </w:pPr>
            <w:r w:rsidRPr="00D65309">
              <w:rPr>
                <w:rFonts w:ascii="ＭＳ 明朝" w:eastAsia="ＭＳ 明朝" w:hAnsi="ＭＳ 明朝" w:hint="eastAsia"/>
                <w:b/>
                <w:bCs/>
                <w:color w:val="000000" w:themeColor="text1"/>
                <w:sz w:val="16"/>
                <w:szCs w:val="16"/>
              </w:rPr>
              <w:t>④</w:t>
            </w:r>
            <w:r w:rsidRPr="00D65309">
              <w:rPr>
                <w:rFonts w:ascii="ＭＳ 明朝" w:eastAsia="ＭＳ 明朝" w:hAnsi="ＭＳ 明朝"/>
                <w:b/>
                <w:bCs/>
                <w:color w:val="000000" w:themeColor="text1"/>
                <w:sz w:val="16"/>
                <w:szCs w:val="16"/>
              </w:rPr>
              <w:t xml:space="preserve"> 生活環境向上のための取組み</w:t>
            </w:r>
          </w:p>
          <w:p w14:paraId="4C5E1DD2" w14:textId="77777777" w:rsidR="008367F0" w:rsidRPr="00656DE5" w:rsidRDefault="008367F0" w:rsidP="00854548">
            <w:pPr>
              <w:pStyle w:val="a8"/>
              <w:numPr>
                <w:ilvl w:val="0"/>
                <w:numId w:val="13"/>
              </w:numPr>
              <w:spacing w:line="200" w:lineRule="exact"/>
              <w:ind w:leftChars="0" w:left="658"/>
              <w:rPr>
                <w:rFonts w:ascii="ＭＳ 明朝" w:eastAsia="ＭＳ 明朝" w:hAnsi="ＭＳ 明朝"/>
                <w:sz w:val="16"/>
                <w:szCs w:val="16"/>
              </w:rPr>
            </w:pPr>
            <w:r w:rsidRPr="00656DE5">
              <w:rPr>
                <w:rFonts w:ascii="ＭＳ 明朝" w:eastAsia="ＭＳ 明朝" w:hAnsi="ＭＳ 明朝" w:hint="eastAsia"/>
                <w:sz w:val="16"/>
                <w:szCs w:val="16"/>
              </w:rPr>
              <w:t>利用者の快適な生活環境の保持のために、宿舎清掃・消毒、害虫駆除、寝具の洗濯等宿舎の衛生管理を実施している。</w:t>
            </w:r>
          </w:p>
          <w:p w14:paraId="51AAE338" w14:textId="77777777" w:rsidR="008367F0" w:rsidRPr="00656DE5" w:rsidRDefault="008367F0" w:rsidP="00854548">
            <w:pPr>
              <w:pStyle w:val="a8"/>
              <w:numPr>
                <w:ilvl w:val="0"/>
                <w:numId w:val="13"/>
              </w:numPr>
              <w:spacing w:line="200" w:lineRule="exact"/>
              <w:ind w:leftChars="0" w:left="658"/>
              <w:rPr>
                <w:rFonts w:ascii="ＭＳ 明朝" w:eastAsia="ＭＳ 明朝" w:hAnsi="ＭＳ 明朝"/>
                <w:sz w:val="16"/>
                <w:szCs w:val="16"/>
              </w:rPr>
            </w:pPr>
            <w:r w:rsidRPr="00656DE5">
              <w:rPr>
                <w:rFonts w:ascii="ＭＳ 明朝" w:eastAsia="ＭＳ 明朝" w:hAnsi="ＭＳ 明朝" w:hint="eastAsia"/>
                <w:sz w:val="16"/>
                <w:szCs w:val="16"/>
              </w:rPr>
              <w:t>宿舎の清掃は、退所時に利用者が行っているが、清掃を徹底するために、日々、利用者の退所後職員による宿泊室の点検清掃を実施、宿泊室の整理整頓に努めている。</w:t>
            </w:r>
          </w:p>
          <w:p w14:paraId="23DBC4B2" w14:textId="77777777" w:rsidR="008367F0" w:rsidRPr="00656DE5" w:rsidRDefault="008367F0" w:rsidP="00854548">
            <w:pPr>
              <w:pStyle w:val="a8"/>
              <w:numPr>
                <w:ilvl w:val="0"/>
                <w:numId w:val="13"/>
              </w:numPr>
              <w:spacing w:line="200" w:lineRule="exact"/>
              <w:ind w:leftChars="0" w:left="658"/>
              <w:rPr>
                <w:rFonts w:ascii="ＭＳ 明朝" w:eastAsia="ＭＳ 明朝" w:hAnsi="ＭＳ 明朝"/>
                <w:sz w:val="16"/>
                <w:szCs w:val="16"/>
              </w:rPr>
            </w:pPr>
            <w:r w:rsidRPr="00656DE5">
              <w:rPr>
                <w:rFonts w:ascii="ＭＳ 明朝" w:eastAsia="ＭＳ 明朝" w:hAnsi="ＭＳ 明朝" w:hint="eastAsia"/>
                <w:sz w:val="16"/>
                <w:szCs w:val="16"/>
              </w:rPr>
              <w:t>宿泊室の衛生管理の為、業者による害虫駆除、定期清掃及び寝具類の洗濯及び管理棟の窓や床を定期的に実施している。</w:t>
            </w:r>
          </w:p>
          <w:p w14:paraId="4115A2FA" w14:textId="77777777" w:rsidR="008367F0" w:rsidRDefault="008367F0" w:rsidP="00854548">
            <w:pPr>
              <w:pStyle w:val="a8"/>
              <w:numPr>
                <w:ilvl w:val="0"/>
                <w:numId w:val="13"/>
              </w:numPr>
              <w:spacing w:line="200" w:lineRule="exact"/>
              <w:ind w:leftChars="0" w:left="658"/>
              <w:rPr>
                <w:rFonts w:ascii="ＭＳ 明朝" w:eastAsia="ＭＳ 明朝" w:hAnsi="ＭＳ 明朝"/>
                <w:sz w:val="16"/>
                <w:szCs w:val="16"/>
              </w:rPr>
            </w:pPr>
            <w:r w:rsidRPr="00656DE5">
              <w:rPr>
                <w:rFonts w:ascii="ＭＳ 明朝" w:eastAsia="ＭＳ 明朝" w:hAnsi="ＭＳ 明朝" w:hint="eastAsia"/>
                <w:sz w:val="16"/>
                <w:szCs w:val="16"/>
              </w:rPr>
              <w:t>今夏も猛暑のため、２４時間宿舎の冷房を行った。</w:t>
            </w:r>
          </w:p>
          <w:p w14:paraId="761A2124" w14:textId="77777777" w:rsidR="008367F0" w:rsidRPr="00656DE5" w:rsidRDefault="008367F0" w:rsidP="008367F0">
            <w:pPr>
              <w:pStyle w:val="a8"/>
              <w:spacing w:line="200" w:lineRule="exact"/>
              <w:ind w:leftChars="0" w:left="658"/>
              <w:rPr>
                <w:rFonts w:ascii="ＭＳ 明朝" w:eastAsia="ＭＳ 明朝" w:hAnsi="ＭＳ 明朝"/>
                <w:sz w:val="16"/>
                <w:szCs w:val="16"/>
              </w:rPr>
            </w:pPr>
          </w:p>
          <w:p w14:paraId="6376577D" w14:textId="77777777" w:rsidR="008367F0" w:rsidRPr="00E66865"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⑤</w:t>
            </w:r>
            <w:r w:rsidRPr="00E66865">
              <w:rPr>
                <w:rFonts w:ascii="ＭＳ 明朝" w:eastAsia="ＭＳ 明朝" w:hAnsi="ＭＳ 明朝"/>
                <w:b/>
                <w:bCs/>
                <w:sz w:val="16"/>
                <w:szCs w:val="16"/>
              </w:rPr>
              <w:t>食物アレルギーを持つ利用者への対応</w:t>
            </w:r>
            <w:r w:rsidRPr="00E66865">
              <w:rPr>
                <w:rFonts w:ascii="ＭＳ 明朝" w:eastAsia="ＭＳ 明朝" w:hAnsi="ＭＳ 明朝" w:hint="eastAsia"/>
                <w:b/>
                <w:bCs/>
                <w:sz w:val="16"/>
                <w:szCs w:val="16"/>
              </w:rPr>
              <w:t>（資料６</w:t>
            </w:r>
            <w:r w:rsidRPr="00E66865">
              <w:rPr>
                <w:rFonts w:ascii="ＭＳ 明朝" w:eastAsia="ＭＳ 明朝" w:hAnsi="ＭＳ 明朝"/>
                <w:b/>
                <w:bCs/>
                <w:sz w:val="16"/>
                <w:szCs w:val="16"/>
              </w:rPr>
              <w:t>参照）</w:t>
            </w:r>
          </w:p>
          <w:p w14:paraId="4E074887" w14:textId="77777777" w:rsidR="008367F0" w:rsidRDefault="008367F0" w:rsidP="00854548">
            <w:pPr>
              <w:pStyle w:val="a8"/>
              <w:numPr>
                <w:ilvl w:val="0"/>
                <w:numId w:val="15"/>
              </w:numPr>
              <w:spacing w:line="200" w:lineRule="exact"/>
              <w:ind w:leftChars="0" w:left="658"/>
              <w:rPr>
                <w:rFonts w:ascii="ＭＳ 明朝" w:eastAsia="ＭＳ 明朝" w:hAnsi="ＭＳ 明朝"/>
                <w:sz w:val="16"/>
                <w:szCs w:val="16"/>
              </w:rPr>
            </w:pPr>
            <w:r w:rsidRPr="00656DE5">
              <w:rPr>
                <w:rFonts w:ascii="ＭＳ 明朝" w:eastAsia="ＭＳ 明朝" w:hAnsi="ＭＳ 明朝" w:hint="eastAsia"/>
                <w:sz w:val="16"/>
                <w:szCs w:val="16"/>
              </w:rPr>
              <w:t>食物アレルギーを持つ子ども達がキャンプに参加できるよう、アレルゲン除去食を提供し、事故防止に取り組んでいる。</w:t>
            </w:r>
          </w:p>
          <w:p w14:paraId="08762F06" w14:textId="3415F1E1" w:rsidR="008367F0" w:rsidRDefault="008367F0" w:rsidP="008367F0">
            <w:pPr>
              <w:pStyle w:val="a8"/>
              <w:spacing w:line="200" w:lineRule="exact"/>
              <w:ind w:leftChars="0" w:left="658"/>
              <w:rPr>
                <w:rFonts w:ascii="ＭＳ 明朝" w:eastAsia="ＭＳ 明朝" w:hAnsi="ＭＳ 明朝"/>
                <w:sz w:val="16"/>
                <w:szCs w:val="16"/>
              </w:rPr>
            </w:pPr>
          </w:p>
          <w:p w14:paraId="38F6B3B3" w14:textId="77777777" w:rsidR="008367F0" w:rsidRPr="00E66865"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⑥</w:t>
            </w:r>
            <w:r w:rsidRPr="00E66865">
              <w:rPr>
                <w:rFonts w:ascii="ＭＳ 明朝" w:eastAsia="ＭＳ 明朝" w:hAnsi="ＭＳ 明朝"/>
                <w:b/>
                <w:bCs/>
                <w:sz w:val="16"/>
                <w:szCs w:val="16"/>
              </w:rPr>
              <w:t>利用者の安心・安全を確保するための取組み</w:t>
            </w:r>
          </w:p>
          <w:p w14:paraId="6B58AE8B" w14:textId="77777777" w:rsidR="008367F0" w:rsidRPr="00656DE5" w:rsidRDefault="008367F0" w:rsidP="00854548">
            <w:pPr>
              <w:pStyle w:val="a8"/>
              <w:numPr>
                <w:ilvl w:val="0"/>
                <w:numId w:val="15"/>
              </w:numPr>
              <w:spacing w:line="200" w:lineRule="exact"/>
              <w:ind w:leftChars="0" w:left="658"/>
              <w:rPr>
                <w:rFonts w:ascii="ＭＳ 明朝" w:eastAsia="ＭＳ 明朝" w:hAnsi="ＭＳ 明朝"/>
                <w:sz w:val="16"/>
                <w:szCs w:val="16"/>
              </w:rPr>
            </w:pPr>
            <w:r w:rsidRPr="00656DE5">
              <w:rPr>
                <w:rFonts w:ascii="ＭＳ 明朝" w:eastAsia="ＭＳ 明朝" w:hAnsi="ＭＳ 明朝" w:hint="eastAsia"/>
                <w:sz w:val="16"/>
                <w:szCs w:val="16"/>
              </w:rPr>
              <w:t>安全対策に取り組み、利用者に安心して活動頂けるように努めている。</w:t>
            </w:r>
          </w:p>
          <w:p w14:paraId="442D0681" w14:textId="77777777" w:rsidR="008367F0" w:rsidRPr="00656DE5" w:rsidRDefault="008367F0" w:rsidP="00854548">
            <w:pPr>
              <w:pStyle w:val="a8"/>
              <w:numPr>
                <w:ilvl w:val="0"/>
                <w:numId w:val="15"/>
              </w:numPr>
              <w:spacing w:line="200" w:lineRule="exact"/>
              <w:ind w:leftChars="0" w:left="658"/>
              <w:rPr>
                <w:rFonts w:ascii="ＭＳ 明朝" w:eastAsia="ＭＳ 明朝" w:hAnsi="ＭＳ 明朝"/>
                <w:sz w:val="16"/>
                <w:szCs w:val="16"/>
              </w:rPr>
            </w:pPr>
            <w:r w:rsidRPr="00656DE5">
              <w:rPr>
                <w:rFonts w:ascii="ＭＳ 明朝" w:eastAsia="ＭＳ 明朝" w:hAnsi="ＭＳ 明朝" w:hint="eastAsia"/>
                <w:sz w:val="16"/>
                <w:szCs w:val="16"/>
              </w:rPr>
              <w:lastRenderedPageBreak/>
              <w:t>栄養士が食物アレルギーを持つ利用者一人一人に対応し、個別にアレルゲン除去食の献立を作り、安心な食事提供に取り組んでいる。</w:t>
            </w:r>
          </w:p>
          <w:p w14:paraId="0E5F4E05" w14:textId="77777777" w:rsidR="008367F0" w:rsidRPr="0085753C" w:rsidRDefault="008367F0" w:rsidP="00854548">
            <w:pPr>
              <w:pStyle w:val="a8"/>
              <w:numPr>
                <w:ilvl w:val="0"/>
                <w:numId w:val="15"/>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気温が高い天候の場合は、熱中症予防のための指導を行い、利用者が安心して活動ができるよう取り組んでいる。</w:t>
            </w:r>
          </w:p>
          <w:p w14:paraId="7940D068" w14:textId="77777777" w:rsidR="008367F0" w:rsidRPr="0085753C" w:rsidRDefault="008367F0" w:rsidP="00854548">
            <w:pPr>
              <w:pStyle w:val="a8"/>
              <w:numPr>
                <w:ilvl w:val="0"/>
                <w:numId w:val="15"/>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利用者の病気・怪我等の対応の為、利用団体の責任者に近隣の病院等リストを事前に提供するとともに、自主事業では、看護師を常駐させている。</w:t>
            </w:r>
          </w:p>
          <w:p w14:paraId="468827A2" w14:textId="77777777" w:rsidR="008367F0" w:rsidRPr="0085753C" w:rsidRDefault="008367F0" w:rsidP="00854548">
            <w:pPr>
              <w:pStyle w:val="a8"/>
              <w:numPr>
                <w:ilvl w:val="0"/>
                <w:numId w:val="15"/>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海洋活動は、センターの指導体制の下に、安全に活動を実施している。</w:t>
            </w:r>
          </w:p>
          <w:p w14:paraId="70654372" w14:textId="77777777" w:rsidR="008367F0" w:rsidRDefault="008367F0" w:rsidP="00854548">
            <w:pPr>
              <w:pStyle w:val="a8"/>
              <w:numPr>
                <w:ilvl w:val="0"/>
                <w:numId w:val="15"/>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消防訓練及び地震津波避難訓練を実施し、災害発生時に対応できるよう取り組んでいる。また、宿泊施設等館内の避難経路を床に明示し、利用者の安全対策を行っている。</w:t>
            </w:r>
          </w:p>
          <w:p w14:paraId="77D96532" w14:textId="77777777" w:rsidR="008367F0" w:rsidRPr="0085753C" w:rsidRDefault="008367F0" w:rsidP="008367F0">
            <w:pPr>
              <w:pStyle w:val="a8"/>
              <w:spacing w:line="200" w:lineRule="exact"/>
              <w:ind w:leftChars="0" w:left="658"/>
              <w:rPr>
                <w:rFonts w:ascii="ＭＳ 明朝" w:eastAsia="ＭＳ 明朝" w:hAnsi="ＭＳ 明朝"/>
                <w:sz w:val="16"/>
                <w:szCs w:val="16"/>
              </w:rPr>
            </w:pPr>
          </w:p>
          <w:p w14:paraId="6A0C27DF" w14:textId="77777777" w:rsidR="008367F0" w:rsidRPr="00E66865"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⑦</w:t>
            </w:r>
            <w:r w:rsidRPr="00E66865">
              <w:rPr>
                <w:rFonts w:ascii="ＭＳ 明朝" w:eastAsia="ＭＳ 明朝" w:hAnsi="ＭＳ 明朝"/>
                <w:b/>
                <w:bCs/>
                <w:sz w:val="16"/>
                <w:szCs w:val="16"/>
              </w:rPr>
              <w:t>地域との連携強化</w:t>
            </w:r>
          </w:p>
          <w:p w14:paraId="6F6287D3" w14:textId="585D3B1D" w:rsidR="008367F0" w:rsidRDefault="008367F0" w:rsidP="00854548">
            <w:pPr>
              <w:pStyle w:val="a8"/>
              <w:numPr>
                <w:ilvl w:val="0"/>
                <w:numId w:val="16"/>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岬町が取り組む深日港フェスティバルの実施に向けて協力（</w:t>
            </w:r>
            <w:r w:rsidR="00CA3C8A">
              <w:rPr>
                <w:rFonts w:ascii="ＭＳ 明朝" w:eastAsia="ＭＳ 明朝" w:hAnsi="ＭＳ 明朝" w:hint="eastAsia"/>
                <w:sz w:val="16"/>
                <w:szCs w:val="16"/>
              </w:rPr>
              <w:t>6</w:t>
            </w:r>
            <w:r w:rsidRPr="0085753C">
              <w:rPr>
                <w:rFonts w:ascii="ＭＳ 明朝" w:eastAsia="ＭＳ 明朝" w:hAnsi="ＭＳ 明朝" w:hint="eastAsia"/>
                <w:sz w:val="16"/>
                <w:szCs w:val="16"/>
              </w:rPr>
              <w:t>月</w:t>
            </w:r>
            <w:r w:rsidR="00CA3C8A">
              <w:rPr>
                <w:rFonts w:ascii="ＭＳ 明朝" w:eastAsia="ＭＳ 明朝" w:hAnsi="ＭＳ 明朝" w:hint="eastAsia"/>
                <w:sz w:val="16"/>
                <w:szCs w:val="16"/>
              </w:rPr>
              <w:t>29</w:t>
            </w:r>
            <w:r w:rsidRPr="0085753C">
              <w:rPr>
                <w:rFonts w:ascii="ＭＳ 明朝" w:eastAsia="ＭＳ 明朝" w:hAnsi="ＭＳ 明朝" w:hint="eastAsia"/>
                <w:sz w:val="16"/>
                <w:szCs w:val="16"/>
              </w:rPr>
              <w:t>日</w:t>
            </w:r>
            <w:r w:rsidR="00CA3C8A">
              <w:rPr>
                <w:rFonts w:ascii="ＭＳ 明朝" w:eastAsia="ＭＳ 明朝" w:hAnsi="ＭＳ 明朝" w:hint="eastAsia"/>
                <w:sz w:val="16"/>
                <w:szCs w:val="16"/>
              </w:rPr>
              <w:t>）す</w:t>
            </w:r>
            <w:r w:rsidRPr="0085753C">
              <w:rPr>
                <w:rFonts w:ascii="ＭＳ 明朝" w:eastAsia="ＭＳ 明朝" w:hAnsi="ＭＳ 明朝" w:hint="eastAsia"/>
                <w:sz w:val="16"/>
                <w:szCs w:val="16"/>
              </w:rPr>
              <w:t>るとともに、マリンフェスティバル、くらたんフェスティバル等地元の協力を得て、各種事業を実施する等、地域と密着した施設運営と住民サービスの向上に取り組んでいる。</w:t>
            </w:r>
          </w:p>
          <w:p w14:paraId="3201A67C" w14:textId="77777777" w:rsidR="008367F0" w:rsidRPr="0085753C" w:rsidRDefault="008367F0" w:rsidP="008367F0">
            <w:pPr>
              <w:pStyle w:val="a8"/>
              <w:spacing w:line="200" w:lineRule="exact"/>
              <w:ind w:leftChars="0" w:left="658"/>
              <w:rPr>
                <w:rFonts w:ascii="ＭＳ 明朝" w:eastAsia="ＭＳ 明朝" w:hAnsi="ＭＳ 明朝"/>
                <w:sz w:val="16"/>
                <w:szCs w:val="16"/>
              </w:rPr>
            </w:pPr>
          </w:p>
          <w:p w14:paraId="60906795" w14:textId="77777777" w:rsidR="008367F0" w:rsidRPr="00E66865"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⑧教</w:t>
            </w:r>
            <w:r w:rsidRPr="00E66865">
              <w:rPr>
                <w:rFonts w:ascii="ＭＳ 明朝" w:eastAsia="ＭＳ 明朝" w:hAnsi="ＭＳ 明朝"/>
                <w:b/>
                <w:bCs/>
                <w:sz w:val="16"/>
                <w:szCs w:val="16"/>
              </w:rPr>
              <w:t>育施設としての取組み</w:t>
            </w:r>
          </w:p>
          <w:p w14:paraId="1EE29B38" w14:textId="77777777" w:rsidR="008367F0" w:rsidRDefault="008367F0" w:rsidP="00854548">
            <w:pPr>
              <w:pStyle w:val="a8"/>
              <w:numPr>
                <w:ilvl w:val="0"/>
                <w:numId w:val="16"/>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小中学校の臨海学校や遠足等の体験学習の他、青少年の健全育成施設の特性を生かした人間関係トレーニング、環境教育プログラム、防災プログラム等の研修プログラムの提供を行う等、青少年の教育施設としての取り組みを行っている。</w:t>
            </w:r>
          </w:p>
          <w:p w14:paraId="76696FE2" w14:textId="77777777" w:rsidR="008367F0" w:rsidRPr="0085753C" w:rsidRDefault="008367F0" w:rsidP="008367F0">
            <w:pPr>
              <w:pStyle w:val="a8"/>
              <w:spacing w:line="200" w:lineRule="exact"/>
              <w:ind w:leftChars="0" w:left="658"/>
              <w:rPr>
                <w:rFonts w:ascii="ＭＳ 明朝" w:eastAsia="ＭＳ 明朝" w:hAnsi="ＭＳ 明朝"/>
                <w:sz w:val="16"/>
                <w:szCs w:val="16"/>
              </w:rPr>
            </w:pPr>
          </w:p>
          <w:p w14:paraId="45F62850" w14:textId="77777777" w:rsidR="008367F0" w:rsidRPr="00E66865"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⑨障</w:t>
            </w:r>
            <w:r w:rsidRPr="00E66865">
              <w:rPr>
                <w:rFonts w:ascii="ＭＳ 明朝" w:eastAsia="ＭＳ 明朝" w:hAnsi="ＭＳ 明朝"/>
                <w:b/>
                <w:bCs/>
                <w:sz w:val="16"/>
                <w:szCs w:val="16"/>
              </w:rPr>
              <w:t>がいのある利用者への対応</w:t>
            </w:r>
          </w:p>
          <w:p w14:paraId="0F755E9B" w14:textId="77777777" w:rsidR="008367F0" w:rsidRDefault="008367F0" w:rsidP="00854548">
            <w:pPr>
              <w:pStyle w:val="a8"/>
              <w:numPr>
                <w:ilvl w:val="0"/>
                <w:numId w:val="16"/>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障がい者を対象にしたフレンドシップキャンプやふれあいユニバーサリーキャンプ、シーカヤックチャレンジキャンプ等を企画実施する他、障がい者団体の施設利用を積極的に受入れ、活動の援助を行っている。</w:t>
            </w:r>
          </w:p>
          <w:p w14:paraId="24BB161C" w14:textId="77777777" w:rsidR="008367F0" w:rsidRDefault="008367F0" w:rsidP="008367F0">
            <w:pPr>
              <w:pStyle w:val="a8"/>
              <w:spacing w:line="200" w:lineRule="exact"/>
              <w:ind w:leftChars="0" w:left="658"/>
              <w:rPr>
                <w:rFonts w:ascii="ＭＳ 明朝" w:eastAsia="ＭＳ 明朝" w:hAnsi="ＭＳ 明朝"/>
                <w:sz w:val="16"/>
                <w:szCs w:val="16"/>
              </w:rPr>
            </w:pPr>
          </w:p>
          <w:p w14:paraId="486E3FDE" w14:textId="5E4DF52E" w:rsidR="008367F0" w:rsidRPr="00E66865" w:rsidRDefault="008C1E0E" w:rsidP="008367F0">
            <w:pPr>
              <w:spacing w:line="200" w:lineRule="exact"/>
              <w:rPr>
                <w:rFonts w:ascii="ＭＳ 明朝" w:eastAsia="ＭＳ 明朝" w:hAnsi="ＭＳ 明朝"/>
                <w:b/>
                <w:bCs/>
                <w:sz w:val="16"/>
                <w:szCs w:val="16"/>
              </w:rPr>
            </w:pPr>
            <w:r>
              <w:rPr>
                <w:rFonts w:ascii="ＭＳ 明朝" w:eastAsia="ＭＳ 明朝" w:hAnsi="ＭＳ 明朝" w:hint="eastAsia"/>
                <w:b/>
                <w:bCs/>
                <w:sz w:val="16"/>
                <w:szCs w:val="16"/>
              </w:rPr>
              <w:t>⑩</w:t>
            </w:r>
            <w:r w:rsidR="008367F0" w:rsidRPr="00E66865">
              <w:rPr>
                <w:rFonts w:ascii="ＭＳ 明朝" w:eastAsia="ＭＳ 明朝" w:hAnsi="ＭＳ 明朝"/>
                <w:b/>
                <w:bCs/>
                <w:sz w:val="16"/>
                <w:szCs w:val="16"/>
              </w:rPr>
              <w:t>施設特性を活かした子育て支援事業の実施</w:t>
            </w:r>
          </w:p>
          <w:p w14:paraId="489510FF" w14:textId="77777777" w:rsidR="008367F0" w:rsidRDefault="008367F0" w:rsidP="00854548">
            <w:pPr>
              <w:pStyle w:val="a8"/>
              <w:numPr>
                <w:ilvl w:val="0"/>
                <w:numId w:val="16"/>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施設が持つ特性(共同、協力、自主性、自律性、海洋自然等)を生かし、サマーキャンプや年間クラブ事業、ファミリーキャンプ等の家庭の子育て支援事業やマリンフレンド親子キャンプ等親子の交流等事業、フレンドシップキャンプ等の自立支援事業等事業を企画実施している。</w:t>
            </w:r>
          </w:p>
          <w:p w14:paraId="19B9EF50" w14:textId="77777777" w:rsidR="008367F0" w:rsidRPr="0085753C" w:rsidRDefault="008367F0" w:rsidP="008367F0">
            <w:pPr>
              <w:pStyle w:val="a8"/>
              <w:spacing w:line="200" w:lineRule="exact"/>
              <w:ind w:leftChars="0" w:left="658"/>
              <w:rPr>
                <w:rFonts w:ascii="ＭＳ 明朝" w:eastAsia="ＭＳ 明朝" w:hAnsi="ＭＳ 明朝"/>
                <w:sz w:val="16"/>
                <w:szCs w:val="16"/>
              </w:rPr>
            </w:pPr>
          </w:p>
          <w:p w14:paraId="0D1EA064" w14:textId="77777777" w:rsidR="008367F0" w:rsidRPr="00E66865"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⑪</w:t>
            </w:r>
            <w:r w:rsidRPr="00E66865">
              <w:rPr>
                <w:rFonts w:ascii="ＭＳ 明朝" w:eastAsia="ＭＳ 明朝" w:hAnsi="ＭＳ 明朝"/>
                <w:b/>
                <w:bCs/>
                <w:sz w:val="16"/>
                <w:szCs w:val="16"/>
              </w:rPr>
              <w:t>利用申込方法の利便性向上のための取組み</w:t>
            </w:r>
          </w:p>
          <w:p w14:paraId="6AFBC503" w14:textId="77777777" w:rsidR="008367F0" w:rsidRPr="0085753C" w:rsidRDefault="008367F0" w:rsidP="00854548">
            <w:pPr>
              <w:pStyle w:val="a8"/>
              <w:numPr>
                <w:ilvl w:val="0"/>
                <w:numId w:val="16"/>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利用申込み及び利用料の納入のための事務の簡素化を図るとともに、利用料金の納入の利便性を図るため、後納及び銀行振込み方法を導入している。</w:t>
            </w:r>
          </w:p>
          <w:p w14:paraId="57C1F621" w14:textId="77777777" w:rsidR="008367F0" w:rsidRDefault="008367F0" w:rsidP="00854548">
            <w:pPr>
              <w:pStyle w:val="a8"/>
              <w:numPr>
                <w:ilvl w:val="0"/>
                <w:numId w:val="16"/>
              </w:numPr>
              <w:spacing w:line="200" w:lineRule="exact"/>
              <w:ind w:leftChars="0" w:left="658"/>
              <w:rPr>
                <w:rFonts w:ascii="ＭＳ 明朝" w:eastAsia="ＭＳ 明朝" w:hAnsi="ＭＳ 明朝"/>
                <w:sz w:val="16"/>
                <w:szCs w:val="16"/>
              </w:rPr>
            </w:pPr>
            <w:r w:rsidRPr="0085753C">
              <w:rPr>
                <w:rFonts w:ascii="ＭＳ 明朝" w:eastAsia="ＭＳ 明朝" w:hAnsi="ＭＳ 明朝" w:hint="eastAsia"/>
                <w:sz w:val="16"/>
                <w:szCs w:val="16"/>
              </w:rPr>
              <w:t>二次元コードを用いて、スマートフォンでも事業の参加申込みができる。</w:t>
            </w:r>
          </w:p>
          <w:p w14:paraId="470C3B83" w14:textId="77777777" w:rsidR="008367F0" w:rsidRPr="0085753C" w:rsidRDefault="008367F0" w:rsidP="008367F0">
            <w:pPr>
              <w:pStyle w:val="a8"/>
              <w:spacing w:line="200" w:lineRule="exact"/>
              <w:ind w:leftChars="0" w:left="658"/>
              <w:rPr>
                <w:rFonts w:ascii="ＭＳ 明朝" w:eastAsia="ＭＳ 明朝" w:hAnsi="ＭＳ 明朝"/>
                <w:sz w:val="16"/>
                <w:szCs w:val="16"/>
              </w:rPr>
            </w:pPr>
          </w:p>
          <w:p w14:paraId="3B53DD2B" w14:textId="78FDBAD8" w:rsidR="008367F0" w:rsidRPr="00701A4E" w:rsidRDefault="008367F0" w:rsidP="008367F0">
            <w:pPr>
              <w:spacing w:line="200" w:lineRule="exact"/>
              <w:rPr>
                <w:rFonts w:ascii="ＭＳ 明朝" w:eastAsia="ＭＳ 明朝" w:hAnsi="ＭＳ 明朝"/>
                <w:b/>
                <w:bCs/>
                <w:sz w:val="16"/>
                <w:szCs w:val="16"/>
              </w:rPr>
            </w:pPr>
            <w:r w:rsidRPr="00E66865">
              <w:rPr>
                <w:rFonts w:ascii="ＭＳ 明朝" w:eastAsia="ＭＳ 明朝" w:hAnsi="ＭＳ 明朝" w:hint="eastAsia"/>
                <w:b/>
                <w:bCs/>
                <w:sz w:val="16"/>
                <w:szCs w:val="16"/>
              </w:rPr>
              <w:t>⑫</w:t>
            </w:r>
            <w:r w:rsidR="00DC1EBD" w:rsidRPr="00701A4E">
              <w:rPr>
                <w:rFonts w:ascii="ＭＳ 明朝" w:eastAsia="ＭＳ 明朝" w:hAnsi="ＭＳ 明朝" w:hint="eastAsia"/>
                <w:b/>
                <w:bCs/>
                <w:sz w:val="16"/>
                <w:szCs w:val="16"/>
              </w:rPr>
              <w:t>デジタルサイネージの活用</w:t>
            </w:r>
          </w:p>
          <w:p w14:paraId="59BAC7BA" w14:textId="5910BDD9" w:rsidR="000A7384" w:rsidRPr="008622D0" w:rsidRDefault="008367F0" w:rsidP="00854548">
            <w:pPr>
              <w:pStyle w:val="a8"/>
              <w:numPr>
                <w:ilvl w:val="0"/>
                <w:numId w:val="32"/>
              </w:numPr>
              <w:spacing w:line="200" w:lineRule="exact"/>
              <w:ind w:leftChars="0"/>
              <w:rPr>
                <w:rFonts w:ascii="ＭＳ 明朝" w:eastAsia="ＭＳ 明朝" w:hAnsi="ＭＳ 明朝"/>
                <w:sz w:val="16"/>
                <w:szCs w:val="16"/>
              </w:rPr>
            </w:pPr>
            <w:r w:rsidRPr="008622D0">
              <w:rPr>
                <w:rFonts w:ascii="ＭＳ 明朝" w:eastAsia="ＭＳ 明朝" w:hAnsi="ＭＳ 明朝" w:hint="eastAsia"/>
                <w:sz w:val="16"/>
                <w:szCs w:val="16"/>
              </w:rPr>
              <w:t>ロビーにデジタルサイネージを設置し、情報の発信を行っている。</w:t>
            </w:r>
          </w:p>
          <w:p w14:paraId="646257C8" w14:textId="77777777" w:rsidR="00986662" w:rsidRDefault="00986662" w:rsidP="00986662">
            <w:pPr>
              <w:spacing w:line="200" w:lineRule="exact"/>
              <w:rPr>
                <w:rFonts w:ascii="ＭＳ 明朝" w:eastAsia="ＭＳ 明朝" w:hAnsi="ＭＳ 明朝"/>
                <w:sz w:val="16"/>
                <w:szCs w:val="16"/>
              </w:rPr>
            </w:pPr>
          </w:p>
          <w:p w14:paraId="2CCF2A55" w14:textId="77777777" w:rsidR="00986662" w:rsidRDefault="00986662" w:rsidP="00986662">
            <w:pPr>
              <w:spacing w:line="200" w:lineRule="exact"/>
              <w:rPr>
                <w:rFonts w:ascii="ＭＳ 明朝" w:eastAsia="ＭＳ 明朝" w:hAnsi="ＭＳ 明朝"/>
                <w:sz w:val="16"/>
                <w:szCs w:val="16"/>
              </w:rPr>
            </w:pPr>
          </w:p>
          <w:p w14:paraId="32BBA68C" w14:textId="77777777" w:rsidR="00986662" w:rsidRDefault="00986662" w:rsidP="00986662">
            <w:pPr>
              <w:spacing w:line="200" w:lineRule="exact"/>
              <w:rPr>
                <w:rFonts w:ascii="ＭＳ 明朝" w:eastAsia="ＭＳ 明朝" w:hAnsi="ＭＳ 明朝"/>
                <w:sz w:val="16"/>
                <w:szCs w:val="16"/>
              </w:rPr>
            </w:pPr>
          </w:p>
          <w:p w14:paraId="00211FB7" w14:textId="2297C05E" w:rsidR="00986662" w:rsidRPr="00E32053" w:rsidRDefault="00986662" w:rsidP="00986662">
            <w:pPr>
              <w:spacing w:line="200" w:lineRule="exact"/>
              <w:rPr>
                <w:rFonts w:ascii="ＭＳ 明朝" w:eastAsia="ＭＳ 明朝" w:hAnsi="ＭＳ 明朝"/>
                <w:sz w:val="16"/>
                <w:szCs w:val="16"/>
              </w:rPr>
            </w:pPr>
          </w:p>
        </w:tc>
        <w:tc>
          <w:tcPr>
            <w:tcW w:w="449" w:type="dxa"/>
          </w:tcPr>
          <w:p w14:paraId="19E95DF4" w14:textId="28C609AC" w:rsidR="00B360AE" w:rsidRDefault="00B360AE" w:rsidP="00B360AE">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A</w:t>
            </w:r>
          </w:p>
          <w:p w14:paraId="1A3DB9F5" w14:textId="68B74500" w:rsidR="00B66106" w:rsidRPr="00E32053" w:rsidRDefault="00B66106" w:rsidP="00C6702E">
            <w:pPr>
              <w:ind w:left="221" w:hangingChars="100" w:hanging="221"/>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00AE7E2B">
              <w:rPr>
                <w:rFonts w:ascii="ＭＳ 明朝" w:eastAsia="ＭＳ 明朝" w:hAnsi="ＭＳ 明朝"/>
                <w:b/>
                <w:bCs/>
                <w:sz w:val="22"/>
              </w:rPr>
              <w:t>S</w:t>
            </w:r>
            <w:r w:rsidRPr="00B66106">
              <w:rPr>
                <w:rFonts w:ascii="ＭＳ 明朝" w:eastAsia="ＭＳ 明朝" w:hAnsi="ＭＳ 明朝"/>
                <w:b/>
                <w:bCs/>
                <w:sz w:val="22"/>
              </w:rPr>
              <w:t>)</w:t>
            </w:r>
          </w:p>
        </w:tc>
        <w:tc>
          <w:tcPr>
            <w:tcW w:w="2429" w:type="dxa"/>
          </w:tcPr>
          <w:p w14:paraId="49B20F5F" w14:textId="77777777" w:rsidR="006D75CB" w:rsidRPr="001E0826" w:rsidRDefault="006D75CB" w:rsidP="006D75CB">
            <w:pPr>
              <w:spacing w:line="200" w:lineRule="exact"/>
              <w:ind w:firstLineChars="100" w:firstLine="160"/>
              <w:rPr>
                <w:rFonts w:ascii="ＭＳ 明朝" w:eastAsia="ＭＳ 明朝" w:hAnsi="ＭＳ 明朝"/>
                <w:color w:val="000000" w:themeColor="text1"/>
                <w:sz w:val="16"/>
                <w:szCs w:val="16"/>
              </w:rPr>
            </w:pPr>
            <w:r w:rsidRPr="001E0826">
              <w:rPr>
                <w:rFonts w:ascii="ＭＳ 明朝" w:eastAsia="ＭＳ 明朝" w:hAnsi="ＭＳ 明朝" w:hint="eastAsia"/>
                <w:color w:val="000000" w:themeColor="text1"/>
                <w:sz w:val="16"/>
                <w:szCs w:val="16"/>
              </w:rPr>
              <w:t>生活環境向上のための衛生管理の実施やアレルゲン除去食の提供、利用申込方法の利便性向上に取り組み、また、利用者ニーズに合わせた各種プログラムを提供する等、利用者サービス</w:t>
            </w:r>
          </w:p>
          <w:p w14:paraId="4F049976" w14:textId="77777777" w:rsidR="006D75CB" w:rsidRDefault="006D75CB" w:rsidP="006D75CB">
            <w:pPr>
              <w:spacing w:line="200" w:lineRule="exact"/>
              <w:rPr>
                <w:rFonts w:ascii="ＭＳ 明朝" w:eastAsia="ＭＳ 明朝" w:hAnsi="ＭＳ 明朝"/>
                <w:color w:val="000000" w:themeColor="text1"/>
                <w:sz w:val="16"/>
                <w:szCs w:val="16"/>
              </w:rPr>
            </w:pPr>
            <w:r w:rsidRPr="001E0826">
              <w:rPr>
                <w:rFonts w:ascii="ＭＳ 明朝" w:eastAsia="ＭＳ 明朝" w:hAnsi="ＭＳ 明朝" w:hint="eastAsia"/>
                <w:color w:val="000000" w:themeColor="text1"/>
                <w:sz w:val="16"/>
                <w:szCs w:val="16"/>
              </w:rPr>
              <w:t>の向上に努めている。</w:t>
            </w:r>
          </w:p>
          <w:p w14:paraId="7E80178F" w14:textId="77777777" w:rsidR="006D75CB" w:rsidRDefault="006D75CB" w:rsidP="006D75CB">
            <w:pPr>
              <w:spacing w:line="200" w:lineRule="exact"/>
              <w:ind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アンケートについては、子ども、保護者ともに満足度の高い</w:t>
            </w:r>
            <w:r>
              <w:rPr>
                <w:rFonts w:ascii="ＭＳ 明朝" w:eastAsia="ＭＳ 明朝" w:hAnsi="ＭＳ 明朝" w:hint="eastAsia"/>
                <w:color w:val="000000" w:themeColor="text1"/>
                <w:sz w:val="16"/>
                <w:szCs w:val="16"/>
              </w:rPr>
              <w:lastRenderedPageBreak/>
              <w:t>回答が多く、</w:t>
            </w:r>
            <w:r w:rsidRPr="001E0826">
              <w:rPr>
                <w:rFonts w:ascii="ＭＳ 明朝" w:eastAsia="ＭＳ 明朝" w:hAnsi="ＭＳ 明朝" w:hint="eastAsia"/>
                <w:color w:val="000000" w:themeColor="text1"/>
                <w:sz w:val="16"/>
                <w:szCs w:val="16"/>
              </w:rPr>
              <w:t>保護者から</w:t>
            </w:r>
            <w:r>
              <w:rPr>
                <w:rFonts w:ascii="ＭＳ 明朝" w:eastAsia="ＭＳ 明朝" w:hAnsi="ＭＳ 明朝" w:hint="eastAsia"/>
                <w:color w:val="000000" w:themeColor="text1"/>
                <w:sz w:val="16"/>
                <w:szCs w:val="16"/>
              </w:rPr>
              <w:t>の回答で</w:t>
            </w:r>
            <w:r w:rsidRPr="001E0826">
              <w:rPr>
                <w:rFonts w:ascii="ＭＳ 明朝" w:eastAsia="ＭＳ 明朝" w:hAnsi="ＭＳ 明朝" w:hint="eastAsia"/>
                <w:color w:val="000000" w:themeColor="text1"/>
                <w:sz w:val="16"/>
                <w:szCs w:val="16"/>
              </w:rPr>
              <w:t>は、参加した子ども達にポジティブな変化があったことが読み取れ、教育評価や施設目的の達成度という点では、一定評価できるものと考える。</w:t>
            </w:r>
          </w:p>
          <w:p w14:paraId="08DE5D18" w14:textId="3D70FDC2" w:rsidR="00A91660" w:rsidRPr="006D75CB" w:rsidRDefault="00A91660" w:rsidP="00A54882">
            <w:pPr>
              <w:spacing w:line="200" w:lineRule="exact"/>
              <w:ind w:firstLineChars="100" w:firstLine="160"/>
              <w:rPr>
                <w:rFonts w:ascii="ＭＳ 明朝" w:eastAsia="ＭＳ 明朝" w:hAnsi="ＭＳ 明朝"/>
                <w:color w:val="FF0000"/>
                <w:sz w:val="16"/>
                <w:szCs w:val="16"/>
                <w:shd w:val="pct15" w:color="auto" w:fill="FFFFFF"/>
              </w:rPr>
            </w:pPr>
          </w:p>
        </w:tc>
        <w:tc>
          <w:tcPr>
            <w:tcW w:w="454" w:type="dxa"/>
          </w:tcPr>
          <w:p w14:paraId="612462CA" w14:textId="20A26BA0" w:rsidR="00C6702E" w:rsidRPr="00A91660" w:rsidRDefault="00A91660" w:rsidP="00C6702E">
            <w:pPr>
              <w:ind w:left="241" w:hangingChars="100" w:hanging="241"/>
              <w:jc w:val="center"/>
              <w:rPr>
                <w:rFonts w:ascii="ＭＳ 明朝" w:eastAsia="ＭＳ 明朝" w:hAnsi="ＭＳ 明朝"/>
                <w:b/>
                <w:sz w:val="24"/>
                <w:szCs w:val="32"/>
              </w:rPr>
            </w:pPr>
            <w:r>
              <w:rPr>
                <w:rFonts w:ascii="ＭＳ 明朝" w:eastAsia="ＭＳ 明朝" w:hAnsi="ＭＳ 明朝"/>
                <w:b/>
                <w:sz w:val="24"/>
                <w:szCs w:val="32"/>
              </w:rPr>
              <w:lastRenderedPageBreak/>
              <w:t>A</w:t>
            </w:r>
          </w:p>
          <w:p w14:paraId="5E6E3D82" w14:textId="44C03CA5" w:rsidR="00B66106" w:rsidRPr="00E32053" w:rsidRDefault="00B66106" w:rsidP="00C6702E">
            <w:pPr>
              <w:ind w:left="221" w:hangingChars="100" w:hanging="221"/>
              <w:jc w:val="center"/>
              <w:rPr>
                <w:rFonts w:ascii="ＭＳ 明朝" w:eastAsia="ＭＳ 明朝" w:hAnsi="ＭＳ 明朝"/>
                <w:b/>
                <w:sz w:val="24"/>
                <w:szCs w:val="32"/>
              </w:rPr>
            </w:pPr>
            <w:r w:rsidRPr="00B66106">
              <w:rPr>
                <w:rFonts w:ascii="ＭＳ 明朝" w:eastAsia="ＭＳ 明朝" w:hAnsi="ＭＳ 明朝" w:hint="eastAsia"/>
                <w:b/>
                <w:sz w:val="22"/>
                <w:szCs w:val="28"/>
              </w:rPr>
              <w:t>(</w:t>
            </w:r>
            <w:r w:rsidRPr="00B66106">
              <w:rPr>
                <w:rFonts w:ascii="ＭＳ 明朝" w:eastAsia="ＭＳ 明朝" w:hAnsi="ＭＳ 明朝"/>
                <w:b/>
                <w:sz w:val="22"/>
                <w:szCs w:val="28"/>
              </w:rPr>
              <w:t>A)</w:t>
            </w:r>
          </w:p>
        </w:tc>
        <w:tc>
          <w:tcPr>
            <w:tcW w:w="2557" w:type="dxa"/>
          </w:tcPr>
          <w:p w14:paraId="463A91D9" w14:textId="3CD71873" w:rsidR="00C6702E" w:rsidRPr="00E32053" w:rsidRDefault="009D4160" w:rsidP="00C6702E">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w:t>
            </w:r>
            <w:r w:rsidRPr="0091485C">
              <w:rPr>
                <w:rFonts w:ascii="ＭＳ 明朝" w:eastAsia="ＭＳ 明朝" w:hAnsi="ＭＳ 明朝" w:hint="eastAsia"/>
                <w:sz w:val="16"/>
                <w:szCs w:val="16"/>
              </w:rPr>
              <w:t>利用者アンケート集計結果について、利用者からのすべての意見に対する対応または検討内容がわかるよう記載いただきたい。意見だけではなく、満足度の低い回答があった際も、</w:t>
            </w:r>
            <w:r w:rsidR="007F2FDA" w:rsidRPr="0091485C">
              <w:rPr>
                <w:rFonts w:ascii="ＭＳ 明朝" w:eastAsia="ＭＳ 明朝" w:hAnsi="ＭＳ 明朝" w:hint="eastAsia"/>
                <w:sz w:val="16"/>
                <w:szCs w:val="16"/>
              </w:rPr>
              <w:t>可能であれば</w:t>
            </w:r>
            <w:r w:rsidRPr="0091485C">
              <w:rPr>
                <w:rFonts w:ascii="ＭＳ 明朝" w:eastAsia="ＭＳ 明朝" w:hAnsi="ＭＳ 明朝" w:hint="eastAsia"/>
                <w:sz w:val="16"/>
                <w:szCs w:val="16"/>
              </w:rPr>
              <w:t>個別に意見を聞いたり、振り返る時間を設け</w:t>
            </w:r>
            <w:r w:rsidR="007F2FDA" w:rsidRPr="0091485C">
              <w:rPr>
                <w:rFonts w:ascii="ＭＳ 明朝" w:eastAsia="ＭＳ 明朝" w:hAnsi="ＭＳ 明朝" w:hint="eastAsia"/>
                <w:sz w:val="16"/>
                <w:szCs w:val="16"/>
              </w:rPr>
              <w:t>たりす</w:t>
            </w:r>
            <w:r w:rsidRPr="0091485C">
              <w:rPr>
                <w:rFonts w:ascii="ＭＳ 明朝" w:eastAsia="ＭＳ 明朝" w:hAnsi="ＭＳ 明朝" w:hint="eastAsia"/>
                <w:sz w:val="16"/>
                <w:szCs w:val="16"/>
              </w:rPr>
              <w:t>るなど、対応が必要と考える。</w:t>
            </w:r>
          </w:p>
        </w:tc>
      </w:tr>
      <w:tr w:rsidR="002F36EB" w:rsidRPr="00E32053" w14:paraId="54348566" w14:textId="77777777" w:rsidTr="003E0A28">
        <w:tc>
          <w:tcPr>
            <w:tcW w:w="1134" w:type="dxa"/>
          </w:tcPr>
          <w:p w14:paraId="4520485B" w14:textId="77777777" w:rsidR="002F36EB" w:rsidRPr="00E32053" w:rsidRDefault="002F36EB" w:rsidP="002F36EB">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（５）管理運営業務実施計画の実施状況</w:t>
            </w:r>
          </w:p>
        </w:tc>
        <w:tc>
          <w:tcPr>
            <w:tcW w:w="1555" w:type="dxa"/>
          </w:tcPr>
          <w:p w14:paraId="0284AF77" w14:textId="6E8B2997" w:rsidR="002F36EB" w:rsidRPr="00E32053" w:rsidRDefault="002F36EB" w:rsidP="002F36EB">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633FD7">
              <w:rPr>
                <w:rFonts w:ascii="ＭＳ 明朝" w:eastAsia="ＭＳ 明朝" w:hAnsi="ＭＳ 明朝" w:hint="eastAsia"/>
                <w:sz w:val="16"/>
                <w:szCs w:val="16"/>
              </w:rPr>
              <w:t>施設管理運営の基本方針を達成するため具体的な取組みが適切に実施されているか</w:t>
            </w:r>
          </w:p>
        </w:tc>
        <w:tc>
          <w:tcPr>
            <w:tcW w:w="6667" w:type="dxa"/>
          </w:tcPr>
          <w:p w14:paraId="14A6E169" w14:textId="77777777" w:rsidR="002B24FE" w:rsidRPr="00E66865" w:rsidRDefault="002B24FE" w:rsidP="002B24FE">
            <w:pPr>
              <w:spacing w:line="200" w:lineRule="exact"/>
              <w:ind w:left="161" w:hangingChars="100" w:hanging="161"/>
              <w:rPr>
                <w:rFonts w:ascii="ＭＳ 明朝" w:eastAsia="ＭＳ 明朝" w:hAnsi="ＭＳ 明朝"/>
                <w:b/>
                <w:sz w:val="16"/>
                <w:szCs w:val="16"/>
              </w:rPr>
            </w:pPr>
            <w:r w:rsidRPr="00E66865">
              <w:rPr>
                <w:rFonts w:ascii="ＭＳ 明朝" w:eastAsia="ＭＳ 明朝" w:hAnsi="ＭＳ 明朝" w:hint="eastAsia"/>
                <w:b/>
                <w:sz w:val="16"/>
                <w:szCs w:val="16"/>
              </w:rPr>
              <w:t>１．施設管理運営の基本方針を達成するための具体的な取組み</w:t>
            </w:r>
          </w:p>
          <w:p w14:paraId="61222520" w14:textId="77777777" w:rsidR="002B24FE" w:rsidRPr="008622D0" w:rsidRDefault="002B24FE" w:rsidP="002B24FE">
            <w:pPr>
              <w:spacing w:line="200" w:lineRule="exact"/>
              <w:rPr>
                <w:rFonts w:ascii="ＭＳ 明朝" w:eastAsia="ＭＳ 明朝" w:hAnsi="ＭＳ 明朝"/>
                <w:b/>
                <w:sz w:val="16"/>
                <w:szCs w:val="16"/>
                <w:u w:val="single"/>
              </w:rPr>
            </w:pPr>
            <w:r w:rsidRPr="008622D0">
              <w:rPr>
                <w:rFonts w:ascii="ＭＳ 明朝" w:eastAsia="ＭＳ 明朝" w:hAnsi="ＭＳ 明朝" w:hint="eastAsia"/>
                <w:b/>
                <w:sz w:val="16"/>
                <w:szCs w:val="16"/>
                <w:u w:val="single"/>
              </w:rPr>
              <w:t>①</w:t>
            </w:r>
            <w:r w:rsidRPr="008622D0">
              <w:rPr>
                <w:rFonts w:ascii="ＭＳ 明朝" w:eastAsia="ＭＳ 明朝" w:hAnsi="ＭＳ 明朝"/>
                <w:b/>
                <w:sz w:val="16"/>
                <w:szCs w:val="16"/>
                <w:u w:val="single"/>
              </w:rPr>
              <w:t>「府民に開かれた施設」としての運営</w:t>
            </w:r>
          </w:p>
          <w:p w14:paraId="75F72E5D" w14:textId="77777777" w:rsidR="002B24FE" w:rsidRDefault="002B24FE" w:rsidP="00854548">
            <w:pPr>
              <w:pStyle w:val="a8"/>
              <w:numPr>
                <w:ilvl w:val="0"/>
                <w:numId w:val="17"/>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公の施設として、府民誰もが手軽に利用できる「府民に開かれた施設」として、また、施設の設置目的である青少年の健全育成及び府民の海洋スポーツ・レクリエーション活動の促進に取り組んでいる。</w:t>
            </w:r>
          </w:p>
          <w:p w14:paraId="26BA9BA6" w14:textId="77777777" w:rsidR="002B24FE" w:rsidRPr="0085753C" w:rsidRDefault="002B24FE" w:rsidP="002B24FE">
            <w:pPr>
              <w:pStyle w:val="a8"/>
              <w:spacing w:line="200" w:lineRule="exact"/>
              <w:ind w:leftChars="0" w:left="630"/>
              <w:rPr>
                <w:rFonts w:ascii="ＭＳ 明朝" w:eastAsia="ＭＳ 明朝" w:hAnsi="ＭＳ 明朝"/>
                <w:bCs/>
                <w:sz w:val="16"/>
                <w:szCs w:val="16"/>
              </w:rPr>
            </w:pPr>
          </w:p>
          <w:p w14:paraId="5FF1FE81" w14:textId="56A8E9C3" w:rsidR="002B24FE" w:rsidRPr="00A547CB" w:rsidRDefault="008622D0" w:rsidP="008622D0">
            <w:pPr>
              <w:spacing w:line="200" w:lineRule="exact"/>
              <w:rPr>
                <w:rFonts w:ascii="ＭＳ 明朝" w:eastAsia="ＭＳ 明朝" w:hAnsi="ＭＳ 明朝"/>
                <w:b/>
                <w:color w:val="000000" w:themeColor="text1"/>
                <w:sz w:val="16"/>
                <w:szCs w:val="16"/>
                <w:u w:val="single"/>
              </w:rPr>
            </w:pPr>
            <w:r w:rsidRPr="008622D0">
              <w:rPr>
                <w:rFonts w:ascii="ＭＳ 明朝" w:eastAsia="ＭＳ 明朝" w:hAnsi="ＭＳ 明朝" w:hint="eastAsia"/>
                <w:b/>
                <w:sz w:val="16"/>
                <w:szCs w:val="16"/>
                <w:u w:val="single"/>
              </w:rPr>
              <w:t>②</w:t>
            </w:r>
            <w:r w:rsidR="002B24FE" w:rsidRPr="008622D0">
              <w:rPr>
                <w:rFonts w:ascii="ＭＳ 明朝" w:eastAsia="ＭＳ 明朝" w:hAnsi="ＭＳ 明朝"/>
                <w:b/>
                <w:sz w:val="16"/>
                <w:szCs w:val="16"/>
                <w:u w:val="single"/>
              </w:rPr>
              <w:t>指導職員及</w:t>
            </w:r>
            <w:r w:rsidR="002B24FE" w:rsidRPr="00A547CB">
              <w:rPr>
                <w:rFonts w:ascii="ＭＳ 明朝" w:eastAsia="ＭＳ 明朝" w:hAnsi="ＭＳ 明朝"/>
                <w:b/>
                <w:color w:val="000000" w:themeColor="text1"/>
                <w:sz w:val="16"/>
                <w:szCs w:val="16"/>
                <w:u w:val="single"/>
              </w:rPr>
              <w:t>び専属ボランティアリーダーの配置</w:t>
            </w:r>
            <w:r w:rsidR="002B24FE" w:rsidRPr="00A547CB">
              <w:rPr>
                <w:rFonts w:ascii="ＭＳ 明朝" w:eastAsia="ＭＳ 明朝" w:hAnsi="ＭＳ 明朝" w:hint="eastAsia"/>
                <w:b/>
                <w:color w:val="000000" w:themeColor="text1"/>
                <w:sz w:val="16"/>
                <w:szCs w:val="16"/>
                <w:u w:val="single"/>
              </w:rPr>
              <w:t>（資料１</w:t>
            </w:r>
            <w:r w:rsidR="002B24FE" w:rsidRPr="00A547CB">
              <w:rPr>
                <w:rFonts w:ascii="ＭＳ 明朝" w:eastAsia="ＭＳ 明朝" w:hAnsi="ＭＳ 明朝"/>
                <w:b/>
                <w:color w:val="000000" w:themeColor="text1"/>
                <w:sz w:val="16"/>
                <w:szCs w:val="16"/>
                <w:u w:val="single"/>
              </w:rPr>
              <w:t>参照）</w:t>
            </w:r>
          </w:p>
          <w:p w14:paraId="61BD747A" w14:textId="10FC1416" w:rsidR="002B24FE" w:rsidRPr="0085753C" w:rsidRDefault="002B24FE" w:rsidP="00854548">
            <w:pPr>
              <w:pStyle w:val="a8"/>
              <w:numPr>
                <w:ilvl w:val="0"/>
                <w:numId w:val="17"/>
              </w:numPr>
              <w:spacing w:line="200" w:lineRule="exact"/>
              <w:ind w:leftChars="0"/>
              <w:rPr>
                <w:rFonts w:ascii="ＭＳ 明朝" w:eastAsia="ＭＳ 明朝" w:hAnsi="ＭＳ 明朝"/>
                <w:bCs/>
                <w:sz w:val="16"/>
                <w:szCs w:val="16"/>
              </w:rPr>
            </w:pPr>
            <w:r w:rsidRPr="00A547CB">
              <w:rPr>
                <w:rFonts w:ascii="ＭＳ 明朝" w:eastAsia="ＭＳ 明朝" w:hAnsi="ＭＳ 明朝" w:hint="eastAsia"/>
                <w:bCs/>
                <w:color w:val="000000" w:themeColor="text1"/>
                <w:sz w:val="16"/>
                <w:szCs w:val="16"/>
              </w:rPr>
              <w:t>職員</w:t>
            </w:r>
            <w:r w:rsidR="00190579" w:rsidRPr="00A547CB">
              <w:rPr>
                <w:rFonts w:ascii="ＭＳ 明朝" w:eastAsia="ＭＳ 明朝" w:hAnsi="ＭＳ 明朝" w:hint="eastAsia"/>
                <w:bCs/>
                <w:color w:val="000000" w:themeColor="text1"/>
                <w:sz w:val="16"/>
                <w:szCs w:val="16"/>
              </w:rPr>
              <w:t>1</w:t>
            </w:r>
            <w:r w:rsidR="00190579" w:rsidRPr="00A547CB">
              <w:rPr>
                <w:rFonts w:ascii="ＭＳ 明朝" w:eastAsia="ＭＳ 明朝" w:hAnsi="ＭＳ 明朝"/>
                <w:bCs/>
                <w:color w:val="000000" w:themeColor="text1"/>
                <w:sz w:val="16"/>
                <w:szCs w:val="16"/>
              </w:rPr>
              <w:t>9</w:t>
            </w:r>
            <w:r w:rsidRPr="00A547CB">
              <w:rPr>
                <w:rFonts w:ascii="ＭＳ 明朝" w:eastAsia="ＭＳ 明朝" w:hAnsi="ＭＳ 明朝" w:hint="eastAsia"/>
                <w:bCs/>
                <w:color w:val="000000" w:themeColor="text1"/>
                <w:sz w:val="16"/>
                <w:szCs w:val="16"/>
              </w:rPr>
              <w:t>名</w:t>
            </w:r>
            <w:r w:rsidRPr="0085753C">
              <w:rPr>
                <w:rFonts w:ascii="ＭＳ 明朝" w:eastAsia="ＭＳ 明朝" w:hAnsi="ＭＳ 明朝" w:hint="eastAsia"/>
                <w:bCs/>
                <w:sz w:val="16"/>
                <w:szCs w:val="16"/>
              </w:rPr>
              <w:t>(非常勤除く)で施設の運営に取り組んでいる。職員</w:t>
            </w:r>
            <w:r w:rsidR="00701A4E">
              <w:rPr>
                <w:rFonts w:ascii="ＭＳ 明朝" w:eastAsia="ＭＳ 明朝" w:hAnsi="ＭＳ 明朝" w:hint="eastAsia"/>
                <w:bCs/>
                <w:sz w:val="16"/>
                <w:szCs w:val="16"/>
              </w:rPr>
              <w:t>19名</w:t>
            </w:r>
            <w:r w:rsidRPr="00701A4E">
              <w:rPr>
                <w:rFonts w:ascii="ＭＳ 明朝" w:eastAsia="ＭＳ 明朝" w:hAnsi="ＭＳ 明朝" w:hint="eastAsia"/>
                <w:bCs/>
                <w:sz w:val="16"/>
                <w:szCs w:val="16"/>
              </w:rPr>
              <w:t>の</w:t>
            </w:r>
            <w:r w:rsidR="00FA2447" w:rsidRPr="00701A4E">
              <w:rPr>
                <w:rFonts w:ascii="ＭＳ 明朝" w:eastAsia="ＭＳ 明朝" w:hAnsi="ＭＳ 明朝" w:hint="eastAsia"/>
                <w:bCs/>
                <w:sz w:val="16"/>
                <w:szCs w:val="16"/>
              </w:rPr>
              <w:t>内</w:t>
            </w:r>
            <w:r w:rsidRPr="00701A4E">
              <w:rPr>
                <w:rFonts w:ascii="ＭＳ 明朝" w:eastAsia="ＭＳ 明朝" w:hAnsi="ＭＳ 明朝" w:hint="eastAsia"/>
                <w:bCs/>
                <w:sz w:val="16"/>
                <w:szCs w:val="16"/>
              </w:rPr>
              <w:t>14</w:t>
            </w:r>
            <w:r w:rsidRPr="0085753C">
              <w:rPr>
                <w:rFonts w:ascii="ＭＳ 明朝" w:eastAsia="ＭＳ 明朝" w:hAnsi="ＭＳ 明朝" w:hint="eastAsia"/>
                <w:bCs/>
                <w:sz w:val="16"/>
                <w:szCs w:val="16"/>
              </w:rPr>
              <w:t>名が海洋活動の指導に当たるが、全員船舶免許を有している。また、</w:t>
            </w:r>
            <w:r w:rsidR="00DA32E5">
              <w:rPr>
                <w:rFonts w:ascii="ＭＳ 明朝" w:eastAsia="ＭＳ 明朝" w:hAnsi="ＭＳ 明朝" w:hint="eastAsia"/>
                <w:bCs/>
                <w:sz w:val="16"/>
                <w:szCs w:val="16"/>
              </w:rPr>
              <w:t>1</w:t>
            </w:r>
            <w:r w:rsidR="00DA32E5">
              <w:rPr>
                <w:rFonts w:ascii="ＭＳ 明朝" w:eastAsia="ＭＳ 明朝" w:hAnsi="ＭＳ 明朝"/>
                <w:bCs/>
                <w:sz w:val="16"/>
                <w:szCs w:val="16"/>
              </w:rPr>
              <w:t>1</w:t>
            </w:r>
            <w:r w:rsidRPr="0085753C">
              <w:rPr>
                <w:rFonts w:ascii="ＭＳ 明朝" w:eastAsia="ＭＳ 明朝" w:hAnsi="ＭＳ 明朝" w:hint="eastAsia"/>
                <w:bCs/>
                <w:sz w:val="16"/>
                <w:szCs w:val="16"/>
              </w:rPr>
              <w:t>名がカヌーの指導者資格を有している。</w:t>
            </w:r>
          </w:p>
          <w:p w14:paraId="3C2A4F73" w14:textId="0D1026BF" w:rsidR="002B24FE" w:rsidRDefault="002B24FE" w:rsidP="00854548">
            <w:pPr>
              <w:pStyle w:val="a8"/>
              <w:numPr>
                <w:ilvl w:val="0"/>
                <w:numId w:val="17"/>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養成した</w:t>
            </w:r>
            <w:r w:rsidR="00701A4E">
              <w:rPr>
                <w:rFonts w:ascii="ＭＳ 明朝" w:eastAsia="ＭＳ 明朝" w:hAnsi="ＭＳ 明朝" w:hint="eastAsia"/>
                <w:bCs/>
                <w:sz w:val="16"/>
                <w:szCs w:val="16"/>
              </w:rPr>
              <w:t>50</w:t>
            </w:r>
            <w:r w:rsidRPr="0085753C">
              <w:rPr>
                <w:rFonts w:ascii="ＭＳ 明朝" w:eastAsia="ＭＳ 明朝" w:hAnsi="ＭＳ 明朝" w:hint="eastAsia"/>
                <w:bCs/>
                <w:sz w:val="16"/>
                <w:szCs w:val="16"/>
              </w:rPr>
              <w:t>名の大学生ボランティアリーダーを海洋活動等の指導及び自主事業に参加する子ども達の指導に当たらせている。</w:t>
            </w:r>
          </w:p>
          <w:p w14:paraId="3E36D488" w14:textId="77777777" w:rsidR="002B24FE" w:rsidRPr="0085753C" w:rsidRDefault="002B24FE" w:rsidP="002B24FE">
            <w:pPr>
              <w:pStyle w:val="a8"/>
              <w:spacing w:line="200" w:lineRule="exact"/>
              <w:ind w:leftChars="0" w:left="630"/>
              <w:rPr>
                <w:rFonts w:ascii="ＭＳ 明朝" w:eastAsia="ＭＳ 明朝" w:hAnsi="ＭＳ 明朝"/>
                <w:bCs/>
                <w:sz w:val="16"/>
                <w:szCs w:val="16"/>
              </w:rPr>
            </w:pPr>
          </w:p>
          <w:p w14:paraId="58843282" w14:textId="77777777" w:rsidR="002B24FE" w:rsidRPr="008622D0" w:rsidRDefault="002B24FE" w:rsidP="002B24FE">
            <w:pPr>
              <w:spacing w:line="200" w:lineRule="exact"/>
              <w:rPr>
                <w:rFonts w:ascii="ＭＳ 明朝" w:eastAsia="ＭＳ 明朝" w:hAnsi="ＭＳ 明朝"/>
                <w:b/>
                <w:sz w:val="16"/>
                <w:szCs w:val="16"/>
                <w:u w:val="single"/>
              </w:rPr>
            </w:pPr>
            <w:r w:rsidRPr="008622D0">
              <w:rPr>
                <w:rFonts w:ascii="ＭＳ 明朝" w:eastAsia="ＭＳ 明朝" w:hAnsi="ＭＳ 明朝" w:hint="eastAsia"/>
                <w:b/>
                <w:sz w:val="16"/>
                <w:szCs w:val="16"/>
                <w:u w:val="single"/>
              </w:rPr>
              <w:t>③</w:t>
            </w:r>
            <w:r w:rsidRPr="008622D0">
              <w:rPr>
                <w:rFonts w:ascii="ＭＳ 明朝" w:eastAsia="ＭＳ 明朝" w:hAnsi="ＭＳ 明朝"/>
                <w:b/>
                <w:sz w:val="16"/>
                <w:szCs w:val="16"/>
                <w:u w:val="single"/>
              </w:rPr>
              <w:t>青少年に対する指導</w:t>
            </w:r>
          </w:p>
          <w:p w14:paraId="62927B8B" w14:textId="77777777" w:rsidR="002B24FE" w:rsidRPr="0085753C" w:rsidRDefault="002B24FE" w:rsidP="00854548">
            <w:pPr>
              <w:pStyle w:val="a8"/>
              <w:numPr>
                <w:ilvl w:val="0"/>
                <w:numId w:val="18"/>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海洋センターは、次代を担う青少年が海に親しみ、規律を守り、責任を分かち合い、仲間や指導者との交わりを通して夢と希望を育み、心豊かで生きる力を持った逞しい青少年を育むことを目的としている。</w:t>
            </w:r>
          </w:p>
          <w:p w14:paraId="289A66ED" w14:textId="77777777" w:rsidR="002B24FE" w:rsidRDefault="002B24FE" w:rsidP="00854548">
            <w:pPr>
              <w:pStyle w:val="a8"/>
              <w:numPr>
                <w:ilvl w:val="0"/>
                <w:numId w:val="18"/>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その目的を達成するために、①豊かな海の自然との触れ合いを通して豊かな感性を育み、自然の大切さを認識させ、②仲間との生活を通して人間関係の在り方を体験的に学び、豊かな人間関係と社会性を育み、③様々な活動の中で自己への挑戦と自己判断の経験を通して主体性を育めるよう教育的に配慮した活動の指導に取り組んでいる。</w:t>
            </w:r>
          </w:p>
          <w:p w14:paraId="466B6D5C" w14:textId="77777777" w:rsidR="002B24FE" w:rsidRPr="0085753C" w:rsidRDefault="002B24FE" w:rsidP="002B24FE">
            <w:pPr>
              <w:pStyle w:val="a8"/>
              <w:spacing w:line="200" w:lineRule="exact"/>
              <w:ind w:leftChars="0" w:left="630"/>
              <w:rPr>
                <w:rFonts w:ascii="ＭＳ 明朝" w:eastAsia="ＭＳ 明朝" w:hAnsi="ＭＳ 明朝"/>
                <w:bCs/>
                <w:sz w:val="16"/>
                <w:szCs w:val="16"/>
              </w:rPr>
            </w:pPr>
          </w:p>
          <w:p w14:paraId="224F4567" w14:textId="77777777" w:rsidR="002B24FE" w:rsidRPr="008622D0" w:rsidRDefault="002B24FE" w:rsidP="002B24FE">
            <w:pPr>
              <w:pStyle w:val="a8"/>
              <w:spacing w:line="200" w:lineRule="exact"/>
              <w:ind w:leftChars="0" w:left="0"/>
              <w:rPr>
                <w:rFonts w:ascii="ＭＳ 明朝" w:eastAsia="ＭＳ 明朝" w:hAnsi="ＭＳ 明朝"/>
                <w:b/>
                <w:sz w:val="16"/>
                <w:szCs w:val="16"/>
                <w:u w:val="single"/>
              </w:rPr>
            </w:pPr>
            <w:r w:rsidRPr="008622D0">
              <w:rPr>
                <w:rFonts w:ascii="ＭＳ 明朝" w:eastAsia="ＭＳ 明朝" w:hAnsi="ＭＳ 明朝" w:hint="eastAsia"/>
                <w:b/>
                <w:sz w:val="16"/>
                <w:szCs w:val="16"/>
                <w:u w:val="single"/>
              </w:rPr>
              <w:t>④</w:t>
            </w:r>
            <w:r w:rsidRPr="008622D0">
              <w:rPr>
                <w:rFonts w:ascii="ＭＳ 明朝" w:eastAsia="ＭＳ 明朝" w:hAnsi="ＭＳ 明朝"/>
                <w:b/>
                <w:sz w:val="16"/>
                <w:szCs w:val="16"/>
                <w:u w:val="single"/>
              </w:rPr>
              <w:t>充実した活動プログラムの提供</w:t>
            </w:r>
          </w:p>
          <w:p w14:paraId="5626583C" w14:textId="77777777" w:rsidR="002B24FE"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利用者の目的、内容、時期等に応じて、参加者が興味・関心を持って活動に参加できるよう海洋活動プログラムや陸上活動プログラム等多彩なプログラムを準備し、提供している。（資料</w:t>
            </w:r>
            <w:r>
              <w:rPr>
                <w:rFonts w:ascii="ＭＳ 明朝" w:eastAsia="ＭＳ 明朝" w:hAnsi="ＭＳ 明朝" w:hint="eastAsia"/>
                <w:bCs/>
                <w:sz w:val="16"/>
                <w:szCs w:val="16"/>
              </w:rPr>
              <w:t>３</w:t>
            </w:r>
            <w:r w:rsidRPr="0085753C">
              <w:rPr>
                <w:rFonts w:ascii="ＭＳ 明朝" w:eastAsia="ＭＳ 明朝" w:hAnsi="ＭＳ 明朝" w:hint="eastAsia"/>
                <w:bCs/>
                <w:sz w:val="16"/>
                <w:szCs w:val="16"/>
              </w:rPr>
              <w:t>参照）</w:t>
            </w:r>
          </w:p>
          <w:p w14:paraId="30DDD91C" w14:textId="77777777" w:rsidR="002B24FE" w:rsidRDefault="002B24FE" w:rsidP="002B24FE">
            <w:pPr>
              <w:spacing w:line="200" w:lineRule="exact"/>
              <w:rPr>
                <w:rFonts w:ascii="ＭＳ 明朝" w:eastAsia="ＭＳ 明朝" w:hAnsi="ＭＳ 明朝"/>
                <w:bCs/>
                <w:sz w:val="16"/>
                <w:szCs w:val="16"/>
              </w:rPr>
            </w:pPr>
          </w:p>
          <w:p w14:paraId="54A89D27" w14:textId="77777777" w:rsidR="002B24FE" w:rsidRPr="008622D0" w:rsidRDefault="002B24FE" w:rsidP="002B24FE">
            <w:pPr>
              <w:spacing w:line="200" w:lineRule="exact"/>
              <w:rPr>
                <w:rFonts w:ascii="ＭＳ 明朝" w:eastAsia="ＭＳ 明朝" w:hAnsi="ＭＳ 明朝"/>
                <w:b/>
                <w:sz w:val="16"/>
                <w:szCs w:val="16"/>
                <w:u w:val="single"/>
              </w:rPr>
            </w:pPr>
            <w:r w:rsidRPr="008622D0">
              <w:rPr>
                <w:rFonts w:ascii="ＭＳ 明朝" w:eastAsia="ＭＳ 明朝" w:hAnsi="ＭＳ 明朝" w:hint="eastAsia"/>
                <w:b/>
                <w:sz w:val="16"/>
                <w:szCs w:val="16"/>
                <w:u w:val="single"/>
              </w:rPr>
              <w:t>⑤</w:t>
            </w:r>
            <w:r w:rsidRPr="008622D0">
              <w:rPr>
                <w:rFonts w:ascii="ＭＳ 明朝" w:eastAsia="ＭＳ 明朝" w:hAnsi="ＭＳ 明朝"/>
                <w:b/>
                <w:sz w:val="16"/>
                <w:szCs w:val="16"/>
                <w:u w:val="single"/>
              </w:rPr>
              <w:t>安全管理</w:t>
            </w:r>
          </w:p>
          <w:p w14:paraId="63A1CA5E" w14:textId="40118236" w:rsidR="002B24FE" w:rsidRPr="008622D0" w:rsidRDefault="002B24FE" w:rsidP="002B24FE">
            <w:pPr>
              <w:spacing w:line="200" w:lineRule="exact"/>
              <w:rPr>
                <w:rFonts w:ascii="ＭＳ 明朝" w:eastAsia="ＭＳ 明朝" w:hAnsi="ＭＳ 明朝"/>
                <w:b/>
                <w:sz w:val="16"/>
                <w:szCs w:val="16"/>
              </w:rPr>
            </w:pPr>
            <w:r w:rsidRPr="008622D0">
              <w:rPr>
                <w:rFonts w:ascii="ＭＳ 明朝" w:eastAsia="ＭＳ 明朝" w:hAnsi="ＭＳ 明朝" w:hint="eastAsia"/>
                <w:b/>
                <w:sz w:val="16"/>
                <w:szCs w:val="16"/>
              </w:rPr>
              <w:t>(1)危機管理マニュアルの策定と危機管理体制（資料</w:t>
            </w:r>
            <w:r w:rsidRPr="00A547CB">
              <w:rPr>
                <w:rFonts w:ascii="ＭＳ 明朝" w:eastAsia="ＭＳ 明朝" w:hAnsi="ＭＳ 明朝" w:hint="eastAsia"/>
                <w:b/>
                <w:sz w:val="16"/>
                <w:szCs w:val="16"/>
              </w:rPr>
              <w:t>1</w:t>
            </w:r>
            <w:r w:rsidR="000A2861" w:rsidRPr="00A547CB">
              <w:rPr>
                <w:rFonts w:ascii="ＭＳ 明朝" w:eastAsia="ＭＳ 明朝" w:hAnsi="ＭＳ 明朝" w:hint="eastAsia"/>
                <w:b/>
                <w:sz w:val="16"/>
                <w:szCs w:val="16"/>
              </w:rPr>
              <w:t>5</w:t>
            </w:r>
            <w:r w:rsidRPr="008622D0">
              <w:rPr>
                <w:rFonts w:ascii="ＭＳ 明朝" w:eastAsia="ＭＳ 明朝" w:hAnsi="ＭＳ 明朝" w:hint="eastAsia"/>
                <w:b/>
                <w:sz w:val="16"/>
                <w:szCs w:val="16"/>
              </w:rPr>
              <w:t>参照）</w:t>
            </w:r>
          </w:p>
          <w:p w14:paraId="50DD52E3" w14:textId="77777777" w:rsidR="002B24FE" w:rsidRPr="0085753C"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職員で構成する安全管理委員会を設置し、危機管理マニュアルに基づき、施設の安全管理と海洋活動の安全運営に取り組んでいる。</w:t>
            </w:r>
          </w:p>
          <w:p w14:paraId="55C1A707" w14:textId="77777777" w:rsidR="002B24FE" w:rsidRPr="0085753C"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指定管理者各本部と現場職員とで緊急時の体制を構築するとともに、府をはじめ、関係機関病院等との連絡先を明記し、緊急時の対応を迅速にできるよう備えている。</w:t>
            </w:r>
          </w:p>
          <w:p w14:paraId="0131AC36" w14:textId="77777777" w:rsidR="002B24FE" w:rsidRPr="0085753C"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台風や大雨等の自然災害には、気象情報や警報、交通機関に対する情報等を十二分に把握し、利用の中止や早期退所等利用者の安全確保に努めている。</w:t>
            </w:r>
          </w:p>
          <w:p w14:paraId="69A83FF9" w14:textId="77777777" w:rsidR="002B24FE" w:rsidRPr="0085753C"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火災等に対応するため、職員による自衛消防団を編成し、年２回の消防訓練に取り組んでいる。</w:t>
            </w:r>
          </w:p>
          <w:p w14:paraId="76AB21AD" w14:textId="77777777" w:rsidR="002B24FE" w:rsidRPr="0085753C"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海洋活動実施中に地震による津波の発生を想定し、地元の小学校の協力を得て、津波避難訓練を実施している。</w:t>
            </w:r>
          </w:p>
          <w:p w14:paraId="1E37D692" w14:textId="77777777" w:rsidR="002B24FE" w:rsidRPr="0085753C"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海風館を地震発生時の避難場所に定め、利用者を避難誘導する。</w:t>
            </w:r>
          </w:p>
          <w:p w14:paraId="5F2F6818" w14:textId="77777777" w:rsidR="002B24FE" w:rsidRPr="0085753C"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夜間の災害に対応するため、各宿泊室に避難用懐中電灯を配備している。</w:t>
            </w:r>
          </w:p>
          <w:p w14:paraId="38B93E61" w14:textId="49E0AF92" w:rsidR="002B24FE" w:rsidRDefault="002B24FE" w:rsidP="00854548">
            <w:pPr>
              <w:pStyle w:val="a8"/>
              <w:numPr>
                <w:ilvl w:val="0"/>
                <w:numId w:val="19"/>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職員及びボランティアリーダー全員に普通救命講習Ⅱを受講させている。</w:t>
            </w:r>
          </w:p>
          <w:p w14:paraId="4BBC3E4B" w14:textId="77777777" w:rsidR="00657720" w:rsidRPr="0085753C" w:rsidRDefault="00657720" w:rsidP="00657720">
            <w:pPr>
              <w:pStyle w:val="a8"/>
              <w:spacing w:line="200" w:lineRule="exact"/>
              <w:ind w:leftChars="0" w:left="630"/>
              <w:rPr>
                <w:rFonts w:ascii="ＭＳ 明朝" w:eastAsia="ＭＳ 明朝" w:hAnsi="ＭＳ 明朝"/>
                <w:bCs/>
                <w:sz w:val="16"/>
                <w:szCs w:val="16"/>
              </w:rPr>
            </w:pPr>
          </w:p>
          <w:p w14:paraId="359AEB07" w14:textId="77777777" w:rsidR="002B24FE" w:rsidRPr="008622D0" w:rsidRDefault="002B24FE" w:rsidP="002B24FE">
            <w:pPr>
              <w:spacing w:line="200" w:lineRule="exact"/>
              <w:ind w:left="161" w:hangingChars="100" w:hanging="161"/>
              <w:rPr>
                <w:rFonts w:ascii="ＭＳ 明朝" w:eastAsia="ＭＳ 明朝" w:hAnsi="ＭＳ 明朝"/>
                <w:b/>
                <w:sz w:val="16"/>
                <w:szCs w:val="16"/>
              </w:rPr>
            </w:pPr>
            <w:r w:rsidRPr="008622D0">
              <w:rPr>
                <w:rFonts w:ascii="ＭＳ 明朝" w:eastAsia="ＭＳ 明朝" w:hAnsi="ＭＳ 明朝" w:hint="eastAsia"/>
                <w:b/>
                <w:sz w:val="16"/>
                <w:szCs w:val="16"/>
              </w:rPr>
              <w:lastRenderedPageBreak/>
              <w:t>(2)施設・設備の安全管理</w:t>
            </w:r>
          </w:p>
          <w:p w14:paraId="13373294" w14:textId="77777777" w:rsidR="002B24FE" w:rsidRPr="0085753C" w:rsidRDefault="002B24FE" w:rsidP="00854548">
            <w:pPr>
              <w:pStyle w:val="a8"/>
              <w:numPr>
                <w:ilvl w:val="0"/>
                <w:numId w:val="20"/>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施設設備の安全管理のために、日常点検、定期点検、法定点検を確実に行い、専門知識、資格を有する業務については、業務委託をするとともに、専門家の指導助言を得て、日常の安全管理に取り組んでいる。</w:t>
            </w:r>
          </w:p>
          <w:p w14:paraId="479C12BC" w14:textId="77777777" w:rsidR="002B24FE" w:rsidRPr="0085753C" w:rsidRDefault="002B24FE" w:rsidP="00854548">
            <w:pPr>
              <w:pStyle w:val="a8"/>
              <w:numPr>
                <w:ilvl w:val="0"/>
                <w:numId w:val="20"/>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補修等を要する個所は、府とも連携し迅速に対応、施設等の安全管理に努めている。</w:t>
            </w:r>
          </w:p>
          <w:p w14:paraId="49878E43" w14:textId="77777777" w:rsidR="002B24FE" w:rsidRPr="0085753C" w:rsidRDefault="002B24FE" w:rsidP="00854548">
            <w:pPr>
              <w:pStyle w:val="a8"/>
              <w:numPr>
                <w:ilvl w:val="0"/>
                <w:numId w:val="20"/>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施設・設備の補修については、府においても年次計画策定の上、予算を確保、計画的に補修に取り組んで頂いている。</w:t>
            </w:r>
          </w:p>
          <w:p w14:paraId="7069839E" w14:textId="77777777" w:rsidR="002B24FE" w:rsidRPr="0085753C" w:rsidRDefault="002B24FE" w:rsidP="00854548">
            <w:pPr>
              <w:pStyle w:val="a8"/>
              <w:numPr>
                <w:ilvl w:val="0"/>
                <w:numId w:val="20"/>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入浴施設の安全管理のために、浴槽水の残留塩素の測定を行い、利用者が安全に入浴できるよう取り組んでいる。</w:t>
            </w:r>
          </w:p>
          <w:p w14:paraId="1AEB3817" w14:textId="77777777" w:rsidR="002B24FE" w:rsidRPr="0085753C" w:rsidRDefault="002B24FE" w:rsidP="00854548">
            <w:pPr>
              <w:pStyle w:val="a8"/>
              <w:numPr>
                <w:ilvl w:val="0"/>
                <w:numId w:val="20"/>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年２回施設全般の点検を行い、施設の補修等必要のある個所が見つかれば、迅速に補修等を行い、施設と利用者の安全管理に取り組んでいる。</w:t>
            </w:r>
          </w:p>
          <w:p w14:paraId="4CD38F37" w14:textId="77777777" w:rsidR="002B24FE" w:rsidRPr="008622D0" w:rsidRDefault="002B24FE" w:rsidP="002B24FE">
            <w:pPr>
              <w:spacing w:line="200" w:lineRule="exact"/>
              <w:ind w:left="161" w:hangingChars="100" w:hanging="161"/>
              <w:rPr>
                <w:rFonts w:ascii="ＭＳ 明朝" w:eastAsia="ＭＳ 明朝" w:hAnsi="ＭＳ 明朝"/>
                <w:b/>
                <w:sz w:val="16"/>
                <w:szCs w:val="16"/>
              </w:rPr>
            </w:pPr>
            <w:r w:rsidRPr="008622D0">
              <w:rPr>
                <w:rFonts w:ascii="ＭＳ 明朝" w:eastAsia="ＭＳ 明朝" w:hAnsi="ＭＳ 明朝" w:hint="eastAsia"/>
                <w:b/>
                <w:sz w:val="16"/>
                <w:szCs w:val="16"/>
              </w:rPr>
              <w:t>(3)海洋活動の安全管理</w:t>
            </w:r>
          </w:p>
          <w:p w14:paraId="6B2A080B"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海洋活動は、マリンチーフ(海洋活動の責任者)を中心とする指導管理体制の下、「舟艇プログラムに関する安全基準」に基づき、湾内外とも風速8m以下（試行実施）で海洋活動を実施しているが、当日の気象条件により活動内容を調整実施する他、天候の急変にも備える等、安全管理の徹底に取り組んでいる。</w:t>
            </w:r>
          </w:p>
          <w:p w14:paraId="468390BF"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事務所とキャビンには緊急時に備え、必要な備品を配置し、事務所、マリンチーフ、指導救助艇とは、常に無線連絡を取れるようにしている。</w:t>
            </w:r>
          </w:p>
          <w:p w14:paraId="4054C7E1"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海洋活動に従事する職員は、全員船舶免許を保持し、海洋活動の指導に従事している。</w:t>
            </w:r>
          </w:p>
          <w:p w14:paraId="0F84CA13"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実施活動毎に指導救助艇を1艇以上配置し、安全に活動ができるよう取り組んでいる。</w:t>
            </w:r>
          </w:p>
          <w:p w14:paraId="7448EB61"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海洋活動実施中は、マリンチーフが活動状況を把握し、常に天候の急変に備え指導救助艇と無線連絡を取り、安全に活動を進めている。</w:t>
            </w:r>
          </w:p>
          <w:p w14:paraId="2C7AD616"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海洋活動に参加する利用者の乗船名簿の提出とライフジャケットの着用を義務付けている。</w:t>
            </w:r>
          </w:p>
          <w:p w14:paraId="7F73C88E"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エンジン艇に乗船する時は、国土交通省が定める桜マークの付いたライフジャケットを着用させている。</w:t>
            </w:r>
          </w:p>
          <w:p w14:paraId="176ADD15"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カッターボートの艇長には、安全に活動するために職員又は訓練を受けたボランティアリーダーを配置している。</w:t>
            </w:r>
          </w:p>
          <w:p w14:paraId="79B02493"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活動中のヒヤリハットの報告を受け、その原因を検討、改善することにより安全な活動に繋げている。</w:t>
            </w:r>
          </w:p>
          <w:p w14:paraId="75781336"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マリンチーフの会議を定期的に開催し、海洋活動の安全管理に努めている。</w:t>
            </w:r>
          </w:p>
          <w:p w14:paraId="1A85E98B" w14:textId="77777777" w:rsidR="002B24FE" w:rsidRPr="0085753C" w:rsidRDefault="002B24FE" w:rsidP="00854548">
            <w:pPr>
              <w:pStyle w:val="a8"/>
              <w:numPr>
                <w:ilvl w:val="0"/>
                <w:numId w:val="21"/>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大阪府による施設の安全管理履行検査を受け、施設の安全管理の履行状況の確認と指導を頂いている。</w:t>
            </w:r>
          </w:p>
          <w:p w14:paraId="1E5D34C4" w14:textId="77777777" w:rsidR="002B24FE" w:rsidRPr="008622D0" w:rsidRDefault="002B24FE" w:rsidP="002B24FE">
            <w:pPr>
              <w:spacing w:line="200" w:lineRule="exact"/>
              <w:ind w:left="161" w:hangingChars="100" w:hanging="161"/>
              <w:rPr>
                <w:rFonts w:ascii="ＭＳ 明朝" w:eastAsia="ＭＳ 明朝" w:hAnsi="ＭＳ 明朝"/>
                <w:b/>
                <w:sz w:val="16"/>
                <w:szCs w:val="16"/>
              </w:rPr>
            </w:pPr>
            <w:r w:rsidRPr="008622D0">
              <w:rPr>
                <w:rFonts w:ascii="ＭＳ 明朝" w:eastAsia="ＭＳ 明朝" w:hAnsi="ＭＳ 明朝" w:hint="eastAsia"/>
                <w:b/>
                <w:sz w:val="16"/>
                <w:szCs w:val="16"/>
              </w:rPr>
              <w:t>(4)安全な食事の提供</w:t>
            </w:r>
          </w:p>
          <w:p w14:paraId="2E92B602" w14:textId="710B4429" w:rsidR="002B24FE" w:rsidRPr="00A547CB" w:rsidRDefault="002B24FE" w:rsidP="00A547CB">
            <w:pPr>
              <w:pStyle w:val="a8"/>
              <w:numPr>
                <w:ilvl w:val="0"/>
                <w:numId w:val="38"/>
              </w:numPr>
              <w:spacing w:line="200" w:lineRule="exact"/>
              <w:ind w:leftChars="0"/>
              <w:rPr>
                <w:rFonts w:ascii="ＭＳ 明朝" w:eastAsia="ＭＳ 明朝" w:hAnsi="ＭＳ 明朝"/>
                <w:bCs/>
                <w:sz w:val="16"/>
                <w:szCs w:val="16"/>
              </w:rPr>
            </w:pPr>
            <w:r w:rsidRPr="00A547CB">
              <w:rPr>
                <w:rFonts w:ascii="ＭＳ 明朝" w:eastAsia="ＭＳ 明朝" w:hAnsi="ＭＳ 明朝" w:hint="eastAsia"/>
                <w:bCs/>
                <w:sz w:val="16"/>
                <w:szCs w:val="16"/>
              </w:rPr>
              <w:t>給食業務に従事するスタッフ及び自主事業担当職員に対しての研修の取り組み食品衛生講習会を毎年実施し、食に対する安全知識を高め、安心・安全な食事の提供に取り組んでいる。食物アレルギーをもつ利用者に対しては、個別にアレルゲン除去食の提供に取り組んでいる。</w:t>
            </w:r>
          </w:p>
          <w:p w14:paraId="4D5D39A0" w14:textId="77777777" w:rsidR="002B24FE" w:rsidRPr="0085753C" w:rsidRDefault="002B24FE" w:rsidP="00854548">
            <w:pPr>
              <w:pStyle w:val="a8"/>
              <w:numPr>
                <w:ilvl w:val="0"/>
                <w:numId w:val="22"/>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アナフィラキシーショック症状を発症した経験のある利用者には、安心して活動頂けるよう団体責任者と個別に調整をしている。</w:t>
            </w:r>
          </w:p>
          <w:p w14:paraId="0C78933C" w14:textId="77777777" w:rsidR="002B24FE" w:rsidRPr="0085753C" w:rsidRDefault="002B24FE" w:rsidP="00854548">
            <w:pPr>
              <w:pStyle w:val="a8"/>
              <w:numPr>
                <w:ilvl w:val="0"/>
                <w:numId w:val="22"/>
              </w:numPr>
              <w:spacing w:line="200" w:lineRule="exact"/>
              <w:ind w:leftChars="0"/>
              <w:rPr>
                <w:rFonts w:ascii="ＭＳ 明朝" w:eastAsia="ＭＳ 明朝" w:hAnsi="ＭＳ 明朝"/>
                <w:bCs/>
                <w:sz w:val="16"/>
                <w:szCs w:val="16"/>
              </w:rPr>
            </w:pPr>
            <w:r w:rsidRPr="0085753C">
              <w:rPr>
                <w:rFonts w:ascii="ＭＳ 明朝" w:eastAsia="ＭＳ 明朝" w:hAnsi="ＭＳ 明朝" w:hint="eastAsia"/>
                <w:bCs/>
                <w:sz w:val="16"/>
                <w:szCs w:val="16"/>
              </w:rPr>
              <w:t>食堂はナンブフードサービス（株）が運営しているが、食堂の衛生管理については、本社の管理者が定期的に厨房等の点検等を行う等、衛生管理に取り組んでいる。</w:t>
            </w:r>
          </w:p>
          <w:p w14:paraId="08B50BB0" w14:textId="32B98CEA" w:rsidR="002B24FE" w:rsidRPr="008622D0" w:rsidRDefault="008622D0" w:rsidP="002B24FE">
            <w:pPr>
              <w:spacing w:line="200" w:lineRule="exact"/>
              <w:rPr>
                <w:rFonts w:ascii="ＭＳ 明朝" w:eastAsia="ＭＳ 明朝" w:hAnsi="ＭＳ 明朝"/>
                <w:b/>
                <w:sz w:val="16"/>
                <w:szCs w:val="16"/>
              </w:rPr>
            </w:pPr>
            <w:r w:rsidRPr="008622D0">
              <w:rPr>
                <w:rFonts w:ascii="ＭＳ 明朝" w:eastAsia="ＭＳ 明朝" w:hAnsi="ＭＳ 明朝" w:hint="eastAsia"/>
                <w:b/>
                <w:sz w:val="16"/>
                <w:szCs w:val="16"/>
              </w:rPr>
              <w:lastRenderedPageBreak/>
              <w:t>(</w:t>
            </w:r>
            <w:r w:rsidRPr="008622D0">
              <w:rPr>
                <w:rFonts w:ascii="ＭＳ 明朝" w:eastAsia="ＭＳ 明朝" w:hAnsi="ＭＳ 明朝"/>
                <w:b/>
                <w:sz w:val="16"/>
                <w:szCs w:val="16"/>
              </w:rPr>
              <w:t>5)</w:t>
            </w:r>
            <w:r w:rsidR="002B24FE" w:rsidRPr="008622D0">
              <w:rPr>
                <w:rFonts w:ascii="ＭＳ 明朝" w:eastAsia="ＭＳ 明朝" w:hAnsi="ＭＳ 明朝" w:hint="eastAsia"/>
                <w:b/>
                <w:sz w:val="16"/>
                <w:szCs w:val="16"/>
              </w:rPr>
              <w:t>熱中症予防の取り組み</w:t>
            </w:r>
          </w:p>
          <w:p w14:paraId="248E1CD5" w14:textId="77777777" w:rsidR="002B24FE" w:rsidRPr="0085753C" w:rsidRDefault="002B24FE" w:rsidP="00854548">
            <w:pPr>
              <w:pStyle w:val="a8"/>
              <w:numPr>
                <w:ilvl w:val="0"/>
                <w:numId w:val="23"/>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今夏の酷暑により利用者が熱中症を発症しないよう、熱中症の予防対策に取り組む。</w:t>
            </w:r>
          </w:p>
          <w:p w14:paraId="7AF4CC33" w14:textId="77777777" w:rsidR="002B24FE" w:rsidRPr="0085753C" w:rsidRDefault="002B24FE" w:rsidP="00854548">
            <w:pPr>
              <w:pStyle w:val="a8"/>
              <w:numPr>
                <w:ilvl w:val="0"/>
                <w:numId w:val="23"/>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屋外活動中、暑さを避けるために何時でも日陰に入れるよう、４つの艇庫とマリンハウスを整理し、避暑場所として活用する。</w:t>
            </w:r>
          </w:p>
          <w:p w14:paraId="1C4AC2E8" w14:textId="77777777" w:rsidR="002B24FE" w:rsidRPr="0085753C" w:rsidRDefault="002B24FE" w:rsidP="00854548">
            <w:pPr>
              <w:pStyle w:val="a8"/>
              <w:numPr>
                <w:ilvl w:val="0"/>
                <w:numId w:val="23"/>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プログラム活動中以外は、利用者を炎天下にさらさないよう取り組む。</w:t>
            </w:r>
          </w:p>
          <w:p w14:paraId="7B23F3DA" w14:textId="77777777" w:rsidR="002B24FE" w:rsidRPr="0085753C" w:rsidRDefault="002B24FE" w:rsidP="00854548">
            <w:pPr>
              <w:pStyle w:val="a8"/>
              <w:numPr>
                <w:ilvl w:val="0"/>
                <w:numId w:val="23"/>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キャビン前の集合テントにミストシャワーを設置する。</w:t>
            </w:r>
          </w:p>
          <w:p w14:paraId="2D4EED87" w14:textId="77777777" w:rsidR="002B24FE" w:rsidRPr="0085753C" w:rsidRDefault="002B24FE" w:rsidP="00854548">
            <w:pPr>
              <w:pStyle w:val="a8"/>
              <w:numPr>
                <w:ilvl w:val="0"/>
                <w:numId w:val="23"/>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利用者の熱中症の発症を予防するため、活動開始前に、団体の責任者と入念に話し合いを行い、当日の気象状況と参加者の体調を勘案の上、海洋活動等の実施に取り組んでいる。</w:t>
            </w:r>
          </w:p>
          <w:p w14:paraId="47FB2D48" w14:textId="77777777" w:rsidR="002B24FE" w:rsidRDefault="002B24FE" w:rsidP="00854548">
            <w:pPr>
              <w:pStyle w:val="a8"/>
              <w:numPr>
                <w:ilvl w:val="0"/>
                <w:numId w:val="23"/>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熱中症の発症予防のため、活動中に計画的に水分をとるよう指導し、水分を欠か</w:t>
            </w:r>
            <w:r>
              <w:rPr>
                <w:rFonts w:ascii="ＭＳ 明朝" w:eastAsia="ＭＳ 明朝" w:hAnsi="ＭＳ 明朝" w:hint="eastAsia"/>
                <w:bCs/>
                <w:sz w:val="16"/>
                <w:szCs w:val="16"/>
              </w:rPr>
              <w:t>さ</w:t>
            </w:r>
            <w:r w:rsidRPr="00080BF0">
              <w:rPr>
                <w:rFonts w:ascii="ＭＳ 明朝" w:eastAsia="ＭＳ 明朝" w:hAnsi="ＭＳ 明朝" w:hint="eastAsia"/>
                <w:bCs/>
                <w:sz w:val="16"/>
                <w:szCs w:val="16"/>
              </w:rPr>
              <w:t>ないように取り組む。</w:t>
            </w:r>
          </w:p>
          <w:p w14:paraId="0A0509D0" w14:textId="77777777" w:rsidR="002B24FE" w:rsidRPr="00080BF0" w:rsidRDefault="002B24FE" w:rsidP="002B24FE">
            <w:pPr>
              <w:pStyle w:val="a8"/>
              <w:spacing w:line="200" w:lineRule="exact"/>
              <w:ind w:leftChars="0" w:left="658"/>
              <w:rPr>
                <w:rFonts w:ascii="ＭＳ 明朝" w:eastAsia="ＭＳ 明朝" w:hAnsi="ＭＳ 明朝"/>
                <w:bCs/>
                <w:sz w:val="16"/>
                <w:szCs w:val="16"/>
              </w:rPr>
            </w:pPr>
          </w:p>
          <w:p w14:paraId="7E561E31" w14:textId="77777777" w:rsidR="002B24FE" w:rsidRPr="008622D0" w:rsidRDefault="002B24FE" w:rsidP="002B24FE">
            <w:pPr>
              <w:spacing w:line="200" w:lineRule="exact"/>
              <w:rPr>
                <w:rFonts w:ascii="ＭＳ 明朝" w:eastAsia="ＭＳ 明朝" w:hAnsi="ＭＳ 明朝"/>
                <w:b/>
                <w:sz w:val="16"/>
                <w:szCs w:val="16"/>
                <w:u w:val="single"/>
              </w:rPr>
            </w:pPr>
            <w:r w:rsidRPr="008622D0">
              <w:rPr>
                <w:rFonts w:ascii="ＭＳ 明朝" w:eastAsia="ＭＳ 明朝" w:hAnsi="ＭＳ 明朝" w:hint="eastAsia"/>
                <w:b/>
                <w:sz w:val="16"/>
                <w:szCs w:val="16"/>
                <w:u w:val="single"/>
              </w:rPr>
              <w:t>⑥</w:t>
            </w:r>
            <w:r w:rsidRPr="008622D0">
              <w:rPr>
                <w:rFonts w:ascii="ＭＳ 明朝" w:eastAsia="ＭＳ 明朝" w:hAnsi="ＭＳ 明朝"/>
                <w:b/>
                <w:sz w:val="16"/>
                <w:szCs w:val="16"/>
                <w:u w:val="single"/>
              </w:rPr>
              <w:t>利用者の快適な生活の場の確保</w:t>
            </w:r>
          </w:p>
          <w:p w14:paraId="48D12F64" w14:textId="77777777" w:rsidR="002B24FE" w:rsidRPr="0085753C" w:rsidRDefault="002B24FE" w:rsidP="00854548">
            <w:pPr>
              <w:pStyle w:val="a8"/>
              <w:numPr>
                <w:ilvl w:val="0"/>
                <w:numId w:val="24"/>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日々、宿舎内外の点検及び清掃・消毒を行い、施設・宿舎を常に清潔に保ち、利用者が快適に生活できるように努めている。汚損や破損している個所等があれば補修等迅速に対応している。</w:t>
            </w:r>
          </w:p>
          <w:p w14:paraId="1C13F742" w14:textId="77777777" w:rsidR="002B24FE" w:rsidRDefault="002B24FE" w:rsidP="00854548">
            <w:pPr>
              <w:pStyle w:val="a8"/>
              <w:numPr>
                <w:ilvl w:val="0"/>
                <w:numId w:val="24"/>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 xml:space="preserve">職員は、感謝の心とホスピタリィティの気持ちを持って利用者に対応し、サービスの向上に努めている。　</w:t>
            </w:r>
          </w:p>
          <w:p w14:paraId="45014FFB" w14:textId="77777777" w:rsidR="002B24FE" w:rsidRPr="0085753C" w:rsidRDefault="002B24FE" w:rsidP="002B24FE">
            <w:pPr>
              <w:pStyle w:val="a8"/>
              <w:spacing w:line="200" w:lineRule="exact"/>
              <w:ind w:leftChars="0" w:left="658"/>
              <w:rPr>
                <w:rFonts w:ascii="ＭＳ 明朝" w:eastAsia="ＭＳ 明朝" w:hAnsi="ＭＳ 明朝"/>
                <w:bCs/>
                <w:sz w:val="16"/>
                <w:szCs w:val="16"/>
              </w:rPr>
            </w:pPr>
          </w:p>
          <w:p w14:paraId="5E662214" w14:textId="77777777" w:rsidR="002B24FE" w:rsidRPr="008622D0" w:rsidRDefault="002B24FE" w:rsidP="002B24FE">
            <w:pPr>
              <w:spacing w:line="200" w:lineRule="exact"/>
              <w:rPr>
                <w:rFonts w:ascii="ＭＳ 明朝" w:eastAsia="ＭＳ 明朝" w:hAnsi="ＭＳ 明朝"/>
                <w:b/>
                <w:sz w:val="16"/>
                <w:szCs w:val="16"/>
                <w:u w:val="single"/>
              </w:rPr>
            </w:pPr>
            <w:r w:rsidRPr="008622D0">
              <w:rPr>
                <w:rFonts w:ascii="ＭＳ 明朝" w:eastAsia="ＭＳ 明朝" w:hAnsi="ＭＳ 明朝" w:hint="eastAsia"/>
                <w:b/>
                <w:sz w:val="16"/>
                <w:szCs w:val="16"/>
                <w:u w:val="single"/>
              </w:rPr>
              <w:t>⑦</w:t>
            </w:r>
            <w:r w:rsidRPr="008622D0">
              <w:rPr>
                <w:rFonts w:ascii="ＭＳ 明朝" w:eastAsia="ＭＳ 明朝" w:hAnsi="ＭＳ 明朝"/>
                <w:b/>
                <w:sz w:val="16"/>
                <w:szCs w:val="16"/>
                <w:u w:val="single"/>
              </w:rPr>
              <w:t>地域連携</w:t>
            </w:r>
          </w:p>
          <w:p w14:paraId="0F364790" w14:textId="77777777" w:rsidR="002B24FE" w:rsidRPr="0085753C" w:rsidRDefault="002B24FE" w:rsidP="00854548">
            <w:pPr>
              <w:pStyle w:val="a8"/>
              <w:numPr>
                <w:ilvl w:val="0"/>
                <w:numId w:val="25"/>
              </w:numPr>
              <w:spacing w:line="200" w:lineRule="exact"/>
              <w:ind w:leftChars="0" w:left="658"/>
              <w:rPr>
                <w:rFonts w:ascii="ＭＳ 明朝" w:eastAsia="ＭＳ 明朝" w:hAnsi="ＭＳ 明朝"/>
                <w:bCs/>
                <w:sz w:val="16"/>
                <w:szCs w:val="16"/>
              </w:rPr>
            </w:pPr>
            <w:r w:rsidRPr="0085753C">
              <w:rPr>
                <w:rFonts w:ascii="ＭＳ 明朝" w:eastAsia="ＭＳ 明朝" w:hAnsi="ＭＳ 明朝" w:hint="eastAsia"/>
                <w:bCs/>
                <w:sz w:val="16"/>
                <w:szCs w:val="16"/>
              </w:rPr>
              <w:t>岬町をはじめ近隣市町村、ＮＰＯ法人、マリーナ協会、公園協会、観光協会等地域関係機関・団体と積極的に連携し、施設の運営に取り組んでいる。また、事業の企画に当たっては、地域住民や青少年のための事業を企画する等、地域連携と住民サービスの向上に努めている。</w:t>
            </w:r>
          </w:p>
          <w:p w14:paraId="1ABBE5A0" w14:textId="26B00E79" w:rsidR="004709D8" w:rsidRPr="004709D8" w:rsidRDefault="004709D8" w:rsidP="002B24FE">
            <w:pPr>
              <w:spacing w:line="200" w:lineRule="exact"/>
              <w:rPr>
                <w:rFonts w:ascii="ＭＳ 明朝" w:eastAsia="ＭＳ 明朝" w:hAnsi="ＭＳ 明朝"/>
                <w:bCs/>
                <w:sz w:val="16"/>
                <w:szCs w:val="16"/>
              </w:rPr>
            </w:pPr>
          </w:p>
        </w:tc>
        <w:tc>
          <w:tcPr>
            <w:tcW w:w="449" w:type="dxa"/>
          </w:tcPr>
          <w:p w14:paraId="387C3AB5" w14:textId="7C4E83DB" w:rsidR="002F36EB" w:rsidRDefault="00B360AE" w:rsidP="002F36EB">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A</w:t>
            </w:r>
          </w:p>
          <w:p w14:paraId="7C20D011" w14:textId="1FBEF876" w:rsidR="00B66106" w:rsidRPr="00E32053" w:rsidRDefault="00B66106" w:rsidP="002F36EB">
            <w:pPr>
              <w:ind w:left="221" w:hangingChars="100" w:hanging="221"/>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00B360AE">
              <w:rPr>
                <w:rFonts w:ascii="ＭＳ 明朝" w:eastAsia="ＭＳ 明朝" w:hAnsi="ＭＳ 明朝"/>
                <w:b/>
                <w:bCs/>
                <w:sz w:val="22"/>
              </w:rPr>
              <w:t>S</w:t>
            </w:r>
            <w:r w:rsidRPr="00B66106">
              <w:rPr>
                <w:rFonts w:ascii="ＭＳ 明朝" w:eastAsia="ＭＳ 明朝" w:hAnsi="ＭＳ 明朝"/>
                <w:b/>
                <w:bCs/>
                <w:sz w:val="22"/>
              </w:rPr>
              <w:t>)</w:t>
            </w:r>
          </w:p>
        </w:tc>
        <w:tc>
          <w:tcPr>
            <w:tcW w:w="2429" w:type="dxa"/>
          </w:tcPr>
          <w:p w14:paraId="1E7A9FF3" w14:textId="636A8ECE" w:rsidR="002F36EB" w:rsidRPr="00D06DBB" w:rsidRDefault="006D75CB" w:rsidP="00C17076">
            <w:pPr>
              <w:spacing w:line="200" w:lineRule="exact"/>
              <w:ind w:firstLineChars="100" w:firstLine="160"/>
              <w:rPr>
                <w:rFonts w:ascii="ＭＳ 明朝" w:eastAsia="ＭＳ 明朝" w:hAnsi="ＭＳ 明朝"/>
                <w:sz w:val="16"/>
                <w:szCs w:val="16"/>
              </w:rPr>
            </w:pPr>
            <w:r w:rsidRPr="009F14E8">
              <w:rPr>
                <w:rFonts w:ascii="ＭＳ 明朝" w:eastAsia="ＭＳ 明朝" w:hAnsi="ＭＳ 明朝" w:hint="eastAsia"/>
                <w:sz w:val="16"/>
                <w:szCs w:val="16"/>
              </w:rPr>
              <w:t>施設管理運営の基本方針に基づく人員配置や安全管理、衛生管理が適切であり、青少年の健全育成及び府民に対する海洋レクリエーション活動の促進を実践している</w:t>
            </w:r>
            <w:r w:rsidRPr="00657720">
              <w:rPr>
                <w:rFonts w:ascii="ＭＳ 明朝" w:eastAsia="ＭＳ 明朝" w:hAnsi="ＭＳ 明朝" w:hint="eastAsia"/>
                <w:color w:val="000000" w:themeColor="text1"/>
                <w:sz w:val="16"/>
                <w:szCs w:val="16"/>
              </w:rPr>
              <w:t>。特に今年度の津波注意報発令の際は、大阪府と密に連携を取り、利用団体の安全確保を最優先に取り組んでいた</w:t>
            </w:r>
            <w:r w:rsidR="004C51D7" w:rsidRPr="00657720">
              <w:rPr>
                <w:rFonts w:ascii="ＭＳ 明朝" w:eastAsia="ＭＳ 明朝" w:hAnsi="ＭＳ 明朝" w:hint="eastAsia"/>
                <w:color w:val="000000" w:themeColor="text1"/>
                <w:sz w:val="16"/>
                <w:szCs w:val="16"/>
              </w:rPr>
              <w:t>ため、計画通り危機管理体制が機能していると評価できる。</w:t>
            </w:r>
          </w:p>
        </w:tc>
        <w:tc>
          <w:tcPr>
            <w:tcW w:w="454" w:type="dxa"/>
          </w:tcPr>
          <w:p w14:paraId="56727CC0" w14:textId="405EB788" w:rsidR="002F36EB" w:rsidRPr="00A25358" w:rsidRDefault="00A547CB" w:rsidP="002F36EB">
            <w:pPr>
              <w:ind w:left="241" w:hangingChars="100" w:hanging="241"/>
              <w:jc w:val="center"/>
              <w:rPr>
                <w:rFonts w:ascii="ＭＳ 明朝" w:eastAsia="ＭＳ 明朝" w:hAnsi="ＭＳ 明朝"/>
                <w:b/>
                <w:bCs/>
                <w:sz w:val="24"/>
                <w:szCs w:val="32"/>
              </w:rPr>
            </w:pPr>
            <w:r w:rsidRPr="00A25358">
              <w:rPr>
                <w:rFonts w:ascii="ＭＳ 明朝" w:eastAsia="ＭＳ 明朝" w:hAnsi="ＭＳ 明朝" w:hint="eastAsia"/>
                <w:b/>
                <w:bCs/>
                <w:sz w:val="24"/>
                <w:szCs w:val="32"/>
              </w:rPr>
              <w:t>A</w:t>
            </w:r>
          </w:p>
          <w:p w14:paraId="5F85A06D" w14:textId="70C50E29" w:rsidR="00B66106" w:rsidRPr="00E32053" w:rsidRDefault="00B66106" w:rsidP="002F36EB">
            <w:pPr>
              <w:ind w:left="221" w:hangingChars="100" w:hanging="221"/>
              <w:jc w:val="center"/>
              <w:rPr>
                <w:rFonts w:ascii="ＭＳ 明朝" w:eastAsia="ＭＳ 明朝" w:hAnsi="ＭＳ 明朝"/>
                <w:sz w:val="24"/>
                <w:szCs w:val="32"/>
              </w:rPr>
            </w:pPr>
            <w:r w:rsidRPr="00A25358">
              <w:rPr>
                <w:rFonts w:ascii="ＭＳ 明朝" w:eastAsia="ＭＳ 明朝" w:hAnsi="ＭＳ 明朝" w:hint="eastAsia"/>
                <w:b/>
                <w:bCs/>
                <w:sz w:val="22"/>
                <w:szCs w:val="28"/>
              </w:rPr>
              <w:t>(</w:t>
            </w:r>
            <w:r w:rsidRPr="00A25358">
              <w:rPr>
                <w:rFonts w:ascii="ＭＳ 明朝" w:eastAsia="ＭＳ 明朝" w:hAnsi="ＭＳ 明朝"/>
                <w:b/>
                <w:bCs/>
                <w:sz w:val="22"/>
                <w:szCs w:val="28"/>
              </w:rPr>
              <w:t>A)</w:t>
            </w:r>
          </w:p>
        </w:tc>
        <w:tc>
          <w:tcPr>
            <w:tcW w:w="2557" w:type="dxa"/>
          </w:tcPr>
          <w:p w14:paraId="24686697" w14:textId="77777777" w:rsidR="002F36EB" w:rsidRPr="00E32053" w:rsidRDefault="002F36EB" w:rsidP="002F36EB">
            <w:pPr>
              <w:spacing w:line="200" w:lineRule="exact"/>
              <w:rPr>
                <w:rFonts w:ascii="ＭＳ 明朝" w:eastAsia="ＭＳ 明朝" w:hAnsi="ＭＳ 明朝"/>
                <w:sz w:val="16"/>
                <w:szCs w:val="16"/>
              </w:rPr>
            </w:pPr>
          </w:p>
        </w:tc>
      </w:tr>
      <w:tr w:rsidR="002F36EB" w:rsidRPr="00E32053" w14:paraId="758DBBA5" w14:textId="77777777" w:rsidTr="003E0A28">
        <w:tc>
          <w:tcPr>
            <w:tcW w:w="1134" w:type="dxa"/>
          </w:tcPr>
          <w:p w14:paraId="7DEE6C06" w14:textId="535E4D7D" w:rsidR="002F36EB" w:rsidRPr="00E32053" w:rsidRDefault="002F36EB" w:rsidP="002F36EB">
            <w:pPr>
              <w:spacing w:line="200" w:lineRule="exact"/>
              <w:rPr>
                <w:rFonts w:ascii="ＭＳ 明朝" w:eastAsia="ＭＳ 明朝" w:hAnsi="ＭＳ 明朝"/>
                <w:sz w:val="16"/>
                <w:szCs w:val="16"/>
              </w:rPr>
            </w:pPr>
            <w:r w:rsidRPr="00E32053">
              <w:rPr>
                <w:rFonts w:ascii="ＭＳ 明朝" w:eastAsia="ＭＳ 明朝" w:hAnsi="ＭＳ 明朝" w:hint="eastAsia"/>
                <w:sz w:val="16"/>
                <w:szCs w:val="16"/>
              </w:rPr>
              <w:lastRenderedPageBreak/>
              <w:t>（６）自主事業計画の実施状況</w:t>
            </w:r>
          </w:p>
        </w:tc>
        <w:tc>
          <w:tcPr>
            <w:tcW w:w="1555" w:type="dxa"/>
          </w:tcPr>
          <w:p w14:paraId="3EB31771" w14:textId="0626E18E" w:rsidR="002F36EB" w:rsidRPr="00181863" w:rsidRDefault="002F36EB" w:rsidP="002F36EB">
            <w:pPr>
              <w:spacing w:line="200" w:lineRule="exact"/>
              <w:ind w:left="160" w:hangingChars="100" w:hanging="160"/>
              <w:rPr>
                <w:rFonts w:ascii="ＭＳ 明朝" w:eastAsia="ＭＳ 明朝" w:hAnsi="ＭＳ 明朝"/>
                <w:sz w:val="16"/>
                <w:szCs w:val="16"/>
              </w:rPr>
            </w:pPr>
            <w:r w:rsidRPr="00181863">
              <w:rPr>
                <w:rFonts w:ascii="ＭＳ 明朝" w:eastAsia="ＭＳ 明朝" w:hAnsi="ＭＳ 明朝" w:hint="eastAsia"/>
                <w:sz w:val="16"/>
                <w:szCs w:val="16"/>
              </w:rPr>
              <w:t>○自主事業の企画・実施が計画的かつ適切に実施されているか</w:t>
            </w:r>
          </w:p>
        </w:tc>
        <w:tc>
          <w:tcPr>
            <w:tcW w:w="6667" w:type="dxa"/>
          </w:tcPr>
          <w:p w14:paraId="4838B490" w14:textId="77777777" w:rsidR="002F36EB" w:rsidRPr="00181863" w:rsidRDefault="002F36EB" w:rsidP="00181863">
            <w:pPr>
              <w:spacing w:line="200" w:lineRule="exact"/>
              <w:rPr>
                <w:rFonts w:ascii="ＭＳ 明朝" w:eastAsia="ＭＳ 明朝" w:hAnsi="ＭＳ 明朝"/>
                <w:b/>
                <w:bCs/>
                <w:sz w:val="16"/>
                <w:szCs w:val="16"/>
              </w:rPr>
            </w:pPr>
            <w:r w:rsidRPr="00181863">
              <w:rPr>
                <w:rFonts w:ascii="ＭＳ 明朝" w:eastAsia="ＭＳ 明朝" w:hAnsi="ＭＳ 明朝" w:hint="eastAsia"/>
                <w:b/>
                <w:bCs/>
                <w:sz w:val="16"/>
                <w:szCs w:val="16"/>
              </w:rPr>
              <w:t>１．自主事業の取組み</w:t>
            </w:r>
          </w:p>
          <w:p w14:paraId="70C1808A" w14:textId="77777777" w:rsidR="005B1C31" w:rsidRPr="008622D0" w:rsidRDefault="005B1C31" w:rsidP="00181863">
            <w:pPr>
              <w:spacing w:line="200" w:lineRule="exact"/>
              <w:rPr>
                <w:rFonts w:ascii="ＭＳ 明朝" w:eastAsia="ＭＳ 明朝" w:hAnsi="ＭＳ 明朝"/>
                <w:b/>
                <w:bCs/>
                <w:sz w:val="16"/>
                <w:szCs w:val="16"/>
                <w:u w:val="single"/>
              </w:rPr>
            </w:pPr>
            <w:r w:rsidRPr="008622D0">
              <w:rPr>
                <w:rFonts w:ascii="ＭＳ 明朝" w:eastAsia="ＭＳ 明朝" w:hAnsi="ＭＳ 明朝" w:hint="eastAsia"/>
                <w:b/>
                <w:bCs/>
                <w:sz w:val="16"/>
                <w:szCs w:val="16"/>
                <w:u w:val="single"/>
              </w:rPr>
              <w:t>①</w:t>
            </w:r>
            <w:r w:rsidRPr="008622D0">
              <w:rPr>
                <w:rFonts w:ascii="ＭＳ 明朝" w:eastAsia="ＭＳ 明朝" w:hAnsi="ＭＳ 明朝"/>
                <w:b/>
                <w:bCs/>
                <w:sz w:val="16"/>
                <w:szCs w:val="16"/>
                <w:u w:val="single"/>
              </w:rPr>
              <w:t xml:space="preserve"> 給食業務</w:t>
            </w:r>
          </w:p>
          <w:p w14:paraId="4A6D2891" w14:textId="569C6631" w:rsidR="005B1C31" w:rsidRDefault="005B1C31" w:rsidP="008622D0">
            <w:pPr>
              <w:spacing w:line="200" w:lineRule="exact"/>
              <w:ind w:firstLineChars="50" w:firstLine="80"/>
              <w:rPr>
                <w:rFonts w:ascii="ＭＳ 明朝" w:eastAsia="ＭＳ 明朝" w:hAnsi="ＭＳ 明朝"/>
                <w:b/>
                <w:bCs/>
                <w:sz w:val="16"/>
                <w:szCs w:val="16"/>
              </w:rPr>
            </w:pPr>
            <w:r w:rsidRPr="00181863">
              <w:rPr>
                <w:rFonts w:ascii="ＭＳ 明朝" w:eastAsia="ＭＳ 明朝" w:hAnsi="ＭＳ 明朝" w:hint="eastAsia"/>
                <w:b/>
                <w:bCs/>
                <w:sz w:val="16"/>
                <w:szCs w:val="16"/>
              </w:rPr>
              <w:t>・ナンブフードサービス㈱によるノウハウを活かした食事提供</w:t>
            </w:r>
          </w:p>
          <w:p w14:paraId="16BC51DD" w14:textId="75CFACC4" w:rsidR="002B24FE" w:rsidRDefault="002B24FE" w:rsidP="008622D0">
            <w:pPr>
              <w:spacing w:line="200" w:lineRule="exact"/>
              <w:ind w:leftChars="100" w:left="210"/>
              <w:rPr>
                <w:rFonts w:ascii="ＭＳ 明朝" w:eastAsia="ＭＳ 明朝" w:hAnsi="ＭＳ 明朝"/>
                <w:sz w:val="16"/>
                <w:szCs w:val="16"/>
              </w:rPr>
            </w:pPr>
            <w:r w:rsidRPr="00351529">
              <w:rPr>
                <w:rFonts w:ascii="ＭＳ 明朝" w:eastAsia="ＭＳ 明朝" w:hAnsi="ＭＳ 明朝" w:hint="eastAsia"/>
                <w:sz w:val="16"/>
                <w:szCs w:val="16"/>
              </w:rPr>
              <w:t>利用者に対する給食及び炊さん材料等の提供業務を行い、利用者に好まれる美味しい食事の提供に努めるとともに、食物アレルギーのある利用者の対応をしている。</w:t>
            </w:r>
          </w:p>
          <w:p w14:paraId="6F0986A9" w14:textId="77777777" w:rsidR="00181863" w:rsidRPr="00181863" w:rsidRDefault="00181863" w:rsidP="005B1C31">
            <w:pPr>
              <w:spacing w:line="200" w:lineRule="exact"/>
              <w:ind w:leftChars="100" w:left="370" w:hangingChars="100" w:hanging="160"/>
              <w:rPr>
                <w:rFonts w:ascii="ＭＳ 明朝" w:eastAsia="ＭＳ 明朝" w:hAnsi="ＭＳ 明朝"/>
                <w:sz w:val="16"/>
                <w:szCs w:val="16"/>
              </w:rPr>
            </w:pPr>
          </w:p>
          <w:p w14:paraId="014AC264" w14:textId="5B6D9DE6" w:rsidR="002F36EB" w:rsidRDefault="005B1C31" w:rsidP="00181863">
            <w:pPr>
              <w:spacing w:line="200" w:lineRule="exact"/>
              <w:rPr>
                <w:rFonts w:ascii="ＭＳ 明朝" w:eastAsia="ＭＳ 明朝" w:hAnsi="ＭＳ 明朝"/>
                <w:color w:val="FF0000"/>
                <w:sz w:val="16"/>
                <w:szCs w:val="16"/>
              </w:rPr>
            </w:pPr>
            <w:r w:rsidRPr="008622D0">
              <w:rPr>
                <w:rFonts w:ascii="ＭＳ 明朝" w:eastAsia="ＭＳ 明朝" w:hAnsi="ＭＳ 明朝" w:hint="eastAsia"/>
                <w:b/>
                <w:bCs/>
                <w:sz w:val="16"/>
                <w:szCs w:val="16"/>
                <w:u w:val="single"/>
              </w:rPr>
              <w:t>②</w:t>
            </w:r>
            <w:r w:rsidRPr="008622D0">
              <w:rPr>
                <w:rFonts w:ascii="ＭＳ 明朝" w:eastAsia="ＭＳ 明朝" w:hAnsi="ＭＳ 明朝"/>
                <w:b/>
                <w:bCs/>
                <w:sz w:val="16"/>
                <w:szCs w:val="16"/>
                <w:u w:val="single"/>
              </w:rPr>
              <w:t xml:space="preserve"> 自主（主催）事業計画・実績</w:t>
            </w:r>
            <w:r w:rsidR="001120BF" w:rsidRPr="00181863">
              <w:rPr>
                <w:rFonts w:ascii="ＭＳ 明朝" w:eastAsia="ＭＳ 明朝" w:hAnsi="ＭＳ 明朝" w:hint="eastAsia"/>
                <w:sz w:val="16"/>
                <w:szCs w:val="16"/>
              </w:rPr>
              <w:t>（令和</w:t>
            </w:r>
            <w:r w:rsidR="005F5C53" w:rsidRPr="00181863">
              <w:rPr>
                <w:rFonts w:ascii="ＭＳ 明朝" w:eastAsia="ＭＳ 明朝" w:hAnsi="ＭＳ 明朝" w:hint="eastAsia"/>
                <w:sz w:val="16"/>
                <w:szCs w:val="16"/>
              </w:rPr>
              <w:t>7</w:t>
            </w:r>
            <w:r w:rsidR="001120BF" w:rsidRPr="00181863">
              <w:rPr>
                <w:rFonts w:ascii="ＭＳ 明朝" w:eastAsia="ＭＳ 明朝" w:hAnsi="ＭＳ 明朝" w:hint="eastAsia"/>
                <w:sz w:val="16"/>
                <w:szCs w:val="16"/>
              </w:rPr>
              <w:t>年11月30日現在）</w:t>
            </w:r>
            <w:r w:rsidR="00BE6842" w:rsidRPr="006D0A70">
              <w:rPr>
                <w:rFonts w:ascii="ＭＳ 明朝" w:eastAsia="ＭＳ 明朝" w:hAnsi="ＭＳ 明朝" w:hint="eastAsia"/>
                <w:sz w:val="16"/>
                <w:szCs w:val="16"/>
              </w:rPr>
              <w:t>※⇒は計画変更後</w:t>
            </w:r>
          </w:p>
          <w:p w14:paraId="174F5B39" w14:textId="50C1BD39" w:rsidR="004709D8" w:rsidRPr="004709D8" w:rsidRDefault="004709D8" w:rsidP="00181863">
            <w:pPr>
              <w:spacing w:line="200" w:lineRule="exact"/>
              <w:rPr>
                <w:rFonts w:ascii="ＭＳ 明朝" w:eastAsia="ＭＳ 明朝" w:hAnsi="ＭＳ 明朝"/>
                <w:color w:val="000000" w:themeColor="text1"/>
                <w:sz w:val="16"/>
                <w:szCs w:val="16"/>
              </w:rPr>
            </w:pPr>
          </w:p>
          <w:tbl>
            <w:tblPr>
              <w:tblStyle w:val="a3"/>
              <w:tblW w:w="6379" w:type="dxa"/>
              <w:tblInd w:w="154" w:type="dxa"/>
              <w:tblLayout w:type="fixed"/>
              <w:tblCellMar>
                <w:left w:w="57" w:type="dxa"/>
                <w:right w:w="57" w:type="dxa"/>
              </w:tblCellMar>
              <w:tblLook w:val="04A0" w:firstRow="1" w:lastRow="0" w:firstColumn="1" w:lastColumn="0" w:noHBand="0" w:noVBand="1"/>
            </w:tblPr>
            <w:tblGrid>
              <w:gridCol w:w="342"/>
              <w:gridCol w:w="968"/>
              <w:gridCol w:w="842"/>
              <w:gridCol w:w="875"/>
              <w:gridCol w:w="765"/>
              <w:gridCol w:w="1166"/>
              <w:gridCol w:w="1421"/>
            </w:tblGrid>
            <w:tr w:rsidR="002F36EB" w:rsidRPr="00181863" w14:paraId="6C0F07DC" w14:textId="77777777" w:rsidTr="00BE6842">
              <w:tc>
                <w:tcPr>
                  <w:tcW w:w="1310" w:type="dxa"/>
                  <w:gridSpan w:val="2"/>
                  <w:shd w:val="clear" w:color="auto" w:fill="F2F2F2" w:themeFill="background1" w:themeFillShade="F2"/>
                  <w:vAlign w:val="center"/>
                </w:tcPr>
                <w:p w14:paraId="2C101EB7" w14:textId="77777777" w:rsidR="002F36EB" w:rsidRPr="00181863" w:rsidRDefault="002F36EB" w:rsidP="002F36EB">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事業名</w:t>
                  </w:r>
                </w:p>
              </w:tc>
              <w:tc>
                <w:tcPr>
                  <w:tcW w:w="842" w:type="dxa"/>
                  <w:shd w:val="clear" w:color="auto" w:fill="F2F2F2" w:themeFill="background1" w:themeFillShade="F2"/>
                  <w:vAlign w:val="center"/>
                </w:tcPr>
                <w:p w14:paraId="017728A7" w14:textId="77777777" w:rsidR="002F36EB" w:rsidRPr="00181863" w:rsidRDefault="002F36EB" w:rsidP="002F36EB">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対象</w:t>
                  </w:r>
                </w:p>
              </w:tc>
              <w:tc>
                <w:tcPr>
                  <w:tcW w:w="875" w:type="dxa"/>
                  <w:shd w:val="clear" w:color="auto" w:fill="F2F2F2" w:themeFill="background1" w:themeFillShade="F2"/>
                  <w:vAlign w:val="center"/>
                </w:tcPr>
                <w:p w14:paraId="535F494C" w14:textId="77777777" w:rsidR="002F36EB" w:rsidRPr="00181863" w:rsidRDefault="002F36EB" w:rsidP="002F36EB">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定員</w:t>
                  </w:r>
                </w:p>
              </w:tc>
              <w:tc>
                <w:tcPr>
                  <w:tcW w:w="765" w:type="dxa"/>
                  <w:shd w:val="clear" w:color="auto" w:fill="F2F2F2" w:themeFill="background1" w:themeFillShade="F2"/>
                  <w:vAlign w:val="center"/>
                </w:tcPr>
                <w:p w14:paraId="47603B57" w14:textId="77777777" w:rsidR="002F36EB" w:rsidRPr="00181863" w:rsidRDefault="002F36EB" w:rsidP="002F36EB">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実施</w:t>
                  </w:r>
                </w:p>
                <w:p w14:paraId="098BDAC4" w14:textId="38BD0B1D" w:rsidR="002F36EB" w:rsidRPr="00181863" w:rsidRDefault="002F36EB" w:rsidP="002F36EB">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時期</w:t>
                  </w:r>
                </w:p>
              </w:tc>
              <w:tc>
                <w:tcPr>
                  <w:tcW w:w="1166" w:type="dxa"/>
                  <w:shd w:val="clear" w:color="auto" w:fill="F2F2F2" w:themeFill="background1" w:themeFillShade="F2"/>
                  <w:vAlign w:val="center"/>
                </w:tcPr>
                <w:p w14:paraId="555458FC" w14:textId="77777777" w:rsidR="002F36EB" w:rsidRPr="00181863" w:rsidRDefault="002F36EB" w:rsidP="002F36EB">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回数</w:t>
                  </w:r>
                </w:p>
              </w:tc>
              <w:tc>
                <w:tcPr>
                  <w:tcW w:w="1421" w:type="dxa"/>
                  <w:shd w:val="clear" w:color="auto" w:fill="F2F2F2" w:themeFill="background1" w:themeFillShade="F2"/>
                </w:tcPr>
                <w:p w14:paraId="6F705932" w14:textId="0AF21D63" w:rsidR="002F36EB" w:rsidRPr="00181863" w:rsidRDefault="002F36EB" w:rsidP="002F36EB">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R</w:t>
                  </w:r>
                  <w:r w:rsidR="005B1C31" w:rsidRPr="00181863">
                    <w:rPr>
                      <w:rFonts w:ascii="ＭＳ 明朝" w:eastAsia="ＭＳ 明朝" w:hAnsi="ＭＳ 明朝"/>
                      <w:sz w:val="16"/>
                      <w:szCs w:val="16"/>
                    </w:rPr>
                    <w:t>7</w:t>
                  </w:r>
                  <w:r w:rsidRPr="00181863">
                    <w:rPr>
                      <w:rFonts w:ascii="ＭＳ 明朝" w:eastAsia="ＭＳ 明朝" w:hAnsi="ＭＳ 明朝" w:hint="eastAsia"/>
                      <w:sz w:val="16"/>
                      <w:szCs w:val="16"/>
                    </w:rPr>
                    <w:t>実績</w:t>
                  </w:r>
                </w:p>
                <w:p w14:paraId="1FE695D6" w14:textId="0E41C1E1" w:rsidR="002F36EB" w:rsidRPr="00181863" w:rsidRDefault="002F36EB" w:rsidP="002F36EB">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(実施回数・参加人数)</w:t>
                  </w:r>
                </w:p>
              </w:tc>
            </w:tr>
            <w:tr w:rsidR="002F36EB" w:rsidRPr="00181863" w14:paraId="72C65FD3" w14:textId="77777777" w:rsidTr="00BE6842">
              <w:tc>
                <w:tcPr>
                  <w:tcW w:w="6379" w:type="dxa"/>
                  <w:gridSpan w:val="7"/>
                  <w:tcBorders>
                    <w:bottom w:val="single" w:sz="4" w:space="0" w:color="auto"/>
                  </w:tcBorders>
                  <w:shd w:val="clear" w:color="auto" w:fill="F2F2F2" w:themeFill="background1" w:themeFillShade="F2"/>
                </w:tcPr>
                <w:p w14:paraId="17AD69F3" w14:textId="77777777" w:rsidR="002F36EB" w:rsidRPr="00181863" w:rsidRDefault="002F36EB" w:rsidP="00E67660">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w:t>
                  </w:r>
                  <w:r w:rsidRPr="00181863">
                    <w:rPr>
                      <w:rFonts w:ascii="ＭＳ 明朝" w:eastAsia="ＭＳ 明朝" w:hAnsi="ＭＳ 明朝"/>
                      <w:sz w:val="16"/>
                      <w:szCs w:val="16"/>
                    </w:rPr>
                    <w:t>1</w:t>
                  </w:r>
                  <w:r w:rsidRPr="00181863">
                    <w:rPr>
                      <w:rFonts w:ascii="ＭＳ 明朝" w:eastAsia="ＭＳ 明朝" w:hAnsi="ＭＳ 明朝" w:hint="eastAsia"/>
                      <w:sz w:val="16"/>
                      <w:szCs w:val="16"/>
                    </w:rPr>
                    <w:t>)会員制年間事業</w:t>
                  </w:r>
                </w:p>
              </w:tc>
            </w:tr>
            <w:tr w:rsidR="005B1C31" w:rsidRPr="00181863" w14:paraId="47DBC738" w14:textId="77777777" w:rsidTr="00BE6842">
              <w:tc>
                <w:tcPr>
                  <w:tcW w:w="342" w:type="dxa"/>
                  <w:tcBorders>
                    <w:bottom w:val="single" w:sz="4" w:space="0" w:color="auto"/>
                  </w:tcBorders>
                </w:tcPr>
                <w:p w14:paraId="3F57059B" w14:textId="5A9B8616"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p>
              </w:tc>
              <w:tc>
                <w:tcPr>
                  <w:tcW w:w="968" w:type="dxa"/>
                  <w:tcBorders>
                    <w:bottom w:val="single" w:sz="4" w:space="0" w:color="auto"/>
                  </w:tcBorders>
                </w:tcPr>
                <w:p w14:paraId="087EF124" w14:textId="4A1BAFCE"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海洋キッズマリンクラブ（KKMC）</w:t>
                  </w:r>
                </w:p>
              </w:tc>
              <w:tc>
                <w:tcPr>
                  <w:tcW w:w="842" w:type="dxa"/>
                  <w:tcBorders>
                    <w:bottom w:val="single" w:sz="4" w:space="0" w:color="auto"/>
                  </w:tcBorders>
                </w:tcPr>
                <w:p w14:paraId="08F59FCA" w14:textId="25EC58AE"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小～高校生</w:t>
                  </w:r>
                </w:p>
              </w:tc>
              <w:tc>
                <w:tcPr>
                  <w:tcW w:w="875" w:type="dxa"/>
                  <w:tcBorders>
                    <w:bottom w:val="single" w:sz="4" w:space="0" w:color="auto"/>
                  </w:tcBorders>
                </w:tcPr>
                <w:p w14:paraId="51FFB437" w14:textId="284F1366"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各8</w:t>
                  </w:r>
                  <w:r w:rsidRPr="00181863">
                    <w:rPr>
                      <w:rFonts w:ascii="ＭＳ 明朝" w:eastAsia="ＭＳ 明朝" w:hAnsi="ＭＳ 明朝"/>
                      <w:color w:val="000000" w:themeColor="text1"/>
                      <w:sz w:val="16"/>
                      <w:szCs w:val="16"/>
                    </w:rPr>
                    <w:t>0</w:t>
                  </w:r>
                  <w:r w:rsidRPr="00181863">
                    <w:rPr>
                      <w:rFonts w:ascii="ＭＳ 明朝" w:eastAsia="ＭＳ 明朝" w:hAnsi="ＭＳ 明朝" w:hint="eastAsia"/>
                      <w:color w:val="000000" w:themeColor="text1"/>
                      <w:sz w:val="16"/>
                      <w:szCs w:val="16"/>
                    </w:rPr>
                    <w:t>名</w:t>
                  </w:r>
                </w:p>
              </w:tc>
              <w:tc>
                <w:tcPr>
                  <w:tcW w:w="765" w:type="dxa"/>
                  <w:tcBorders>
                    <w:bottom w:val="single" w:sz="4" w:space="0" w:color="auto"/>
                  </w:tcBorders>
                </w:tcPr>
                <w:p w14:paraId="59B185C9" w14:textId="5511ED8D"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年間</w:t>
                  </w:r>
                </w:p>
              </w:tc>
              <w:tc>
                <w:tcPr>
                  <w:tcW w:w="1166" w:type="dxa"/>
                  <w:tcBorders>
                    <w:bottom w:val="single" w:sz="4" w:space="0" w:color="auto"/>
                  </w:tcBorders>
                </w:tcPr>
                <w:p w14:paraId="5FD74BE4" w14:textId="77777777" w:rsidR="005B1C31" w:rsidRPr="00181863" w:rsidRDefault="005B1C31" w:rsidP="005B1C31">
                  <w:pPr>
                    <w:spacing w:line="26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1泊2日6回、</w:t>
                  </w:r>
                </w:p>
                <w:p w14:paraId="10DBD238" w14:textId="61875533"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日帰り1回</w:t>
                  </w:r>
                </w:p>
              </w:tc>
              <w:tc>
                <w:tcPr>
                  <w:tcW w:w="1421" w:type="dxa"/>
                  <w:tcBorders>
                    <w:bottom w:val="single" w:sz="4" w:space="0" w:color="auto"/>
                  </w:tcBorders>
                </w:tcPr>
                <w:p w14:paraId="6588E5DC" w14:textId="1D2B96D0" w:rsidR="005B1C31" w:rsidRDefault="00C72352" w:rsidP="005B1C31">
                  <w:pPr>
                    <w:spacing w:line="200" w:lineRule="exact"/>
                    <w:rPr>
                      <w:rFonts w:ascii="ＭＳ 明朝" w:eastAsia="ＭＳ 明朝" w:hAnsi="ＭＳ 明朝"/>
                      <w:sz w:val="16"/>
                      <w:szCs w:val="16"/>
                    </w:rPr>
                  </w:pPr>
                  <w:r>
                    <w:rPr>
                      <w:rFonts w:ascii="ＭＳ 明朝" w:eastAsia="ＭＳ 明朝" w:hAnsi="ＭＳ 明朝" w:hint="eastAsia"/>
                      <w:sz w:val="16"/>
                      <w:szCs w:val="16"/>
                    </w:rPr>
                    <w:t>1泊2日　4回</w:t>
                  </w:r>
                </w:p>
                <w:p w14:paraId="7FDD8E76" w14:textId="15365039" w:rsidR="00C72352" w:rsidRDefault="00C72352" w:rsidP="00C72352">
                  <w:pPr>
                    <w:spacing w:line="200" w:lineRule="exact"/>
                    <w:ind w:firstLineChars="400" w:firstLine="640"/>
                    <w:rPr>
                      <w:rFonts w:ascii="ＭＳ 明朝" w:eastAsia="ＭＳ 明朝" w:hAnsi="ＭＳ 明朝"/>
                      <w:sz w:val="16"/>
                      <w:szCs w:val="16"/>
                    </w:rPr>
                  </w:pPr>
                  <w:r>
                    <w:rPr>
                      <w:rFonts w:ascii="ＭＳ 明朝" w:eastAsia="ＭＳ 明朝" w:hAnsi="ＭＳ 明朝" w:hint="eastAsia"/>
                      <w:sz w:val="16"/>
                      <w:szCs w:val="16"/>
                    </w:rPr>
                    <w:t>271名</w:t>
                  </w:r>
                </w:p>
                <w:p w14:paraId="5C1C61AB" w14:textId="26DB9A5A" w:rsidR="002B24FE" w:rsidRPr="00181863" w:rsidRDefault="002B24FE" w:rsidP="005B1C31">
                  <w:pPr>
                    <w:spacing w:line="200" w:lineRule="exact"/>
                    <w:rPr>
                      <w:rFonts w:ascii="ＭＳ 明朝" w:eastAsia="ＭＳ 明朝" w:hAnsi="ＭＳ 明朝"/>
                      <w:sz w:val="16"/>
                      <w:szCs w:val="16"/>
                    </w:rPr>
                  </w:pPr>
                </w:p>
              </w:tc>
            </w:tr>
            <w:tr w:rsidR="00BE6842" w:rsidRPr="00181863" w14:paraId="40A4944C" w14:textId="77777777" w:rsidTr="00BE6842">
              <w:tc>
                <w:tcPr>
                  <w:tcW w:w="6379" w:type="dxa"/>
                  <w:gridSpan w:val="7"/>
                  <w:shd w:val="pct5" w:color="auto" w:fill="auto"/>
                </w:tcPr>
                <w:p w14:paraId="557690F9" w14:textId="77777777" w:rsidR="00BE6842" w:rsidRPr="00181863" w:rsidRDefault="00BE6842" w:rsidP="00E67660">
                  <w:pPr>
                    <w:spacing w:line="200" w:lineRule="exact"/>
                    <w:rPr>
                      <w:rFonts w:ascii="ＭＳ 明朝" w:eastAsia="ＭＳ 明朝" w:hAnsi="ＭＳ 明朝"/>
                      <w:sz w:val="16"/>
                      <w:szCs w:val="16"/>
                    </w:rPr>
                  </w:pPr>
                  <w:r w:rsidRPr="00181863">
                    <w:rPr>
                      <w:rFonts w:ascii="ＭＳ 明朝" w:eastAsia="ＭＳ 明朝" w:hAnsi="ＭＳ 明朝"/>
                      <w:sz w:val="16"/>
                      <w:szCs w:val="16"/>
                    </w:rPr>
                    <w:t>(2)青少年（幼児から中学生まで）を対象とした事業</w:t>
                  </w:r>
                </w:p>
              </w:tc>
            </w:tr>
            <w:tr w:rsidR="005B1C31" w:rsidRPr="00181863" w14:paraId="757F037D" w14:textId="77777777" w:rsidTr="005B1C31">
              <w:trPr>
                <w:trHeight w:val="456"/>
              </w:trPr>
              <w:tc>
                <w:tcPr>
                  <w:tcW w:w="342" w:type="dxa"/>
                </w:tcPr>
                <w:p w14:paraId="04D9FA69" w14:textId="06682654"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color w:val="000000" w:themeColor="text1"/>
                      <w:sz w:val="16"/>
                      <w:szCs w:val="16"/>
                    </w:rPr>
                    <w:t>1</w:t>
                  </w:r>
                </w:p>
              </w:tc>
              <w:tc>
                <w:tcPr>
                  <w:tcW w:w="968" w:type="dxa"/>
                </w:tcPr>
                <w:p w14:paraId="3968369B" w14:textId="7B0651B1"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海のようちえん</w:t>
                  </w:r>
                </w:p>
              </w:tc>
              <w:tc>
                <w:tcPr>
                  <w:tcW w:w="842" w:type="dxa"/>
                </w:tcPr>
                <w:p w14:paraId="6E03B571" w14:textId="05146535"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幼児</w:t>
                  </w:r>
                </w:p>
              </w:tc>
              <w:tc>
                <w:tcPr>
                  <w:tcW w:w="875" w:type="dxa"/>
                </w:tcPr>
                <w:p w14:paraId="1F54A7CA" w14:textId="668C7003"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各5</w:t>
                  </w:r>
                  <w:r w:rsidRPr="00181863">
                    <w:rPr>
                      <w:rFonts w:ascii="ＭＳ 明朝" w:eastAsia="ＭＳ 明朝" w:hAnsi="ＭＳ 明朝"/>
                      <w:color w:val="000000" w:themeColor="text1"/>
                      <w:sz w:val="16"/>
                      <w:szCs w:val="16"/>
                    </w:rPr>
                    <w:t>0</w:t>
                  </w:r>
                  <w:r w:rsidRPr="00181863">
                    <w:rPr>
                      <w:rFonts w:ascii="ＭＳ 明朝" w:eastAsia="ＭＳ 明朝" w:hAnsi="ＭＳ 明朝" w:hint="eastAsia"/>
                      <w:color w:val="000000" w:themeColor="text1"/>
                      <w:sz w:val="16"/>
                      <w:szCs w:val="16"/>
                    </w:rPr>
                    <w:t>名</w:t>
                  </w:r>
                </w:p>
              </w:tc>
              <w:tc>
                <w:tcPr>
                  <w:tcW w:w="765" w:type="dxa"/>
                </w:tcPr>
                <w:p w14:paraId="0DB5AE0D" w14:textId="2DBF2B6D"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年間</w:t>
                  </w:r>
                </w:p>
              </w:tc>
              <w:tc>
                <w:tcPr>
                  <w:tcW w:w="1166" w:type="dxa"/>
                </w:tcPr>
                <w:p w14:paraId="6798A943" w14:textId="77777777" w:rsidR="005B1C31" w:rsidRPr="00181863" w:rsidRDefault="005B1C31" w:rsidP="005B1C31">
                  <w:pPr>
                    <w:spacing w:line="26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1泊2日1回、</w:t>
                  </w:r>
                </w:p>
                <w:p w14:paraId="55F7E1BD" w14:textId="7313BB49" w:rsidR="005B1C31" w:rsidRPr="00181863" w:rsidRDefault="005B1C31" w:rsidP="005B1C31">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日帰り</w:t>
                  </w:r>
                  <w:r w:rsidR="00CD170A" w:rsidRPr="003E0A28">
                    <w:rPr>
                      <w:rFonts w:ascii="ＭＳ 明朝" w:eastAsia="ＭＳ 明朝" w:hAnsi="ＭＳ 明朝" w:hint="eastAsia"/>
                      <w:color w:val="000000" w:themeColor="text1"/>
                      <w:sz w:val="16"/>
                      <w:szCs w:val="16"/>
                    </w:rPr>
                    <w:t>5</w:t>
                  </w:r>
                  <w:r w:rsidRPr="00181863">
                    <w:rPr>
                      <w:rFonts w:ascii="ＭＳ 明朝" w:eastAsia="ＭＳ 明朝" w:hAnsi="ＭＳ 明朝" w:hint="eastAsia"/>
                      <w:color w:val="000000" w:themeColor="text1"/>
                      <w:sz w:val="16"/>
                      <w:szCs w:val="16"/>
                    </w:rPr>
                    <w:t>回</w:t>
                  </w:r>
                </w:p>
              </w:tc>
              <w:tc>
                <w:tcPr>
                  <w:tcW w:w="1421" w:type="dxa"/>
                </w:tcPr>
                <w:p w14:paraId="5D0FBB86" w14:textId="77777777" w:rsidR="005B1C31" w:rsidRDefault="00C72352" w:rsidP="005B1C31">
                  <w:pPr>
                    <w:spacing w:line="200" w:lineRule="exact"/>
                    <w:rPr>
                      <w:rFonts w:ascii="ＭＳ 明朝" w:eastAsia="ＭＳ 明朝" w:hAnsi="ＭＳ 明朝"/>
                      <w:sz w:val="16"/>
                      <w:szCs w:val="16"/>
                    </w:rPr>
                  </w:pPr>
                  <w:r>
                    <w:rPr>
                      <w:rFonts w:ascii="ＭＳ 明朝" w:eastAsia="ＭＳ 明朝" w:hAnsi="ＭＳ 明朝" w:hint="eastAsia"/>
                      <w:sz w:val="16"/>
                      <w:szCs w:val="16"/>
                    </w:rPr>
                    <w:t>日帰り5回</w:t>
                  </w:r>
                </w:p>
                <w:p w14:paraId="219BEA7A" w14:textId="2CCBC31D" w:rsidR="00C72352" w:rsidRPr="00181863" w:rsidRDefault="00C72352" w:rsidP="005B1C31">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203名</w:t>
                  </w:r>
                </w:p>
              </w:tc>
            </w:tr>
            <w:tr w:rsidR="00C72352" w:rsidRPr="00181863" w14:paraId="71CCAF74" w14:textId="77777777" w:rsidTr="00456CD8">
              <w:trPr>
                <w:trHeight w:val="631"/>
              </w:trPr>
              <w:tc>
                <w:tcPr>
                  <w:tcW w:w="342" w:type="dxa"/>
                </w:tcPr>
                <w:p w14:paraId="7DB426F1" w14:textId="462F53EF"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lastRenderedPageBreak/>
                    <w:t>2</w:t>
                  </w:r>
                </w:p>
              </w:tc>
              <w:tc>
                <w:tcPr>
                  <w:tcW w:w="968" w:type="dxa"/>
                </w:tcPr>
                <w:p w14:paraId="0346ED55" w14:textId="2CCFE052"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くらたんＧＷ子どもキャンプ</w:t>
                  </w:r>
                </w:p>
              </w:tc>
              <w:tc>
                <w:tcPr>
                  <w:tcW w:w="842" w:type="dxa"/>
                </w:tcPr>
                <w:p w14:paraId="530B7A12" w14:textId="736C078D"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小学生</w:t>
                  </w:r>
                </w:p>
              </w:tc>
              <w:tc>
                <w:tcPr>
                  <w:tcW w:w="875" w:type="dxa"/>
                </w:tcPr>
                <w:p w14:paraId="7A56D41D" w14:textId="1CFBF63F"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60名</w:t>
                  </w:r>
                </w:p>
              </w:tc>
              <w:tc>
                <w:tcPr>
                  <w:tcW w:w="765" w:type="dxa"/>
                </w:tcPr>
                <w:p w14:paraId="701449A1" w14:textId="0F3475D4"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5月</w:t>
                  </w:r>
                </w:p>
              </w:tc>
              <w:tc>
                <w:tcPr>
                  <w:tcW w:w="1166" w:type="dxa"/>
                </w:tcPr>
                <w:p w14:paraId="5559914F" w14:textId="08189A6D"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color w:val="000000" w:themeColor="text1"/>
                      <w:sz w:val="16"/>
                      <w:szCs w:val="16"/>
                    </w:rPr>
                    <w:t>1泊2日1回</w:t>
                  </w:r>
                </w:p>
              </w:tc>
              <w:tc>
                <w:tcPr>
                  <w:tcW w:w="1421" w:type="dxa"/>
                </w:tcPr>
                <w:p w14:paraId="34336174" w14:textId="77777777" w:rsidR="00C72352" w:rsidRDefault="00C72352" w:rsidP="00C72352">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color w:val="000000" w:themeColor="text1"/>
                      <w:sz w:val="16"/>
                      <w:szCs w:val="16"/>
                    </w:rPr>
                    <w:t>1泊2日1回</w:t>
                  </w:r>
                </w:p>
                <w:p w14:paraId="68286C39" w14:textId="126C0AE4" w:rsidR="00C72352" w:rsidRPr="00181863" w:rsidRDefault="00C72352" w:rsidP="00C72352">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 xml:space="preserve">　　　　40名</w:t>
                  </w:r>
                </w:p>
              </w:tc>
            </w:tr>
            <w:tr w:rsidR="00C72352" w:rsidRPr="00181863" w14:paraId="27F7E968" w14:textId="77777777" w:rsidTr="00BE6842">
              <w:tc>
                <w:tcPr>
                  <w:tcW w:w="342" w:type="dxa"/>
                  <w:tcBorders>
                    <w:top w:val="single" w:sz="4" w:space="0" w:color="auto"/>
                  </w:tcBorders>
                </w:tcPr>
                <w:p w14:paraId="24B5C2F4" w14:textId="5904C046"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3</w:t>
                  </w:r>
                </w:p>
              </w:tc>
              <w:tc>
                <w:tcPr>
                  <w:tcW w:w="968" w:type="dxa"/>
                  <w:tcBorders>
                    <w:bottom w:val="single" w:sz="4" w:space="0" w:color="auto"/>
                  </w:tcBorders>
                </w:tcPr>
                <w:p w14:paraId="6C04DDE2" w14:textId="11AB7015"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くらたんうきうきキャンプ</w:t>
                  </w:r>
                </w:p>
              </w:tc>
              <w:tc>
                <w:tcPr>
                  <w:tcW w:w="842" w:type="dxa"/>
                </w:tcPr>
                <w:p w14:paraId="11C11FBD" w14:textId="4F1F36C5"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小学生</w:t>
                  </w:r>
                </w:p>
              </w:tc>
              <w:tc>
                <w:tcPr>
                  <w:tcW w:w="875" w:type="dxa"/>
                </w:tcPr>
                <w:p w14:paraId="38EB5A38" w14:textId="3622E5AA"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60名</w:t>
                  </w:r>
                </w:p>
              </w:tc>
              <w:tc>
                <w:tcPr>
                  <w:tcW w:w="765" w:type="dxa"/>
                </w:tcPr>
                <w:p w14:paraId="37F0F7E7" w14:textId="4599CD1E"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8月</w:t>
                  </w:r>
                </w:p>
              </w:tc>
              <w:tc>
                <w:tcPr>
                  <w:tcW w:w="1166" w:type="dxa"/>
                </w:tcPr>
                <w:p w14:paraId="32631F6D" w14:textId="2B5E71C7"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2泊3日1回</w:t>
                  </w:r>
                </w:p>
              </w:tc>
              <w:tc>
                <w:tcPr>
                  <w:tcW w:w="1421" w:type="dxa"/>
                </w:tcPr>
                <w:p w14:paraId="2387BCA2" w14:textId="77777777" w:rsidR="00C72352" w:rsidRDefault="00C72352" w:rsidP="00C72352">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2泊3日1回</w:t>
                  </w:r>
                </w:p>
                <w:p w14:paraId="1FB96F84" w14:textId="373DD681" w:rsidR="00C72352" w:rsidRPr="00181863" w:rsidRDefault="00C72352" w:rsidP="00C72352">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 xml:space="preserve">　　　　59名</w:t>
                  </w:r>
                </w:p>
              </w:tc>
            </w:tr>
            <w:tr w:rsidR="00C72352" w:rsidRPr="00181863" w14:paraId="4857D1BB" w14:textId="77777777" w:rsidTr="00BB74D2">
              <w:trPr>
                <w:trHeight w:val="502"/>
              </w:trPr>
              <w:tc>
                <w:tcPr>
                  <w:tcW w:w="342" w:type="dxa"/>
                </w:tcPr>
                <w:p w14:paraId="6CC1F513" w14:textId="44C4E693" w:rsidR="00C72352" w:rsidRPr="00181863" w:rsidRDefault="00C72352" w:rsidP="00C72352">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4</w:t>
                  </w:r>
                </w:p>
              </w:tc>
              <w:tc>
                <w:tcPr>
                  <w:tcW w:w="968" w:type="dxa"/>
                  <w:tcBorders>
                    <w:top w:val="single" w:sz="4" w:space="0" w:color="auto"/>
                    <w:bottom w:val="single" w:sz="4" w:space="0" w:color="auto"/>
                  </w:tcBorders>
                </w:tcPr>
                <w:p w14:paraId="67E3BFE1" w14:textId="1A77398B"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海のよくばりキャンプ</w:t>
                  </w:r>
                </w:p>
              </w:tc>
              <w:tc>
                <w:tcPr>
                  <w:tcW w:w="842" w:type="dxa"/>
                </w:tcPr>
                <w:p w14:paraId="1698C911" w14:textId="77777777" w:rsidR="00C72352" w:rsidRDefault="00C72352" w:rsidP="00C72352">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小学生・中学生</w:t>
                  </w:r>
                </w:p>
                <w:p w14:paraId="2744FCD2" w14:textId="166AC379" w:rsidR="00C72352" w:rsidRPr="00181863" w:rsidRDefault="00C72352" w:rsidP="00C72352">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⇒小学3年生以上・中学生</w:t>
                  </w:r>
                </w:p>
              </w:tc>
              <w:tc>
                <w:tcPr>
                  <w:tcW w:w="875" w:type="dxa"/>
                </w:tcPr>
                <w:p w14:paraId="1CA3D537" w14:textId="0A0B1C78"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4</w:t>
                  </w:r>
                  <w:r w:rsidRPr="00181863">
                    <w:rPr>
                      <w:rFonts w:ascii="ＭＳ 明朝" w:eastAsia="ＭＳ 明朝" w:hAnsi="ＭＳ 明朝"/>
                      <w:color w:val="000000" w:themeColor="text1"/>
                      <w:sz w:val="16"/>
                      <w:szCs w:val="16"/>
                    </w:rPr>
                    <w:t>8</w:t>
                  </w:r>
                  <w:r w:rsidRPr="00181863">
                    <w:rPr>
                      <w:rFonts w:ascii="ＭＳ 明朝" w:eastAsia="ＭＳ 明朝" w:hAnsi="ＭＳ 明朝" w:hint="eastAsia"/>
                      <w:color w:val="000000" w:themeColor="text1"/>
                      <w:sz w:val="16"/>
                      <w:szCs w:val="16"/>
                    </w:rPr>
                    <w:t>名</w:t>
                  </w:r>
                </w:p>
              </w:tc>
              <w:tc>
                <w:tcPr>
                  <w:tcW w:w="765" w:type="dxa"/>
                </w:tcPr>
                <w:p w14:paraId="5437590D" w14:textId="7B49AD97"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8月</w:t>
                  </w:r>
                </w:p>
              </w:tc>
              <w:tc>
                <w:tcPr>
                  <w:tcW w:w="1166" w:type="dxa"/>
                </w:tcPr>
                <w:p w14:paraId="34E418B1" w14:textId="77777777" w:rsidR="00C72352" w:rsidRDefault="00C72352" w:rsidP="00C72352">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2泊3日1回</w:t>
                  </w:r>
                </w:p>
                <w:p w14:paraId="6A6018CB" w14:textId="1262C2BA" w:rsidR="00C72352" w:rsidRPr="00181863" w:rsidRDefault="00C72352" w:rsidP="00C72352">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⇒3泊4日1回</w:t>
                  </w:r>
                </w:p>
              </w:tc>
              <w:tc>
                <w:tcPr>
                  <w:tcW w:w="1421" w:type="dxa"/>
                </w:tcPr>
                <w:p w14:paraId="0CCD9118" w14:textId="77777777" w:rsidR="00C72352" w:rsidRDefault="00C72352" w:rsidP="00C72352">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3</w:t>
                  </w:r>
                  <w:r w:rsidRPr="00181863">
                    <w:rPr>
                      <w:rFonts w:ascii="ＭＳ 明朝" w:eastAsia="ＭＳ 明朝" w:hAnsi="ＭＳ 明朝" w:hint="eastAsia"/>
                      <w:color w:val="000000" w:themeColor="text1"/>
                      <w:sz w:val="16"/>
                      <w:szCs w:val="16"/>
                    </w:rPr>
                    <w:t>泊</w:t>
                  </w:r>
                  <w:r>
                    <w:rPr>
                      <w:rFonts w:ascii="ＭＳ 明朝" w:eastAsia="ＭＳ 明朝" w:hAnsi="ＭＳ 明朝" w:hint="eastAsia"/>
                      <w:color w:val="000000" w:themeColor="text1"/>
                      <w:sz w:val="16"/>
                      <w:szCs w:val="16"/>
                    </w:rPr>
                    <w:t>4</w:t>
                  </w:r>
                  <w:r w:rsidRPr="00181863">
                    <w:rPr>
                      <w:rFonts w:ascii="ＭＳ 明朝" w:eastAsia="ＭＳ 明朝" w:hAnsi="ＭＳ 明朝" w:hint="eastAsia"/>
                      <w:color w:val="000000" w:themeColor="text1"/>
                      <w:sz w:val="16"/>
                      <w:szCs w:val="16"/>
                    </w:rPr>
                    <w:t>日1回</w:t>
                  </w:r>
                </w:p>
                <w:p w14:paraId="03A4121F" w14:textId="30BEC82E" w:rsidR="00C72352" w:rsidRPr="00181863" w:rsidRDefault="00C72352" w:rsidP="00C72352">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69名</w:t>
                  </w:r>
                </w:p>
              </w:tc>
            </w:tr>
            <w:tr w:rsidR="00C72352" w:rsidRPr="00181863" w14:paraId="41C19712" w14:textId="77777777" w:rsidTr="00BE6842">
              <w:tc>
                <w:tcPr>
                  <w:tcW w:w="342" w:type="dxa"/>
                </w:tcPr>
                <w:p w14:paraId="6C15BBB0" w14:textId="3BBB3DC6"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5</w:t>
                  </w:r>
                </w:p>
              </w:tc>
              <w:tc>
                <w:tcPr>
                  <w:tcW w:w="968" w:type="dxa"/>
                  <w:tcBorders>
                    <w:top w:val="single" w:sz="4" w:space="0" w:color="auto"/>
                  </w:tcBorders>
                </w:tcPr>
                <w:p w14:paraId="18CE3717" w14:textId="6C0248C8"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くらたんサンS</w:t>
                  </w:r>
                  <w:r w:rsidRPr="00181863">
                    <w:rPr>
                      <w:rFonts w:ascii="ＭＳ 明朝" w:eastAsia="ＭＳ 明朝" w:hAnsi="ＭＳ 明朝"/>
                      <w:color w:val="000000" w:themeColor="text1"/>
                      <w:sz w:val="16"/>
                      <w:szCs w:val="16"/>
                    </w:rPr>
                    <w:t>UN</w:t>
                  </w:r>
                  <w:r w:rsidRPr="00181863">
                    <w:rPr>
                      <w:rFonts w:ascii="ＭＳ 明朝" w:eastAsia="ＭＳ 明朝" w:hAnsi="ＭＳ 明朝" w:hint="eastAsia"/>
                      <w:color w:val="000000" w:themeColor="text1"/>
                      <w:sz w:val="16"/>
                      <w:szCs w:val="16"/>
                    </w:rPr>
                    <w:t>キャンプ</w:t>
                  </w:r>
                </w:p>
              </w:tc>
              <w:tc>
                <w:tcPr>
                  <w:tcW w:w="842" w:type="dxa"/>
                </w:tcPr>
                <w:p w14:paraId="3A24336A" w14:textId="0ECBD243"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小学生</w:t>
                  </w:r>
                </w:p>
              </w:tc>
              <w:tc>
                <w:tcPr>
                  <w:tcW w:w="875" w:type="dxa"/>
                </w:tcPr>
                <w:p w14:paraId="19D53CFB" w14:textId="199FC250"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各60名</w:t>
                  </w:r>
                </w:p>
              </w:tc>
              <w:tc>
                <w:tcPr>
                  <w:tcW w:w="765" w:type="dxa"/>
                </w:tcPr>
                <w:p w14:paraId="24912A00" w14:textId="70636DF1"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8月</w:t>
                  </w:r>
                </w:p>
              </w:tc>
              <w:tc>
                <w:tcPr>
                  <w:tcW w:w="1166" w:type="dxa"/>
                </w:tcPr>
                <w:p w14:paraId="7004FA0B" w14:textId="3E5781C1"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2泊3日2回</w:t>
                  </w:r>
                </w:p>
              </w:tc>
              <w:tc>
                <w:tcPr>
                  <w:tcW w:w="1421" w:type="dxa"/>
                </w:tcPr>
                <w:p w14:paraId="710F57A0" w14:textId="77777777" w:rsidR="00C72352" w:rsidRDefault="00C72352" w:rsidP="00C72352">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2泊3日2回</w:t>
                  </w:r>
                </w:p>
                <w:p w14:paraId="09F9731B" w14:textId="4121DA94" w:rsidR="00C72352" w:rsidRPr="00181863" w:rsidRDefault="00C72352" w:rsidP="00C72352">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 xml:space="preserve">　　　　</w:t>
                  </w:r>
                  <w:r w:rsidR="00CD170A" w:rsidRPr="00AB4C20">
                    <w:rPr>
                      <w:rFonts w:ascii="ＭＳ 明朝" w:eastAsia="ＭＳ 明朝" w:hAnsi="ＭＳ 明朝" w:hint="eastAsia"/>
                      <w:color w:val="000000" w:themeColor="text1"/>
                      <w:sz w:val="16"/>
                      <w:szCs w:val="16"/>
                    </w:rPr>
                    <w:t>71</w:t>
                  </w:r>
                  <w:r>
                    <w:rPr>
                      <w:rFonts w:ascii="ＭＳ 明朝" w:eastAsia="ＭＳ 明朝" w:hAnsi="ＭＳ 明朝" w:hint="eastAsia"/>
                      <w:color w:val="000000" w:themeColor="text1"/>
                      <w:sz w:val="16"/>
                      <w:szCs w:val="16"/>
                    </w:rPr>
                    <w:t>名</w:t>
                  </w:r>
                </w:p>
              </w:tc>
            </w:tr>
            <w:tr w:rsidR="00C72352" w:rsidRPr="00181863" w14:paraId="69B7E30C" w14:textId="77777777" w:rsidTr="00BE6842">
              <w:tc>
                <w:tcPr>
                  <w:tcW w:w="342" w:type="dxa"/>
                </w:tcPr>
                <w:p w14:paraId="3ACD5339" w14:textId="4970EE11"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6</w:t>
                  </w:r>
                </w:p>
              </w:tc>
              <w:tc>
                <w:tcPr>
                  <w:tcW w:w="968" w:type="dxa"/>
                </w:tcPr>
                <w:p w14:paraId="71FE88B2" w14:textId="52026FF4"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ハロウィンフィッシングキャンプ</w:t>
                  </w:r>
                </w:p>
              </w:tc>
              <w:tc>
                <w:tcPr>
                  <w:tcW w:w="842" w:type="dxa"/>
                </w:tcPr>
                <w:p w14:paraId="4CCF1072" w14:textId="563180BF"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小学生・中学生</w:t>
                  </w:r>
                </w:p>
              </w:tc>
              <w:tc>
                <w:tcPr>
                  <w:tcW w:w="875" w:type="dxa"/>
                </w:tcPr>
                <w:p w14:paraId="3EB6C1F3" w14:textId="78615DA6" w:rsidR="00C72352" w:rsidRPr="00181863" w:rsidRDefault="00CD170A" w:rsidP="00C72352">
                  <w:pPr>
                    <w:spacing w:line="200" w:lineRule="exact"/>
                    <w:rPr>
                      <w:rFonts w:ascii="ＭＳ 明朝" w:eastAsia="ＭＳ 明朝" w:hAnsi="ＭＳ 明朝"/>
                      <w:sz w:val="16"/>
                      <w:szCs w:val="16"/>
                    </w:rPr>
                  </w:pPr>
                  <w:r w:rsidRPr="00AB4C20">
                    <w:rPr>
                      <w:rFonts w:ascii="ＭＳ 明朝" w:eastAsia="ＭＳ 明朝" w:hAnsi="ＭＳ 明朝" w:hint="eastAsia"/>
                      <w:color w:val="000000" w:themeColor="text1"/>
                      <w:sz w:val="16"/>
                      <w:szCs w:val="16"/>
                    </w:rPr>
                    <w:t>48</w:t>
                  </w:r>
                  <w:r w:rsidR="00C72352" w:rsidRPr="00181863">
                    <w:rPr>
                      <w:rFonts w:ascii="ＭＳ 明朝" w:eastAsia="ＭＳ 明朝" w:hAnsi="ＭＳ 明朝" w:hint="eastAsia"/>
                      <w:color w:val="000000" w:themeColor="text1"/>
                      <w:sz w:val="16"/>
                      <w:szCs w:val="16"/>
                    </w:rPr>
                    <w:t>名</w:t>
                  </w:r>
                </w:p>
              </w:tc>
              <w:tc>
                <w:tcPr>
                  <w:tcW w:w="765" w:type="dxa"/>
                </w:tcPr>
                <w:p w14:paraId="1A1D644B" w14:textId="77777777" w:rsidR="00C72352" w:rsidRDefault="00C72352" w:rsidP="00C72352">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1</w:t>
                  </w:r>
                  <w:r w:rsidRPr="00181863">
                    <w:rPr>
                      <w:rFonts w:ascii="ＭＳ 明朝" w:eastAsia="ＭＳ 明朝" w:hAnsi="ＭＳ 明朝"/>
                      <w:color w:val="000000" w:themeColor="text1"/>
                      <w:sz w:val="16"/>
                      <w:szCs w:val="16"/>
                    </w:rPr>
                    <w:t>0</w:t>
                  </w:r>
                  <w:r w:rsidRPr="00181863">
                    <w:rPr>
                      <w:rFonts w:ascii="ＭＳ 明朝" w:eastAsia="ＭＳ 明朝" w:hAnsi="ＭＳ 明朝" w:hint="eastAsia"/>
                      <w:color w:val="000000" w:themeColor="text1"/>
                      <w:sz w:val="16"/>
                      <w:szCs w:val="16"/>
                    </w:rPr>
                    <w:t>月</w:t>
                  </w:r>
                </w:p>
                <w:p w14:paraId="043B6DA2" w14:textId="7A1BD6E3" w:rsidR="00C72352" w:rsidRPr="00181863" w:rsidRDefault="00C72352" w:rsidP="00C72352">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⇒10月・11月</w:t>
                  </w:r>
                </w:p>
              </w:tc>
              <w:tc>
                <w:tcPr>
                  <w:tcW w:w="1166" w:type="dxa"/>
                </w:tcPr>
                <w:p w14:paraId="091F94BD" w14:textId="77777777" w:rsidR="00C72352" w:rsidRDefault="00C72352" w:rsidP="00C72352">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color w:val="000000" w:themeColor="text1"/>
                      <w:sz w:val="16"/>
                      <w:szCs w:val="16"/>
                    </w:rPr>
                    <w:t>1泊2日1回</w:t>
                  </w:r>
                </w:p>
                <w:p w14:paraId="1CF8FE73" w14:textId="4D36FCCB" w:rsidR="00C72352" w:rsidRDefault="00C72352" w:rsidP="00C72352">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w:t>
                  </w:r>
                  <w:r w:rsidRPr="00181863">
                    <w:rPr>
                      <w:rFonts w:ascii="ＭＳ 明朝" w:eastAsia="ＭＳ 明朝" w:hAnsi="ＭＳ 明朝"/>
                      <w:color w:val="000000" w:themeColor="text1"/>
                      <w:sz w:val="16"/>
                      <w:szCs w:val="16"/>
                    </w:rPr>
                    <w:t>1泊2日</w:t>
                  </w:r>
                  <w:r>
                    <w:rPr>
                      <w:rFonts w:ascii="ＭＳ 明朝" w:eastAsia="ＭＳ 明朝" w:hAnsi="ＭＳ 明朝" w:hint="eastAsia"/>
                      <w:color w:val="000000" w:themeColor="text1"/>
                      <w:sz w:val="16"/>
                      <w:szCs w:val="16"/>
                    </w:rPr>
                    <w:t>2</w:t>
                  </w:r>
                  <w:r w:rsidRPr="00181863">
                    <w:rPr>
                      <w:rFonts w:ascii="ＭＳ 明朝" w:eastAsia="ＭＳ 明朝" w:hAnsi="ＭＳ 明朝"/>
                      <w:color w:val="000000" w:themeColor="text1"/>
                      <w:sz w:val="16"/>
                      <w:szCs w:val="16"/>
                    </w:rPr>
                    <w:t>回</w:t>
                  </w:r>
                </w:p>
                <w:p w14:paraId="76E997F8" w14:textId="174643DE" w:rsidR="00C72352" w:rsidRPr="00181863" w:rsidRDefault="00C72352" w:rsidP="00C72352">
                  <w:pPr>
                    <w:spacing w:line="200" w:lineRule="exact"/>
                    <w:rPr>
                      <w:rFonts w:ascii="ＭＳ 明朝" w:eastAsia="ＭＳ 明朝" w:hAnsi="ＭＳ 明朝"/>
                      <w:sz w:val="16"/>
                      <w:szCs w:val="16"/>
                    </w:rPr>
                  </w:pPr>
                </w:p>
              </w:tc>
              <w:tc>
                <w:tcPr>
                  <w:tcW w:w="1421" w:type="dxa"/>
                </w:tcPr>
                <w:p w14:paraId="3B3EDD01" w14:textId="461DFC40" w:rsidR="00C72352" w:rsidRDefault="00C72352"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color w:val="000000" w:themeColor="text1"/>
                      <w:sz w:val="16"/>
                      <w:szCs w:val="16"/>
                    </w:rPr>
                    <w:t>1泊2日</w:t>
                  </w:r>
                  <w:r>
                    <w:rPr>
                      <w:rFonts w:ascii="ＭＳ 明朝" w:eastAsia="ＭＳ 明朝" w:hAnsi="ＭＳ 明朝" w:hint="eastAsia"/>
                      <w:color w:val="000000" w:themeColor="text1"/>
                      <w:sz w:val="16"/>
                      <w:szCs w:val="16"/>
                    </w:rPr>
                    <w:t>2</w:t>
                  </w:r>
                  <w:r w:rsidRPr="00181863">
                    <w:rPr>
                      <w:rFonts w:ascii="ＭＳ 明朝" w:eastAsia="ＭＳ 明朝" w:hAnsi="ＭＳ 明朝"/>
                      <w:color w:val="000000" w:themeColor="text1"/>
                      <w:sz w:val="16"/>
                      <w:szCs w:val="16"/>
                    </w:rPr>
                    <w:t>回</w:t>
                  </w:r>
                </w:p>
                <w:p w14:paraId="7A78072B" w14:textId="74D57932" w:rsidR="00C72352" w:rsidRPr="00181863" w:rsidRDefault="00C72352" w:rsidP="00C72352">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color w:val="000000" w:themeColor="text1"/>
                      <w:sz w:val="16"/>
                      <w:szCs w:val="16"/>
                    </w:rPr>
                    <w:t xml:space="preserve">　　　108名</w:t>
                  </w:r>
                </w:p>
              </w:tc>
            </w:tr>
            <w:tr w:rsidR="00C72352" w:rsidRPr="00181863" w14:paraId="28A8C699" w14:textId="77777777" w:rsidTr="00BE6842">
              <w:tc>
                <w:tcPr>
                  <w:tcW w:w="342" w:type="dxa"/>
                </w:tcPr>
                <w:p w14:paraId="4E8E28E3" w14:textId="74F6AF03"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7</w:t>
                  </w:r>
                </w:p>
              </w:tc>
              <w:tc>
                <w:tcPr>
                  <w:tcW w:w="968" w:type="dxa"/>
                </w:tcPr>
                <w:p w14:paraId="3EC36B06" w14:textId="7079E4D3"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くらたんクリスマスキャンプ</w:t>
                  </w:r>
                </w:p>
              </w:tc>
              <w:tc>
                <w:tcPr>
                  <w:tcW w:w="842" w:type="dxa"/>
                </w:tcPr>
                <w:p w14:paraId="69EDA7DC" w14:textId="7E97DEA6"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小学生</w:t>
                  </w:r>
                </w:p>
              </w:tc>
              <w:tc>
                <w:tcPr>
                  <w:tcW w:w="875" w:type="dxa"/>
                </w:tcPr>
                <w:p w14:paraId="5D4D853A" w14:textId="7F342A10" w:rsidR="00C72352" w:rsidRPr="00181863" w:rsidRDefault="00CD170A" w:rsidP="00C72352">
                  <w:pPr>
                    <w:spacing w:line="200" w:lineRule="exact"/>
                    <w:rPr>
                      <w:rFonts w:ascii="ＭＳ 明朝" w:eastAsia="ＭＳ 明朝" w:hAnsi="ＭＳ 明朝"/>
                      <w:sz w:val="16"/>
                      <w:szCs w:val="16"/>
                    </w:rPr>
                  </w:pPr>
                  <w:r w:rsidRPr="00AB4C20">
                    <w:rPr>
                      <w:rFonts w:ascii="ＭＳ 明朝" w:eastAsia="ＭＳ 明朝" w:hAnsi="ＭＳ 明朝" w:hint="eastAsia"/>
                      <w:color w:val="000000" w:themeColor="text1"/>
                      <w:sz w:val="16"/>
                      <w:szCs w:val="16"/>
                    </w:rPr>
                    <w:t>48</w:t>
                  </w:r>
                  <w:r w:rsidR="00C72352" w:rsidRPr="00181863">
                    <w:rPr>
                      <w:rFonts w:ascii="ＭＳ 明朝" w:eastAsia="ＭＳ 明朝" w:hAnsi="ＭＳ 明朝" w:hint="eastAsia"/>
                      <w:color w:val="000000" w:themeColor="text1"/>
                      <w:sz w:val="16"/>
                      <w:szCs w:val="16"/>
                    </w:rPr>
                    <w:t>名</w:t>
                  </w:r>
                </w:p>
              </w:tc>
              <w:tc>
                <w:tcPr>
                  <w:tcW w:w="765" w:type="dxa"/>
                </w:tcPr>
                <w:p w14:paraId="01FCE7E7" w14:textId="00F20CEC"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12月</w:t>
                  </w:r>
                </w:p>
              </w:tc>
              <w:tc>
                <w:tcPr>
                  <w:tcW w:w="1166" w:type="dxa"/>
                </w:tcPr>
                <w:p w14:paraId="5E59369F" w14:textId="003E01B8"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1泊2日1回</w:t>
                  </w:r>
                </w:p>
              </w:tc>
              <w:tc>
                <w:tcPr>
                  <w:tcW w:w="1421" w:type="dxa"/>
                </w:tcPr>
                <w:p w14:paraId="1F916A53" w14:textId="0762F108" w:rsidR="00C72352" w:rsidRPr="00181863" w:rsidRDefault="00C72352" w:rsidP="00C72352">
                  <w:pPr>
                    <w:spacing w:line="200" w:lineRule="exact"/>
                    <w:ind w:leftChars="100" w:left="370" w:hangingChars="100" w:hanging="160"/>
                    <w:rPr>
                      <w:rFonts w:ascii="ＭＳ 明朝" w:eastAsia="ＭＳ 明朝" w:hAnsi="ＭＳ 明朝"/>
                      <w:sz w:val="16"/>
                      <w:szCs w:val="16"/>
                    </w:rPr>
                  </w:pPr>
                </w:p>
              </w:tc>
            </w:tr>
            <w:tr w:rsidR="00C72352" w:rsidRPr="00181863" w14:paraId="07E500A2" w14:textId="77777777" w:rsidTr="00BE6842">
              <w:tc>
                <w:tcPr>
                  <w:tcW w:w="342" w:type="dxa"/>
                </w:tcPr>
                <w:p w14:paraId="6DD7AA41" w14:textId="2BC93899"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8</w:t>
                  </w:r>
                </w:p>
              </w:tc>
              <w:tc>
                <w:tcPr>
                  <w:tcW w:w="968" w:type="dxa"/>
                </w:tcPr>
                <w:p w14:paraId="05AB752E" w14:textId="7D490BEC"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くらたんスプリングキャンプ</w:t>
                  </w:r>
                </w:p>
              </w:tc>
              <w:tc>
                <w:tcPr>
                  <w:tcW w:w="842" w:type="dxa"/>
                </w:tcPr>
                <w:p w14:paraId="1DBB190A" w14:textId="2803CC37"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小学生</w:t>
                  </w:r>
                </w:p>
              </w:tc>
              <w:tc>
                <w:tcPr>
                  <w:tcW w:w="875" w:type="dxa"/>
                </w:tcPr>
                <w:p w14:paraId="2DBC585F" w14:textId="5CB6AD7C" w:rsidR="00C72352" w:rsidRPr="00181863" w:rsidRDefault="00CD170A" w:rsidP="00C72352">
                  <w:pPr>
                    <w:spacing w:line="200" w:lineRule="exact"/>
                    <w:rPr>
                      <w:rFonts w:ascii="ＭＳ 明朝" w:eastAsia="ＭＳ 明朝" w:hAnsi="ＭＳ 明朝"/>
                      <w:sz w:val="16"/>
                      <w:szCs w:val="16"/>
                    </w:rPr>
                  </w:pPr>
                  <w:r w:rsidRPr="00AB4C20">
                    <w:rPr>
                      <w:rFonts w:ascii="ＭＳ 明朝" w:eastAsia="ＭＳ 明朝" w:hAnsi="ＭＳ 明朝" w:hint="eastAsia"/>
                      <w:color w:val="000000" w:themeColor="text1"/>
                      <w:sz w:val="16"/>
                      <w:szCs w:val="16"/>
                    </w:rPr>
                    <w:t>48</w:t>
                  </w:r>
                  <w:r w:rsidR="00C72352" w:rsidRPr="00181863">
                    <w:rPr>
                      <w:rFonts w:ascii="ＭＳ 明朝" w:eastAsia="ＭＳ 明朝" w:hAnsi="ＭＳ 明朝" w:hint="eastAsia"/>
                      <w:color w:val="000000" w:themeColor="text1"/>
                      <w:sz w:val="16"/>
                      <w:szCs w:val="16"/>
                    </w:rPr>
                    <w:t>名</w:t>
                  </w:r>
                </w:p>
              </w:tc>
              <w:tc>
                <w:tcPr>
                  <w:tcW w:w="765" w:type="dxa"/>
                </w:tcPr>
                <w:p w14:paraId="2D96EFC8" w14:textId="45575BAE"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3月</w:t>
                  </w:r>
                </w:p>
              </w:tc>
              <w:tc>
                <w:tcPr>
                  <w:tcW w:w="1166" w:type="dxa"/>
                </w:tcPr>
                <w:p w14:paraId="12799923" w14:textId="13D8B3E4" w:rsidR="00C72352" w:rsidRPr="00181863" w:rsidRDefault="00C72352" w:rsidP="00C72352">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1泊2日1回</w:t>
                  </w:r>
                </w:p>
              </w:tc>
              <w:tc>
                <w:tcPr>
                  <w:tcW w:w="1421" w:type="dxa"/>
                </w:tcPr>
                <w:p w14:paraId="5DF48025" w14:textId="79C561D8" w:rsidR="00C72352" w:rsidRPr="00181863" w:rsidRDefault="00C72352" w:rsidP="00C72352">
                  <w:pPr>
                    <w:spacing w:line="200" w:lineRule="exact"/>
                    <w:ind w:leftChars="100" w:left="370" w:hangingChars="100" w:hanging="160"/>
                    <w:rPr>
                      <w:rFonts w:ascii="ＭＳ 明朝" w:eastAsia="ＭＳ 明朝" w:hAnsi="ＭＳ 明朝"/>
                      <w:sz w:val="16"/>
                      <w:szCs w:val="16"/>
                    </w:rPr>
                  </w:pPr>
                </w:p>
              </w:tc>
            </w:tr>
            <w:tr w:rsidR="00C72352" w:rsidRPr="00181863" w14:paraId="38EFB47F" w14:textId="77777777" w:rsidTr="00BE6842">
              <w:tc>
                <w:tcPr>
                  <w:tcW w:w="6379" w:type="dxa"/>
                  <w:gridSpan w:val="7"/>
                  <w:shd w:val="clear" w:color="auto" w:fill="F2F2F2" w:themeFill="background1" w:themeFillShade="F2"/>
                </w:tcPr>
                <w:p w14:paraId="7755FD9F" w14:textId="77777777" w:rsidR="00C72352" w:rsidRPr="00181863" w:rsidRDefault="00C72352" w:rsidP="00E67660">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w:t>
                  </w:r>
                  <w:r w:rsidRPr="00181863">
                    <w:rPr>
                      <w:rFonts w:ascii="ＭＳ 明朝" w:eastAsia="ＭＳ 明朝" w:hAnsi="ＭＳ 明朝"/>
                      <w:sz w:val="16"/>
                      <w:szCs w:val="16"/>
                    </w:rPr>
                    <w:t>3</w:t>
                  </w:r>
                  <w:r w:rsidRPr="00181863">
                    <w:rPr>
                      <w:rFonts w:ascii="ＭＳ 明朝" w:eastAsia="ＭＳ 明朝" w:hAnsi="ＭＳ 明朝" w:hint="eastAsia"/>
                      <w:sz w:val="16"/>
                      <w:szCs w:val="16"/>
                    </w:rPr>
                    <w:t>)家族を対象とした事業</w:t>
                  </w:r>
                </w:p>
              </w:tc>
            </w:tr>
            <w:tr w:rsidR="00EB7434" w:rsidRPr="00181863" w14:paraId="62845858" w14:textId="77777777" w:rsidTr="00BE6842">
              <w:tc>
                <w:tcPr>
                  <w:tcW w:w="342" w:type="dxa"/>
                  <w:vMerge w:val="restart"/>
                </w:tcPr>
                <w:p w14:paraId="5EEC502A" w14:textId="4A2E89C6"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p>
              </w:tc>
              <w:tc>
                <w:tcPr>
                  <w:tcW w:w="968" w:type="dxa"/>
                  <w:vMerge w:val="restart"/>
                </w:tcPr>
                <w:p w14:paraId="2ACC47E8" w14:textId="1CEED7E0"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ファミリーキャンプ</w:t>
                  </w:r>
                </w:p>
              </w:tc>
              <w:tc>
                <w:tcPr>
                  <w:tcW w:w="842" w:type="dxa"/>
                  <w:vMerge w:val="restart"/>
                </w:tcPr>
                <w:p w14:paraId="79EF514A" w14:textId="4FE86DC3"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家族</w:t>
                  </w:r>
                </w:p>
              </w:tc>
              <w:tc>
                <w:tcPr>
                  <w:tcW w:w="875" w:type="dxa"/>
                </w:tcPr>
                <w:p w14:paraId="6D0E850F" w14:textId="60C7473E"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r w:rsidRPr="00181863">
                    <w:rPr>
                      <w:rFonts w:ascii="ＭＳ 明朝" w:eastAsia="ＭＳ 明朝" w:hAnsi="ＭＳ 明朝"/>
                      <w:color w:val="000000" w:themeColor="text1"/>
                      <w:sz w:val="16"/>
                      <w:szCs w:val="16"/>
                    </w:rPr>
                    <w:t>2</w:t>
                  </w:r>
                  <w:r w:rsidRPr="00181863">
                    <w:rPr>
                      <w:rFonts w:ascii="ＭＳ 明朝" w:eastAsia="ＭＳ 明朝" w:hAnsi="ＭＳ 明朝" w:hint="eastAsia"/>
                      <w:color w:val="000000" w:themeColor="text1"/>
                      <w:sz w:val="16"/>
                      <w:szCs w:val="16"/>
                    </w:rPr>
                    <w:t>家族</w:t>
                  </w:r>
                </w:p>
              </w:tc>
              <w:tc>
                <w:tcPr>
                  <w:tcW w:w="765" w:type="dxa"/>
                </w:tcPr>
                <w:p w14:paraId="61136FFB" w14:textId="54DD60BA"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4月</w:t>
                  </w:r>
                </w:p>
              </w:tc>
              <w:tc>
                <w:tcPr>
                  <w:tcW w:w="1166" w:type="dxa"/>
                </w:tcPr>
                <w:p w14:paraId="41BBE0CD" w14:textId="362AE186"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1泊2日1回</w:t>
                  </w:r>
                </w:p>
              </w:tc>
              <w:tc>
                <w:tcPr>
                  <w:tcW w:w="1421" w:type="dxa"/>
                </w:tcPr>
                <w:p w14:paraId="347B7CBC" w14:textId="77777777" w:rsidR="00EB7434" w:rsidRDefault="00EB7434"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1泊2日1回</w:t>
                  </w:r>
                </w:p>
                <w:p w14:paraId="5FABF289" w14:textId="33DD0E79" w:rsidR="00EB7434" w:rsidRPr="00181863" w:rsidRDefault="00DE7B6E" w:rsidP="00EB7434">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5家族19名</w:t>
                  </w:r>
                </w:p>
              </w:tc>
            </w:tr>
            <w:tr w:rsidR="00EB7434" w:rsidRPr="00181863" w14:paraId="6142DB5E" w14:textId="77777777" w:rsidTr="00BE6842">
              <w:tc>
                <w:tcPr>
                  <w:tcW w:w="342" w:type="dxa"/>
                  <w:vMerge/>
                </w:tcPr>
                <w:p w14:paraId="0A3E1B5D"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968" w:type="dxa"/>
                  <w:vMerge/>
                </w:tcPr>
                <w:p w14:paraId="0BAC67C6"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842" w:type="dxa"/>
                  <w:vMerge/>
                </w:tcPr>
                <w:p w14:paraId="7015D81D"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875" w:type="dxa"/>
                </w:tcPr>
                <w:p w14:paraId="1110D1CA" w14:textId="67B464AD"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r w:rsidRPr="00181863">
                    <w:rPr>
                      <w:rFonts w:ascii="ＭＳ 明朝" w:eastAsia="ＭＳ 明朝" w:hAnsi="ＭＳ 明朝"/>
                      <w:color w:val="000000" w:themeColor="text1"/>
                      <w:sz w:val="16"/>
                      <w:szCs w:val="16"/>
                    </w:rPr>
                    <w:t>2</w:t>
                  </w:r>
                  <w:r w:rsidRPr="00181863">
                    <w:rPr>
                      <w:rFonts w:ascii="ＭＳ 明朝" w:eastAsia="ＭＳ 明朝" w:hAnsi="ＭＳ 明朝" w:hint="eastAsia"/>
                      <w:color w:val="000000" w:themeColor="text1"/>
                      <w:sz w:val="16"/>
                      <w:szCs w:val="16"/>
                    </w:rPr>
                    <w:t>家族</w:t>
                  </w:r>
                </w:p>
              </w:tc>
              <w:tc>
                <w:tcPr>
                  <w:tcW w:w="765" w:type="dxa"/>
                </w:tcPr>
                <w:p w14:paraId="4D4CF299" w14:textId="7433B446"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8月</w:t>
                  </w:r>
                </w:p>
              </w:tc>
              <w:tc>
                <w:tcPr>
                  <w:tcW w:w="1166" w:type="dxa"/>
                </w:tcPr>
                <w:p w14:paraId="1C03A49C" w14:textId="21D4EB54"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2泊3日1回</w:t>
                  </w:r>
                </w:p>
              </w:tc>
              <w:tc>
                <w:tcPr>
                  <w:tcW w:w="1421" w:type="dxa"/>
                </w:tcPr>
                <w:p w14:paraId="68B7BD44" w14:textId="77777777" w:rsidR="00EB7434" w:rsidRDefault="00EB7434"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2泊3日1回</w:t>
                  </w:r>
                </w:p>
                <w:p w14:paraId="52CEC405" w14:textId="142BDE60" w:rsidR="00DE7B6E" w:rsidRPr="00181863" w:rsidRDefault="00DE7B6E" w:rsidP="00EB7434">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color w:val="000000" w:themeColor="text1"/>
                      <w:sz w:val="16"/>
                      <w:szCs w:val="16"/>
                    </w:rPr>
                    <w:t>12家族</w:t>
                  </w:r>
                  <w:r w:rsidR="00CD170A" w:rsidRPr="00AB4C20">
                    <w:rPr>
                      <w:rFonts w:ascii="ＭＳ 明朝" w:eastAsia="ＭＳ 明朝" w:hAnsi="ＭＳ 明朝" w:hint="eastAsia"/>
                      <w:color w:val="000000" w:themeColor="text1"/>
                      <w:sz w:val="16"/>
                      <w:szCs w:val="16"/>
                    </w:rPr>
                    <w:t>48</w:t>
                  </w:r>
                  <w:r>
                    <w:rPr>
                      <w:rFonts w:ascii="ＭＳ 明朝" w:eastAsia="ＭＳ 明朝" w:hAnsi="ＭＳ 明朝" w:hint="eastAsia"/>
                      <w:color w:val="000000" w:themeColor="text1"/>
                      <w:sz w:val="16"/>
                      <w:szCs w:val="16"/>
                    </w:rPr>
                    <w:t>名</w:t>
                  </w:r>
                </w:p>
              </w:tc>
            </w:tr>
            <w:tr w:rsidR="00EB7434" w:rsidRPr="00181863" w14:paraId="26AA89FA" w14:textId="77777777" w:rsidTr="00BE6842">
              <w:tc>
                <w:tcPr>
                  <w:tcW w:w="342" w:type="dxa"/>
                  <w:vMerge/>
                </w:tcPr>
                <w:p w14:paraId="5CE68009"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968" w:type="dxa"/>
                  <w:vMerge/>
                </w:tcPr>
                <w:p w14:paraId="11CABFC6"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842" w:type="dxa"/>
                  <w:vMerge/>
                </w:tcPr>
                <w:p w14:paraId="2A2BD4FD"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875" w:type="dxa"/>
                </w:tcPr>
                <w:p w14:paraId="6E96C161" w14:textId="4C25DB76"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r w:rsidRPr="00181863">
                    <w:rPr>
                      <w:rFonts w:ascii="ＭＳ 明朝" w:eastAsia="ＭＳ 明朝" w:hAnsi="ＭＳ 明朝"/>
                      <w:color w:val="000000" w:themeColor="text1"/>
                      <w:sz w:val="16"/>
                      <w:szCs w:val="16"/>
                    </w:rPr>
                    <w:t>2</w:t>
                  </w:r>
                  <w:r w:rsidRPr="00181863">
                    <w:rPr>
                      <w:rFonts w:ascii="ＭＳ 明朝" w:eastAsia="ＭＳ 明朝" w:hAnsi="ＭＳ 明朝" w:hint="eastAsia"/>
                      <w:color w:val="000000" w:themeColor="text1"/>
                      <w:sz w:val="16"/>
                      <w:szCs w:val="16"/>
                    </w:rPr>
                    <w:t>家族</w:t>
                  </w:r>
                </w:p>
              </w:tc>
              <w:tc>
                <w:tcPr>
                  <w:tcW w:w="765" w:type="dxa"/>
                </w:tcPr>
                <w:p w14:paraId="28858D6B" w14:textId="1E981DA9"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r w:rsidRPr="00181863">
                    <w:rPr>
                      <w:rFonts w:ascii="ＭＳ 明朝" w:eastAsia="ＭＳ 明朝" w:hAnsi="ＭＳ 明朝"/>
                      <w:color w:val="000000" w:themeColor="text1"/>
                      <w:sz w:val="16"/>
                      <w:szCs w:val="16"/>
                    </w:rPr>
                    <w:t>0</w:t>
                  </w:r>
                  <w:r w:rsidRPr="00181863">
                    <w:rPr>
                      <w:rFonts w:ascii="ＭＳ 明朝" w:eastAsia="ＭＳ 明朝" w:hAnsi="ＭＳ 明朝" w:hint="eastAsia"/>
                      <w:color w:val="000000" w:themeColor="text1"/>
                      <w:sz w:val="16"/>
                      <w:szCs w:val="16"/>
                    </w:rPr>
                    <w:t>月</w:t>
                  </w:r>
                </w:p>
              </w:tc>
              <w:tc>
                <w:tcPr>
                  <w:tcW w:w="1166" w:type="dxa"/>
                </w:tcPr>
                <w:p w14:paraId="268EF9FF" w14:textId="1407A0AF"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1泊2日1回</w:t>
                  </w:r>
                </w:p>
              </w:tc>
              <w:tc>
                <w:tcPr>
                  <w:tcW w:w="1421" w:type="dxa"/>
                </w:tcPr>
                <w:p w14:paraId="5597B7E1" w14:textId="77777777" w:rsidR="00EB7434" w:rsidRDefault="00EB7434"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1泊2日1回</w:t>
                  </w:r>
                </w:p>
                <w:p w14:paraId="561960FC" w14:textId="7FE65BE6" w:rsidR="00DE7B6E" w:rsidRPr="00A547CB" w:rsidRDefault="00DE7B6E" w:rsidP="00A547CB">
                  <w:pPr>
                    <w:spacing w:line="200" w:lineRule="exact"/>
                    <w:ind w:firstLineChars="100" w:firstLine="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9家族34名</w:t>
                  </w:r>
                </w:p>
              </w:tc>
            </w:tr>
            <w:tr w:rsidR="00EB7434" w:rsidRPr="00181863" w14:paraId="72D738A0" w14:textId="77777777" w:rsidTr="00BE6842">
              <w:tc>
                <w:tcPr>
                  <w:tcW w:w="342" w:type="dxa"/>
                  <w:vMerge w:val="restart"/>
                </w:tcPr>
                <w:p w14:paraId="777BFAE8" w14:textId="7D859A79"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w:t>
                  </w:r>
                </w:p>
              </w:tc>
              <w:tc>
                <w:tcPr>
                  <w:tcW w:w="968" w:type="dxa"/>
                  <w:vMerge w:val="restart"/>
                </w:tcPr>
                <w:p w14:paraId="6A55943C" w14:textId="2AEF3BAD"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フィッシングキャンプ</w:t>
                  </w:r>
                </w:p>
              </w:tc>
              <w:tc>
                <w:tcPr>
                  <w:tcW w:w="842" w:type="dxa"/>
                  <w:vMerge w:val="restart"/>
                </w:tcPr>
                <w:p w14:paraId="7024A8AC" w14:textId="133090AC"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家族</w:t>
                  </w:r>
                </w:p>
              </w:tc>
              <w:tc>
                <w:tcPr>
                  <w:tcW w:w="875" w:type="dxa"/>
                </w:tcPr>
                <w:p w14:paraId="4967B762" w14:textId="0BBD7B15"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各24家族</w:t>
                  </w:r>
                </w:p>
              </w:tc>
              <w:tc>
                <w:tcPr>
                  <w:tcW w:w="765" w:type="dxa"/>
                </w:tcPr>
                <w:p w14:paraId="2AF30FD5" w14:textId="2C15D48A"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r w:rsidRPr="00181863">
                    <w:rPr>
                      <w:rFonts w:ascii="ＭＳ 明朝" w:eastAsia="ＭＳ 明朝" w:hAnsi="ＭＳ 明朝"/>
                      <w:color w:val="000000" w:themeColor="text1"/>
                      <w:sz w:val="16"/>
                      <w:szCs w:val="16"/>
                    </w:rPr>
                    <w:t>1</w:t>
                  </w:r>
                  <w:r w:rsidRPr="00181863">
                    <w:rPr>
                      <w:rFonts w:ascii="ＭＳ 明朝" w:eastAsia="ＭＳ 明朝" w:hAnsi="ＭＳ 明朝" w:hint="eastAsia"/>
                      <w:color w:val="000000" w:themeColor="text1"/>
                      <w:sz w:val="16"/>
                      <w:szCs w:val="16"/>
                    </w:rPr>
                    <w:t>月</w:t>
                  </w:r>
                </w:p>
              </w:tc>
              <w:tc>
                <w:tcPr>
                  <w:tcW w:w="1166" w:type="dxa"/>
                </w:tcPr>
                <w:p w14:paraId="49B32111" w14:textId="5698E68F"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日帰り3回</w:t>
                  </w:r>
                </w:p>
              </w:tc>
              <w:tc>
                <w:tcPr>
                  <w:tcW w:w="1421" w:type="dxa"/>
                </w:tcPr>
                <w:p w14:paraId="2439EE7A" w14:textId="77777777" w:rsidR="00EB7434" w:rsidRDefault="00EB7434"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日帰り3回</w:t>
                  </w:r>
                </w:p>
                <w:p w14:paraId="780855F9" w14:textId="74FF77C1" w:rsidR="00401DEE" w:rsidRPr="00181863" w:rsidRDefault="00401DEE" w:rsidP="00A547CB">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5</w:t>
                  </w:r>
                  <w:r>
                    <w:rPr>
                      <w:rFonts w:ascii="ＭＳ 明朝" w:eastAsia="ＭＳ 明朝" w:hAnsi="ＭＳ 明朝"/>
                      <w:color w:val="000000" w:themeColor="text1"/>
                      <w:sz w:val="16"/>
                      <w:szCs w:val="16"/>
                    </w:rPr>
                    <w:t>3</w:t>
                  </w:r>
                  <w:r>
                    <w:rPr>
                      <w:rFonts w:ascii="ＭＳ 明朝" w:eastAsia="ＭＳ 明朝" w:hAnsi="ＭＳ 明朝" w:hint="eastAsia"/>
                      <w:color w:val="000000" w:themeColor="text1"/>
                      <w:sz w:val="16"/>
                      <w:szCs w:val="16"/>
                    </w:rPr>
                    <w:t>家族189名</w:t>
                  </w:r>
                </w:p>
              </w:tc>
            </w:tr>
            <w:tr w:rsidR="00EB7434" w:rsidRPr="00181863" w14:paraId="48DCD336" w14:textId="77777777" w:rsidTr="00BE6842">
              <w:tc>
                <w:tcPr>
                  <w:tcW w:w="342" w:type="dxa"/>
                  <w:vMerge/>
                </w:tcPr>
                <w:p w14:paraId="45A4460A"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968" w:type="dxa"/>
                  <w:vMerge/>
                </w:tcPr>
                <w:p w14:paraId="4A1FC779"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842" w:type="dxa"/>
                  <w:vMerge/>
                </w:tcPr>
                <w:p w14:paraId="40343EA1" w14:textId="77777777" w:rsidR="00EB7434" w:rsidRPr="00181863" w:rsidRDefault="00EB7434" w:rsidP="00EB7434">
                  <w:pPr>
                    <w:spacing w:line="200" w:lineRule="exact"/>
                    <w:ind w:leftChars="100" w:left="370" w:hangingChars="100" w:hanging="160"/>
                    <w:rPr>
                      <w:rFonts w:ascii="ＭＳ 明朝" w:eastAsia="ＭＳ 明朝" w:hAnsi="ＭＳ 明朝"/>
                      <w:sz w:val="16"/>
                      <w:szCs w:val="16"/>
                    </w:rPr>
                  </w:pPr>
                </w:p>
              </w:tc>
              <w:tc>
                <w:tcPr>
                  <w:tcW w:w="875" w:type="dxa"/>
                </w:tcPr>
                <w:p w14:paraId="2F537FE1" w14:textId="09E356F3"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r w:rsidRPr="00181863">
                    <w:rPr>
                      <w:rFonts w:ascii="ＭＳ 明朝" w:eastAsia="ＭＳ 明朝" w:hAnsi="ＭＳ 明朝"/>
                      <w:color w:val="000000" w:themeColor="text1"/>
                      <w:sz w:val="16"/>
                      <w:szCs w:val="16"/>
                    </w:rPr>
                    <w:t>5</w:t>
                  </w:r>
                  <w:r w:rsidRPr="00181863">
                    <w:rPr>
                      <w:rFonts w:ascii="ＭＳ 明朝" w:eastAsia="ＭＳ 明朝" w:hAnsi="ＭＳ 明朝" w:hint="eastAsia"/>
                      <w:color w:val="000000" w:themeColor="text1"/>
                      <w:sz w:val="16"/>
                      <w:szCs w:val="16"/>
                    </w:rPr>
                    <w:t>家族</w:t>
                  </w:r>
                </w:p>
              </w:tc>
              <w:tc>
                <w:tcPr>
                  <w:tcW w:w="765" w:type="dxa"/>
                </w:tcPr>
                <w:p w14:paraId="315DA8F7" w14:textId="0D1A6C75"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11月</w:t>
                  </w:r>
                </w:p>
              </w:tc>
              <w:tc>
                <w:tcPr>
                  <w:tcW w:w="1166" w:type="dxa"/>
                </w:tcPr>
                <w:p w14:paraId="7127D77B" w14:textId="522E210F"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1泊2日1回</w:t>
                  </w:r>
                </w:p>
              </w:tc>
              <w:tc>
                <w:tcPr>
                  <w:tcW w:w="1421" w:type="dxa"/>
                </w:tcPr>
                <w:p w14:paraId="6F24EA47" w14:textId="77777777" w:rsidR="00EB7434" w:rsidRDefault="00EB7434"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1泊2日1回</w:t>
                  </w:r>
                </w:p>
                <w:p w14:paraId="20827C07" w14:textId="5D37A14F" w:rsidR="00401DEE" w:rsidRPr="00181863" w:rsidRDefault="00401DEE" w:rsidP="00A547CB">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13家族</w:t>
                  </w:r>
                  <w:r w:rsidR="00522CA9">
                    <w:rPr>
                      <w:rFonts w:ascii="ＭＳ 明朝" w:eastAsia="ＭＳ 明朝" w:hAnsi="ＭＳ 明朝" w:hint="eastAsia"/>
                      <w:color w:val="000000" w:themeColor="text1"/>
                      <w:sz w:val="16"/>
                      <w:szCs w:val="16"/>
                    </w:rPr>
                    <w:t>31名</w:t>
                  </w:r>
                </w:p>
              </w:tc>
            </w:tr>
            <w:tr w:rsidR="00EB7434" w:rsidRPr="00181863" w14:paraId="38F3234E" w14:textId="77777777" w:rsidTr="00BE6842">
              <w:tc>
                <w:tcPr>
                  <w:tcW w:w="6379" w:type="dxa"/>
                  <w:gridSpan w:val="7"/>
                  <w:shd w:val="clear" w:color="auto" w:fill="F2F2F2" w:themeFill="background1" w:themeFillShade="F2"/>
                </w:tcPr>
                <w:p w14:paraId="5A9FA112" w14:textId="77777777" w:rsidR="00EB7434" w:rsidRPr="00181863" w:rsidRDefault="00EB7434" w:rsidP="00E67660">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w:t>
                  </w:r>
                  <w:r w:rsidRPr="00181863">
                    <w:rPr>
                      <w:rFonts w:ascii="ＭＳ 明朝" w:eastAsia="ＭＳ 明朝" w:hAnsi="ＭＳ 明朝"/>
                      <w:sz w:val="16"/>
                      <w:szCs w:val="16"/>
                    </w:rPr>
                    <w:t>4</w:t>
                  </w:r>
                  <w:r w:rsidRPr="00181863">
                    <w:rPr>
                      <w:rFonts w:ascii="ＭＳ 明朝" w:eastAsia="ＭＳ 明朝" w:hAnsi="ＭＳ 明朝" w:hint="eastAsia"/>
                      <w:sz w:val="16"/>
                      <w:szCs w:val="16"/>
                    </w:rPr>
                    <w:t>) 海洋活動の普及とスキルアップを目的とした事業</w:t>
                  </w:r>
                </w:p>
              </w:tc>
            </w:tr>
            <w:tr w:rsidR="00EB7434" w:rsidRPr="00181863" w14:paraId="3E17F859" w14:textId="77777777" w:rsidTr="00BE6842">
              <w:tc>
                <w:tcPr>
                  <w:tcW w:w="342" w:type="dxa"/>
                </w:tcPr>
                <w:p w14:paraId="629E3329" w14:textId="0FA5DF19"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p>
              </w:tc>
              <w:tc>
                <w:tcPr>
                  <w:tcW w:w="968" w:type="dxa"/>
                </w:tcPr>
                <w:p w14:paraId="6A1DA534" w14:textId="047317C2"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シーカヤック体験</w:t>
                  </w:r>
                </w:p>
              </w:tc>
              <w:tc>
                <w:tcPr>
                  <w:tcW w:w="842" w:type="dxa"/>
                </w:tcPr>
                <w:p w14:paraId="0E5798A8" w14:textId="4C333F78"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一般・シニア</w:t>
                  </w:r>
                </w:p>
              </w:tc>
              <w:tc>
                <w:tcPr>
                  <w:tcW w:w="875" w:type="dxa"/>
                </w:tcPr>
                <w:p w14:paraId="51881390" w14:textId="318664D4"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各1</w:t>
                  </w:r>
                  <w:r w:rsidRPr="00181863">
                    <w:rPr>
                      <w:rFonts w:ascii="ＭＳ 明朝" w:eastAsia="ＭＳ 明朝" w:hAnsi="ＭＳ 明朝"/>
                      <w:color w:val="000000" w:themeColor="text1"/>
                      <w:sz w:val="16"/>
                      <w:szCs w:val="16"/>
                    </w:rPr>
                    <w:t>5</w:t>
                  </w:r>
                  <w:r w:rsidRPr="00181863">
                    <w:rPr>
                      <w:rFonts w:ascii="ＭＳ 明朝" w:eastAsia="ＭＳ 明朝" w:hAnsi="ＭＳ 明朝" w:hint="eastAsia"/>
                      <w:color w:val="000000" w:themeColor="text1"/>
                      <w:sz w:val="16"/>
                      <w:szCs w:val="16"/>
                    </w:rPr>
                    <w:t>名</w:t>
                  </w:r>
                </w:p>
              </w:tc>
              <w:tc>
                <w:tcPr>
                  <w:tcW w:w="765" w:type="dxa"/>
                </w:tcPr>
                <w:p w14:paraId="6C634D6E" w14:textId="4DF666D6"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color w:val="000000" w:themeColor="text1"/>
                      <w:sz w:val="16"/>
                      <w:szCs w:val="16"/>
                    </w:rPr>
                    <w:t>7</w:t>
                  </w:r>
                  <w:r w:rsidRPr="00181863">
                    <w:rPr>
                      <w:rFonts w:ascii="ＭＳ 明朝" w:eastAsia="ＭＳ 明朝" w:hAnsi="ＭＳ 明朝" w:hint="eastAsia"/>
                      <w:color w:val="000000" w:themeColor="text1"/>
                      <w:sz w:val="16"/>
                      <w:szCs w:val="16"/>
                    </w:rPr>
                    <w:t>～9月</w:t>
                  </w:r>
                </w:p>
              </w:tc>
              <w:tc>
                <w:tcPr>
                  <w:tcW w:w="1166" w:type="dxa"/>
                </w:tcPr>
                <w:p w14:paraId="3157A7B5" w14:textId="77777777" w:rsidR="00EB7434" w:rsidRDefault="00EB7434" w:rsidP="00EB7434">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日帰り3回</w:t>
                  </w:r>
                </w:p>
                <w:p w14:paraId="389E7829" w14:textId="33390CF4" w:rsidR="00F47524" w:rsidRPr="00181863" w:rsidRDefault="00F47524" w:rsidP="00EB7434">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⇒日帰り4回</w:t>
                  </w:r>
                </w:p>
              </w:tc>
              <w:tc>
                <w:tcPr>
                  <w:tcW w:w="1421" w:type="dxa"/>
                </w:tcPr>
                <w:p w14:paraId="3B7A8080" w14:textId="7CB44AC7" w:rsidR="00EB7434" w:rsidRPr="00136510" w:rsidRDefault="00F47524" w:rsidP="00A547CB">
                  <w:pPr>
                    <w:spacing w:line="200" w:lineRule="exact"/>
                    <w:rPr>
                      <w:rFonts w:ascii="ＭＳ 明朝" w:eastAsia="ＭＳ 明朝" w:hAnsi="ＭＳ 明朝"/>
                      <w:color w:val="000000" w:themeColor="text1"/>
                      <w:sz w:val="16"/>
                      <w:szCs w:val="16"/>
                    </w:rPr>
                  </w:pPr>
                  <w:r w:rsidRPr="00136510">
                    <w:rPr>
                      <w:rFonts w:ascii="ＭＳ 明朝" w:eastAsia="ＭＳ 明朝" w:hAnsi="ＭＳ 明朝" w:hint="eastAsia"/>
                      <w:color w:val="000000" w:themeColor="text1"/>
                      <w:sz w:val="16"/>
                      <w:szCs w:val="16"/>
                    </w:rPr>
                    <w:t>日帰り</w:t>
                  </w:r>
                  <w:r w:rsidR="00136510" w:rsidRPr="00136510">
                    <w:rPr>
                      <w:rFonts w:ascii="ＭＳ 明朝" w:eastAsia="ＭＳ 明朝" w:hAnsi="ＭＳ 明朝" w:hint="eastAsia"/>
                      <w:color w:val="000000" w:themeColor="text1"/>
                      <w:sz w:val="16"/>
                      <w:szCs w:val="16"/>
                    </w:rPr>
                    <w:t>7</w:t>
                  </w:r>
                  <w:r w:rsidRPr="00136510">
                    <w:rPr>
                      <w:rFonts w:ascii="ＭＳ 明朝" w:eastAsia="ＭＳ 明朝" w:hAnsi="ＭＳ 明朝" w:hint="eastAsia"/>
                      <w:color w:val="000000" w:themeColor="text1"/>
                      <w:sz w:val="16"/>
                      <w:szCs w:val="16"/>
                    </w:rPr>
                    <w:t>回</w:t>
                  </w:r>
                </w:p>
                <w:p w14:paraId="327498D5" w14:textId="0C191FC5" w:rsidR="00F47524" w:rsidRPr="00136510" w:rsidRDefault="00F47524" w:rsidP="00F47524">
                  <w:pPr>
                    <w:spacing w:line="200" w:lineRule="exact"/>
                    <w:ind w:leftChars="200" w:left="420"/>
                    <w:rPr>
                      <w:rFonts w:ascii="ＭＳ 明朝" w:eastAsia="ＭＳ 明朝" w:hAnsi="ＭＳ 明朝"/>
                      <w:color w:val="000000" w:themeColor="text1"/>
                      <w:sz w:val="16"/>
                      <w:szCs w:val="16"/>
                    </w:rPr>
                  </w:pPr>
                  <w:r w:rsidRPr="00136510">
                    <w:rPr>
                      <w:rFonts w:ascii="ＭＳ 明朝" w:eastAsia="ＭＳ 明朝" w:hAnsi="ＭＳ 明朝" w:hint="eastAsia"/>
                      <w:color w:val="000000" w:themeColor="text1"/>
                      <w:sz w:val="16"/>
                      <w:szCs w:val="16"/>
                    </w:rPr>
                    <w:t>4</w:t>
                  </w:r>
                  <w:r w:rsidR="00136510" w:rsidRPr="00136510">
                    <w:rPr>
                      <w:rFonts w:ascii="ＭＳ 明朝" w:eastAsia="ＭＳ 明朝" w:hAnsi="ＭＳ 明朝"/>
                      <w:color w:val="000000" w:themeColor="text1"/>
                      <w:sz w:val="16"/>
                      <w:szCs w:val="16"/>
                    </w:rPr>
                    <w:t>9</w:t>
                  </w:r>
                  <w:r w:rsidRPr="00136510">
                    <w:rPr>
                      <w:rFonts w:ascii="ＭＳ 明朝" w:eastAsia="ＭＳ 明朝" w:hAnsi="ＭＳ 明朝" w:hint="eastAsia"/>
                      <w:color w:val="000000" w:themeColor="text1"/>
                      <w:sz w:val="16"/>
                      <w:szCs w:val="16"/>
                    </w:rPr>
                    <w:t>名</w:t>
                  </w:r>
                </w:p>
              </w:tc>
            </w:tr>
            <w:tr w:rsidR="00EB7434" w:rsidRPr="00181863" w14:paraId="59A9EBC8" w14:textId="77777777" w:rsidTr="00BE6842">
              <w:tc>
                <w:tcPr>
                  <w:tcW w:w="342" w:type="dxa"/>
                </w:tcPr>
                <w:p w14:paraId="389F476C" w14:textId="7894DD56"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w:t>
                  </w:r>
                </w:p>
              </w:tc>
              <w:tc>
                <w:tcPr>
                  <w:tcW w:w="968" w:type="dxa"/>
                </w:tcPr>
                <w:p w14:paraId="5183D2F3" w14:textId="3F4DE519"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セーリングスクール</w:t>
                  </w:r>
                </w:p>
              </w:tc>
              <w:tc>
                <w:tcPr>
                  <w:tcW w:w="842" w:type="dxa"/>
                </w:tcPr>
                <w:p w14:paraId="49409084" w14:textId="7962DB80"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一般・シニア</w:t>
                  </w:r>
                </w:p>
              </w:tc>
              <w:tc>
                <w:tcPr>
                  <w:tcW w:w="875" w:type="dxa"/>
                </w:tcPr>
                <w:p w14:paraId="4CF4E26E" w14:textId="695312A8"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各10名</w:t>
                  </w:r>
                </w:p>
              </w:tc>
              <w:tc>
                <w:tcPr>
                  <w:tcW w:w="765" w:type="dxa"/>
                  <w:tcBorders>
                    <w:bottom w:val="nil"/>
                  </w:tcBorders>
                </w:tcPr>
                <w:p w14:paraId="699F84ED" w14:textId="14650A28"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color w:val="000000" w:themeColor="text1"/>
                      <w:sz w:val="16"/>
                      <w:szCs w:val="16"/>
                    </w:rPr>
                    <w:t>7,</w:t>
                  </w:r>
                  <w:r w:rsidRPr="00181863">
                    <w:rPr>
                      <w:rFonts w:ascii="ＭＳ 明朝" w:eastAsia="ＭＳ 明朝" w:hAnsi="ＭＳ 明朝" w:hint="eastAsia"/>
                      <w:color w:val="000000" w:themeColor="text1"/>
                      <w:sz w:val="16"/>
                      <w:szCs w:val="16"/>
                    </w:rPr>
                    <w:t>9月</w:t>
                  </w:r>
                </w:p>
              </w:tc>
              <w:tc>
                <w:tcPr>
                  <w:tcW w:w="1166" w:type="dxa"/>
                </w:tcPr>
                <w:p w14:paraId="27BB78AD" w14:textId="4ABDEE18" w:rsidR="00EB7434" w:rsidRPr="00181863" w:rsidRDefault="00EB7434" w:rsidP="00EB743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日帰り3回</w:t>
                  </w:r>
                </w:p>
              </w:tc>
              <w:tc>
                <w:tcPr>
                  <w:tcW w:w="1421" w:type="dxa"/>
                </w:tcPr>
                <w:p w14:paraId="53961F5C" w14:textId="6C464ED8" w:rsidR="00EB7434" w:rsidRPr="00136510" w:rsidRDefault="00F47524" w:rsidP="00A547CB">
                  <w:pPr>
                    <w:spacing w:line="200" w:lineRule="exact"/>
                    <w:rPr>
                      <w:rFonts w:ascii="ＭＳ 明朝" w:eastAsia="ＭＳ 明朝" w:hAnsi="ＭＳ 明朝"/>
                      <w:color w:val="000000" w:themeColor="text1"/>
                      <w:sz w:val="16"/>
                      <w:szCs w:val="16"/>
                    </w:rPr>
                  </w:pPr>
                  <w:r w:rsidRPr="00136510">
                    <w:rPr>
                      <w:rFonts w:ascii="ＭＳ 明朝" w:eastAsia="ＭＳ 明朝" w:hAnsi="ＭＳ 明朝" w:hint="eastAsia"/>
                      <w:color w:val="000000" w:themeColor="text1"/>
                      <w:sz w:val="16"/>
                      <w:szCs w:val="16"/>
                    </w:rPr>
                    <w:t>日帰り</w:t>
                  </w:r>
                  <w:r w:rsidR="00136510" w:rsidRPr="00136510">
                    <w:rPr>
                      <w:rFonts w:ascii="ＭＳ 明朝" w:eastAsia="ＭＳ 明朝" w:hAnsi="ＭＳ 明朝"/>
                      <w:color w:val="000000" w:themeColor="text1"/>
                      <w:sz w:val="16"/>
                      <w:szCs w:val="16"/>
                    </w:rPr>
                    <w:t>4</w:t>
                  </w:r>
                  <w:r w:rsidRPr="00136510">
                    <w:rPr>
                      <w:rFonts w:ascii="ＭＳ 明朝" w:eastAsia="ＭＳ 明朝" w:hAnsi="ＭＳ 明朝" w:hint="eastAsia"/>
                      <w:color w:val="000000" w:themeColor="text1"/>
                      <w:sz w:val="16"/>
                      <w:szCs w:val="16"/>
                    </w:rPr>
                    <w:t>回</w:t>
                  </w:r>
                </w:p>
                <w:p w14:paraId="5E1152FF" w14:textId="519BB09C" w:rsidR="00F47524" w:rsidRPr="00136510" w:rsidRDefault="00136510" w:rsidP="00EB7434">
                  <w:pPr>
                    <w:spacing w:line="200" w:lineRule="exact"/>
                    <w:ind w:leftChars="200" w:left="420"/>
                    <w:rPr>
                      <w:rFonts w:ascii="ＭＳ 明朝" w:eastAsia="ＭＳ 明朝" w:hAnsi="ＭＳ 明朝"/>
                      <w:color w:val="000000" w:themeColor="text1"/>
                      <w:sz w:val="16"/>
                      <w:szCs w:val="16"/>
                    </w:rPr>
                  </w:pPr>
                  <w:r w:rsidRPr="00136510">
                    <w:rPr>
                      <w:rFonts w:ascii="ＭＳ 明朝" w:eastAsia="ＭＳ 明朝" w:hAnsi="ＭＳ 明朝"/>
                      <w:color w:val="000000" w:themeColor="text1"/>
                      <w:sz w:val="16"/>
                      <w:szCs w:val="16"/>
                    </w:rPr>
                    <w:t>43</w:t>
                  </w:r>
                  <w:r w:rsidR="00F47524" w:rsidRPr="00136510">
                    <w:rPr>
                      <w:rFonts w:ascii="ＭＳ 明朝" w:eastAsia="ＭＳ 明朝" w:hAnsi="ＭＳ 明朝" w:hint="eastAsia"/>
                      <w:color w:val="000000" w:themeColor="text1"/>
                      <w:sz w:val="16"/>
                      <w:szCs w:val="16"/>
                    </w:rPr>
                    <w:t>名</w:t>
                  </w:r>
                </w:p>
              </w:tc>
            </w:tr>
            <w:tr w:rsidR="00EB7434" w:rsidRPr="00181863" w14:paraId="070CB569" w14:textId="77777777" w:rsidTr="00BE6842">
              <w:tc>
                <w:tcPr>
                  <w:tcW w:w="6379" w:type="dxa"/>
                  <w:gridSpan w:val="7"/>
                  <w:shd w:val="clear" w:color="auto" w:fill="F2F2F2" w:themeFill="background1" w:themeFillShade="F2"/>
                </w:tcPr>
                <w:p w14:paraId="66C74E1E" w14:textId="77777777" w:rsidR="00EB7434" w:rsidRPr="00181863" w:rsidRDefault="00EB7434" w:rsidP="00E67660">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w:t>
                  </w:r>
                  <w:r w:rsidRPr="00181863">
                    <w:rPr>
                      <w:rFonts w:ascii="ＭＳ 明朝" w:eastAsia="ＭＳ 明朝" w:hAnsi="ＭＳ 明朝"/>
                      <w:sz w:val="16"/>
                      <w:szCs w:val="16"/>
                    </w:rPr>
                    <w:t>5</w:t>
                  </w:r>
                  <w:r w:rsidRPr="00181863">
                    <w:rPr>
                      <w:rFonts w:ascii="ＭＳ 明朝" w:eastAsia="ＭＳ 明朝" w:hAnsi="ＭＳ 明朝" w:hint="eastAsia"/>
                      <w:sz w:val="16"/>
                      <w:szCs w:val="16"/>
                    </w:rPr>
                    <w:t>)</w:t>
                  </w:r>
                  <w:r w:rsidRPr="00181863">
                    <w:rPr>
                      <w:rFonts w:ascii="ＭＳ 明朝" w:eastAsia="ＭＳ 明朝" w:hAnsi="ＭＳ 明朝"/>
                      <w:sz w:val="16"/>
                      <w:szCs w:val="16"/>
                    </w:rPr>
                    <w:t xml:space="preserve"> </w:t>
                  </w:r>
                  <w:r w:rsidRPr="00181863">
                    <w:rPr>
                      <w:rFonts w:ascii="ＭＳ 明朝" w:eastAsia="ＭＳ 明朝" w:hAnsi="ＭＳ 明朝" w:hint="eastAsia"/>
                      <w:sz w:val="16"/>
                      <w:szCs w:val="16"/>
                    </w:rPr>
                    <w:t>ユニバーサル事業</w:t>
                  </w:r>
                </w:p>
              </w:tc>
            </w:tr>
            <w:tr w:rsidR="00F47524" w:rsidRPr="00181863" w14:paraId="2B75054C" w14:textId="77777777" w:rsidTr="00BE6842">
              <w:tc>
                <w:tcPr>
                  <w:tcW w:w="342" w:type="dxa"/>
                </w:tcPr>
                <w:p w14:paraId="0D982ED3" w14:textId="4CB65BF2"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p>
              </w:tc>
              <w:tc>
                <w:tcPr>
                  <w:tcW w:w="968" w:type="dxa"/>
                </w:tcPr>
                <w:p w14:paraId="2249188A" w14:textId="0A383C6F"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フレンドシップキャンプ</w:t>
                  </w:r>
                </w:p>
              </w:tc>
              <w:tc>
                <w:tcPr>
                  <w:tcW w:w="842" w:type="dxa"/>
                </w:tcPr>
                <w:p w14:paraId="693F2F56" w14:textId="1B9D0166"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障がい者</w:t>
                  </w:r>
                </w:p>
              </w:tc>
              <w:tc>
                <w:tcPr>
                  <w:tcW w:w="875" w:type="dxa"/>
                </w:tcPr>
                <w:p w14:paraId="3807E1D7" w14:textId="77487370"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12名</w:t>
                  </w:r>
                </w:p>
              </w:tc>
              <w:tc>
                <w:tcPr>
                  <w:tcW w:w="765" w:type="dxa"/>
                </w:tcPr>
                <w:p w14:paraId="216FC8A7" w14:textId="54069DBA"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8月</w:t>
                  </w:r>
                </w:p>
              </w:tc>
              <w:tc>
                <w:tcPr>
                  <w:tcW w:w="1166" w:type="dxa"/>
                </w:tcPr>
                <w:p w14:paraId="58717673" w14:textId="0474D0EE"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1泊2日1回</w:t>
                  </w:r>
                </w:p>
              </w:tc>
              <w:tc>
                <w:tcPr>
                  <w:tcW w:w="1421" w:type="dxa"/>
                </w:tcPr>
                <w:p w14:paraId="095CEBEC" w14:textId="77777777" w:rsidR="00F47524" w:rsidRDefault="00F47524"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1泊2日1回</w:t>
                  </w:r>
                </w:p>
                <w:p w14:paraId="13D9F412" w14:textId="4A76D2BA" w:rsidR="00F47524" w:rsidRPr="00181863" w:rsidRDefault="00F47524" w:rsidP="00F47524">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color w:val="000000" w:themeColor="text1"/>
                      <w:sz w:val="16"/>
                      <w:szCs w:val="16"/>
                    </w:rPr>
                    <w:t xml:space="preserve">　　13名</w:t>
                  </w:r>
                </w:p>
              </w:tc>
            </w:tr>
            <w:tr w:rsidR="00F47524" w:rsidRPr="00181863" w14:paraId="7BA0E3AC" w14:textId="77777777" w:rsidTr="00BE6842">
              <w:tc>
                <w:tcPr>
                  <w:tcW w:w="342" w:type="dxa"/>
                </w:tcPr>
                <w:p w14:paraId="4358F546" w14:textId="596D2DBB"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lastRenderedPageBreak/>
                    <w:t>2</w:t>
                  </w:r>
                </w:p>
              </w:tc>
              <w:tc>
                <w:tcPr>
                  <w:tcW w:w="968" w:type="dxa"/>
                </w:tcPr>
                <w:p w14:paraId="46C64EE7" w14:textId="71562FD6"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ふれあいユニバーサリーキャンプ</w:t>
                  </w:r>
                </w:p>
              </w:tc>
              <w:tc>
                <w:tcPr>
                  <w:tcW w:w="842" w:type="dxa"/>
                </w:tcPr>
                <w:p w14:paraId="40CDD0E7" w14:textId="574682C0"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障がい者・家族</w:t>
                  </w:r>
                </w:p>
              </w:tc>
              <w:tc>
                <w:tcPr>
                  <w:tcW w:w="875" w:type="dxa"/>
                </w:tcPr>
                <w:p w14:paraId="32D417B8" w14:textId="3940A6E2"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各10家族</w:t>
                  </w:r>
                </w:p>
              </w:tc>
              <w:tc>
                <w:tcPr>
                  <w:tcW w:w="765" w:type="dxa"/>
                </w:tcPr>
                <w:p w14:paraId="0D9EB39B" w14:textId="6F85A955"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5～1</w:t>
                  </w:r>
                  <w:r w:rsidR="00CD170A" w:rsidRPr="00AB4C20">
                    <w:rPr>
                      <w:rFonts w:ascii="ＭＳ 明朝" w:eastAsia="ＭＳ 明朝" w:hAnsi="ＭＳ 明朝" w:hint="eastAsia"/>
                      <w:color w:val="000000" w:themeColor="text1"/>
                      <w:sz w:val="16"/>
                      <w:szCs w:val="16"/>
                    </w:rPr>
                    <w:t>1</w:t>
                  </w:r>
                  <w:r w:rsidRPr="00181863">
                    <w:rPr>
                      <w:rFonts w:ascii="ＭＳ 明朝" w:eastAsia="ＭＳ 明朝" w:hAnsi="ＭＳ 明朝" w:hint="eastAsia"/>
                      <w:color w:val="000000" w:themeColor="text1"/>
                      <w:sz w:val="16"/>
                      <w:szCs w:val="16"/>
                    </w:rPr>
                    <w:t>月</w:t>
                  </w:r>
                </w:p>
              </w:tc>
              <w:tc>
                <w:tcPr>
                  <w:tcW w:w="1166" w:type="dxa"/>
                </w:tcPr>
                <w:p w14:paraId="1C5CF8E8" w14:textId="273BA6B8"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日帰り3回</w:t>
                  </w:r>
                </w:p>
              </w:tc>
              <w:tc>
                <w:tcPr>
                  <w:tcW w:w="1421" w:type="dxa"/>
                </w:tcPr>
                <w:p w14:paraId="18C628F8" w14:textId="77777777" w:rsidR="00F47524" w:rsidRDefault="00F47524"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日帰り3回</w:t>
                  </w:r>
                </w:p>
                <w:p w14:paraId="5C423672" w14:textId="69B9CB3D" w:rsidR="00F47524" w:rsidRDefault="00F47524" w:rsidP="00A547CB">
                  <w:pPr>
                    <w:spacing w:line="200" w:lineRule="exact"/>
                    <w:ind w:leftChars="100" w:left="370" w:hangingChars="100" w:hanging="16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18組42</w:t>
                  </w:r>
                </w:p>
                <w:p w14:paraId="35C5AD94" w14:textId="48B3E663" w:rsidR="00F47524" w:rsidRPr="00181863" w:rsidRDefault="00F47524" w:rsidP="00F47524">
                  <w:pPr>
                    <w:spacing w:line="200" w:lineRule="exact"/>
                    <w:ind w:leftChars="100" w:left="370" w:hangingChars="100" w:hanging="160"/>
                    <w:rPr>
                      <w:rFonts w:ascii="ＭＳ 明朝" w:eastAsia="ＭＳ 明朝" w:hAnsi="ＭＳ 明朝"/>
                      <w:sz w:val="16"/>
                      <w:szCs w:val="16"/>
                    </w:rPr>
                  </w:pPr>
                </w:p>
              </w:tc>
            </w:tr>
            <w:tr w:rsidR="00F47524" w:rsidRPr="00181863" w14:paraId="35D50A82" w14:textId="77777777" w:rsidTr="00BE6842">
              <w:tc>
                <w:tcPr>
                  <w:tcW w:w="342" w:type="dxa"/>
                </w:tcPr>
                <w:p w14:paraId="664B46AD" w14:textId="6A08A84F"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3</w:t>
                  </w:r>
                </w:p>
              </w:tc>
              <w:tc>
                <w:tcPr>
                  <w:tcW w:w="968" w:type="dxa"/>
                </w:tcPr>
                <w:p w14:paraId="70E34B2A" w14:textId="1B43C9D7"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フレンド親子キャンプ</w:t>
                  </w:r>
                </w:p>
              </w:tc>
              <w:tc>
                <w:tcPr>
                  <w:tcW w:w="842" w:type="dxa"/>
                </w:tcPr>
                <w:p w14:paraId="5AC76ECF" w14:textId="122D7C33"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障がい者・家族</w:t>
                  </w:r>
                </w:p>
              </w:tc>
              <w:tc>
                <w:tcPr>
                  <w:tcW w:w="875" w:type="dxa"/>
                </w:tcPr>
                <w:p w14:paraId="2FF2F269" w14:textId="6D99F05F"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r w:rsidRPr="00181863">
                    <w:rPr>
                      <w:rFonts w:ascii="ＭＳ 明朝" w:eastAsia="ＭＳ 明朝" w:hAnsi="ＭＳ 明朝"/>
                      <w:color w:val="000000" w:themeColor="text1"/>
                      <w:sz w:val="16"/>
                      <w:szCs w:val="16"/>
                    </w:rPr>
                    <w:t>0</w:t>
                  </w:r>
                  <w:r w:rsidRPr="00181863">
                    <w:rPr>
                      <w:rFonts w:ascii="ＭＳ 明朝" w:eastAsia="ＭＳ 明朝" w:hAnsi="ＭＳ 明朝" w:hint="eastAsia"/>
                      <w:color w:val="000000" w:themeColor="text1"/>
                      <w:sz w:val="16"/>
                      <w:szCs w:val="16"/>
                    </w:rPr>
                    <w:t>家族</w:t>
                  </w:r>
                  <w:r w:rsidR="00522CA9">
                    <w:rPr>
                      <w:rFonts w:ascii="ＭＳ 明朝" w:eastAsia="ＭＳ 明朝" w:hAnsi="ＭＳ 明朝" w:hint="eastAsia"/>
                      <w:color w:val="000000" w:themeColor="text1"/>
                      <w:sz w:val="16"/>
                      <w:szCs w:val="16"/>
                    </w:rPr>
                    <w:t>⇒5家族</w:t>
                  </w:r>
                </w:p>
              </w:tc>
              <w:tc>
                <w:tcPr>
                  <w:tcW w:w="765" w:type="dxa"/>
                </w:tcPr>
                <w:p w14:paraId="164A7F9D" w14:textId="20459A2A"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9月</w:t>
                  </w:r>
                </w:p>
              </w:tc>
              <w:tc>
                <w:tcPr>
                  <w:tcW w:w="1166" w:type="dxa"/>
                </w:tcPr>
                <w:p w14:paraId="430E58DE" w14:textId="65C443CE"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1泊2日1回</w:t>
                  </w:r>
                </w:p>
              </w:tc>
              <w:tc>
                <w:tcPr>
                  <w:tcW w:w="1421" w:type="dxa"/>
                </w:tcPr>
                <w:p w14:paraId="2AE190D0" w14:textId="77777777" w:rsidR="00F47524" w:rsidRDefault="00F47524" w:rsidP="00A547CB">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1泊2日1回</w:t>
                  </w:r>
                </w:p>
                <w:p w14:paraId="18740448" w14:textId="4AC6E1AC" w:rsidR="00F47524" w:rsidRPr="00181863" w:rsidRDefault="00F47524" w:rsidP="00F47524">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color w:val="000000" w:themeColor="text1"/>
                      <w:sz w:val="16"/>
                      <w:szCs w:val="16"/>
                    </w:rPr>
                    <w:t>10組32名</w:t>
                  </w:r>
                </w:p>
              </w:tc>
            </w:tr>
            <w:tr w:rsidR="00F47524" w:rsidRPr="00181863" w14:paraId="2F1E9A52" w14:textId="77777777" w:rsidTr="00BE6842">
              <w:tc>
                <w:tcPr>
                  <w:tcW w:w="6379" w:type="dxa"/>
                  <w:gridSpan w:val="7"/>
                  <w:shd w:val="clear" w:color="auto" w:fill="F2F2F2" w:themeFill="background1" w:themeFillShade="F2"/>
                </w:tcPr>
                <w:p w14:paraId="1513AE9E" w14:textId="77777777" w:rsidR="00F47524" w:rsidRPr="00181863" w:rsidRDefault="00F47524" w:rsidP="00E67660">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w:t>
                  </w:r>
                  <w:r w:rsidRPr="00181863">
                    <w:rPr>
                      <w:rFonts w:ascii="ＭＳ 明朝" w:eastAsia="ＭＳ 明朝" w:hAnsi="ＭＳ 明朝"/>
                      <w:sz w:val="16"/>
                      <w:szCs w:val="16"/>
                    </w:rPr>
                    <w:t>6</w:t>
                  </w:r>
                  <w:r w:rsidRPr="00181863">
                    <w:rPr>
                      <w:rFonts w:ascii="ＭＳ 明朝" w:eastAsia="ＭＳ 明朝" w:hAnsi="ＭＳ 明朝" w:hint="eastAsia"/>
                      <w:sz w:val="16"/>
                      <w:szCs w:val="16"/>
                    </w:rPr>
                    <w:t>)指導者養成事業</w:t>
                  </w:r>
                </w:p>
              </w:tc>
            </w:tr>
            <w:tr w:rsidR="00F47524" w:rsidRPr="00181863" w14:paraId="12A3453C" w14:textId="77777777" w:rsidTr="00BE6842">
              <w:tc>
                <w:tcPr>
                  <w:tcW w:w="342" w:type="dxa"/>
                </w:tcPr>
                <w:p w14:paraId="54D09A75" w14:textId="43CCDE97"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p>
              </w:tc>
              <w:tc>
                <w:tcPr>
                  <w:tcW w:w="968" w:type="dxa"/>
                </w:tcPr>
                <w:p w14:paraId="61C26BB8" w14:textId="5AF246CC"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環境教育指導者講習会</w:t>
                  </w:r>
                </w:p>
              </w:tc>
              <w:tc>
                <w:tcPr>
                  <w:tcW w:w="842" w:type="dxa"/>
                </w:tcPr>
                <w:p w14:paraId="7AAB5D4A" w14:textId="6E43F3FA"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18歳以上</w:t>
                  </w:r>
                </w:p>
              </w:tc>
              <w:tc>
                <w:tcPr>
                  <w:tcW w:w="875" w:type="dxa"/>
                </w:tcPr>
                <w:p w14:paraId="1B26CBDB" w14:textId="046082D8"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20名</w:t>
                  </w:r>
                </w:p>
              </w:tc>
              <w:tc>
                <w:tcPr>
                  <w:tcW w:w="765" w:type="dxa"/>
                </w:tcPr>
                <w:p w14:paraId="3A6760A8" w14:textId="5A4923E7"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3月</w:t>
                  </w:r>
                </w:p>
              </w:tc>
              <w:tc>
                <w:tcPr>
                  <w:tcW w:w="1166" w:type="dxa"/>
                </w:tcPr>
                <w:p w14:paraId="2AF3ED8A" w14:textId="0716317D"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1泊2日1回</w:t>
                  </w:r>
                </w:p>
              </w:tc>
              <w:tc>
                <w:tcPr>
                  <w:tcW w:w="1421" w:type="dxa"/>
                </w:tcPr>
                <w:p w14:paraId="6AEC9F2C" w14:textId="77777777" w:rsidR="00F47524" w:rsidRPr="00181863" w:rsidRDefault="00F47524" w:rsidP="00F47524">
                  <w:pPr>
                    <w:spacing w:line="200" w:lineRule="exact"/>
                    <w:ind w:leftChars="100" w:left="370" w:hangingChars="100" w:hanging="160"/>
                    <w:rPr>
                      <w:rFonts w:ascii="ＭＳ 明朝" w:eastAsia="ＭＳ 明朝" w:hAnsi="ＭＳ 明朝"/>
                      <w:sz w:val="16"/>
                      <w:szCs w:val="16"/>
                    </w:rPr>
                  </w:pPr>
                </w:p>
              </w:tc>
            </w:tr>
            <w:tr w:rsidR="00F47524" w:rsidRPr="00181863" w14:paraId="217D3E75" w14:textId="77777777" w:rsidTr="00BE6842">
              <w:tc>
                <w:tcPr>
                  <w:tcW w:w="342" w:type="dxa"/>
                  <w:tcBorders>
                    <w:bottom w:val="single" w:sz="4" w:space="0" w:color="auto"/>
                  </w:tcBorders>
                </w:tcPr>
                <w:p w14:paraId="1CA3D827" w14:textId="2053B2FA"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w:t>
                  </w:r>
                </w:p>
              </w:tc>
              <w:tc>
                <w:tcPr>
                  <w:tcW w:w="968" w:type="dxa"/>
                  <w:tcBorders>
                    <w:bottom w:val="single" w:sz="4" w:space="0" w:color="auto"/>
                  </w:tcBorders>
                </w:tcPr>
                <w:p w14:paraId="54A82356" w14:textId="6B771935"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専属指導者養成</w:t>
                  </w:r>
                </w:p>
              </w:tc>
              <w:tc>
                <w:tcPr>
                  <w:tcW w:w="842" w:type="dxa"/>
                  <w:tcBorders>
                    <w:bottom w:val="single" w:sz="4" w:space="0" w:color="auto"/>
                  </w:tcBorders>
                </w:tcPr>
                <w:p w14:paraId="51608BE8" w14:textId="7EB77371"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大学生</w:t>
                  </w:r>
                </w:p>
              </w:tc>
              <w:tc>
                <w:tcPr>
                  <w:tcW w:w="875" w:type="dxa"/>
                  <w:tcBorders>
                    <w:bottom w:val="single" w:sz="4" w:space="0" w:color="auto"/>
                  </w:tcBorders>
                </w:tcPr>
                <w:p w14:paraId="7FE4322C" w14:textId="21A88A0E"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50名</w:t>
                  </w:r>
                </w:p>
              </w:tc>
              <w:tc>
                <w:tcPr>
                  <w:tcW w:w="765" w:type="dxa"/>
                  <w:tcBorders>
                    <w:bottom w:val="single" w:sz="4" w:space="0" w:color="auto"/>
                  </w:tcBorders>
                </w:tcPr>
                <w:p w14:paraId="7065BB97" w14:textId="74BE67F0"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年間</w:t>
                  </w:r>
                </w:p>
              </w:tc>
              <w:tc>
                <w:tcPr>
                  <w:tcW w:w="1166" w:type="dxa"/>
                  <w:tcBorders>
                    <w:bottom w:val="single" w:sz="4" w:space="0" w:color="auto"/>
                  </w:tcBorders>
                </w:tcPr>
                <w:p w14:paraId="09DA8892" w14:textId="77777777" w:rsidR="00F47524" w:rsidRPr="00181863" w:rsidRDefault="00F47524" w:rsidP="00F47524">
                  <w:pPr>
                    <w:spacing w:line="200" w:lineRule="exact"/>
                    <w:ind w:leftChars="100" w:left="370" w:hangingChars="100" w:hanging="160"/>
                    <w:rPr>
                      <w:rFonts w:ascii="ＭＳ 明朝" w:eastAsia="ＭＳ 明朝" w:hAnsi="ＭＳ 明朝"/>
                      <w:sz w:val="16"/>
                      <w:szCs w:val="16"/>
                    </w:rPr>
                  </w:pPr>
                </w:p>
              </w:tc>
              <w:tc>
                <w:tcPr>
                  <w:tcW w:w="1421" w:type="dxa"/>
                  <w:tcBorders>
                    <w:bottom w:val="single" w:sz="4" w:space="0" w:color="auto"/>
                  </w:tcBorders>
                </w:tcPr>
                <w:p w14:paraId="1FB5EE22" w14:textId="76E5620E" w:rsidR="00F47524" w:rsidRPr="00181863" w:rsidRDefault="00136510" w:rsidP="00136510">
                  <w:pPr>
                    <w:spacing w:line="200" w:lineRule="exact"/>
                    <w:rPr>
                      <w:rFonts w:ascii="ＭＳ 明朝" w:eastAsia="ＭＳ 明朝" w:hAnsi="ＭＳ 明朝"/>
                      <w:sz w:val="16"/>
                      <w:szCs w:val="16"/>
                    </w:rPr>
                  </w:pPr>
                  <w:r>
                    <w:rPr>
                      <w:rFonts w:ascii="ＭＳ 明朝" w:eastAsia="ＭＳ 明朝" w:hAnsi="ＭＳ 明朝" w:hint="eastAsia"/>
                      <w:sz w:val="16"/>
                      <w:szCs w:val="16"/>
                    </w:rPr>
                    <w:t>5</w:t>
                  </w:r>
                  <w:r>
                    <w:rPr>
                      <w:rFonts w:ascii="ＭＳ 明朝" w:eastAsia="ＭＳ 明朝" w:hAnsi="ＭＳ 明朝"/>
                      <w:sz w:val="16"/>
                      <w:szCs w:val="16"/>
                    </w:rPr>
                    <w:t>0</w:t>
                  </w:r>
                  <w:r>
                    <w:rPr>
                      <w:rFonts w:ascii="ＭＳ 明朝" w:eastAsia="ＭＳ 明朝" w:hAnsi="ＭＳ 明朝" w:hint="eastAsia"/>
                      <w:sz w:val="16"/>
                      <w:szCs w:val="16"/>
                    </w:rPr>
                    <w:t>名</w:t>
                  </w:r>
                </w:p>
              </w:tc>
            </w:tr>
            <w:tr w:rsidR="00F47524" w:rsidRPr="00181863" w14:paraId="7992233E" w14:textId="77777777" w:rsidTr="00BE6842">
              <w:tc>
                <w:tcPr>
                  <w:tcW w:w="6379" w:type="dxa"/>
                  <w:gridSpan w:val="7"/>
                  <w:tcBorders>
                    <w:top w:val="single" w:sz="4" w:space="0" w:color="auto"/>
                  </w:tcBorders>
                  <w:shd w:val="clear" w:color="auto" w:fill="F2F2F2" w:themeFill="background1" w:themeFillShade="F2"/>
                </w:tcPr>
                <w:p w14:paraId="5CD1D981" w14:textId="77777777" w:rsidR="00F47524" w:rsidRPr="00181863" w:rsidRDefault="00F47524" w:rsidP="00E67660">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w:t>
                  </w:r>
                  <w:r w:rsidRPr="00181863">
                    <w:rPr>
                      <w:rFonts w:ascii="ＭＳ 明朝" w:eastAsia="ＭＳ 明朝" w:hAnsi="ＭＳ 明朝"/>
                      <w:sz w:val="16"/>
                      <w:szCs w:val="16"/>
                    </w:rPr>
                    <w:t>7</w:t>
                  </w:r>
                  <w:r w:rsidRPr="00181863">
                    <w:rPr>
                      <w:rFonts w:ascii="ＭＳ 明朝" w:eastAsia="ＭＳ 明朝" w:hAnsi="ＭＳ 明朝" w:hint="eastAsia"/>
                      <w:sz w:val="16"/>
                      <w:szCs w:val="16"/>
                    </w:rPr>
                    <w:t>)地域各種団体・機関連携実施事業</w:t>
                  </w:r>
                </w:p>
              </w:tc>
            </w:tr>
            <w:tr w:rsidR="00F47524" w:rsidRPr="00181863" w14:paraId="7FD3E4A5" w14:textId="77777777" w:rsidTr="00BE6842">
              <w:tc>
                <w:tcPr>
                  <w:tcW w:w="342" w:type="dxa"/>
                  <w:tcBorders>
                    <w:top w:val="single" w:sz="4" w:space="0" w:color="auto"/>
                  </w:tcBorders>
                </w:tcPr>
                <w:p w14:paraId="765F0B9D" w14:textId="208F4599"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p>
              </w:tc>
              <w:tc>
                <w:tcPr>
                  <w:tcW w:w="968" w:type="dxa"/>
                </w:tcPr>
                <w:p w14:paraId="374D7D3F" w14:textId="16D84723"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せんなん里海さくらフェス</w:t>
                  </w:r>
                </w:p>
              </w:tc>
              <w:tc>
                <w:tcPr>
                  <w:tcW w:w="842" w:type="dxa"/>
                </w:tcPr>
                <w:p w14:paraId="32CAB36D" w14:textId="2EA05F68"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地域住民</w:t>
                  </w:r>
                </w:p>
              </w:tc>
              <w:tc>
                <w:tcPr>
                  <w:tcW w:w="875" w:type="dxa"/>
                </w:tcPr>
                <w:p w14:paraId="3F1CFD75" w14:textId="77777777" w:rsidR="00F47524" w:rsidRDefault="00F47524" w:rsidP="00F47524">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2,000名</w:t>
                  </w:r>
                </w:p>
                <w:p w14:paraId="255238C3" w14:textId="77132ABA" w:rsidR="00AF5890" w:rsidRPr="00181863" w:rsidRDefault="00AF5890" w:rsidP="00F47524">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⇒500名</w:t>
                  </w:r>
                </w:p>
              </w:tc>
              <w:tc>
                <w:tcPr>
                  <w:tcW w:w="765" w:type="dxa"/>
                </w:tcPr>
                <w:p w14:paraId="244288D1" w14:textId="77777777" w:rsidR="00AF5890" w:rsidRDefault="00F47524" w:rsidP="00F47524">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3月</w:t>
                  </w:r>
                </w:p>
                <w:p w14:paraId="5E585459" w14:textId="58CD11D6" w:rsidR="00F47524" w:rsidRPr="00181863" w:rsidRDefault="00AF5890" w:rsidP="00F47524">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⇒９月</w:t>
                  </w:r>
                </w:p>
              </w:tc>
              <w:tc>
                <w:tcPr>
                  <w:tcW w:w="1166" w:type="dxa"/>
                </w:tcPr>
                <w:p w14:paraId="7DA8CD6B" w14:textId="37558B66"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日帰り1回</w:t>
                  </w:r>
                </w:p>
              </w:tc>
              <w:tc>
                <w:tcPr>
                  <w:tcW w:w="1421" w:type="dxa"/>
                </w:tcPr>
                <w:p w14:paraId="4FDD8213" w14:textId="6A0BB5CE" w:rsidR="00F47524" w:rsidRPr="00181863" w:rsidRDefault="00136510" w:rsidP="00136510">
                  <w:pPr>
                    <w:spacing w:line="200" w:lineRule="exact"/>
                    <w:rPr>
                      <w:rFonts w:ascii="ＭＳ 明朝" w:eastAsia="ＭＳ 明朝" w:hAnsi="ＭＳ 明朝"/>
                      <w:sz w:val="16"/>
                      <w:szCs w:val="16"/>
                    </w:rPr>
                  </w:pPr>
                  <w:r>
                    <w:rPr>
                      <w:rFonts w:ascii="ＭＳ 明朝" w:eastAsia="ＭＳ 明朝" w:hAnsi="ＭＳ 明朝" w:hint="eastAsia"/>
                      <w:sz w:val="16"/>
                      <w:szCs w:val="16"/>
                    </w:rPr>
                    <w:t>456名</w:t>
                  </w:r>
                </w:p>
              </w:tc>
            </w:tr>
            <w:tr w:rsidR="00F47524" w:rsidRPr="00181863" w14:paraId="7020A055" w14:textId="77777777" w:rsidTr="00BE6842">
              <w:tc>
                <w:tcPr>
                  <w:tcW w:w="342" w:type="dxa"/>
                </w:tcPr>
                <w:p w14:paraId="7EF794A9" w14:textId="6DAA5D7A"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w:t>
                  </w:r>
                </w:p>
              </w:tc>
              <w:tc>
                <w:tcPr>
                  <w:tcW w:w="968" w:type="dxa"/>
                </w:tcPr>
                <w:p w14:paraId="7B0F0802" w14:textId="5C3B8EA3"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新春里海まつりフェス</w:t>
                  </w:r>
                </w:p>
              </w:tc>
              <w:tc>
                <w:tcPr>
                  <w:tcW w:w="842" w:type="dxa"/>
                </w:tcPr>
                <w:p w14:paraId="0AB3353B" w14:textId="587F286F"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地域住民</w:t>
                  </w:r>
                </w:p>
              </w:tc>
              <w:tc>
                <w:tcPr>
                  <w:tcW w:w="875" w:type="dxa"/>
                </w:tcPr>
                <w:p w14:paraId="032026C8" w14:textId="77777777" w:rsidR="00F47524" w:rsidRDefault="00F47524" w:rsidP="00F47524">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2,000名</w:t>
                  </w:r>
                </w:p>
                <w:p w14:paraId="180DDFB1" w14:textId="6B276D4B" w:rsidR="00AF5890" w:rsidRPr="00181863" w:rsidRDefault="00AF5890" w:rsidP="00F47524">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⇒500名</w:t>
                  </w:r>
                </w:p>
              </w:tc>
              <w:tc>
                <w:tcPr>
                  <w:tcW w:w="765" w:type="dxa"/>
                </w:tcPr>
                <w:p w14:paraId="674B592C" w14:textId="24DFC0D4"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1月</w:t>
                  </w:r>
                </w:p>
              </w:tc>
              <w:tc>
                <w:tcPr>
                  <w:tcW w:w="1166" w:type="dxa"/>
                </w:tcPr>
                <w:p w14:paraId="50A8DEF3" w14:textId="7B1A2DB2"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日帰り1回</w:t>
                  </w:r>
                </w:p>
              </w:tc>
              <w:tc>
                <w:tcPr>
                  <w:tcW w:w="1421" w:type="dxa"/>
                </w:tcPr>
                <w:p w14:paraId="797DF4AE" w14:textId="77777777" w:rsidR="00F47524" w:rsidRPr="00181863" w:rsidRDefault="00F47524" w:rsidP="00F47524">
                  <w:pPr>
                    <w:spacing w:line="200" w:lineRule="exact"/>
                    <w:ind w:leftChars="100" w:left="370" w:hangingChars="100" w:hanging="160"/>
                    <w:rPr>
                      <w:rFonts w:ascii="ＭＳ 明朝" w:eastAsia="ＭＳ 明朝" w:hAnsi="ＭＳ 明朝"/>
                      <w:sz w:val="16"/>
                      <w:szCs w:val="16"/>
                    </w:rPr>
                  </w:pPr>
                </w:p>
              </w:tc>
            </w:tr>
            <w:tr w:rsidR="00F47524" w:rsidRPr="00181863" w14:paraId="2789BFB2" w14:textId="77777777" w:rsidTr="00BE6842">
              <w:tc>
                <w:tcPr>
                  <w:tcW w:w="6379" w:type="dxa"/>
                  <w:gridSpan w:val="7"/>
                  <w:shd w:val="clear" w:color="auto" w:fill="F2F2F2" w:themeFill="background1" w:themeFillShade="F2"/>
                </w:tcPr>
                <w:p w14:paraId="250763BB" w14:textId="77777777"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(8)地域サービスを目的とした事業</w:t>
                  </w:r>
                </w:p>
              </w:tc>
            </w:tr>
            <w:tr w:rsidR="00F47524" w:rsidRPr="00181863" w14:paraId="6E036D37" w14:textId="77777777" w:rsidTr="00BE6842">
              <w:tc>
                <w:tcPr>
                  <w:tcW w:w="342" w:type="dxa"/>
                </w:tcPr>
                <w:p w14:paraId="6A8BE36E" w14:textId="4E1DC816"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w:t>
                  </w:r>
                </w:p>
              </w:tc>
              <w:tc>
                <w:tcPr>
                  <w:tcW w:w="968" w:type="dxa"/>
                </w:tcPr>
                <w:p w14:paraId="13A0F603" w14:textId="611084D9"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マリンフェスティバル</w:t>
                  </w:r>
                </w:p>
              </w:tc>
              <w:tc>
                <w:tcPr>
                  <w:tcW w:w="842" w:type="dxa"/>
                </w:tcPr>
                <w:p w14:paraId="210A9F04" w14:textId="1E0953BB"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家族・一般</w:t>
                  </w:r>
                </w:p>
              </w:tc>
              <w:tc>
                <w:tcPr>
                  <w:tcW w:w="875" w:type="dxa"/>
                </w:tcPr>
                <w:p w14:paraId="2F8332B2" w14:textId="6B66B1C0"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各300名</w:t>
                  </w:r>
                </w:p>
              </w:tc>
              <w:tc>
                <w:tcPr>
                  <w:tcW w:w="765" w:type="dxa"/>
                </w:tcPr>
                <w:p w14:paraId="29E86230" w14:textId="77777777" w:rsidR="00F47524" w:rsidRDefault="00F47524" w:rsidP="00F47524">
                  <w:pPr>
                    <w:spacing w:line="200" w:lineRule="exact"/>
                    <w:rPr>
                      <w:rFonts w:ascii="ＭＳ 明朝" w:eastAsia="ＭＳ 明朝" w:hAnsi="ＭＳ 明朝"/>
                      <w:color w:val="000000" w:themeColor="text1"/>
                      <w:sz w:val="16"/>
                      <w:szCs w:val="16"/>
                    </w:rPr>
                  </w:pPr>
                  <w:r w:rsidRPr="00181863">
                    <w:rPr>
                      <w:rFonts w:ascii="ＭＳ 明朝" w:eastAsia="ＭＳ 明朝" w:hAnsi="ＭＳ 明朝" w:hint="eastAsia"/>
                      <w:color w:val="000000" w:themeColor="text1"/>
                      <w:sz w:val="16"/>
                      <w:szCs w:val="16"/>
                    </w:rPr>
                    <w:t>9月・3</w:t>
                  </w:r>
                  <w:r>
                    <w:rPr>
                      <w:rFonts w:ascii="ＭＳ 明朝" w:eastAsia="ＭＳ 明朝" w:hAnsi="ＭＳ 明朝" w:hint="eastAsia"/>
                      <w:color w:val="000000" w:themeColor="text1"/>
                      <w:sz w:val="16"/>
                      <w:szCs w:val="16"/>
                    </w:rPr>
                    <w:t>月</w:t>
                  </w:r>
                  <w:r>
                    <w:rPr>
                      <w:rFonts w:ascii="ＭＳ 明朝" w:eastAsia="ＭＳ 明朝" w:hAnsi="ＭＳ 明朝"/>
                      <w:color w:val="000000" w:themeColor="text1"/>
                      <w:sz w:val="16"/>
                      <w:szCs w:val="16"/>
                    </w:rPr>
                    <w:br/>
                  </w:r>
                  <w:r>
                    <w:rPr>
                      <w:rFonts w:ascii="ＭＳ 明朝" w:eastAsia="ＭＳ 明朝" w:hAnsi="ＭＳ 明朝" w:hint="eastAsia"/>
                      <w:color w:val="000000" w:themeColor="text1"/>
                      <w:sz w:val="16"/>
                      <w:szCs w:val="16"/>
                    </w:rPr>
                    <w:t>⇒11月</w:t>
                  </w:r>
                </w:p>
                <w:p w14:paraId="573CB320" w14:textId="3231D2E7" w:rsidR="00F47524" w:rsidRPr="00181863" w:rsidRDefault="00F47524" w:rsidP="00F47524">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 xml:space="preserve">　3月</w:t>
                  </w:r>
                </w:p>
              </w:tc>
              <w:tc>
                <w:tcPr>
                  <w:tcW w:w="1166" w:type="dxa"/>
                </w:tcPr>
                <w:p w14:paraId="4EB0B202" w14:textId="752B5CB0"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2回</w:t>
                  </w:r>
                </w:p>
              </w:tc>
              <w:tc>
                <w:tcPr>
                  <w:tcW w:w="1421" w:type="dxa"/>
                </w:tcPr>
                <w:p w14:paraId="6BA9D954" w14:textId="04DFF062" w:rsidR="00F47524" w:rsidRPr="00181863" w:rsidRDefault="00F47524" w:rsidP="00F47524">
                  <w:pPr>
                    <w:spacing w:line="200" w:lineRule="exact"/>
                    <w:rPr>
                      <w:rFonts w:ascii="ＭＳ 明朝" w:eastAsia="ＭＳ 明朝" w:hAnsi="ＭＳ 明朝"/>
                      <w:sz w:val="16"/>
                      <w:szCs w:val="16"/>
                    </w:rPr>
                  </w:pPr>
                  <w:r>
                    <w:rPr>
                      <w:rFonts w:ascii="ＭＳ 明朝" w:eastAsia="ＭＳ 明朝" w:hAnsi="ＭＳ 明朝" w:hint="eastAsia"/>
                      <w:sz w:val="16"/>
                      <w:szCs w:val="16"/>
                    </w:rPr>
                    <w:t>11月2</w:t>
                  </w:r>
                  <w:r w:rsidR="00136510">
                    <w:rPr>
                      <w:rFonts w:ascii="ＭＳ 明朝" w:eastAsia="ＭＳ 明朝" w:hAnsi="ＭＳ 明朝" w:hint="eastAsia"/>
                      <w:sz w:val="16"/>
                      <w:szCs w:val="16"/>
                    </w:rPr>
                    <w:t>15</w:t>
                  </w:r>
                  <w:r>
                    <w:rPr>
                      <w:rFonts w:ascii="ＭＳ 明朝" w:eastAsia="ＭＳ 明朝" w:hAnsi="ＭＳ 明朝" w:hint="eastAsia"/>
                      <w:sz w:val="16"/>
                      <w:szCs w:val="16"/>
                    </w:rPr>
                    <w:t>名</w:t>
                  </w:r>
                </w:p>
              </w:tc>
            </w:tr>
            <w:tr w:rsidR="00F47524" w:rsidRPr="00181863" w14:paraId="50D61E1A" w14:textId="77777777" w:rsidTr="00BE6842">
              <w:tc>
                <w:tcPr>
                  <w:tcW w:w="6379" w:type="dxa"/>
                  <w:gridSpan w:val="7"/>
                  <w:shd w:val="clear" w:color="auto" w:fill="F2F2F2" w:themeFill="background1" w:themeFillShade="F2"/>
                </w:tcPr>
                <w:p w14:paraId="1481C102" w14:textId="77777777" w:rsidR="00F47524" w:rsidRPr="00181863" w:rsidRDefault="00F47524" w:rsidP="00F47524">
                  <w:pPr>
                    <w:spacing w:line="200" w:lineRule="exact"/>
                    <w:rPr>
                      <w:rFonts w:ascii="ＭＳ 明朝" w:eastAsia="ＭＳ 明朝" w:hAnsi="ＭＳ 明朝"/>
                      <w:sz w:val="16"/>
                      <w:szCs w:val="16"/>
                    </w:rPr>
                  </w:pPr>
                  <w:r w:rsidRPr="00181863">
                    <w:rPr>
                      <w:rFonts w:ascii="ＭＳ 明朝" w:eastAsia="ＭＳ 明朝" w:hAnsi="ＭＳ 明朝" w:hint="eastAsia"/>
                      <w:sz w:val="16"/>
                      <w:szCs w:val="16"/>
                    </w:rPr>
                    <w:t>(</w:t>
                  </w:r>
                  <w:r w:rsidRPr="00181863">
                    <w:rPr>
                      <w:rFonts w:ascii="ＭＳ 明朝" w:eastAsia="ＭＳ 明朝" w:hAnsi="ＭＳ 明朝"/>
                      <w:sz w:val="16"/>
                      <w:szCs w:val="16"/>
                    </w:rPr>
                    <w:t>9</w:t>
                  </w:r>
                  <w:r w:rsidRPr="00181863">
                    <w:rPr>
                      <w:rFonts w:ascii="ＭＳ 明朝" w:eastAsia="ＭＳ 明朝" w:hAnsi="ＭＳ 明朝" w:hint="eastAsia"/>
                      <w:sz w:val="16"/>
                      <w:szCs w:val="16"/>
                    </w:rPr>
                    <w:t>)冬期利用促進事業</w:t>
                  </w:r>
                </w:p>
              </w:tc>
            </w:tr>
            <w:tr w:rsidR="00CA3C8A" w:rsidRPr="00181863" w14:paraId="04C5C7B5" w14:textId="77777777" w:rsidTr="00BE6842">
              <w:tc>
                <w:tcPr>
                  <w:tcW w:w="342" w:type="dxa"/>
                </w:tcPr>
                <w:p w14:paraId="414DA403" w14:textId="05BE6ED5" w:rsidR="00CA3C8A" w:rsidRPr="00181863" w:rsidRDefault="00CA3C8A" w:rsidP="00F47524">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1</w:t>
                  </w:r>
                </w:p>
              </w:tc>
              <w:tc>
                <w:tcPr>
                  <w:tcW w:w="968" w:type="dxa"/>
                </w:tcPr>
                <w:p w14:paraId="5A99D563" w14:textId="3442E139" w:rsidR="00CA3C8A" w:rsidRPr="00181863" w:rsidRDefault="00CA3C8A"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冬のイベント</w:t>
                  </w:r>
                </w:p>
              </w:tc>
              <w:tc>
                <w:tcPr>
                  <w:tcW w:w="842" w:type="dxa"/>
                </w:tcPr>
                <w:p w14:paraId="5A9C300C" w14:textId="654AD5F2" w:rsidR="00CA3C8A" w:rsidRPr="00181863" w:rsidRDefault="00CA3C8A"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小学生・中学生</w:t>
                  </w:r>
                </w:p>
              </w:tc>
              <w:tc>
                <w:tcPr>
                  <w:tcW w:w="875" w:type="dxa"/>
                </w:tcPr>
                <w:p w14:paraId="34EC2A94" w14:textId="02FE8A4C" w:rsidR="00CA3C8A" w:rsidRPr="00181863" w:rsidRDefault="00CA3C8A"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各30名</w:t>
                  </w:r>
                </w:p>
              </w:tc>
              <w:tc>
                <w:tcPr>
                  <w:tcW w:w="765" w:type="dxa"/>
                </w:tcPr>
                <w:p w14:paraId="632A5105" w14:textId="40954293" w:rsidR="00CA3C8A" w:rsidRPr="00181863" w:rsidRDefault="00CA3C8A"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12～2月</w:t>
                  </w:r>
                </w:p>
              </w:tc>
              <w:tc>
                <w:tcPr>
                  <w:tcW w:w="1166" w:type="dxa"/>
                </w:tcPr>
                <w:p w14:paraId="6973242D" w14:textId="3927D399" w:rsidR="00CA3C8A" w:rsidRPr="00181863" w:rsidRDefault="00CA3C8A" w:rsidP="00F47524">
                  <w:pPr>
                    <w:spacing w:line="200" w:lineRule="exact"/>
                    <w:rPr>
                      <w:rFonts w:ascii="ＭＳ 明朝" w:eastAsia="ＭＳ 明朝" w:hAnsi="ＭＳ 明朝"/>
                      <w:sz w:val="16"/>
                      <w:szCs w:val="16"/>
                    </w:rPr>
                  </w:pPr>
                  <w:r w:rsidRPr="00181863">
                    <w:rPr>
                      <w:rFonts w:ascii="ＭＳ 明朝" w:eastAsia="ＭＳ 明朝" w:hAnsi="ＭＳ 明朝" w:hint="eastAsia"/>
                      <w:color w:val="000000" w:themeColor="text1"/>
                      <w:sz w:val="16"/>
                      <w:szCs w:val="16"/>
                    </w:rPr>
                    <w:t>日帰り3回</w:t>
                  </w:r>
                </w:p>
              </w:tc>
              <w:tc>
                <w:tcPr>
                  <w:tcW w:w="1421" w:type="dxa"/>
                </w:tcPr>
                <w:p w14:paraId="013FB9C1" w14:textId="77777777" w:rsidR="00CA3C8A" w:rsidRPr="00181863" w:rsidRDefault="00CA3C8A" w:rsidP="00F47524">
                  <w:pPr>
                    <w:spacing w:line="200" w:lineRule="exact"/>
                    <w:ind w:leftChars="100" w:left="370" w:hangingChars="100" w:hanging="160"/>
                    <w:rPr>
                      <w:rFonts w:ascii="ＭＳ 明朝" w:eastAsia="ＭＳ 明朝" w:hAnsi="ＭＳ 明朝"/>
                      <w:sz w:val="16"/>
                      <w:szCs w:val="16"/>
                    </w:rPr>
                  </w:pPr>
                </w:p>
              </w:tc>
            </w:tr>
          </w:tbl>
          <w:p w14:paraId="008BC4D3" w14:textId="7FB8F541" w:rsidR="002F36EB" w:rsidRPr="00692E02" w:rsidRDefault="00692E02" w:rsidP="00692E02">
            <w:pPr>
              <w:spacing w:line="200" w:lineRule="exact"/>
              <w:rPr>
                <w:rFonts w:ascii="ＭＳ 明朝" w:eastAsia="ＭＳ 明朝" w:hAnsi="ＭＳ 明朝"/>
                <w:b/>
                <w:bCs/>
                <w:sz w:val="16"/>
                <w:szCs w:val="16"/>
              </w:rPr>
            </w:pPr>
            <w:r>
              <w:rPr>
                <w:rFonts w:ascii="ＭＳ 明朝" w:eastAsia="ＭＳ 明朝" w:hAnsi="ＭＳ 明朝" w:hint="eastAsia"/>
                <w:b/>
                <w:bCs/>
                <w:sz w:val="16"/>
                <w:szCs w:val="16"/>
              </w:rPr>
              <w:t>②</w:t>
            </w:r>
            <w:r w:rsidR="002F36EB" w:rsidRPr="00692E02">
              <w:rPr>
                <w:rFonts w:ascii="ＭＳ 明朝" w:eastAsia="ＭＳ 明朝" w:hAnsi="ＭＳ 明朝" w:hint="eastAsia"/>
                <w:b/>
                <w:bCs/>
                <w:sz w:val="16"/>
                <w:szCs w:val="16"/>
              </w:rPr>
              <w:t>売店業務</w:t>
            </w:r>
          </w:p>
          <w:p w14:paraId="45917780" w14:textId="06DAC88A" w:rsidR="005B1C31" w:rsidRPr="00692E02" w:rsidRDefault="005B1C31" w:rsidP="00692E02">
            <w:pPr>
              <w:spacing w:line="200" w:lineRule="exact"/>
              <w:ind w:firstLineChars="100" w:firstLine="161"/>
              <w:rPr>
                <w:rFonts w:ascii="ＭＳ 明朝" w:eastAsia="ＭＳ 明朝" w:hAnsi="ＭＳ 明朝"/>
                <w:b/>
                <w:bCs/>
                <w:sz w:val="16"/>
                <w:szCs w:val="16"/>
              </w:rPr>
            </w:pPr>
            <w:r w:rsidRPr="00692E02">
              <w:rPr>
                <w:rFonts w:ascii="ＭＳ 明朝" w:eastAsia="ＭＳ 明朝" w:hAnsi="ＭＳ 明朝" w:hint="eastAsia"/>
                <w:b/>
                <w:bCs/>
                <w:sz w:val="16"/>
                <w:szCs w:val="16"/>
              </w:rPr>
              <w:t>・日用品、薪、炭及びプログラム材料等の販売</w:t>
            </w:r>
          </w:p>
          <w:p w14:paraId="02C17005" w14:textId="1F86DD50" w:rsidR="002F36EB" w:rsidRPr="00181863" w:rsidRDefault="002F36EB" w:rsidP="00BB74D2">
            <w:pPr>
              <w:spacing w:line="200" w:lineRule="exact"/>
              <w:ind w:leftChars="100" w:left="370" w:hangingChars="100" w:hanging="160"/>
              <w:rPr>
                <w:rFonts w:ascii="ＭＳ 明朝" w:eastAsia="ＭＳ 明朝" w:hAnsi="ＭＳ 明朝"/>
                <w:sz w:val="16"/>
                <w:szCs w:val="16"/>
              </w:rPr>
            </w:pPr>
          </w:p>
        </w:tc>
        <w:tc>
          <w:tcPr>
            <w:tcW w:w="449" w:type="dxa"/>
          </w:tcPr>
          <w:p w14:paraId="3F5BFDB2" w14:textId="6B256337" w:rsidR="002F36EB" w:rsidRDefault="00B360AE" w:rsidP="002F36EB">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S</w:t>
            </w:r>
          </w:p>
          <w:p w14:paraId="77392A72" w14:textId="1054550C" w:rsidR="00B66106" w:rsidRPr="00E32053" w:rsidRDefault="00B66106" w:rsidP="002F36EB">
            <w:pPr>
              <w:ind w:left="221" w:hangingChars="100" w:hanging="221"/>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Pr="00B66106">
              <w:rPr>
                <w:rFonts w:ascii="ＭＳ 明朝" w:eastAsia="ＭＳ 明朝" w:hAnsi="ＭＳ 明朝"/>
                <w:b/>
                <w:bCs/>
                <w:sz w:val="22"/>
              </w:rPr>
              <w:t>S)</w:t>
            </w:r>
          </w:p>
        </w:tc>
        <w:tc>
          <w:tcPr>
            <w:tcW w:w="2429" w:type="dxa"/>
          </w:tcPr>
          <w:p w14:paraId="671E3E97" w14:textId="062E381E" w:rsidR="00D61D89" w:rsidRPr="006D75CB" w:rsidRDefault="00D61D89" w:rsidP="00A54882">
            <w:pPr>
              <w:spacing w:line="200" w:lineRule="exact"/>
              <w:ind w:firstLineChars="100" w:firstLine="160"/>
              <w:rPr>
                <w:rFonts w:ascii="ＭＳ 明朝" w:eastAsia="ＭＳ 明朝" w:hAnsi="ＭＳ 明朝"/>
                <w:sz w:val="16"/>
                <w:szCs w:val="16"/>
              </w:rPr>
            </w:pPr>
            <w:r w:rsidRPr="00813CA7">
              <w:rPr>
                <w:rFonts w:ascii="ＭＳ 明朝" w:eastAsia="ＭＳ 明朝" w:hAnsi="ＭＳ 明朝" w:hint="eastAsia"/>
                <w:color w:val="000000" w:themeColor="text1"/>
                <w:sz w:val="16"/>
                <w:szCs w:val="16"/>
              </w:rPr>
              <w:t>おおむね計画通りの事業実施に努めている。また、職員数を見直している中、自主事業計画の定員を超える応募があった事業については、施設運営に支障のない範囲で定員数や回数を</w:t>
            </w:r>
            <w:r w:rsidR="000A1105" w:rsidRPr="00813CA7">
              <w:rPr>
                <w:rFonts w:ascii="ＭＳ 明朝" w:eastAsia="ＭＳ 明朝" w:hAnsi="ＭＳ 明朝" w:hint="eastAsia"/>
                <w:color w:val="000000" w:themeColor="text1"/>
                <w:sz w:val="16"/>
                <w:szCs w:val="16"/>
              </w:rPr>
              <w:t>増</w:t>
            </w:r>
            <w:r w:rsidRPr="00813CA7">
              <w:rPr>
                <w:rFonts w:ascii="ＭＳ 明朝" w:eastAsia="ＭＳ 明朝" w:hAnsi="ＭＳ 明朝" w:hint="eastAsia"/>
                <w:color w:val="000000" w:themeColor="text1"/>
                <w:sz w:val="16"/>
                <w:szCs w:val="16"/>
              </w:rPr>
              <w:t>やすなど、柔軟に対応し、府民ニーズに応えている。</w:t>
            </w:r>
          </w:p>
        </w:tc>
        <w:tc>
          <w:tcPr>
            <w:tcW w:w="454" w:type="dxa"/>
          </w:tcPr>
          <w:p w14:paraId="154B8E8A" w14:textId="49A00B1A" w:rsidR="002F36EB" w:rsidRDefault="00D346BD" w:rsidP="002F36EB">
            <w:pPr>
              <w:ind w:left="241" w:hangingChars="100" w:hanging="241"/>
              <w:jc w:val="center"/>
              <w:rPr>
                <w:rFonts w:ascii="ＭＳ 明朝" w:eastAsia="ＭＳ 明朝" w:hAnsi="ＭＳ 明朝"/>
                <w:b/>
                <w:sz w:val="24"/>
                <w:szCs w:val="32"/>
              </w:rPr>
            </w:pPr>
            <w:r>
              <w:rPr>
                <w:rFonts w:ascii="ＭＳ 明朝" w:eastAsia="ＭＳ 明朝" w:hAnsi="ＭＳ 明朝" w:hint="eastAsia"/>
                <w:b/>
                <w:sz w:val="24"/>
                <w:szCs w:val="32"/>
              </w:rPr>
              <w:t>A</w:t>
            </w:r>
          </w:p>
          <w:p w14:paraId="485DB651" w14:textId="0E76CFDD" w:rsidR="00B66106" w:rsidRPr="00E32053" w:rsidRDefault="00B66106" w:rsidP="002F36EB">
            <w:pPr>
              <w:ind w:left="221" w:hangingChars="100" w:hanging="221"/>
              <w:jc w:val="center"/>
              <w:rPr>
                <w:rFonts w:ascii="ＭＳ 明朝" w:eastAsia="ＭＳ 明朝" w:hAnsi="ＭＳ 明朝"/>
                <w:b/>
                <w:sz w:val="24"/>
                <w:szCs w:val="32"/>
              </w:rPr>
            </w:pPr>
            <w:r w:rsidRPr="00B66106">
              <w:rPr>
                <w:rFonts w:ascii="ＭＳ 明朝" w:eastAsia="ＭＳ 明朝" w:hAnsi="ＭＳ 明朝"/>
                <w:b/>
                <w:sz w:val="22"/>
                <w:szCs w:val="28"/>
              </w:rPr>
              <w:t>(A)</w:t>
            </w:r>
          </w:p>
        </w:tc>
        <w:tc>
          <w:tcPr>
            <w:tcW w:w="2557" w:type="dxa"/>
          </w:tcPr>
          <w:p w14:paraId="4E2827DA" w14:textId="77777777" w:rsidR="002F36EB" w:rsidRPr="00E32053" w:rsidRDefault="002F36EB" w:rsidP="002F36EB">
            <w:pPr>
              <w:spacing w:line="200" w:lineRule="exact"/>
              <w:rPr>
                <w:rFonts w:ascii="ＭＳ 明朝" w:eastAsia="ＭＳ 明朝" w:hAnsi="ＭＳ 明朝"/>
                <w:sz w:val="16"/>
                <w:szCs w:val="16"/>
              </w:rPr>
            </w:pPr>
          </w:p>
        </w:tc>
      </w:tr>
      <w:tr w:rsidR="001D5DDC" w:rsidRPr="00E32053" w14:paraId="68C1458C" w14:textId="77777777" w:rsidTr="003E0A28">
        <w:tc>
          <w:tcPr>
            <w:tcW w:w="1134" w:type="dxa"/>
          </w:tcPr>
          <w:p w14:paraId="5964A6E5" w14:textId="77777777" w:rsidR="001D5DDC" w:rsidRPr="00E32053" w:rsidRDefault="001D5DDC" w:rsidP="001D5DDC">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（７）施設の維持管理の内容、適格性及び実現の程度</w:t>
            </w:r>
          </w:p>
        </w:tc>
        <w:tc>
          <w:tcPr>
            <w:tcW w:w="1555" w:type="dxa"/>
          </w:tcPr>
          <w:p w14:paraId="38EDD978" w14:textId="77777777" w:rsidR="001D5DDC" w:rsidRPr="00116C85" w:rsidRDefault="001D5DDC" w:rsidP="001D5DDC">
            <w:pPr>
              <w:spacing w:line="200" w:lineRule="exact"/>
              <w:ind w:left="16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○維持管理の役割分担に基づき、施設、設備、備品等の安全管理・安全対策が適切に実施されているか</w:t>
            </w:r>
          </w:p>
          <w:p w14:paraId="561B2313" w14:textId="17BC9D9F" w:rsidR="001D5DDC" w:rsidRPr="00E32053" w:rsidRDefault="001D5DDC" w:rsidP="001D5DDC">
            <w:pPr>
              <w:spacing w:line="200" w:lineRule="exact"/>
              <w:ind w:left="16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○維持管理の役割分担に基づき、施設、設備、備品等の改修・修繕・更新が効率的、計画的かつ適切に実施されているか</w:t>
            </w:r>
          </w:p>
        </w:tc>
        <w:tc>
          <w:tcPr>
            <w:tcW w:w="6667" w:type="dxa"/>
          </w:tcPr>
          <w:p w14:paraId="22AA6AD6" w14:textId="77777777" w:rsidR="001D5DDC" w:rsidRPr="001D5DDC" w:rsidRDefault="001D5DDC" w:rsidP="008622D0">
            <w:pPr>
              <w:spacing w:line="200" w:lineRule="exact"/>
              <w:rPr>
                <w:rFonts w:ascii="ＭＳ 明朝" w:eastAsia="ＭＳ 明朝" w:hAnsi="ＭＳ 明朝"/>
                <w:b/>
                <w:bCs/>
                <w:sz w:val="16"/>
                <w:szCs w:val="16"/>
              </w:rPr>
            </w:pPr>
            <w:r w:rsidRPr="001D5DDC">
              <w:rPr>
                <w:rFonts w:ascii="ＭＳ 明朝" w:eastAsia="ＭＳ 明朝" w:hAnsi="ＭＳ 明朝" w:hint="eastAsia"/>
                <w:b/>
                <w:bCs/>
                <w:sz w:val="16"/>
                <w:szCs w:val="16"/>
              </w:rPr>
              <w:t>１．施設・設備の改修・整備及び購入について</w:t>
            </w:r>
          </w:p>
          <w:p w14:paraId="7ED16962" w14:textId="77777777" w:rsidR="001D5DDC" w:rsidRPr="008622D0" w:rsidRDefault="001D5DDC" w:rsidP="008622D0">
            <w:pPr>
              <w:spacing w:line="200" w:lineRule="exact"/>
              <w:rPr>
                <w:rFonts w:ascii="ＭＳ 明朝" w:eastAsia="ＭＳ 明朝" w:hAnsi="ＭＳ 明朝"/>
                <w:b/>
                <w:bCs/>
                <w:sz w:val="16"/>
                <w:szCs w:val="16"/>
                <w:u w:val="single"/>
              </w:rPr>
            </w:pPr>
            <w:r w:rsidRPr="008622D0">
              <w:rPr>
                <w:rFonts w:ascii="ＭＳ 明朝" w:eastAsia="ＭＳ 明朝" w:hAnsi="ＭＳ 明朝" w:hint="eastAsia"/>
                <w:b/>
                <w:bCs/>
                <w:sz w:val="16"/>
                <w:szCs w:val="16"/>
                <w:u w:val="single"/>
              </w:rPr>
              <w:t>①</w:t>
            </w:r>
            <w:r w:rsidRPr="008622D0">
              <w:rPr>
                <w:rFonts w:ascii="ＭＳ 明朝" w:eastAsia="ＭＳ 明朝" w:hAnsi="ＭＳ 明朝"/>
                <w:b/>
                <w:bCs/>
                <w:sz w:val="16"/>
                <w:szCs w:val="16"/>
                <w:u w:val="single"/>
              </w:rPr>
              <w:t xml:space="preserve"> 施設・設備の整備に関する取り組み</w:t>
            </w:r>
          </w:p>
          <w:p w14:paraId="42C4C60B" w14:textId="77777777" w:rsidR="001D5DDC" w:rsidRPr="00BB6F10"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w:t>
            </w:r>
            <w:r w:rsidRPr="00BB6F10">
              <w:rPr>
                <w:rFonts w:ascii="ＭＳ 明朝" w:eastAsia="ＭＳ 明朝" w:hAnsi="ＭＳ 明朝" w:hint="eastAsia"/>
                <w:sz w:val="16"/>
                <w:szCs w:val="16"/>
              </w:rPr>
              <w:t>各種点検の実施</w:t>
            </w:r>
          </w:p>
          <w:p w14:paraId="11EE6E23" w14:textId="77777777" w:rsidR="001D5DDC" w:rsidRPr="00BB6F10" w:rsidRDefault="001D5DDC" w:rsidP="001D5DDC">
            <w:pPr>
              <w:spacing w:line="200" w:lineRule="exact"/>
              <w:ind w:leftChars="100" w:left="370" w:hangingChars="100" w:hanging="160"/>
              <w:rPr>
                <w:rFonts w:ascii="ＭＳ 明朝" w:eastAsia="ＭＳ 明朝" w:hAnsi="ＭＳ 明朝"/>
                <w:sz w:val="16"/>
                <w:szCs w:val="16"/>
              </w:rPr>
            </w:pPr>
            <w:r w:rsidRPr="00BB6F10">
              <w:rPr>
                <w:rFonts w:ascii="ＭＳ 明朝" w:eastAsia="ＭＳ 明朝" w:hAnsi="ＭＳ 明朝" w:hint="eastAsia"/>
                <w:sz w:val="16"/>
                <w:szCs w:val="16"/>
              </w:rPr>
              <w:t>・改修に向けた取り組み</w:t>
            </w:r>
          </w:p>
          <w:p w14:paraId="0303FBE7" w14:textId="77777777"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BB6F10">
              <w:rPr>
                <w:rFonts w:ascii="ＭＳ 明朝" w:eastAsia="ＭＳ 明朝" w:hAnsi="ＭＳ 明朝" w:hint="eastAsia"/>
                <w:sz w:val="16"/>
                <w:szCs w:val="16"/>
              </w:rPr>
              <w:t>・樹木剪定及び雑草等の整備</w:t>
            </w:r>
          </w:p>
          <w:p w14:paraId="4AE36F76" w14:textId="77777777" w:rsidR="001D5DDC" w:rsidRPr="008622D0" w:rsidRDefault="001D5DDC" w:rsidP="008622D0">
            <w:pPr>
              <w:spacing w:line="200" w:lineRule="exact"/>
              <w:rPr>
                <w:rFonts w:ascii="ＭＳ 明朝" w:eastAsia="ＭＳ 明朝" w:hAnsi="ＭＳ 明朝"/>
                <w:b/>
                <w:bCs/>
                <w:sz w:val="16"/>
                <w:szCs w:val="16"/>
                <w:u w:val="single"/>
              </w:rPr>
            </w:pPr>
            <w:r w:rsidRPr="008622D0">
              <w:rPr>
                <w:rFonts w:ascii="ＭＳ 明朝" w:eastAsia="ＭＳ 明朝" w:hAnsi="ＭＳ 明朝" w:hint="eastAsia"/>
                <w:b/>
                <w:bCs/>
                <w:sz w:val="16"/>
                <w:szCs w:val="16"/>
                <w:u w:val="single"/>
              </w:rPr>
              <w:t>②</w:t>
            </w:r>
            <w:r w:rsidRPr="008622D0">
              <w:rPr>
                <w:rFonts w:ascii="ＭＳ 明朝" w:eastAsia="ＭＳ 明朝" w:hAnsi="ＭＳ 明朝"/>
                <w:b/>
                <w:bCs/>
                <w:sz w:val="16"/>
                <w:szCs w:val="16"/>
                <w:u w:val="single"/>
              </w:rPr>
              <w:t xml:space="preserve"> プログラム備品に関する取組み</w:t>
            </w:r>
          </w:p>
          <w:p w14:paraId="027088E4" w14:textId="77777777"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・ライフジャケット買替補充（常時</w:t>
            </w:r>
            <w:r w:rsidRPr="00116C85">
              <w:rPr>
                <w:rFonts w:ascii="ＭＳ 明朝" w:eastAsia="ＭＳ 明朝" w:hAnsi="ＭＳ 明朝"/>
                <w:sz w:val="16"/>
                <w:szCs w:val="16"/>
              </w:rPr>
              <w:t>300着）</w:t>
            </w:r>
          </w:p>
          <w:p w14:paraId="6A71ADDC" w14:textId="430EB5C0"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50着購入（9月）</w:t>
            </w:r>
          </w:p>
          <w:p w14:paraId="382732E8" w14:textId="77777777"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・いかだの整備（</w:t>
            </w:r>
            <w:r w:rsidRPr="00116C85">
              <w:rPr>
                <w:rFonts w:ascii="ＭＳ 明朝" w:eastAsia="ＭＳ 明朝" w:hAnsi="ＭＳ 明朝"/>
                <w:sz w:val="16"/>
                <w:szCs w:val="16"/>
              </w:rPr>
              <w:t>20台）</w:t>
            </w:r>
          </w:p>
          <w:p w14:paraId="367076DA" w14:textId="57ECC0B5"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パドル60本購入（4月）タイヤチューブ80個補充（6月）</w:t>
            </w:r>
          </w:p>
          <w:p w14:paraId="52D8BDC8" w14:textId="77777777"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・自然観察ラリーポスト整備</w:t>
            </w:r>
          </w:p>
          <w:p w14:paraId="5FF570C7" w14:textId="317E9AD4" w:rsidR="001D5DDC" w:rsidRPr="00A95B3A" w:rsidRDefault="001D5DDC" w:rsidP="001D5DDC">
            <w:pPr>
              <w:spacing w:line="200" w:lineRule="exact"/>
              <w:ind w:leftChars="100" w:left="370" w:hangingChars="100" w:hanging="160"/>
              <w:rPr>
                <w:rFonts w:ascii="ＭＳ 明朝" w:eastAsia="ＭＳ 明朝" w:hAnsi="ＭＳ 明朝"/>
                <w:sz w:val="16"/>
                <w:szCs w:val="16"/>
              </w:rPr>
            </w:pPr>
            <w:r w:rsidRPr="00A95B3A">
              <w:rPr>
                <w:rFonts w:ascii="ＭＳ 明朝" w:eastAsia="ＭＳ 明朝" w:hAnsi="ＭＳ 明朝" w:hint="eastAsia"/>
                <w:sz w:val="16"/>
                <w:szCs w:val="16"/>
              </w:rPr>
              <w:t>・</w:t>
            </w:r>
            <w:r w:rsidRPr="00A95B3A">
              <w:rPr>
                <w:rFonts w:ascii="ＭＳ 明朝" w:eastAsia="ＭＳ 明朝" w:hAnsi="ＭＳ 明朝"/>
                <w:sz w:val="16"/>
                <w:szCs w:val="16"/>
              </w:rPr>
              <w:t>MAP（人間関係トレーニングプログラム）のためのエレメント整備</w:t>
            </w:r>
            <w:r w:rsidR="00CA3C8A" w:rsidRPr="00A95B3A">
              <w:rPr>
                <w:rFonts w:ascii="ＭＳ 明朝" w:eastAsia="ＭＳ 明朝" w:hAnsi="ＭＳ 明朝" w:hint="eastAsia"/>
                <w:sz w:val="16"/>
                <w:szCs w:val="16"/>
              </w:rPr>
              <w:t>・備品購入</w:t>
            </w:r>
          </w:p>
          <w:p w14:paraId="65F47B4D" w14:textId="17CBFDEE"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A95B3A">
              <w:rPr>
                <w:rFonts w:ascii="ＭＳ 明朝" w:eastAsia="ＭＳ 明朝" w:hAnsi="ＭＳ 明朝" w:hint="eastAsia"/>
                <w:sz w:val="16"/>
                <w:szCs w:val="16"/>
              </w:rPr>
              <w:t>・野外炊さん場の自炊用具の充実（</w:t>
            </w:r>
            <w:r w:rsidRPr="00A95B3A">
              <w:rPr>
                <w:rFonts w:ascii="ＭＳ 明朝" w:eastAsia="ＭＳ 明朝" w:hAnsi="ＭＳ 明朝"/>
                <w:sz w:val="16"/>
                <w:szCs w:val="16"/>
              </w:rPr>
              <w:t>300名対応）</w:t>
            </w:r>
            <w:r w:rsidR="00CA3C8A" w:rsidRPr="00A95B3A">
              <w:rPr>
                <w:rFonts w:ascii="ＭＳ 明朝" w:eastAsia="ＭＳ 明朝" w:hAnsi="ＭＳ 明朝" w:hint="eastAsia"/>
                <w:sz w:val="16"/>
                <w:szCs w:val="16"/>
              </w:rPr>
              <w:t>・屋根の修理</w:t>
            </w:r>
          </w:p>
          <w:p w14:paraId="6F2B2039" w14:textId="6F4B251B"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・玄関ロビーにデジタルサイネージ</w:t>
            </w:r>
            <w:r>
              <w:rPr>
                <w:rFonts w:ascii="ＭＳ 明朝" w:eastAsia="ＭＳ 明朝" w:hAnsi="ＭＳ 明朝" w:hint="eastAsia"/>
                <w:sz w:val="16"/>
                <w:szCs w:val="16"/>
              </w:rPr>
              <w:t>設置</w:t>
            </w:r>
          </w:p>
          <w:p w14:paraId="64801015" w14:textId="77777777" w:rsidR="001D5DDC" w:rsidRPr="008622D0" w:rsidRDefault="001D5DDC" w:rsidP="008622D0">
            <w:pPr>
              <w:spacing w:line="200" w:lineRule="exact"/>
              <w:rPr>
                <w:rFonts w:ascii="ＭＳ 明朝" w:eastAsia="ＭＳ 明朝" w:hAnsi="ＭＳ 明朝"/>
                <w:b/>
                <w:bCs/>
                <w:sz w:val="16"/>
                <w:szCs w:val="16"/>
                <w:u w:val="single"/>
              </w:rPr>
            </w:pPr>
            <w:r w:rsidRPr="008622D0">
              <w:rPr>
                <w:rFonts w:ascii="ＭＳ 明朝" w:eastAsia="ＭＳ 明朝" w:hAnsi="ＭＳ 明朝" w:hint="eastAsia"/>
                <w:b/>
                <w:bCs/>
                <w:sz w:val="16"/>
                <w:szCs w:val="16"/>
                <w:u w:val="single"/>
              </w:rPr>
              <w:t>③エンジン艇等の修理に関する取組み</w:t>
            </w:r>
          </w:p>
          <w:p w14:paraId="1FF5ECB1" w14:textId="5823BD26" w:rsidR="001D5DDC" w:rsidRPr="00BE6433" w:rsidRDefault="00BE6433" w:rsidP="00BE6433">
            <w:pPr>
              <w:spacing w:line="200" w:lineRule="exact"/>
              <w:rPr>
                <w:rFonts w:ascii="ＭＳ 明朝" w:eastAsia="ＭＳ 明朝" w:hAnsi="ＭＳ 明朝"/>
                <w:sz w:val="16"/>
                <w:szCs w:val="16"/>
              </w:rPr>
            </w:pPr>
            <w:r>
              <w:rPr>
                <w:rFonts w:ascii="ＭＳ 明朝" w:eastAsia="ＭＳ 明朝" w:hAnsi="ＭＳ 明朝" w:hint="eastAsia"/>
                <w:sz w:val="16"/>
                <w:szCs w:val="16"/>
              </w:rPr>
              <w:t>(</w:t>
            </w:r>
            <w:r>
              <w:rPr>
                <w:rFonts w:ascii="ＭＳ 明朝" w:eastAsia="ＭＳ 明朝" w:hAnsi="ＭＳ 明朝"/>
                <w:sz w:val="16"/>
                <w:szCs w:val="16"/>
              </w:rPr>
              <w:t>1)</w:t>
            </w:r>
            <w:r w:rsidR="001D5DDC" w:rsidRPr="00BE6433">
              <w:rPr>
                <w:rFonts w:ascii="ＭＳ 明朝" w:eastAsia="ＭＳ 明朝" w:hAnsi="ＭＳ 明朝"/>
                <w:sz w:val="16"/>
                <w:szCs w:val="16"/>
              </w:rPr>
              <w:t>使用艇の日常点検の実施</w:t>
            </w:r>
          </w:p>
          <w:p w14:paraId="676A19D7" w14:textId="2287646A" w:rsidR="00DD7769" w:rsidRPr="00DD7769" w:rsidRDefault="00DD7769" w:rsidP="00DD7769">
            <w:pPr>
              <w:pStyle w:val="a8"/>
              <w:spacing w:line="200" w:lineRule="exact"/>
              <w:ind w:leftChars="0" w:left="570"/>
              <w:rPr>
                <w:rFonts w:ascii="ＭＳ 明朝" w:eastAsia="ＭＳ 明朝" w:hAnsi="ＭＳ 明朝"/>
                <w:sz w:val="16"/>
                <w:szCs w:val="16"/>
              </w:rPr>
            </w:pPr>
            <w:r>
              <w:rPr>
                <w:rFonts w:ascii="ＭＳ 明朝" w:eastAsia="ＭＳ 明朝" w:hAnsi="ＭＳ 明朝" w:hint="eastAsia"/>
                <w:sz w:val="16"/>
                <w:szCs w:val="16"/>
              </w:rPr>
              <w:t xml:space="preserve">　点検簿常時</w:t>
            </w:r>
          </w:p>
          <w:p w14:paraId="38860DD4" w14:textId="49F616FD" w:rsidR="001D5DDC" w:rsidRPr="00116C85" w:rsidRDefault="00BE6433" w:rsidP="00BE6433">
            <w:pPr>
              <w:spacing w:line="200" w:lineRule="exact"/>
              <w:rPr>
                <w:rFonts w:ascii="ＭＳ 明朝" w:eastAsia="ＭＳ 明朝" w:hAnsi="ＭＳ 明朝"/>
                <w:sz w:val="16"/>
                <w:szCs w:val="16"/>
              </w:rPr>
            </w:pPr>
            <w:r>
              <w:rPr>
                <w:rFonts w:ascii="ＭＳ 明朝" w:eastAsia="ＭＳ 明朝" w:hAnsi="ＭＳ 明朝"/>
                <w:sz w:val="16"/>
                <w:szCs w:val="16"/>
              </w:rPr>
              <w:t>(2)</w:t>
            </w:r>
            <w:r w:rsidR="001D5DDC" w:rsidRPr="00116C85">
              <w:rPr>
                <w:rFonts w:ascii="ＭＳ 明朝" w:eastAsia="ＭＳ 明朝" w:hAnsi="ＭＳ 明朝"/>
                <w:sz w:val="16"/>
                <w:szCs w:val="16"/>
              </w:rPr>
              <w:t>舟艇更新・補修整備計画に基づく補修整備の実施</w:t>
            </w:r>
          </w:p>
          <w:p w14:paraId="09CD5B74" w14:textId="72D3AAAB" w:rsidR="001D5DDC" w:rsidRPr="008622D0" w:rsidRDefault="008622D0" w:rsidP="008622D0">
            <w:pPr>
              <w:spacing w:line="200" w:lineRule="exact"/>
              <w:rPr>
                <w:rFonts w:ascii="ＭＳ 明朝" w:eastAsia="ＭＳ 明朝" w:hAnsi="ＭＳ 明朝"/>
                <w:b/>
                <w:bCs/>
                <w:sz w:val="16"/>
                <w:szCs w:val="16"/>
                <w:u w:val="single"/>
              </w:rPr>
            </w:pPr>
            <w:r w:rsidRPr="008622D0">
              <w:rPr>
                <w:rFonts w:ascii="ＭＳ 明朝" w:eastAsia="ＭＳ 明朝" w:hAnsi="ＭＳ 明朝" w:hint="eastAsia"/>
                <w:b/>
                <w:bCs/>
                <w:sz w:val="16"/>
                <w:szCs w:val="16"/>
                <w:u w:val="single"/>
              </w:rPr>
              <w:lastRenderedPageBreak/>
              <w:t>④</w:t>
            </w:r>
            <w:r w:rsidR="001D5DDC" w:rsidRPr="008622D0">
              <w:rPr>
                <w:rFonts w:ascii="ＭＳ 明朝" w:eastAsia="ＭＳ 明朝" w:hAnsi="ＭＳ 明朝"/>
                <w:b/>
                <w:bCs/>
                <w:sz w:val="16"/>
                <w:szCs w:val="16"/>
                <w:u w:val="single"/>
              </w:rPr>
              <w:t>その他管理に際して必要な事項</w:t>
            </w:r>
          </w:p>
          <w:p w14:paraId="60B19042" w14:textId="460527A2" w:rsidR="00DD7769" w:rsidRPr="00116C85"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プログラムごとに振り返りミーティング</w:t>
            </w:r>
          </w:p>
          <w:p w14:paraId="263A3806" w14:textId="77777777" w:rsidR="001D5DDC" w:rsidRPr="00116C85" w:rsidRDefault="001D5DDC" w:rsidP="00BE6433">
            <w:pPr>
              <w:spacing w:line="200" w:lineRule="exact"/>
              <w:rPr>
                <w:rFonts w:ascii="ＭＳ 明朝" w:eastAsia="ＭＳ 明朝" w:hAnsi="ＭＳ 明朝"/>
                <w:sz w:val="16"/>
                <w:szCs w:val="16"/>
              </w:rPr>
            </w:pPr>
            <w:r w:rsidRPr="00116C85">
              <w:rPr>
                <w:rFonts w:ascii="ＭＳ 明朝" w:eastAsia="ＭＳ 明朝" w:hAnsi="ＭＳ 明朝"/>
                <w:sz w:val="16"/>
                <w:szCs w:val="16"/>
              </w:rPr>
              <w:t>(1)利用者の安全確保対策</w:t>
            </w:r>
          </w:p>
          <w:p w14:paraId="22841194" w14:textId="77777777" w:rsidR="001D5DDC" w:rsidRPr="00BB6F10"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w:t>
            </w:r>
            <w:r w:rsidRPr="00BB6F10">
              <w:rPr>
                <w:rFonts w:ascii="ＭＳ 明朝" w:eastAsia="ＭＳ 明朝" w:hAnsi="ＭＳ 明朝" w:hint="eastAsia"/>
                <w:sz w:val="16"/>
                <w:szCs w:val="16"/>
              </w:rPr>
              <w:t>安全管理体系の構築</w:t>
            </w:r>
          </w:p>
          <w:p w14:paraId="3FA3149C" w14:textId="77777777"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BB6F10">
              <w:rPr>
                <w:rFonts w:ascii="ＭＳ 明朝" w:eastAsia="ＭＳ 明朝" w:hAnsi="ＭＳ 明朝" w:hint="eastAsia"/>
                <w:sz w:val="16"/>
                <w:szCs w:val="16"/>
              </w:rPr>
              <w:t>・施設賠償保険への加入</w:t>
            </w:r>
          </w:p>
          <w:p w14:paraId="6E5A8733" w14:textId="0D5F8554"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・安全管理委員会の設置</w:t>
            </w:r>
            <w:r w:rsidR="00DD7769">
              <w:rPr>
                <w:rFonts w:ascii="ＭＳ 明朝" w:eastAsia="ＭＳ 明朝" w:hAnsi="ＭＳ 明朝" w:hint="eastAsia"/>
                <w:sz w:val="16"/>
                <w:szCs w:val="16"/>
              </w:rPr>
              <w:t>（随時会議）</w:t>
            </w:r>
          </w:p>
          <w:p w14:paraId="77A1CED3" w14:textId="01A4A393" w:rsidR="00DD7769" w:rsidRPr="00116C85"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ヒ</w:t>
            </w:r>
            <w:r w:rsidR="00BB6F10">
              <w:rPr>
                <w:rFonts w:ascii="ＭＳ 明朝" w:eastAsia="ＭＳ 明朝" w:hAnsi="ＭＳ 明朝" w:hint="eastAsia"/>
                <w:sz w:val="16"/>
                <w:szCs w:val="16"/>
              </w:rPr>
              <w:t>ヤ</w:t>
            </w:r>
            <w:r>
              <w:rPr>
                <w:rFonts w:ascii="ＭＳ 明朝" w:eastAsia="ＭＳ 明朝" w:hAnsi="ＭＳ 明朝" w:hint="eastAsia"/>
                <w:sz w:val="16"/>
                <w:szCs w:val="16"/>
              </w:rPr>
              <w:t>リハット事例の報告</w:t>
            </w:r>
          </w:p>
          <w:p w14:paraId="2201AA43" w14:textId="77777777"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w:t>
            </w:r>
            <w:r w:rsidRPr="00BB6F10">
              <w:rPr>
                <w:rFonts w:ascii="ＭＳ 明朝" w:eastAsia="ＭＳ 明朝" w:hAnsi="ＭＳ 明朝" w:hint="eastAsia"/>
                <w:sz w:val="16"/>
                <w:szCs w:val="16"/>
              </w:rPr>
              <w:t>自衛消防組織の編成</w:t>
            </w:r>
          </w:p>
          <w:p w14:paraId="34ED9432" w14:textId="77777777"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・地震・津波避難訓練の実施</w:t>
            </w:r>
          </w:p>
          <w:p w14:paraId="022C1CFD" w14:textId="6BF34A47" w:rsidR="00DD7769" w:rsidRPr="00116C85"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利用団体協力のもと、実施</w:t>
            </w:r>
          </w:p>
          <w:p w14:paraId="195B236C" w14:textId="77777777"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・感染症対策</w:t>
            </w:r>
          </w:p>
          <w:p w14:paraId="7749A240" w14:textId="162A486A" w:rsidR="00DD7769" w:rsidRPr="00116C85"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利用者への案内の徹底</w:t>
            </w:r>
          </w:p>
          <w:p w14:paraId="586AB73B" w14:textId="77777777" w:rsidR="001D5DDC" w:rsidRPr="00116C85" w:rsidRDefault="001D5DDC" w:rsidP="00BE6433">
            <w:pPr>
              <w:spacing w:line="200" w:lineRule="exact"/>
              <w:rPr>
                <w:rFonts w:ascii="ＭＳ 明朝" w:eastAsia="ＭＳ 明朝" w:hAnsi="ＭＳ 明朝"/>
                <w:sz w:val="16"/>
                <w:szCs w:val="16"/>
              </w:rPr>
            </w:pPr>
            <w:r w:rsidRPr="00116C85">
              <w:rPr>
                <w:rFonts w:ascii="ＭＳ 明朝" w:eastAsia="ＭＳ 明朝" w:hAnsi="ＭＳ 明朝"/>
                <w:sz w:val="16"/>
                <w:szCs w:val="16"/>
              </w:rPr>
              <w:t>(2)施設の管理運営上の安全対策</w:t>
            </w:r>
          </w:p>
          <w:p w14:paraId="110439D6" w14:textId="77777777"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・海上における安全対策</w:t>
            </w:r>
          </w:p>
          <w:p w14:paraId="329AC485" w14:textId="40D4CA45" w:rsidR="00DD7769"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1団体に1艇のレスキュー艇を並走</w:t>
            </w:r>
          </w:p>
          <w:p w14:paraId="1824B4A6" w14:textId="1669C2D4" w:rsidR="00DD7769" w:rsidRPr="00116C85"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マリンチーフを常駐させ、陸から監視・指示</w:t>
            </w:r>
          </w:p>
          <w:p w14:paraId="6A2B93B1" w14:textId="77777777" w:rsidR="001D5DDC" w:rsidRPr="00A95B3A" w:rsidRDefault="001D5DDC" w:rsidP="001D5DDC">
            <w:pPr>
              <w:spacing w:line="200" w:lineRule="exact"/>
              <w:ind w:leftChars="100" w:left="370" w:hangingChars="100" w:hanging="160"/>
              <w:rPr>
                <w:rFonts w:ascii="ＭＳ 明朝" w:eastAsia="ＭＳ 明朝" w:hAnsi="ＭＳ 明朝"/>
                <w:sz w:val="16"/>
                <w:szCs w:val="16"/>
              </w:rPr>
            </w:pPr>
            <w:r w:rsidRPr="00A95B3A">
              <w:rPr>
                <w:rFonts w:ascii="ＭＳ 明朝" w:eastAsia="ＭＳ 明朝" w:hAnsi="ＭＳ 明朝" w:hint="eastAsia"/>
                <w:sz w:val="16"/>
                <w:szCs w:val="16"/>
              </w:rPr>
              <w:t>・陸上（施設・設備）における安全対策</w:t>
            </w:r>
          </w:p>
          <w:p w14:paraId="24CDDC0C" w14:textId="77777777"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A95B3A">
              <w:rPr>
                <w:rFonts w:ascii="ＭＳ 明朝" w:eastAsia="ＭＳ 明朝" w:hAnsi="ＭＳ 明朝" w:hint="eastAsia"/>
                <w:sz w:val="16"/>
                <w:szCs w:val="16"/>
              </w:rPr>
              <w:t>・地震・津波に対する安全対策</w:t>
            </w:r>
          </w:p>
          <w:p w14:paraId="087F7DAC" w14:textId="77777777"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・悪天候に対する安全対策</w:t>
            </w:r>
          </w:p>
          <w:p w14:paraId="0BD61E26" w14:textId="3AD7FE64" w:rsidR="00DD7769" w:rsidRPr="00116C85"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事前に利用者へ案内</w:t>
            </w:r>
          </w:p>
          <w:p w14:paraId="1E04E3A3" w14:textId="77777777"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・急病者等への対応</w:t>
            </w:r>
          </w:p>
          <w:p w14:paraId="3C9DA7E0" w14:textId="77777777" w:rsidR="001D5DDC" w:rsidRPr="00116C85" w:rsidRDefault="001D5DDC" w:rsidP="00BE6433">
            <w:pPr>
              <w:spacing w:line="200" w:lineRule="exact"/>
              <w:rPr>
                <w:rFonts w:ascii="ＭＳ 明朝" w:eastAsia="ＭＳ 明朝" w:hAnsi="ＭＳ 明朝"/>
                <w:sz w:val="16"/>
                <w:szCs w:val="16"/>
              </w:rPr>
            </w:pPr>
            <w:r w:rsidRPr="00116C85">
              <w:rPr>
                <w:rFonts w:ascii="ＭＳ 明朝" w:eastAsia="ＭＳ 明朝" w:hAnsi="ＭＳ 明朝"/>
                <w:sz w:val="16"/>
                <w:szCs w:val="16"/>
              </w:rPr>
              <w:t>(3)安全管理能力の強化</w:t>
            </w:r>
          </w:p>
          <w:p w14:paraId="073E170B" w14:textId="77777777"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・救急法、心肺蘇生法、応急処置法の定期研修の実施</w:t>
            </w:r>
          </w:p>
          <w:p w14:paraId="4318E365" w14:textId="4209BB88" w:rsidR="00DD7769" w:rsidRPr="00116C85"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普通救命講習の受講</w:t>
            </w:r>
          </w:p>
          <w:p w14:paraId="7406AC3A" w14:textId="77777777" w:rsidR="001D5DDC" w:rsidRPr="00116C85"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・ケーススタディによる事例研究等の実施</w:t>
            </w:r>
          </w:p>
          <w:p w14:paraId="3F0A25DB" w14:textId="77777777" w:rsidR="001D5DDC" w:rsidRDefault="001D5DDC" w:rsidP="001D5DDC">
            <w:pPr>
              <w:spacing w:line="200" w:lineRule="exact"/>
              <w:ind w:leftChars="100" w:left="370" w:hangingChars="100" w:hanging="160"/>
              <w:rPr>
                <w:rFonts w:ascii="ＭＳ 明朝" w:eastAsia="ＭＳ 明朝" w:hAnsi="ＭＳ 明朝"/>
                <w:sz w:val="16"/>
                <w:szCs w:val="16"/>
              </w:rPr>
            </w:pPr>
            <w:r w:rsidRPr="00116C85">
              <w:rPr>
                <w:rFonts w:ascii="ＭＳ 明朝" w:eastAsia="ＭＳ 明朝" w:hAnsi="ＭＳ 明朝" w:hint="eastAsia"/>
                <w:sz w:val="16"/>
                <w:szCs w:val="16"/>
              </w:rPr>
              <w:t>・危機管理マニュアルの見直し</w:t>
            </w:r>
          </w:p>
          <w:p w14:paraId="08215627" w14:textId="3B1CB318" w:rsidR="00DD7769" w:rsidRDefault="00DD7769" w:rsidP="001D5DDC">
            <w:pPr>
              <w:spacing w:line="200" w:lineRule="exact"/>
              <w:ind w:leftChars="100" w:left="370" w:hangingChars="100" w:hanging="160"/>
              <w:rPr>
                <w:rFonts w:ascii="ＭＳ 明朝" w:eastAsia="ＭＳ 明朝" w:hAnsi="ＭＳ 明朝"/>
                <w:sz w:val="16"/>
                <w:szCs w:val="16"/>
              </w:rPr>
            </w:pPr>
            <w:r>
              <w:rPr>
                <w:rFonts w:ascii="ＭＳ 明朝" w:eastAsia="ＭＳ 明朝" w:hAnsi="ＭＳ 明朝" w:hint="eastAsia"/>
                <w:sz w:val="16"/>
                <w:szCs w:val="16"/>
              </w:rPr>
              <w:t xml:space="preserve">　　常時見直し、最善の安全対策を行う</w:t>
            </w:r>
          </w:p>
          <w:p w14:paraId="570F7536" w14:textId="77777777" w:rsidR="00BE6433" w:rsidRPr="00116C85" w:rsidRDefault="00BE6433" w:rsidP="001D5DDC">
            <w:pPr>
              <w:spacing w:line="200" w:lineRule="exact"/>
              <w:ind w:leftChars="100" w:left="370" w:hangingChars="100" w:hanging="160"/>
              <w:rPr>
                <w:rFonts w:ascii="ＭＳ 明朝" w:eastAsia="ＭＳ 明朝" w:hAnsi="ＭＳ 明朝"/>
                <w:sz w:val="16"/>
                <w:szCs w:val="16"/>
              </w:rPr>
            </w:pPr>
          </w:p>
          <w:p w14:paraId="035B14E9" w14:textId="77777777" w:rsidR="001D5DDC" w:rsidRPr="00BE6433" w:rsidRDefault="001D5DDC" w:rsidP="00BE6433">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２．施設の維持管理について</w:t>
            </w:r>
          </w:p>
          <w:p w14:paraId="583DD3A8" w14:textId="77777777" w:rsidR="001D5DDC" w:rsidRPr="00BE6433" w:rsidRDefault="001D5DDC" w:rsidP="00BE6433">
            <w:pPr>
              <w:spacing w:line="200" w:lineRule="exact"/>
              <w:rPr>
                <w:rFonts w:ascii="ＭＳ 明朝" w:eastAsia="ＭＳ 明朝" w:hAnsi="ＭＳ 明朝"/>
                <w:b/>
                <w:bCs/>
                <w:sz w:val="16"/>
                <w:szCs w:val="16"/>
                <w:u w:val="single"/>
              </w:rPr>
            </w:pPr>
            <w:r w:rsidRPr="00BE6433">
              <w:rPr>
                <w:rFonts w:ascii="ＭＳ 明朝" w:eastAsia="ＭＳ 明朝" w:hAnsi="ＭＳ 明朝" w:hint="eastAsia"/>
                <w:b/>
                <w:bCs/>
                <w:sz w:val="16"/>
                <w:szCs w:val="16"/>
                <w:u w:val="single"/>
              </w:rPr>
              <w:t>①</w:t>
            </w:r>
            <w:r w:rsidRPr="00BE6433">
              <w:rPr>
                <w:rFonts w:ascii="ＭＳ 明朝" w:eastAsia="ＭＳ 明朝" w:hAnsi="ＭＳ 明朝"/>
                <w:b/>
                <w:bCs/>
                <w:sz w:val="16"/>
                <w:szCs w:val="16"/>
                <w:u w:val="single"/>
              </w:rPr>
              <w:t xml:space="preserve"> 施設・設備の日常管理（清掃含む）及び保守点検</w:t>
            </w:r>
          </w:p>
          <w:p w14:paraId="56EDC9E4" w14:textId="2352A586" w:rsidR="001D5DDC" w:rsidRPr="000E018C" w:rsidRDefault="000E018C" w:rsidP="00BE6433">
            <w:pPr>
              <w:spacing w:line="200" w:lineRule="exact"/>
              <w:rPr>
                <w:rFonts w:ascii="ＭＳ 明朝" w:eastAsia="ＭＳ 明朝" w:hAnsi="ＭＳ 明朝"/>
                <w:sz w:val="16"/>
                <w:szCs w:val="16"/>
              </w:rPr>
            </w:pPr>
            <w:r>
              <w:rPr>
                <w:rFonts w:ascii="ＭＳ 明朝" w:eastAsia="ＭＳ 明朝" w:hAnsi="ＭＳ 明朝" w:hint="eastAsia"/>
                <w:sz w:val="16"/>
                <w:szCs w:val="16"/>
              </w:rPr>
              <w:t>(</w:t>
            </w:r>
            <w:r>
              <w:rPr>
                <w:rFonts w:ascii="ＭＳ 明朝" w:eastAsia="ＭＳ 明朝" w:hAnsi="ＭＳ 明朝"/>
                <w:sz w:val="16"/>
                <w:szCs w:val="16"/>
              </w:rPr>
              <w:t>1)</w:t>
            </w:r>
            <w:r w:rsidR="001D5DDC" w:rsidRPr="000E018C">
              <w:rPr>
                <w:rFonts w:ascii="ＭＳ 明朝" w:eastAsia="ＭＳ 明朝" w:hAnsi="ＭＳ 明朝"/>
                <w:sz w:val="16"/>
                <w:szCs w:val="16"/>
              </w:rPr>
              <w:t>日常清掃</w:t>
            </w:r>
          </w:p>
          <w:p w14:paraId="7B672550" w14:textId="7C5E6571" w:rsidR="001D5DDC" w:rsidRPr="000E018C" w:rsidRDefault="00BB6F10" w:rsidP="00BE6433">
            <w:pPr>
              <w:spacing w:line="200" w:lineRule="exact"/>
              <w:rPr>
                <w:rFonts w:ascii="ＭＳ 明朝" w:eastAsia="ＭＳ 明朝" w:hAnsi="ＭＳ 明朝"/>
                <w:sz w:val="16"/>
                <w:szCs w:val="16"/>
              </w:rPr>
            </w:pPr>
            <w:r w:rsidRPr="000E018C">
              <w:rPr>
                <w:rFonts w:ascii="ＭＳ 明朝" w:eastAsia="ＭＳ 明朝" w:hAnsi="ＭＳ 明朝" w:hint="eastAsia"/>
                <w:sz w:val="16"/>
                <w:szCs w:val="16"/>
              </w:rPr>
              <w:t>(</w:t>
            </w:r>
            <w:r w:rsidRPr="000E018C">
              <w:rPr>
                <w:rFonts w:ascii="ＭＳ 明朝" w:eastAsia="ＭＳ 明朝" w:hAnsi="ＭＳ 明朝"/>
                <w:sz w:val="16"/>
                <w:szCs w:val="16"/>
              </w:rPr>
              <w:t>2)</w:t>
            </w:r>
            <w:r w:rsidR="001D5DDC" w:rsidRPr="000E018C">
              <w:rPr>
                <w:rFonts w:ascii="ＭＳ 明朝" w:eastAsia="ＭＳ 明朝" w:hAnsi="ＭＳ 明朝"/>
                <w:sz w:val="16"/>
                <w:szCs w:val="16"/>
              </w:rPr>
              <w:t>宿泊棟・研修棟の点検（日常）</w:t>
            </w:r>
          </w:p>
          <w:p w14:paraId="74B70C5F" w14:textId="250068AE" w:rsidR="00DD7769" w:rsidRPr="000E018C" w:rsidRDefault="00DD7769" w:rsidP="00DD7769">
            <w:pPr>
              <w:pStyle w:val="a8"/>
              <w:spacing w:line="200" w:lineRule="exact"/>
              <w:ind w:leftChars="0" w:left="570"/>
              <w:rPr>
                <w:rFonts w:ascii="ＭＳ 明朝" w:eastAsia="ＭＳ 明朝" w:hAnsi="ＭＳ 明朝"/>
                <w:sz w:val="16"/>
                <w:szCs w:val="16"/>
              </w:rPr>
            </w:pPr>
            <w:r w:rsidRPr="000E018C">
              <w:rPr>
                <w:rFonts w:ascii="ＭＳ 明朝" w:eastAsia="ＭＳ 明朝" w:hAnsi="ＭＳ 明朝" w:hint="eastAsia"/>
                <w:sz w:val="16"/>
                <w:szCs w:val="16"/>
              </w:rPr>
              <w:t xml:space="preserve">　退所時点検、清掃</w:t>
            </w:r>
          </w:p>
          <w:p w14:paraId="3F0F6712"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(3)警備員による巡回点検（日常）</w:t>
            </w:r>
          </w:p>
          <w:p w14:paraId="4CF204DD"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(4)厨房内の衛生点検（日常）</w:t>
            </w:r>
          </w:p>
          <w:p w14:paraId="7BB17EA1"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(5)船舶関係の点検（日常）</w:t>
            </w:r>
          </w:p>
          <w:p w14:paraId="6353D95A"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(6)機械・電気設備等の点検（技師による日常点検）</w:t>
            </w:r>
          </w:p>
          <w:p w14:paraId="22C63D12"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(7)防火管理者による防火設備等の点検（週1回）</w:t>
            </w:r>
          </w:p>
          <w:p w14:paraId="2A219A2E" w14:textId="77777777" w:rsidR="001D5DDC" w:rsidRPr="00BE6433" w:rsidRDefault="001D5DDC" w:rsidP="00BE6433">
            <w:pPr>
              <w:spacing w:line="200" w:lineRule="exact"/>
              <w:rPr>
                <w:rFonts w:ascii="ＭＳ 明朝" w:eastAsia="ＭＳ 明朝" w:hAnsi="ＭＳ 明朝"/>
                <w:b/>
                <w:bCs/>
                <w:sz w:val="16"/>
                <w:szCs w:val="16"/>
                <w:u w:val="single"/>
              </w:rPr>
            </w:pPr>
            <w:r w:rsidRPr="00BE6433">
              <w:rPr>
                <w:rFonts w:ascii="ＭＳ 明朝" w:eastAsia="ＭＳ 明朝" w:hAnsi="ＭＳ 明朝" w:hint="eastAsia"/>
                <w:b/>
                <w:bCs/>
                <w:sz w:val="16"/>
                <w:szCs w:val="16"/>
                <w:u w:val="single"/>
              </w:rPr>
              <w:t>②</w:t>
            </w:r>
            <w:r w:rsidRPr="00BE6433">
              <w:rPr>
                <w:rFonts w:ascii="ＭＳ 明朝" w:eastAsia="ＭＳ 明朝" w:hAnsi="ＭＳ 明朝"/>
                <w:b/>
                <w:bCs/>
                <w:sz w:val="16"/>
                <w:szCs w:val="16"/>
                <w:u w:val="single"/>
              </w:rPr>
              <w:t xml:space="preserve"> 外部業者による日常・保守管理</w:t>
            </w:r>
          </w:p>
          <w:p w14:paraId="6624AADA"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(1)設備管理業務</w:t>
            </w:r>
          </w:p>
          <w:p w14:paraId="27BB6CBA"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(2)電気設備保守管理業務</w:t>
            </w:r>
          </w:p>
          <w:p w14:paraId="5C46D4E4"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(3)保安警備業務</w:t>
            </w:r>
          </w:p>
          <w:p w14:paraId="246206F2" w14:textId="77777777" w:rsidR="001D5DDC" w:rsidRPr="000E018C"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(4)植栽樹木管理</w:t>
            </w:r>
          </w:p>
          <w:p w14:paraId="5FB13CC4" w14:textId="77777777" w:rsidR="001D5DDC" w:rsidRPr="00116C85"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(5)清掃業務</w:t>
            </w:r>
          </w:p>
          <w:p w14:paraId="2D7516A7" w14:textId="77777777" w:rsidR="001D5DDC" w:rsidRDefault="001D5DDC" w:rsidP="00BE6433">
            <w:pPr>
              <w:spacing w:line="200" w:lineRule="exact"/>
              <w:rPr>
                <w:rFonts w:ascii="ＭＳ 明朝" w:eastAsia="ＭＳ 明朝" w:hAnsi="ＭＳ 明朝"/>
                <w:sz w:val="16"/>
                <w:szCs w:val="16"/>
              </w:rPr>
            </w:pPr>
            <w:r w:rsidRPr="00116C85">
              <w:rPr>
                <w:rFonts w:ascii="ＭＳ 明朝" w:eastAsia="ＭＳ 明朝" w:hAnsi="ＭＳ 明朝"/>
                <w:sz w:val="16"/>
                <w:szCs w:val="16"/>
              </w:rPr>
              <w:lastRenderedPageBreak/>
              <w:t>(6)府有地（遊歩道等）の管理</w:t>
            </w:r>
          </w:p>
          <w:p w14:paraId="2D1697F6" w14:textId="1795558B" w:rsidR="00DD7769" w:rsidRPr="00116C85" w:rsidRDefault="00DD7769" w:rsidP="001D5DDC">
            <w:pPr>
              <w:spacing w:line="200" w:lineRule="exact"/>
              <w:ind w:left="210"/>
              <w:rPr>
                <w:rFonts w:ascii="ＭＳ 明朝" w:eastAsia="ＭＳ 明朝" w:hAnsi="ＭＳ 明朝"/>
                <w:sz w:val="16"/>
                <w:szCs w:val="16"/>
              </w:rPr>
            </w:pPr>
            <w:r>
              <w:rPr>
                <w:rFonts w:ascii="ＭＳ 明朝" w:eastAsia="ＭＳ 明朝" w:hAnsi="ＭＳ 明朝" w:hint="eastAsia"/>
                <w:sz w:val="16"/>
                <w:szCs w:val="16"/>
              </w:rPr>
              <w:t xml:space="preserve">　植栽整備、草刈り</w:t>
            </w:r>
          </w:p>
          <w:p w14:paraId="5AC76B8D" w14:textId="14875159" w:rsidR="00D427B1" w:rsidRDefault="001D5DDC" w:rsidP="00BE6433">
            <w:pPr>
              <w:spacing w:line="200" w:lineRule="exact"/>
              <w:rPr>
                <w:rFonts w:ascii="ＭＳ 明朝" w:eastAsia="ＭＳ 明朝" w:hAnsi="ＭＳ 明朝"/>
                <w:sz w:val="16"/>
                <w:szCs w:val="16"/>
              </w:rPr>
            </w:pPr>
            <w:r w:rsidRPr="000E018C">
              <w:rPr>
                <w:rFonts w:ascii="ＭＳ 明朝" w:eastAsia="ＭＳ 明朝" w:hAnsi="ＭＳ 明朝"/>
                <w:sz w:val="16"/>
                <w:szCs w:val="16"/>
              </w:rPr>
              <w:t>(7)ヨットハウスの各種点検保守等</w:t>
            </w:r>
          </w:p>
          <w:p w14:paraId="30BA45A9" w14:textId="56FF7F73" w:rsidR="00BE6433" w:rsidRPr="00692E02" w:rsidRDefault="00BE6433" w:rsidP="00BE6433">
            <w:pPr>
              <w:spacing w:line="200" w:lineRule="exact"/>
              <w:rPr>
                <w:rFonts w:ascii="ＭＳ 明朝" w:eastAsia="ＭＳ 明朝" w:hAnsi="ＭＳ 明朝"/>
                <w:b/>
                <w:bCs/>
                <w:sz w:val="16"/>
                <w:szCs w:val="16"/>
              </w:rPr>
            </w:pPr>
          </w:p>
        </w:tc>
        <w:tc>
          <w:tcPr>
            <w:tcW w:w="449" w:type="dxa"/>
          </w:tcPr>
          <w:p w14:paraId="4CDC0866" w14:textId="145C1C29" w:rsidR="001D5DDC" w:rsidRDefault="00B360AE" w:rsidP="001D5DDC">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A</w:t>
            </w:r>
          </w:p>
          <w:p w14:paraId="61891B5C" w14:textId="53B9ECE3" w:rsidR="001D5DDC" w:rsidRPr="00E32053" w:rsidRDefault="001D5DDC" w:rsidP="001D5DDC">
            <w:pPr>
              <w:ind w:left="221" w:hangingChars="100" w:hanging="221"/>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Pr="00B66106">
              <w:rPr>
                <w:rFonts w:ascii="ＭＳ 明朝" w:eastAsia="ＭＳ 明朝" w:hAnsi="ＭＳ 明朝"/>
                <w:b/>
                <w:bCs/>
                <w:sz w:val="22"/>
              </w:rPr>
              <w:t>A)</w:t>
            </w:r>
          </w:p>
        </w:tc>
        <w:tc>
          <w:tcPr>
            <w:tcW w:w="2429" w:type="dxa"/>
          </w:tcPr>
          <w:p w14:paraId="57D06BA0" w14:textId="77777777" w:rsidR="006D75CB" w:rsidRDefault="006D75CB" w:rsidP="006D75CB">
            <w:pPr>
              <w:spacing w:line="200" w:lineRule="exact"/>
              <w:ind w:firstLineChars="100" w:firstLine="160"/>
              <w:rPr>
                <w:rFonts w:ascii="ＭＳ 明朝" w:eastAsia="ＭＳ 明朝" w:hAnsi="ＭＳ 明朝"/>
                <w:sz w:val="16"/>
                <w:szCs w:val="16"/>
              </w:rPr>
            </w:pPr>
            <w:r w:rsidRPr="00406BE8">
              <w:rPr>
                <w:rFonts w:ascii="ＭＳ 明朝" w:eastAsia="ＭＳ 明朝" w:hAnsi="ＭＳ 明朝" w:hint="eastAsia"/>
                <w:sz w:val="16"/>
                <w:szCs w:val="16"/>
              </w:rPr>
              <w:t>維持管理の役割分担に基づく施設、設備、備品等の改修・修繕・更新は、緊急性や優先順位を踏まえた上で実施している。</w:t>
            </w:r>
          </w:p>
          <w:p w14:paraId="71BDBFC6" w14:textId="77777777" w:rsidR="006D75CB" w:rsidRPr="00813CA7" w:rsidRDefault="006D75CB" w:rsidP="006D75CB">
            <w:pPr>
              <w:spacing w:line="200" w:lineRule="exact"/>
              <w:ind w:firstLineChars="100" w:firstLine="160"/>
              <w:rPr>
                <w:rFonts w:ascii="ＭＳ 明朝" w:eastAsia="ＭＳ 明朝" w:hAnsi="ＭＳ 明朝"/>
                <w:color w:val="000000" w:themeColor="text1"/>
                <w:sz w:val="16"/>
                <w:szCs w:val="16"/>
              </w:rPr>
            </w:pPr>
            <w:r w:rsidRPr="00813CA7">
              <w:rPr>
                <w:rFonts w:ascii="ＭＳ 明朝" w:eastAsia="ＭＳ 明朝" w:hAnsi="ＭＳ 明朝" w:hint="eastAsia"/>
                <w:color w:val="000000" w:themeColor="text1"/>
                <w:sz w:val="16"/>
                <w:szCs w:val="16"/>
              </w:rPr>
              <w:t>設備等の不具合が確認された際は、すぐに大阪府へ報告し、その後の対応について相談しているため、円滑な施設運営につながっている。</w:t>
            </w:r>
          </w:p>
          <w:p w14:paraId="25657069" w14:textId="77777777" w:rsidR="001D5DDC" w:rsidRDefault="006D75CB" w:rsidP="006D75CB">
            <w:pPr>
              <w:spacing w:line="200" w:lineRule="exact"/>
              <w:ind w:firstLineChars="100" w:firstLine="160"/>
              <w:rPr>
                <w:rFonts w:ascii="ＭＳ 明朝" w:eastAsia="ＭＳ 明朝" w:hAnsi="ＭＳ 明朝"/>
                <w:sz w:val="16"/>
                <w:szCs w:val="16"/>
              </w:rPr>
            </w:pPr>
            <w:r w:rsidRPr="00813CA7">
              <w:rPr>
                <w:rFonts w:ascii="ＭＳ 明朝" w:eastAsia="ＭＳ 明朝" w:hAnsi="ＭＳ 明朝" w:hint="eastAsia"/>
                <w:color w:val="000000" w:themeColor="text1"/>
                <w:sz w:val="16"/>
                <w:szCs w:val="16"/>
              </w:rPr>
              <w:t>また、施設の安</w:t>
            </w:r>
            <w:r w:rsidRPr="00406BE8">
              <w:rPr>
                <w:rFonts w:ascii="ＭＳ 明朝" w:eastAsia="ＭＳ 明朝" w:hAnsi="ＭＳ 明朝" w:hint="eastAsia"/>
                <w:sz w:val="16"/>
                <w:szCs w:val="16"/>
              </w:rPr>
              <w:t>全管理・安全対策も適切であり、施設周辺の除草、樹木の伐採、近隣住民や岬町からの要請に適切に対応して</w:t>
            </w:r>
            <w:r>
              <w:rPr>
                <w:rFonts w:ascii="ＭＳ 明朝" w:eastAsia="ＭＳ 明朝" w:hAnsi="ＭＳ 明朝" w:hint="eastAsia"/>
                <w:sz w:val="16"/>
                <w:szCs w:val="16"/>
              </w:rPr>
              <w:t>おり、大きな事故等を防ぐことができている</w:t>
            </w:r>
            <w:r w:rsidRPr="00406BE8">
              <w:rPr>
                <w:rFonts w:ascii="ＭＳ 明朝" w:eastAsia="ＭＳ 明朝" w:hAnsi="ＭＳ 明朝" w:hint="eastAsia"/>
                <w:sz w:val="16"/>
                <w:szCs w:val="16"/>
              </w:rPr>
              <w:t>。</w:t>
            </w:r>
          </w:p>
          <w:p w14:paraId="31802C75" w14:textId="317729D4" w:rsidR="00D61D89" w:rsidRPr="00E32053" w:rsidRDefault="00D61D89" w:rsidP="006D75CB">
            <w:pPr>
              <w:spacing w:line="200" w:lineRule="exact"/>
              <w:ind w:firstLineChars="100" w:firstLine="160"/>
              <w:rPr>
                <w:rFonts w:ascii="ＭＳ 明朝" w:eastAsia="ＭＳ 明朝" w:hAnsi="ＭＳ 明朝"/>
                <w:sz w:val="16"/>
                <w:szCs w:val="16"/>
              </w:rPr>
            </w:pPr>
          </w:p>
        </w:tc>
        <w:tc>
          <w:tcPr>
            <w:tcW w:w="454" w:type="dxa"/>
          </w:tcPr>
          <w:p w14:paraId="03272113" w14:textId="47AA1DD3" w:rsidR="001D5DDC" w:rsidRPr="00304A0B" w:rsidRDefault="00304A0B" w:rsidP="001D5DDC">
            <w:pPr>
              <w:ind w:left="221" w:hangingChars="100" w:hanging="221"/>
              <w:jc w:val="center"/>
              <w:rPr>
                <w:rFonts w:ascii="ＭＳ 明朝" w:eastAsia="ＭＳ 明朝" w:hAnsi="ＭＳ 明朝"/>
                <w:b/>
                <w:sz w:val="22"/>
                <w:szCs w:val="24"/>
              </w:rPr>
            </w:pPr>
            <w:r w:rsidRPr="00304A0B">
              <w:rPr>
                <w:rFonts w:ascii="ＭＳ 明朝" w:eastAsia="ＭＳ 明朝" w:hAnsi="ＭＳ 明朝" w:hint="eastAsia"/>
                <w:b/>
                <w:sz w:val="22"/>
                <w:szCs w:val="24"/>
              </w:rPr>
              <w:t>A</w:t>
            </w:r>
          </w:p>
          <w:p w14:paraId="49EDC638" w14:textId="44C3C91D" w:rsidR="001D5DDC" w:rsidRPr="00E32053" w:rsidRDefault="001D5DDC" w:rsidP="001D5DDC">
            <w:pPr>
              <w:ind w:left="221" w:hangingChars="100" w:hanging="221"/>
              <w:jc w:val="center"/>
              <w:rPr>
                <w:rFonts w:ascii="ＭＳ 明朝" w:eastAsia="ＭＳ 明朝" w:hAnsi="ＭＳ 明朝"/>
                <w:bCs/>
                <w:sz w:val="22"/>
                <w:szCs w:val="24"/>
              </w:rPr>
            </w:pPr>
            <w:r w:rsidRPr="00304A0B">
              <w:rPr>
                <w:rFonts w:ascii="ＭＳ 明朝" w:eastAsia="ＭＳ 明朝" w:hAnsi="ＭＳ 明朝" w:hint="eastAsia"/>
                <w:b/>
                <w:sz w:val="22"/>
                <w:szCs w:val="24"/>
              </w:rPr>
              <w:t>(</w:t>
            </w:r>
            <w:r w:rsidRPr="00304A0B">
              <w:rPr>
                <w:rFonts w:ascii="ＭＳ 明朝" w:eastAsia="ＭＳ 明朝" w:hAnsi="ＭＳ 明朝"/>
                <w:b/>
                <w:sz w:val="22"/>
                <w:szCs w:val="24"/>
              </w:rPr>
              <w:t>A)</w:t>
            </w:r>
          </w:p>
        </w:tc>
        <w:tc>
          <w:tcPr>
            <w:tcW w:w="2557" w:type="dxa"/>
          </w:tcPr>
          <w:p w14:paraId="41DA24C4" w14:textId="1FB2E817" w:rsidR="001D5DDC" w:rsidRPr="00E32053" w:rsidRDefault="007F2FDA" w:rsidP="001D5DDC">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w:t>
            </w:r>
            <w:r w:rsidRPr="0091485C">
              <w:rPr>
                <w:rFonts w:ascii="ＭＳ 明朝" w:eastAsia="ＭＳ 明朝" w:hAnsi="ＭＳ 明朝" w:hint="eastAsia"/>
                <w:sz w:val="16"/>
                <w:szCs w:val="16"/>
              </w:rPr>
              <w:t>今年度の収入増分をトイレの洋式化に充当することは評価できる。引き続き府と協議しながら、　必要な補修や整備を進め、利用者サービスに還元してほしい。</w:t>
            </w:r>
          </w:p>
        </w:tc>
      </w:tr>
      <w:tr w:rsidR="001D5DDC" w:rsidRPr="00E32053" w14:paraId="35C5257F" w14:textId="77777777" w:rsidTr="003E0A28">
        <w:tc>
          <w:tcPr>
            <w:tcW w:w="1134" w:type="dxa"/>
          </w:tcPr>
          <w:p w14:paraId="5995FD99" w14:textId="77777777" w:rsidR="001D5DDC" w:rsidRPr="00E32053" w:rsidRDefault="001D5DDC" w:rsidP="001D5DDC">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（８）管理運営経費縮減方策</w:t>
            </w:r>
          </w:p>
        </w:tc>
        <w:tc>
          <w:tcPr>
            <w:tcW w:w="1555" w:type="dxa"/>
          </w:tcPr>
          <w:p w14:paraId="6A2ECC71" w14:textId="463D8C07" w:rsidR="001D5DDC" w:rsidRPr="00E32053" w:rsidRDefault="001D5DDC" w:rsidP="001D5DDC">
            <w:pPr>
              <w:spacing w:line="200" w:lineRule="exact"/>
              <w:ind w:left="160" w:hangingChars="100" w:hanging="160"/>
              <w:rPr>
                <w:rFonts w:ascii="ＭＳ 明朝" w:eastAsia="ＭＳ 明朝" w:hAnsi="ＭＳ 明朝"/>
                <w:sz w:val="16"/>
                <w:szCs w:val="16"/>
              </w:rPr>
            </w:pPr>
            <w:r w:rsidRPr="006D0A70">
              <w:rPr>
                <w:rFonts w:ascii="ＭＳ 明朝" w:eastAsia="ＭＳ 明朝" w:hAnsi="ＭＳ 明朝" w:hint="eastAsia"/>
                <w:sz w:val="16"/>
                <w:szCs w:val="16"/>
              </w:rPr>
              <w:t>○管理運営経費の縮減方策が提案どおり実施され、管理運営経費が効率的に執行されているか</w:t>
            </w:r>
          </w:p>
        </w:tc>
        <w:tc>
          <w:tcPr>
            <w:tcW w:w="6667" w:type="dxa"/>
          </w:tcPr>
          <w:p w14:paraId="16F6F1A1" w14:textId="77777777" w:rsidR="001D5DDC" w:rsidRPr="001F542C" w:rsidRDefault="001D5DDC" w:rsidP="001D5DDC">
            <w:pPr>
              <w:spacing w:line="200" w:lineRule="exact"/>
              <w:rPr>
                <w:rFonts w:ascii="ＭＳ 明朝" w:eastAsia="ＭＳ 明朝" w:hAnsi="ＭＳ 明朝"/>
                <w:b/>
                <w:bCs/>
                <w:sz w:val="16"/>
                <w:szCs w:val="16"/>
              </w:rPr>
            </w:pPr>
            <w:r w:rsidRPr="001F542C">
              <w:rPr>
                <w:rFonts w:ascii="ＭＳ 明朝" w:eastAsia="ＭＳ 明朝" w:hAnsi="ＭＳ 明朝" w:hint="eastAsia"/>
                <w:b/>
                <w:bCs/>
                <w:sz w:val="16"/>
                <w:szCs w:val="16"/>
              </w:rPr>
              <w:t>１．管理運営経費の縮減</w:t>
            </w:r>
          </w:p>
          <w:p w14:paraId="1AA06683" w14:textId="77777777" w:rsidR="001D5DDC" w:rsidRPr="00BE6433" w:rsidRDefault="001D5DDC" w:rsidP="001D5DDC">
            <w:pPr>
              <w:spacing w:line="200" w:lineRule="exact"/>
              <w:rPr>
                <w:rFonts w:ascii="ＭＳ 明朝" w:eastAsia="ＭＳ 明朝" w:hAnsi="ＭＳ 明朝"/>
                <w:b/>
                <w:bCs/>
                <w:sz w:val="16"/>
                <w:szCs w:val="16"/>
                <w:u w:val="single"/>
              </w:rPr>
            </w:pPr>
            <w:r w:rsidRPr="00BE6433">
              <w:rPr>
                <w:rFonts w:ascii="ＭＳ 明朝" w:eastAsia="ＭＳ 明朝" w:hAnsi="ＭＳ 明朝" w:hint="eastAsia"/>
                <w:b/>
                <w:bCs/>
                <w:sz w:val="16"/>
                <w:szCs w:val="16"/>
                <w:u w:val="single"/>
              </w:rPr>
              <w:t>① 府からの管理運営経費の所要額</w:t>
            </w:r>
          </w:p>
          <w:tbl>
            <w:tblPr>
              <w:tblStyle w:val="a3"/>
              <w:tblW w:w="6095" w:type="dxa"/>
              <w:tblInd w:w="214" w:type="dxa"/>
              <w:tblLayout w:type="fixed"/>
              <w:tblCellMar>
                <w:left w:w="57" w:type="dxa"/>
                <w:right w:w="57" w:type="dxa"/>
              </w:tblCellMar>
              <w:tblLook w:val="04A0" w:firstRow="1" w:lastRow="0" w:firstColumn="1" w:lastColumn="0" w:noHBand="0" w:noVBand="1"/>
            </w:tblPr>
            <w:tblGrid>
              <w:gridCol w:w="1009"/>
              <w:gridCol w:w="1009"/>
              <w:gridCol w:w="1009"/>
              <w:gridCol w:w="1009"/>
              <w:gridCol w:w="1009"/>
              <w:gridCol w:w="1050"/>
            </w:tblGrid>
            <w:tr w:rsidR="001D5DDC" w:rsidRPr="00D03069" w14:paraId="287194CE" w14:textId="77777777" w:rsidTr="00503169">
              <w:tc>
                <w:tcPr>
                  <w:tcW w:w="1009" w:type="dxa"/>
                  <w:shd w:val="clear" w:color="auto" w:fill="F2F2F2" w:themeFill="background1" w:themeFillShade="F2"/>
                  <w:vAlign w:val="center"/>
                </w:tcPr>
                <w:p w14:paraId="30FAA5B8"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6</w:t>
                  </w:r>
                  <w:r w:rsidRPr="00D03069">
                    <w:rPr>
                      <w:rFonts w:ascii="ＭＳ 明朝" w:eastAsia="ＭＳ 明朝" w:hAnsi="ＭＳ 明朝" w:hint="eastAsia"/>
                      <w:sz w:val="16"/>
                      <w:szCs w:val="16"/>
                    </w:rPr>
                    <w:t>年度</w:t>
                  </w:r>
                </w:p>
              </w:tc>
              <w:tc>
                <w:tcPr>
                  <w:tcW w:w="1009" w:type="dxa"/>
                  <w:shd w:val="clear" w:color="auto" w:fill="F2F2F2" w:themeFill="background1" w:themeFillShade="F2"/>
                  <w:vAlign w:val="center"/>
                </w:tcPr>
                <w:p w14:paraId="1AB4476F"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7</w:t>
                  </w:r>
                  <w:r w:rsidRPr="00D03069">
                    <w:rPr>
                      <w:rFonts w:ascii="ＭＳ 明朝" w:eastAsia="ＭＳ 明朝" w:hAnsi="ＭＳ 明朝" w:hint="eastAsia"/>
                      <w:sz w:val="16"/>
                      <w:szCs w:val="16"/>
                    </w:rPr>
                    <w:t>年度</w:t>
                  </w:r>
                </w:p>
              </w:tc>
              <w:tc>
                <w:tcPr>
                  <w:tcW w:w="1009" w:type="dxa"/>
                  <w:shd w:val="clear" w:color="auto" w:fill="F2F2F2" w:themeFill="background1" w:themeFillShade="F2"/>
                  <w:vAlign w:val="center"/>
                </w:tcPr>
                <w:p w14:paraId="11251AA9"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8</w:t>
                  </w:r>
                  <w:r w:rsidRPr="00D03069">
                    <w:rPr>
                      <w:rFonts w:ascii="ＭＳ 明朝" w:eastAsia="ＭＳ 明朝" w:hAnsi="ＭＳ 明朝" w:hint="eastAsia"/>
                      <w:sz w:val="16"/>
                      <w:szCs w:val="16"/>
                    </w:rPr>
                    <w:t>年度</w:t>
                  </w:r>
                </w:p>
              </w:tc>
              <w:tc>
                <w:tcPr>
                  <w:tcW w:w="1009" w:type="dxa"/>
                  <w:shd w:val="clear" w:color="auto" w:fill="F2F2F2" w:themeFill="background1" w:themeFillShade="F2"/>
                </w:tcPr>
                <w:p w14:paraId="577C74C0" w14:textId="7407D8E9"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9</w:t>
                  </w:r>
                  <w:r>
                    <w:rPr>
                      <w:rFonts w:ascii="ＭＳ 明朝" w:eastAsia="ＭＳ 明朝" w:hAnsi="ＭＳ 明朝" w:hint="eastAsia"/>
                      <w:sz w:val="16"/>
                      <w:szCs w:val="16"/>
                    </w:rPr>
                    <w:t>年度</w:t>
                  </w:r>
                </w:p>
              </w:tc>
              <w:tc>
                <w:tcPr>
                  <w:tcW w:w="1009" w:type="dxa"/>
                  <w:shd w:val="clear" w:color="auto" w:fill="F2F2F2" w:themeFill="background1" w:themeFillShade="F2"/>
                </w:tcPr>
                <w:p w14:paraId="5C97BBCC" w14:textId="17B5CD8C"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10</w:t>
                  </w:r>
                  <w:r>
                    <w:rPr>
                      <w:rFonts w:ascii="ＭＳ 明朝" w:eastAsia="ＭＳ 明朝" w:hAnsi="ＭＳ 明朝" w:hint="eastAsia"/>
                      <w:sz w:val="16"/>
                      <w:szCs w:val="16"/>
                    </w:rPr>
                    <w:t>年度</w:t>
                  </w:r>
                </w:p>
              </w:tc>
              <w:tc>
                <w:tcPr>
                  <w:tcW w:w="1050" w:type="dxa"/>
                  <w:shd w:val="clear" w:color="auto" w:fill="F2F2F2" w:themeFill="background1" w:themeFillShade="F2"/>
                </w:tcPr>
                <w:p w14:paraId="440C56FA"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総額</w:t>
                  </w:r>
                </w:p>
              </w:tc>
            </w:tr>
            <w:tr w:rsidR="001D5DDC" w:rsidRPr="00D03069" w14:paraId="752532CC" w14:textId="77777777" w:rsidTr="00503169">
              <w:tc>
                <w:tcPr>
                  <w:tcW w:w="1009" w:type="dxa"/>
                  <w:vAlign w:val="center"/>
                </w:tcPr>
                <w:p w14:paraId="7CF53F99"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9</w:t>
                  </w:r>
                  <w:r w:rsidRPr="00D03069">
                    <w:rPr>
                      <w:rFonts w:ascii="ＭＳ 明朝" w:eastAsia="ＭＳ 明朝" w:hAnsi="ＭＳ 明朝"/>
                      <w:sz w:val="16"/>
                      <w:szCs w:val="16"/>
                    </w:rPr>
                    <w:t>6,380</w:t>
                  </w:r>
                  <w:r w:rsidRPr="00D03069">
                    <w:rPr>
                      <w:rFonts w:ascii="ＭＳ 明朝" w:eastAsia="ＭＳ 明朝" w:hAnsi="ＭＳ 明朝" w:hint="eastAsia"/>
                      <w:sz w:val="16"/>
                      <w:szCs w:val="16"/>
                    </w:rPr>
                    <w:t>千円</w:t>
                  </w:r>
                </w:p>
              </w:tc>
              <w:tc>
                <w:tcPr>
                  <w:tcW w:w="1009" w:type="dxa"/>
                  <w:vAlign w:val="center"/>
                </w:tcPr>
                <w:p w14:paraId="6795BD87"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9</w:t>
                  </w:r>
                  <w:r w:rsidRPr="00D03069">
                    <w:rPr>
                      <w:rFonts w:ascii="ＭＳ 明朝" w:eastAsia="ＭＳ 明朝" w:hAnsi="ＭＳ 明朝"/>
                      <w:sz w:val="16"/>
                      <w:szCs w:val="16"/>
                    </w:rPr>
                    <w:t>6,380</w:t>
                  </w:r>
                  <w:r w:rsidRPr="00D03069">
                    <w:rPr>
                      <w:rFonts w:ascii="ＭＳ 明朝" w:eastAsia="ＭＳ 明朝" w:hAnsi="ＭＳ 明朝" w:hint="eastAsia"/>
                      <w:sz w:val="16"/>
                      <w:szCs w:val="16"/>
                    </w:rPr>
                    <w:t>千円</w:t>
                  </w:r>
                </w:p>
              </w:tc>
              <w:tc>
                <w:tcPr>
                  <w:tcW w:w="1009" w:type="dxa"/>
                  <w:vAlign w:val="center"/>
                </w:tcPr>
                <w:p w14:paraId="7694C213"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9</w:t>
                  </w:r>
                  <w:r w:rsidRPr="00D03069">
                    <w:rPr>
                      <w:rFonts w:ascii="ＭＳ 明朝" w:eastAsia="ＭＳ 明朝" w:hAnsi="ＭＳ 明朝"/>
                      <w:sz w:val="16"/>
                      <w:szCs w:val="16"/>
                    </w:rPr>
                    <w:t>6,380</w:t>
                  </w:r>
                  <w:r w:rsidRPr="00D03069">
                    <w:rPr>
                      <w:rFonts w:ascii="ＭＳ 明朝" w:eastAsia="ＭＳ 明朝" w:hAnsi="ＭＳ 明朝" w:hint="eastAsia"/>
                      <w:sz w:val="16"/>
                      <w:szCs w:val="16"/>
                    </w:rPr>
                    <w:t>千円</w:t>
                  </w:r>
                </w:p>
              </w:tc>
              <w:tc>
                <w:tcPr>
                  <w:tcW w:w="1009" w:type="dxa"/>
                  <w:vAlign w:val="center"/>
                </w:tcPr>
                <w:p w14:paraId="43E65188"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9</w:t>
                  </w:r>
                  <w:r w:rsidRPr="00D03069">
                    <w:rPr>
                      <w:rFonts w:ascii="ＭＳ 明朝" w:eastAsia="ＭＳ 明朝" w:hAnsi="ＭＳ 明朝"/>
                      <w:sz w:val="16"/>
                      <w:szCs w:val="16"/>
                    </w:rPr>
                    <w:t>6,380</w:t>
                  </w:r>
                  <w:r w:rsidRPr="00D03069">
                    <w:rPr>
                      <w:rFonts w:ascii="ＭＳ 明朝" w:eastAsia="ＭＳ 明朝" w:hAnsi="ＭＳ 明朝" w:hint="eastAsia"/>
                      <w:sz w:val="16"/>
                      <w:szCs w:val="16"/>
                    </w:rPr>
                    <w:t>千円</w:t>
                  </w:r>
                </w:p>
              </w:tc>
              <w:tc>
                <w:tcPr>
                  <w:tcW w:w="1009" w:type="dxa"/>
                  <w:vAlign w:val="center"/>
                </w:tcPr>
                <w:p w14:paraId="75D2A758"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9</w:t>
                  </w:r>
                  <w:r w:rsidRPr="00D03069">
                    <w:rPr>
                      <w:rFonts w:ascii="ＭＳ 明朝" w:eastAsia="ＭＳ 明朝" w:hAnsi="ＭＳ 明朝"/>
                      <w:sz w:val="16"/>
                      <w:szCs w:val="16"/>
                    </w:rPr>
                    <w:t>6,380</w:t>
                  </w:r>
                  <w:r w:rsidRPr="00D03069">
                    <w:rPr>
                      <w:rFonts w:ascii="ＭＳ 明朝" w:eastAsia="ＭＳ 明朝" w:hAnsi="ＭＳ 明朝" w:hint="eastAsia"/>
                      <w:sz w:val="16"/>
                      <w:szCs w:val="16"/>
                    </w:rPr>
                    <w:t>千円</w:t>
                  </w:r>
                </w:p>
              </w:tc>
              <w:tc>
                <w:tcPr>
                  <w:tcW w:w="1050" w:type="dxa"/>
                  <w:vAlign w:val="center"/>
                </w:tcPr>
                <w:p w14:paraId="2D6ACC1D" w14:textId="77777777" w:rsidR="001D5DDC" w:rsidRPr="00D03069" w:rsidRDefault="001D5DDC" w:rsidP="001D5DDC">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4</w:t>
                  </w:r>
                  <w:r w:rsidRPr="00D03069">
                    <w:rPr>
                      <w:rFonts w:ascii="ＭＳ 明朝" w:eastAsia="ＭＳ 明朝" w:hAnsi="ＭＳ 明朝"/>
                      <w:sz w:val="16"/>
                      <w:szCs w:val="16"/>
                    </w:rPr>
                    <w:t>81,900</w:t>
                  </w:r>
                  <w:r w:rsidRPr="00D03069">
                    <w:rPr>
                      <w:rFonts w:ascii="ＭＳ 明朝" w:eastAsia="ＭＳ 明朝" w:hAnsi="ＭＳ 明朝" w:hint="eastAsia"/>
                      <w:sz w:val="16"/>
                      <w:szCs w:val="16"/>
                    </w:rPr>
                    <w:t>千円</w:t>
                  </w:r>
                </w:p>
              </w:tc>
            </w:tr>
          </w:tbl>
          <w:p w14:paraId="6AE88073" w14:textId="77777777" w:rsidR="001D5DDC" w:rsidRDefault="001D5DDC" w:rsidP="001D5DDC">
            <w:pPr>
              <w:spacing w:line="200" w:lineRule="exact"/>
              <w:rPr>
                <w:rFonts w:ascii="ＭＳ 明朝" w:eastAsia="ＭＳ 明朝" w:hAnsi="ＭＳ 明朝"/>
                <w:b/>
                <w:bCs/>
                <w:sz w:val="16"/>
                <w:szCs w:val="16"/>
              </w:rPr>
            </w:pPr>
          </w:p>
          <w:p w14:paraId="5409E191" w14:textId="594B7CE8" w:rsidR="001D5DDC" w:rsidRPr="00BE6433" w:rsidRDefault="00BE6433" w:rsidP="00BE6433">
            <w:pPr>
              <w:spacing w:line="200" w:lineRule="exact"/>
              <w:rPr>
                <w:rFonts w:ascii="ＭＳ 明朝" w:eastAsia="ＭＳ 明朝" w:hAnsi="ＭＳ 明朝"/>
                <w:b/>
                <w:bCs/>
                <w:sz w:val="16"/>
                <w:szCs w:val="16"/>
                <w:u w:val="single"/>
              </w:rPr>
            </w:pPr>
            <w:r w:rsidRPr="00BE6433">
              <w:rPr>
                <w:rFonts w:ascii="ＭＳ 明朝" w:eastAsia="ＭＳ 明朝" w:hAnsi="ＭＳ 明朝" w:hint="eastAsia"/>
                <w:b/>
                <w:bCs/>
                <w:sz w:val="16"/>
                <w:szCs w:val="16"/>
                <w:u w:val="single"/>
              </w:rPr>
              <w:t>②</w:t>
            </w:r>
            <w:r w:rsidR="001D5DDC" w:rsidRPr="00BE6433">
              <w:rPr>
                <w:rFonts w:ascii="ＭＳ 明朝" w:eastAsia="ＭＳ 明朝" w:hAnsi="ＭＳ 明朝" w:hint="eastAsia"/>
                <w:b/>
                <w:bCs/>
                <w:sz w:val="16"/>
                <w:szCs w:val="16"/>
                <w:u w:val="single"/>
              </w:rPr>
              <w:t>具体的方策</w:t>
            </w:r>
          </w:p>
          <w:p w14:paraId="058A2C05" w14:textId="2FB086DC" w:rsidR="00417929" w:rsidRPr="00BF02B3" w:rsidRDefault="009A2840" w:rsidP="00BE6433">
            <w:pPr>
              <w:spacing w:line="200" w:lineRule="exact"/>
              <w:rPr>
                <w:rFonts w:ascii="ＭＳ 明朝" w:eastAsia="ＭＳ 明朝" w:hAnsi="ＭＳ 明朝"/>
                <w:b/>
                <w:bCs/>
                <w:sz w:val="16"/>
                <w:szCs w:val="16"/>
              </w:rPr>
            </w:pPr>
            <w:r w:rsidRPr="00657720">
              <w:rPr>
                <w:rFonts w:ascii="ＭＳ 明朝" w:eastAsia="ＭＳ 明朝" w:hAnsi="ＭＳ 明朝" w:hint="eastAsia"/>
                <w:b/>
                <w:bCs/>
                <w:color w:val="000000" w:themeColor="text1"/>
                <w:sz w:val="16"/>
                <w:szCs w:val="16"/>
              </w:rPr>
              <w:t>(1</w:t>
            </w:r>
            <w:r w:rsidR="00657720" w:rsidRPr="00657720">
              <w:rPr>
                <w:rFonts w:ascii="ＭＳ 明朝" w:eastAsia="ＭＳ 明朝" w:hAnsi="ＭＳ 明朝" w:hint="eastAsia"/>
                <w:b/>
                <w:bCs/>
                <w:color w:val="000000" w:themeColor="text1"/>
                <w:sz w:val="16"/>
                <w:szCs w:val="16"/>
              </w:rPr>
              <w:t>)</w:t>
            </w:r>
            <w:r w:rsidR="00417929" w:rsidRPr="00657720">
              <w:rPr>
                <w:rFonts w:ascii="ＭＳ 明朝" w:eastAsia="ＭＳ 明朝" w:hAnsi="ＭＳ 明朝" w:hint="eastAsia"/>
                <w:b/>
                <w:bCs/>
                <w:color w:val="000000" w:themeColor="text1"/>
                <w:sz w:val="16"/>
                <w:szCs w:val="16"/>
              </w:rPr>
              <w:t>支</w:t>
            </w:r>
            <w:r w:rsidR="00417929" w:rsidRPr="00BF02B3">
              <w:rPr>
                <w:rFonts w:ascii="ＭＳ 明朝" w:eastAsia="ＭＳ 明朝" w:hAnsi="ＭＳ 明朝" w:hint="eastAsia"/>
                <w:b/>
                <w:bCs/>
                <w:sz w:val="16"/>
                <w:szCs w:val="16"/>
              </w:rPr>
              <w:t>出経費</w:t>
            </w:r>
            <w:r w:rsidR="00CE7938">
              <w:rPr>
                <w:rFonts w:ascii="ＭＳ 明朝" w:eastAsia="ＭＳ 明朝" w:hAnsi="ＭＳ 明朝" w:hint="eastAsia"/>
                <w:b/>
                <w:bCs/>
                <w:sz w:val="16"/>
                <w:szCs w:val="16"/>
              </w:rPr>
              <w:t>の</w:t>
            </w:r>
            <w:r w:rsidR="00CE7938" w:rsidRPr="00CE7938">
              <w:rPr>
                <w:rFonts w:ascii="ＭＳ 明朝" w:eastAsia="ＭＳ 明朝" w:hAnsi="ＭＳ 明朝" w:hint="eastAsia"/>
                <w:b/>
                <w:bCs/>
                <w:sz w:val="16"/>
                <w:szCs w:val="16"/>
              </w:rPr>
              <w:t>効率的な執行</w:t>
            </w:r>
          </w:p>
          <w:p w14:paraId="20C7603C" w14:textId="46909935" w:rsidR="00417929" w:rsidRPr="00CE7938" w:rsidRDefault="00417929" w:rsidP="00CE7938">
            <w:pPr>
              <w:spacing w:line="200" w:lineRule="exact"/>
              <w:ind w:firstLineChars="100" w:firstLine="160"/>
              <w:rPr>
                <w:rFonts w:ascii="ＭＳ 明朝" w:eastAsia="ＭＳ 明朝" w:hAnsi="ＭＳ 明朝"/>
                <w:sz w:val="16"/>
                <w:szCs w:val="16"/>
              </w:rPr>
            </w:pPr>
            <w:r w:rsidRPr="00CE7938">
              <w:rPr>
                <w:rFonts w:ascii="ＭＳ 明朝" w:eastAsia="ＭＳ 明朝" w:hAnsi="ＭＳ 明朝" w:hint="eastAsia"/>
                <w:sz w:val="16"/>
                <w:szCs w:val="16"/>
              </w:rPr>
              <w:t>・人件費の</w:t>
            </w:r>
            <w:r w:rsidR="00CE7938" w:rsidRPr="00CE7938">
              <w:rPr>
                <w:rFonts w:ascii="ＭＳ 明朝" w:eastAsia="ＭＳ 明朝" w:hAnsi="ＭＳ 明朝" w:hint="eastAsia"/>
                <w:sz w:val="16"/>
                <w:szCs w:val="16"/>
              </w:rPr>
              <w:t>効率的な執行</w:t>
            </w:r>
          </w:p>
          <w:p w14:paraId="2C038656" w14:textId="22AAD52D" w:rsidR="00417929" w:rsidRPr="00417929" w:rsidRDefault="00417929" w:rsidP="00417929">
            <w:pPr>
              <w:spacing w:line="200" w:lineRule="exact"/>
              <w:ind w:leftChars="100" w:left="370" w:hangingChars="100" w:hanging="160"/>
              <w:rPr>
                <w:rFonts w:ascii="ＭＳ 明朝" w:eastAsia="ＭＳ 明朝" w:hAnsi="ＭＳ 明朝"/>
                <w:sz w:val="16"/>
                <w:szCs w:val="16"/>
              </w:rPr>
            </w:pPr>
            <w:r w:rsidRPr="00417929">
              <w:rPr>
                <w:rFonts w:ascii="ＭＳ 明朝" w:eastAsia="ＭＳ 明朝" w:hAnsi="ＭＳ 明朝" w:hint="eastAsia"/>
                <w:sz w:val="16"/>
                <w:szCs w:val="16"/>
              </w:rPr>
              <w:t xml:space="preserve">　前年度より、マイナス1名</w:t>
            </w:r>
          </w:p>
          <w:p w14:paraId="198F55DB" w14:textId="41F8325A" w:rsidR="00417929" w:rsidRPr="00417929" w:rsidRDefault="00417929" w:rsidP="00417929">
            <w:pPr>
              <w:spacing w:line="200" w:lineRule="exact"/>
              <w:ind w:leftChars="100" w:left="370" w:hangingChars="100" w:hanging="160"/>
              <w:rPr>
                <w:rFonts w:ascii="ＭＳ 明朝" w:eastAsia="ＭＳ 明朝" w:hAnsi="ＭＳ 明朝"/>
                <w:sz w:val="16"/>
                <w:szCs w:val="16"/>
              </w:rPr>
            </w:pPr>
            <w:r w:rsidRPr="00417929">
              <w:rPr>
                <w:rFonts w:ascii="ＭＳ 明朝" w:eastAsia="ＭＳ 明朝" w:hAnsi="ＭＳ 明朝" w:hint="eastAsia"/>
                <w:sz w:val="16"/>
                <w:szCs w:val="16"/>
              </w:rPr>
              <w:t xml:space="preserve">　来年度は、4月～9月までの季節職員を検討</w:t>
            </w:r>
          </w:p>
          <w:p w14:paraId="2127FEC9" w14:textId="2BFF1FCB" w:rsidR="001D5DDC" w:rsidRPr="00E32053" w:rsidRDefault="001D5DDC" w:rsidP="00417929">
            <w:pPr>
              <w:spacing w:line="200" w:lineRule="exact"/>
              <w:ind w:leftChars="100" w:left="371" w:hangingChars="100" w:hanging="161"/>
              <w:rPr>
                <w:rFonts w:ascii="ＭＳ 明朝" w:eastAsia="ＭＳ 明朝" w:hAnsi="ＭＳ 明朝"/>
                <w:sz w:val="16"/>
                <w:szCs w:val="16"/>
              </w:rPr>
            </w:pPr>
            <w:r w:rsidRPr="00835184">
              <w:rPr>
                <w:rFonts w:ascii="ＭＳ 明朝" w:eastAsia="ＭＳ 明朝" w:hAnsi="ＭＳ 明朝" w:hint="eastAsia"/>
                <w:b/>
                <w:bCs/>
                <w:color w:val="00B050"/>
                <w:sz w:val="16"/>
                <w:szCs w:val="16"/>
              </w:rPr>
              <w:t xml:space="preserve">　</w:t>
            </w:r>
          </w:p>
        </w:tc>
        <w:tc>
          <w:tcPr>
            <w:tcW w:w="449" w:type="dxa"/>
          </w:tcPr>
          <w:p w14:paraId="7BE1A6B1" w14:textId="6F98243D" w:rsidR="001D5DDC" w:rsidRDefault="00304A0B" w:rsidP="00304A0B">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t>A</w:t>
            </w:r>
          </w:p>
          <w:p w14:paraId="69026C8F" w14:textId="5B11872D" w:rsidR="001D5DDC" w:rsidRPr="00E32053" w:rsidRDefault="001D5DDC" w:rsidP="001D5DDC">
            <w:pPr>
              <w:ind w:left="221" w:hangingChars="100" w:hanging="221"/>
              <w:rPr>
                <w:rFonts w:ascii="ＭＳ 明朝" w:eastAsia="ＭＳ 明朝" w:hAnsi="ＭＳ 明朝"/>
                <w:b/>
                <w:bCs/>
                <w:sz w:val="24"/>
                <w:szCs w:val="24"/>
              </w:rPr>
            </w:pPr>
            <w:r w:rsidRPr="00B66106">
              <w:rPr>
                <w:rFonts w:ascii="ＭＳ 明朝" w:eastAsia="ＭＳ 明朝" w:hAnsi="ＭＳ 明朝" w:hint="eastAsia"/>
                <w:b/>
                <w:bCs/>
                <w:sz w:val="22"/>
              </w:rPr>
              <w:t>(</w:t>
            </w:r>
            <w:r w:rsidR="00AE7E2B">
              <w:rPr>
                <w:rFonts w:ascii="ＭＳ 明朝" w:eastAsia="ＭＳ 明朝" w:hAnsi="ＭＳ 明朝"/>
                <w:b/>
                <w:bCs/>
                <w:sz w:val="22"/>
              </w:rPr>
              <w:t>B</w:t>
            </w:r>
            <w:r w:rsidRPr="00B66106">
              <w:rPr>
                <w:rFonts w:ascii="ＭＳ 明朝" w:eastAsia="ＭＳ 明朝" w:hAnsi="ＭＳ 明朝"/>
                <w:b/>
                <w:bCs/>
                <w:sz w:val="22"/>
              </w:rPr>
              <w:t>)</w:t>
            </w:r>
          </w:p>
        </w:tc>
        <w:tc>
          <w:tcPr>
            <w:tcW w:w="2429" w:type="dxa"/>
          </w:tcPr>
          <w:p w14:paraId="6C3B2BA2" w14:textId="79CEE4D9" w:rsidR="00656C2D" w:rsidRPr="00657720" w:rsidRDefault="009210BF" w:rsidP="001F6EF6">
            <w:pPr>
              <w:spacing w:line="200" w:lineRule="exact"/>
              <w:rPr>
                <w:rFonts w:ascii="ＭＳ 明朝" w:eastAsia="ＭＳ 明朝" w:hAnsi="ＭＳ 明朝"/>
                <w:color w:val="FF0000"/>
                <w:sz w:val="16"/>
                <w:szCs w:val="16"/>
              </w:rPr>
            </w:pPr>
            <w:r>
              <w:rPr>
                <w:rFonts w:ascii="ＭＳ 明朝" w:eastAsia="ＭＳ 明朝" w:hAnsi="ＭＳ 明朝" w:hint="eastAsia"/>
                <w:sz w:val="16"/>
                <w:szCs w:val="16"/>
              </w:rPr>
              <w:t xml:space="preserve">　</w:t>
            </w:r>
            <w:r w:rsidR="001F6EF6" w:rsidRPr="001F6EF6">
              <w:rPr>
                <w:rFonts w:ascii="ＭＳ 明朝" w:eastAsia="ＭＳ 明朝" w:hAnsi="ＭＳ 明朝" w:hint="eastAsia"/>
                <w:color w:val="000000" w:themeColor="text1"/>
                <w:sz w:val="16"/>
                <w:szCs w:val="16"/>
              </w:rPr>
              <w:t>支出金額自体は計画よりも増加しているものの、施設運営に支障のない範囲で人員や食堂の光熱水費の削減を実施し、管理運営経費の効率的な執行に努めている。</w:t>
            </w:r>
          </w:p>
        </w:tc>
        <w:tc>
          <w:tcPr>
            <w:tcW w:w="454" w:type="dxa"/>
          </w:tcPr>
          <w:p w14:paraId="7B7BB560" w14:textId="64470E87" w:rsidR="001D5DDC" w:rsidRDefault="00304A0B" w:rsidP="001D5DDC">
            <w:pPr>
              <w:ind w:left="241" w:hangingChars="100" w:hanging="241"/>
              <w:jc w:val="center"/>
              <w:rPr>
                <w:rFonts w:ascii="ＭＳ 明朝" w:eastAsia="ＭＳ 明朝" w:hAnsi="ＭＳ 明朝"/>
                <w:b/>
                <w:sz w:val="24"/>
                <w:szCs w:val="32"/>
              </w:rPr>
            </w:pPr>
            <w:r>
              <w:rPr>
                <w:rFonts w:ascii="ＭＳ 明朝" w:eastAsia="ＭＳ 明朝" w:hAnsi="ＭＳ 明朝" w:hint="eastAsia"/>
                <w:b/>
                <w:sz w:val="24"/>
                <w:szCs w:val="32"/>
              </w:rPr>
              <w:t>A</w:t>
            </w:r>
          </w:p>
          <w:p w14:paraId="3A01EAC1" w14:textId="3521C5A2" w:rsidR="001D5DDC" w:rsidRPr="00E32053" w:rsidRDefault="001D5DDC" w:rsidP="001D5DDC">
            <w:pPr>
              <w:ind w:left="221" w:hangingChars="100" w:hanging="221"/>
              <w:jc w:val="center"/>
              <w:rPr>
                <w:rFonts w:ascii="ＭＳ 明朝" w:eastAsia="ＭＳ 明朝" w:hAnsi="ＭＳ 明朝"/>
                <w:b/>
                <w:sz w:val="24"/>
                <w:szCs w:val="32"/>
              </w:rPr>
            </w:pPr>
            <w:r w:rsidRPr="00B66106">
              <w:rPr>
                <w:rFonts w:ascii="ＭＳ 明朝" w:eastAsia="ＭＳ 明朝" w:hAnsi="ＭＳ 明朝" w:hint="eastAsia"/>
                <w:b/>
                <w:sz w:val="22"/>
                <w:szCs w:val="28"/>
              </w:rPr>
              <w:t>(</w:t>
            </w:r>
            <w:r w:rsidRPr="00B66106">
              <w:rPr>
                <w:rFonts w:ascii="ＭＳ 明朝" w:eastAsia="ＭＳ 明朝" w:hAnsi="ＭＳ 明朝"/>
                <w:b/>
                <w:sz w:val="22"/>
                <w:szCs w:val="28"/>
              </w:rPr>
              <w:t>B)</w:t>
            </w:r>
          </w:p>
        </w:tc>
        <w:tc>
          <w:tcPr>
            <w:tcW w:w="2557" w:type="dxa"/>
          </w:tcPr>
          <w:p w14:paraId="7697B9F0" w14:textId="77777777" w:rsidR="001D5DDC" w:rsidRPr="00E32053" w:rsidRDefault="001D5DDC" w:rsidP="001D5DDC">
            <w:pPr>
              <w:spacing w:line="200" w:lineRule="exact"/>
              <w:rPr>
                <w:rFonts w:ascii="ＭＳ 明朝" w:eastAsia="ＭＳ 明朝" w:hAnsi="ＭＳ 明朝"/>
                <w:sz w:val="16"/>
                <w:szCs w:val="16"/>
              </w:rPr>
            </w:pPr>
          </w:p>
        </w:tc>
      </w:tr>
      <w:tr w:rsidR="001D5DDC" w:rsidRPr="00E32053" w14:paraId="092CBAFF" w14:textId="77777777" w:rsidTr="003E0A28">
        <w:trPr>
          <w:trHeight w:val="1913"/>
        </w:trPr>
        <w:tc>
          <w:tcPr>
            <w:tcW w:w="1134" w:type="dxa"/>
          </w:tcPr>
          <w:p w14:paraId="673C55F9" w14:textId="77777777" w:rsidR="001D5DDC" w:rsidRPr="00E32053" w:rsidRDefault="001D5DDC" w:rsidP="001D5DDC">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（９）府施策との整合</w:t>
            </w:r>
          </w:p>
        </w:tc>
        <w:tc>
          <w:tcPr>
            <w:tcW w:w="1555" w:type="dxa"/>
          </w:tcPr>
          <w:p w14:paraId="10BB0D53" w14:textId="1A124A66" w:rsidR="001D5DDC" w:rsidRPr="00E32053" w:rsidRDefault="001D5DDC" w:rsidP="001D5DDC">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D03069">
              <w:rPr>
                <w:rFonts w:ascii="ＭＳ 明朝" w:eastAsia="ＭＳ 明朝" w:hAnsi="ＭＳ 明朝" w:hint="eastAsia"/>
                <w:sz w:val="16"/>
                <w:szCs w:val="16"/>
              </w:rPr>
              <w:t>府が実施する事業等への協力の取組みが適切に実施されたか</w:t>
            </w:r>
          </w:p>
        </w:tc>
        <w:tc>
          <w:tcPr>
            <w:tcW w:w="6667" w:type="dxa"/>
          </w:tcPr>
          <w:p w14:paraId="2E6FD484" w14:textId="77777777" w:rsidR="001D5DDC" w:rsidRPr="001F542C" w:rsidRDefault="001D5DDC" w:rsidP="001D5DDC">
            <w:pPr>
              <w:spacing w:line="200" w:lineRule="exact"/>
              <w:rPr>
                <w:rFonts w:ascii="ＭＳ 明朝" w:eastAsia="ＭＳ 明朝" w:hAnsi="ＭＳ 明朝"/>
                <w:b/>
                <w:bCs/>
                <w:sz w:val="16"/>
                <w:szCs w:val="16"/>
              </w:rPr>
            </w:pPr>
            <w:r w:rsidRPr="001F542C">
              <w:rPr>
                <w:rFonts w:ascii="ＭＳ 明朝" w:eastAsia="ＭＳ 明朝" w:hAnsi="ＭＳ 明朝" w:hint="eastAsia"/>
                <w:b/>
                <w:bCs/>
                <w:sz w:val="16"/>
                <w:szCs w:val="16"/>
              </w:rPr>
              <w:t>１．府、町実施事業への協力の取組み</w:t>
            </w:r>
          </w:p>
          <w:p w14:paraId="1338977C" w14:textId="16F561ED" w:rsidR="001D5DDC" w:rsidRPr="00BE6433" w:rsidRDefault="001D5DDC" w:rsidP="001D5DDC">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①</w:t>
            </w:r>
            <w:r w:rsidRPr="00BE6433">
              <w:rPr>
                <w:rFonts w:ascii="ＭＳ 明朝" w:eastAsia="ＭＳ 明朝" w:hAnsi="ＭＳ 明朝"/>
                <w:b/>
                <w:bCs/>
                <w:sz w:val="16"/>
                <w:szCs w:val="16"/>
              </w:rPr>
              <w:t xml:space="preserve"> 岬町主催事業への協力・連携</w:t>
            </w:r>
          </w:p>
          <w:p w14:paraId="5EBA8FEC" w14:textId="3CF4F7BF" w:rsidR="001D5DDC" w:rsidRDefault="001D5DDC" w:rsidP="001D5DDC">
            <w:pPr>
              <w:spacing w:line="200" w:lineRule="exact"/>
              <w:rPr>
                <w:rFonts w:ascii="ＭＳ 明朝" w:eastAsia="ＭＳ 明朝" w:hAnsi="ＭＳ 明朝"/>
                <w:sz w:val="16"/>
                <w:szCs w:val="16"/>
              </w:rPr>
            </w:pPr>
            <w:r w:rsidRPr="00030E16">
              <w:rPr>
                <w:rFonts w:ascii="ＭＳ 明朝" w:eastAsia="ＭＳ 明朝" w:hAnsi="ＭＳ 明朝" w:hint="eastAsia"/>
                <w:sz w:val="16"/>
                <w:szCs w:val="16"/>
              </w:rPr>
              <w:t xml:space="preserve">　</w:t>
            </w:r>
            <w:r w:rsidR="00417929">
              <w:rPr>
                <w:rFonts w:ascii="ＭＳ 明朝" w:eastAsia="ＭＳ 明朝" w:hAnsi="ＭＳ 明朝" w:hint="eastAsia"/>
                <w:sz w:val="16"/>
                <w:szCs w:val="16"/>
              </w:rPr>
              <w:t>岬町70周年と合わせた相互広報</w:t>
            </w:r>
          </w:p>
          <w:p w14:paraId="7D18271E" w14:textId="1EAD8B1A" w:rsidR="001D5DDC" w:rsidRPr="00304A0B" w:rsidRDefault="001D5DDC" w:rsidP="001D5DDC">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②</w:t>
            </w:r>
            <w:r w:rsidRPr="00BE6433">
              <w:rPr>
                <w:rFonts w:ascii="ＭＳ 明朝" w:eastAsia="ＭＳ 明朝" w:hAnsi="ＭＳ 明朝"/>
                <w:b/>
                <w:bCs/>
                <w:sz w:val="16"/>
                <w:szCs w:val="16"/>
              </w:rPr>
              <w:t xml:space="preserve"> </w:t>
            </w:r>
            <w:r w:rsidRPr="00304A0B">
              <w:rPr>
                <w:rFonts w:ascii="ＭＳ 明朝" w:eastAsia="ＭＳ 明朝" w:hAnsi="ＭＳ 明朝"/>
                <w:b/>
                <w:bCs/>
                <w:sz w:val="16"/>
                <w:szCs w:val="16"/>
              </w:rPr>
              <w:t>マリンフェスティバル実行委員会への参画等、地域団体との協力、事業実施</w:t>
            </w:r>
            <w:r w:rsidR="00093D4C" w:rsidRPr="00304A0B">
              <w:rPr>
                <w:rFonts w:ascii="ＭＳ 明朝" w:eastAsia="ＭＳ 明朝" w:hAnsi="ＭＳ 明朝" w:hint="eastAsia"/>
                <w:b/>
                <w:bCs/>
                <w:sz w:val="16"/>
                <w:szCs w:val="16"/>
              </w:rPr>
              <w:t>（11/3）</w:t>
            </w:r>
          </w:p>
          <w:p w14:paraId="22A19725" w14:textId="224152B6" w:rsidR="001D5DDC" w:rsidRPr="00304A0B" w:rsidRDefault="001D5DDC" w:rsidP="001D5DDC">
            <w:pPr>
              <w:spacing w:line="200" w:lineRule="exact"/>
              <w:rPr>
                <w:rFonts w:ascii="ＭＳ 明朝" w:eastAsia="ＭＳ 明朝" w:hAnsi="ＭＳ 明朝"/>
                <w:b/>
                <w:bCs/>
                <w:sz w:val="16"/>
                <w:szCs w:val="16"/>
              </w:rPr>
            </w:pPr>
            <w:r w:rsidRPr="00304A0B">
              <w:rPr>
                <w:rFonts w:ascii="ＭＳ 明朝" w:eastAsia="ＭＳ 明朝" w:hAnsi="ＭＳ 明朝" w:hint="eastAsia"/>
                <w:b/>
                <w:bCs/>
                <w:sz w:val="16"/>
                <w:szCs w:val="16"/>
              </w:rPr>
              <w:t>③</w:t>
            </w:r>
            <w:r w:rsidRPr="00304A0B">
              <w:rPr>
                <w:rFonts w:ascii="ＭＳ 明朝" w:eastAsia="ＭＳ 明朝" w:hAnsi="ＭＳ 明朝"/>
                <w:b/>
                <w:bCs/>
                <w:sz w:val="16"/>
                <w:szCs w:val="16"/>
              </w:rPr>
              <w:t xml:space="preserve"> 岬町観光協会役員への就任、同協会との協力、相互連携による事業の実施</w:t>
            </w:r>
          </w:p>
          <w:p w14:paraId="2C3039FD" w14:textId="065AF79B" w:rsidR="001D5DDC" w:rsidRPr="00304A0B" w:rsidRDefault="001D5DDC" w:rsidP="001D5DDC">
            <w:pPr>
              <w:spacing w:line="200" w:lineRule="exact"/>
              <w:rPr>
                <w:rFonts w:ascii="ＭＳ 明朝" w:eastAsia="ＭＳ 明朝" w:hAnsi="ＭＳ 明朝"/>
                <w:b/>
                <w:bCs/>
                <w:sz w:val="16"/>
                <w:szCs w:val="16"/>
              </w:rPr>
            </w:pPr>
            <w:r w:rsidRPr="00304A0B">
              <w:rPr>
                <w:rFonts w:ascii="ＭＳ 明朝" w:eastAsia="ＭＳ 明朝" w:hAnsi="ＭＳ 明朝" w:hint="eastAsia"/>
                <w:b/>
                <w:bCs/>
                <w:sz w:val="16"/>
                <w:szCs w:val="16"/>
              </w:rPr>
              <w:t>④</w:t>
            </w:r>
            <w:r w:rsidRPr="00304A0B">
              <w:rPr>
                <w:rFonts w:ascii="ＭＳ 明朝" w:eastAsia="ＭＳ 明朝" w:hAnsi="ＭＳ 明朝"/>
                <w:b/>
                <w:bCs/>
                <w:sz w:val="16"/>
                <w:szCs w:val="16"/>
              </w:rPr>
              <w:t xml:space="preserve"> 府青少年施策を踏まえた各種事業の企画実施、子育て支援の推進</w:t>
            </w:r>
          </w:p>
          <w:p w14:paraId="512D66B1" w14:textId="38BA54E3" w:rsidR="001D5DDC" w:rsidRPr="00304A0B" w:rsidRDefault="001D5DDC" w:rsidP="001D5DDC">
            <w:pPr>
              <w:spacing w:line="200" w:lineRule="exact"/>
              <w:rPr>
                <w:rFonts w:ascii="ＭＳ 明朝" w:eastAsia="ＭＳ 明朝" w:hAnsi="ＭＳ 明朝"/>
                <w:b/>
                <w:bCs/>
                <w:sz w:val="16"/>
                <w:szCs w:val="16"/>
              </w:rPr>
            </w:pPr>
            <w:r w:rsidRPr="00304A0B">
              <w:rPr>
                <w:rFonts w:ascii="ＭＳ 明朝" w:eastAsia="ＭＳ 明朝" w:hAnsi="ＭＳ 明朝" w:hint="eastAsia"/>
                <w:b/>
                <w:bCs/>
                <w:sz w:val="16"/>
                <w:szCs w:val="16"/>
              </w:rPr>
              <w:t>⑤</w:t>
            </w:r>
            <w:r w:rsidRPr="00304A0B">
              <w:rPr>
                <w:rFonts w:ascii="ＭＳ 明朝" w:eastAsia="ＭＳ 明朝" w:hAnsi="ＭＳ 明朝"/>
                <w:b/>
                <w:bCs/>
                <w:sz w:val="16"/>
                <w:szCs w:val="16"/>
              </w:rPr>
              <w:t xml:space="preserve"> 男女いきいき元気宣言事業者として、男女における共同参画の推進</w:t>
            </w:r>
          </w:p>
          <w:p w14:paraId="55C96E97" w14:textId="74D8C5CD" w:rsidR="001D5DDC" w:rsidRPr="00BE6433" w:rsidRDefault="001D5DDC" w:rsidP="001D5DDC">
            <w:pPr>
              <w:spacing w:line="200" w:lineRule="exact"/>
              <w:rPr>
                <w:rFonts w:ascii="ＭＳ 明朝" w:eastAsia="ＭＳ 明朝" w:hAnsi="ＭＳ 明朝"/>
                <w:b/>
                <w:bCs/>
                <w:sz w:val="16"/>
                <w:szCs w:val="16"/>
              </w:rPr>
            </w:pPr>
            <w:r w:rsidRPr="00304A0B">
              <w:rPr>
                <w:rFonts w:ascii="ＭＳ 明朝" w:eastAsia="ＭＳ 明朝" w:hAnsi="ＭＳ 明朝" w:hint="eastAsia"/>
                <w:b/>
                <w:bCs/>
                <w:sz w:val="16"/>
                <w:szCs w:val="16"/>
              </w:rPr>
              <w:t>⑥</w:t>
            </w:r>
            <w:r w:rsidRPr="00304A0B">
              <w:rPr>
                <w:rFonts w:ascii="ＭＳ 明朝" w:eastAsia="ＭＳ 明朝" w:hAnsi="ＭＳ 明朝"/>
                <w:b/>
                <w:bCs/>
                <w:sz w:val="16"/>
                <w:szCs w:val="16"/>
              </w:rPr>
              <w:t xml:space="preserve"> 岬高校</w:t>
            </w:r>
            <w:r w:rsidR="00093D4C" w:rsidRPr="00304A0B">
              <w:rPr>
                <w:rFonts w:ascii="ＭＳ 明朝" w:eastAsia="ＭＳ 明朝" w:hAnsi="ＭＳ 明朝" w:hint="eastAsia"/>
                <w:b/>
                <w:bCs/>
                <w:sz w:val="16"/>
                <w:szCs w:val="16"/>
              </w:rPr>
              <w:t>（</w:t>
            </w:r>
            <w:r w:rsidR="00AD6DC3" w:rsidRPr="00304A0B">
              <w:rPr>
                <w:rFonts w:ascii="ＭＳ 明朝" w:eastAsia="ＭＳ 明朝" w:hAnsi="ＭＳ 明朝" w:hint="eastAsia"/>
                <w:b/>
                <w:bCs/>
                <w:sz w:val="16"/>
                <w:szCs w:val="16"/>
              </w:rPr>
              <w:t>6/13.6/23.9/22.9/26</w:t>
            </w:r>
            <w:r w:rsidR="00093D4C" w:rsidRPr="00304A0B">
              <w:rPr>
                <w:rFonts w:ascii="ＭＳ 明朝" w:eastAsia="ＭＳ 明朝" w:hAnsi="ＭＳ 明朝" w:hint="eastAsia"/>
                <w:b/>
                <w:bCs/>
                <w:sz w:val="16"/>
                <w:szCs w:val="16"/>
              </w:rPr>
              <w:t>）</w:t>
            </w:r>
            <w:r w:rsidRPr="00304A0B">
              <w:rPr>
                <w:rFonts w:ascii="ＭＳ 明朝" w:eastAsia="ＭＳ 明朝" w:hAnsi="ＭＳ 明朝"/>
                <w:b/>
                <w:bCs/>
                <w:sz w:val="16"/>
                <w:szCs w:val="16"/>
              </w:rPr>
              <w:t>や近隣中学校</w:t>
            </w:r>
            <w:r w:rsidR="00093D4C" w:rsidRPr="00304A0B">
              <w:rPr>
                <w:rFonts w:ascii="ＭＳ 明朝" w:eastAsia="ＭＳ 明朝" w:hAnsi="ＭＳ 明朝" w:hint="eastAsia"/>
                <w:b/>
                <w:bCs/>
                <w:sz w:val="16"/>
                <w:szCs w:val="16"/>
              </w:rPr>
              <w:t>（</w:t>
            </w:r>
            <w:r w:rsidR="00AD6DC3" w:rsidRPr="00304A0B">
              <w:rPr>
                <w:rFonts w:ascii="ＭＳ 明朝" w:eastAsia="ＭＳ 明朝" w:hAnsi="ＭＳ 明朝" w:hint="eastAsia"/>
                <w:b/>
                <w:bCs/>
                <w:sz w:val="16"/>
                <w:szCs w:val="16"/>
              </w:rPr>
              <w:t>6/12</w:t>
            </w:r>
            <w:r w:rsidR="00093D4C" w:rsidRPr="00304A0B">
              <w:rPr>
                <w:rFonts w:ascii="ＭＳ 明朝" w:eastAsia="ＭＳ 明朝" w:hAnsi="ＭＳ 明朝" w:hint="eastAsia"/>
                <w:b/>
                <w:bCs/>
                <w:sz w:val="16"/>
                <w:szCs w:val="16"/>
              </w:rPr>
              <w:t>）</w:t>
            </w:r>
            <w:r w:rsidRPr="00304A0B">
              <w:rPr>
                <w:rFonts w:ascii="ＭＳ 明朝" w:eastAsia="ＭＳ 明朝" w:hAnsi="ＭＳ 明朝"/>
                <w:b/>
                <w:bCs/>
                <w:sz w:val="16"/>
                <w:szCs w:val="16"/>
              </w:rPr>
              <w:t>、大学生等の受入れ指導を行う等、教育機関との連携</w:t>
            </w:r>
            <w:r w:rsidR="00AD6DC3" w:rsidRPr="00304A0B">
              <w:rPr>
                <w:rFonts w:ascii="ＭＳ 明朝" w:eastAsia="ＭＳ 明朝" w:hAnsi="ＭＳ 明朝" w:hint="eastAsia"/>
                <w:b/>
                <w:bCs/>
                <w:sz w:val="16"/>
                <w:szCs w:val="16"/>
              </w:rPr>
              <w:t>（8/12）</w:t>
            </w:r>
          </w:p>
          <w:p w14:paraId="2E12C1E1" w14:textId="77777777" w:rsidR="001D5DDC" w:rsidRPr="0039627D" w:rsidRDefault="001D5DDC" w:rsidP="001D5DDC">
            <w:pPr>
              <w:spacing w:line="200" w:lineRule="exact"/>
              <w:rPr>
                <w:rFonts w:ascii="ＭＳ 明朝" w:eastAsia="ＭＳ 明朝" w:hAnsi="ＭＳ 明朝"/>
                <w:b/>
                <w:bCs/>
                <w:sz w:val="16"/>
                <w:szCs w:val="16"/>
              </w:rPr>
            </w:pPr>
          </w:p>
          <w:p w14:paraId="2BA46BFA" w14:textId="1E7949D9" w:rsidR="001D5DDC" w:rsidRPr="0039627D" w:rsidRDefault="001D5DDC" w:rsidP="001D5DDC">
            <w:pPr>
              <w:spacing w:line="200" w:lineRule="exact"/>
              <w:rPr>
                <w:rFonts w:ascii="ＭＳ 明朝" w:eastAsia="ＭＳ 明朝" w:hAnsi="ＭＳ 明朝"/>
                <w:b/>
                <w:bCs/>
                <w:sz w:val="16"/>
                <w:szCs w:val="16"/>
              </w:rPr>
            </w:pPr>
            <w:r w:rsidRPr="0039627D">
              <w:rPr>
                <w:rFonts w:ascii="ＭＳ 明朝" w:eastAsia="ＭＳ 明朝" w:hAnsi="ＭＳ 明朝" w:hint="eastAsia"/>
                <w:b/>
                <w:bCs/>
                <w:sz w:val="16"/>
                <w:szCs w:val="16"/>
              </w:rPr>
              <w:t>２．行政の福祉化の取組み</w:t>
            </w:r>
          </w:p>
          <w:p w14:paraId="5DCF167B" w14:textId="20A4A97C" w:rsidR="001D5DDC" w:rsidRPr="00BE6433" w:rsidRDefault="001D5DDC" w:rsidP="001D5DDC">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①</w:t>
            </w:r>
            <w:r w:rsidRPr="00BE6433">
              <w:rPr>
                <w:rFonts w:ascii="ＭＳ 明朝" w:eastAsia="ＭＳ 明朝" w:hAnsi="ＭＳ 明朝"/>
                <w:b/>
                <w:bCs/>
                <w:sz w:val="16"/>
                <w:szCs w:val="16"/>
              </w:rPr>
              <w:t xml:space="preserve"> 障がい者雇用による府障がい者就労支援事業への協力</w:t>
            </w:r>
          </w:p>
          <w:p w14:paraId="6C9E6384" w14:textId="230ABA88" w:rsidR="001D5DDC" w:rsidRPr="00BE6433" w:rsidRDefault="001D5DDC" w:rsidP="001D5DDC">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②</w:t>
            </w:r>
            <w:r w:rsidRPr="00BE6433">
              <w:rPr>
                <w:rFonts w:ascii="ＭＳ 明朝" w:eastAsia="ＭＳ 明朝" w:hAnsi="ＭＳ 明朝"/>
                <w:b/>
                <w:bCs/>
                <w:sz w:val="16"/>
                <w:szCs w:val="16"/>
              </w:rPr>
              <w:t xml:space="preserve"> エル・チャレンジ団体による障がい者の清掃活動への協力</w:t>
            </w:r>
          </w:p>
          <w:p w14:paraId="135CC24E" w14:textId="65BCC283" w:rsidR="001D5DDC" w:rsidRPr="00BE6433" w:rsidRDefault="001D5DDC" w:rsidP="001D5DDC">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③</w:t>
            </w:r>
            <w:r w:rsidRPr="00BE6433">
              <w:rPr>
                <w:rFonts w:ascii="ＭＳ 明朝" w:eastAsia="ＭＳ 明朝" w:hAnsi="ＭＳ 明朝"/>
                <w:b/>
                <w:bCs/>
                <w:sz w:val="16"/>
                <w:szCs w:val="16"/>
              </w:rPr>
              <w:t xml:space="preserve"> 府高齢日雇労働者自立支援事業への協力</w:t>
            </w:r>
          </w:p>
          <w:p w14:paraId="6896EDD8" w14:textId="0B732598" w:rsidR="001D5DDC" w:rsidRPr="00BE6433" w:rsidRDefault="001D5DDC" w:rsidP="001D5DDC">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④</w:t>
            </w:r>
            <w:r w:rsidRPr="00BE6433">
              <w:rPr>
                <w:rFonts w:ascii="ＭＳ 明朝" w:eastAsia="ＭＳ 明朝" w:hAnsi="ＭＳ 明朝"/>
                <w:b/>
                <w:bCs/>
                <w:sz w:val="16"/>
                <w:szCs w:val="16"/>
              </w:rPr>
              <w:t xml:space="preserve"> 障がいのある青少年</w:t>
            </w:r>
            <w:r w:rsidR="008F311C" w:rsidRPr="00BE6433">
              <w:rPr>
                <w:rFonts w:ascii="ＭＳ 明朝" w:eastAsia="ＭＳ 明朝" w:hAnsi="ＭＳ 明朝" w:hint="eastAsia"/>
                <w:b/>
                <w:bCs/>
                <w:sz w:val="16"/>
                <w:szCs w:val="16"/>
              </w:rPr>
              <w:t>や親子</w:t>
            </w:r>
            <w:r w:rsidRPr="00BE6433">
              <w:rPr>
                <w:rFonts w:ascii="ＭＳ 明朝" w:eastAsia="ＭＳ 明朝" w:hAnsi="ＭＳ 明朝"/>
                <w:b/>
                <w:bCs/>
                <w:sz w:val="16"/>
                <w:szCs w:val="16"/>
              </w:rPr>
              <w:t>を対象としたフレンドシップキャンプ事業</w:t>
            </w:r>
            <w:r w:rsidR="00432050" w:rsidRPr="00BE6433">
              <w:rPr>
                <w:rFonts w:ascii="ＭＳ 明朝" w:eastAsia="ＭＳ 明朝" w:hAnsi="ＭＳ 明朝" w:hint="eastAsia"/>
                <w:b/>
                <w:bCs/>
                <w:sz w:val="16"/>
                <w:szCs w:val="16"/>
              </w:rPr>
              <w:t>等</w:t>
            </w:r>
            <w:r w:rsidRPr="00BE6433">
              <w:rPr>
                <w:rFonts w:ascii="ＭＳ 明朝" w:eastAsia="ＭＳ 明朝" w:hAnsi="ＭＳ 明朝"/>
                <w:b/>
                <w:bCs/>
                <w:sz w:val="16"/>
                <w:szCs w:val="16"/>
              </w:rPr>
              <w:t>の実施</w:t>
            </w:r>
          </w:p>
          <w:p w14:paraId="012F6A90" w14:textId="1B214A33" w:rsidR="001D5DDC" w:rsidRPr="00BE6433" w:rsidRDefault="001D5DDC" w:rsidP="001D5DDC">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⑤</w:t>
            </w:r>
            <w:r w:rsidRPr="00BE6433">
              <w:rPr>
                <w:rFonts w:ascii="ＭＳ 明朝" w:eastAsia="ＭＳ 明朝" w:hAnsi="ＭＳ 明朝"/>
                <w:b/>
                <w:bCs/>
                <w:sz w:val="16"/>
                <w:szCs w:val="16"/>
              </w:rPr>
              <w:t xml:space="preserve"> 障がい者及び特定疾患、小児慢性特性疾患のある利用者に対する施設利用料の割引</w:t>
            </w:r>
          </w:p>
          <w:p w14:paraId="57645287" w14:textId="0DB06541" w:rsidR="001D5DDC" w:rsidRPr="00BE6433" w:rsidRDefault="001D5DDC" w:rsidP="001D5DDC">
            <w:pPr>
              <w:spacing w:line="200" w:lineRule="exact"/>
              <w:rPr>
                <w:rFonts w:ascii="ＭＳ 明朝" w:eastAsia="ＭＳ 明朝" w:hAnsi="ＭＳ 明朝"/>
                <w:b/>
                <w:bCs/>
                <w:sz w:val="16"/>
                <w:szCs w:val="16"/>
              </w:rPr>
            </w:pPr>
            <w:r w:rsidRPr="00BE6433">
              <w:rPr>
                <w:rFonts w:ascii="ＭＳ 明朝" w:eastAsia="ＭＳ 明朝" w:hAnsi="ＭＳ 明朝" w:hint="eastAsia"/>
                <w:b/>
                <w:bCs/>
                <w:sz w:val="16"/>
                <w:szCs w:val="16"/>
              </w:rPr>
              <w:t>⑥</w:t>
            </w:r>
            <w:r w:rsidRPr="00BE6433">
              <w:rPr>
                <w:rFonts w:ascii="ＭＳ 明朝" w:eastAsia="ＭＳ 明朝" w:hAnsi="ＭＳ 明朝"/>
                <w:b/>
                <w:bCs/>
                <w:sz w:val="16"/>
                <w:szCs w:val="16"/>
              </w:rPr>
              <w:t xml:space="preserve"> まいど子でもカード事業への協力</w:t>
            </w:r>
          </w:p>
          <w:p w14:paraId="267B5A65" w14:textId="1EA281E2" w:rsidR="001D5DDC" w:rsidRPr="0039627D" w:rsidRDefault="001D5DDC" w:rsidP="001D5DDC">
            <w:pPr>
              <w:spacing w:line="200" w:lineRule="exact"/>
              <w:rPr>
                <w:rFonts w:ascii="ＭＳ 明朝" w:eastAsia="ＭＳ 明朝" w:hAnsi="ＭＳ 明朝"/>
                <w:b/>
                <w:bCs/>
                <w:sz w:val="16"/>
                <w:szCs w:val="16"/>
              </w:rPr>
            </w:pPr>
            <w:r w:rsidRPr="0039627D">
              <w:rPr>
                <w:rFonts w:ascii="ＭＳ 明朝" w:eastAsia="ＭＳ 明朝" w:hAnsi="ＭＳ 明朝" w:hint="eastAsia"/>
                <w:b/>
                <w:bCs/>
                <w:sz w:val="16"/>
                <w:szCs w:val="16"/>
              </w:rPr>
              <w:t xml:space="preserve">　</w:t>
            </w:r>
          </w:p>
          <w:p w14:paraId="5EEAE5ED" w14:textId="1C21BD20" w:rsidR="001D5DDC" w:rsidRPr="0039627D" w:rsidRDefault="001D5DDC" w:rsidP="001D5DDC">
            <w:pPr>
              <w:spacing w:line="200" w:lineRule="exact"/>
              <w:rPr>
                <w:rFonts w:ascii="ＭＳ 明朝" w:eastAsia="ＭＳ 明朝" w:hAnsi="ＭＳ 明朝"/>
                <w:b/>
                <w:bCs/>
                <w:sz w:val="16"/>
                <w:szCs w:val="16"/>
              </w:rPr>
            </w:pPr>
            <w:r w:rsidRPr="0039627D">
              <w:rPr>
                <w:rFonts w:ascii="ＭＳ 明朝" w:eastAsia="ＭＳ 明朝" w:hAnsi="ＭＳ 明朝" w:hint="eastAsia"/>
                <w:b/>
                <w:bCs/>
                <w:sz w:val="16"/>
                <w:szCs w:val="16"/>
              </w:rPr>
              <w:t>３．府民・</w:t>
            </w:r>
            <w:r w:rsidRPr="0039627D">
              <w:rPr>
                <w:rFonts w:ascii="ＭＳ 明朝" w:eastAsia="ＭＳ 明朝" w:hAnsi="ＭＳ 明朝"/>
                <w:b/>
                <w:bCs/>
                <w:sz w:val="16"/>
                <w:szCs w:val="16"/>
              </w:rPr>
              <w:t>NPO法人との協働の取組み</w:t>
            </w:r>
          </w:p>
          <w:p w14:paraId="7483A45D" w14:textId="77777777" w:rsidR="001D5DDC" w:rsidRPr="0039627D" w:rsidRDefault="001D5DDC" w:rsidP="001D5DDC">
            <w:pPr>
              <w:spacing w:line="200" w:lineRule="exact"/>
              <w:rPr>
                <w:rFonts w:ascii="ＭＳ 明朝" w:eastAsia="ＭＳ 明朝" w:hAnsi="ＭＳ 明朝"/>
                <w:b/>
                <w:bCs/>
                <w:sz w:val="16"/>
                <w:szCs w:val="16"/>
              </w:rPr>
            </w:pPr>
            <w:r w:rsidRPr="0039627D">
              <w:rPr>
                <w:rFonts w:ascii="ＭＳ 明朝" w:eastAsia="ＭＳ 明朝" w:hAnsi="ＭＳ 明朝" w:hint="eastAsia"/>
                <w:b/>
                <w:bCs/>
                <w:sz w:val="16"/>
                <w:szCs w:val="16"/>
              </w:rPr>
              <w:t>①</w:t>
            </w:r>
            <w:r w:rsidRPr="0039627D">
              <w:rPr>
                <w:rFonts w:ascii="ＭＳ 明朝" w:eastAsia="ＭＳ 明朝" w:hAnsi="ＭＳ 明朝"/>
                <w:b/>
                <w:bCs/>
                <w:sz w:val="16"/>
                <w:szCs w:val="16"/>
              </w:rPr>
              <w:t xml:space="preserve"> ボランティア・NPO法人等との協働事業の実施</w:t>
            </w:r>
          </w:p>
          <w:p w14:paraId="794579DE" w14:textId="577E83E8" w:rsidR="001D5DDC" w:rsidRPr="007D0FDA" w:rsidRDefault="00D0544F" w:rsidP="00BE6433">
            <w:pPr>
              <w:spacing w:line="200" w:lineRule="exact"/>
              <w:rPr>
                <w:rFonts w:ascii="ＭＳ 明朝" w:eastAsia="ＭＳ 明朝" w:hAnsi="ＭＳ 明朝"/>
                <w:sz w:val="16"/>
                <w:szCs w:val="16"/>
              </w:rPr>
            </w:pPr>
            <w:r w:rsidRPr="007D0FDA">
              <w:rPr>
                <w:rFonts w:ascii="ＭＳ 明朝" w:eastAsia="ＭＳ 明朝" w:hAnsi="ＭＳ 明朝" w:hint="eastAsia"/>
                <w:sz w:val="16"/>
                <w:szCs w:val="16"/>
              </w:rPr>
              <w:t>(</w:t>
            </w:r>
            <w:r w:rsidRPr="007D0FDA">
              <w:rPr>
                <w:rFonts w:ascii="ＭＳ 明朝" w:eastAsia="ＭＳ 明朝" w:hAnsi="ＭＳ 明朝"/>
                <w:sz w:val="16"/>
                <w:szCs w:val="16"/>
              </w:rPr>
              <w:t>1)</w:t>
            </w:r>
            <w:r w:rsidR="001D5DDC" w:rsidRPr="007D0FDA">
              <w:rPr>
                <w:rFonts w:ascii="ＭＳ 明朝" w:eastAsia="ＭＳ 明朝" w:hAnsi="ＭＳ 明朝"/>
                <w:sz w:val="16"/>
                <w:szCs w:val="16"/>
              </w:rPr>
              <w:t>障がい者を対象とし、(一財)大阪府青少年活動財団等と連携したユニバーサル事業の実施</w:t>
            </w:r>
            <w:r w:rsidR="00093D4C" w:rsidRPr="007D0FDA">
              <w:rPr>
                <w:rFonts w:ascii="ＭＳ 明朝" w:eastAsia="ＭＳ 明朝" w:hAnsi="ＭＳ 明朝" w:hint="eastAsia"/>
                <w:sz w:val="16"/>
                <w:szCs w:val="16"/>
              </w:rPr>
              <w:t>（10/10）</w:t>
            </w:r>
          </w:p>
          <w:p w14:paraId="7961440A" w14:textId="38E4421C" w:rsidR="001D5DDC" w:rsidRPr="007D0FDA" w:rsidRDefault="001D5DDC" w:rsidP="00BE6433">
            <w:pPr>
              <w:spacing w:line="200" w:lineRule="exact"/>
              <w:rPr>
                <w:rFonts w:ascii="ＭＳ 明朝" w:eastAsia="ＭＳ 明朝" w:hAnsi="ＭＳ 明朝"/>
                <w:sz w:val="16"/>
                <w:szCs w:val="16"/>
              </w:rPr>
            </w:pPr>
            <w:r w:rsidRPr="007D0FDA">
              <w:rPr>
                <w:rFonts w:ascii="ＭＳ 明朝" w:eastAsia="ＭＳ 明朝" w:hAnsi="ＭＳ 明朝"/>
                <w:sz w:val="16"/>
                <w:szCs w:val="16"/>
              </w:rPr>
              <w:t>(2)隣接する里海公園での等との連携、地域資源の活用による利用促進の取組み</w:t>
            </w:r>
            <w:r w:rsidR="00093D4C" w:rsidRPr="007D0FDA">
              <w:rPr>
                <w:rFonts w:ascii="ＭＳ 明朝" w:eastAsia="ＭＳ 明朝" w:hAnsi="ＭＳ 明朝" w:hint="eastAsia"/>
                <w:sz w:val="16"/>
                <w:szCs w:val="16"/>
              </w:rPr>
              <w:t>（9/28）</w:t>
            </w:r>
          </w:p>
          <w:p w14:paraId="237C205B" w14:textId="63ADC3DE" w:rsidR="001D5DDC" w:rsidRPr="007D0FDA" w:rsidRDefault="001D5DDC" w:rsidP="00BE6433">
            <w:pPr>
              <w:spacing w:line="200" w:lineRule="exact"/>
              <w:rPr>
                <w:rFonts w:ascii="ＭＳ 明朝" w:eastAsia="ＭＳ 明朝" w:hAnsi="ＭＳ 明朝"/>
                <w:sz w:val="16"/>
                <w:szCs w:val="16"/>
              </w:rPr>
            </w:pPr>
            <w:r w:rsidRPr="007D0FDA">
              <w:rPr>
                <w:rFonts w:ascii="ＭＳ 明朝" w:eastAsia="ＭＳ 明朝" w:hAnsi="ＭＳ 明朝"/>
                <w:sz w:val="16"/>
                <w:szCs w:val="16"/>
              </w:rPr>
              <w:t>(3)マリンフェスティバル実行委員会への参画等、地域団体との協力、事業実施</w:t>
            </w:r>
            <w:r w:rsidR="00093D4C" w:rsidRPr="007D0FDA">
              <w:rPr>
                <w:rFonts w:ascii="ＭＳ 明朝" w:eastAsia="ＭＳ 明朝" w:hAnsi="ＭＳ 明朝" w:hint="eastAsia"/>
                <w:sz w:val="16"/>
                <w:szCs w:val="16"/>
              </w:rPr>
              <w:t>（11/3）</w:t>
            </w:r>
          </w:p>
          <w:p w14:paraId="3F78BCC9" w14:textId="44253791" w:rsidR="00835184" w:rsidRPr="007D0FDA" w:rsidRDefault="00835184" w:rsidP="00BE6433">
            <w:pPr>
              <w:spacing w:line="200" w:lineRule="exact"/>
              <w:rPr>
                <w:rFonts w:ascii="ＭＳ 明朝" w:eastAsia="ＭＳ 明朝" w:hAnsi="ＭＳ 明朝"/>
                <w:sz w:val="16"/>
                <w:szCs w:val="16"/>
              </w:rPr>
            </w:pPr>
            <w:r w:rsidRPr="007D0FDA">
              <w:rPr>
                <w:rFonts w:ascii="ＭＳ 明朝" w:eastAsia="ＭＳ 明朝" w:hAnsi="ＭＳ 明朝"/>
                <w:sz w:val="16"/>
                <w:szCs w:val="16"/>
              </w:rPr>
              <w:t>(4)地域総合型スポーツクラブや岬町文化協会等の地域団体の事業への協力</w:t>
            </w:r>
          </w:p>
          <w:p w14:paraId="3FC79232" w14:textId="6F381FA5" w:rsidR="001D5DDC" w:rsidRPr="007D0FDA" w:rsidRDefault="00835184" w:rsidP="00BE6433">
            <w:pPr>
              <w:spacing w:line="200" w:lineRule="exact"/>
              <w:rPr>
                <w:rFonts w:ascii="ＭＳ 明朝" w:eastAsia="ＭＳ 明朝" w:hAnsi="ＭＳ 明朝"/>
                <w:sz w:val="16"/>
                <w:szCs w:val="16"/>
              </w:rPr>
            </w:pPr>
            <w:r w:rsidRPr="007D0FDA">
              <w:rPr>
                <w:rFonts w:ascii="ＭＳ 明朝" w:eastAsia="ＭＳ 明朝" w:hAnsi="ＭＳ 明朝"/>
                <w:sz w:val="16"/>
                <w:szCs w:val="16"/>
              </w:rPr>
              <w:t>(</w:t>
            </w:r>
            <w:r w:rsidRPr="007D0FDA">
              <w:rPr>
                <w:rFonts w:ascii="ＭＳ 明朝" w:eastAsia="ＭＳ 明朝" w:hAnsi="ＭＳ 明朝" w:hint="eastAsia"/>
                <w:sz w:val="16"/>
                <w:szCs w:val="16"/>
              </w:rPr>
              <w:t>5</w:t>
            </w:r>
            <w:r w:rsidRPr="007D0FDA">
              <w:rPr>
                <w:rFonts w:ascii="ＭＳ 明朝" w:eastAsia="ＭＳ 明朝" w:hAnsi="ＭＳ 明朝"/>
                <w:sz w:val="16"/>
                <w:szCs w:val="16"/>
              </w:rPr>
              <w:t>)</w:t>
            </w:r>
            <w:r w:rsidR="001D5DDC" w:rsidRPr="007D0FDA">
              <w:rPr>
                <w:rFonts w:ascii="ＭＳ 明朝" w:eastAsia="ＭＳ 明朝" w:hAnsi="ＭＳ 明朝"/>
                <w:sz w:val="16"/>
                <w:szCs w:val="16"/>
              </w:rPr>
              <w:t>岬町が実施する深日港活性化イベント等、各種活性化事業への協力</w:t>
            </w:r>
            <w:r w:rsidR="00093D4C" w:rsidRPr="007D0FDA">
              <w:rPr>
                <w:rFonts w:ascii="ＭＳ 明朝" w:eastAsia="ＭＳ 明朝" w:hAnsi="ＭＳ 明朝" w:hint="eastAsia"/>
                <w:sz w:val="16"/>
                <w:szCs w:val="16"/>
              </w:rPr>
              <w:t>（6/29）</w:t>
            </w:r>
          </w:p>
          <w:p w14:paraId="66406419" w14:textId="2E258E98" w:rsidR="001D5DDC" w:rsidRPr="00184510" w:rsidRDefault="00835184" w:rsidP="00BE6433">
            <w:pPr>
              <w:spacing w:line="200" w:lineRule="exact"/>
              <w:rPr>
                <w:rFonts w:ascii="ＭＳ 明朝" w:eastAsia="ＭＳ 明朝" w:hAnsi="ＭＳ 明朝"/>
                <w:sz w:val="16"/>
                <w:szCs w:val="16"/>
              </w:rPr>
            </w:pPr>
            <w:r w:rsidRPr="007D0FDA">
              <w:rPr>
                <w:rFonts w:ascii="ＭＳ 明朝" w:eastAsia="ＭＳ 明朝" w:hAnsi="ＭＳ 明朝" w:hint="eastAsia"/>
                <w:sz w:val="16"/>
                <w:szCs w:val="16"/>
              </w:rPr>
              <w:t>(</w:t>
            </w:r>
            <w:r w:rsidRPr="007D0FDA">
              <w:rPr>
                <w:rFonts w:ascii="ＭＳ 明朝" w:eastAsia="ＭＳ 明朝" w:hAnsi="ＭＳ 明朝"/>
                <w:sz w:val="16"/>
                <w:szCs w:val="16"/>
              </w:rPr>
              <w:t>6)</w:t>
            </w:r>
            <w:r w:rsidR="001D5DDC" w:rsidRPr="007D0FDA">
              <w:rPr>
                <w:rFonts w:ascii="ＭＳ 明朝" w:eastAsia="ＭＳ 明朝" w:hAnsi="ＭＳ 明朝"/>
                <w:sz w:val="16"/>
                <w:szCs w:val="16"/>
              </w:rPr>
              <w:t>高齢者団体の施設利用に伴う事業協力や講師派遣等の協力</w:t>
            </w:r>
            <w:r w:rsidR="00093D4C" w:rsidRPr="007D0FDA">
              <w:rPr>
                <w:rFonts w:ascii="ＭＳ 明朝" w:eastAsia="ＭＳ 明朝" w:hAnsi="ＭＳ 明朝" w:hint="eastAsia"/>
                <w:sz w:val="16"/>
                <w:szCs w:val="16"/>
              </w:rPr>
              <w:t>（10/10～11）</w:t>
            </w:r>
          </w:p>
          <w:p w14:paraId="484BB034" w14:textId="7AD59915" w:rsidR="001D5DDC" w:rsidRDefault="001D5DDC" w:rsidP="001D5DDC">
            <w:pPr>
              <w:spacing w:line="200" w:lineRule="exact"/>
              <w:rPr>
                <w:rFonts w:ascii="ＭＳ 明朝" w:eastAsia="ＭＳ 明朝" w:hAnsi="ＭＳ 明朝"/>
                <w:sz w:val="16"/>
                <w:szCs w:val="16"/>
              </w:rPr>
            </w:pPr>
            <w:r w:rsidRPr="00184510">
              <w:rPr>
                <w:rFonts w:ascii="ＭＳ 明朝" w:eastAsia="ＭＳ 明朝" w:hAnsi="ＭＳ 明朝" w:hint="eastAsia"/>
                <w:sz w:val="16"/>
                <w:szCs w:val="16"/>
              </w:rPr>
              <w:t xml:space="preserve">　</w:t>
            </w:r>
          </w:p>
          <w:p w14:paraId="6F5EAC11" w14:textId="77777777" w:rsidR="00E7652B" w:rsidRDefault="00E7652B" w:rsidP="001D5DDC">
            <w:pPr>
              <w:spacing w:line="200" w:lineRule="exact"/>
              <w:rPr>
                <w:rFonts w:ascii="ＭＳ 明朝" w:eastAsia="ＭＳ 明朝" w:hAnsi="ＭＳ 明朝"/>
                <w:b/>
                <w:bCs/>
                <w:sz w:val="16"/>
                <w:szCs w:val="16"/>
              </w:rPr>
            </w:pPr>
          </w:p>
          <w:p w14:paraId="4F4D0E6A" w14:textId="20D33123" w:rsidR="001D5DDC" w:rsidRPr="001F542C" w:rsidRDefault="001D5DDC" w:rsidP="001D5DDC">
            <w:pPr>
              <w:spacing w:line="200" w:lineRule="exact"/>
              <w:rPr>
                <w:rFonts w:ascii="ＭＳ 明朝" w:eastAsia="ＭＳ 明朝" w:hAnsi="ＭＳ 明朝"/>
                <w:b/>
                <w:bCs/>
                <w:sz w:val="16"/>
                <w:szCs w:val="16"/>
              </w:rPr>
            </w:pPr>
            <w:r w:rsidRPr="001F542C">
              <w:rPr>
                <w:rFonts w:ascii="ＭＳ 明朝" w:eastAsia="ＭＳ 明朝" w:hAnsi="ＭＳ 明朝" w:hint="eastAsia"/>
                <w:b/>
                <w:bCs/>
                <w:sz w:val="16"/>
                <w:szCs w:val="16"/>
              </w:rPr>
              <w:lastRenderedPageBreak/>
              <w:t>②</w:t>
            </w:r>
            <w:r w:rsidRPr="001F542C">
              <w:rPr>
                <w:rFonts w:ascii="ＭＳ 明朝" w:eastAsia="ＭＳ 明朝" w:hAnsi="ＭＳ 明朝"/>
                <w:b/>
                <w:bCs/>
                <w:sz w:val="16"/>
                <w:szCs w:val="16"/>
              </w:rPr>
              <w:t xml:space="preserve"> 施設運営やサービス向上、事業企画等に府民・NPO等が参画できる機会確保の取組み</w:t>
            </w:r>
          </w:p>
          <w:p w14:paraId="5A2ED199" w14:textId="371C54F1" w:rsidR="001D5DDC" w:rsidRPr="00BE6433" w:rsidRDefault="00BE6433" w:rsidP="00BE6433">
            <w:pPr>
              <w:spacing w:line="200" w:lineRule="exact"/>
              <w:rPr>
                <w:rFonts w:ascii="ＭＳ 明朝" w:eastAsia="ＭＳ 明朝" w:hAnsi="ＭＳ 明朝"/>
                <w:sz w:val="16"/>
                <w:szCs w:val="16"/>
              </w:rPr>
            </w:pPr>
            <w:r>
              <w:rPr>
                <w:rFonts w:ascii="ＭＳ 明朝" w:eastAsia="ＭＳ 明朝" w:hAnsi="ＭＳ 明朝"/>
                <w:sz w:val="16"/>
                <w:szCs w:val="16"/>
              </w:rPr>
              <w:t>(1)</w:t>
            </w:r>
            <w:r w:rsidR="001D5DDC" w:rsidRPr="00BE6433">
              <w:rPr>
                <w:rFonts w:ascii="ＭＳ 明朝" w:eastAsia="ＭＳ 明朝" w:hAnsi="ＭＳ 明朝"/>
                <w:sz w:val="16"/>
                <w:szCs w:val="16"/>
              </w:rPr>
              <w:t>NPO法人等との協働事業の実施</w:t>
            </w:r>
          </w:p>
          <w:p w14:paraId="74D0ED73" w14:textId="3AC9113C" w:rsidR="001D5DDC" w:rsidRPr="0039627D" w:rsidRDefault="001D5DDC" w:rsidP="001D5DDC">
            <w:pPr>
              <w:spacing w:line="200" w:lineRule="exact"/>
              <w:ind w:left="80"/>
              <w:rPr>
                <w:rFonts w:ascii="ＭＳ 明朝" w:eastAsia="ＭＳ 明朝" w:hAnsi="ＭＳ 明朝"/>
                <w:sz w:val="16"/>
                <w:szCs w:val="16"/>
              </w:rPr>
            </w:pPr>
            <w:r w:rsidRPr="0039627D">
              <w:rPr>
                <w:rFonts w:ascii="ＭＳ 明朝" w:eastAsia="ＭＳ 明朝" w:hAnsi="ＭＳ 明朝" w:hint="eastAsia"/>
                <w:sz w:val="16"/>
                <w:szCs w:val="16"/>
              </w:rPr>
              <w:t xml:space="preserve">　</w:t>
            </w:r>
            <w:r w:rsidR="00184510" w:rsidRPr="0039627D">
              <w:rPr>
                <w:rFonts w:ascii="ＭＳ 明朝" w:eastAsia="ＭＳ 明朝" w:hAnsi="ＭＳ 明朝" w:hint="eastAsia"/>
                <w:sz w:val="16"/>
                <w:szCs w:val="16"/>
              </w:rPr>
              <w:t>環境NPO団体「チームがさ」との連携（海ほたるの観察）</w:t>
            </w:r>
          </w:p>
          <w:p w14:paraId="512BB34C" w14:textId="77777777" w:rsidR="001D5DDC" w:rsidRPr="0039627D" w:rsidRDefault="001D5DDC" w:rsidP="00BE6433">
            <w:pPr>
              <w:spacing w:line="200" w:lineRule="exact"/>
              <w:rPr>
                <w:rFonts w:ascii="ＭＳ 明朝" w:eastAsia="ＭＳ 明朝" w:hAnsi="ＭＳ 明朝"/>
                <w:sz w:val="16"/>
                <w:szCs w:val="16"/>
              </w:rPr>
            </w:pPr>
            <w:r w:rsidRPr="0039627D">
              <w:rPr>
                <w:rFonts w:ascii="ＭＳ 明朝" w:eastAsia="ＭＳ 明朝" w:hAnsi="ＭＳ 明朝"/>
                <w:sz w:val="16"/>
                <w:szCs w:val="16"/>
              </w:rPr>
              <w:t>(2)ボランティア指導員を活用した施設のプログラム指導</w:t>
            </w:r>
          </w:p>
          <w:p w14:paraId="148A46D9" w14:textId="1FC38A37" w:rsidR="001D5DDC" w:rsidRPr="0039627D" w:rsidRDefault="001D5DDC" w:rsidP="00BE6433">
            <w:pPr>
              <w:spacing w:line="200" w:lineRule="exact"/>
              <w:rPr>
                <w:rFonts w:ascii="ＭＳ 明朝" w:eastAsia="ＭＳ 明朝" w:hAnsi="ＭＳ 明朝"/>
                <w:sz w:val="16"/>
                <w:szCs w:val="16"/>
              </w:rPr>
            </w:pPr>
            <w:r w:rsidRPr="0039627D">
              <w:rPr>
                <w:rFonts w:ascii="ＭＳ 明朝" w:eastAsia="ＭＳ 明朝" w:hAnsi="ＭＳ 明朝"/>
                <w:sz w:val="16"/>
                <w:szCs w:val="16"/>
              </w:rPr>
              <w:t>(3)地域連携事業の実施</w:t>
            </w:r>
          </w:p>
          <w:p w14:paraId="17CCBD50" w14:textId="46D64631" w:rsidR="001D5DDC" w:rsidRPr="0039627D" w:rsidRDefault="001D5DDC" w:rsidP="00BE6433">
            <w:pPr>
              <w:spacing w:line="200" w:lineRule="exact"/>
              <w:rPr>
                <w:rFonts w:ascii="ＭＳ 明朝" w:eastAsia="ＭＳ 明朝" w:hAnsi="ＭＳ 明朝"/>
                <w:sz w:val="16"/>
                <w:szCs w:val="16"/>
              </w:rPr>
            </w:pPr>
            <w:r w:rsidRPr="0039627D">
              <w:rPr>
                <w:rFonts w:ascii="ＭＳ 明朝" w:eastAsia="ＭＳ 明朝" w:hAnsi="ＭＳ 明朝"/>
                <w:sz w:val="16"/>
                <w:szCs w:val="16"/>
              </w:rPr>
              <w:t>(4)地元サークル等との連携</w:t>
            </w:r>
          </w:p>
          <w:p w14:paraId="36EAB67D" w14:textId="6866217D" w:rsidR="001D5DDC" w:rsidRPr="00030E16" w:rsidRDefault="001D5DDC" w:rsidP="001D5DDC">
            <w:pPr>
              <w:spacing w:line="200" w:lineRule="exact"/>
              <w:rPr>
                <w:rFonts w:ascii="ＭＳ 明朝" w:eastAsia="ＭＳ 明朝" w:hAnsi="ＭＳ 明朝"/>
                <w:sz w:val="16"/>
                <w:szCs w:val="16"/>
              </w:rPr>
            </w:pPr>
            <w:r>
              <w:rPr>
                <w:rFonts w:ascii="ＭＳ 明朝" w:eastAsia="ＭＳ 明朝" w:hAnsi="ＭＳ 明朝" w:hint="eastAsia"/>
                <w:b/>
                <w:bCs/>
                <w:sz w:val="16"/>
                <w:szCs w:val="16"/>
              </w:rPr>
              <w:t xml:space="preserve">　</w:t>
            </w:r>
          </w:p>
          <w:p w14:paraId="7AAD7055" w14:textId="6E643E6D" w:rsidR="001D5DDC" w:rsidRPr="0039627D" w:rsidRDefault="0039627D" w:rsidP="0039627D">
            <w:pPr>
              <w:spacing w:line="200" w:lineRule="exact"/>
              <w:jc w:val="left"/>
              <w:rPr>
                <w:rFonts w:ascii="ＭＳ 明朝" w:eastAsia="ＭＳ 明朝" w:hAnsi="ＭＳ 明朝"/>
                <w:b/>
                <w:bCs/>
                <w:sz w:val="16"/>
                <w:szCs w:val="16"/>
              </w:rPr>
            </w:pPr>
            <w:r>
              <w:rPr>
                <w:rFonts w:ascii="ＭＳ 明朝" w:eastAsia="ＭＳ 明朝" w:hAnsi="ＭＳ 明朝" w:hint="eastAsia"/>
                <w:b/>
                <w:bCs/>
                <w:sz w:val="16"/>
                <w:szCs w:val="16"/>
              </w:rPr>
              <w:t>４．</w:t>
            </w:r>
            <w:r w:rsidR="001D5DDC" w:rsidRPr="0039627D">
              <w:rPr>
                <w:rFonts w:ascii="ＭＳ 明朝" w:eastAsia="ＭＳ 明朝" w:hAnsi="ＭＳ 明朝" w:hint="eastAsia"/>
                <w:b/>
                <w:bCs/>
                <w:sz w:val="16"/>
                <w:szCs w:val="16"/>
              </w:rPr>
              <w:t>環境問題への取組み</w:t>
            </w:r>
          </w:p>
          <w:p w14:paraId="39FABDCD" w14:textId="4044441E" w:rsidR="00D0544F" w:rsidRDefault="00BE6433" w:rsidP="0039627D">
            <w:pPr>
              <w:spacing w:line="200" w:lineRule="exact"/>
              <w:rPr>
                <w:rFonts w:ascii="ＭＳ 明朝" w:eastAsia="ＭＳ 明朝" w:hAnsi="ＭＳ 明朝"/>
                <w:sz w:val="16"/>
                <w:szCs w:val="16"/>
              </w:rPr>
            </w:pPr>
            <w:r>
              <w:rPr>
                <w:rFonts w:ascii="ＭＳ 明朝" w:eastAsia="ＭＳ 明朝" w:hAnsi="ＭＳ 明朝" w:hint="eastAsia"/>
                <w:sz w:val="16"/>
                <w:szCs w:val="16"/>
              </w:rPr>
              <w:t>・</w:t>
            </w:r>
            <w:r w:rsidR="00D0544F" w:rsidRPr="00D0544F">
              <w:rPr>
                <w:rFonts w:ascii="ＭＳ 明朝" w:eastAsia="ＭＳ 明朝" w:hAnsi="ＭＳ 明朝"/>
                <w:sz w:val="16"/>
                <w:szCs w:val="16"/>
              </w:rPr>
              <w:t>自主的環境マネジメントシステムの構築</w:t>
            </w:r>
          </w:p>
          <w:p w14:paraId="6F6E0A2F" w14:textId="3A9BA8FD" w:rsidR="001D5DDC" w:rsidRPr="00D0544F" w:rsidRDefault="00BE6433" w:rsidP="00D0544F">
            <w:pPr>
              <w:spacing w:line="200" w:lineRule="exact"/>
              <w:rPr>
                <w:rFonts w:ascii="ＭＳ 明朝" w:eastAsia="ＭＳ 明朝" w:hAnsi="ＭＳ 明朝"/>
                <w:sz w:val="16"/>
                <w:szCs w:val="16"/>
              </w:rPr>
            </w:pPr>
            <w:r>
              <w:rPr>
                <w:rFonts w:ascii="ＭＳ 明朝" w:eastAsia="ＭＳ 明朝" w:hAnsi="ＭＳ 明朝" w:hint="eastAsia"/>
                <w:sz w:val="16"/>
                <w:szCs w:val="16"/>
              </w:rPr>
              <w:t>・</w:t>
            </w:r>
            <w:r w:rsidR="00184510" w:rsidRPr="00D0544F">
              <w:rPr>
                <w:rFonts w:ascii="ＭＳ 明朝" w:eastAsia="ＭＳ 明朝" w:hAnsi="ＭＳ 明朝" w:hint="eastAsia"/>
                <w:sz w:val="16"/>
                <w:szCs w:val="16"/>
              </w:rPr>
              <w:t>入所時にSDGｓ「海の自然を守ろう」の話</w:t>
            </w:r>
          </w:p>
          <w:p w14:paraId="0D88D340" w14:textId="181ADE26" w:rsidR="001D5DDC" w:rsidRPr="0039627D" w:rsidRDefault="00BE6433" w:rsidP="0039627D">
            <w:pPr>
              <w:spacing w:line="200" w:lineRule="exact"/>
              <w:rPr>
                <w:rFonts w:ascii="ＭＳ 明朝" w:eastAsia="ＭＳ 明朝" w:hAnsi="ＭＳ 明朝"/>
                <w:sz w:val="16"/>
                <w:szCs w:val="16"/>
              </w:rPr>
            </w:pPr>
            <w:r>
              <w:rPr>
                <w:rFonts w:ascii="ＭＳ 明朝" w:eastAsia="ＭＳ 明朝" w:hAnsi="ＭＳ 明朝" w:hint="eastAsia"/>
                <w:sz w:val="16"/>
                <w:szCs w:val="16"/>
              </w:rPr>
              <w:t>・</w:t>
            </w:r>
            <w:r w:rsidR="00184510" w:rsidRPr="0039627D">
              <w:rPr>
                <w:rFonts w:ascii="ＭＳ 明朝" w:eastAsia="ＭＳ 明朝" w:hAnsi="ＭＳ 明朝" w:hint="eastAsia"/>
                <w:sz w:val="16"/>
                <w:szCs w:val="16"/>
              </w:rPr>
              <w:t>海のごみの観察プログラム</w:t>
            </w:r>
          </w:p>
        </w:tc>
        <w:tc>
          <w:tcPr>
            <w:tcW w:w="449" w:type="dxa"/>
          </w:tcPr>
          <w:p w14:paraId="1A05743C" w14:textId="5BD4F607" w:rsidR="001D5DDC" w:rsidRDefault="00B360AE" w:rsidP="001D5DDC">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lastRenderedPageBreak/>
              <w:t>A</w:t>
            </w:r>
          </w:p>
          <w:p w14:paraId="53A8B046" w14:textId="153751AA" w:rsidR="001D5DDC" w:rsidRPr="00304A0B" w:rsidRDefault="001D5DDC" w:rsidP="001D5DDC">
            <w:pPr>
              <w:ind w:left="221" w:hangingChars="100" w:hanging="221"/>
              <w:jc w:val="left"/>
              <w:rPr>
                <w:rFonts w:ascii="ＭＳ 明朝" w:eastAsia="ＭＳ 明朝" w:hAnsi="ＭＳ 明朝"/>
                <w:b/>
                <w:bCs/>
                <w:sz w:val="24"/>
                <w:szCs w:val="24"/>
              </w:rPr>
            </w:pPr>
            <w:r w:rsidRPr="00304A0B">
              <w:rPr>
                <w:rFonts w:ascii="ＭＳ 明朝" w:eastAsia="ＭＳ 明朝" w:hAnsi="ＭＳ 明朝" w:hint="eastAsia"/>
                <w:b/>
                <w:bCs/>
                <w:sz w:val="22"/>
              </w:rPr>
              <w:t>(</w:t>
            </w:r>
            <w:r w:rsidRPr="00304A0B">
              <w:rPr>
                <w:rFonts w:ascii="ＭＳ 明朝" w:eastAsia="ＭＳ 明朝" w:hAnsi="ＭＳ 明朝"/>
                <w:b/>
                <w:bCs/>
                <w:sz w:val="22"/>
              </w:rPr>
              <w:t>S)</w:t>
            </w:r>
          </w:p>
        </w:tc>
        <w:tc>
          <w:tcPr>
            <w:tcW w:w="2429" w:type="dxa"/>
          </w:tcPr>
          <w:p w14:paraId="24150548" w14:textId="77777777" w:rsidR="006D75CB" w:rsidRPr="00D65309" w:rsidRDefault="006D75CB" w:rsidP="006D75CB">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府の青少年健全育成施策を踏まえた各種事業を企画・実施している。</w:t>
            </w:r>
          </w:p>
          <w:p w14:paraId="55786748" w14:textId="77777777" w:rsidR="006D75CB" w:rsidRDefault="006D75CB" w:rsidP="006D75CB">
            <w:pPr>
              <w:spacing w:line="200" w:lineRule="exact"/>
              <w:ind w:firstLineChars="100" w:firstLine="160"/>
              <w:rPr>
                <w:rFonts w:ascii="ＭＳ 明朝" w:eastAsia="ＭＳ 明朝" w:hAnsi="ＭＳ 明朝"/>
                <w:sz w:val="16"/>
                <w:szCs w:val="16"/>
              </w:rPr>
            </w:pPr>
            <w:r w:rsidRPr="00D65309">
              <w:rPr>
                <w:rFonts w:ascii="ＭＳ 明朝" w:eastAsia="ＭＳ 明朝" w:hAnsi="ＭＳ 明朝" w:hint="eastAsia"/>
                <w:sz w:val="16"/>
                <w:szCs w:val="16"/>
              </w:rPr>
              <w:t>また、岬町主催事業への協力、行政の福祉化、府民・</w:t>
            </w:r>
            <w:r w:rsidRPr="00D65309">
              <w:rPr>
                <w:rFonts w:ascii="ＭＳ 明朝" w:eastAsia="ＭＳ 明朝" w:hAnsi="ＭＳ 明朝"/>
                <w:sz w:val="16"/>
                <w:szCs w:val="16"/>
              </w:rPr>
              <w:t>NPO法人と</w:t>
            </w:r>
            <w:r w:rsidRPr="00D65309">
              <w:rPr>
                <w:rFonts w:ascii="ＭＳ 明朝" w:eastAsia="ＭＳ 明朝" w:hAnsi="ＭＳ 明朝" w:hint="eastAsia"/>
                <w:sz w:val="16"/>
                <w:szCs w:val="16"/>
              </w:rPr>
              <w:t>の協働及び環境問題にも適切に取り組んでおり、府施策と整合している。</w:t>
            </w:r>
          </w:p>
          <w:p w14:paraId="7C3C902B" w14:textId="071F23FB" w:rsidR="007D0FDA" w:rsidRPr="00E32053" w:rsidRDefault="006D75CB" w:rsidP="00000AEA">
            <w:pPr>
              <w:spacing w:line="200" w:lineRule="exact"/>
              <w:ind w:firstLineChars="100" w:firstLine="160"/>
              <w:rPr>
                <w:rFonts w:ascii="ＭＳ 明朝" w:eastAsia="ＭＳ 明朝" w:hAnsi="ＭＳ 明朝"/>
                <w:sz w:val="16"/>
                <w:szCs w:val="16"/>
              </w:rPr>
            </w:pPr>
            <w:r w:rsidRPr="00E7652B">
              <w:rPr>
                <w:rFonts w:ascii="ＭＳ 明朝" w:eastAsia="ＭＳ 明朝" w:hAnsi="ＭＳ 明朝" w:hint="eastAsia"/>
                <w:color w:val="000000" w:themeColor="text1"/>
                <w:sz w:val="16"/>
                <w:szCs w:val="16"/>
              </w:rPr>
              <w:t>府が発注する障がい者の清掃活動や府高齢日雇労働者自立支援事業にも協力している。</w:t>
            </w:r>
          </w:p>
        </w:tc>
        <w:tc>
          <w:tcPr>
            <w:tcW w:w="454" w:type="dxa"/>
          </w:tcPr>
          <w:p w14:paraId="198BF001" w14:textId="3AB31C31" w:rsidR="001D5DDC" w:rsidRPr="00304A0B" w:rsidRDefault="00304A0B" w:rsidP="001D5DDC">
            <w:pPr>
              <w:ind w:left="241" w:hangingChars="100" w:hanging="241"/>
              <w:jc w:val="center"/>
              <w:rPr>
                <w:rFonts w:ascii="ＭＳ 明朝" w:eastAsia="ＭＳ 明朝" w:hAnsi="ＭＳ 明朝"/>
                <w:b/>
                <w:sz w:val="24"/>
                <w:szCs w:val="32"/>
              </w:rPr>
            </w:pPr>
            <w:r>
              <w:rPr>
                <w:rFonts w:ascii="ＭＳ 明朝" w:eastAsia="ＭＳ 明朝" w:hAnsi="ＭＳ 明朝" w:hint="eastAsia"/>
                <w:b/>
                <w:sz w:val="24"/>
                <w:szCs w:val="32"/>
              </w:rPr>
              <w:t>A</w:t>
            </w:r>
          </w:p>
          <w:p w14:paraId="03CBC567" w14:textId="07917330" w:rsidR="001D5DDC" w:rsidRPr="00B66106" w:rsidRDefault="001D5DDC" w:rsidP="001D5DDC">
            <w:pPr>
              <w:ind w:left="221" w:hangingChars="100" w:hanging="221"/>
              <w:jc w:val="center"/>
              <w:rPr>
                <w:rFonts w:ascii="ＭＳ 明朝" w:eastAsia="ＭＳ 明朝" w:hAnsi="ＭＳ 明朝"/>
                <w:bCs/>
                <w:sz w:val="24"/>
                <w:szCs w:val="32"/>
              </w:rPr>
            </w:pPr>
            <w:r w:rsidRPr="00304A0B">
              <w:rPr>
                <w:rFonts w:ascii="ＭＳ 明朝" w:eastAsia="ＭＳ 明朝" w:hAnsi="ＭＳ 明朝" w:hint="eastAsia"/>
                <w:b/>
                <w:sz w:val="22"/>
                <w:szCs w:val="28"/>
              </w:rPr>
              <w:t>(</w:t>
            </w:r>
            <w:r w:rsidR="00AE7E2B">
              <w:rPr>
                <w:rFonts w:ascii="ＭＳ 明朝" w:eastAsia="ＭＳ 明朝" w:hAnsi="ＭＳ 明朝"/>
                <w:b/>
                <w:sz w:val="22"/>
                <w:szCs w:val="28"/>
              </w:rPr>
              <w:t>A</w:t>
            </w:r>
            <w:r w:rsidRPr="00304A0B">
              <w:rPr>
                <w:rFonts w:ascii="ＭＳ 明朝" w:eastAsia="ＭＳ 明朝" w:hAnsi="ＭＳ 明朝"/>
                <w:b/>
                <w:sz w:val="22"/>
                <w:szCs w:val="28"/>
              </w:rPr>
              <w:t>)</w:t>
            </w:r>
          </w:p>
        </w:tc>
        <w:tc>
          <w:tcPr>
            <w:tcW w:w="2557" w:type="dxa"/>
          </w:tcPr>
          <w:p w14:paraId="3B60BC83" w14:textId="77777777" w:rsidR="001D5DDC" w:rsidRPr="00E32053" w:rsidRDefault="001D5DDC" w:rsidP="001D5DDC">
            <w:pPr>
              <w:spacing w:line="200" w:lineRule="exact"/>
              <w:rPr>
                <w:rFonts w:ascii="ＭＳ 明朝" w:eastAsia="ＭＳ 明朝" w:hAnsi="ＭＳ 明朝"/>
                <w:sz w:val="16"/>
                <w:szCs w:val="16"/>
              </w:rPr>
            </w:pPr>
          </w:p>
        </w:tc>
      </w:tr>
      <w:tr w:rsidR="001D5DDC" w:rsidRPr="00E32053" w14:paraId="08A2AE65" w14:textId="77777777" w:rsidTr="00E86CB9">
        <w:tc>
          <w:tcPr>
            <w:tcW w:w="15245" w:type="dxa"/>
            <w:gridSpan w:val="7"/>
            <w:shd w:val="clear" w:color="auto" w:fill="D9D9D9" w:themeFill="background1" w:themeFillShade="D9"/>
          </w:tcPr>
          <w:p w14:paraId="140E6E1B" w14:textId="77777777" w:rsidR="001D5DDC" w:rsidRPr="00E32053" w:rsidRDefault="001D5DDC" w:rsidP="001D5DDC">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Ⅱ．さらなるサービスの向上に関する事項</w:t>
            </w:r>
          </w:p>
        </w:tc>
      </w:tr>
      <w:tr w:rsidR="001D5DDC" w:rsidRPr="00E32053" w14:paraId="56AF09B4" w14:textId="77777777" w:rsidTr="003E0A28">
        <w:tc>
          <w:tcPr>
            <w:tcW w:w="1134" w:type="dxa"/>
          </w:tcPr>
          <w:p w14:paraId="64090F16" w14:textId="77777777" w:rsidR="001D5DDC" w:rsidRPr="00E32053" w:rsidRDefault="001D5DDC" w:rsidP="001D5DDC">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（１）利用者満足度調査等</w:t>
            </w:r>
          </w:p>
        </w:tc>
        <w:tc>
          <w:tcPr>
            <w:tcW w:w="1555" w:type="dxa"/>
          </w:tcPr>
          <w:p w14:paraId="4A94BA40" w14:textId="42D65E60" w:rsidR="001D5DDC" w:rsidRPr="00E32053" w:rsidRDefault="001D5DDC" w:rsidP="001D5DDC">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D03069">
              <w:rPr>
                <w:rFonts w:ascii="ＭＳ 明朝" w:eastAsia="ＭＳ 明朝" w:hAnsi="ＭＳ 明朝" w:hint="eastAsia"/>
                <w:sz w:val="16"/>
                <w:szCs w:val="16"/>
              </w:rPr>
              <w:t>アンケート等による利用者の意見の把握、調査結果のフィードバックが適切になされているか</w:t>
            </w:r>
          </w:p>
        </w:tc>
        <w:tc>
          <w:tcPr>
            <w:tcW w:w="6667" w:type="dxa"/>
          </w:tcPr>
          <w:p w14:paraId="7C0FCC57" w14:textId="0AA566DF" w:rsidR="001D5DDC" w:rsidRDefault="001D5DDC" w:rsidP="00BE7F87">
            <w:pPr>
              <w:spacing w:line="200" w:lineRule="exact"/>
              <w:rPr>
                <w:rFonts w:ascii="ＭＳ 明朝" w:eastAsia="ＭＳ 明朝" w:hAnsi="ＭＳ 明朝"/>
                <w:b/>
                <w:bCs/>
                <w:sz w:val="16"/>
                <w:szCs w:val="16"/>
              </w:rPr>
            </w:pPr>
            <w:r w:rsidRPr="00030E16">
              <w:rPr>
                <w:rFonts w:ascii="ＭＳ 明朝" w:eastAsia="ＭＳ 明朝" w:hAnsi="ＭＳ 明朝" w:hint="eastAsia"/>
                <w:b/>
                <w:bCs/>
                <w:sz w:val="16"/>
                <w:szCs w:val="16"/>
              </w:rPr>
              <w:t>１．アンケート等による利用者の意見の把握</w:t>
            </w:r>
          </w:p>
          <w:p w14:paraId="7FDBC7EE" w14:textId="0EF8DBAA" w:rsidR="001D5DDC" w:rsidRPr="00000C41" w:rsidRDefault="001D5DDC" w:rsidP="001D5DDC">
            <w:pPr>
              <w:spacing w:line="200" w:lineRule="exact"/>
              <w:ind w:left="161" w:hangingChars="100" w:hanging="161"/>
              <w:rPr>
                <w:rFonts w:ascii="ＭＳ 明朝" w:eastAsia="ＭＳ 明朝" w:hAnsi="ＭＳ 明朝"/>
                <w:sz w:val="16"/>
                <w:szCs w:val="16"/>
              </w:rPr>
            </w:pPr>
            <w:r w:rsidRPr="00BE6433">
              <w:rPr>
                <w:rFonts w:ascii="ＭＳ 明朝" w:eastAsia="ＭＳ 明朝" w:hAnsi="ＭＳ 明朝" w:hint="eastAsia"/>
                <w:b/>
                <w:bCs/>
                <w:sz w:val="16"/>
                <w:szCs w:val="16"/>
                <w:u w:val="single"/>
              </w:rPr>
              <w:t>① アンケート回収率</w:t>
            </w:r>
            <w:r w:rsidRPr="00863C52">
              <w:rPr>
                <w:rFonts w:ascii="ＭＳ 明朝" w:eastAsia="ＭＳ 明朝" w:hAnsi="ＭＳ 明朝" w:hint="eastAsia"/>
                <w:sz w:val="16"/>
                <w:szCs w:val="16"/>
              </w:rPr>
              <w:t>（令和</w:t>
            </w:r>
            <w:r>
              <w:rPr>
                <w:rFonts w:ascii="ＭＳ 明朝" w:eastAsia="ＭＳ 明朝" w:hAnsi="ＭＳ 明朝"/>
                <w:sz w:val="16"/>
                <w:szCs w:val="16"/>
              </w:rPr>
              <w:t>7</w:t>
            </w:r>
            <w:r>
              <w:rPr>
                <w:rFonts w:ascii="ＭＳ 明朝" w:eastAsia="ＭＳ 明朝" w:hAnsi="ＭＳ 明朝" w:hint="eastAsia"/>
                <w:sz w:val="16"/>
                <w:szCs w:val="16"/>
              </w:rPr>
              <w:t>年</w:t>
            </w:r>
            <w:r w:rsidRPr="00863C52">
              <w:rPr>
                <w:rFonts w:ascii="ＭＳ 明朝" w:eastAsia="ＭＳ 明朝" w:hAnsi="ＭＳ 明朝" w:hint="eastAsia"/>
                <w:sz w:val="16"/>
                <w:szCs w:val="16"/>
              </w:rPr>
              <w:t>11月30日現在）</w:t>
            </w:r>
          </w:p>
          <w:tbl>
            <w:tblPr>
              <w:tblStyle w:val="a3"/>
              <w:tblW w:w="0" w:type="auto"/>
              <w:tblInd w:w="108" w:type="dxa"/>
              <w:tblLayout w:type="fixed"/>
              <w:tblCellMar>
                <w:left w:w="57" w:type="dxa"/>
                <w:right w:w="57" w:type="dxa"/>
              </w:tblCellMar>
              <w:tblLook w:val="04A0" w:firstRow="1" w:lastRow="0" w:firstColumn="1" w:lastColumn="0" w:noHBand="0" w:noVBand="1"/>
            </w:tblPr>
            <w:tblGrid>
              <w:gridCol w:w="283"/>
              <w:gridCol w:w="964"/>
              <w:gridCol w:w="1020"/>
              <w:gridCol w:w="1020"/>
              <w:gridCol w:w="1020"/>
              <w:gridCol w:w="1020"/>
              <w:gridCol w:w="1020"/>
            </w:tblGrid>
            <w:tr w:rsidR="001D5DDC" w:rsidRPr="00351529" w14:paraId="603DAA3A" w14:textId="77777777" w:rsidTr="00036819">
              <w:tc>
                <w:tcPr>
                  <w:tcW w:w="1247" w:type="dxa"/>
                  <w:gridSpan w:val="2"/>
                  <w:tcBorders>
                    <w:bottom w:val="single" w:sz="4" w:space="0" w:color="auto"/>
                  </w:tcBorders>
                  <w:shd w:val="clear" w:color="auto" w:fill="F2F2F2" w:themeFill="background1" w:themeFillShade="F2"/>
                  <w:vAlign w:val="center"/>
                </w:tcPr>
                <w:p w14:paraId="259A744E"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shd w:val="clear" w:color="auto" w:fill="F2F2F2" w:themeFill="background1" w:themeFillShade="F2"/>
                  <w:vAlign w:val="center"/>
                </w:tcPr>
                <w:p w14:paraId="316C9680"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6</w:t>
                  </w:r>
                  <w:r w:rsidRPr="00351529">
                    <w:rPr>
                      <w:rFonts w:ascii="ＭＳ 明朝" w:eastAsia="ＭＳ 明朝" w:hAnsi="ＭＳ 明朝" w:hint="eastAsia"/>
                      <w:sz w:val="16"/>
                      <w:szCs w:val="16"/>
                    </w:rPr>
                    <w:t>年度</w:t>
                  </w:r>
                </w:p>
              </w:tc>
              <w:tc>
                <w:tcPr>
                  <w:tcW w:w="1020" w:type="dxa"/>
                  <w:shd w:val="clear" w:color="auto" w:fill="F2F2F2" w:themeFill="background1" w:themeFillShade="F2"/>
                  <w:vAlign w:val="center"/>
                </w:tcPr>
                <w:p w14:paraId="2DD66EE3"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7</w:t>
                  </w:r>
                  <w:r w:rsidRPr="00351529">
                    <w:rPr>
                      <w:rFonts w:ascii="ＭＳ 明朝" w:eastAsia="ＭＳ 明朝" w:hAnsi="ＭＳ 明朝" w:hint="eastAsia"/>
                      <w:sz w:val="16"/>
                      <w:szCs w:val="16"/>
                    </w:rPr>
                    <w:t>年度</w:t>
                  </w:r>
                </w:p>
              </w:tc>
              <w:tc>
                <w:tcPr>
                  <w:tcW w:w="1020" w:type="dxa"/>
                  <w:shd w:val="clear" w:color="auto" w:fill="F2F2F2" w:themeFill="background1" w:themeFillShade="F2"/>
                  <w:vAlign w:val="center"/>
                </w:tcPr>
                <w:p w14:paraId="1668D1C2"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8</w:t>
                  </w:r>
                  <w:r w:rsidRPr="00351529">
                    <w:rPr>
                      <w:rFonts w:ascii="ＭＳ 明朝" w:eastAsia="ＭＳ 明朝" w:hAnsi="ＭＳ 明朝" w:hint="eastAsia"/>
                      <w:sz w:val="16"/>
                      <w:szCs w:val="16"/>
                    </w:rPr>
                    <w:t>年度</w:t>
                  </w:r>
                </w:p>
              </w:tc>
              <w:tc>
                <w:tcPr>
                  <w:tcW w:w="1020" w:type="dxa"/>
                  <w:shd w:val="clear" w:color="auto" w:fill="F2F2F2" w:themeFill="background1" w:themeFillShade="F2"/>
                </w:tcPr>
                <w:p w14:paraId="4E43CA68"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9</w:t>
                  </w:r>
                  <w:r w:rsidRPr="00351529">
                    <w:rPr>
                      <w:rFonts w:ascii="ＭＳ 明朝" w:eastAsia="ＭＳ 明朝" w:hAnsi="ＭＳ 明朝" w:hint="eastAsia"/>
                      <w:sz w:val="16"/>
                      <w:szCs w:val="16"/>
                    </w:rPr>
                    <w:t>年度</w:t>
                  </w:r>
                </w:p>
              </w:tc>
              <w:tc>
                <w:tcPr>
                  <w:tcW w:w="1020" w:type="dxa"/>
                  <w:shd w:val="clear" w:color="auto" w:fill="F2F2F2" w:themeFill="background1" w:themeFillShade="F2"/>
                </w:tcPr>
                <w:p w14:paraId="19B8C3D6"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10</w:t>
                  </w:r>
                  <w:r w:rsidRPr="00351529">
                    <w:rPr>
                      <w:rFonts w:ascii="ＭＳ 明朝" w:eastAsia="ＭＳ 明朝" w:hAnsi="ＭＳ 明朝" w:hint="eastAsia"/>
                      <w:sz w:val="16"/>
                      <w:szCs w:val="16"/>
                    </w:rPr>
                    <w:t>年度</w:t>
                  </w:r>
                </w:p>
              </w:tc>
            </w:tr>
            <w:tr w:rsidR="001D5DDC" w:rsidRPr="00351529" w14:paraId="2AA6969F" w14:textId="77777777" w:rsidTr="00036819">
              <w:tc>
                <w:tcPr>
                  <w:tcW w:w="1247" w:type="dxa"/>
                  <w:gridSpan w:val="2"/>
                  <w:tcBorders>
                    <w:bottom w:val="nil"/>
                  </w:tcBorders>
                  <w:vAlign w:val="center"/>
                </w:tcPr>
                <w:p w14:paraId="38B869D5"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利用団体数</w:t>
                  </w:r>
                </w:p>
              </w:tc>
              <w:tc>
                <w:tcPr>
                  <w:tcW w:w="1020" w:type="dxa"/>
                  <w:vAlign w:val="center"/>
                </w:tcPr>
                <w:p w14:paraId="15C0E666"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542団体</w:t>
                  </w:r>
                </w:p>
              </w:tc>
              <w:tc>
                <w:tcPr>
                  <w:tcW w:w="1020" w:type="dxa"/>
                  <w:vAlign w:val="center"/>
                </w:tcPr>
                <w:p w14:paraId="24539E9D" w14:textId="4998AA58" w:rsidR="009E4821" w:rsidRPr="00351529" w:rsidRDefault="009E4821" w:rsidP="009E4821">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598団体</w:t>
                  </w:r>
                </w:p>
              </w:tc>
              <w:tc>
                <w:tcPr>
                  <w:tcW w:w="1020" w:type="dxa"/>
                  <w:vAlign w:val="center"/>
                </w:tcPr>
                <w:p w14:paraId="36F8B26B"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Pr>
                <w:p w14:paraId="7DE19459"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Pr>
                <w:p w14:paraId="52052699"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r w:rsidR="001D5DDC" w:rsidRPr="00351529" w14:paraId="5B3C3A1C" w14:textId="77777777" w:rsidTr="00036819">
              <w:tc>
                <w:tcPr>
                  <w:tcW w:w="283" w:type="dxa"/>
                  <w:vMerge w:val="restart"/>
                  <w:tcBorders>
                    <w:top w:val="nil"/>
                  </w:tcBorders>
                  <w:vAlign w:val="center"/>
                </w:tcPr>
                <w:p w14:paraId="53ED1FD6"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964" w:type="dxa"/>
                  <w:tcBorders>
                    <w:top w:val="single" w:sz="4" w:space="0" w:color="auto"/>
                  </w:tcBorders>
                  <w:vAlign w:val="center"/>
                </w:tcPr>
                <w:p w14:paraId="4AEB38EC"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日帰り</w:t>
                  </w:r>
                </w:p>
              </w:tc>
              <w:tc>
                <w:tcPr>
                  <w:tcW w:w="1020" w:type="dxa"/>
                  <w:vAlign w:val="center"/>
                </w:tcPr>
                <w:p w14:paraId="3CF389F4"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153団体</w:t>
                  </w:r>
                </w:p>
              </w:tc>
              <w:tc>
                <w:tcPr>
                  <w:tcW w:w="1020" w:type="dxa"/>
                  <w:vAlign w:val="center"/>
                </w:tcPr>
                <w:p w14:paraId="660035C6" w14:textId="7DB65F39" w:rsidR="001D5DDC" w:rsidRPr="00351529" w:rsidRDefault="009E4821"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170団体</w:t>
                  </w:r>
                </w:p>
              </w:tc>
              <w:tc>
                <w:tcPr>
                  <w:tcW w:w="1020" w:type="dxa"/>
                  <w:vAlign w:val="center"/>
                </w:tcPr>
                <w:p w14:paraId="311BC87E"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Pr>
                <w:p w14:paraId="11E76244"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Pr>
                <w:p w14:paraId="74B19208"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r w:rsidR="001D5DDC" w:rsidRPr="00351529" w14:paraId="41CA57C9" w14:textId="77777777" w:rsidTr="00036819">
              <w:tc>
                <w:tcPr>
                  <w:tcW w:w="283" w:type="dxa"/>
                  <w:vMerge/>
                  <w:tcBorders>
                    <w:bottom w:val="single" w:sz="4" w:space="0" w:color="auto"/>
                  </w:tcBorders>
                  <w:vAlign w:val="center"/>
                </w:tcPr>
                <w:p w14:paraId="308E3218"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964" w:type="dxa"/>
                  <w:tcBorders>
                    <w:bottom w:val="single" w:sz="4" w:space="0" w:color="auto"/>
                  </w:tcBorders>
                  <w:vAlign w:val="center"/>
                </w:tcPr>
                <w:p w14:paraId="5A24881A"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宿泊</w:t>
                  </w:r>
                </w:p>
              </w:tc>
              <w:tc>
                <w:tcPr>
                  <w:tcW w:w="1020" w:type="dxa"/>
                  <w:tcBorders>
                    <w:bottom w:val="single" w:sz="4" w:space="0" w:color="auto"/>
                  </w:tcBorders>
                  <w:vAlign w:val="center"/>
                </w:tcPr>
                <w:p w14:paraId="46862EED"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389団体</w:t>
                  </w:r>
                </w:p>
              </w:tc>
              <w:tc>
                <w:tcPr>
                  <w:tcW w:w="1020" w:type="dxa"/>
                  <w:tcBorders>
                    <w:bottom w:val="single" w:sz="4" w:space="0" w:color="auto"/>
                  </w:tcBorders>
                  <w:vAlign w:val="center"/>
                </w:tcPr>
                <w:p w14:paraId="24C32001" w14:textId="0EF29983" w:rsidR="001D5DDC" w:rsidRPr="00351529" w:rsidRDefault="009E4821"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428団体</w:t>
                  </w:r>
                </w:p>
              </w:tc>
              <w:tc>
                <w:tcPr>
                  <w:tcW w:w="1020" w:type="dxa"/>
                  <w:tcBorders>
                    <w:bottom w:val="single" w:sz="4" w:space="0" w:color="auto"/>
                  </w:tcBorders>
                  <w:vAlign w:val="center"/>
                </w:tcPr>
                <w:p w14:paraId="6CAF7B09"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bottom w:val="single" w:sz="4" w:space="0" w:color="auto"/>
                  </w:tcBorders>
                </w:tcPr>
                <w:p w14:paraId="230FFCB6"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bottom w:val="single" w:sz="4" w:space="0" w:color="auto"/>
                  </w:tcBorders>
                </w:tcPr>
                <w:p w14:paraId="375E9015"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r w:rsidR="001D5DDC" w:rsidRPr="00351529" w14:paraId="2DDAB4B7" w14:textId="77777777" w:rsidTr="00036819">
              <w:tc>
                <w:tcPr>
                  <w:tcW w:w="1247" w:type="dxa"/>
                  <w:gridSpan w:val="2"/>
                  <w:tcBorders>
                    <w:bottom w:val="nil"/>
                  </w:tcBorders>
                  <w:vAlign w:val="center"/>
                </w:tcPr>
                <w:p w14:paraId="0A9691EA"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回収数</w:t>
                  </w:r>
                </w:p>
              </w:tc>
              <w:tc>
                <w:tcPr>
                  <w:tcW w:w="1020" w:type="dxa"/>
                  <w:tcBorders>
                    <w:bottom w:val="single" w:sz="4" w:space="0" w:color="FF0000"/>
                  </w:tcBorders>
                  <w:vAlign w:val="center"/>
                </w:tcPr>
                <w:p w14:paraId="4D6873F5"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217件</w:t>
                  </w:r>
                </w:p>
              </w:tc>
              <w:tc>
                <w:tcPr>
                  <w:tcW w:w="1020" w:type="dxa"/>
                  <w:tcBorders>
                    <w:bottom w:val="single" w:sz="4" w:space="0" w:color="FF0000"/>
                  </w:tcBorders>
                  <w:vAlign w:val="center"/>
                </w:tcPr>
                <w:p w14:paraId="3B354F74" w14:textId="55B14D60" w:rsidR="001D5DDC" w:rsidRPr="00351529" w:rsidRDefault="009E4821"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185件</w:t>
                  </w:r>
                </w:p>
              </w:tc>
              <w:tc>
                <w:tcPr>
                  <w:tcW w:w="1020" w:type="dxa"/>
                  <w:tcBorders>
                    <w:bottom w:val="single" w:sz="4" w:space="0" w:color="FF0000"/>
                  </w:tcBorders>
                  <w:vAlign w:val="center"/>
                </w:tcPr>
                <w:p w14:paraId="0735D9A1"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bottom w:val="single" w:sz="4" w:space="0" w:color="FF0000"/>
                  </w:tcBorders>
                </w:tcPr>
                <w:p w14:paraId="37EAA9B7"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bottom w:val="single" w:sz="4" w:space="0" w:color="FF0000"/>
                  </w:tcBorders>
                </w:tcPr>
                <w:p w14:paraId="407D9C1C"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r w:rsidR="001D5DDC" w:rsidRPr="00351529" w14:paraId="75EE8734" w14:textId="77777777" w:rsidTr="00036819">
              <w:tc>
                <w:tcPr>
                  <w:tcW w:w="283" w:type="dxa"/>
                  <w:vMerge w:val="restart"/>
                  <w:tcBorders>
                    <w:top w:val="nil"/>
                    <w:right w:val="single" w:sz="4" w:space="0" w:color="auto"/>
                  </w:tcBorders>
                  <w:vAlign w:val="center"/>
                </w:tcPr>
                <w:p w14:paraId="3A53A274"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358C0B0B"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日帰り</w:t>
                  </w:r>
                </w:p>
              </w:tc>
              <w:tc>
                <w:tcPr>
                  <w:tcW w:w="1020" w:type="dxa"/>
                  <w:tcBorders>
                    <w:top w:val="single" w:sz="4" w:space="0" w:color="auto"/>
                    <w:left w:val="single" w:sz="4" w:space="0" w:color="auto"/>
                    <w:bottom w:val="single" w:sz="4" w:space="0" w:color="auto"/>
                    <w:right w:val="single" w:sz="4" w:space="0" w:color="auto"/>
                  </w:tcBorders>
                  <w:vAlign w:val="center"/>
                </w:tcPr>
                <w:p w14:paraId="589062BC"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26件</w:t>
                  </w:r>
                </w:p>
              </w:tc>
              <w:tc>
                <w:tcPr>
                  <w:tcW w:w="1020" w:type="dxa"/>
                  <w:tcBorders>
                    <w:top w:val="single" w:sz="4" w:space="0" w:color="auto"/>
                    <w:left w:val="single" w:sz="4" w:space="0" w:color="auto"/>
                    <w:bottom w:val="single" w:sz="4" w:space="0" w:color="auto"/>
                    <w:right w:val="single" w:sz="4" w:space="0" w:color="auto"/>
                  </w:tcBorders>
                  <w:vAlign w:val="center"/>
                </w:tcPr>
                <w:p w14:paraId="3628B9EA" w14:textId="2BB5EB62" w:rsidR="001D5DDC" w:rsidRPr="00351529" w:rsidRDefault="009E4821"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20件</w:t>
                  </w:r>
                </w:p>
              </w:tc>
              <w:tc>
                <w:tcPr>
                  <w:tcW w:w="1020" w:type="dxa"/>
                  <w:tcBorders>
                    <w:top w:val="single" w:sz="4" w:space="0" w:color="auto"/>
                    <w:left w:val="single" w:sz="4" w:space="0" w:color="auto"/>
                    <w:bottom w:val="single" w:sz="4" w:space="0" w:color="auto"/>
                    <w:right w:val="single" w:sz="4" w:space="0" w:color="auto"/>
                  </w:tcBorders>
                  <w:vAlign w:val="center"/>
                </w:tcPr>
                <w:p w14:paraId="537103E6"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top w:val="single" w:sz="4" w:space="0" w:color="auto"/>
                    <w:left w:val="single" w:sz="4" w:space="0" w:color="auto"/>
                    <w:bottom w:val="single" w:sz="4" w:space="0" w:color="auto"/>
                    <w:right w:val="single" w:sz="4" w:space="0" w:color="auto"/>
                  </w:tcBorders>
                </w:tcPr>
                <w:p w14:paraId="31AF69BE"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top w:val="single" w:sz="4" w:space="0" w:color="auto"/>
                    <w:left w:val="single" w:sz="4" w:space="0" w:color="auto"/>
                    <w:bottom w:val="single" w:sz="4" w:space="0" w:color="auto"/>
                    <w:right w:val="single" w:sz="4" w:space="0" w:color="auto"/>
                  </w:tcBorders>
                </w:tcPr>
                <w:p w14:paraId="31787A09"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r w:rsidR="001D5DDC" w:rsidRPr="00351529" w14:paraId="31AC6C6C" w14:textId="77777777" w:rsidTr="00036819">
              <w:tc>
                <w:tcPr>
                  <w:tcW w:w="283" w:type="dxa"/>
                  <w:vMerge/>
                  <w:tcBorders>
                    <w:bottom w:val="single" w:sz="4" w:space="0" w:color="auto"/>
                    <w:right w:val="single" w:sz="4" w:space="0" w:color="auto"/>
                  </w:tcBorders>
                  <w:vAlign w:val="center"/>
                </w:tcPr>
                <w:p w14:paraId="5AC5D139"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71F850F2"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宿泊</w:t>
                  </w:r>
                </w:p>
              </w:tc>
              <w:tc>
                <w:tcPr>
                  <w:tcW w:w="1020" w:type="dxa"/>
                  <w:tcBorders>
                    <w:top w:val="single" w:sz="4" w:space="0" w:color="auto"/>
                    <w:left w:val="single" w:sz="4" w:space="0" w:color="auto"/>
                    <w:bottom w:val="single" w:sz="4" w:space="0" w:color="auto"/>
                    <w:right w:val="single" w:sz="4" w:space="0" w:color="auto"/>
                  </w:tcBorders>
                  <w:vAlign w:val="center"/>
                </w:tcPr>
                <w:p w14:paraId="5E463A90"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191件</w:t>
                  </w:r>
                </w:p>
              </w:tc>
              <w:tc>
                <w:tcPr>
                  <w:tcW w:w="1020" w:type="dxa"/>
                  <w:tcBorders>
                    <w:top w:val="single" w:sz="4" w:space="0" w:color="auto"/>
                    <w:left w:val="single" w:sz="4" w:space="0" w:color="auto"/>
                    <w:bottom w:val="single" w:sz="4" w:space="0" w:color="auto"/>
                    <w:right w:val="single" w:sz="4" w:space="0" w:color="auto"/>
                  </w:tcBorders>
                  <w:vAlign w:val="center"/>
                </w:tcPr>
                <w:p w14:paraId="4741A0D2" w14:textId="60A9D710" w:rsidR="001D5DDC" w:rsidRPr="00351529" w:rsidRDefault="009E4821"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165件</w:t>
                  </w:r>
                </w:p>
              </w:tc>
              <w:tc>
                <w:tcPr>
                  <w:tcW w:w="1020" w:type="dxa"/>
                  <w:tcBorders>
                    <w:top w:val="single" w:sz="4" w:space="0" w:color="auto"/>
                    <w:left w:val="single" w:sz="4" w:space="0" w:color="auto"/>
                    <w:bottom w:val="single" w:sz="4" w:space="0" w:color="auto"/>
                    <w:right w:val="single" w:sz="4" w:space="0" w:color="auto"/>
                  </w:tcBorders>
                  <w:vAlign w:val="center"/>
                </w:tcPr>
                <w:p w14:paraId="3BC37174"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top w:val="single" w:sz="4" w:space="0" w:color="auto"/>
                    <w:left w:val="single" w:sz="4" w:space="0" w:color="auto"/>
                    <w:bottom w:val="single" w:sz="4" w:space="0" w:color="auto"/>
                    <w:right w:val="single" w:sz="4" w:space="0" w:color="auto"/>
                  </w:tcBorders>
                </w:tcPr>
                <w:p w14:paraId="53E44ED3"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top w:val="single" w:sz="4" w:space="0" w:color="auto"/>
                    <w:left w:val="single" w:sz="4" w:space="0" w:color="auto"/>
                    <w:bottom w:val="single" w:sz="4" w:space="0" w:color="auto"/>
                    <w:right w:val="single" w:sz="4" w:space="0" w:color="auto"/>
                  </w:tcBorders>
                </w:tcPr>
                <w:p w14:paraId="78B0CCC4"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r w:rsidR="001D5DDC" w:rsidRPr="00351529" w14:paraId="5C28F3A4" w14:textId="77777777" w:rsidTr="00036819">
              <w:tc>
                <w:tcPr>
                  <w:tcW w:w="1247" w:type="dxa"/>
                  <w:gridSpan w:val="2"/>
                  <w:tcBorders>
                    <w:bottom w:val="nil"/>
                  </w:tcBorders>
                  <w:vAlign w:val="center"/>
                </w:tcPr>
                <w:p w14:paraId="3EC83065"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回収率</w:t>
                  </w:r>
                </w:p>
              </w:tc>
              <w:tc>
                <w:tcPr>
                  <w:tcW w:w="1020" w:type="dxa"/>
                  <w:tcBorders>
                    <w:bottom w:val="single" w:sz="4" w:space="0" w:color="FF0000"/>
                  </w:tcBorders>
                  <w:vAlign w:val="center"/>
                </w:tcPr>
                <w:p w14:paraId="20F55F45"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40%</w:t>
                  </w:r>
                </w:p>
              </w:tc>
              <w:tc>
                <w:tcPr>
                  <w:tcW w:w="1020" w:type="dxa"/>
                  <w:tcBorders>
                    <w:bottom w:val="single" w:sz="4" w:space="0" w:color="FF0000"/>
                  </w:tcBorders>
                  <w:vAlign w:val="center"/>
                </w:tcPr>
                <w:p w14:paraId="0054A5F9" w14:textId="2B99BFBF" w:rsidR="001D5DDC" w:rsidRPr="00351529" w:rsidRDefault="009E4821"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30％</w:t>
                  </w:r>
                </w:p>
              </w:tc>
              <w:tc>
                <w:tcPr>
                  <w:tcW w:w="1020" w:type="dxa"/>
                  <w:tcBorders>
                    <w:bottom w:val="single" w:sz="4" w:space="0" w:color="FF0000"/>
                  </w:tcBorders>
                  <w:vAlign w:val="center"/>
                </w:tcPr>
                <w:p w14:paraId="4A6FF502"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bottom w:val="single" w:sz="4" w:space="0" w:color="FF0000"/>
                  </w:tcBorders>
                </w:tcPr>
                <w:p w14:paraId="4417265E"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bottom w:val="single" w:sz="4" w:space="0" w:color="FF0000"/>
                  </w:tcBorders>
                </w:tcPr>
                <w:p w14:paraId="4727C7CE"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r w:rsidR="001D5DDC" w:rsidRPr="00351529" w14:paraId="5B6CF37D" w14:textId="77777777" w:rsidTr="00036819">
              <w:tc>
                <w:tcPr>
                  <w:tcW w:w="283" w:type="dxa"/>
                  <w:vMerge w:val="restart"/>
                  <w:tcBorders>
                    <w:top w:val="nil"/>
                    <w:right w:val="single" w:sz="4" w:space="0" w:color="auto"/>
                  </w:tcBorders>
                  <w:vAlign w:val="center"/>
                </w:tcPr>
                <w:p w14:paraId="2A17B132"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69F5A41A"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日帰り</w:t>
                  </w:r>
                </w:p>
              </w:tc>
              <w:tc>
                <w:tcPr>
                  <w:tcW w:w="1020" w:type="dxa"/>
                  <w:tcBorders>
                    <w:top w:val="single" w:sz="4" w:space="0" w:color="auto"/>
                    <w:left w:val="single" w:sz="4" w:space="0" w:color="auto"/>
                    <w:bottom w:val="single" w:sz="4" w:space="0" w:color="auto"/>
                    <w:right w:val="single" w:sz="4" w:space="0" w:color="auto"/>
                  </w:tcBorders>
                  <w:vAlign w:val="center"/>
                </w:tcPr>
                <w:p w14:paraId="0FA56A97"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17%</w:t>
                  </w:r>
                </w:p>
              </w:tc>
              <w:tc>
                <w:tcPr>
                  <w:tcW w:w="1020" w:type="dxa"/>
                  <w:tcBorders>
                    <w:top w:val="single" w:sz="4" w:space="0" w:color="auto"/>
                    <w:left w:val="single" w:sz="4" w:space="0" w:color="auto"/>
                    <w:bottom w:val="single" w:sz="4" w:space="0" w:color="auto"/>
                    <w:right w:val="single" w:sz="4" w:space="0" w:color="auto"/>
                  </w:tcBorders>
                  <w:vAlign w:val="center"/>
                </w:tcPr>
                <w:p w14:paraId="57F6E0F8" w14:textId="03B2A54B" w:rsidR="001D5DDC" w:rsidRPr="00351529" w:rsidRDefault="009E4821"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11.</w:t>
                  </w:r>
                  <w:r w:rsidR="008A3262">
                    <w:rPr>
                      <w:rFonts w:ascii="ＭＳ 明朝" w:eastAsia="ＭＳ 明朝" w:hAnsi="ＭＳ 明朝"/>
                      <w:sz w:val="16"/>
                      <w:szCs w:val="16"/>
                    </w:rPr>
                    <w:t>8</w:t>
                  </w:r>
                  <w:r>
                    <w:rPr>
                      <w:rFonts w:ascii="ＭＳ 明朝" w:eastAsia="ＭＳ 明朝" w:hAnsi="ＭＳ 明朝" w:hint="eastAsia"/>
                      <w:sz w:val="16"/>
                      <w:szCs w:val="16"/>
                    </w:rPr>
                    <w:t>％</w:t>
                  </w:r>
                </w:p>
              </w:tc>
              <w:tc>
                <w:tcPr>
                  <w:tcW w:w="1020" w:type="dxa"/>
                  <w:tcBorders>
                    <w:top w:val="single" w:sz="4" w:space="0" w:color="auto"/>
                    <w:left w:val="single" w:sz="4" w:space="0" w:color="auto"/>
                    <w:bottom w:val="single" w:sz="4" w:space="0" w:color="auto"/>
                    <w:right w:val="single" w:sz="4" w:space="0" w:color="auto"/>
                  </w:tcBorders>
                  <w:vAlign w:val="center"/>
                </w:tcPr>
                <w:p w14:paraId="35217A30"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top w:val="single" w:sz="4" w:space="0" w:color="auto"/>
                    <w:left w:val="single" w:sz="4" w:space="0" w:color="auto"/>
                    <w:bottom w:val="single" w:sz="4" w:space="0" w:color="auto"/>
                    <w:right w:val="single" w:sz="4" w:space="0" w:color="auto"/>
                  </w:tcBorders>
                </w:tcPr>
                <w:p w14:paraId="60595316"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top w:val="single" w:sz="4" w:space="0" w:color="auto"/>
                    <w:left w:val="single" w:sz="4" w:space="0" w:color="auto"/>
                    <w:bottom w:val="single" w:sz="4" w:space="0" w:color="auto"/>
                    <w:right w:val="single" w:sz="4" w:space="0" w:color="auto"/>
                  </w:tcBorders>
                </w:tcPr>
                <w:p w14:paraId="5DD5500D"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r w:rsidR="001D5DDC" w:rsidRPr="00351529" w14:paraId="4D1BEC07" w14:textId="77777777" w:rsidTr="00036819">
              <w:tc>
                <w:tcPr>
                  <w:tcW w:w="283" w:type="dxa"/>
                  <w:vMerge/>
                  <w:tcBorders>
                    <w:right w:val="single" w:sz="4" w:space="0" w:color="auto"/>
                  </w:tcBorders>
                  <w:vAlign w:val="center"/>
                </w:tcPr>
                <w:p w14:paraId="7DC5EA68"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CBE9C7B"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宿泊</w:t>
                  </w:r>
                </w:p>
              </w:tc>
              <w:tc>
                <w:tcPr>
                  <w:tcW w:w="1020" w:type="dxa"/>
                  <w:tcBorders>
                    <w:top w:val="single" w:sz="4" w:space="0" w:color="auto"/>
                    <w:left w:val="single" w:sz="4" w:space="0" w:color="auto"/>
                    <w:bottom w:val="single" w:sz="4" w:space="0" w:color="auto"/>
                    <w:right w:val="single" w:sz="4" w:space="0" w:color="auto"/>
                  </w:tcBorders>
                  <w:vAlign w:val="center"/>
                </w:tcPr>
                <w:p w14:paraId="2785E889" w14:textId="77777777" w:rsidR="001D5DDC" w:rsidRPr="00351529" w:rsidRDefault="001D5DD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49%</w:t>
                  </w:r>
                </w:p>
              </w:tc>
              <w:tc>
                <w:tcPr>
                  <w:tcW w:w="1020" w:type="dxa"/>
                  <w:tcBorders>
                    <w:top w:val="single" w:sz="4" w:space="0" w:color="auto"/>
                    <w:left w:val="single" w:sz="4" w:space="0" w:color="auto"/>
                    <w:bottom w:val="single" w:sz="4" w:space="0" w:color="auto"/>
                    <w:right w:val="single" w:sz="4" w:space="0" w:color="auto"/>
                  </w:tcBorders>
                  <w:vAlign w:val="center"/>
                </w:tcPr>
                <w:p w14:paraId="57369F0B" w14:textId="38D0A9C0" w:rsidR="001D5DDC" w:rsidRPr="00351529" w:rsidRDefault="009E4821"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38％</w:t>
                  </w:r>
                </w:p>
              </w:tc>
              <w:tc>
                <w:tcPr>
                  <w:tcW w:w="1020" w:type="dxa"/>
                  <w:tcBorders>
                    <w:top w:val="single" w:sz="4" w:space="0" w:color="auto"/>
                    <w:left w:val="single" w:sz="4" w:space="0" w:color="auto"/>
                    <w:bottom w:val="single" w:sz="4" w:space="0" w:color="auto"/>
                    <w:right w:val="single" w:sz="4" w:space="0" w:color="auto"/>
                  </w:tcBorders>
                  <w:vAlign w:val="center"/>
                </w:tcPr>
                <w:p w14:paraId="65804994"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top w:val="single" w:sz="4" w:space="0" w:color="auto"/>
                    <w:left w:val="single" w:sz="4" w:space="0" w:color="auto"/>
                    <w:bottom w:val="single" w:sz="4" w:space="0" w:color="auto"/>
                    <w:right w:val="single" w:sz="4" w:space="0" w:color="auto"/>
                  </w:tcBorders>
                </w:tcPr>
                <w:p w14:paraId="059391C7"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c>
                <w:tcPr>
                  <w:tcW w:w="1020" w:type="dxa"/>
                  <w:tcBorders>
                    <w:top w:val="single" w:sz="4" w:space="0" w:color="auto"/>
                    <w:left w:val="single" w:sz="4" w:space="0" w:color="auto"/>
                    <w:bottom w:val="single" w:sz="4" w:space="0" w:color="auto"/>
                    <w:right w:val="single" w:sz="4" w:space="0" w:color="auto"/>
                  </w:tcBorders>
                </w:tcPr>
                <w:p w14:paraId="094C3F10" w14:textId="77777777" w:rsidR="001D5DDC" w:rsidRPr="00351529" w:rsidRDefault="001D5DDC" w:rsidP="001D5DDC">
                  <w:pPr>
                    <w:spacing w:line="200" w:lineRule="exact"/>
                    <w:ind w:firstLineChars="100" w:firstLine="160"/>
                    <w:rPr>
                      <w:rFonts w:ascii="ＭＳ 明朝" w:eastAsia="ＭＳ 明朝" w:hAnsi="ＭＳ 明朝"/>
                      <w:sz w:val="16"/>
                      <w:szCs w:val="16"/>
                    </w:rPr>
                  </w:pPr>
                </w:p>
              </w:tc>
            </w:tr>
          </w:tbl>
          <w:p w14:paraId="33A275DB" w14:textId="77777777" w:rsidR="001D5DDC" w:rsidRDefault="001D5DDC" w:rsidP="001D5DDC">
            <w:pPr>
              <w:spacing w:line="200" w:lineRule="exact"/>
              <w:ind w:firstLineChars="100" w:firstLine="160"/>
              <w:rPr>
                <w:rFonts w:ascii="ＭＳ 明朝" w:eastAsia="ＭＳ 明朝" w:hAnsi="ＭＳ 明朝"/>
                <w:sz w:val="16"/>
                <w:szCs w:val="16"/>
              </w:rPr>
            </w:pPr>
          </w:p>
          <w:p w14:paraId="485C2FB6" w14:textId="786BA239" w:rsidR="001D5DDC" w:rsidRPr="00BE6433" w:rsidRDefault="001D5DDC" w:rsidP="001D5DDC">
            <w:pPr>
              <w:spacing w:line="200" w:lineRule="exact"/>
              <w:rPr>
                <w:rFonts w:ascii="ＭＳ 明朝" w:eastAsia="ＭＳ 明朝" w:hAnsi="ＭＳ 明朝"/>
                <w:b/>
                <w:bCs/>
                <w:sz w:val="16"/>
                <w:szCs w:val="16"/>
                <w:u w:val="single"/>
              </w:rPr>
            </w:pPr>
            <w:r w:rsidRPr="00BE6433">
              <w:rPr>
                <w:rFonts w:ascii="ＭＳ 明朝" w:eastAsia="ＭＳ 明朝" w:hAnsi="ＭＳ 明朝" w:hint="eastAsia"/>
                <w:b/>
                <w:bCs/>
                <w:sz w:val="16"/>
                <w:szCs w:val="16"/>
                <w:u w:val="single"/>
              </w:rPr>
              <w:t>② アンケート集計結果</w:t>
            </w:r>
          </w:p>
          <w:p w14:paraId="139F3E33" w14:textId="06257283" w:rsidR="001D5DDC" w:rsidRPr="00BE6433" w:rsidRDefault="00BE6433" w:rsidP="00BE6433">
            <w:pPr>
              <w:spacing w:line="200" w:lineRule="exact"/>
              <w:rPr>
                <w:rFonts w:ascii="ＭＳ 明朝" w:eastAsia="ＭＳ 明朝" w:hAnsi="ＭＳ 明朝"/>
                <w:b/>
                <w:bCs/>
                <w:sz w:val="16"/>
                <w:szCs w:val="16"/>
              </w:rPr>
            </w:pPr>
            <w:r>
              <w:rPr>
                <w:rFonts w:ascii="ＭＳ 明朝" w:eastAsia="ＭＳ 明朝" w:hAnsi="ＭＳ 明朝" w:hint="eastAsia"/>
                <w:b/>
                <w:bCs/>
                <w:sz w:val="16"/>
                <w:szCs w:val="16"/>
              </w:rPr>
              <w:t>(</w:t>
            </w:r>
            <w:r>
              <w:rPr>
                <w:rFonts w:ascii="ＭＳ 明朝" w:eastAsia="ＭＳ 明朝" w:hAnsi="ＭＳ 明朝"/>
                <w:b/>
                <w:bCs/>
                <w:sz w:val="16"/>
                <w:szCs w:val="16"/>
              </w:rPr>
              <w:t>1)</w:t>
            </w:r>
            <w:r w:rsidR="001D5DDC" w:rsidRPr="00BE6433">
              <w:rPr>
                <w:rFonts w:ascii="ＭＳ 明朝" w:eastAsia="ＭＳ 明朝" w:hAnsi="ＭＳ 明朝" w:hint="eastAsia"/>
                <w:b/>
                <w:bCs/>
                <w:sz w:val="16"/>
                <w:szCs w:val="16"/>
              </w:rPr>
              <w:t>日帰り利用</w:t>
            </w:r>
          </w:p>
          <w:tbl>
            <w:tblPr>
              <w:tblStyle w:val="a3"/>
              <w:tblW w:w="5506"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7" w:type="dxa"/>
                <w:right w:w="57" w:type="dxa"/>
              </w:tblCellMar>
              <w:tblLook w:val="04A0" w:firstRow="1" w:lastRow="0" w:firstColumn="1" w:lastColumn="0" w:noHBand="0" w:noVBand="1"/>
            </w:tblPr>
            <w:tblGrid>
              <w:gridCol w:w="970"/>
              <w:gridCol w:w="850"/>
              <w:gridCol w:w="567"/>
              <w:gridCol w:w="567"/>
              <w:gridCol w:w="709"/>
              <w:gridCol w:w="567"/>
              <w:gridCol w:w="567"/>
              <w:gridCol w:w="709"/>
            </w:tblGrid>
            <w:tr w:rsidR="0036274C" w:rsidRPr="00351529" w14:paraId="50050F59" w14:textId="77777777" w:rsidTr="00715132">
              <w:tc>
                <w:tcPr>
                  <w:tcW w:w="97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0D127"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項目</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47B1E"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評価</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3FF59" w14:textId="77777777" w:rsidR="0036274C" w:rsidRPr="00351529" w:rsidRDefault="0036274C" w:rsidP="001D5DDC">
                  <w:pPr>
                    <w:spacing w:line="200" w:lineRule="exact"/>
                    <w:ind w:firstLineChars="100" w:firstLine="160"/>
                    <w:jc w:val="center"/>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6</w:t>
                  </w:r>
                  <w:r w:rsidRPr="00351529">
                    <w:rPr>
                      <w:rFonts w:ascii="ＭＳ 明朝" w:eastAsia="ＭＳ 明朝" w:hAnsi="ＭＳ 明朝" w:hint="eastAsia"/>
                      <w:sz w:val="16"/>
                      <w:szCs w:val="16"/>
                    </w:rPr>
                    <w:t>年度</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7BDD0" w14:textId="77777777" w:rsidR="0036274C" w:rsidRPr="00351529" w:rsidRDefault="0036274C" w:rsidP="001D5DDC">
                  <w:pPr>
                    <w:spacing w:line="200" w:lineRule="exact"/>
                    <w:ind w:firstLineChars="100" w:firstLine="160"/>
                    <w:jc w:val="center"/>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7</w:t>
                  </w:r>
                  <w:r w:rsidRPr="00351529">
                    <w:rPr>
                      <w:rFonts w:ascii="ＭＳ 明朝" w:eastAsia="ＭＳ 明朝" w:hAnsi="ＭＳ 明朝" w:hint="eastAsia"/>
                      <w:sz w:val="16"/>
                      <w:szCs w:val="16"/>
                    </w:rPr>
                    <w:t>年度</w:t>
                  </w:r>
                </w:p>
              </w:tc>
            </w:tr>
            <w:tr w:rsidR="0036274C" w:rsidRPr="00351529" w14:paraId="72F2BC25" w14:textId="77777777" w:rsidTr="00715132">
              <w:tc>
                <w:tcPr>
                  <w:tcW w:w="97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A989B" w14:textId="77777777" w:rsidR="0036274C" w:rsidRPr="00351529" w:rsidRDefault="0036274C" w:rsidP="001D5DDC">
                  <w:pPr>
                    <w:spacing w:line="200" w:lineRule="exact"/>
                    <w:ind w:firstLineChars="100" w:firstLine="160"/>
                    <w:jc w:val="center"/>
                    <w:rPr>
                      <w:rFonts w:ascii="ＭＳ 明朝" w:eastAsia="ＭＳ 明朝" w:hAnsi="ＭＳ 明朝"/>
                      <w:sz w:val="16"/>
                      <w:szCs w:val="16"/>
                    </w:rPr>
                  </w:pPr>
                  <w:bookmarkStart w:id="0" w:name="_Hlk166519612"/>
                </w:p>
              </w:tc>
              <w:tc>
                <w:tcPr>
                  <w:tcW w:w="85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D52E5" w14:textId="77777777" w:rsidR="0036274C" w:rsidRPr="00351529" w:rsidRDefault="0036274C" w:rsidP="001D5DDC">
                  <w:pPr>
                    <w:spacing w:line="200" w:lineRule="exact"/>
                    <w:ind w:firstLineChars="100" w:firstLine="160"/>
                    <w:jc w:val="center"/>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D1D3E9"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件数</w:t>
                  </w:r>
                  <w:r w:rsidRPr="00351529">
                    <w:rPr>
                      <w:rFonts w:ascii="ＭＳ 明朝" w:eastAsia="ＭＳ 明朝" w:hAnsi="ＭＳ 明朝" w:hint="eastAsia"/>
                      <w:sz w:val="12"/>
                      <w:szCs w:val="12"/>
                    </w:rPr>
                    <w:t>(件)</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BB7EBE"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割合</w:t>
                  </w:r>
                </w:p>
                <w:p w14:paraId="4AFA047B"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8ACB21"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回答率</w:t>
                  </w:r>
                </w:p>
                <w:p w14:paraId="0B9FB923"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E28D8"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件数</w:t>
                  </w:r>
                  <w:r w:rsidRPr="00351529">
                    <w:rPr>
                      <w:rFonts w:ascii="ＭＳ 明朝" w:eastAsia="ＭＳ 明朝" w:hAnsi="ＭＳ 明朝" w:hint="eastAsia"/>
                      <w:sz w:val="12"/>
                      <w:szCs w:val="12"/>
                    </w:rPr>
                    <w:t>(件)</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A1"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割合</w:t>
                  </w:r>
                </w:p>
                <w:p w14:paraId="75FC98F0"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42C04" w14:textId="77777777" w:rsidR="0036274C" w:rsidRPr="00351529" w:rsidRDefault="0036274C"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回答率(%)</w:t>
                  </w:r>
                </w:p>
              </w:tc>
            </w:tr>
            <w:bookmarkEnd w:id="0"/>
            <w:tr w:rsidR="0036274C" w:rsidRPr="00351529" w14:paraId="02710E4E" w14:textId="77777777" w:rsidTr="00715132">
              <w:trPr>
                <w:trHeight w:val="231"/>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6528DF96"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申込手続き等</w:t>
                  </w:r>
                </w:p>
              </w:tc>
              <w:tc>
                <w:tcPr>
                  <w:tcW w:w="850" w:type="dxa"/>
                  <w:tcBorders>
                    <w:top w:val="single" w:sz="4" w:space="0" w:color="auto"/>
                    <w:left w:val="single" w:sz="4" w:space="0" w:color="auto"/>
                    <w:bottom w:val="single" w:sz="4" w:space="0" w:color="auto"/>
                    <w:right w:val="single" w:sz="4" w:space="0" w:color="auto"/>
                  </w:tcBorders>
                  <w:vAlign w:val="center"/>
                </w:tcPr>
                <w:p w14:paraId="6C1658FA"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tcBorders>
                    <w:top w:val="single" w:sz="4" w:space="0" w:color="auto"/>
                    <w:left w:val="single" w:sz="4" w:space="0" w:color="auto"/>
                    <w:bottom w:val="single" w:sz="4" w:space="0" w:color="auto"/>
                    <w:right w:val="single" w:sz="4" w:space="0" w:color="auto"/>
                  </w:tcBorders>
                  <w:vAlign w:val="center"/>
                </w:tcPr>
                <w:p w14:paraId="306066B5"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7D50F934" w14:textId="77777777" w:rsidR="0036274C" w:rsidRPr="00351529" w:rsidRDefault="0036274C" w:rsidP="001D5DDC">
                  <w:pPr>
                    <w:spacing w:line="200" w:lineRule="exact"/>
                    <w:rPr>
                      <w:rFonts w:ascii="ＭＳ 明朝" w:eastAsia="ＭＳ 明朝" w:hAnsi="ＭＳ 明朝"/>
                      <w:sz w:val="16"/>
                      <w:szCs w:val="16"/>
                    </w:rPr>
                  </w:pPr>
                  <w:r w:rsidRPr="00B32478">
                    <w:rPr>
                      <w:rFonts w:ascii="ＭＳ 明朝" w:eastAsia="ＭＳ 明朝" w:hAnsi="ＭＳ 明朝" w:hint="eastAsia"/>
                      <w:sz w:val="14"/>
                      <w:szCs w:val="14"/>
                    </w:rPr>
                    <w:t>54％</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6753CB9"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7AA7505B" w14:textId="7CBBF988" w:rsidR="0036274C" w:rsidRPr="00351529" w:rsidRDefault="00CD170A" w:rsidP="001D5DDC">
                  <w:pPr>
                    <w:spacing w:line="200" w:lineRule="exact"/>
                    <w:ind w:firstLineChars="100" w:firstLine="140"/>
                    <w:rPr>
                      <w:rFonts w:ascii="ＭＳ 明朝" w:eastAsia="ＭＳ 明朝" w:hAnsi="ＭＳ 明朝"/>
                      <w:sz w:val="16"/>
                      <w:szCs w:val="16"/>
                    </w:rPr>
                  </w:pPr>
                  <w:r w:rsidRPr="00D427B1">
                    <w:rPr>
                      <w:rFonts w:ascii="ＭＳ 明朝" w:eastAsia="ＭＳ 明朝" w:hAnsi="ＭＳ 明朝" w:hint="eastAsia"/>
                      <w:sz w:val="14"/>
                      <w:szCs w:val="14"/>
                    </w:rPr>
                    <w:t>12</w:t>
                  </w:r>
                </w:p>
              </w:tc>
              <w:tc>
                <w:tcPr>
                  <w:tcW w:w="567" w:type="dxa"/>
                  <w:tcBorders>
                    <w:top w:val="single" w:sz="4" w:space="0" w:color="auto"/>
                    <w:left w:val="single" w:sz="4" w:space="0" w:color="auto"/>
                    <w:bottom w:val="single" w:sz="4" w:space="0" w:color="auto"/>
                    <w:right w:val="single" w:sz="4" w:space="0" w:color="auto"/>
                  </w:tcBorders>
                  <w:vAlign w:val="center"/>
                </w:tcPr>
                <w:p w14:paraId="7FC2BA60" w14:textId="4875E9B3" w:rsidR="0036274C" w:rsidRPr="00351529" w:rsidRDefault="00CD170A" w:rsidP="00715132">
                  <w:pPr>
                    <w:spacing w:line="200" w:lineRule="exact"/>
                    <w:rPr>
                      <w:rFonts w:ascii="ＭＳ 明朝" w:eastAsia="ＭＳ 明朝" w:hAnsi="ＭＳ 明朝"/>
                      <w:sz w:val="16"/>
                      <w:szCs w:val="16"/>
                    </w:rPr>
                  </w:pPr>
                  <w:r w:rsidRPr="00D427B1">
                    <w:rPr>
                      <w:rFonts w:ascii="ＭＳ 明朝" w:eastAsia="ＭＳ 明朝" w:hAnsi="ＭＳ 明朝" w:hint="eastAsia"/>
                      <w:sz w:val="16"/>
                      <w:szCs w:val="16"/>
                    </w:rPr>
                    <w:t>60</w:t>
                  </w:r>
                  <w:r w:rsidR="0036274C" w:rsidRPr="00D427B1">
                    <w:rPr>
                      <w:rFonts w:ascii="ＭＳ 明朝" w:eastAsia="ＭＳ 明朝" w:hAnsi="ＭＳ 明朝" w:hint="eastAsia"/>
                      <w:sz w:val="16"/>
                      <w:szCs w:val="16"/>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C74F6E0" w14:textId="70FDBFC3" w:rsidR="0036274C" w:rsidRPr="00351529" w:rsidRDefault="00CD170A" w:rsidP="00CD170A">
                  <w:pPr>
                    <w:spacing w:line="360" w:lineRule="auto"/>
                    <w:rPr>
                      <w:rFonts w:ascii="ＭＳ 明朝" w:eastAsia="ＭＳ 明朝" w:hAnsi="ＭＳ 明朝"/>
                      <w:sz w:val="16"/>
                      <w:szCs w:val="16"/>
                    </w:rPr>
                  </w:pPr>
                  <w:r w:rsidRPr="00D427B1">
                    <w:rPr>
                      <w:rFonts w:ascii="ＭＳ 明朝" w:eastAsia="ＭＳ 明朝" w:hAnsi="ＭＳ 明朝" w:hint="eastAsia"/>
                      <w:sz w:val="16"/>
                      <w:szCs w:val="16"/>
                    </w:rPr>
                    <w:t>11.</w:t>
                  </w:r>
                  <w:r w:rsidR="00D4364A" w:rsidRPr="00D427B1">
                    <w:rPr>
                      <w:rFonts w:ascii="ＭＳ 明朝" w:eastAsia="ＭＳ 明朝" w:hAnsi="ＭＳ 明朝" w:hint="eastAsia"/>
                      <w:sz w:val="16"/>
                      <w:szCs w:val="16"/>
                    </w:rPr>
                    <w:t>8</w:t>
                  </w:r>
                  <w:r w:rsidRPr="00D427B1">
                    <w:rPr>
                      <w:rFonts w:ascii="ＭＳ 明朝" w:eastAsia="ＭＳ 明朝" w:hAnsi="ＭＳ 明朝" w:hint="eastAsia"/>
                      <w:sz w:val="16"/>
                      <w:szCs w:val="16"/>
                    </w:rPr>
                    <w:t>％</w:t>
                  </w:r>
                </w:p>
              </w:tc>
            </w:tr>
            <w:tr w:rsidR="0036274C" w:rsidRPr="00351529" w14:paraId="62831CD7"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463E76BD"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55E1789"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tcBorders>
                    <w:top w:val="single" w:sz="4" w:space="0" w:color="auto"/>
                    <w:left w:val="single" w:sz="4" w:space="0" w:color="auto"/>
                    <w:bottom w:val="single" w:sz="4" w:space="0" w:color="auto"/>
                    <w:right w:val="single" w:sz="4" w:space="0" w:color="auto"/>
                  </w:tcBorders>
                  <w:vAlign w:val="center"/>
                </w:tcPr>
                <w:p w14:paraId="65B9E2AC"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14:paraId="2739BCA6" w14:textId="77777777" w:rsidR="0036274C" w:rsidRPr="00351529" w:rsidRDefault="0036274C" w:rsidP="001D5DDC">
                  <w:pPr>
                    <w:spacing w:line="200" w:lineRule="exact"/>
                    <w:rPr>
                      <w:rFonts w:ascii="ＭＳ 明朝" w:eastAsia="ＭＳ 明朝" w:hAnsi="ＭＳ 明朝"/>
                      <w:sz w:val="16"/>
                      <w:szCs w:val="16"/>
                    </w:rPr>
                  </w:pPr>
                  <w:r w:rsidRPr="00B32478">
                    <w:rPr>
                      <w:rFonts w:ascii="ＭＳ 明朝" w:eastAsia="ＭＳ 明朝" w:hAnsi="ＭＳ 明朝" w:hint="eastAsia"/>
                      <w:sz w:val="14"/>
                      <w:szCs w:val="14"/>
                    </w:rPr>
                    <w:t>42％</w:t>
                  </w:r>
                </w:p>
              </w:tc>
              <w:tc>
                <w:tcPr>
                  <w:tcW w:w="709" w:type="dxa"/>
                  <w:vMerge/>
                  <w:tcBorders>
                    <w:top w:val="single" w:sz="4" w:space="0" w:color="auto"/>
                    <w:left w:val="single" w:sz="4" w:space="0" w:color="auto"/>
                    <w:bottom w:val="single" w:sz="4" w:space="0" w:color="auto"/>
                    <w:right w:val="single" w:sz="4" w:space="0" w:color="auto"/>
                  </w:tcBorders>
                  <w:vAlign w:val="center"/>
                </w:tcPr>
                <w:p w14:paraId="6D06EFD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2AF1A7" w14:textId="2E3C4ABE" w:rsidR="0036274C" w:rsidRPr="00351529" w:rsidRDefault="00CD170A" w:rsidP="001D5DDC">
                  <w:pPr>
                    <w:spacing w:line="200" w:lineRule="exact"/>
                    <w:ind w:firstLineChars="100" w:firstLine="160"/>
                    <w:rPr>
                      <w:rFonts w:ascii="ＭＳ 明朝" w:eastAsia="ＭＳ 明朝" w:hAnsi="ＭＳ 明朝"/>
                      <w:sz w:val="16"/>
                      <w:szCs w:val="16"/>
                    </w:rPr>
                  </w:pPr>
                  <w:r w:rsidRPr="00D427B1">
                    <w:rPr>
                      <w:rFonts w:ascii="ＭＳ 明朝" w:eastAsia="ＭＳ 明朝" w:hAnsi="ＭＳ 明朝" w:hint="eastAsia"/>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10856D83" w14:textId="29A7D4E7" w:rsidR="0036274C" w:rsidRPr="00351529" w:rsidRDefault="00CD170A" w:rsidP="00715132">
                  <w:pPr>
                    <w:spacing w:line="200" w:lineRule="exact"/>
                    <w:rPr>
                      <w:rFonts w:ascii="ＭＳ 明朝" w:eastAsia="ＭＳ 明朝" w:hAnsi="ＭＳ 明朝"/>
                      <w:sz w:val="16"/>
                      <w:szCs w:val="16"/>
                    </w:rPr>
                  </w:pPr>
                  <w:r w:rsidRPr="00D427B1">
                    <w:rPr>
                      <w:rFonts w:ascii="ＭＳ 明朝" w:eastAsia="ＭＳ 明朝" w:hAnsi="ＭＳ 明朝" w:hint="eastAsia"/>
                      <w:sz w:val="16"/>
                      <w:szCs w:val="16"/>
                    </w:rPr>
                    <w:t>35</w:t>
                  </w:r>
                  <w:r w:rsidR="009E4821">
                    <w:rPr>
                      <w:rFonts w:ascii="ＭＳ 明朝" w:eastAsia="ＭＳ 明朝" w:hAnsi="ＭＳ 明朝" w:hint="eastAsia"/>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69C6E5E5"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70905863"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5AF65FBC"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8C3A443"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tcBorders>
                    <w:top w:val="single" w:sz="4" w:space="0" w:color="auto"/>
                    <w:left w:val="single" w:sz="4" w:space="0" w:color="auto"/>
                    <w:bottom w:val="single" w:sz="4" w:space="0" w:color="auto"/>
                    <w:right w:val="single" w:sz="4" w:space="0" w:color="auto"/>
                  </w:tcBorders>
                  <w:vAlign w:val="center"/>
                </w:tcPr>
                <w:p w14:paraId="44816692"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348CCC7"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0AE4AAB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174E4DA" w14:textId="069CB461"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C7C3A89" w14:textId="1F09B3DA" w:rsidR="0036274C" w:rsidRPr="00351529" w:rsidRDefault="009E4821" w:rsidP="00715132">
                  <w:pPr>
                    <w:spacing w:line="200" w:lineRule="exact"/>
                    <w:rPr>
                      <w:rFonts w:ascii="ＭＳ 明朝" w:eastAsia="ＭＳ 明朝" w:hAnsi="ＭＳ 明朝"/>
                      <w:sz w:val="16"/>
                      <w:szCs w:val="16"/>
                    </w:rPr>
                  </w:pPr>
                  <w:r>
                    <w:rPr>
                      <w:rFonts w:ascii="ＭＳ 明朝" w:eastAsia="ＭＳ 明朝" w:hAnsi="ＭＳ 明朝" w:hint="eastAsia"/>
                      <w:sz w:val="16"/>
                      <w:szCs w:val="16"/>
                    </w:rPr>
                    <w:t>5％</w:t>
                  </w:r>
                </w:p>
              </w:tc>
              <w:tc>
                <w:tcPr>
                  <w:tcW w:w="709" w:type="dxa"/>
                  <w:vMerge/>
                  <w:tcBorders>
                    <w:top w:val="single" w:sz="4" w:space="0" w:color="auto"/>
                    <w:left w:val="single" w:sz="4" w:space="0" w:color="auto"/>
                    <w:bottom w:val="single" w:sz="4" w:space="0" w:color="auto"/>
                    <w:right w:val="single" w:sz="4" w:space="0" w:color="auto"/>
                  </w:tcBorders>
                  <w:vAlign w:val="center"/>
                </w:tcPr>
                <w:p w14:paraId="44DE9494"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37450BAD"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6C9BC194"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E5E2F19"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tcBorders>
                    <w:top w:val="single" w:sz="4" w:space="0" w:color="auto"/>
                    <w:left w:val="single" w:sz="4" w:space="0" w:color="auto"/>
                    <w:bottom w:val="single" w:sz="4" w:space="0" w:color="auto"/>
                    <w:right w:val="single" w:sz="4" w:space="0" w:color="auto"/>
                  </w:tcBorders>
                  <w:vAlign w:val="center"/>
                </w:tcPr>
                <w:p w14:paraId="6E418DF2"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63EF8222"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7660510D"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1265D8" w14:textId="51B32ECC" w:rsidR="0036274C" w:rsidRPr="00351529" w:rsidRDefault="00AD4F64"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4D9EEB4" w14:textId="7632DCD4" w:rsidR="0036274C" w:rsidRPr="00351529" w:rsidRDefault="00C022A3" w:rsidP="00C022A3">
                  <w:pPr>
                    <w:spacing w:line="200" w:lineRule="exact"/>
                    <w:jc w:val="lef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57A7440F"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2B8B3720"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6EDDB593"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8BBE6A"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tcBorders>
                    <w:top w:val="single" w:sz="4" w:space="0" w:color="auto"/>
                    <w:left w:val="single" w:sz="4" w:space="0" w:color="auto"/>
                    <w:bottom w:val="single" w:sz="4" w:space="0" w:color="auto"/>
                    <w:right w:val="single" w:sz="4" w:space="0" w:color="auto"/>
                  </w:tcBorders>
                  <w:vAlign w:val="center"/>
                </w:tcPr>
                <w:p w14:paraId="6E14C5A4"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2DEF1C51"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491E0D17"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0E91801" w14:textId="0D032E44" w:rsidR="0036274C" w:rsidRPr="00351529" w:rsidRDefault="00AD4F64"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94AA060" w14:textId="184EAE86" w:rsidR="0036274C" w:rsidRPr="00351529" w:rsidRDefault="00C022A3" w:rsidP="00C022A3">
                  <w:pPr>
                    <w:spacing w:line="200" w:lineRule="exact"/>
                    <w:jc w:val="lef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2EF75DB1"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3FEF9E30" w14:textId="77777777" w:rsidTr="00715132">
              <w:trPr>
                <w:trHeight w:val="307"/>
              </w:trPr>
              <w:tc>
                <w:tcPr>
                  <w:tcW w:w="970" w:type="dxa"/>
                  <w:vMerge w:val="restart"/>
                  <w:tcBorders>
                    <w:top w:val="single" w:sz="4" w:space="0" w:color="auto"/>
                    <w:left w:val="single" w:sz="4" w:space="0" w:color="auto"/>
                    <w:bottom w:val="single" w:sz="4" w:space="0" w:color="auto"/>
                    <w:right w:val="single" w:sz="4" w:space="0" w:color="auto"/>
                  </w:tcBorders>
                  <w:vAlign w:val="center"/>
                </w:tcPr>
                <w:p w14:paraId="16CEA33D"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海のプログラム</w:t>
                  </w:r>
                </w:p>
              </w:tc>
              <w:tc>
                <w:tcPr>
                  <w:tcW w:w="850" w:type="dxa"/>
                  <w:tcBorders>
                    <w:top w:val="single" w:sz="4" w:space="0" w:color="auto"/>
                    <w:left w:val="single" w:sz="4" w:space="0" w:color="auto"/>
                    <w:bottom w:val="single" w:sz="4" w:space="0" w:color="auto"/>
                    <w:right w:val="single" w:sz="4" w:space="0" w:color="auto"/>
                  </w:tcBorders>
                  <w:vAlign w:val="center"/>
                </w:tcPr>
                <w:p w14:paraId="1059221F" w14:textId="77777777" w:rsidR="0036274C" w:rsidRPr="00351529" w:rsidRDefault="0036274C" w:rsidP="00580950">
                  <w:pPr>
                    <w:snapToGrid w:val="0"/>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tcBorders>
                    <w:top w:val="single" w:sz="4" w:space="0" w:color="auto"/>
                    <w:left w:val="single" w:sz="4" w:space="0" w:color="auto"/>
                    <w:bottom w:val="single" w:sz="4" w:space="0" w:color="auto"/>
                    <w:right w:val="single" w:sz="4" w:space="0" w:color="auto"/>
                  </w:tcBorders>
                  <w:vAlign w:val="center"/>
                </w:tcPr>
                <w:p w14:paraId="467EB343" w14:textId="77777777" w:rsidR="0036274C" w:rsidRPr="00351529" w:rsidRDefault="0036274C" w:rsidP="00580950">
                  <w:pPr>
                    <w:snapToGrid w:val="0"/>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05AFED6E" w14:textId="77777777" w:rsidR="0036274C" w:rsidRPr="00B32478" w:rsidRDefault="0036274C" w:rsidP="00580950">
                  <w:pPr>
                    <w:snapToGrid w:val="0"/>
                    <w:spacing w:line="200" w:lineRule="exact"/>
                    <w:rPr>
                      <w:rFonts w:ascii="ＭＳ 明朝" w:eastAsia="ＭＳ 明朝" w:hAnsi="ＭＳ 明朝"/>
                      <w:sz w:val="14"/>
                      <w:szCs w:val="14"/>
                    </w:rPr>
                  </w:pPr>
                  <w:r w:rsidRPr="00B32478">
                    <w:rPr>
                      <w:rFonts w:ascii="ＭＳ 明朝" w:eastAsia="ＭＳ 明朝" w:hAnsi="ＭＳ 明朝" w:hint="eastAsia"/>
                      <w:sz w:val="14"/>
                      <w:szCs w:val="14"/>
                    </w:rPr>
                    <w:t>6</w:t>
                  </w:r>
                  <w:r w:rsidRPr="00B32478">
                    <w:rPr>
                      <w:rFonts w:ascii="ＭＳ 明朝" w:eastAsia="ＭＳ 明朝" w:hAnsi="ＭＳ 明朝"/>
                      <w:sz w:val="14"/>
                      <w:szCs w:val="14"/>
                    </w:rPr>
                    <w:t>8</w:t>
                  </w:r>
                  <w:r w:rsidRPr="00B32478">
                    <w:rPr>
                      <w:rFonts w:ascii="ＭＳ 明朝" w:eastAsia="ＭＳ 明朝" w:hAnsi="ＭＳ 明朝" w:hint="eastAsia"/>
                      <w:sz w:val="14"/>
                      <w:szCs w:val="14"/>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9345181"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772792B5" w14:textId="18D0BE04" w:rsidR="0036274C" w:rsidRPr="00351529" w:rsidRDefault="0036274C" w:rsidP="00580950">
                  <w:pPr>
                    <w:snapToGrid w:val="0"/>
                    <w:spacing w:line="200" w:lineRule="exact"/>
                    <w:ind w:firstLineChars="100" w:firstLine="140"/>
                    <w:rPr>
                      <w:rFonts w:ascii="ＭＳ 明朝" w:eastAsia="ＭＳ 明朝" w:hAnsi="ＭＳ 明朝"/>
                      <w:sz w:val="16"/>
                      <w:szCs w:val="16"/>
                    </w:rPr>
                  </w:pPr>
                  <w:r w:rsidRPr="00B32478">
                    <w:rPr>
                      <w:rFonts w:ascii="ＭＳ 明朝" w:eastAsia="ＭＳ 明朝" w:hAnsi="ＭＳ 明朝" w:hint="eastAsia"/>
                      <w:sz w:val="14"/>
                      <w:szCs w:val="14"/>
                    </w:rPr>
                    <w:t>13</w:t>
                  </w:r>
                </w:p>
              </w:tc>
              <w:tc>
                <w:tcPr>
                  <w:tcW w:w="567" w:type="dxa"/>
                  <w:tcBorders>
                    <w:top w:val="single" w:sz="4" w:space="0" w:color="auto"/>
                    <w:left w:val="single" w:sz="4" w:space="0" w:color="auto"/>
                    <w:bottom w:val="single" w:sz="4" w:space="0" w:color="auto"/>
                    <w:right w:val="single" w:sz="4" w:space="0" w:color="auto"/>
                  </w:tcBorders>
                  <w:vAlign w:val="center"/>
                </w:tcPr>
                <w:p w14:paraId="44342995" w14:textId="48C9513E" w:rsidR="0036274C" w:rsidRPr="00351529" w:rsidRDefault="009E4821" w:rsidP="00580950">
                  <w:pPr>
                    <w:snapToGrid w:val="0"/>
                    <w:spacing w:line="360" w:lineRule="auto"/>
                    <w:rPr>
                      <w:rFonts w:ascii="ＭＳ 明朝" w:eastAsia="ＭＳ 明朝" w:hAnsi="ＭＳ 明朝"/>
                      <w:sz w:val="16"/>
                      <w:szCs w:val="16"/>
                    </w:rPr>
                  </w:pPr>
                  <w:r w:rsidRPr="00715132">
                    <w:rPr>
                      <w:rFonts w:ascii="ＭＳ 明朝" w:eastAsia="ＭＳ 明朝" w:hAnsi="ＭＳ 明朝" w:hint="eastAsia"/>
                      <w:sz w:val="14"/>
                      <w:szCs w:val="14"/>
                    </w:rPr>
                    <w:t>72.2％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2C0E79" w14:textId="525CD216" w:rsidR="0036274C" w:rsidRPr="00351529" w:rsidRDefault="009E4821" w:rsidP="009E4821">
                  <w:pPr>
                    <w:spacing w:line="200" w:lineRule="exact"/>
                    <w:rPr>
                      <w:rFonts w:ascii="ＭＳ 明朝" w:eastAsia="ＭＳ 明朝" w:hAnsi="ＭＳ 明朝"/>
                      <w:sz w:val="16"/>
                      <w:szCs w:val="16"/>
                    </w:rPr>
                  </w:pPr>
                  <w:r>
                    <w:rPr>
                      <w:rFonts w:ascii="ＭＳ 明朝" w:eastAsia="ＭＳ 明朝" w:hAnsi="ＭＳ 明朝" w:hint="eastAsia"/>
                      <w:sz w:val="16"/>
                      <w:szCs w:val="16"/>
                    </w:rPr>
                    <w:t>10.5％</w:t>
                  </w:r>
                </w:p>
              </w:tc>
            </w:tr>
            <w:tr w:rsidR="0036274C" w:rsidRPr="00351529" w14:paraId="617327BF"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66946A28"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6B96EC0"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tcBorders>
                    <w:top w:val="single" w:sz="4" w:space="0" w:color="auto"/>
                    <w:left w:val="single" w:sz="4" w:space="0" w:color="auto"/>
                    <w:bottom w:val="single" w:sz="4" w:space="0" w:color="auto"/>
                    <w:right w:val="single" w:sz="4" w:space="0" w:color="auto"/>
                  </w:tcBorders>
                  <w:vAlign w:val="center"/>
                </w:tcPr>
                <w:p w14:paraId="72DA9D01"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7C626B9" w14:textId="77777777" w:rsidR="0036274C" w:rsidRPr="00351529" w:rsidRDefault="0036274C" w:rsidP="001D5DDC">
                  <w:pPr>
                    <w:spacing w:line="200" w:lineRule="exact"/>
                    <w:rPr>
                      <w:rFonts w:ascii="ＭＳ 明朝" w:eastAsia="ＭＳ 明朝" w:hAnsi="ＭＳ 明朝"/>
                      <w:sz w:val="16"/>
                      <w:szCs w:val="16"/>
                    </w:rPr>
                  </w:pPr>
                  <w:r w:rsidRPr="00A25358">
                    <w:rPr>
                      <w:rFonts w:ascii="ＭＳ 明朝" w:eastAsia="ＭＳ 明朝" w:hAnsi="ＭＳ 明朝"/>
                      <w:sz w:val="14"/>
                      <w:szCs w:val="14"/>
                    </w:rPr>
                    <w:t>27</w:t>
                  </w:r>
                  <w:r w:rsidRPr="00A25358">
                    <w:rPr>
                      <w:rFonts w:ascii="ＭＳ 明朝" w:eastAsia="ＭＳ 明朝" w:hAnsi="ＭＳ 明朝" w:hint="eastAsia"/>
                      <w:sz w:val="14"/>
                      <w:szCs w:val="14"/>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17C86EB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4B037E" w14:textId="1ED60AC4"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BD1E365" w14:textId="251652D7" w:rsidR="0036274C" w:rsidRPr="00351529" w:rsidRDefault="009E4821" w:rsidP="009E4821">
                  <w:pPr>
                    <w:spacing w:line="200" w:lineRule="exact"/>
                    <w:rPr>
                      <w:rFonts w:ascii="ＭＳ 明朝" w:eastAsia="ＭＳ 明朝" w:hAnsi="ＭＳ 明朝"/>
                      <w:sz w:val="16"/>
                      <w:szCs w:val="16"/>
                    </w:rPr>
                  </w:pPr>
                  <w:r w:rsidRPr="00715132">
                    <w:rPr>
                      <w:rFonts w:ascii="ＭＳ 明朝" w:eastAsia="ＭＳ 明朝" w:hAnsi="ＭＳ 明朝" w:hint="eastAsia"/>
                      <w:sz w:val="14"/>
                      <w:szCs w:val="14"/>
                    </w:rPr>
                    <w:t>22.2％</w:t>
                  </w:r>
                </w:p>
              </w:tc>
              <w:tc>
                <w:tcPr>
                  <w:tcW w:w="709" w:type="dxa"/>
                  <w:vMerge/>
                  <w:tcBorders>
                    <w:top w:val="single" w:sz="4" w:space="0" w:color="auto"/>
                    <w:left w:val="single" w:sz="4" w:space="0" w:color="auto"/>
                    <w:bottom w:val="single" w:sz="4" w:space="0" w:color="auto"/>
                    <w:right w:val="single" w:sz="4" w:space="0" w:color="auto"/>
                  </w:tcBorders>
                  <w:vAlign w:val="center"/>
                </w:tcPr>
                <w:p w14:paraId="3E0D85D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300B2DA7"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19C8A55A"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17C34CD"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tcBorders>
                    <w:top w:val="single" w:sz="4" w:space="0" w:color="auto"/>
                    <w:left w:val="single" w:sz="4" w:space="0" w:color="auto"/>
                    <w:bottom w:val="single" w:sz="4" w:space="0" w:color="auto"/>
                    <w:right w:val="single" w:sz="4" w:space="0" w:color="auto"/>
                  </w:tcBorders>
                  <w:vAlign w:val="center"/>
                </w:tcPr>
                <w:p w14:paraId="550284C6"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5CAC73C6"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5</w:t>
                  </w:r>
                  <w:r w:rsidRPr="00351529">
                    <w:rPr>
                      <w:rFonts w:ascii="ＭＳ 明朝" w:eastAsia="ＭＳ 明朝" w:hAnsi="ＭＳ 明朝" w:hint="eastAsia"/>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5EE25695"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20824C" w14:textId="606B5185"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6337439" w14:textId="18331FD6" w:rsidR="0036274C" w:rsidRPr="00351529" w:rsidRDefault="00AD4F64" w:rsidP="00715132">
                  <w:pPr>
                    <w:spacing w:line="200" w:lineRule="exact"/>
                    <w:rPr>
                      <w:rFonts w:ascii="ＭＳ 明朝" w:eastAsia="ＭＳ 明朝" w:hAnsi="ＭＳ 明朝"/>
                      <w:sz w:val="16"/>
                      <w:szCs w:val="16"/>
                    </w:rPr>
                  </w:pPr>
                  <w:r w:rsidRPr="00D427B1">
                    <w:rPr>
                      <w:rFonts w:ascii="ＭＳ 明朝" w:eastAsia="ＭＳ 明朝" w:hAnsi="ＭＳ 明朝" w:hint="eastAsia"/>
                      <w:sz w:val="16"/>
                      <w:szCs w:val="16"/>
                    </w:rPr>
                    <w:t>5.6</w:t>
                  </w:r>
                  <w:r>
                    <w:rPr>
                      <w:rFonts w:ascii="ＭＳ 明朝" w:eastAsia="ＭＳ 明朝" w:hAnsi="ＭＳ 明朝" w:hint="eastAsia"/>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2EFEAE03"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1A057234"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37E32AD2"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0EE9B40"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tcBorders>
                    <w:top w:val="single" w:sz="4" w:space="0" w:color="auto"/>
                    <w:left w:val="single" w:sz="4" w:space="0" w:color="auto"/>
                    <w:bottom w:val="single" w:sz="4" w:space="0" w:color="auto"/>
                    <w:right w:val="single" w:sz="4" w:space="0" w:color="auto"/>
                  </w:tcBorders>
                  <w:vAlign w:val="center"/>
                </w:tcPr>
                <w:p w14:paraId="7CC69B5F"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6A438365"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3B14AB82"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30470B2" w14:textId="080F9D90" w:rsidR="0036274C" w:rsidRPr="00351529" w:rsidRDefault="00AD4F64"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C6427AA" w14:textId="5F86D4D8"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29529E25"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4412B535"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5DFAFBD9"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9C8E33"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tcBorders>
                    <w:top w:val="single" w:sz="4" w:space="0" w:color="auto"/>
                    <w:left w:val="single" w:sz="4" w:space="0" w:color="auto"/>
                    <w:bottom w:val="single" w:sz="4" w:space="0" w:color="auto"/>
                    <w:right w:val="single" w:sz="4" w:space="0" w:color="auto"/>
                  </w:tcBorders>
                  <w:vAlign w:val="center"/>
                </w:tcPr>
                <w:p w14:paraId="1107F041"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898AA27"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13C49CE2"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8C34BF6" w14:textId="7907395B" w:rsidR="0036274C" w:rsidRPr="00351529" w:rsidRDefault="00AD4F64"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7460F9B" w14:textId="6CE08D63"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55D1953C"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354AC1AE" w14:textId="77777777" w:rsidTr="00715132">
              <w:tc>
                <w:tcPr>
                  <w:tcW w:w="970" w:type="dxa"/>
                  <w:vMerge w:val="restart"/>
                  <w:tcBorders>
                    <w:top w:val="single" w:sz="4" w:space="0" w:color="auto"/>
                    <w:left w:val="single" w:sz="4" w:space="0" w:color="auto"/>
                    <w:bottom w:val="single" w:sz="4" w:space="0" w:color="auto"/>
                    <w:right w:val="single" w:sz="4" w:space="0" w:color="auto"/>
                  </w:tcBorders>
                  <w:vAlign w:val="center"/>
                </w:tcPr>
                <w:p w14:paraId="1CBE8B6C"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陸・室内プログラム</w:t>
                  </w:r>
                </w:p>
              </w:tc>
              <w:tc>
                <w:tcPr>
                  <w:tcW w:w="850" w:type="dxa"/>
                  <w:tcBorders>
                    <w:top w:val="single" w:sz="4" w:space="0" w:color="auto"/>
                    <w:left w:val="single" w:sz="4" w:space="0" w:color="auto"/>
                    <w:bottom w:val="single" w:sz="4" w:space="0" w:color="auto"/>
                    <w:right w:val="single" w:sz="4" w:space="0" w:color="auto"/>
                  </w:tcBorders>
                  <w:vAlign w:val="center"/>
                </w:tcPr>
                <w:p w14:paraId="54F7678E"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tcBorders>
                    <w:top w:val="single" w:sz="4" w:space="0" w:color="auto"/>
                    <w:left w:val="single" w:sz="4" w:space="0" w:color="auto"/>
                    <w:bottom w:val="single" w:sz="4" w:space="0" w:color="auto"/>
                    <w:right w:val="single" w:sz="4" w:space="0" w:color="auto"/>
                  </w:tcBorders>
                  <w:vAlign w:val="center"/>
                </w:tcPr>
                <w:p w14:paraId="324C8AB4"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3D71E63F" w14:textId="77777777" w:rsidR="0036274C" w:rsidRPr="00A25358" w:rsidRDefault="0036274C" w:rsidP="001D5DDC">
                  <w:pPr>
                    <w:spacing w:line="200" w:lineRule="exact"/>
                    <w:rPr>
                      <w:rFonts w:ascii="ＭＳ 明朝" w:eastAsia="ＭＳ 明朝" w:hAnsi="ＭＳ 明朝"/>
                      <w:sz w:val="14"/>
                      <w:szCs w:val="14"/>
                    </w:rPr>
                  </w:pPr>
                  <w:r w:rsidRPr="00A25358">
                    <w:rPr>
                      <w:rFonts w:ascii="ＭＳ 明朝" w:eastAsia="ＭＳ 明朝" w:hAnsi="ＭＳ 明朝"/>
                      <w:sz w:val="14"/>
                      <w:szCs w:val="14"/>
                    </w:rPr>
                    <w:t>64</w:t>
                  </w:r>
                  <w:r w:rsidRPr="00A25358">
                    <w:rPr>
                      <w:rFonts w:ascii="ＭＳ 明朝" w:eastAsia="ＭＳ 明朝" w:hAnsi="ＭＳ 明朝" w:hint="eastAsia"/>
                      <w:sz w:val="14"/>
                      <w:szCs w:val="14"/>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59AC3F8"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2D5CED11" w14:textId="7D82B667"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0FF7533" w14:textId="39A0EE82" w:rsidR="0036274C" w:rsidRPr="00351529" w:rsidRDefault="00AD4F64" w:rsidP="00AD4F64">
                  <w:pPr>
                    <w:spacing w:line="200" w:lineRule="exact"/>
                    <w:rPr>
                      <w:rFonts w:ascii="ＭＳ 明朝" w:eastAsia="ＭＳ 明朝" w:hAnsi="ＭＳ 明朝"/>
                      <w:sz w:val="16"/>
                      <w:szCs w:val="16"/>
                    </w:rPr>
                  </w:pPr>
                  <w:r w:rsidRPr="00715132">
                    <w:rPr>
                      <w:rFonts w:ascii="ＭＳ 明朝" w:eastAsia="ＭＳ 明朝" w:hAnsi="ＭＳ 明朝" w:hint="eastAsia"/>
                      <w:sz w:val="14"/>
                      <w:szCs w:val="14"/>
                    </w:rPr>
                    <w:t>66.6</w:t>
                  </w:r>
                  <w:r>
                    <w:rPr>
                      <w:rFonts w:ascii="ＭＳ 明朝" w:eastAsia="ＭＳ 明朝" w:hAnsi="ＭＳ 明朝" w:hint="eastAsia"/>
                      <w:sz w:val="16"/>
                      <w:szCs w:val="16"/>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3FFF11" w14:textId="2F23F96F" w:rsidR="0036274C" w:rsidRPr="00351529" w:rsidRDefault="00AD4F64" w:rsidP="00715132">
                  <w:pPr>
                    <w:spacing w:line="200" w:lineRule="exact"/>
                    <w:rPr>
                      <w:rFonts w:ascii="ＭＳ 明朝" w:eastAsia="ＭＳ 明朝" w:hAnsi="ＭＳ 明朝"/>
                      <w:sz w:val="16"/>
                      <w:szCs w:val="16"/>
                    </w:rPr>
                  </w:pPr>
                  <w:r>
                    <w:rPr>
                      <w:rFonts w:ascii="ＭＳ 明朝" w:eastAsia="ＭＳ 明朝" w:hAnsi="ＭＳ 明朝" w:hint="eastAsia"/>
                      <w:sz w:val="16"/>
                      <w:szCs w:val="16"/>
                    </w:rPr>
                    <w:t>3.5％</w:t>
                  </w:r>
                </w:p>
              </w:tc>
            </w:tr>
            <w:tr w:rsidR="0036274C" w:rsidRPr="00351529" w14:paraId="7CCBE602"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0FF4FF9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4FCF880"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tcBorders>
                    <w:top w:val="single" w:sz="4" w:space="0" w:color="auto"/>
                    <w:left w:val="single" w:sz="4" w:space="0" w:color="auto"/>
                    <w:bottom w:val="single" w:sz="4" w:space="0" w:color="auto"/>
                    <w:right w:val="single" w:sz="4" w:space="0" w:color="auto"/>
                  </w:tcBorders>
                  <w:vAlign w:val="center"/>
                </w:tcPr>
                <w:p w14:paraId="37D62164"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2CCBB978" w14:textId="77777777" w:rsidR="0036274C" w:rsidRPr="00A25358" w:rsidRDefault="0036274C" w:rsidP="001D5DDC">
                  <w:pPr>
                    <w:spacing w:line="200" w:lineRule="exact"/>
                    <w:rPr>
                      <w:rFonts w:ascii="ＭＳ 明朝" w:eastAsia="ＭＳ 明朝" w:hAnsi="ＭＳ 明朝"/>
                      <w:sz w:val="14"/>
                      <w:szCs w:val="14"/>
                    </w:rPr>
                  </w:pPr>
                  <w:r w:rsidRPr="00A25358">
                    <w:rPr>
                      <w:rFonts w:ascii="ＭＳ 明朝" w:eastAsia="ＭＳ 明朝" w:hAnsi="ＭＳ 明朝"/>
                      <w:sz w:val="14"/>
                      <w:szCs w:val="14"/>
                    </w:rPr>
                    <w:t>36</w:t>
                  </w:r>
                  <w:r w:rsidRPr="00A25358">
                    <w:rPr>
                      <w:rFonts w:ascii="ＭＳ 明朝" w:eastAsia="ＭＳ 明朝" w:hAnsi="ＭＳ 明朝" w:hint="eastAsia"/>
                      <w:sz w:val="14"/>
                      <w:szCs w:val="14"/>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1E96F6A7"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0813824" w14:textId="5CBF3E16"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18537DE5" w14:textId="142BDBF5" w:rsidR="0036274C" w:rsidRPr="00715132" w:rsidRDefault="00AD4F64" w:rsidP="00AD4F64">
                  <w:pPr>
                    <w:spacing w:line="200" w:lineRule="exact"/>
                    <w:rPr>
                      <w:rFonts w:ascii="ＭＳ 明朝" w:eastAsia="ＭＳ 明朝" w:hAnsi="ＭＳ 明朝"/>
                      <w:sz w:val="14"/>
                      <w:szCs w:val="14"/>
                    </w:rPr>
                  </w:pPr>
                  <w:r w:rsidRPr="00715132">
                    <w:rPr>
                      <w:rFonts w:ascii="ＭＳ 明朝" w:eastAsia="ＭＳ 明朝" w:hAnsi="ＭＳ 明朝" w:hint="eastAsia"/>
                      <w:sz w:val="14"/>
                      <w:szCs w:val="14"/>
                    </w:rPr>
                    <w:t>16.7％</w:t>
                  </w:r>
                </w:p>
              </w:tc>
              <w:tc>
                <w:tcPr>
                  <w:tcW w:w="709" w:type="dxa"/>
                  <w:vMerge/>
                  <w:tcBorders>
                    <w:top w:val="single" w:sz="4" w:space="0" w:color="auto"/>
                    <w:left w:val="single" w:sz="4" w:space="0" w:color="auto"/>
                    <w:bottom w:val="single" w:sz="4" w:space="0" w:color="auto"/>
                    <w:right w:val="single" w:sz="4" w:space="0" w:color="auto"/>
                  </w:tcBorders>
                  <w:vAlign w:val="center"/>
                </w:tcPr>
                <w:p w14:paraId="5611723D"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6BC062B4"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3543CDAB"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535E52D"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tcBorders>
                    <w:top w:val="single" w:sz="4" w:space="0" w:color="auto"/>
                    <w:left w:val="single" w:sz="4" w:space="0" w:color="auto"/>
                    <w:bottom w:val="single" w:sz="4" w:space="0" w:color="auto"/>
                    <w:right w:val="single" w:sz="4" w:space="0" w:color="auto"/>
                  </w:tcBorders>
                  <w:vAlign w:val="center"/>
                </w:tcPr>
                <w:p w14:paraId="7FA5B0D5"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127DD225"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7FF3852B"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48B783" w14:textId="303981E1"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CB4DDDA" w14:textId="5A312BD1" w:rsidR="0036274C" w:rsidRPr="00715132" w:rsidRDefault="00AD4F64" w:rsidP="00AD4F64">
                  <w:pPr>
                    <w:spacing w:line="200" w:lineRule="exact"/>
                    <w:rPr>
                      <w:rFonts w:ascii="ＭＳ 明朝" w:eastAsia="ＭＳ 明朝" w:hAnsi="ＭＳ 明朝"/>
                      <w:sz w:val="14"/>
                      <w:szCs w:val="14"/>
                    </w:rPr>
                  </w:pPr>
                  <w:r w:rsidRPr="00715132">
                    <w:rPr>
                      <w:rFonts w:ascii="ＭＳ 明朝" w:eastAsia="ＭＳ 明朝" w:hAnsi="ＭＳ 明朝" w:hint="eastAsia"/>
                      <w:sz w:val="14"/>
                      <w:szCs w:val="14"/>
                    </w:rPr>
                    <w:t>16.7％</w:t>
                  </w:r>
                </w:p>
              </w:tc>
              <w:tc>
                <w:tcPr>
                  <w:tcW w:w="709" w:type="dxa"/>
                  <w:vMerge/>
                  <w:tcBorders>
                    <w:top w:val="single" w:sz="4" w:space="0" w:color="auto"/>
                    <w:left w:val="single" w:sz="4" w:space="0" w:color="auto"/>
                    <w:bottom w:val="single" w:sz="4" w:space="0" w:color="auto"/>
                    <w:right w:val="single" w:sz="4" w:space="0" w:color="auto"/>
                  </w:tcBorders>
                  <w:vAlign w:val="center"/>
                </w:tcPr>
                <w:p w14:paraId="51AFD60D"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58E09ED2"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4E97753F"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379D46B"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tcBorders>
                    <w:top w:val="single" w:sz="4" w:space="0" w:color="auto"/>
                    <w:left w:val="single" w:sz="4" w:space="0" w:color="auto"/>
                    <w:bottom w:val="single" w:sz="4" w:space="0" w:color="auto"/>
                    <w:right w:val="single" w:sz="4" w:space="0" w:color="auto"/>
                  </w:tcBorders>
                  <w:vAlign w:val="center"/>
                </w:tcPr>
                <w:p w14:paraId="13D6E13E"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58BCF3B"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4F99DDC1"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CDD0E5A" w14:textId="6B650846" w:rsidR="0036274C" w:rsidRPr="00351529" w:rsidRDefault="00B32478"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77C7959" w14:textId="7F28FB65"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6D481F53"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1D27E9A6"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3C39CF5B"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0D4B393"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tcBorders>
                    <w:top w:val="single" w:sz="4" w:space="0" w:color="auto"/>
                    <w:left w:val="single" w:sz="4" w:space="0" w:color="auto"/>
                    <w:bottom w:val="single" w:sz="4" w:space="0" w:color="auto"/>
                    <w:right w:val="single" w:sz="4" w:space="0" w:color="auto"/>
                  </w:tcBorders>
                  <w:vAlign w:val="center"/>
                </w:tcPr>
                <w:p w14:paraId="4AF9B5E4"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68C3BB1A"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37EDB507"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546AC8E" w14:textId="1C6BB755" w:rsidR="0036274C" w:rsidRPr="00351529" w:rsidRDefault="00B32478"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3568359" w14:textId="41B0A703"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58F9DD46"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2A279F05" w14:textId="77777777" w:rsidTr="00715132">
              <w:tc>
                <w:tcPr>
                  <w:tcW w:w="970" w:type="dxa"/>
                  <w:vMerge w:val="restart"/>
                  <w:tcBorders>
                    <w:top w:val="single" w:sz="4" w:space="0" w:color="auto"/>
                    <w:left w:val="single" w:sz="4" w:space="0" w:color="auto"/>
                    <w:bottom w:val="single" w:sz="4" w:space="0" w:color="auto"/>
                    <w:right w:val="single" w:sz="4" w:space="0" w:color="auto"/>
                  </w:tcBorders>
                  <w:vAlign w:val="center"/>
                </w:tcPr>
                <w:p w14:paraId="1F3B4752"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職員・</w:t>
                  </w:r>
                </w:p>
                <w:p w14:paraId="402BC93D"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リーダーのサービス</w:t>
                  </w:r>
                </w:p>
              </w:tc>
              <w:tc>
                <w:tcPr>
                  <w:tcW w:w="850" w:type="dxa"/>
                  <w:tcBorders>
                    <w:top w:val="single" w:sz="4" w:space="0" w:color="auto"/>
                    <w:left w:val="single" w:sz="4" w:space="0" w:color="auto"/>
                    <w:bottom w:val="single" w:sz="4" w:space="0" w:color="auto"/>
                    <w:right w:val="single" w:sz="4" w:space="0" w:color="auto"/>
                  </w:tcBorders>
                  <w:vAlign w:val="center"/>
                </w:tcPr>
                <w:p w14:paraId="6AD408B1"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tcBorders>
                    <w:top w:val="single" w:sz="4" w:space="0" w:color="auto"/>
                    <w:left w:val="single" w:sz="4" w:space="0" w:color="auto"/>
                    <w:bottom w:val="single" w:sz="4" w:space="0" w:color="auto"/>
                    <w:right w:val="single" w:sz="4" w:space="0" w:color="auto"/>
                  </w:tcBorders>
                  <w:vAlign w:val="center"/>
                </w:tcPr>
                <w:p w14:paraId="635E5ED7"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366957B7" w14:textId="77777777" w:rsidR="0036274C" w:rsidRPr="00B32478" w:rsidRDefault="0036274C" w:rsidP="001D5DDC">
                  <w:pPr>
                    <w:spacing w:line="200" w:lineRule="exact"/>
                    <w:rPr>
                      <w:rFonts w:ascii="ＭＳ 明朝" w:eastAsia="ＭＳ 明朝" w:hAnsi="ＭＳ 明朝"/>
                      <w:sz w:val="14"/>
                      <w:szCs w:val="14"/>
                    </w:rPr>
                  </w:pPr>
                  <w:r w:rsidRPr="00B32478">
                    <w:rPr>
                      <w:rFonts w:ascii="ＭＳ 明朝" w:eastAsia="ＭＳ 明朝" w:hAnsi="ＭＳ 明朝" w:hint="eastAsia"/>
                      <w:sz w:val="14"/>
                      <w:szCs w:val="14"/>
                    </w:rPr>
                    <w:t>58％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256D9C1"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58EC8586" w14:textId="3B3394AD" w:rsidR="0036274C" w:rsidRPr="00351529" w:rsidRDefault="0036274C" w:rsidP="001D5DDC">
                  <w:pPr>
                    <w:spacing w:line="200" w:lineRule="exact"/>
                    <w:ind w:firstLineChars="100" w:firstLine="140"/>
                    <w:rPr>
                      <w:rFonts w:ascii="ＭＳ 明朝" w:eastAsia="ＭＳ 明朝" w:hAnsi="ＭＳ 明朝"/>
                      <w:sz w:val="16"/>
                      <w:szCs w:val="16"/>
                    </w:rPr>
                  </w:pPr>
                  <w:r w:rsidRPr="00B32478">
                    <w:rPr>
                      <w:rFonts w:ascii="ＭＳ 明朝" w:eastAsia="ＭＳ 明朝" w:hAnsi="ＭＳ 明朝" w:hint="eastAsia"/>
                      <w:sz w:val="14"/>
                      <w:szCs w:val="14"/>
                    </w:rPr>
                    <w:t>15</w:t>
                  </w:r>
                </w:p>
              </w:tc>
              <w:tc>
                <w:tcPr>
                  <w:tcW w:w="567" w:type="dxa"/>
                  <w:tcBorders>
                    <w:top w:val="single" w:sz="4" w:space="0" w:color="auto"/>
                    <w:left w:val="single" w:sz="4" w:space="0" w:color="auto"/>
                    <w:bottom w:val="single" w:sz="4" w:space="0" w:color="auto"/>
                    <w:right w:val="single" w:sz="4" w:space="0" w:color="auto"/>
                  </w:tcBorders>
                  <w:vAlign w:val="center"/>
                </w:tcPr>
                <w:p w14:paraId="04CB394E" w14:textId="6A669AB9" w:rsidR="0036274C" w:rsidRPr="00351529" w:rsidRDefault="00AD4F64" w:rsidP="00715132">
                  <w:pPr>
                    <w:spacing w:line="200" w:lineRule="exact"/>
                    <w:rPr>
                      <w:rFonts w:ascii="ＭＳ 明朝" w:eastAsia="ＭＳ 明朝" w:hAnsi="ＭＳ 明朝"/>
                      <w:sz w:val="16"/>
                      <w:szCs w:val="16"/>
                    </w:rPr>
                  </w:pPr>
                  <w:r>
                    <w:rPr>
                      <w:rFonts w:ascii="ＭＳ 明朝" w:eastAsia="ＭＳ 明朝" w:hAnsi="ＭＳ 明朝" w:hint="eastAsia"/>
                      <w:sz w:val="16"/>
                      <w:szCs w:val="16"/>
                    </w:rPr>
                    <w:t>75％</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36224BB" w14:textId="5D2DACD8" w:rsidR="0036274C" w:rsidRPr="00351529" w:rsidRDefault="00AD4F64" w:rsidP="00AD4F64">
                  <w:pPr>
                    <w:spacing w:line="200" w:lineRule="exact"/>
                    <w:rPr>
                      <w:rFonts w:ascii="ＭＳ 明朝" w:eastAsia="ＭＳ 明朝" w:hAnsi="ＭＳ 明朝"/>
                      <w:sz w:val="16"/>
                      <w:szCs w:val="16"/>
                    </w:rPr>
                  </w:pPr>
                  <w:r>
                    <w:rPr>
                      <w:rFonts w:ascii="ＭＳ 明朝" w:eastAsia="ＭＳ 明朝" w:hAnsi="ＭＳ 明朝" w:hint="eastAsia"/>
                      <w:sz w:val="16"/>
                      <w:szCs w:val="16"/>
                    </w:rPr>
                    <w:t>11.</w:t>
                  </w:r>
                  <w:r w:rsidR="00B32478">
                    <w:rPr>
                      <w:rFonts w:ascii="ＭＳ 明朝" w:eastAsia="ＭＳ 明朝" w:hAnsi="ＭＳ 明朝"/>
                      <w:sz w:val="16"/>
                      <w:szCs w:val="16"/>
                    </w:rPr>
                    <w:t>8</w:t>
                  </w:r>
                  <w:r>
                    <w:rPr>
                      <w:rFonts w:ascii="ＭＳ 明朝" w:eastAsia="ＭＳ 明朝" w:hAnsi="ＭＳ 明朝" w:hint="eastAsia"/>
                      <w:sz w:val="16"/>
                      <w:szCs w:val="16"/>
                    </w:rPr>
                    <w:t>％</w:t>
                  </w:r>
                </w:p>
              </w:tc>
            </w:tr>
            <w:tr w:rsidR="0036274C" w:rsidRPr="00351529" w14:paraId="5EE7453A"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4D0C4D98"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C09A4B2"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tcBorders>
                    <w:top w:val="single" w:sz="4" w:space="0" w:color="auto"/>
                    <w:left w:val="single" w:sz="4" w:space="0" w:color="auto"/>
                    <w:bottom w:val="single" w:sz="4" w:space="0" w:color="auto"/>
                    <w:right w:val="single" w:sz="4" w:space="0" w:color="auto"/>
                  </w:tcBorders>
                  <w:vAlign w:val="center"/>
                </w:tcPr>
                <w:p w14:paraId="490030C2"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275B5221" w14:textId="77777777" w:rsidR="0036274C" w:rsidRPr="00B32478" w:rsidRDefault="0036274C" w:rsidP="001D5DDC">
                  <w:pPr>
                    <w:spacing w:line="200" w:lineRule="exact"/>
                    <w:rPr>
                      <w:rFonts w:ascii="ＭＳ 明朝" w:eastAsia="ＭＳ 明朝" w:hAnsi="ＭＳ 明朝"/>
                      <w:sz w:val="14"/>
                      <w:szCs w:val="14"/>
                    </w:rPr>
                  </w:pPr>
                  <w:r w:rsidRPr="00B32478">
                    <w:rPr>
                      <w:rFonts w:ascii="ＭＳ 明朝" w:eastAsia="ＭＳ 明朝" w:hAnsi="ＭＳ 明朝" w:hint="eastAsia"/>
                      <w:sz w:val="14"/>
                      <w:szCs w:val="14"/>
                    </w:rPr>
                    <w:t>31％</w:t>
                  </w:r>
                </w:p>
              </w:tc>
              <w:tc>
                <w:tcPr>
                  <w:tcW w:w="709" w:type="dxa"/>
                  <w:vMerge/>
                  <w:tcBorders>
                    <w:top w:val="single" w:sz="4" w:space="0" w:color="auto"/>
                    <w:left w:val="single" w:sz="4" w:space="0" w:color="auto"/>
                    <w:bottom w:val="single" w:sz="4" w:space="0" w:color="auto"/>
                    <w:right w:val="single" w:sz="4" w:space="0" w:color="auto"/>
                  </w:tcBorders>
                  <w:vAlign w:val="center"/>
                </w:tcPr>
                <w:p w14:paraId="756A72AF"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FBE9458" w14:textId="046EA80D"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1D4DB5AF" w14:textId="5A6C24EE" w:rsidR="0036274C" w:rsidRPr="00351529" w:rsidRDefault="00AD4F64" w:rsidP="00715132">
                  <w:pPr>
                    <w:spacing w:line="200" w:lineRule="exact"/>
                    <w:rPr>
                      <w:rFonts w:ascii="ＭＳ 明朝" w:eastAsia="ＭＳ 明朝" w:hAnsi="ＭＳ 明朝"/>
                      <w:sz w:val="16"/>
                      <w:szCs w:val="16"/>
                    </w:rPr>
                  </w:pPr>
                  <w:r>
                    <w:rPr>
                      <w:rFonts w:ascii="ＭＳ 明朝" w:eastAsia="ＭＳ 明朝" w:hAnsi="ＭＳ 明朝" w:hint="eastAsia"/>
                      <w:sz w:val="16"/>
                      <w:szCs w:val="16"/>
                    </w:rPr>
                    <w:t>25％</w:t>
                  </w:r>
                </w:p>
              </w:tc>
              <w:tc>
                <w:tcPr>
                  <w:tcW w:w="709" w:type="dxa"/>
                  <w:vMerge/>
                  <w:tcBorders>
                    <w:top w:val="single" w:sz="4" w:space="0" w:color="auto"/>
                    <w:left w:val="single" w:sz="4" w:space="0" w:color="auto"/>
                    <w:bottom w:val="single" w:sz="4" w:space="0" w:color="auto"/>
                    <w:right w:val="single" w:sz="4" w:space="0" w:color="auto"/>
                  </w:tcBorders>
                  <w:vAlign w:val="center"/>
                </w:tcPr>
                <w:p w14:paraId="493FB984"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3C62B1A6"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6957ABF1"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36C2FA4"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tcBorders>
                    <w:top w:val="single" w:sz="4" w:space="0" w:color="auto"/>
                    <w:left w:val="single" w:sz="4" w:space="0" w:color="auto"/>
                    <w:bottom w:val="single" w:sz="4" w:space="0" w:color="auto"/>
                    <w:right w:val="single" w:sz="4" w:space="0" w:color="auto"/>
                  </w:tcBorders>
                  <w:vAlign w:val="center"/>
                </w:tcPr>
                <w:p w14:paraId="486C806B"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05875A8C"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34A95FE3"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D055B0" w14:textId="3C4CC578" w:rsidR="0036274C" w:rsidRPr="00351529" w:rsidRDefault="00B32478"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374330E" w14:textId="2174BAB2"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0BD76C11"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3CADA970"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314609D8"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6F46375"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48985DFD"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185A8EA0"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651E503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6F726E4" w14:textId="68404EC1" w:rsidR="0036274C" w:rsidRPr="00351529" w:rsidRDefault="00B32478"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629BD06B" w14:textId="421A93FA"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0E977FAD"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2A6946E5"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6D4A0DD1"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010CDA"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tcBorders>
                    <w:top w:val="single" w:sz="4" w:space="0" w:color="000000" w:themeColor="text1"/>
                    <w:left w:val="single" w:sz="4" w:space="0" w:color="auto"/>
                    <w:bottom w:val="single" w:sz="4" w:space="0" w:color="auto"/>
                    <w:right w:val="single" w:sz="4" w:space="0" w:color="auto"/>
                  </w:tcBorders>
                  <w:vAlign w:val="center"/>
                </w:tcPr>
                <w:p w14:paraId="3C56DFD6"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7" w:type="dxa"/>
                  <w:tcBorders>
                    <w:top w:val="single" w:sz="4" w:space="0" w:color="000000" w:themeColor="text1"/>
                    <w:left w:val="single" w:sz="4" w:space="0" w:color="auto"/>
                    <w:bottom w:val="single" w:sz="4" w:space="0" w:color="auto"/>
                    <w:right w:val="single" w:sz="4" w:space="0" w:color="auto"/>
                  </w:tcBorders>
                  <w:vAlign w:val="center"/>
                </w:tcPr>
                <w:p w14:paraId="6BD5EA02"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087F43B1"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554A59C" w14:textId="061A2ADE" w:rsidR="0036274C" w:rsidRPr="00351529" w:rsidRDefault="00B32478"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6B621003" w14:textId="68425A30"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2C0D21BA"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7A9997D2" w14:textId="77777777" w:rsidTr="00715132">
              <w:tc>
                <w:tcPr>
                  <w:tcW w:w="970" w:type="dxa"/>
                  <w:vMerge w:val="restart"/>
                  <w:tcBorders>
                    <w:top w:val="single" w:sz="4" w:space="0" w:color="auto"/>
                    <w:left w:val="single" w:sz="4" w:space="0" w:color="auto"/>
                    <w:bottom w:val="single" w:sz="4" w:space="0" w:color="auto"/>
                    <w:right w:val="single" w:sz="4" w:space="0" w:color="auto"/>
                  </w:tcBorders>
                  <w:vAlign w:val="center"/>
                </w:tcPr>
                <w:p w14:paraId="23D19357"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給食内容</w:t>
                  </w:r>
                </w:p>
              </w:tc>
              <w:tc>
                <w:tcPr>
                  <w:tcW w:w="850" w:type="dxa"/>
                  <w:tcBorders>
                    <w:top w:val="single" w:sz="4" w:space="0" w:color="auto"/>
                    <w:left w:val="single" w:sz="4" w:space="0" w:color="auto"/>
                    <w:bottom w:val="single" w:sz="4" w:space="0" w:color="auto"/>
                    <w:right w:val="single" w:sz="4" w:space="0" w:color="auto"/>
                  </w:tcBorders>
                  <w:vAlign w:val="center"/>
                </w:tcPr>
                <w:p w14:paraId="3A0E2368"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4B712C77"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6</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4FC3A958" w14:textId="77777777" w:rsidR="0036274C" w:rsidRPr="00B32478" w:rsidRDefault="0036274C" w:rsidP="001D5DDC">
                  <w:pPr>
                    <w:spacing w:line="200" w:lineRule="exact"/>
                    <w:rPr>
                      <w:rFonts w:ascii="ＭＳ 明朝" w:eastAsia="ＭＳ 明朝" w:hAnsi="ＭＳ 明朝"/>
                      <w:sz w:val="14"/>
                      <w:szCs w:val="14"/>
                    </w:rPr>
                  </w:pPr>
                  <w:r w:rsidRPr="00B32478">
                    <w:rPr>
                      <w:rFonts w:ascii="ＭＳ 明朝" w:eastAsia="ＭＳ 明朝" w:hAnsi="ＭＳ 明朝"/>
                      <w:sz w:val="14"/>
                      <w:szCs w:val="14"/>
                    </w:rPr>
                    <w:t>50</w:t>
                  </w:r>
                  <w:r w:rsidRPr="00B32478">
                    <w:rPr>
                      <w:rFonts w:ascii="ＭＳ 明朝" w:eastAsia="ＭＳ 明朝" w:hAnsi="ＭＳ 明朝" w:hint="eastAsia"/>
                      <w:sz w:val="14"/>
                      <w:szCs w:val="14"/>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448630"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7FDCA485" w14:textId="1BAFB76F" w:rsidR="0036274C" w:rsidRPr="00351529" w:rsidRDefault="0036274C" w:rsidP="00B32478">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4EA06E4A" w14:textId="492A0ED8" w:rsidR="0036274C" w:rsidRPr="00F50435" w:rsidRDefault="00AD4F64" w:rsidP="00715132">
                  <w:pPr>
                    <w:spacing w:line="200" w:lineRule="exact"/>
                    <w:rPr>
                      <w:rFonts w:ascii="ＭＳ 明朝" w:eastAsia="ＭＳ 明朝" w:hAnsi="ＭＳ 明朝"/>
                      <w:sz w:val="16"/>
                      <w:szCs w:val="16"/>
                    </w:rPr>
                  </w:pPr>
                  <w:r w:rsidRPr="00F50435">
                    <w:rPr>
                      <w:rFonts w:ascii="ＭＳ 明朝" w:eastAsia="ＭＳ 明朝" w:hAnsi="ＭＳ 明朝" w:hint="eastAsia"/>
                      <w:sz w:val="16"/>
                      <w:szCs w:val="16"/>
                    </w:rPr>
                    <w:t>70％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BB3DCFA" w14:textId="0E79EEE8" w:rsidR="0036274C" w:rsidRPr="00351529" w:rsidRDefault="00AD4F64" w:rsidP="00000AEA">
                  <w:pPr>
                    <w:spacing w:line="200" w:lineRule="exact"/>
                    <w:rPr>
                      <w:rFonts w:ascii="ＭＳ 明朝" w:eastAsia="ＭＳ 明朝" w:hAnsi="ＭＳ 明朝"/>
                      <w:sz w:val="16"/>
                      <w:szCs w:val="16"/>
                    </w:rPr>
                  </w:pPr>
                  <w:r>
                    <w:rPr>
                      <w:rFonts w:ascii="ＭＳ 明朝" w:eastAsia="ＭＳ 明朝" w:hAnsi="ＭＳ 明朝" w:hint="eastAsia"/>
                      <w:sz w:val="16"/>
                      <w:szCs w:val="16"/>
                    </w:rPr>
                    <w:t>5.8％</w:t>
                  </w:r>
                </w:p>
              </w:tc>
            </w:tr>
            <w:tr w:rsidR="0036274C" w:rsidRPr="00351529" w14:paraId="5A242BFA"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71624BFF"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30A6773"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tcBorders>
                    <w:top w:val="single" w:sz="4" w:space="0" w:color="000000" w:themeColor="text1"/>
                    <w:left w:val="single" w:sz="4" w:space="0" w:color="auto"/>
                    <w:bottom w:val="single" w:sz="4" w:space="0" w:color="auto"/>
                    <w:right w:val="single" w:sz="4" w:space="0" w:color="auto"/>
                  </w:tcBorders>
                  <w:vAlign w:val="center"/>
                </w:tcPr>
                <w:p w14:paraId="212FA3AF"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5</w:t>
                  </w:r>
                </w:p>
              </w:tc>
              <w:tc>
                <w:tcPr>
                  <w:tcW w:w="567" w:type="dxa"/>
                  <w:tcBorders>
                    <w:top w:val="single" w:sz="4" w:space="0" w:color="000000" w:themeColor="text1"/>
                    <w:left w:val="single" w:sz="4" w:space="0" w:color="auto"/>
                    <w:bottom w:val="single" w:sz="4" w:space="0" w:color="auto"/>
                    <w:right w:val="single" w:sz="4" w:space="0" w:color="auto"/>
                  </w:tcBorders>
                  <w:vAlign w:val="center"/>
                </w:tcPr>
                <w:p w14:paraId="3BA7428C" w14:textId="77777777" w:rsidR="0036274C" w:rsidRPr="00B32478" w:rsidRDefault="0036274C" w:rsidP="001D5DDC">
                  <w:pPr>
                    <w:spacing w:line="200" w:lineRule="exact"/>
                    <w:rPr>
                      <w:rFonts w:ascii="ＭＳ 明朝" w:eastAsia="ＭＳ 明朝" w:hAnsi="ＭＳ 明朝"/>
                      <w:sz w:val="14"/>
                      <w:szCs w:val="14"/>
                    </w:rPr>
                  </w:pPr>
                  <w:r w:rsidRPr="00B32478">
                    <w:rPr>
                      <w:rFonts w:ascii="ＭＳ 明朝" w:eastAsia="ＭＳ 明朝" w:hAnsi="ＭＳ 明朝"/>
                      <w:sz w:val="14"/>
                      <w:szCs w:val="14"/>
                    </w:rPr>
                    <w:t>42</w:t>
                  </w:r>
                  <w:r w:rsidRPr="00B32478">
                    <w:rPr>
                      <w:rFonts w:ascii="ＭＳ 明朝" w:eastAsia="ＭＳ 明朝" w:hAnsi="ＭＳ 明朝" w:hint="eastAsia"/>
                      <w:sz w:val="14"/>
                      <w:szCs w:val="14"/>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1AB0C3C3"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52CD96" w14:textId="5387EC7F"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5A59A62" w14:textId="468393EC" w:rsidR="0036274C" w:rsidRPr="00F50435" w:rsidRDefault="00AD4F64" w:rsidP="00715132">
                  <w:pPr>
                    <w:spacing w:line="200" w:lineRule="exact"/>
                    <w:rPr>
                      <w:rFonts w:ascii="ＭＳ 明朝" w:eastAsia="ＭＳ 明朝" w:hAnsi="ＭＳ 明朝"/>
                      <w:sz w:val="16"/>
                      <w:szCs w:val="16"/>
                    </w:rPr>
                  </w:pPr>
                  <w:r w:rsidRPr="00F50435">
                    <w:rPr>
                      <w:rFonts w:ascii="ＭＳ 明朝" w:eastAsia="ＭＳ 明朝" w:hAnsi="ＭＳ 明朝" w:hint="eastAsia"/>
                      <w:sz w:val="16"/>
                      <w:szCs w:val="16"/>
                    </w:rPr>
                    <w:t>20％</w:t>
                  </w:r>
                </w:p>
              </w:tc>
              <w:tc>
                <w:tcPr>
                  <w:tcW w:w="709" w:type="dxa"/>
                  <w:vMerge/>
                  <w:tcBorders>
                    <w:top w:val="single" w:sz="4" w:space="0" w:color="auto"/>
                    <w:left w:val="single" w:sz="4" w:space="0" w:color="auto"/>
                    <w:bottom w:val="single" w:sz="4" w:space="0" w:color="auto"/>
                    <w:right w:val="single" w:sz="4" w:space="0" w:color="auto"/>
                  </w:tcBorders>
                  <w:vAlign w:val="center"/>
                </w:tcPr>
                <w:p w14:paraId="5D205F7E"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49B6ED67"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38B800F8"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609FA32"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tcBorders>
                    <w:top w:val="single" w:sz="4" w:space="0" w:color="auto"/>
                    <w:left w:val="single" w:sz="4" w:space="0" w:color="auto"/>
                    <w:bottom w:val="single" w:sz="4" w:space="0" w:color="auto"/>
                    <w:right w:val="single" w:sz="4" w:space="0" w:color="auto"/>
                  </w:tcBorders>
                  <w:vAlign w:val="center"/>
                </w:tcPr>
                <w:p w14:paraId="47D00A4F"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132850BE"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0CAE4CE9"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5C94FDA" w14:textId="6799ACD1"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6709236D" w14:textId="3410FD6A" w:rsidR="0036274C" w:rsidRPr="00F50435" w:rsidRDefault="00AD4F64" w:rsidP="00715132">
                  <w:pPr>
                    <w:spacing w:line="200" w:lineRule="exact"/>
                    <w:rPr>
                      <w:rFonts w:ascii="ＭＳ 明朝" w:eastAsia="ＭＳ 明朝" w:hAnsi="ＭＳ 明朝"/>
                      <w:sz w:val="16"/>
                      <w:szCs w:val="16"/>
                    </w:rPr>
                  </w:pPr>
                  <w:r w:rsidRPr="00F50435">
                    <w:rPr>
                      <w:rFonts w:ascii="ＭＳ 明朝" w:eastAsia="ＭＳ 明朝" w:hAnsi="ＭＳ 明朝" w:hint="eastAsia"/>
                      <w:sz w:val="16"/>
                      <w:szCs w:val="16"/>
                    </w:rPr>
                    <w:t>10％</w:t>
                  </w:r>
                </w:p>
              </w:tc>
              <w:tc>
                <w:tcPr>
                  <w:tcW w:w="709" w:type="dxa"/>
                  <w:vMerge/>
                  <w:tcBorders>
                    <w:top w:val="single" w:sz="4" w:space="0" w:color="auto"/>
                    <w:left w:val="single" w:sz="4" w:space="0" w:color="auto"/>
                    <w:bottom w:val="single" w:sz="4" w:space="0" w:color="auto"/>
                    <w:right w:val="single" w:sz="4" w:space="0" w:color="auto"/>
                  </w:tcBorders>
                  <w:vAlign w:val="center"/>
                </w:tcPr>
                <w:p w14:paraId="64A10681"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1C84CB2C"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09BE6568"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8450A37"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tcBorders>
                    <w:top w:val="single" w:sz="4" w:space="0" w:color="auto"/>
                    <w:left w:val="single" w:sz="4" w:space="0" w:color="auto"/>
                    <w:bottom w:val="single" w:sz="4" w:space="0" w:color="auto"/>
                    <w:right w:val="single" w:sz="4" w:space="0" w:color="auto"/>
                  </w:tcBorders>
                  <w:vAlign w:val="center"/>
                </w:tcPr>
                <w:p w14:paraId="3BA5CC1A"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6293DF67"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5DEE6A14"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E685E2E" w14:textId="4C08B273" w:rsidR="0036274C" w:rsidRPr="00351529" w:rsidRDefault="00C022A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4F1C72E" w14:textId="77A933D7"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6A72F997"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01B9E68B"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2D730597"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009FEA2" w14:textId="3F1CED93" w:rsidR="0036274C" w:rsidRPr="00351529" w:rsidRDefault="0036274C" w:rsidP="00B32478">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tcBorders>
                    <w:top w:val="single" w:sz="4" w:space="0" w:color="auto"/>
                    <w:left w:val="single" w:sz="4" w:space="0" w:color="auto"/>
                    <w:bottom w:val="single" w:sz="4" w:space="0" w:color="auto"/>
                    <w:right w:val="single" w:sz="4" w:space="0" w:color="auto"/>
                  </w:tcBorders>
                  <w:vAlign w:val="center"/>
                </w:tcPr>
                <w:p w14:paraId="6A7A42B9"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6F5EA40C"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8</w:t>
                  </w:r>
                  <w:r w:rsidRPr="00351529">
                    <w:rPr>
                      <w:rFonts w:ascii="ＭＳ 明朝" w:eastAsia="ＭＳ 明朝" w:hAnsi="ＭＳ 明朝" w:hint="eastAsia"/>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1CC84F55"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B9823CE"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6A26AF5" w14:textId="025F13BB"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3FEDF9AB"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663B9EEC" w14:textId="77777777" w:rsidTr="00715132">
              <w:tc>
                <w:tcPr>
                  <w:tcW w:w="970" w:type="dxa"/>
                  <w:vMerge w:val="restart"/>
                  <w:tcBorders>
                    <w:top w:val="single" w:sz="4" w:space="0" w:color="auto"/>
                    <w:left w:val="single" w:sz="4" w:space="0" w:color="auto"/>
                    <w:bottom w:val="single" w:sz="4" w:space="0" w:color="auto"/>
                    <w:right w:val="single" w:sz="4" w:space="0" w:color="auto"/>
                  </w:tcBorders>
                  <w:vAlign w:val="center"/>
                </w:tcPr>
                <w:p w14:paraId="53CE0E07"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施設設備</w:t>
                  </w:r>
                </w:p>
              </w:tc>
              <w:tc>
                <w:tcPr>
                  <w:tcW w:w="850" w:type="dxa"/>
                  <w:tcBorders>
                    <w:top w:val="single" w:sz="4" w:space="0" w:color="auto"/>
                    <w:left w:val="single" w:sz="4" w:space="0" w:color="auto"/>
                    <w:bottom w:val="single" w:sz="4" w:space="0" w:color="auto"/>
                    <w:right w:val="single" w:sz="4" w:space="0" w:color="auto"/>
                  </w:tcBorders>
                  <w:vAlign w:val="center"/>
                </w:tcPr>
                <w:p w14:paraId="22FD10D8"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617BE0F8"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13</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68727444" w14:textId="77777777" w:rsidR="0036274C" w:rsidRPr="00351529" w:rsidRDefault="0036274C" w:rsidP="001D5DDC">
                  <w:pPr>
                    <w:spacing w:line="200" w:lineRule="exact"/>
                    <w:rPr>
                      <w:rFonts w:ascii="ＭＳ 明朝" w:eastAsia="ＭＳ 明朝" w:hAnsi="ＭＳ 明朝"/>
                      <w:sz w:val="16"/>
                      <w:szCs w:val="16"/>
                    </w:rPr>
                  </w:pPr>
                  <w:r w:rsidRPr="00B32478">
                    <w:rPr>
                      <w:rFonts w:ascii="ＭＳ 明朝" w:eastAsia="ＭＳ 明朝" w:hAnsi="ＭＳ 明朝" w:hint="eastAsia"/>
                      <w:sz w:val="14"/>
                      <w:szCs w:val="14"/>
                    </w:rPr>
                    <w:t>50％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9E33D4F"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6DB3A2B0" w14:textId="41EB14BC" w:rsidR="0036274C" w:rsidRPr="00351529" w:rsidRDefault="0036274C" w:rsidP="00715132">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1F753379" w14:textId="766C1633" w:rsidR="0036274C" w:rsidRPr="00F50435" w:rsidRDefault="00CD170A" w:rsidP="00AD4F64">
                  <w:pPr>
                    <w:spacing w:line="200" w:lineRule="exact"/>
                    <w:rPr>
                      <w:rFonts w:ascii="ＭＳ 明朝" w:eastAsia="ＭＳ 明朝" w:hAnsi="ＭＳ 明朝"/>
                      <w:sz w:val="16"/>
                      <w:szCs w:val="16"/>
                    </w:rPr>
                  </w:pPr>
                  <w:r w:rsidRPr="00F50435">
                    <w:rPr>
                      <w:rFonts w:ascii="ＭＳ 明朝" w:eastAsia="ＭＳ 明朝" w:hAnsi="ＭＳ 明朝" w:hint="eastAsia"/>
                      <w:sz w:val="16"/>
                      <w:szCs w:val="16"/>
                    </w:rPr>
                    <w:t>50％</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E447468" w14:textId="00CEBEBF" w:rsidR="0036274C" w:rsidRPr="00F50435" w:rsidRDefault="00735783" w:rsidP="00735783">
                  <w:pPr>
                    <w:spacing w:line="200" w:lineRule="exact"/>
                    <w:rPr>
                      <w:rFonts w:ascii="ＭＳ 明朝" w:eastAsia="ＭＳ 明朝" w:hAnsi="ＭＳ 明朝"/>
                      <w:sz w:val="16"/>
                      <w:szCs w:val="16"/>
                    </w:rPr>
                  </w:pPr>
                  <w:r w:rsidRPr="00F50435">
                    <w:rPr>
                      <w:rFonts w:ascii="ＭＳ 明朝" w:eastAsia="ＭＳ 明朝" w:hAnsi="ＭＳ 明朝" w:hint="eastAsia"/>
                      <w:sz w:val="16"/>
                      <w:szCs w:val="16"/>
                    </w:rPr>
                    <w:t>11.8</w:t>
                  </w:r>
                  <w:r w:rsidR="00AD4F64" w:rsidRPr="00F50435">
                    <w:rPr>
                      <w:rFonts w:ascii="ＭＳ 明朝" w:eastAsia="ＭＳ 明朝" w:hAnsi="ＭＳ 明朝" w:hint="eastAsia"/>
                      <w:sz w:val="16"/>
                      <w:szCs w:val="16"/>
                    </w:rPr>
                    <w:t>％</w:t>
                  </w:r>
                </w:p>
              </w:tc>
            </w:tr>
            <w:tr w:rsidR="0036274C" w:rsidRPr="00351529" w14:paraId="5ED109C5"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184CBAE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2A9CF82"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tcBorders>
                    <w:top w:val="single" w:sz="4" w:space="0" w:color="000000" w:themeColor="text1"/>
                    <w:left w:val="single" w:sz="4" w:space="0" w:color="auto"/>
                    <w:bottom w:val="single" w:sz="4" w:space="0" w:color="auto"/>
                    <w:right w:val="single" w:sz="4" w:space="0" w:color="auto"/>
                  </w:tcBorders>
                  <w:vAlign w:val="center"/>
                </w:tcPr>
                <w:p w14:paraId="578A878A"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10</w:t>
                  </w:r>
                </w:p>
              </w:tc>
              <w:tc>
                <w:tcPr>
                  <w:tcW w:w="567" w:type="dxa"/>
                  <w:tcBorders>
                    <w:top w:val="single" w:sz="4" w:space="0" w:color="000000" w:themeColor="text1"/>
                    <w:left w:val="single" w:sz="4" w:space="0" w:color="auto"/>
                    <w:bottom w:val="single" w:sz="4" w:space="0" w:color="auto"/>
                    <w:right w:val="single" w:sz="4" w:space="0" w:color="auto"/>
                  </w:tcBorders>
                  <w:vAlign w:val="center"/>
                </w:tcPr>
                <w:p w14:paraId="787EA6C0" w14:textId="77777777" w:rsidR="0036274C" w:rsidRPr="00B32478" w:rsidRDefault="0036274C" w:rsidP="001D5DDC">
                  <w:pPr>
                    <w:spacing w:line="200" w:lineRule="exact"/>
                    <w:rPr>
                      <w:rFonts w:ascii="ＭＳ 明朝" w:eastAsia="ＭＳ 明朝" w:hAnsi="ＭＳ 明朝"/>
                      <w:sz w:val="14"/>
                      <w:szCs w:val="14"/>
                    </w:rPr>
                  </w:pPr>
                  <w:r w:rsidRPr="00B32478">
                    <w:rPr>
                      <w:rFonts w:ascii="ＭＳ 明朝" w:eastAsia="ＭＳ 明朝" w:hAnsi="ＭＳ 明朝" w:hint="eastAsia"/>
                      <w:sz w:val="14"/>
                      <w:szCs w:val="14"/>
                    </w:rPr>
                    <w:t>38％</w:t>
                  </w:r>
                </w:p>
              </w:tc>
              <w:tc>
                <w:tcPr>
                  <w:tcW w:w="709" w:type="dxa"/>
                  <w:vMerge/>
                  <w:tcBorders>
                    <w:top w:val="single" w:sz="4" w:space="0" w:color="auto"/>
                    <w:left w:val="single" w:sz="4" w:space="0" w:color="auto"/>
                    <w:bottom w:val="single" w:sz="4" w:space="0" w:color="auto"/>
                    <w:right w:val="single" w:sz="4" w:space="0" w:color="auto"/>
                  </w:tcBorders>
                  <w:vAlign w:val="center"/>
                </w:tcPr>
                <w:p w14:paraId="2DD009FD"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11BFAAA" w14:textId="34FD86EF"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496C17BC" w14:textId="263EA80B" w:rsidR="0036274C" w:rsidRPr="00F50435" w:rsidRDefault="00CD170A" w:rsidP="00AD4F64">
                  <w:pPr>
                    <w:spacing w:line="200" w:lineRule="exact"/>
                    <w:rPr>
                      <w:rFonts w:ascii="ＭＳ 明朝" w:eastAsia="ＭＳ 明朝" w:hAnsi="ＭＳ 明朝"/>
                      <w:sz w:val="16"/>
                      <w:szCs w:val="16"/>
                    </w:rPr>
                  </w:pPr>
                  <w:r w:rsidRPr="00F50435">
                    <w:rPr>
                      <w:rFonts w:ascii="ＭＳ 明朝" w:eastAsia="ＭＳ 明朝" w:hAnsi="ＭＳ 明朝" w:hint="eastAsia"/>
                      <w:sz w:val="16"/>
                      <w:szCs w:val="16"/>
                    </w:rPr>
                    <w:t>25</w:t>
                  </w:r>
                  <w:r w:rsidR="00AD4F64" w:rsidRPr="00F50435">
                    <w:rPr>
                      <w:rFonts w:ascii="ＭＳ 明朝" w:eastAsia="ＭＳ 明朝" w:hAnsi="ＭＳ 明朝" w:hint="eastAsia"/>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52D7682E"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69FDDBCE"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1470A24F"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0F7F13"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tcBorders>
                    <w:top w:val="single" w:sz="4" w:space="0" w:color="auto"/>
                    <w:left w:val="single" w:sz="4" w:space="0" w:color="auto"/>
                    <w:bottom w:val="single" w:sz="4" w:space="0" w:color="auto"/>
                    <w:right w:val="single" w:sz="4" w:space="0" w:color="auto"/>
                  </w:tcBorders>
                  <w:vAlign w:val="center"/>
                </w:tcPr>
                <w:p w14:paraId="2D8AD598"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4230EBF4"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8％</w:t>
                  </w:r>
                </w:p>
              </w:tc>
              <w:tc>
                <w:tcPr>
                  <w:tcW w:w="709" w:type="dxa"/>
                  <w:vMerge/>
                  <w:tcBorders>
                    <w:top w:val="single" w:sz="4" w:space="0" w:color="auto"/>
                    <w:left w:val="single" w:sz="4" w:space="0" w:color="auto"/>
                    <w:bottom w:val="single" w:sz="4" w:space="0" w:color="auto"/>
                    <w:right w:val="single" w:sz="4" w:space="0" w:color="auto"/>
                  </w:tcBorders>
                  <w:vAlign w:val="center"/>
                </w:tcPr>
                <w:p w14:paraId="69D8D145"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DE137E8" w14:textId="0016DAA6" w:rsidR="0036274C" w:rsidRPr="00351529" w:rsidRDefault="00B32478"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042A9215" w14:textId="2D4662CD" w:rsidR="0036274C" w:rsidRPr="00F50435" w:rsidRDefault="00B32478" w:rsidP="00715132">
                  <w:pPr>
                    <w:spacing w:line="200" w:lineRule="exact"/>
                    <w:rPr>
                      <w:rFonts w:ascii="ＭＳ 明朝" w:eastAsia="ＭＳ 明朝" w:hAnsi="ＭＳ 明朝"/>
                      <w:sz w:val="16"/>
                      <w:szCs w:val="16"/>
                    </w:rPr>
                  </w:pPr>
                  <w:r w:rsidRPr="00F50435">
                    <w:rPr>
                      <w:rFonts w:ascii="ＭＳ 明朝" w:eastAsia="ＭＳ 明朝" w:hAnsi="ＭＳ 明朝"/>
                      <w:sz w:val="16"/>
                      <w:szCs w:val="16"/>
                    </w:rPr>
                    <w:t>25</w:t>
                  </w:r>
                  <w:r w:rsidR="00CD170A" w:rsidRPr="00F50435">
                    <w:rPr>
                      <w:rFonts w:ascii="ＭＳ 明朝" w:eastAsia="ＭＳ 明朝" w:hAnsi="ＭＳ 明朝" w:hint="eastAsia"/>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7032D816"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76016EEB"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4AE6522A"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EAF76B"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51227566"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31FEA65E"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1141411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F69BF48" w14:textId="04B2D25A" w:rsidR="0036274C" w:rsidRPr="00351529" w:rsidRDefault="00C022A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66DBF709" w14:textId="364C7FD4" w:rsidR="0036274C" w:rsidRPr="00F50435"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1FA0F1DB"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774F8967"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30091BF7"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882B077"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tcBorders>
                    <w:top w:val="single" w:sz="4" w:space="0" w:color="000000" w:themeColor="text1"/>
                    <w:left w:val="single" w:sz="4" w:space="0" w:color="auto"/>
                    <w:bottom w:val="single" w:sz="4" w:space="0" w:color="auto"/>
                    <w:right w:val="single" w:sz="4" w:space="0" w:color="000000" w:themeColor="text1"/>
                  </w:tcBorders>
                  <w:vAlign w:val="center"/>
                </w:tcPr>
                <w:p w14:paraId="78B8A7FC"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000000" w:themeColor="text1"/>
                    <w:left w:val="single" w:sz="4" w:space="0" w:color="000000" w:themeColor="text1"/>
                    <w:bottom w:val="single" w:sz="4" w:space="0" w:color="auto"/>
                    <w:right w:val="single" w:sz="4" w:space="0" w:color="auto"/>
                  </w:tcBorders>
                  <w:vAlign w:val="center"/>
                </w:tcPr>
                <w:p w14:paraId="5F1157D2"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3762F512"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A608EF3" w14:textId="5B3C81BD" w:rsidR="0036274C" w:rsidRPr="00351529" w:rsidRDefault="00C022A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1558F132" w14:textId="76BCE587"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1029DABE"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2EE508A1" w14:textId="77777777" w:rsidTr="00715132">
              <w:tc>
                <w:tcPr>
                  <w:tcW w:w="970" w:type="dxa"/>
                  <w:vMerge w:val="restart"/>
                  <w:tcBorders>
                    <w:top w:val="single" w:sz="4" w:space="0" w:color="auto"/>
                    <w:left w:val="single" w:sz="4" w:space="0" w:color="auto"/>
                    <w:bottom w:val="single" w:sz="4" w:space="0" w:color="auto"/>
                    <w:right w:val="single" w:sz="4" w:space="0" w:color="auto"/>
                  </w:tcBorders>
                  <w:vAlign w:val="center"/>
                </w:tcPr>
                <w:p w14:paraId="41572B08"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滞在全般</w:t>
                  </w:r>
                </w:p>
              </w:tc>
              <w:tc>
                <w:tcPr>
                  <w:tcW w:w="850" w:type="dxa"/>
                  <w:tcBorders>
                    <w:top w:val="single" w:sz="4" w:space="0" w:color="auto"/>
                    <w:left w:val="single" w:sz="4" w:space="0" w:color="auto"/>
                    <w:bottom w:val="single" w:sz="4" w:space="0" w:color="auto"/>
                    <w:right w:val="single" w:sz="4" w:space="0" w:color="auto"/>
                  </w:tcBorders>
                  <w:vAlign w:val="center"/>
                </w:tcPr>
                <w:p w14:paraId="481A9A10"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tcBorders>
                    <w:top w:val="single" w:sz="4" w:space="0" w:color="auto"/>
                    <w:left w:val="single" w:sz="4" w:space="0" w:color="auto"/>
                    <w:bottom w:val="single" w:sz="4" w:space="0" w:color="000000" w:themeColor="text1"/>
                    <w:right w:val="single" w:sz="4" w:space="0" w:color="000000" w:themeColor="text1"/>
                  </w:tcBorders>
                  <w:vAlign w:val="center"/>
                </w:tcPr>
                <w:p w14:paraId="3F952E94"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15</w:t>
                  </w:r>
                </w:p>
              </w:tc>
              <w:tc>
                <w:tcPr>
                  <w:tcW w:w="567" w:type="dxa"/>
                  <w:tcBorders>
                    <w:top w:val="single" w:sz="4" w:space="0" w:color="auto"/>
                    <w:left w:val="single" w:sz="4" w:space="0" w:color="000000" w:themeColor="text1"/>
                    <w:bottom w:val="single" w:sz="4" w:space="0" w:color="000000" w:themeColor="text1"/>
                    <w:right w:val="single" w:sz="4" w:space="0" w:color="auto"/>
                  </w:tcBorders>
                  <w:vAlign w:val="center"/>
                </w:tcPr>
                <w:p w14:paraId="5928CAA4" w14:textId="77777777" w:rsidR="0036274C" w:rsidRPr="00A25358" w:rsidRDefault="0036274C" w:rsidP="001D5DDC">
                  <w:pPr>
                    <w:spacing w:line="200" w:lineRule="exact"/>
                    <w:rPr>
                      <w:rFonts w:ascii="ＭＳ 明朝" w:eastAsia="ＭＳ 明朝" w:hAnsi="ＭＳ 明朝"/>
                      <w:sz w:val="14"/>
                      <w:szCs w:val="14"/>
                    </w:rPr>
                  </w:pPr>
                  <w:r w:rsidRPr="00A25358">
                    <w:rPr>
                      <w:rFonts w:ascii="ＭＳ 明朝" w:eastAsia="ＭＳ 明朝" w:hAnsi="ＭＳ 明朝"/>
                      <w:sz w:val="14"/>
                      <w:szCs w:val="14"/>
                    </w:rPr>
                    <w:t>60</w:t>
                  </w:r>
                  <w:r w:rsidRPr="00A25358">
                    <w:rPr>
                      <w:rFonts w:ascii="ＭＳ 明朝" w:eastAsia="ＭＳ 明朝" w:hAnsi="ＭＳ 明朝" w:hint="eastAsia"/>
                      <w:sz w:val="14"/>
                      <w:szCs w:val="14"/>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CF2DE7B"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w:t>
                  </w:r>
                  <w:r w:rsidRPr="00351529">
                    <w:rPr>
                      <w:rFonts w:ascii="ＭＳ 明朝" w:eastAsia="ＭＳ 明朝" w:hAnsi="ＭＳ 明朝"/>
                      <w:sz w:val="16"/>
                      <w:szCs w:val="16"/>
                    </w:rPr>
                    <w:t>6</w:t>
                  </w:r>
                  <w:r w:rsidRPr="00351529">
                    <w:rPr>
                      <w:rFonts w:ascii="ＭＳ 明朝" w:eastAsia="ＭＳ 明朝" w:hAnsi="ＭＳ 明朝" w:hint="eastAsia"/>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C4DD38C" w14:textId="52B3C951" w:rsidR="0036274C" w:rsidRPr="00F50435" w:rsidRDefault="0036274C" w:rsidP="00715132">
                  <w:pPr>
                    <w:spacing w:line="200" w:lineRule="exact"/>
                    <w:ind w:firstLineChars="100" w:firstLine="160"/>
                    <w:rPr>
                      <w:rFonts w:ascii="ＭＳ 明朝" w:eastAsia="ＭＳ 明朝" w:hAnsi="ＭＳ 明朝"/>
                      <w:sz w:val="16"/>
                      <w:szCs w:val="16"/>
                    </w:rPr>
                  </w:pPr>
                  <w:r w:rsidRPr="00F50435">
                    <w:rPr>
                      <w:rFonts w:ascii="ＭＳ 明朝" w:eastAsia="ＭＳ 明朝" w:hAnsi="ＭＳ 明朝" w:hint="eastAsia"/>
                      <w:sz w:val="16"/>
                      <w:szCs w:val="16"/>
                    </w:rPr>
                    <w:t>1</w:t>
                  </w:r>
                  <w:r w:rsidR="00F50435" w:rsidRPr="00F50435">
                    <w:rPr>
                      <w:rFonts w:ascii="ＭＳ 明朝" w:eastAsia="ＭＳ 明朝" w:hAnsi="ＭＳ 明朝"/>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30B98AE9" w14:textId="7E58952A" w:rsidR="0036274C" w:rsidRPr="00F50435" w:rsidRDefault="00F50435" w:rsidP="00AD4F64">
                  <w:pPr>
                    <w:spacing w:line="200" w:lineRule="exact"/>
                    <w:rPr>
                      <w:rFonts w:ascii="ＭＳ 明朝" w:eastAsia="ＭＳ 明朝" w:hAnsi="ＭＳ 明朝"/>
                      <w:sz w:val="16"/>
                      <w:szCs w:val="16"/>
                    </w:rPr>
                  </w:pPr>
                  <w:r w:rsidRPr="00F50435">
                    <w:rPr>
                      <w:rFonts w:ascii="ＭＳ 明朝" w:eastAsia="ＭＳ 明朝" w:hAnsi="ＭＳ 明朝" w:hint="eastAsia"/>
                      <w:sz w:val="16"/>
                      <w:szCs w:val="16"/>
                    </w:rPr>
                    <w:t>6</w:t>
                  </w:r>
                  <w:r w:rsidRPr="00F50435">
                    <w:rPr>
                      <w:rFonts w:ascii="ＭＳ 明朝" w:eastAsia="ＭＳ 明朝" w:hAnsi="ＭＳ 明朝"/>
                      <w:sz w:val="16"/>
                      <w:szCs w:val="16"/>
                    </w:rPr>
                    <w:t>0</w:t>
                  </w:r>
                  <w:r w:rsidR="00AD4F64" w:rsidRPr="00F50435">
                    <w:rPr>
                      <w:rFonts w:ascii="ＭＳ 明朝" w:eastAsia="ＭＳ 明朝" w:hAnsi="ＭＳ 明朝" w:hint="eastAsia"/>
                      <w:sz w:val="16"/>
                      <w:szCs w:val="16"/>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912D972" w14:textId="443CE692" w:rsidR="0036274C" w:rsidRPr="00351529" w:rsidRDefault="00AD4F64" w:rsidP="00AD4F64">
                  <w:pPr>
                    <w:spacing w:line="200" w:lineRule="exact"/>
                    <w:rPr>
                      <w:rFonts w:ascii="ＭＳ 明朝" w:eastAsia="ＭＳ 明朝" w:hAnsi="ＭＳ 明朝"/>
                      <w:sz w:val="16"/>
                      <w:szCs w:val="16"/>
                    </w:rPr>
                  </w:pPr>
                  <w:r>
                    <w:rPr>
                      <w:rFonts w:ascii="ＭＳ 明朝" w:eastAsia="ＭＳ 明朝" w:hAnsi="ＭＳ 明朝" w:hint="eastAsia"/>
                      <w:sz w:val="16"/>
                      <w:szCs w:val="16"/>
                    </w:rPr>
                    <w:t>11.</w:t>
                  </w:r>
                  <w:r w:rsidR="00F50435">
                    <w:rPr>
                      <w:rFonts w:ascii="ＭＳ 明朝" w:eastAsia="ＭＳ 明朝" w:hAnsi="ＭＳ 明朝"/>
                      <w:sz w:val="16"/>
                      <w:szCs w:val="16"/>
                    </w:rPr>
                    <w:t>8</w:t>
                  </w:r>
                  <w:r>
                    <w:rPr>
                      <w:rFonts w:ascii="ＭＳ 明朝" w:eastAsia="ＭＳ 明朝" w:hAnsi="ＭＳ 明朝" w:hint="eastAsia"/>
                      <w:sz w:val="16"/>
                      <w:szCs w:val="16"/>
                    </w:rPr>
                    <w:t>％</w:t>
                  </w:r>
                </w:p>
              </w:tc>
            </w:tr>
            <w:tr w:rsidR="0036274C" w:rsidRPr="00351529" w14:paraId="0FE689DB"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2388D212"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2EFBE40"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tcBorders>
                    <w:top w:val="single" w:sz="4" w:space="0" w:color="000000" w:themeColor="text1"/>
                    <w:left w:val="single" w:sz="4" w:space="0" w:color="auto"/>
                    <w:bottom w:val="single" w:sz="4" w:space="0" w:color="auto"/>
                    <w:right w:val="single" w:sz="4" w:space="0" w:color="000000" w:themeColor="text1"/>
                  </w:tcBorders>
                  <w:vAlign w:val="center"/>
                </w:tcPr>
                <w:p w14:paraId="5262828D"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9</w:t>
                  </w:r>
                </w:p>
              </w:tc>
              <w:tc>
                <w:tcPr>
                  <w:tcW w:w="567" w:type="dxa"/>
                  <w:tcBorders>
                    <w:top w:val="single" w:sz="4" w:space="0" w:color="000000" w:themeColor="text1"/>
                    <w:left w:val="single" w:sz="4" w:space="0" w:color="000000" w:themeColor="text1"/>
                    <w:bottom w:val="single" w:sz="4" w:space="0" w:color="auto"/>
                    <w:right w:val="single" w:sz="4" w:space="0" w:color="auto"/>
                  </w:tcBorders>
                  <w:vAlign w:val="center"/>
                </w:tcPr>
                <w:p w14:paraId="28374B3E" w14:textId="77777777" w:rsidR="0036274C" w:rsidRPr="00A25358" w:rsidRDefault="0036274C" w:rsidP="001D5DDC">
                  <w:pPr>
                    <w:spacing w:line="200" w:lineRule="exact"/>
                    <w:rPr>
                      <w:rFonts w:ascii="ＭＳ 明朝" w:eastAsia="ＭＳ 明朝" w:hAnsi="ＭＳ 明朝"/>
                      <w:sz w:val="14"/>
                      <w:szCs w:val="14"/>
                    </w:rPr>
                  </w:pPr>
                  <w:r w:rsidRPr="00A25358">
                    <w:rPr>
                      <w:rFonts w:ascii="ＭＳ 明朝" w:eastAsia="ＭＳ 明朝" w:hAnsi="ＭＳ 明朝"/>
                      <w:sz w:val="14"/>
                      <w:szCs w:val="14"/>
                    </w:rPr>
                    <w:t>36</w:t>
                  </w:r>
                  <w:r w:rsidRPr="00A25358">
                    <w:rPr>
                      <w:rFonts w:ascii="ＭＳ 明朝" w:eastAsia="ＭＳ 明朝" w:hAnsi="ＭＳ 明朝" w:hint="eastAsia"/>
                      <w:sz w:val="14"/>
                      <w:szCs w:val="14"/>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6C4E5234"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3B47613" w14:textId="2EB74F82" w:rsidR="0036274C" w:rsidRPr="00F50435" w:rsidRDefault="0036274C" w:rsidP="001D5DDC">
                  <w:pPr>
                    <w:spacing w:line="200" w:lineRule="exact"/>
                    <w:ind w:firstLineChars="100" w:firstLine="160"/>
                    <w:rPr>
                      <w:rFonts w:ascii="ＭＳ 明朝" w:eastAsia="ＭＳ 明朝" w:hAnsi="ＭＳ 明朝"/>
                      <w:sz w:val="16"/>
                      <w:szCs w:val="16"/>
                    </w:rPr>
                  </w:pPr>
                  <w:r w:rsidRPr="00F50435">
                    <w:rPr>
                      <w:rFonts w:ascii="ＭＳ 明朝" w:eastAsia="ＭＳ 明朝" w:hAnsi="ＭＳ 明朝" w:hint="eastAsia"/>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0D228103" w14:textId="4FFA03C0" w:rsidR="0036274C" w:rsidRPr="00F50435" w:rsidRDefault="00AD4F64" w:rsidP="00AD4F64">
                  <w:pPr>
                    <w:spacing w:line="200" w:lineRule="exact"/>
                    <w:rPr>
                      <w:rFonts w:ascii="ＭＳ 明朝" w:eastAsia="ＭＳ 明朝" w:hAnsi="ＭＳ 明朝"/>
                      <w:sz w:val="16"/>
                      <w:szCs w:val="16"/>
                    </w:rPr>
                  </w:pPr>
                  <w:r w:rsidRPr="00F50435">
                    <w:rPr>
                      <w:rFonts w:ascii="ＭＳ 明朝" w:eastAsia="ＭＳ 明朝" w:hAnsi="ＭＳ 明朝" w:hint="eastAsia"/>
                      <w:sz w:val="16"/>
                      <w:szCs w:val="16"/>
                    </w:rPr>
                    <w:t>3</w:t>
                  </w:r>
                  <w:r w:rsidR="00F50435" w:rsidRPr="00F50435">
                    <w:rPr>
                      <w:rFonts w:ascii="ＭＳ 明朝" w:eastAsia="ＭＳ 明朝" w:hAnsi="ＭＳ 明朝"/>
                      <w:sz w:val="16"/>
                      <w:szCs w:val="16"/>
                    </w:rPr>
                    <w:t>5</w:t>
                  </w:r>
                  <w:r w:rsidRPr="00F50435">
                    <w:rPr>
                      <w:rFonts w:ascii="ＭＳ 明朝" w:eastAsia="ＭＳ 明朝" w:hAnsi="ＭＳ 明朝" w:hint="eastAsia"/>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7FBBF5DA"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6081F30B"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1A435F9E"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5B7E7B3"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tcBorders>
                    <w:top w:val="single" w:sz="4" w:space="0" w:color="auto"/>
                    <w:left w:val="single" w:sz="4" w:space="0" w:color="auto"/>
                    <w:bottom w:val="single" w:sz="4" w:space="0" w:color="auto"/>
                    <w:right w:val="single" w:sz="4" w:space="0" w:color="000000" w:themeColor="text1"/>
                  </w:tcBorders>
                  <w:vAlign w:val="center"/>
                </w:tcPr>
                <w:p w14:paraId="1B407374"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auto"/>
                    <w:left w:val="single" w:sz="4" w:space="0" w:color="000000" w:themeColor="text1"/>
                    <w:bottom w:val="single" w:sz="4" w:space="0" w:color="auto"/>
                    <w:right w:val="single" w:sz="4" w:space="0" w:color="auto"/>
                  </w:tcBorders>
                  <w:vAlign w:val="center"/>
                </w:tcPr>
                <w:p w14:paraId="1299F02D"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369FA951"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62F6065" w14:textId="45DAC699" w:rsidR="0036274C" w:rsidRPr="00351529" w:rsidRDefault="0036274C"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0291BF9D" w14:textId="77CE1354" w:rsidR="0036274C" w:rsidRPr="00351529" w:rsidRDefault="00A24621" w:rsidP="00AD4F64">
                  <w:pPr>
                    <w:spacing w:line="200" w:lineRule="exact"/>
                    <w:rPr>
                      <w:rFonts w:ascii="ＭＳ 明朝" w:eastAsia="ＭＳ 明朝" w:hAnsi="ＭＳ 明朝"/>
                      <w:sz w:val="16"/>
                      <w:szCs w:val="16"/>
                    </w:rPr>
                  </w:pPr>
                  <w:r>
                    <w:rPr>
                      <w:rFonts w:ascii="ＭＳ 明朝" w:eastAsia="ＭＳ 明朝" w:hAnsi="ＭＳ 明朝" w:hint="eastAsia"/>
                      <w:sz w:val="16"/>
                      <w:szCs w:val="16"/>
                    </w:rPr>
                    <w:t>5.3</w:t>
                  </w:r>
                  <w:r w:rsidR="00AD4F64">
                    <w:rPr>
                      <w:rFonts w:ascii="ＭＳ 明朝" w:eastAsia="ＭＳ 明朝" w:hAnsi="ＭＳ 明朝" w:hint="eastAsia"/>
                      <w:sz w:val="16"/>
                      <w:szCs w:val="16"/>
                    </w:rPr>
                    <w:t>％</w:t>
                  </w:r>
                </w:p>
              </w:tc>
              <w:tc>
                <w:tcPr>
                  <w:tcW w:w="709" w:type="dxa"/>
                  <w:vMerge/>
                  <w:tcBorders>
                    <w:top w:val="single" w:sz="4" w:space="0" w:color="auto"/>
                    <w:left w:val="single" w:sz="4" w:space="0" w:color="auto"/>
                    <w:bottom w:val="single" w:sz="4" w:space="0" w:color="auto"/>
                    <w:right w:val="single" w:sz="4" w:space="0" w:color="auto"/>
                  </w:tcBorders>
                  <w:vAlign w:val="center"/>
                </w:tcPr>
                <w:p w14:paraId="2C70910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4EB64E42" w14:textId="77777777" w:rsidTr="00715132">
              <w:tc>
                <w:tcPr>
                  <w:tcW w:w="970" w:type="dxa"/>
                  <w:vMerge/>
                  <w:tcBorders>
                    <w:top w:val="single" w:sz="4" w:space="0" w:color="auto"/>
                    <w:left w:val="single" w:sz="4" w:space="0" w:color="auto"/>
                    <w:bottom w:val="single" w:sz="4" w:space="0" w:color="auto"/>
                    <w:right w:val="single" w:sz="4" w:space="0" w:color="auto"/>
                  </w:tcBorders>
                  <w:vAlign w:val="center"/>
                </w:tcPr>
                <w:p w14:paraId="7455C722"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9C550E6"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41BD509C"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16CA4E56"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6A2BEEAA"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6FDD27" w14:textId="3B4A0E98" w:rsidR="0036274C" w:rsidRPr="00351529" w:rsidRDefault="00C022A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08840281" w14:textId="74ACFD3A"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auto"/>
                    <w:right w:val="single" w:sz="4" w:space="0" w:color="auto"/>
                  </w:tcBorders>
                  <w:vAlign w:val="center"/>
                </w:tcPr>
                <w:p w14:paraId="4B60C077"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r w:rsidR="0036274C" w:rsidRPr="00351529" w14:paraId="48C75A9D" w14:textId="77777777" w:rsidTr="00715132">
              <w:tc>
                <w:tcPr>
                  <w:tcW w:w="970" w:type="dxa"/>
                  <w:vMerge/>
                  <w:tcBorders>
                    <w:top w:val="single" w:sz="4" w:space="0" w:color="auto"/>
                    <w:left w:val="single" w:sz="4" w:space="0" w:color="auto"/>
                    <w:bottom w:val="single" w:sz="4" w:space="0" w:color="000000" w:themeColor="text1"/>
                    <w:right w:val="single" w:sz="4" w:space="0" w:color="auto"/>
                  </w:tcBorders>
                  <w:vAlign w:val="center"/>
                </w:tcPr>
                <w:p w14:paraId="42E50E32"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850" w:type="dxa"/>
                  <w:tcBorders>
                    <w:top w:val="single" w:sz="4" w:space="0" w:color="auto"/>
                    <w:left w:val="single" w:sz="4" w:space="0" w:color="auto"/>
                    <w:bottom w:val="single" w:sz="4" w:space="0" w:color="000000" w:themeColor="text1"/>
                    <w:right w:val="single" w:sz="4" w:space="0" w:color="auto"/>
                  </w:tcBorders>
                  <w:vAlign w:val="center"/>
                </w:tcPr>
                <w:p w14:paraId="685E744C"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14:paraId="0AA0632D" w14:textId="77777777" w:rsidR="0036274C" w:rsidRPr="00351529" w:rsidRDefault="0036274C"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14:paraId="4609677A" w14:textId="77777777" w:rsidR="0036274C" w:rsidRPr="00351529" w:rsidRDefault="0036274C"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tcBorders>
                    <w:top w:val="single" w:sz="4" w:space="0" w:color="auto"/>
                    <w:left w:val="single" w:sz="4" w:space="0" w:color="auto"/>
                    <w:bottom w:val="single" w:sz="4" w:space="0" w:color="000000" w:themeColor="text1"/>
                    <w:right w:val="single" w:sz="4" w:space="0" w:color="auto"/>
                  </w:tcBorders>
                  <w:vAlign w:val="center"/>
                </w:tcPr>
                <w:p w14:paraId="71D37AA6"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59152F82" w14:textId="231EBC61" w:rsidR="0036274C" w:rsidRPr="00351529" w:rsidRDefault="00C022A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tcBorders>
                    <w:top w:val="single" w:sz="4" w:space="0" w:color="auto"/>
                    <w:left w:val="single" w:sz="4" w:space="0" w:color="auto"/>
                    <w:bottom w:val="single" w:sz="4" w:space="0" w:color="000000" w:themeColor="text1"/>
                    <w:right w:val="single" w:sz="4" w:space="0" w:color="auto"/>
                  </w:tcBorders>
                  <w:vAlign w:val="center"/>
                </w:tcPr>
                <w:p w14:paraId="1CCC7C26" w14:textId="2D40AED5" w:rsidR="0036274C"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tcBorders>
                    <w:top w:val="single" w:sz="4" w:space="0" w:color="auto"/>
                    <w:left w:val="single" w:sz="4" w:space="0" w:color="auto"/>
                    <w:bottom w:val="single" w:sz="4" w:space="0" w:color="000000" w:themeColor="text1"/>
                    <w:right w:val="single" w:sz="4" w:space="0" w:color="auto"/>
                  </w:tcBorders>
                  <w:vAlign w:val="center"/>
                </w:tcPr>
                <w:p w14:paraId="6BC38330" w14:textId="77777777" w:rsidR="0036274C" w:rsidRPr="00351529" w:rsidRDefault="0036274C" w:rsidP="001D5DDC">
                  <w:pPr>
                    <w:spacing w:line="200" w:lineRule="exact"/>
                    <w:ind w:firstLineChars="100" w:firstLine="160"/>
                    <w:rPr>
                      <w:rFonts w:ascii="ＭＳ 明朝" w:eastAsia="ＭＳ 明朝" w:hAnsi="ＭＳ 明朝"/>
                      <w:sz w:val="16"/>
                      <w:szCs w:val="16"/>
                    </w:rPr>
                  </w:pPr>
                </w:p>
              </w:tc>
            </w:tr>
          </w:tbl>
          <w:p w14:paraId="693C548E" w14:textId="77777777" w:rsidR="001D5DDC" w:rsidRPr="003D3CF0" w:rsidRDefault="001D5DDC" w:rsidP="001D5DDC">
            <w:pPr>
              <w:spacing w:line="200" w:lineRule="exact"/>
              <w:rPr>
                <w:rFonts w:ascii="ＭＳ 明朝" w:eastAsia="ＭＳ 明朝" w:hAnsi="ＭＳ 明朝"/>
                <w:sz w:val="16"/>
                <w:szCs w:val="16"/>
              </w:rPr>
            </w:pPr>
          </w:p>
          <w:p w14:paraId="0D21EA4D" w14:textId="79556DA8" w:rsidR="001D5DDC" w:rsidRPr="00030E16" w:rsidRDefault="001D5DDC" w:rsidP="00BE6433">
            <w:pPr>
              <w:spacing w:line="200" w:lineRule="exact"/>
              <w:rPr>
                <w:rFonts w:ascii="ＭＳ 明朝" w:eastAsia="ＭＳ 明朝" w:hAnsi="ＭＳ 明朝"/>
                <w:b/>
                <w:bCs/>
                <w:sz w:val="16"/>
                <w:szCs w:val="16"/>
              </w:rPr>
            </w:pPr>
            <w:r w:rsidRPr="00030E16">
              <w:rPr>
                <w:rFonts w:ascii="ＭＳ 明朝" w:eastAsia="ＭＳ 明朝" w:hAnsi="ＭＳ 明朝" w:hint="eastAsia"/>
                <w:b/>
                <w:bCs/>
                <w:sz w:val="16"/>
                <w:szCs w:val="16"/>
              </w:rPr>
              <w:t>(2)宿泊利用</w:t>
            </w:r>
          </w:p>
          <w:tbl>
            <w:tblPr>
              <w:tblStyle w:val="a3"/>
              <w:tblW w:w="0" w:type="auto"/>
              <w:tblInd w:w="108" w:type="dxa"/>
              <w:tblLayout w:type="fixed"/>
              <w:tblCellMar>
                <w:left w:w="57" w:type="dxa"/>
                <w:right w:w="57" w:type="dxa"/>
              </w:tblCellMar>
              <w:tblLook w:val="04A0" w:firstRow="1" w:lastRow="0" w:firstColumn="1" w:lastColumn="0" w:noHBand="0" w:noVBand="1"/>
            </w:tblPr>
            <w:tblGrid>
              <w:gridCol w:w="970"/>
              <w:gridCol w:w="850"/>
              <w:gridCol w:w="567"/>
              <w:gridCol w:w="562"/>
              <w:gridCol w:w="709"/>
              <w:gridCol w:w="567"/>
              <w:gridCol w:w="567"/>
              <w:gridCol w:w="709"/>
            </w:tblGrid>
            <w:tr w:rsidR="00A24621" w:rsidRPr="00351529" w14:paraId="1931D86A" w14:textId="77777777" w:rsidTr="00A25358">
              <w:tc>
                <w:tcPr>
                  <w:tcW w:w="970" w:type="dxa"/>
                  <w:vMerge w:val="restart"/>
                  <w:shd w:val="clear" w:color="auto" w:fill="F2F2F2" w:themeFill="background1" w:themeFillShade="F2"/>
                  <w:vAlign w:val="center"/>
                </w:tcPr>
                <w:p w14:paraId="1272689B" w14:textId="77777777" w:rsidR="00A24621" w:rsidRPr="00351529" w:rsidRDefault="00A24621"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項目</w:t>
                  </w:r>
                </w:p>
              </w:tc>
              <w:tc>
                <w:tcPr>
                  <w:tcW w:w="850" w:type="dxa"/>
                  <w:vMerge w:val="restart"/>
                  <w:shd w:val="clear" w:color="auto" w:fill="F2F2F2" w:themeFill="background1" w:themeFillShade="F2"/>
                  <w:vAlign w:val="center"/>
                </w:tcPr>
                <w:p w14:paraId="4A23B58F" w14:textId="77777777" w:rsidR="00A24621" w:rsidRPr="00351529" w:rsidRDefault="00A24621"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評価</w:t>
                  </w:r>
                </w:p>
              </w:tc>
              <w:tc>
                <w:tcPr>
                  <w:tcW w:w="1838" w:type="dxa"/>
                  <w:gridSpan w:val="3"/>
                  <w:shd w:val="clear" w:color="auto" w:fill="F2F2F2" w:themeFill="background1" w:themeFillShade="F2"/>
                  <w:vAlign w:val="center"/>
                </w:tcPr>
                <w:p w14:paraId="56F91214" w14:textId="77777777" w:rsidR="00A24621" w:rsidRPr="00351529" w:rsidRDefault="00A24621" w:rsidP="001D5DDC">
                  <w:pPr>
                    <w:spacing w:line="200" w:lineRule="exact"/>
                    <w:ind w:firstLineChars="100" w:firstLine="160"/>
                    <w:jc w:val="center"/>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6</w:t>
                  </w:r>
                  <w:r w:rsidRPr="00351529">
                    <w:rPr>
                      <w:rFonts w:ascii="ＭＳ 明朝" w:eastAsia="ＭＳ 明朝" w:hAnsi="ＭＳ 明朝" w:hint="eastAsia"/>
                      <w:sz w:val="16"/>
                      <w:szCs w:val="16"/>
                    </w:rPr>
                    <w:t>年度</w:t>
                  </w:r>
                </w:p>
              </w:tc>
              <w:tc>
                <w:tcPr>
                  <w:tcW w:w="1843" w:type="dxa"/>
                  <w:gridSpan w:val="3"/>
                  <w:shd w:val="clear" w:color="auto" w:fill="F2F2F2" w:themeFill="background1" w:themeFillShade="F2"/>
                  <w:vAlign w:val="center"/>
                </w:tcPr>
                <w:p w14:paraId="2C376F05" w14:textId="77777777" w:rsidR="00A24621" w:rsidRPr="00351529" w:rsidRDefault="00A24621" w:rsidP="001D5DDC">
                  <w:pPr>
                    <w:spacing w:line="200" w:lineRule="exact"/>
                    <w:ind w:firstLineChars="100" w:firstLine="160"/>
                    <w:jc w:val="center"/>
                    <w:rPr>
                      <w:rFonts w:ascii="ＭＳ 明朝" w:eastAsia="ＭＳ 明朝" w:hAnsi="ＭＳ 明朝"/>
                      <w:sz w:val="16"/>
                      <w:szCs w:val="16"/>
                    </w:rPr>
                  </w:pPr>
                  <w:r w:rsidRPr="00351529">
                    <w:rPr>
                      <w:rFonts w:ascii="ＭＳ 明朝" w:eastAsia="ＭＳ 明朝" w:hAnsi="ＭＳ 明朝" w:hint="eastAsia"/>
                      <w:sz w:val="16"/>
                      <w:szCs w:val="16"/>
                    </w:rPr>
                    <w:t>R</w:t>
                  </w:r>
                  <w:r w:rsidRPr="00351529">
                    <w:rPr>
                      <w:rFonts w:ascii="ＭＳ 明朝" w:eastAsia="ＭＳ 明朝" w:hAnsi="ＭＳ 明朝"/>
                      <w:sz w:val="16"/>
                      <w:szCs w:val="16"/>
                    </w:rPr>
                    <w:t>7</w:t>
                  </w:r>
                  <w:r w:rsidRPr="00351529">
                    <w:rPr>
                      <w:rFonts w:ascii="ＭＳ 明朝" w:eastAsia="ＭＳ 明朝" w:hAnsi="ＭＳ 明朝" w:hint="eastAsia"/>
                      <w:sz w:val="16"/>
                      <w:szCs w:val="16"/>
                    </w:rPr>
                    <w:t>年度</w:t>
                  </w:r>
                </w:p>
              </w:tc>
            </w:tr>
            <w:tr w:rsidR="00A24621" w:rsidRPr="00351529" w14:paraId="2E734F38" w14:textId="77777777" w:rsidTr="00A25358">
              <w:tc>
                <w:tcPr>
                  <w:tcW w:w="970" w:type="dxa"/>
                  <w:vMerge/>
                  <w:shd w:val="clear" w:color="auto" w:fill="F2F2F2" w:themeFill="background1" w:themeFillShade="F2"/>
                  <w:vAlign w:val="center"/>
                </w:tcPr>
                <w:p w14:paraId="28481747" w14:textId="77777777" w:rsidR="00A24621" w:rsidRPr="00351529" w:rsidRDefault="00A24621" w:rsidP="001D5DDC">
                  <w:pPr>
                    <w:spacing w:line="200" w:lineRule="exact"/>
                    <w:ind w:firstLineChars="100" w:firstLine="160"/>
                    <w:jc w:val="center"/>
                    <w:rPr>
                      <w:rFonts w:ascii="ＭＳ 明朝" w:eastAsia="ＭＳ 明朝" w:hAnsi="ＭＳ 明朝"/>
                      <w:sz w:val="16"/>
                      <w:szCs w:val="16"/>
                    </w:rPr>
                  </w:pPr>
                </w:p>
              </w:tc>
              <w:tc>
                <w:tcPr>
                  <w:tcW w:w="850" w:type="dxa"/>
                  <w:vMerge/>
                  <w:shd w:val="clear" w:color="auto" w:fill="F2F2F2" w:themeFill="background1" w:themeFillShade="F2"/>
                  <w:vAlign w:val="center"/>
                </w:tcPr>
                <w:p w14:paraId="70B1BE2E" w14:textId="77777777" w:rsidR="00A24621" w:rsidRPr="00351529" w:rsidRDefault="00A24621" w:rsidP="001D5DDC">
                  <w:pPr>
                    <w:spacing w:line="200" w:lineRule="exact"/>
                    <w:ind w:firstLineChars="100" w:firstLine="160"/>
                    <w:jc w:val="center"/>
                    <w:rPr>
                      <w:rFonts w:ascii="ＭＳ 明朝" w:eastAsia="ＭＳ 明朝" w:hAnsi="ＭＳ 明朝"/>
                      <w:sz w:val="16"/>
                      <w:szCs w:val="16"/>
                    </w:rPr>
                  </w:pPr>
                </w:p>
              </w:tc>
              <w:tc>
                <w:tcPr>
                  <w:tcW w:w="567" w:type="dxa"/>
                  <w:shd w:val="clear" w:color="auto" w:fill="F2F2F2" w:themeFill="background1" w:themeFillShade="F2"/>
                  <w:vAlign w:val="center"/>
                </w:tcPr>
                <w:p w14:paraId="6DD9DE2C" w14:textId="77777777" w:rsidR="00A24621" w:rsidRPr="00351529" w:rsidRDefault="00A24621"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件数</w:t>
                  </w:r>
                  <w:r w:rsidRPr="00351529">
                    <w:rPr>
                      <w:rFonts w:ascii="ＭＳ 明朝" w:eastAsia="ＭＳ 明朝" w:hAnsi="ＭＳ 明朝" w:hint="eastAsia"/>
                      <w:sz w:val="12"/>
                      <w:szCs w:val="12"/>
                    </w:rPr>
                    <w:t>(件</w:t>
                  </w:r>
                  <w:r w:rsidRPr="00351529">
                    <w:rPr>
                      <w:rFonts w:ascii="ＭＳ 明朝" w:eastAsia="ＭＳ 明朝" w:hAnsi="ＭＳ 明朝"/>
                      <w:sz w:val="12"/>
                      <w:szCs w:val="12"/>
                    </w:rPr>
                    <w:t>)</w:t>
                  </w:r>
                </w:p>
              </w:tc>
              <w:tc>
                <w:tcPr>
                  <w:tcW w:w="562" w:type="dxa"/>
                  <w:shd w:val="clear" w:color="auto" w:fill="F2F2F2" w:themeFill="background1" w:themeFillShade="F2"/>
                  <w:vAlign w:val="center"/>
                </w:tcPr>
                <w:p w14:paraId="14334F23" w14:textId="31A7B801" w:rsidR="00A24621" w:rsidRPr="00351529" w:rsidRDefault="00A24621" w:rsidP="00FB1804">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割合</w:t>
                  </w:r>
                  <w:r w:rsidRPr="00351529">
                    <w:rPr>
                      <w:rFonts w:ascii="ＭＳ 明朝" w:eastAsia="ＭＳ 明朝" w:hAnsi="ＭＳ 明朝"/>
                      <w:sz w:val="16"/>
                      <w:szCs w:val="16"/>
                    </w:rPr>
                    <w:t>(</w:t>
                  </w:r>
                  <w:r w:rsidRPr="00351529">
                    <w:rPr>
                      <w:rFonts w:ascii="ＭＳ 明朝" w:eastAsia="ＭＳ 明朝" w:hAnsi="ＭＳ 明朝" w:hint="eastAsia"/>
                      <w:sz w:val="16"/>
                      <w:szCs w:val="16"/>
                    </w:rPr>
                    <w:t>%</w:t>
                  </w:r>
                  <w:r w:rsidRPr="00351529">
                    <w:rPr>
                      <w:rFonts w:ascii="ＭＳ 明朝" w:eastAsia="ＭＳ 明朝" w:hAnsi="ＭＳ 明朝"/>
                      <w:sz w:val="16"/>
                      <w:szCs w:val="16"/>
                    </w:rPr>
                    <w:t>)</w:t>
                  </w:r>
                </w:p>
              </w:tc>
              <w:tc>
                <w:tcPr>
                  <w:tcW w:w="709" w:type="dxa"/>
                  <w:shd w:val="clear" w:color="auto" w:fill="F2F2F2" w:themeFill="background1" w:themeFillShade="F2"/>
                  <w:vAlign w:val="center"/>
                </w:tcPr>
                <w:p w14:paraId="0F6FA977" w14:textId="77777777" w:rsidR="00A24621" w:rsidRPr="00351529" w:rsidRDefault="00A24621"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回答率</w:t>
                  </w:r>
                </w:p>
                <w:p w14:paraId="49C4F31A"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w:t>
                  </w:r>
                </w:p>
              </w:tc>
              <w:tc>
                <w:tcPr>
                  <w:tcW w:w="567" w:type="dxa"/>
                  <w:shd w:val="clear" w:color="auto" w:fill="F2F2F2" w:themeFill="background1" w:themeFillShade="F2"/>
                  <w:vAlign w:val="center"/>
                </w:tcPr>
                <w:p w14:paraId="23AF011E" w14:textId="77777777" w:rsidR="00A24621" w:rsidRPr="00351529" w:rsidRDefault="00A24621"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件数</w:t>
                  </w:r>
                  <w:r w:rsidRPr="00351529">
                    <w:rPr>
                      <w:rFonts w:ascii="ＭＳ 明朝" w:eastAsia="ＭＳ 明朝" w:hAnsi="ＭＳ 明朝" w:hint="eastAsia"/>
                      <w:sz w:val="12"/>
                      <w:szCs w:val="12"/>
                    </w:rPr>
                    <w:t>(件)</w:t>
                  </w:r>
                </w:p>
              </w:tc>
              <w:tc>
                <w:tcPr>
                  <w:tcW w:w="567" w:type="dxa"/>
                  <w:shd w:val="clear" w:color="auto" w:fill="F2F2F2" w:themeFill="background1" w:themeFillShade="F2"/>
                  <w:vAlign w:val="center"/>
                </w:tcPr>
                <w:p w14:paraId="7660D6BB" w14:textId="6D66F600" w:rsidR="00A24621" w:rsidRPr="00351529" w:rsidRDefault="00A24621" w:rsidP="00FB1804">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割合(%)</w:t>
                  </w:r>
                </w:p>
              </w:tc>
              <w:tc>
                <w:tcPr>
                  <w:tcW w:w="709" w:type="dxa"/>
                  <w:shd w:val="clear" w:color="auto" w:fill="F2F2F2" w:themeFill="background1" w:themeFillShade="F2"/>
                  <w:vAlign w:val="center"/>
                </w:tcPr>
                <w:p w14:paraId="7C1AC508" w14:textId="77777777" w:rsidR="00A24621" w:rsidRPr="00351529" w:rsidRDefault="00A24621" w:rsidP="001D5DDC">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回答率</w:t>
                  </w:r>
                </w:p>
                <w:p w14:paraId="2A05C2E9"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w:t>
                  </w:r>
                </w:p>
              </w:tc>
            </w:tr>
            <w:tr w:rsidR="00A24621" w:rsidRPr="00351529" w14:paraId="6D1DC3FC" w14:textId="77777777" w:rsidTr="00BB0C52">
              <w:trPr>
                <w:trHeight w:val="239"/>
              </w:trPr>
              <w:tc>
                <w:tcPr>
                  <w:tcW w:w="970" w:type="dxa"/>
                  <w:vMerge w:val="restart"/>
                  <w:vAlign w:val="center"/>
                </w:tcPr>
                <w:p w14:paraId="18B2E652"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申込手続き等</w:t>
                  </w:r>
                </w:p>
              </w:tc>
              <w:tc>
                <w:tcPr>
                  <w:tcW w:w="850" w:type="dxa"/>
                  <w:vAlign w:val="center"/>
                </w:tcPr>
                <w:p w14:paraId="223A9C80"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vAlign w:val="center"/>
                </w:tcPr>
                <w:p w14:paraId="3D92A3A1"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73</w:t>
                  </w:r>
                </w:p>
              </w:tc>
              <w:tc>
                <w:tcPr>
                  <w:tcW w:w="562" w:type="dxa"/>
                  <w:vAlign w:val="center"/>
                </w:tcPr>
                <w:p w14:paraId="3D9C3C1E"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40</w:t>
                  </w:r>
                  <w:r w:rsidRPr="00351529">
                    <w:rPr>
                      <w:rFonts w:ascii="ＭＳ 明朝" w:eastAsia="ＭＳ 明朝" w:hAnsi="ＭＳ 明朝" w:hint="eastAsia"/>
                      <w:sz w:val="16"/>
                      <w:szCs w:val="16"/>
                    </w:rPr>
                    <w:t>％</w:t>
                  </w:r>
                </w:p>
              </w:tc>
              <w:tc>
                <w:tcPr>
                  <w:tcW w:w="709" w:type="dxa"/>
                  <w:vMerge w:val="restart"/>
                  <w:vAlign w:val="center"/>
                </w:tcPr>
                <w:p w14:paraId="2DBB229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r w:rsidRPr="00351529">
                    <w:rPr>
                      <w:rFonts w:ascii="ＭＳ 明朝" w:eastAsia="ＭＳ 明朝" w:hAnsi="ＭＳ 明朝"/>
                      <w:sz w:val="16"/>
                      <w:szCs w:val="16"/>
                    </w:rPr>
                    <w:t>7</w:t>
                  </w:r>
                  <w:r w:rsidRPr="00351529">
                    <w:rPr>
                      <w:rFonts w:ascii="ＭＳ 明朝" w:eastAsia="ＭＳ 明朝" w:hAnsi="ＭＳ 明朝" w:hint="eastAsia"/>
                      <w:sz w:val="16"/>
                      <w:szCs w:val="16"/>
                    </w:rPr>
                    <w:t>％</w:t>
                  </w:r>
                </w:p>
              </w:tc>
              <w:tc>
                <w:tcPr>
                  <w:tcW w:w="567" w:type="dxa"/>
                  <w:vAlign w:val="center"/>
                </w:tcPr>
                <w:p w14:paraId="7F29DC14" w14:textId="04089024" w:rsidR="00A24621" w:rsidRPr="00351529" w:rsidRDefault="004F0BB3" w:rsidP="00580950">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56</w:t>
                  </w:r>
                </w:p>
              </w:tc>
              <w:tc>
                <w:tcPr>
                  <w:tcW w:w="567" w:type="dxa"/>
                  <w:vAlign w:val="center"/>
                </w:tcPr>
                <w:p w14:paraId="03ECEF71" w14:textId="3766E627" w:rsidR="00A24621" w:rsidRPr="00351529" w:rsidRDefault="009D4E87" w:rsidP="009D4E87">
                  <w:pPr>
                    <w:spacing w:line="200" w:lineRule="exact"/>
                    <w:rPr>
                      <w:rFonts w:ascii="ＭＳ 明朝" w:eastAsia="ＭＳ 明朝" w:hAnsi="ＭＳ 明朝"/>
                      <w:sz w:val="16"/>
                      <w:szCs w:val="16"/>
                    </w:rPr>
                  </w:pPr>
                  <w:r>
                    <w:rPr>
                      <w:rFonts w:ascii="ＭＳ 明朝" w:eastAsia="ＭＳ 明朝" w:hAnsi="ＭＳ 明朝" w:hint="eastAsia"/>
                      <w:sz w:val="16"/>
                      <w:szCs w:val="16"/>
                    </w:rPr>
                    <w:t>3</w:t>
                  </w:r>
                  <w:r w:rsidR="00102A52">
                    <w:rPr>
                      <w:rFonts w:ascii="ＭＳ 明朝" w:eastAsia="ＭＳ 明朝" w:hAnsi="ＭＳ 明朝"/>
                      <w:sz w:val="16"/>
                      <w:szCs w:val="16"/>
                    </w:rPr>
                    <w:t>4</w:t>
                  </w:r>
                  <w:r>
                    <w:rPr>
                      <w:rFonts w:ascii="ＭＳ 明朝" w:eastAsia="ＭＳ 明朝" w:hAnsi="ＭＳ 明朝" w:hint="eastAsia"/>
                      <w:sz w:val="16"/>
                      <w:szCs w:val="16"/>
                    </w:rPr>
                    <w:t>％</w:t>
                  </w:r>
                </w:p>
              </w:tc>
              <w:tc>
                <w:tcPr>
                  <w:tcW w:w="709" w:type="dxa"/>
                  <w:vMerge w:val="restart"/>
                  <w:vAlign w:val="center"/>
                </w:tcPr>
                <w:p w14:paraId="33AA856A" w14:textId="1A5957F4" w:rsidR="00A24621" w:rsidRPr="00351529" w:rsidRDefault="009D4E87" w:rsidP="009D4E87">
                  <w:pPr>
                    <w:spacing w:line="200" w:lineRule="exact"/>
                    <w:rPr>
                      <w:rFonts w:ascii="ＭＳ 明朝" w:eastAsia="ＭＳ 明朝" w:hAnsi="ＭＳ 明朝"/>
                      <w:sz w:val="16"/>
                      <w:szCs w:val="16"/>
                    </w:rPr>
                  </w:pPr>
                  <w:r>
                    <w:rPr>
                      <w:rFonts w:ascii="ＭＳ 明朝" w:eastAsia="ＭＳ 明朝" w:hAnsi="ＭＳ 明朝" w:hint="eastAsia"/>
                      <w:sz w:val="16"/>
                      <w:szCs w:val="16"/>
                    </w:rPr>
                    <w:t>38.</w:t>
                  </w:r>
                  <w:r w:rsidR="00102A52">
                    <w:rPr>
                      <w:rFonts w:ascii="ＭＳ 明朝" w:eastAsia="ＭＳ 明朝" w:hAnsi="ＭＳ 明朝"/>
                      <w:sz w:val="16"/>
                      <w:szCs w:val="16"/>
                    </w:rPr>
                    <w:t>6</w:t>
                  </w:r>
                  <w:r>
                    <w:rPr>
                      <w:rFonts w:ascii="ＭＳ 明朝" w:eastAsia="ＭＳ 明朝" w:hAnsi="ＭＳ 明朝" w:hint="eastAsia"/>
                      <w:sz w:val="16"/>
                      <w:szCs w:val="16"/>
                    </w:rPr>
                    <w:t>％</w:t>
                  </w:r>
                </w:p>
              </w:tc>
            </w:tr>
            <w:tr w:rsidR="00A24621" w:rsidRPr="00351529" w14:paraId="28DD8F1E" w14:textId="77777777" w:rsidTr="00A25358">
              <w:tc>
                <w:tcPr>
                  <w:tcW w:w="970" w:type="dxa"/>
                  <w:vMerge/>
                  <w:vAlign w:val="center"/>
                </w:tcPr>
                <w:p w14:paraId="29F4968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274090BE"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vAlign w:val="center"/>
                </w:tcPr>
                <w:p w14:paraId="72FD839D"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8</w:t>
                  </w:r>
                  <w:r w:rsidRPr="00351529">
                    <w:rPr>
                      <w:rFonts w:ascii="ＭＳ 明朝" w:eastAsia="ＭＳ 明朝" w:hAnsi="ＭＳ 明朝"/>
                      <w:sz w:val="16"/>
                      <w:szCs w:val="16"/>
                    </w:rPr>
                    <w:t>3</w:t>
                  </w:r>
                </w:p>
              </w:tc>
              <w:tc>
                <w:tcPr>
                  <w:tcW w:w="562" w:type="dxa"/>
                  <w:vAlign w:val="center"/>
                </w:tcPr>
                <w:p w14:paraId="02AF1FE4"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r w:rsidRPr="00351529">
                    <w:rPr>
                      <w:rFonts w:ascii="ＭＳ 明朝" w:eastAsia="ＭＳ 明朝" w:hAnsi="ＭＳ 明朝"/>
                      <w:sz w:val="16"/>
                      <w:szCs w:val="16"/>
                    </w:rPr>
                    <w:t>5%</w:t>
                  </w:r>
                </w:p>
              </w:tc>
              <w:tc>
                <w:tcPr>
                  <w:tcW w:w="709" w:type="dxa"/>
                  <w:vMerge/>
                  <w:vAlign w:val="center"/>
                </w:tcPr>
                <w:p w14:paraId="13671911"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75394D3C" w14:textId="326056D1" w:rsidR="00A24621" w:rsidRPr="00351529" w:rsidRDefault="004F0BB3" w:rsidP="00580950">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77</w:t>
                  </w:r>
                </w:p>
              </w:tc>
              <w:tc>
                <w:tcPr>
                  <w:tcW w:w="567" w:type="dxa"/>
                  <w:vAlign w:val="center"/>
                </w:tcPr>
                <w:p w14:paraId="3254E026" w14:textId="499A15DD" w:rsidR="00A24621" w:rsidRPr="00351529" w:rsidRDefault="009D4E87" w:rsidP="009D4E87">
                  <w:pPr>
                    <w:spacing w:line="200" w:lineRule="exact"/>
                    <w:rPr>
                      <w:rFonts w:ascii="ＭＳ 明朝" w:eastAsia="ＭＳ 明朝" w:hAnsi="ＭＳ 明朝"/>
                      <w:sz w:val="16"/>
                      <w:szCs w:val="16"/>
                    </w:rPr>
                  </w:pPr>
                  <w:r>
                    <w:rPr>
                      <w:rFonts w:ascii="ＭＳ 明朝" w:eastAsia="ＭＳ 明朝" w:hAnsi="ＭＳ 明朝" w:hint="eastAsia"/>
                      <w:sz w:val="16"/>
                      <w:szCs w:val="16"/>
                    </w:rPr>
                    <w:t>47％</w:t>
                  </w:r>
                </w:p>
              </w:tc>
              <w:tc>
                <w:tcPr>
                  <w:tcW w:w="709" w:type="dxa"/>
                  <w:vMerge/>
                  <w:vAlign w:val="center"/>
                </w:tcPr>
                <w:p w14:paraId="7D27D443"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1958B9DD" w14:textId="77777777" w:rsidTr="00A25358">
              <w:tc>
                <w:tcPr>
                  <w:tcW w:w="970" w:type="dxa"/>
                  <w:vMerge/>
                  <w:vAlign w:val="center"/>
                </w:tcPr>
                <w:p w14:paraId="56C834F5"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59A48AA5"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vAlign w:val="center"/>
                </w:tcPr>
                <w:p w14:paraId="1867CE82"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23</w:t>
                  </w:r>
                </w:p>
              </w:tc>
              <w:tc>
                <w:tcPr>
                  <w:tcW w:w="562" w:type="dxa"/>
                  <w:vAlign w:val="center"/>
                </w:tcPr>
                <w:p w14:paraId="616A20A6"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13</w:t>
                  </w:r>
                  <w:r w:rsidRPr="00351529">
                    <w:rPr>
                      <w:rFonts w:ascii="ＭＳ 明朝" w:eastAsia="ＭＳ 明朝" w:hAnsi="ＭＳ 明朝" w:hint="eastAsia"/>
                      <w:sz w:val="16"/>
                      <w:szCs w:val="16"/>
                    </w:rPr>
                    <w:t>％</w:t>
                  </w:r>
                </w:p>
              </w:tc>
              <w:tc>
                <w:tcPr>
                  <w:tcW w:w="709" w:type="dxa"/>
                  <w:vMerge/>
                  <w:vAlign w:val="center"/>
                </w:tcPr>
                <w:p w14:paraId="3F736ED3"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4A6F6B6B" w14:textId="69AEA6C0" w:rsidR="00A24621" w:rsidRPr="00351529" w:rsidRDefault="004F0BB3" w:rsidP="00580950">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31</w:t>
                  </w:r>
                </w:p>
              </w:tc>
              <w:tc>
                <w:tcPr>
                  <w:tcW w:w="567" w:type="dxa"/>
                  <w:vAlign w:val="center"/>
                </w:tcPr>
                <w:p w14:paraId="2F78CEC0" w14:textId="3C1F37F4" w:rsidR="00A24621" w:rsidRPr="00351529" w:rsidRDefault="009D4E87" w:rsidP="009D4E87">
                  <w:pPr>
                    <w:spacing w:line="200" w:lineRule="exact"/>
                    <w:rPr>
                      <w:rFonts w:ascii="ＭＳ 明朝" w:eastAsia="ＭＳ 明朝" w:hAnsi="ＭＳ 明朝"/>
                      <w:sz w:val="16"/>
                      <w:szCs w:val="16"/>
                    </w:rPr>
                  </w:pPr>
                  <w:r>
                    <w:rPr>
                      <w:rFonts w:ascii="ＭＳ 明朝" w:eastAsia="ＭＳ 明朝" w:hAnsi="ＭＳ 明朝" w:hint="eastAsia"/>
                      <w:sz w:val="16"/>
                      <w:szCs w:val="16"/>
                    </w:rPr>
                    <w:t>1</w:t>
                  </w:r>
                  <w:r w:rsidR="00102A52">
                    <w:rPr>
                      <w:rFonts w:ascii="ＭＳ 明朝" w:eastAsia="ＭＳ 明朝" w:hAnsi="ＭＳ 明朝"/>
                      <w:sz w:val="16"/>
                      <w:szCs w:val="16"/>
                    </w:rPr>
                    <w:t>9</w:t>
                  </w:r>
                  <w:r>
                    <w:rPr>
                      <w:rFonts w:ascii="ＭＳ 明朝" w:eastAsia="ＭＳ 明朝" w:hAnsi="ＭＳ 明朝" w:hint="eastAsia"/>
                      <w:sz w:val="16"/>
                      <w:szCs w:val="16"/>
                    </w:rPr>
                    <w:t>％</w:t>
                  </w:r>
                </w:p>
              </w:tc>
              <w:tc>
                <w:tcPr>
                  <w:tcW w:w="709" w:type="dxa"/>
                  <w:vMerge/>
                  <w:vAlign w:val="center"/>
                </w:tcPr>
                <w:p w14:paraId="48A05E49"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2395BFDA" w14:textId="77777777" w:rsidTr="00A25358">
              <w:tc>
                <w:tcPr>
                  <w:tcW w:w="970" w:type="dxa"/>
                  <w:vMerge/>
                  <w:vAlign w:val="center"/>
                </w:tcPr>
                <w:p w14:paraId="7BDF0D80"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3715ECE0"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vAlign w:val="center"/>
                </w:tcPr>
                <w:p w14:paraId="5F2D0D23"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562" w:type="dxa"/>
                  <w:vAlign w:val="center"/>
                </w:tcPr>
                <w:p w14:paraId="5E5DE7A8"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2％</w:t>
                  </w:r>
                </w:p>
              </w:tc>
              <w:tc>
                <w:tcPr>
                  <w:tcW w:w="709" w:type="dxa"/>
                  <w:vMerge/>
                  <w:vAlign w:val="center"/>
                </w:tcPr>
                <w:p w14:paraId="538D001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6349F11C" w14:textId="09B29837" w:rsidR="00A24621" w:rsidRPr="00351529" w:rsidRDefault="004F0BB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w:t>
                  </w:r>
                </w:p>
              </w:tc>
              <w:tc>
                <w:tcPr>
                  <w:tcW w:w="567" w:type="dxa"/>
                  <w:vAlign w:val="center"/>
                </w:tcPr>
                <w:p w14:paraId="26B3AF31" w14:textId="02D4FDC1" w:rsidR="00A24621" w:rsidRPr="00351529" w:rsidRDefault="009D4E87" w:rsidP="00A25358">
                  <w:pPr>
                    <w:spacing w:line="200" w:lineRule="exact"/>
                    <w:rPr>
                      <w:rFonts w:ascii="ＭＳ 明朝" w:eastAsia="ＭＳ 明朝" w:hAnsi="ＭＳ 明朝"/>
                      <w:sz w:val="16"/>
                      <w:szCs w:val="16"/>
                    </w:rPr>
                  </w:pPr>
                  <w:r w:rsidRPr="00A25358">
                    <w:rPr>
                      <w:rFonts w:ascii="ＭＳ 明朝" w:eastAsia="ＭＳ 明朝" w:hAnsi="ＭＳ 明朝" w:hint="eastAsia"/>
                      <w:sz w:val="16"/>
                      <w:szCs w:val="16"/>
                    </w:rPr>
                    <w:t>0.6％</w:t>
                  </w:r>
                </w:p>
              </w:tc>
              <w:tc>
                <w:tcPr>
                  <w:tcW w:w="709" w:type="dxa"/>
                  <w:vMerge/>
                  <w:vAlign w:val="center"/>
                </w:tcPr>
                <w:p w14:paraId="5654B37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6179873C" w14:textId="77777777" w:rsidTr="00A25358">
              <w:trPr>
                <w:trHeight w:val="150"/>
              </w:trPr>
              <w:tc>
                <w:tcPr>
                  <w:tcW w:w="970" w:type="dxa"/>
                  <w:vMerge/>
                  <w:vAlign w:val="center"/>
                </w:tcPr>
                <w:p w14:paraId="42EDDA53"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39DD6A9C"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vAlign w:val="center"/>
                </w:tcPr>
                <w:p w14:paraId="7E4FAEF2"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2" w:type="dxa"/>
                  <w:vAlign w:val="center"/>
                </w:tcPr>
                <w:p w14:paraId="51F776A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709" w:type="dxa"/>
                  <w:vMerge/>
                  <w:vAlign w:val="center"/>
                </w:tcPr>
                <w:p w14:paraId="1D906899"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48096D54" w14:textId="708FF106" w:rsidR="00A24621" w:rsidRPr="00351529" w:rsidRDefault="00102A52"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vAlign w:val="center"/>
                </w:tcPr>
                <w:p w14:paraId="2CB40EC0" w14:textId="341FCD4F" w:rsidR="00A24621"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vAlign w:val="center"/>
                </w:tcPr>
                <w:p w14:paraId="12A6B06C"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015DA878" w14:textId="77777777" w:rsidTr="00AF5890">
              <w:trPr>
                <w:trHeight w:val="129"/>
              </w:trPr>
              <w:tc>
                <w:tcPr>
                  <w:tcW w:w="970" w:type="dxa"/>
                  <w:vMerge w:val="restart"/>
                  <w:vAlign w:val="center"/>
                </w:tcPr>
                <w:p w14:paraId="0E45FC7D"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海のプログラム</w:t>
                  </w:r>
                </w:p>
              </w:tc>
              <w:tc>
                <w:tcPr>
                  <w:tcW w:w="850" w:type="dxa"/>
                  <w:vAlign w:val="center"/>
                </w:tcPr>
                <w:p w14:paraId="2DF40C45"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vAlign w:val="center"/>
                </w:tcPr>
                <w:p w14:paraId="06878A23"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122</w:t>
                  </w:r>
                </w:p>
              </w:tc>
              <w:tc>
                <w:tcPr>
                  <w:tcW w:w="562" w:type="dxa"/>
                  <w:vAlign w:val="center"/>
                </w:tcPr>
                <w:p w14:paraId="18CB16BE"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67</w:t>
                  </w:r>
                  <w:r w:rsidRPr="00351529">
                    <w:rPr>
                      <w:rFonts w:ascii="ＭＳ 明朝" w:eastAsia="ＭＳ 明朝" w:hAnsi="ＭＳ 明朝" w:hint="eastAsia"/>
                      <w:sz w:val="16"/>
                      <w:szCs w:val="16"/>
                    </w:rPr>
                    <w:t>％</w:t>
                  </w:r>
                </w:p>
              </w:tc>
              <w:tc>
                <w:tcPr>
                  <w:tcW w:w="709" w:type="dxa"/>
                  <w:vMerge w:val="restart"/>
                  <w:vAlign w:val="center"/>
                </w:tcPr>
                <w:p w14:paraId="42342913"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47</w:t>
                  </w:r>
                  <w:r w:rsidRPr="00351529">
                    <w:rPr>
                      <w:rFonts w:ascii="ＭＳ 明朝" w:eastAsia="ＭＳ 明朝" w:hAnsi="ＭＳ 明朝" w:hint="eastAsia"/>
                      <w:sz w:val="16"/>
                      <w:szCs w:val="16"/>
                    </w:rPr>
                    <w:t>％</w:t>
                  </w:r>
                </w:p>
              </w:tc>
              <w:tc>
                <w:tcPr>
                  <w:tcW w:w="567" w:type="dxa"/>
                  <w:vAlign w:val="center"/>
                </w:tcPr>
                <w:p w14:paraId="6618A4A1" w14:textId="6E2400A8" w:rsidR="00A24621" w:rsidRPr="00351529" w:rsidRDefault="004F0BB3" w:rsidP="00580950">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98</w:t>
                  </w:r>
                </w:p>
              </w:tc>
              <w:tc>
                <w:tcPr>
                  <w:tcW w:w="567" w:type="dxa"/>
                  <w:vAlign w:val="center"/>
                </w:tcPr>
                <w:p w14:paraId="5A708F73" w14:textId="1A8CDFD4" w:rsidR="00A24621" w:rsidRPr="00351529" w:rsidRDefault="00A6298E" w:rsidP="00A6298E">
                  <w:pPr>
                    <w:spacing w:line="200" w:lineRule="exact"/>
                    <w:rPr>
                      <w:rFonts w:ascii="ＭＳ 明朝" w:eastAsia="ＭＳ 明朝" w:hAnsi="ＭＳ 明朝"/>
                      <w:sz w:val="16"/>
                      <w:szCs w:val="16"/>
                    </w:rPr>
                  </w:pPr>
                  <w:r w:rsidRPr="00A25358">
                    <w:rPr>
                      <w:rFonts w:ascii="ＭＳ 明朝" w:eastAsia="ＭＳ 明朝" w:hAnsi="ＭＳ 明朝" w:hint="eastAsia"/>
                      <w:sz w:val="14"/>
                      <w:szCs w:val="14"/>
                    </w:rPr>
                    <w:t>61.6％</w:t>
                  </w:r>
                </w:p>
              </w:tc>
              <w:tc>
                <w:tcPr>
                  <w:tcW w:w="709" w:type="dxa"/>
                  <w:vMerge w:val="restart"/>
                  <w:vAlign w:val="center"/>
                </w:tcPr>
                <w:p w14:paraId="2B3C1C40" w14:textId="51972CD6" w:rsidR="00A24621" w:rsidRPr="00351529" w:rsidRDefault="009D4E87" w:rsidP="009D4E87">
                  <w:pPr>
                    <w:spacing w:line="200" w:lineRule="exact"/>
                    <w:rPr>
                      <w:rFonts w:ascii="ＭＳ 明朝" w:eastAsia="ＭＳ 明朝" w:hAnsi="ＭＳ 明朝"/>
                      <w:sz w:val="16"/>
                      <w:szCs w:val="16"/>
                    </w:rPr>
                  </w:pPr>
                  <w:r>
                    <w:rPr>
                      <w:rFonts w:ascii="ＭＳ 明朝" w:eastAsia="ＭＳ 明朝" w:hAnsi="ＭＳ 明朝" w:hint="eastAsia"/>
                      <w:sz w:val="16"/>
                      <w:szCs w:val="16"/>
                    </w:rPr>
                    <w:t>37.1％</w:t>
                  </w:r>
                </w:p>
              </w:tc>
            </w:tr>
            <w:tr w:rsidR="00A24621" w:rsidRPr="00351529" w14:paraId="73AC2E96" w14:textId="77777777" w:rsidTr="00A25358">
              <w:tc>
                <w:tcPr>
                  <w:tcW w:w="970" w:type="dxa"/>
                  <w:vMerge/>
                  <w:vAlign w:val="center"/>
                </w:tcPr>
                <w:p w14:paraId="0114BF51"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13FC30FD"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vAlign w:val="center"/>
                </w:tcPr>
                <w:p w14:paraId="4CF01F7A"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5</w:t>
                  </w:r>
                  <w:r w:rsidRPr="00351529">
                    <w:rPr>
                      <w:rFonts w:ascii="ＭＳ 明朝" w:eastAsia="ＭＳ 明朝" w:hAnsi="ＭＳ 明朝"/>
                      <w:sz w:val="16"/>
                      <w:szCs w:val="16"/>
                    </w:rPr>
                    <w:t>2</w:t>
                  </w:r>
                </w:p>
              </w:tc>
              <w:tc>
                <w:tcPr>
                  <w:tcW w:w="562" w:type="dxa"/>
                  <w:vAlign w:val="center"/>
                </w:tcPr>
                <w:p w14:paraId="32F47A67"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2</w:t>
                  </w:r>
                  <w:r w:rsidRPr="00351529">
                    <w:rPr>
                      <w:rFonts w:ascii="ＭＳ 明朝" w:eastAsia="ＭＳ 明朝" w:hAnsi="ＭＳ 明朝"/>
                      <w:sz w:val="16"/>
                      <w:szCs w:val="16"/>
                    </w:rPr>
                    <w:t>8%</w:t>
                  </w:r>
                </w:p>
              </w:tc>
              <w:tc>
                <w:tcPr>
                  <w:tcW w:w="709" w:type="dxa"/>
                  <w:vMerge/>
                  <w:vAlign w:val="center"/>
                </w:tcPr>
                <w:p w14:paraId="680892F0"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2BF9F301" w14:textId="45B79A27" w:rsidR="00A24621" w:rsidRPr="00351529" w:rsidRDefault="004F0BB3" w:rsidP="00580950">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51</w:t>
                  </w:r>
                </w:p>
              </w:tc>
              <w:tc>
                <w:tcPr>
                  <w:tcW w:w="567" w:type="dxa"/>
                  <w:vAlign w:val="center"/>
                </w:tcPr>
                <w:p w14:paraId="2EEC43D5" w14:textId="66E63D43" w:rsidR="00A24621" w:rsidRPr="00351529" w:rsidRDefault="00A6298E" w:rsidP="00A25358">
                  <w:pPr>
                    <w:spacing w:line="200" w:lineRule="exact"/>
                    <w:rPr>
                      <w:rFonts w:ascii="ＭＳ 明朝" w:eastAsia="ＭＳ 明朝" w:hAnsi="ＭＳ 明朝"/>
                      <w:sz w:val="16"/>
                      <w:szCs w:val="16"/>
                    </w:rPr>
                  </w:pPr>
                  <w:r>
                    <w:rPr>
                      <w:rFonts w:ascii="ＭＳ 明朝" w:eastAsia="ＭＳ 明朝" w:hAnsi="ＭＳ 明朝" w:hint="eastAsia"/>
                      <w:sz w:val="16"/>
                      <w:szCs w:val="16"/>
                    </w:rPr>
                    <w:t>32％</w:t>
                  </w:r>
                </w:p>
              </w:tc>
              <w:tc>
                <w:tcPr>
                  <w:tcW w:w="709" w:type="dxa"/>
                  <w:vMerge/>
                  <w:vAlign w:val="center"/>
                </w:tcPr>
                <w:p w14:paraId="38F30D62"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588B76C1" w14:textId="77777777" w:rsidTr="00A25358">
              <w:tc>
                <w:tcPr>
                  <w:tcW w:w="970" w:type="dxa"/>
                  <w:vMerge/>
                  <w:vAlign w:val="center"/>
                </w:tcPr>
                <w:p w14:paraId="2F842AB4"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7C66F8C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vAlign w:val="center"/>
                </w:tcPr>
                <w:p w14:paraId="1561FB41"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6</w:t>
                  </w:r>
                </w:p>
              </w:tc>
              <w:tc>
                <w:tcPr>
                  <w:tcW w:w="562" w:type="dxa"/>
                  <w:vAlign w:val="center"/>
                </w:tcPr>
                <w:p w14:paraId="6AF098E5"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3％</w:t>
                  </w:r>
                </w:p>
              </w:tc>
              <w:tc>
                <w:tcPr>
                  <w:tcW w:w="709" w:type="dxa"/>
                  <w:vMerge/>
                  <w:vAlign w:val="center"/>
                </w:tcPr>
                <w:p w14:paraId="2B267072"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7CB48493" w14:textId="1C0E9424" w:rsidR="00A24621" w:rsidRPr="00351529" w:rsidRDefault="00580950" w:rsidP="00A25358">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w:t>
                  </w:r>
                  <w:r w:rsidR="004F0BB3">
                    <w:rPr>
                      <w:rFonts w:ascii="ＭＳ 明朝" w:eastAsia="ＭＳ 明朝" w:hAnsi="ＭＳ 明朝" w:hint="eastAsia"/>
                      <w:sz w:val="16"/>
                      <w:szCs w:val="16"/>
                    </w:rPr>
                    <w:t>8</w:t>
                  </w:r>
                </w:p>
              </w:tc>
              <w:tc>
                <w:tcPr>
                  <w:tcW w:w="567" w:type="dxa"/>
                  <w:vAlign w:val="center"/>
                </w:tcPr>
                <w:p w14:paraId="344F0054" w14:textId="0CB7817A" w:rsidR="00A24621" w:rsidRPr="00351529" w:rsidRDefault="00A6298E" w:rsidP="00A25358">
                  <w:pPr>
                    <w:spacing w:line="200" w:lineRule="exact"/>
                    <w:rPr>
                      <w:rFonts w:ascii="ＭＳ 明朝" w:eastAsia="ＭＳ 明朝" w:hAnsi="ＭＳ 明朝"/>
                      <w:sz w:val="16"/>
                      <w:szCs w:val="16"/>
                    </w:rPr>
                  </w:pPr>
                  <w:r>
                    <w:rPr>
                      <w:rFonts w:ascii="ＭＳ 明朝" w:eastAsia="ＭＳ 明朝" w:hAnsi="ＭＳ 明朝" w:hint="eastAsia"/>
                      <w:sz w:val="16"/>
                      <w:szCs w:val="16"/>
                    </w:rPr>
                    <w:t>5％</w:t>
                  </w:r>
                </w:p>
              </w:tc>
              <w:tc>
                <w:tcPr>
                  <w:tcW w:w="709" w:type="dxa"/>
                  <w:vMerge/>
                  <w:vAlign w:val="center"/>
                </w:tcPr>
                <w:p w14:paraId="55CC52F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44337B77" w14:textId="77777777" w:rsidTr="00A25358">
              <w:tc>
                <w:tcPr>
                  <w:tcW w:w="970" w:type="dxa"/>
                  <w:vMerge/>
                  <w:vAlign w:val="center"/>
                </w:tcPr>
                <w:p w14:paraId="79579D21"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31340515"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vAlign w:val="center"/>
                </w:tcPr>
                <w:p w14:paraId="33B3C77A"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2</w:t>
                  </w:r>
                </w:p>
              </w:tc>
              <w:tc>
                <w:tcPr>
                  <w:tcW w:w="562" w:type="dxa"/>
                  <w:vAlign w:val="center"/>
                </w:tcPr>
                <w:p w14:paraId="12F86CCA"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1</w:t>
                  </w:r>
                  <w:r w:rsidRPr="00351529">
                    <w:rPr>
                      <w:rFonts w:ascii="ＭＳ 明朝" w:eastAsia="ＭＳ 明朝" w:hAnsi="ＭＳ 明朝" w:hint="eastAsia"/>
                      <w:sz w:val="16"/>
                      <w:szCs w:val="16"/>
                    </w:rPr>
                    <w:t>％</w:t>
                  </w:r>
                </w:p>
              </w:tc>
              <w:tc>
                <w:tcPr>
                  <w:tcW w:w="709" w:type="dxa"/>
                  <w:vMerge/>
                  <w:vAlign w:val="center"/>
                </w:tcPr>
                <w:p w14:paraId="5F723036"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3AB0759D" w14:textId="52B7E651" w:rsidR="00A24621" w:rsidRPr="00351529" w:rsidRDefault="004F0BB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2</w:t>
                  </w:r>
                </w:p>
              </w:tc>
              <w:tc>
                <w:tcPr>
                  <w:tcW w:w="567" w:type="dxa"/>
                  <w:vAlign w:val="center"/>
                </w:tcPr>
                <w:p w14:paraId="1E9CD464" w14:textId="277226CB" w:rsidR="00A24621" w:rsidRPr="00351529" w:rsidRDefault="00A6298E" w:rsidP="00A25358">
                  <w:pPr>
                    <w:spacing w:line="200" w:lineRule="exact"/>
                    <w:rPr>
                      <w:rFonts w:ascii="ＭＳ 明朝" w:eastAsia="ＭＳ 明朝" w:hAnsi="ＭＳ 明朝"/>
                      <w:sz w:val="16"/>
                      <w:szCs w:val="16"/>
                    </w:rPr>
                  </w:pPr>
                  <w:r>
                    <w:rPr>
                      <w:rFonts w:ascii="ＭＳ 明朝" w:eastAsia="ＭＳ 明朝" w:hAnsi="ＭＳ 明朝" w:hint="eastAsia"/>
                      <w:sz w:val="16"/>
                      <w:szCs w:val="16"/>
                    </w:rPr>
                    <w:t>1.2％</w:t>
                  </w:r>
                </w:p>
              </w:tc>
              <w:tc>
                <w:tcPr>
                  <w:tcW w:w="709" w:type="dxa"/>
                  <w:vMerge/>
                  <w:vAlign w:val="center"/>
                </w:tcPr>
                <w:p w14:paraId="018CB754"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23BA534C" w14:textId="77777777" w:rsidTr="00A25358">
              <w:tc>
                <w:tcPr>
                  <w:tcW w:w="970" w:type="dxa"/>
                  <w:vMerge/>
                  <w:vAlign w:val="center"/>
                </w:tcPr>
                <w:p w14:paraId="0614686A"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57F6585D"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vAlign w:val="center"/>
                </w:tcPr>
                <w:p w14:paraId="20A8C7EC"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2" w:type="dxa"/>
                  <w:vAlign w:val="center"/>
                </w:tcPr>
                <w:p w14:paraId="060A5DF0"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w:t>
                  </w:r>
                  <w:r w:rsidRPr="00351529">
                    <w:rPr>
                      <w:rFonts w:ascii="ＭＳ 明朝" w:eastAsia="ＭＳ 明朝" w:hAnsi="ＭＳ 明朝"/>
                      <w:sz w:val="16"/>
                      <w:szCs w:val="16"/>
                    </w:rPr>
                    <w:t>%</w:t>
                  </w:r>
                </w:p>
              </w:tc>
              <w:tc>
                <w:tcPr>
                  <w:tcW w:w="709" w:type="dxa"/>
                  <w:vMerge/>
                  <w:vAlign w:val="center"/>
                </w:tcPr>
                <w:p w14:paraId="56C27250"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7CA854C1" w14:textId="5D1E54A9" w:rsidR="00A24621" w:rsidRPr="00351529" w:rsidRDefault="00102A52"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vAlign w:val="center"/>
                </w:tcPr>
                <w:p w14:paraId="60C86D51" w14:textId="76043A78" w:rsidR="00A24621"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vAlign w:val="center"/>
                </w:tcPr>
                <w:p w14:paraId="0416AA59"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2131A928" w14:textId="77777777" w:rsidTr="00AF5890">
              <w:trPr>
                <w:trHeight w:val="146"/>
              </w:trPr>
              <w:tc>
                <w:tcPr>
                  <w:tcW w:w="970" w:type="dxa"/>
                  <w:vMerge w:val="restart"/>
                  <w:vAlign w:val="center"/>
                </w:tcPr>
                <w:p w14:paraId="3E1A5E0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陸・室内プログラム</w:t>
                  </w:r>
                </w:p>
              </w:tc>
              <w:tc>
                <w:tcPr>
                  <w:tcW w:w="850" w:type="dxa"/>
                  <w:vAlign w:val="center"/>
                </w:tcPr>
                <w:p w14:paraId="14952C93"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vAlign w:val="center"/>
                </w:tcPr>
                <w:p w14:paraId="39DBBF92"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52</w:t>
                  </w:r>
                </w:p>
              </w:tc>
              <w:tc>
                <w:tcPr>
                  <w:tcW w:w="562" w:type="dxa"/>
                  <w:vAlign w:val="center"/>
                </w:tcPr>
                <w:p w14:paraId="3E511869"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37</w:t>
                  </w:r>
                  <w:r w:rsidRPr="00351529">
                    <w:rPr>
                      <w:rFonts w:ascii="ＭＳ 明朝" w:eastAsia="ＭＳ 明朝" w:hAnsi="ＭＳ 明朝" w:hint="eastAsia"/>
                      <w:sz w:val="16"/>
                      <w:szCs w:val="16"/>
                    </w:rPr>
                    <w:t>％</w:t>
                  </w:r>
                </w:p>
              </w:tc>
              <w:tc>
                <w:tcPr>
                  <w:tcW w:w="709" w:type="dxa"/>
                  <w:vMerge w:val="restart"/>
                  <w:vAlign w:val="center"/>
                </w:tcPr>
                <w:p w14:paraId="48223BDA"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37</w:t>
                  </w:r>
                  <w:r w:rsidRPr="00351529">
                    <w:rPr>
                      <w:rFonts w:ascii="ＭＳ 明朝" w:eastAsia="ＭＳ 明朝" w:hAnsi="ＭＳ 明朝" w:hint="eastAsia"/>
                      <w:sz w:val="16"/>
                      <w:szCs w:val="16"/>
                    </w:rPr>
                    <w:t>％</w:t>
                  </w:r>
                </w:p>
              </w:tc>
              <w:tc>
                <w:tcPr>
                  <w:tcW w:w="567" w:type="dxa"/>
                  <w:vAlign w:val="center"/>
                </w:tcPr>
                <w:p w14:paraId="645EED84" w14:textId="466C76D8"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34</w:t>
                  </w:r>
                </w:p>
              </w:tc>
              <w:tc>
                <w:tcPr>
                  <w:tcW w:w="567" w:type="dxa"/>
                  <w:vAlign w:val="center"/>
                </w:tcPr>
                <w:p w14:paraId="28CABA32" w14:textId="5BA434B2" w:rsidR="00A24621" w:rsidRPr="00351529" w:rsidRDefault="00A6298E" w:rsidP="00A25358">
                  <w:pPr>
                    <w:spacing w:line="200" w:lineRule="exact"/>
                    <w:rPr>
                      <w:rFonts w:ascii="ＭＳ 明朝" w:eastAsia="ＭＳ 明朝" w:hAnsi="ＭＳ 明朝"/>
                      <w:sz w:val="16"/>
                      <w:szCs w:val="16"/>
                    </w:rPr>
                  </w:pPr>
                  <w:r w:rsidRPr="00FB1804">
                    <w:rPr>
                      <w:rFonts w:ascii="ＭＳ 明朝" w:eastAsia="ＭＳ 明朝" w:hAnsi="ＭＳ 明朝" w:hint="eastAsia"/>
                      <w:sz w:val="14"/>
                      <w:szCs w:val="14"/>
                    </w:rPr>
                    <w:t>2</w:t>
                  </w:r>
                  <w:r w:rsidR="00D4364A" w:rsidRPr="00FB1804">
                    <w:rPr>
                      <w:rFonts w:ascii="ＭＳ 明朝" w:eastAsia="ＭＳ 明朝" w:hAnsi="ＭＳ 明朝" w:hint="eastAsia"/>
                      <w:sz w:val="14"/>
                      <w:szCs w:val="14"/>
                    </w:rPr>
                    <w:t>7</w:t>
                  </w:r>
                  <w:r w:rsidRPr="00FB1804">
                    <w:rPr>
                      <w:rFonts w:ascii="ＭＳ 明朝" w:eastAsia="ＭＳ 明朝" w:hAnsi="ＭＳ 明朝" w:hint="eastAsia"/>
                      <w:sz w:val="14"/>
                      <w:szCs w:val="14"/>
                    </w:rPr>
                    <w:t>％</w:t>
                  </w:r>
                </w:p>
              </w:tc>
              <w:tc>
                <w:tcPr>
                  <w:tcW w:w="709" w:type="dxa"/>
                  <w:vMerge w:val="restart"/>
                  <w:vAlign w:val="center"/>
                </w:tcPr>
                <w:p w14:paraId="0455D075" w14:textId="6C1ABE3D" w:rsidR="00A24621" w:rsidRPr="00102A52" w:rsidRDefault="00D4364A" w:rsidP="009D4E87">
                  <w:pPr>
                    <w:spacing w:line="200" w:lineRule="exact"/>
                    <w:rPr>
                      <w:rFonts w:ascii="ＭＳ 明朝" w:eastAsia="ＭＳ 明朝" w:hAnsi="ＭＳ 明朝"/>
                      <w:sz w:val="16"/>
                      <w:szCs w:val="16"/>
                      <w:highlight w:val="yellow"/>
                    </w:rPr>
                  </w:pPr>
                  <w:r w:rsidRPr="00F50435">
                    <w:rPr>
                      <w:rFonts w:ascii="ＭＳ 明朝" w:eastAsia="ＭＳ 明朝" w:hAnsi="ＭＳ 明朝" w:hint="eastAsia"/>
                      <w:sz w:val="16"/>
                      <w:szCs w:val="16"/>
                    </w:rPr>
                    <w:t>29.4</w:t>
                  </w:r>
                  <w:r w:rsidR="009D4E87" w:rsidRPr="00F50435">
                    <w:rPr>
                      <w:rFonts w:ascii="ＭＳ 明朝" w:eastAsia="ＭＳ 明朝" w:hAnsi="ＭＳ 明朝" w:hint="eastAsia"/>
                      <w:sz w:val="16"/>
                      <w:szCs w:val="16"/>
                    </w:rPr>
                    <w:t>％</w:t>
                  </w:r>
                </w:p>
              </w:tc>
            </w:tr>
            <w:tr w:rsidR="00A24621" w:rsidRPr="00351529" w14:paraId="11760EDC" w14:textId="77777777" w:rsidTr="00A25358">
              <w:tc>
                <w:tcPr>
                  <w:tcW w:w="970" w:type="dxa"/>
                  <w:vMerge/>
                  <w:vAlign w:val="center"/>
                </w:tcPr>
                <w:p w14:paraId="0933174F"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0811F8E3"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vAlign w:val="center"/>
                </w:tcPr>
                <w:p w14:paraId="3485BF02"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5</w:t>
                  </w:r>
                  <w:r w:rsidRPr="00351529">
                    <w:rPr>
                      <w:rFonts w:ascii="ＭＳ 明朝" w:eastAsia="ＭＳ 明朝" w:hAnsi="ＭＳ 明朝"/>
                      <w:sz w:val="16"/>
                      <w:szCs w:val="16"/>
                    </w:rPr>
                    <w:t>2</w:t>
                  </w:r>
                </w:p>
              </w:tc>
              <w:tc>
                <w:tcPr>
                  <w:tcW w:w="562" w:type="dxa"/>
                  <w:vAlign w:val="center"/>
                </w:tcPr>
                <w:p w14:paraId="09FD7F74"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3</w:t>
                  </w:r>
                  <w:r w:rsidRPr="00351529">
                    <w:rPr>
                      <w:rFonts w:ascii="ＭＳ 明朝" w:eastAsia="ＭＳ 明朝" w:hAnsi="ＭＳ 明朝"/>
                      <w:sz w:val="16"/>
                      <w:szCs w:val="16"/>
                    </w:rPr>
                    <w:t>7%</w:t>
                  </w:r>
                </w:p>
              </w:tc>
              <w:tc>
                <w:tcPr>
                  <w:tcW w:w="709" w:type="dxa"/>
                  <w:vMerge/>
                  <w:vAlign w:val="center"/>
                </w:tcPr>
                <w:p w14:paraId="5D0F42C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2D82C57C" w14:textId="1658E247"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46</w:t>
                  </w:r>
                </w:p>
              </w:tc>
              <w:tc>
                <w:tcPr>
                  <w:tcW w:w="567" w:type="dxa"/>
                  <w:vAlign w:val="center"/>
                </w:tcPr>
                <w:p w14:paraId="0CDEE810" w14:textId="03CE8D83" w:rsidR="00A24621" w:rsidRPr="00FB1804" w:rsidRDefault="00D4364A" w:rsidP="00A6298E">
                  <w:pPr>
                    <w:spacing w:line="200" w:lineRule="exact"/>
                    <w:rPr>
                      <w:rFonts w:ascii="ＭＳ 明朝" w:eastAsia="ＭＳ 明朝" w:hAnsi="ＭＳ 明朝"/>
                      <w:sz w:val="14"/>
                      <w:szCs w:val="14"/>
                    </w:rPr>
                  </w:pPr>
                  <w:r w:rsidRPr="00FB1804">
                    <w:rPr>
                      <w:rFonts w:ascii="ＭＳ 明朝" w:eastAsia="ＭＳ 明朝" w:hAnsi="ＭＳ 明朝" w:hint="eastAsia"/>
                      <w:sz w:val="14"/>
                      <w:szCs w:val="14"/>
                    </w:rPr>
                    <w:t>36.5</w:t>
                  </w:r>
                  <w:r w:rsidR="00A6298E" w:rsidRPr="00FB1804">
                    <w:rPr>
                      <w:rFonts w:ascii="ＭＳ 明朝" w:eastAsia="ＭＳ 明朝" w:hAnsi="ＭＳ 明朝" w:hint="eastAsia"/>
                      <w:sz w:val="14"/>
                      <w:szCs w:val="14"/>
                    </w:rPr>
                    <w:t>％</w:t>
                  </w:r>
                </w:p>
              </w:tc>
              <w:tc>
                <w:tcPr>
                  <w:tcW w:w="709" w:type="dxa"/>
                  <w:vMerge/>
                  <w:vAlign w:val="center"/>
                </w:tcPr>
                <w:p w14:paraId="5E796243"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36942A62" w14:textId="77777777" w:rsidTr="00A25358">
              <w:tc>
                <w:tcPr>
                  <w:tcW w:w="970" w:type="dxa"/>
                  <w:vMerge/>
                  <w:vAlign w:val="center"/>
                </w:tcPr>
                <w:p w14:paraId="7924C18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1221F779"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vAlign w:val="center"/>
                </w:tcPr>
                <w:p w14:paraId="3C1F87BE"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38</w:t>
                  </w:r>
                </w:p>
              </w:tc>
              <w:tc>
                <w:tcPr>
                  <w:tcW w:w="562" w:type="dxa"/>
                  <w:vAlign w:val="center"/>
                </w:tcPr>
                <w:p w14:paraId="20A75300"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2</w:t>
                  </w:r>
                  <w:r w:rsidRPr="00351529">
                    <w:rPr>
                      <w:rFonts w:ascii="ＭＳ 明朝" w:eastAsia="ＭＳ 明朝" w:hAnsi="ＭＳ 明朝"/>
                      <w:sz w:val="16"/>
                      <w:szCs w:val="16"/>
                    </w:rPr>
                    <w:t>7</w:t>
                  </w:r>
                  <w:r w:rsidRPr="00351529">
                    <w:rPr>
                      <w:rFonts w:ascii="ＭＳ 明朝" w:eastAsia="ＭＳ 明朝" w:hAnsi="ＭＳ 明朝" w:hint="eastAsia"/>
                      <w:sz w:val="16"/>
                      <w:szCs w:val="16"/>
                    </w:rPr>
                    <w:t>％</w:t>
                  </w:r>
                </w:p>
              </w:tc>
              <w:tc>
                <w:tcPr>
                  <w:tcW w:w="709" w:type="dxa"/>
                  <w:vMerge/>
                  <w:vAlign w:val="center"/>
                </w:tcPr>
                <w:p w14:paraId="4E27EBB5"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6C8A6E3F" w14:textId="018D784B"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34</w:t>
                  </w:r>
                </w:p>
              </w:tc>
              <w:tc>
                <w:tcPr>
                  <w:tcW w:w="567" w:type="dxa"/>
                  <w:vAlign w:val="center"/>
                </w:tcPr>
                <w:p w14:paraId="15B44B85" w14:textId="5A765214" w:rsidR="00A24621" w:rsidRPr="00351529" w:rsidRDefault="00A6298E" w:rsidP="00A25358">
                  <w:pPr>
                    <w:spacing w:line="200" w:lineRule="exact"/>
                    <w:rPr>
                      <w:rFonts w:ascii="ＭＳ 明朝" w:eastAsia="ＭＳ 明朝" w:hAnsi="ＭＳ 明朝"/>
                      <w:sz w:val="16"/>
                      <w:szCs w:val="16"/>
                    </w:rPr>
                  </w:pPr>
                  <w:r w:rsidRPr="00FB1804">
                    <w:rPr>
                      <w:rFonts w:ascii="ＭＳ 明朝" w:eastAsia="ＭＳ 明朝" w:hAnsi="ＭＳ 明朝" w:hint="eastAsia"/>
                      <w:sz w:val="14"/>
                      <w:szCs w:val="14"/>
                    </w:rPr>
                    <w:t>2</w:t>
                  </w:r>
                  <w:r w:rsidR="00D4364A" w:rsidRPr="00FB1804">
                    <w:rPr>
                      <w:rFonts w:ascii="ＭＳ 明朝" w:eastAsia="ＭＳ 明朝" w:hAnsi="ＭＳ 明朝" w:hint="eastAsia"/>
                      <w:sz w:val="14"/>
                      <w:szCs w:val="14"/>
                    </w:rPr>
                    <w:t>7</w:t>
                  </w:r>
                  <w:r w:rsidRPr="00FB1804">
                    <w:rPr>
                      <w:rFonts w:ascii="ＭＳ 明朝" w:eastAsia="ＭＳ 明朝" w:hAnsi="ＭＳ 明朝" w:hint="eastAsia"/>
                      <w:sz w:val="14"/>
                      <w:szCs w:val="14"/>
                    </w:rPr>
                    <w:t>％</w:t>
                  </w:r>
                </w:p>
              </w:tc>
              <w:tc>
                <w:tcPr>
                  <w:tcW w:w="709" w:type="dxa"/>
                  <w:vMerge/>
                  <w:vAlign w:val="center"/>
                </w:tcPr>
                <w:p w14:paraId="40C1DEB2"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699C9BF6" w14:textId="77777777" w:rsidTr="00A25358">
              <w:tc>
                <w:tcPr>
                  <w:tcW w:w="970" w:type="dxa"/>
                  <w:vMerge/>
                  <w:vAlign w:val="center"/>
                </w:tcPr>
                <w:p w14:paraId="6D2AC9A4"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1D8682D4"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vAlign w:val="center"/>
                </w:tcPr>
                <w:p w14:paraId="4C55C85F"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2" w:type="dxa"/>
                  <w:vAlign w:val="center"/>
                </w:tcPr>
                <w:p w14:paraId="11F4B7AF"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709" w:type="dxa"/>
                  <w:vMerge/>
                  <w:vAlign w:val="center"/>
                </w:tcPr>
                <w:p w14:paraId="74377FE0"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1031A346" w14:textId="489FEB55" w:rsidR="00A24621" w:rsidRPr="00351529" w:rsidRDefault="004F0BB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3</w:t>
                  </w:r>
                </w:p>
              </w:tc>
              <w:tc>
                <w:tcPr>
                  <w:tcW w:w="567" w:type="dxa"/>
                  <w:vAlign w:val="center"/>
                </w:tcPr>
                <w:p w14:paraId="5B51614F" w14:textId="6D9D363E" w:rsidR="00A24621" w:rsidRPr="00351529" w:rsidRDefault="00A6298E" w:rsidP="00A25358">
                  <w:pPr>
                    <w:spacing w:line="200" w:lineRule="exact"/>
                    <w:rPr>
                      <w:rFonts w:ascii="ＭＳ 明朝" w:eastAsia="ＭＳ 明朝" w:hAnsi="ＭＳ 明朝"/>
                      <w:sz w:val="16"/>
                      <w:szCs w:val="16"/>
                    </w:rPr>
                  </w:pPr>
                  <w:r w:rsidRPr="00FB1804">
                    <w:rPr>
                      <w:rFonts w:ascii="ＭＳ 明朝" w:eastAsia="ＭＳ 明朝" w:hAnsi="ＭＳ 明朝" w:hint="eastAsia"/>
                      <w:sz w:val="14"/>
                      <w:szCs w:val="14"/>
                    </w:rPr>
                    <w:t>2.</w:t>
                  </w:r>
                  <w:r w:rsidR="00D4364A" w:rsidRPr="00FB1804">
                    <w:rPr>
                      <w:rFonts w:ascii="ＭＳ 明朝" w:eastAsia="ＭＳ 明朝" w:hAnsi="ＭＳ 明朝" w:hint="eastAsia"/>
                      <w:sz w:val="14"/>
                      <w:szCs w:val="14"/>
                    </w:rPr>
                    <w:t>4</w:t>
                  </w:r>
                  <w:r w:rsidRPr="00FB1804">
                    <w:rPr>
                      <w:rFonts w:ascii="ＭＳ 明朝" w:eastAsia="ＭＳ 明朝" w:hAnsi="ＭＳ 明朝" w:hint="eastAsia"/>
                      <w:sz w:val="12"/>
                      <w:szCs w:val="12"/>
                    </w:rPr>
                    <w:t>％</w:t>
                  </w:r>
                </w:p>
              </w:tc>
              <w:tc>
                <w:tcPr>
                  <w:tcW w:w="709" w:type="dxa"/>
                  <w:vMerge/>
                  <w:vAlign w:val="center"/>
                </w:tcPr>
                <w:p w14:paraId="5C0F0C55"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564F16C9" w14:textId="77777777" w:rsidTr="00A25358">
              <w:tc>
                <w:tcPr>
                  <w:tcW w:w="970" w:type="dxa"/>
                  <w:vMerge/>
                  <w:vAlign w:val="center"/>
                </w:tcPr>
                <w:p w14:paraId="381813B2"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0EB859A7"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vAlign w:val="center"/>
                </w:tcPr>
                <w:p w14:paraId="515401CE"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2" w:type="dxa"/>
                  <w:vAlign w:val="center"/>
                </w:tcPr>
                <w:p w14:paraId="1ED62723"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r w:rsidRPr="00351529">
                    <w:rPr>
                      <w:rFonts w:ascii="ＭＳ 明朝" w:eastAsia="ＭＳ 明朝" w:hAnsi="ＭＳ 明朝"/>
                      <w:sz w:val="16"/>
                      <w:szCs w:val="16"/>
                    </w:rPr>
                    <w:t>%</w:t>
                  </w:r>
                </w:p>
              </w:tc>
              <w:tc>
                <w:tcPr>
                  <w:tcW w:w="709" w:type="dxa"/>
                  <w:vMerge/>
                  <w:vAlign w:val="center"/>
                </w:tcPr>
                <w:p w14:paraId="18A82164"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0515AB3C" w14:textId="6FA2BD5F" w:rsidR="00A24621" w:rsidRPr="00351529" w:rsidRDefault="00102A52"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9</w:t>
                  </w:r>
                </w:p>
              </w:tc>
              <w:tc>
                <w:tcPr>
                  <w:tcW w:w="567" w:type="dxa"/>
                  <w:vAlign w:val="center"/>
                </w:tcPr>
                <w:p w14:paraId="2B56CF3A" w14:textId="7094B314" w:rsidR="00A24621" w:rsidRPr="00351529" w:rsidRDefault="00D4364A" w:rsidP="00A25358">
                  <w:pPr>
                    <w:spacing w:line="200" w:lineRule="exact"/>
                    <w:rPr>
                      <w:rFonts w:ascii="ＭＳ 明朝" w:eastAsia="ＭＳ 明朝" w:hAnsi="ＭＳ 明朝"/>
                      <w:sz w:val="16"/>
                      <w:szCs w:val="16"/>
                    </w:rPr>
                  </w:pPr>
                  <w:r>
                    <w:rPr>
                      <w:rFonts w:ascii="ＭＳ 明朝" w:eastAsia="ＭＳ 明朝" w:hAnsi="ＭＳ 明朝" w:hint="eastAsia"/>
                      <w:sz w:val="16"/>
                      <w:szCs w:val="16"/>
                    </w:rPr>
                    <w:t>7％</w:t>
                  </w:r>
                </w:p>
              </w:tc>
              <w:tc>
                <w:tcPr>
                  <w:tcW w:w="709" w:type="dxa"/>
                  <w:vMerge/>
                  <w:vAlign w:val="center"/>
                </w:tcPr>
                <w:p w14:paraId="3C58A0EA"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5F3EDC8C" w14:textId="77777777" w:rsidTr="00A25358">
              <w:tc>
                <w:tcPr>
                  <w:tcW w:w="970" w:type="dxa"/>
                  <w:vMerge w:val="restart"/>
                  <w:vAlign w:val="center"/>
                </w:tcPr>
                <w:p w14:paraId="332A0D57"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職員・リーダーのサービス</w:t>
                  </w:r>
                </w:p>
              </w:tc>
              <w:tc>
                <w:tcPr>
                  <w:tcW w:w="850" w:type="dxa"/>
                  <w:vAlign w:val="center"/>
                </w:tcPr>
                <w:p w14:paraId="6F4E80CB"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vAlign w:val="center"/>
                </w:tcPr>
                <w:p w14:paraId="31AFE2CF"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115</w:t>
                  </w:r>
                </w:p>
              </w:tc>
              <w:tc>
                <w:tcPr>
                  <w:tcW w:w="562" w:type="dxa"/>
                  <w:vAlign w:val="center"/>
                </w:tcPr>
                <w:p w14:paraId="439CEACD"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61</w:t>
                  </w:r>
                  <w:r w:rsidRPr="00351529">
                    <w:rPr>
                      <w:rFonts w:ascii="ＭＳ 明朝" w:eastAsia="ＭＳ 明朝" w:hAnsi="ＭＳ 明朝" w:hint="eastAsia"/>
                      <w:sz w:val="16"/>
                      <w:szCs w:val="16"/>
                    </w:rPr>
                    <w:t>％</w:t>
                  </w:r>
                </w:p>
              </w:tc>
              <w:tc>
                <w:tcPr>
                  <w:tcW w:w="709" w:type="dxa"/>
                  <w:vMerge w:val="restart"/>
                  <w:vAlign w:val="center"/>
                </w:tcPr>
                <w:p w14:paraId="75E89EE0"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49％</w:t>
                  </w:r>
                </w:p>
              </w:tc>
              <w:tc>
                <w:tcPr>
                  <w:tcW w:w="567" w:type="dxa"/>
                  <w:vAlign w:val="center"/>
                </w:tcPr>
                <w:p w14:paraId="7823E07F" w14:textId="038AFB13"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95</w:t>
                  </w:r>
                </w:p>
              </w:tc>
              <w:tc>
                <w:tcPr>
                  <w:tcW w:w="567" w:type="dxa"/>
                  <w:vAlign w:val="center"/>
                </w:tcPr>
                <w:p w14:paraId="13686259" w14:textId="34A07065" w:rsidR="00A24621" w:rsidRPr="00351529" w:rsidRDefault="00A6298E" w:rsidP="00A6298E">
                  <w:pPr>
                    <w:spacing w:line="200" w:lineRule="exact"/>
                    <w:rPr>
                      <w:rFonts w:ascii="ＭＳ 明朝" w:eastAsia="ＭＳ 明朝" w:hAnsi="ＭＳ 明朝"/>
                      <w:sz w:val="16"/>
                      <w:szCs w:val="16"/>
                    </w:rPr>
                  </w:pPr>
                  <w:r>
                    <w:rPr>
                      <w:rFonts w:ascii="ＭＳ 明朝" w:eastAsia="ＭＳ 明朝" w:hAnsi="ＭＳ 明朝" w:hint="eastAsia"/>
                      <w:sz w:val="16"/>
                      <w:szCs w:val="16"/>
                    </w:rPr>
                    <w:t>5</w:t>
                  </w:r>
                  <w:r w:rsidR="00102A52">
                    <w:rPr>
                      <w:rFonts w:ascii="ＭＳ 明朝" w:eastAsia="ＭＳ 明朝" w:hAnsi="ＭＳ 明朝"/>
                      <w:sz w:val="16"/>
                      <w:szCs w:val="16"/>
                    </w:rPr>
                    <w:t>8</w:t>
                  </w:r>
                  <w:r>
                    <w:rPr>
                      <w:rFonts w:ascii="ＭＳ 明朝" w:eastAsia="ＭＳ 明朝" w:hAnsi="ＭＳ 明朝" w:hint="eastAsia"/>
                      <w:sz w:val="16"/>
                      <w:szCs w:val="16"/>
                    </w:rPr>
                    <w:t>％</w:t>
                  </w:r>
                </w:p>
              </w:tc>
              <w:tc>
                <w:tcPr>
                  <w:tcW w:w="709" w:type="dxa"/>
                  <w:vMerge w:val="restart"/>
                  <w:vAlign w:val="center"/>
                </w:tcPr>
                <w:p w14:paraId="2691ADB3" w14:textId="0C3FACB1" w:rsidR="00A24621" w:rsidRPr="00351529" w:rsidRDefault="009D4E87" w:rsidP="009D4E87">
                  <w:pPr>
                    <w:spacing w:line="200" w:lineRule="exact"/>
                    <w:rPr>
                      <w:rFonts w:ascii="ＭＳ 明朝" w:eastAsia="ＭＳ 明朝" w:hAnsi="ＭＳ 明朝"/>
                      <w:sz w:val="16"/>
                      <w:szCs w:val="16"/>
                    </w:rPr>
                  </w:pPr>
                  <w:r>
                    <w:rPr>
                      <w:rFonts w:ascii="ＭＳ 明朝" w:eastAsia="ＭＳ 明朝" w:hAnsi="ＭＳ 明朝" w:hint="eastAsia"/>
                      <w:sz w:val="16"/>
                      <w:szCs w:val="16"/>
                    </w:rPr>
                    <w:t>38.6％</w:t>
                  </w:r>
                </w:p>
              </w:tc>
            </w:tr>
            <w:tr w:rsidR="00A24621" w:rsidRPr="00351529" w14:paraId="58B537FF" w14:textId="77777777" w:rsidTr="00A25358">
              <w:tc>
                <w:tcPr>
                  <w:tcW w:w="970" w:type="dxa"/>
                  <w:vMerge/>
                  <w:vAlign w:val="center"/>
                </w:tcPr>
                <w:p w14:paraId="099FDB3A"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54A9F6EB"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vAlign w:val="center"/>
                </w:tcPr>
                <w:p w14:paraId="17726DB7"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6</w:t>
                  </w:r>
                  <w:r w:rsidRPr="00351529">
                    <w:rPr>
                      <w:rFonts w:ascii="ＭＳ 明朝" w:eastAsia="ＭＳ 明朝" w:hAnsi="ＭＳ 明朝"/>
                      <w:sz w:val="16"/>
                      <w:szCs w:val="16"/>
                    </w:rPr>
                    <w:t>4</w:t>
                  </w:r>
                </w:p>
              </w:tc>
              <w:tc>
                <w:tcPr>
                  <w:tcW w:w="562" w:type="dxa"/>
                  <w:vAlign w:val="center"/>
                </w:tcPr>
                <w:p w14:paraId="1BE7BEE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3</w:t>
                  </w:r>
                  <w:r w:rsidRPr="00351529">
                    <w:rPr>
                      <w:rFonts w:ascii="ＭＳ 明朝" w:eastAsia="ＭＳ 明朝" w:hAnsi="ＭＳ 明朝"/>
                      <w:sz w:val="16"/>
                      <w:szCs w:val="16"/>
                    </w:rPr>
                    <w:t>4%</w:t>
                  </w:r>
                </w:p>
              </w:tc>
              <w:tc>
                <w:tcPr>
                  <w:tcW w:w="709" w:type="dxa"/>
                  <w:vMerge/>
                  <w:vAlign w:val="center"/>
                </w:tcPr>
                <w:p w14:paraId="24927676"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21D7539A" w14:textId="63508B4B"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62</w:t>
                  </w:r>
                </w:p>
              </w:tc>
              <w:tc>
                <w:tcPr>
                  <w:tcW w:w="567" w:type="dxa"/>
                  <w:vAlign w:val="center"/>
                </w:tcPr>
                <w:p w14:paraId="5CAF0067" w14:textId="6175E410" w:rsidR="00A24621" w:rsidRPr="00351529" w:rsidRDefault="00A6298E" w:rsidP="00A6298E">
                  <w:pPr>
                    <w:spacing w:line="200" w:lineRule="exact"/>
                    <w:rPr>
                      <w:rFonts w:ascii="ＭＳ 明朝" w:eastAsia="ＭＳ 明朝" w:hAnsi="ＭＳ 明朝"/>
                      <w:sz w:val="16"/>
                      <w:szCs w:val="16"/>
                    </w:rPr>
                  </w:pPr>
                  <w:r>
                    <w:rPr>
                      <w:rFonts w:ascii="ＭＳ 明朝" w:eastAsia="ＭＳ 明朝" w:hAnsi="ＭＳ 明朝" w:hint="eastAsia"/>
                      <w:sz w:val="16"/>
                      <w:szCs w:val="16"/>
                    </w:rPr>
                    <w:t>3</w:t>
                  </w:r>
                  <w:r w:rsidR="00102A52">
                    <w:rPr>
                      <w:rFonts w:ascii="ＭＳ 明朝" w:eastAsia="ＭＳ 明朝" w:hAnsi="ＭＳ 明朝"/>
                      <w:sz w:val="16"/>
                      <w:szCs w:val="16"/>
                    </w:rPr>
                    <w:t>8</w:t>
                  </w:r>
                  <w:r>
                    <w:rPr>
                      <w:rFonts w:ascii="ＭＳ 明朝" w:eastAsia="ＭＳ 明朝" w:hAnsi="ＭＳ 明朝" w:hint="eastAsia"/>
                      <w:sz w:val="16"/>
                      <w:szCs w:val="16"/>
                    </w:rPr>
                    <w:t>％</w:t>
                  </w:r>
                </w:p>
              </w:tc>
              <w:tc>
                <w:tcPr>
                  <w:tcW w:w="709" w:type="dxa"/>
                  <w:vMerge/>
                  <w:vAlign w:val="center"/>
                </w:tcPr>
                <w:p w14:paraId="40AF57D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44759F74" w14:textId="77777777" w:rsidTr="00A25358">
              <w:tc>
                <w:tcPr>
                  <w:tcW w:w="970" w:type="dxa"/>
                  <w:vMerge/>
                  <w:vAlign w:val="center"/>
                </w:tcPr>
                <w:p w14:paraId="3B32137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0B22AB28"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vAlign w:val="center"/>
                </w:tcPr>
                <w:p w14:paraId="4C0CE3F7"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8</w:t>
                  </w:r>
                </w:p>
              </w:tc>
              <w:tc>
                <w:tcPr>
                  <w:tcW w:w="562" w:type="dxa"/>
                  <w:vAlign w:val="center"/>
                </w:tcPr>
                <w:p w14:paraId="25924AAE"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709" w:type="dxa"/>
                  <w:vMerge/>
                  <w:vAlign w:val="center"/>
                </w:tcPr>
                <w:p w14:paraId="7847C7C7"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74C823F0" w14:textId="7391EFFE" w:rsidR="00A24621" w:rsidRPr="00351529" w:rsidRDefault="004F0BB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7</w:t>
                  </w:r>
                </w:p>
              </w:tc>
              <w:tc>
                <w:tcPr>
                  <w:tcW w:w="567" w:type="dxa"/>
                  <w:vAlign w:val="center"/>
                </w:tcPr>
                <w:p w14:paraId="3D1797C3" w14:textId="6046844F" w:rsidR="00A24621" w:rsidRPr="00351529" w:rsidRDefault="00A6298E" w:rsidP="00A25358">
                  <w:pPr>
                    <w:spacing w:line="200" w:lineRule="exact"/>
                    <w:rPr>
                      <w:rFonts w:ascii="ＭＳ 明朝" w:eastAsia="ＭＳ 明朝" w:hAnsi="ＭＳ 明朝"/>
                      <w:sz w:val="16"/>
                      <w:szCs w:val="16"/>
                    </w:rPr>
                  </w:pPr>
                  <w:r>
                    <w:rPr>
                      <w:rFonts w:ascii="ＭＳ 明朝" w:eastAsia="ＭＳ 明朝" w:hAnsi="ＭＳ 明朝" w:hint="eastAsia"/>
                      <w:sz w:val="16"/>
                      <w:szCs w:val="16"/>
                    </w:rPr>
                    <w:t>4％</w:t>
                  </w:r>
                </w:p>
              </w:tc>
              <w:tc>
                <w:tcPr>
                  <w:tcW w:w="709" w:type="dxa"/>
                  <w:vMerge/>
                  <w:vAlign w:val="center"/>
                </w:tcPr>
                <w:p w14:paraId="4D25EB21"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6F6639A8" w14:textId="77777777" w:rsidTr="00A25358">
              <w:tc>
                <w:tcPr>
                  <w:tcW w:w="970" w:type="dxa"/>
                  <w:vMerge/>
                  <w:vAlign w:val="center"/>
                </w:tcPr>
                <w:p w14:paraId="6F73044C"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2A78CBAD"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vAlign w:val="center"/>
                </w:tcPr>
                <w:p w14:paraId="772A6D42"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1</w:t>
                  </w:r>
                </w:p>
              </w:tc>
              <w:tc>
                <w:tcPr>
                  <w:tcW w:w="562" w:type="dxa"/>
                  <w:vAlign w:val="center"/>
                </w:tcPr>
                <w:p w14:paraId="31AE6CC5"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1</w:t>
                  </w:r>
                  <w:r w:rsidRPr="00351529">
                    <w:rPr>
                      <w:rFonts w:ascii="ＭＳ 明朝" w:eastAsia="ＭＳ 明朝" w:hAnsi="ＭＳ 明朝" w:hint="eastAsia"/>
                      <w:sz w:val="16"/>
                      <w:szCs w:val="16"/>
                    </w:rPr>
                    <w:t>％</w:t>
                  </w:r>
                </w:p>
              </w:tc>
              <w:tc>
                <w:tcPr>
                  <w:tcW w:w="709" w:type="dxa"/>
                  <w:vMerge/>
                  <w:vAlign w:val="center"/>
                </w:tcPr>
                <w:p w14:paraId="0B8F9BB5"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1F5535F0" w14:textId="2BEC999E" w:rsidR="00A24621" w:rsidRPr="00351529" w:rsidRDefault="004F0BB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1</w:t>
                  </w:r>
                </w:p>
              </w:tc>
              <w:tc>
                <w:tcPr>
                  <w:tcW w:w="567" w:type="dxa"/>
                  <w:vAlign w:val="center"/>
                </w:tcPr>
                <w:p w14:paraId="23030118" w14:textId="636B667D" w:rsidR="00A24621" w:rsidRPr="00351529" w:rsidRDefault="00102A52" w:rsidP="00A25358">
                  <w:pPr>
                    <w:spacing w:line="200" w:lineRule="exact"/>
                    <w:rPr>
                      <w:rFonts w:ascii="ＭＳ 明朝" w:eastAsia="ＭＳ 明朝" w:hAnsi="ＭＳ 明朝"/>
                      <w:sz w:val="16"/>
                      <w:szCs w:val="16"/>
                    </w:rPr>
                  </w:pPr>
                  <w:r>
                    <w:rPr>
                      <w:rFonts w:ascii="ＭＳ 明朝" w:eastAsia="ＭＳ 明朝" w:hAnsi="ＭＳ 明朝" w:hint="eastAsia"/>
                      <w:sz w:val="16"/>
                      <w:szCs w:val="16"/>
                    </w:rPr>
                    <w:t>1</w:t>
                  </w:r>
                  <w:r w:rsidR="00A6298E">
                    <w:rPr>
                      <w:rFonts w:ascii="ＭＳ 明朝" w:eastAsia="ＭＳ 明朝" w:hAnsi="ＭＳ 明朝" w:hint="eastAsia"/>
                      <w:sz w:val="16"/>
                      <w:szCs w:val="16"/>
                    </w:rPr>
                    <w:t>％</w:t>
                  </w:r>
                </w:p>
              </w:tc>
              <w:tc>
                <w:tcPr>
                  <w:tcW w:w="709" w:type="dxa"/>
                  <w:vMerge/>
                  <w:vAlign w:val="center"/>
                </w:tcPr>
                <w:p w14:paraId="454DC571"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2708DAEC" w14:textId="77777777" w:rsidTr="00A25358">
              <w:tc>
                <w:tcPr>
                  <w:tcW w:w="970" w:type="dxa"/>
                  <w:vMerge/>
                  <w:vAlign w:val="center"/>
                </w:tcPr>
                <w:p w14:paraId="3FBEDE30"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185EB088"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vAlign w:val="center"/>
                </w:tcPr>
                <w:p w14:paraId="03A703C3"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2</w:t>
                  </w:r>
                </w:p>
              </w:tc>
              <w:tc>
                <w:tcPr>
                  <w:tcW w:w="562" w:type="dxa"/>
                  <w:vAlign w:val="center"/>
                </w:tcPr>
                <w:p w14:paraId="394805B7"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w:t>
                  </w:r>
                  <w:r w:rsidRPr="00351529">
                    <w:rPr>
                      <w:rFonts w:ascii="ＭＳ 明朝" w:eastAsia="ＭＳ 明朝" w:hAnsi="ＭＳ 明朝"/>
                      <w:sz w:val="16"/>
                      <w:szCs w:val="16"/>
                    </w:rPr>
                    <w:t>%</w:t>
                  </w:r>
                </w:p>
              </w:tc>
              <w:tc>
                <w:tcPr>
                  <w:tcW w:w="709" w:type="dxa"/>
                  <w:vMerge/>
                  <w:vAlign w:val="center"/>
                </w:tcPr>
                <w:p w14:paraId="1B1007F6"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510E30F9" w14:textId="0FF1D86E" w:rsidR="00A24621" w:rsidRPr="00351529" w:rsidRDefault="00C022A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vAlign w:val="center"/>
                </w:tcPr>
                <w:p w14:paraId="28799AAC" w14:textId="10B92841" w:rsidR="00A24621"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vAlign w:val="center"/>
                </w:tcPr>
                <w:p w14:paraId="5C2F86A2"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34E4ED48" w14:textId="77777777" w:rsidTr="001E22D5">
              <w:trPr>
                <w:trHeight w:val="70"/>
              </w:trPr>
              <w:tc>
                <w:tcPr>
                  <w:tcW w:w="970" w:type="dxa"/>
                  <w:vMerge w:val="restart"/>
                  <w:vAlign w:val="center"/>
                </w:tcPr>
                <w:p w14:paraId="19C364DB"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給食内容</w:t>
                  </w:r>
                </w:p>
              </w:tc>
              <w:tc>
                <w:tcPr>
                  <w:tcW w:w="850" w:type="dxa"/>
                  <w:vAlign w:val="center"/>
                </w:tcPr>
                <w:p w14:paraId="7800E638" w14:textId="77777777" w:rsidR="00A24621" w:rsidRPr="00351529" w:rsidRDefault="00A24621" w:rsidP="00BB0C52">
                  <w:pPr>
                    <w:snapToGrid w:val="0"/>
                    <w:spacing w:line="200" w:lineRule="exact"/>
                    <w:jc w:val="lef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vAlign w:val="center"/>
                </w:tcPr>
                <w:p w14:paraId="558CE92E" w14:textId="77777777" w:rsidR="00A24621" w:rsidRPr="00351529" w:rsidRDefault="00A24621" w:rsidP="00BB0C52">
                  <w:pPr>
                    <w:snapToGrid w:val="0"/>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79</w:t>
                  </w:r>
                </w:p>
              </w:tc>
              <w:tc>
                <w:tcPr>
                  <w:tcW w:w="562" w:type="dxa"/>
                  <w:vAlign w:val="center"/>
                </w:tcPr>
                <w:p w14:paraId="19DA66D9" w14:textId="77777777" w:rsidR="00A24621" w:rsidRPr="00351529" w:rsidRDefault="00A24621" w:rsidP="00BB0C52">
                  <w:pPr>
                    <w:snapToGrid w:val="0"/>
                    <w:spacing w:line="200" w:lineRule="exact"/>
                    <w:rPr>
                      <w:rFonts w:ascii="ＭＳ 明朝" w:eastAsia="ＭＳ 明朝" w:hAnsi="ＭＳ 明朝"/>
                      <w:sz w:val="16"/>
                      <w:szCs w:val="16"/>
                    </w:rPr>
                  </w:pPr>
                  <w:r w:rsidRPr="00351529">
                    <w:rPr>
                      <w:rFonts w:ascii="ＭＳ 明朝" w:eastAsia="ＭＳ 明朝" w:hAnsi="ＭＳ 明朝"/>
                      <w:sz w:val="16"/>
                      <w:szCs w:val="16"/>
                    </w:rPr>
                    <w:t>42</w:t>
                  </w:r>
                  <w:r w:rsidRPr="00351529">
                    <w:rPr>
                      <w:rFonts w:ascii="ＭＳ 明朝" w:eastAsia="ＭＳ 明朝" w:hAnsi="ＭＳ 明朝" w:hint="eastAsia"/>
                      <w:sz w:val="16"/>
                      <w:szCs w:val="16"/>
                    </w:rPr>
                    <w:t>％</w:t>
                  </w:r>
                </w:p>
              </w:tc>
              <w:tc>
                <w:tcPr>
                  <w:tcW w:w="709" w:type="dxa"/>
                  <w:vMerge w:val="restart"/>
                  <w:vAlign w:val="center"/>
                </w:tcPr>
                <w:p w14:paraId="6AA86434"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48％</w:t>
                  </w:r>
                </w:p>
              </w:tc>
              <w:tc>
                <w:tcPr>
                  <w:tcW w:w="567" w:type="dxa"/>
                  <w:vAlign w:val="center"/>
                </w:tcPr>
                <w:p w14:paraId="591902C5" w14:textId="3BF4EF19" w:rsidR="00A24621" w:rsidRPr="00351529" w:rsidRDefault="004F0BB3" w:rsidP="00BB0C52">
                  <w:pPr>
                    <w:snapToGrid w:val="0"/>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68</w:t>
                  </w:r>
                </w:p>
              </w:tc>
              <w:tc>
                <w:tcPr>
                  <w:tcW w:w="567" w:type="dxa"/>
                  <w:vAlign w:val="bottom"/>
                </w:tcPr>
                <w:p w14:paraId="2F8C1E47" w14:textId="2CF41E67" w:rsidR="00A6298E" w:rsidRPr="00BB0C52" w:rsidRDefault="00A6298E" w:rsidP="001E22D5">
                  <w:pPr>
                    <w:snapToGrid w:val="0"/>
                    <w:spacing w:line="360" w:lineRule="auto"/>
                    <w:jc w:val="center"/>
                    <w:rPr>
                      <w:rFonts w:ascii="ＭＳ 明朝" w:eastAsia="ＭＳ 明朝" w:hAnsi="ＭＳ 明朝"/>
                      <w:sz w:val="14"/>
                      <w:szCs w:val="14"/>
                    </w:rPr>
                  </w:pPr>
                  <w:r w:rsidRPr="00BB0C52">
                    <w:rPr>
                      <w:rFonts w:ascii="ＭＳ 明朝" w:eastAsia="ＭＳ 明朝" w:hAnsi="ＭＳ 明朝" w:hint="eastAsia"/>
                      <w:sz w:val="14"/>
                      <w:szCs w:val="14"/>
                    </w:rPr>
                    <w:t>42.2％</w:t>
                  </w:r>
                </w:p>
              </w:tc>
              <w:tc>
                <w:tcPr>
                  <w:tcW w:w="709" w:type="dxa"/>
                  <w:vMerge w:val="restart"/>
                  <w:vAlign w:val="center"/>
                </w:tcPr>
                <w:p w14:paraId="2D72540C" w14:textId="1CAD0CCC" w:rsidR="00A24621" w:rsidRPr="00351529" w:rsidRDefault="009D4E87" w:rsidP="009D4E87">
                  <w:pPr>
                    <w:spacing w:line="200" w:lineRule="exact"/>
                    <w:rPr>
                      <w:rFonts w:ascii="ＭＳ 明朝" w:eastAsia="ＭＳ 明朝" w:hAnsi="ＭＳ 明朝"/>
                      <w:sz w:val="16"/>
                      <w:szCs w:val="16"/>
                    </w:rPr>
                  </w:pPr>
                  <w:r>
                    <w:rPr>
                      <w:rFonts w:ascii="ＭＳ 明朝" w:eastAsia="ＭＳ 明朝" w:hAnsi="ＭＳ 明朝" w:hint="eastAsia"/>
                      <w:sz w:val="16"/>
                      <w:szCs w:val="16"/>
                    </w:rPr>
                    <w:t>37.6％</w:t>
                  </w:r>
                </w:p>
              </w:tc>
            </w:tr>
            <w:tr w:rsidR="00A24621" w:rsidRPr="00351529" w14:paraId="778CE962" w14:textId="77777777" w:rsidTr="00A25358">
              <w:tc>
                <w:tcPr>
                  <w:tcW w:w="970" w:type="dxa"/>
                  <w:vMerge/>
                  <w:vAlign w:val="center"/>
                </w:tcPr>
                <w:p w14:paraId="4D6FC503"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53E5E678"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vAlign w:val="center"/>
                </w:tcPr>
                <w:p w14:paraId="35C77664"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7</w:t>
                  </w:r>
                  <w:r w:rsidRPr="00351529">
                    <w:rPr>
                      <w:rFonts w:ascii="ＭＳ 明朝" w:eastAsia="ＭＳ 明朝" w:hAnsi="ＭＳ 明朝"/>
                      <w:sz w:val="16"/>
                      <w:szCs w:val="16"/>
                    </w:rPr>
                    <w:t>4</w:t>
                  </w:r>
                </w:p>
              </w:tc>
              <w:tc>
                <w:tcPr>
                  <w:tcW w:w="562" w:type="dxa"/>
                  <w:vAlign w:val="center"/>
                </w:tcPr>
                <w:p w14:paraId="4015AA47"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4</w:t>
                  </w:r>
                  <w:r w:rsidRPr="00351529">
                    <w:rPr>
                      <w:rFonts w:ascii="ＭＳ 明朝" w:eastAsia="ＭＳ 明朝" w:hAnsi="ＭＳ 明朝"/>
                      <w:sz w:val="16"/>
                      <w:szCs w:val="16"/>
                    </w:rPr>
                    <w:t>0%</w:t>
                  </w:r>
                </w:p>
              </w:tc>
              <w:tc>
                <w:tcPr>
                  <w:tcW w:w="709" w:type="dxa"/>
                  <w:vMerge/>
                  <w:vAlign w:val="center"/>
                </w:tcPr>
                <w:p w14:paraId="1A32385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13A92812" w14:textId="2F387653"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54</w:t>
                  </w:r>
                </w:p>
              </w:tc>
              <w:tc>
                <w:tcPr>
                  <w:tcW w:w="567" w:type="dxa"/>
                  <w:vAlign w:val="center"/>
                </w:tcPr>
                <w:p w14:paraId="5B72FDAC" w14:textId="71706A46" w:rsidR="00A24621" w:rsidRPr="00351529" w:rsidRDefault="00A6298E" w:rsidP="00A6298E">
                  <w:pPr>
                    <w:spacing w:line="200" w:lineRule="exact"/>
                    <w:rPr>
                      <w:rFonts w:ascii="ＭＳ 明朝" w:eastAsia="ＭＳ 明朝" w:hAnsi="ＭＳ 明朝"/>
                      <w:sz w:val="16"/>
                      <w:szCs w:val="16"/>
                    </w:rPr>
                  </w:pPr>
                  <w:r>
                    <w:rPr>
                      <w:rFonts w:ascii="ＭＳ 明朝" w:eastAsia="ＭＳ 明朝" w:hAnsi="ＭＳ 明朝" w:hint="eastAsia"/>
                      <w:sz w:val="16"/>
                      <w:szCs w:val="16"/>
                    </w:rPr>
                    <w:t>33％</w:t>
                  </w:r>
                </w:p>
              </w:tc>
              <w:tc>
                <w:tcPr>
                  <w:tcW w:w="709" w:type="dxa"/>
                  <w:vMerge/>
                  <w:vAlign w:val="center"/>
                </w:tcPr>
                <w:p w14:paraId="657AA618"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1983BADD" w14:textId="77777777" w:rsidTr="00A25358">
              <w:tc>
                <w:tcPr>
                  <w:tcW w:w="970" w:type="dxa"/>
                  <w:vMerge/>
                  <w:vAlign w:val="center"/>
                </w:tcPr>
                <w:p w14:paraId="73E25EE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4E604333"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vAlign w:val="center"/>
                </w:tcPr>
                <w:p w14:paraId="5DFECFAC"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30</w:t>
                  </w:r>
                </w:p>
              </w:tc>
              <w:tc>
                <w:tcPr>
                  <w:tcW w:w="562" w:type="dxa"/>
                  <w:vAlign w:val="center"/>
                </w:tcPr>
                <w:p w14:paraId="1371D2A7"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16％</w:t>
                  </w:r>
                </w:p>
              </w:tc>
              <w:tc>
                <w:tcPr>
                  <w:tcW w:w="709" w:type="dxa"/>
                  <w:vMerge/>
                  <w:vAlign w:val="center"/>
                </w:tcPr>
                <w:p w14:paraId="10AB09F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0CAB0707" w14:textId="1597B460"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34</w:t>
                  </w:r>
                </w:p>
              </w:tc>
              <w:tc>
                <w:tcPr>
                  <w:tcW w:w="567" w:type="dxa"/>
                  <w:vAlign w:val="center"/>
                </w:tcPr>
                <w:p w14:paraId="18396266" w14:textId="137ECA16" w:rsidR="00A24621" w:rsidRPr="00351529" w:rsidRDefault="00A6298E" w:rsidP="00A6298E">
                  <w:pPr>
                    <w:spacing w:line="200" w:lineRule="exact"/>
                    <w:rPr>
                      <w:rFonts w:ascii="ＭＳ 明朝" w:eastAsia="ＭＳ 明朝" w:hAnsi="ＭＳ 明朝"/>
                      <w:sz w:val="16"/>
                      <w:szCs w:val="16"/>
                    </w:rPr>
                  </w:pPr>
                  <w:r>
                    <w:rPr>
                      <w:rFonts w:ascii="ＭＳ 明朝" w:eastAsia="ＭＳ 明朝" w:hAnsi="ＭＳ 明朝" w:hint="eastAsia"/>
                      <w:sz w:val="16"/>
                      <w:szCs w:val="16"/>
                    </w:rPr>
                    <w:t>21％</w:t>
                  </w:r>
                </w:p>
              </w:tc>
              <w:tc>
                <w:tcPr>
                  <w:tcW w:w="709" w:type="dxa"/>
                  <w:vMerge/>
                  <w:vAlign w:val="center"/>
                </w:tcPr>
                <w:p w14:paraId="6C80A823"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252E3985" w14:textId="77777777" w:rsidTr="00A25358">
              <w:tc>
                <w:tcPr>
                  <w:tcW w:w="970" w:type="dxa"/>
                  <w:vMerge/>
                  <w:vAlign w:val="center"/>
                </w:tcPr>
                <w:p w14:paraId="6DA45F0A"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tcBorders>
                    <w:bottom w:val="single" w:sz="4" w:space="0" w:color="auto"/>
                  </w:tcBorders>
                  <w:vAlign w:val="center"/>
                </w:tcPr>
                <w:p w14:paraId="55DEE9A9"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tcBorders>
                    <w:bottom w:val="single" w:sz="4" w:space="0" w:color="auto"/>
                  </w:tcBorders>
                  <w:vAlign w:val="center"/>
                </w:tcPr>
                <w:p w14:paraId="63B6C8F1"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4</w:t>
                  </w:r>
                </w:p>
              </w:tc>
              <w:tc>
                <w:tcPr>
                  <w:tcW w:w="562" w:type="dxa"/>
                  <w:tcBorders>
                    <w:bottom w:val="single" w:sz="4" w:space="0" w:color="auto"/>
                  </w:tcBorders>
                  <w:vAlign w:val="center"/>
                </w:tcPr>
                <w:p w14:paraId="7647A98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2％</w:t>
                  </w:r>
                </w:p>
              </w:tc>
              <w:tc>
                <w:tcPr>
                  <w:tcW w:w="709" w:type="dxa"/>
                  <w:vMerge/>
                  <w:tcBorders>
                    <w:bottom w:val="single" w:sz="4" w:space="0" w:color="auto"/>
                  </w:tcBorders>
                  <w:vAlign w:val="center"/>
                </w:tcPr>
                <w:p w14:paraId="363E9F8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tcBorders>
                    <w:bottom w:val="single" w:sz="4" w:space="0" w:color="auto"/>
                  </w:tcBorders>
                  <w:vAlign w:val="center"/>
                </w:tcPr>
                <w:p w14:paraId="1B7B5DB5" w14:textId="4F85612F" w:rsidR="00A24621" w:rsidRPr="00351529" w:rsidRDefault="004F0BB3"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5</w:t>
                  </w:r>
                </w:p>
              </w:tc>
              <w:tc>
                <w:tcPr>
                  <w:tcW w:w="567" w:type="dxa"/>
                  <w:tcBorders>
                    <w:bottom w:val="single" w:sz="4" w:space="0" w:color="auto"/>
                  </w:tcBorders>
                  <w:vAlign w:val="center"/>
                </w:tcPr>
                <w:p w14:paraId="66C6A3CC" w14:textId="709F2872" w:rsidR="00A24621" w:rsidRPr="00351529" w:rsidRDefault="00A6298E" w:rsidP="00A25358">
                  <w:pPr>
                    <w:spacing w:line="200" w:lineRule="exact"/>
                    <w:rPr>
                      <w:rFonts w:ascii="ＭＳ 明朝" w:eastAsia="ＭＳ 明朝" w:hAnsi="ＭＳ 明朝"/>
                      <w:sz w:val="16"/>
                      <w:szCs w:val="16"/>
                    </w:rPr>
                  </w:pPr>
                  <w:r>
                    <w:rPr>
                      <w:rFonts w:ascii="ＭＳ 明朝" w:eastAsia="ＭＳ 明朝" w:hAnsi="ＭＳ 明朝" w:hint="eastAsia"/>
                      <w:sz w:val="16"/>
                      <w:szCs w:val="16"/>
                    </w:rPr>
                    <w:t>3％</w:t>
                  </w:r>
                </w:p>
              </w:tc>
              <w:tc>
                <w:tcPr>
                  <w:tcW w:w="709" w:type="dxa"/>
                  <w:vMerge/>
                  <w:tcBorders>
                    <w:bottom w:val="single" w:sz="4" w:space="0" w:color="auto"/>
                  </w:tcBorders>
                  <w:vAlign w:val="center"/>
                </w:tcPr>
                <w:p w14:paraId="6D86A80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2BCF751C" w14:textId="77777777" w:rsidTr="00A25358">
              <w:tc>
                <w:tcPr>
                  <w:tcW w:w="970" w:type="dxa"/>
                  <w:vMerge/>
                  <w:vAlign w:val="center"/>
                </w:tcPr>
                <w:p w14:paraId="79616BF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2978F6D2"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vAlign w:val="center"/>
                </w:tcPr>
                <w:p w14:paraId="20A1A065"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2" w:type="dxa"/>
                  <w:vAlign w:val="center"/>
                </w:tcPr>
                <w:p w14:paraId="73930ED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r w:rsidRPr="00351529">
                    <w:rPr>
                      <w:rFonts w:ascii="ＭＳ 明朝" w:eastAsia="ＭＳ 明朝" w:hAnsi="ＭＳ 明朝"/>
                      <w:sz w:val="16"/>
                      <w:szCs w:val="16"/>
                    </w:rPr>
                    <w:t>%</w:t>
                  </w:r>
                </w:p>
              </w:tc>
              <w:tc>
                <w:tcPr>
                  <w:tcW w:w="709" w:type="dxa"/>
                  <w:vMerge/>
                  <w:vAlign w:val="center"/>
                </w:tcPr>
                <w:p w14:paraId="6BAC56B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4D88A9BD" w14:textId="62F55C8A" w:rsidR="00A24621" w:rsidRPr="00351529" w:rsidRDefault="00102A52"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vAlign w:val="center"/>
                </w:tcPr>
                <w:p w14:paraId="0EE49519" w14:textId="5DF75E86" w:rsidR="00A24621" w:rsidRPr="00351529" w:rsidRDefault="00C022A3" w:rsidP="008B5CE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vAlign w:val="center"/>
                </w:tcPr>
                <w:p w14:paraId="7238A6F6"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039693CE" w14:textId="77777777" w:rsidTr="00A25358">
              <w:tc>
                <w:tcPr>
                  <w:tcW w:w="970" w:type="dxa"/>
                  <w:vMerge w:val="restart"/>
                  <w:vAlign w:val="center"/>
                </w:tcPr>
                <w:p w14:paraId="50CC855E"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施設･設備</w:t>
                  </w:r>
                </w:p>
              </w:tc>
              <w:tc>
                <w:tcPr>
                  <w:tcW w:w="850" w:type="dxa"/>
                  <w:vAlign w:val="center"/>
                </w:tcPr>
                <w:p w14:paraId="51254AF4"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vAlign w:val="center"/>
                </w:tcPr>
                <w:p w14:paraId="1EB94A62"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51</w:t>
                  </w:r>
                </w:p>
              </w:tc>
              <w:tc>
                <w:tcPr>
                  <w:tcW w:w="562" w:type="dxa"/>
                  <w:vAlign w:val="center"/>
                </w:tcPr>
                <w:p w14:paraId="45675FFA"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27</w:t>
                  </w:r>
                  <w:r w:rsidRPr="00351529">
                    <w:rPr>
                      <w:rFonts w:ascii="ＭＳ 明朝" w:eastAsia="ＭＳ 明朝" w:hAnsi="ＭＳ 明朝" w:hint="eastAsia"/>
                      <w:sz w:val="16"/>
                      <w:szCs w:val="16"/>
                    </w:rPr>
                    <w:t>％</w:t>
                  </w:r>
                </w:p>
              </w:tc>
              <w:tc>
                <w:tcPr>
                  <w:tcW w:w="709" w:type="dxa"/>
                  <w:vMerge w:val="restart"/>
                  <w:vAlign w:val="center"/>
                </w:tcPr>
                <w:p w14:paraId="29D9D383"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49</w:t>
                  </w:r>
                  <w:r w:rsidRPr="00351529">
                    <w:rPr>
                      <w:rFonts w:ascii="ＭＳ 明朝" w:eastAsia="ＭＳ 明朝" w:hAnsi="ＭＳ 明朝" w:hint="eastAsia"/>
                      <w:sz w:val="16"/>
                      <w:szCs w:val="16"/>
                    </w:rPr>
                    <w:t>％</w:t>
                  </w:r>
                </w:p>
              </w:tc>
              <w:tc>
                <w:tcPr>
                  <w:tcW w:w="567" w:type="dxa"/>
                  <w:vAlign w:val="center"/>
                </w:tcPr>
                <w:p w14:paraId="24940C54" w14:textId="7368F865"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31</w:t>
                  </w:r>
                </w:p>
              </w:tc>
              <w:tc>
                <w:tcPr>
                  <w:tcW w:w="567" w:type="dxa"/>
                  <w:vAlign w:val="center"/>
                </w:tcPr>
                <w:p w14:paraId="5EA9ADC8" w14:textId="2DB0BD2A" w:rsidR="00A24621" w:rsidRPr="00351529" w:rsidRDefault="008B5CE3" w:rsidP="008B5CE3">
                  <w:pPr>
                    <w:spacing w:line="200" w:lineRule="exact"/>
                    <w:rPr>
                      <w:rFonts w:ascii="ＭＳ 明朝" w:eastAsia="ＭＳ 明朝" w:hAnsi="ＭＳ 明朝"/>
                      <w:sz w:val="16"/>
                      <w:szCs w:val="16"/>
                    </w:rPr>
                  </w:pPr>
                  <w:r>
                    <w:rPr>
                      <w:rFonts w:ascii="ＭＳ 明朝" w:eastAsia="ＭＳ 明朝" w:hAnsi="ＭＳ 明朝" w:hint="eastAsia"/>
                      <w:sz w:val="16"/>
                      <w:szCs w:val="16"/>
                    </w:rPr>
                    <w:t>19％</w:t>
                  </w:r>
                </w:p>
              </w:tc>
              <w:tc>
                <w:tcPr>
                  <w:tcW w:w="709" w:type="dxa"/>
                  <w:vMerge w:val="restart"/>
                  <w:vAlign w:val="center"/>
                </w:tcPr>
                <w:p w14:paraId="2E7CC57F" w14:textId="3BD3D506" w:rsidR="00A24621" w:rsidRPr="00351529" w:rsidRDefault="009D4E87" w:rsidP="009D4E87">
                  <w:pPr>
                    <w:spacing w:line="200" w:lineRule="exact"/>
                    <w:rPr>
                      <w:rFonts w:ascii="ＭＳ 明朝" w:eastAsia="ＭＳ 明朝" w:hAnsi="ＭＳ 明朝"/>
                      <w:sz w:val="16"/>
                      <w:szCs w:val="16"/>
                    </w:rPr>
                  </w:pPr>
                  <w:r>
                    <w:rPr>
                      <w:rFonts w:ascii="ＭＳ 明朝" w:eastAsia="ＭＳ 明朝" w:hAnsi="ＭＳ 明朝" w:hint="eastAsia"/>
                      <w:sz w:val="16"/>
                      <w:szCs w:val="16"/>
                    </w:rPr>
                    <w:t>37.6％</w:t>
                  </w:r>
                </w:p>
              </w:tc>
            </w:tr>
            <w:tr w:rsidR="00A24621" w:rsidRPr="00351529" w14:paraId="4FE33B10" w14:textId="77777777" w:rsidTr="00A25358">
              <w:tc>
                <w:tcPr>
                  <w:tcW w:w="970" w:type="dxa"/>
                  <w:vMerge/>
                  <w:vAlign w:val="center"/>
                </w:tcPr>
                <w:p w14:paraId="42B0E694"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178AA412"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vAlign w:val="center"/>
                </w:tcPr>
                <w:p w14:paraId="3CC4F405"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6</w:t>
                  </w:r>
                  <w:r w:rsidRPr="00351529">
                    <w:rPr>
                      <w:rFonts w:ascii="ＭＳ 明朝" w:eastAsia="ＭＳ 明朝" w:hAnsi="ＭＳ 明朝"/>
                      <w:sz w:val="16"/>
                      <w:szCs w:val="16"/>
                    </w:rPr>
                    <w:t>8</w:t>
                  </w:r>
                </w:p>
              </w:tc>
              <w:tc>
                <w:tcPr>
                  <w:tcW w:w="562" w:type="dxa"/>
                  <w:vAlign w:val="center"/>
                </w:tcPr>
                <w:p w14:paraId="6AD24778"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3</w:t>
                  </w:r>
                  <w:r w:rsidRPr="00351529">
                    <w:rPr>
                      <w:rFonts w:ascii="ＭＳ 明朝" w:eastAsia="ＭＳ 明朝" w:hAnsi="ＭＳ 明朝"/>
                      <w:sz w:val="16"/>
                      <w:szCs w:val="16"/>
                    </w:rPr>
                    <w:t>6%</w:t>
                  </w:r>
                </w:p>
              </w:tc>
              <w:tc>
                <w:tcPr>
                  <w:tcW w:w="709" w:type="dxa"/>
                  <w:vMerge/>
                  <w:vAlign w:val="center"/>
                </w:tcPr>
                <w:p w14:paraId="200CB6C4"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22CC2D89" w14:textId="72149D71"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63</w:t>
                  </w:r>
                </w:p>
              </w:tc>
              <w:tc>
                <w:tcPr>
                  <w:tcW w:w="567" w:type="dxa"/>
                  <w:vAlign w:val="center"/>
                </w:tcPr>
                <w:p w14:paraId="0DFB9A51" w14:textId="354212FA" w:rsidR="00A24621" w:rsidRPr="00351529" w:rsidRDefault="00102A52" w:rsidP="008B5CE3">
                  <w:pPr>
                    <w:spacing w:line="200" w:lineRule="exact"/>
                    <w:rPr>
                      <w:rFonts w:ascii="ＭＳ 明朝" w:eastAsia="ＭＳ 明朝" w:hAnsi="ＭＳ 明朝"/>
                      <w:sz w:val="16"/>
                      <w:szCs w:val="16"/>
                    </w:rPr>
                  </w:pPr>
                  <w:r w:rsidRPr="00000AEA">
                    <w:rPr>
                      <w:rFonts w:ascii="ＭＳ 明朝" w:eastAsia="ＭＳ 明朝" w:hAnsi="ＭＳ 明朝"/>
                      <w:sz w:val="14"/>
                      <w:szCs w:val="14"/>
                    </w:rPr>
                    <w:t>3</w:t>
                  </w:r>
                  <w:r w:rsidR="00000AEA" w:rsidRPr="00000AEA">
                    <w:rPr>
                      <w:rFonts w:ascii="ＭＳ 明朝" w:eastAsia="ＭＳ 明朝" w:hAnsi="ＭＳ 明朝"/>
                      <w:sz w:val="14"/>
                      <w:szCs w:val="14"/>
                    </w:rPr>
                    <w:t>9.1</w:t>
                  </w:r>
                  <w:r w:rsidR="008B5CE3" w:rsidRPr="00000AEA">
                    <w:rPr>
                      <w:rFonts w:ascii="ＭＳ 明朝" w:eastAsia="ＭＳ 明朝" w:hAnsi="ＭＳ 明朝" w:hint="eastAsia"/>
                      <w:sz w:val="14"/>
                      <w:szCs w:val="14"/>
                    </w:rPr>
                    <w:t>％</w:t>
                  </w:r>
                </w:p>
              </w:tc>
              <w:tc>
                <w:tcPr>
                  <w:tcW w:w="709" w:type="dxa"/>
                  <w:vMerge/>
                  <w:vAlign w:val="center"/>
                </w:tcPr>
                <w:p w14:paraId="085BDC16"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52010B69" w14:textId="77777777" w:rsidTr="00A25358">
              <w:tc>
                <w:tcPr>
                  <w:tcW w:w="970" w:type="dxa"/>
                  <w:vMerge/>
                  <w:vAlign w:val="center"/>
                </w:tcPr>
                <w:p w14:paraId="5B5DA31C"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32476242"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vAlign w:val="center"/>
                </w:tcPr>
                <w:p w14:paraId="779145D4"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58</w:t>
                  </w:r>
                </w:p>
              </w:tc>
              <w:tc>
                <w:tcPr>
                  <w:tcW w:w="562" w:type="dxa"/>
                  <w:vAlign w:val="center"/>
                </w:tcPr>
                <w:p w14:paraId="1B30DDA3"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31</w:t>
                  </w:r>
                  <w:r w:rsidRPr="00351529">
                    <w:rPr>
                      <w:rFonts w:ascii="ＭＳ 明朝" w:eastAsia="ＭＳ 明朝" w:hAnsi="ＭＳ 明朝" w:hint="eastAsia"/>
                      <w:sz w:val="16"/>
                      <w:szCs w:val="16"/>
                    </w:rPr>
                    <w:t>％</w:t>
                  </w:r>
                </w:p>
              </w:tc>
              <w:tc>
                <w:tcPr>
                  <w:tcW w:w="709" w:type="dxa"/>
                  <w:vMerge/>
                  <w:vAlign w:val="center"/>
                </w:tcPr>
                <w:p w14:paraId="3CB3875D"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4E5CC9C2" w14:textId="1478B530"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56</w:t>
                  </w:r>
                </w:p>
              </w:tc>
              <w:tc>
                <w:tcPr>
                  <w:tcW w:w="567" w:type="dxa"/>
                  <w:vAlign w:val="center"/>
                </w:tcPr>
                <w:p w14:paraId="58B5028C" w14:textId="30EFBBD6" w:rsidR="00A24621" w:rsidRPr="00351529" w:rsidRDefault="008B5CE3" w:rsidP="008B5CE3">
                  <w:pPr>
                    <w:spacing w:line="200" w:lineRule="exact"/>
                    <w:rPr>
                      <w:rFonts w:ascii="ＭＳ 明朝" w:eastAsia="ＭＳ 明朝" w:hAnsi="ＭＳ 明朝"/>
                      <w:sz w:val="16"/>
                      <w:szCs w:val="16"/>
                    </w:rPr>
                  </w:pPr>
                  <w:r>
                    <w:rPr>
                      <w:rFonts w:ascii="ＭＳ 明朝" w:eastAsia="ＭＳ 明朝" w:hAnsi="ＭＳ 明朝" w:hint="eastAsia"/>
                      <w:sz w:val="16"/>
                      <w:szCs w:val="16"/>
                    </w:rPr>
                    <w:t>34％</w:t>
                  </w:r>
                </w:p>
              </w:tc>
              <w:tc>
                <w:tcPr>
                  <w:tcW w:w="709" w:type="dxa"/>
                  <w:vMerge/>
                  <w:vAlign w:val="center"/>
                </w:tcPr>
                <w:p w14:paraId="332FA45B"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61264EA4" w14:textId="77777777" w:rsidTr="00A25358">
              <w:tc>
                <w:tcPr>
                  <w:tcW w:w="970" w:type="dxa"/>
                  <w:vMerge/>
                  <w:vAlign w:val="center"/>
                </w:tcPr>
                <w:p w14:paraId="0D1FA612"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1232BBBC"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vAlign w:val="center"/>
                </w:tcPr>
                <w:p w14:paraId="3F58E1CE"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12</w:t>
                  </w:r>
                </w:p>
              </w:tc>
              <w:tc>
                <w:tcPr>
                  <w:tcW w:w="562" w:type="dxa"/>
                  <w:vAlign w:val="center"/>
                </w:tcPr>
                <w:p w14:paraId="4FDB72C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6</w:t>
                  </w:r>
                  <w:r w:rsidRPr="00351529">
                    <w:rPr>
                      <w:rFonts w:ascii="ＭＳ 明朝" w:eastAsia="ＭＳ 明朝" w:hAnsi="ＭＳ 明朝" w:hint="eastAsia"/>
                      <w:sz w:val="16"/>
                      <w:szCs w:val="16"/>
                    </w:rPr>
                    <w:t>％</w:t>
                  </w:r>
                </w:p>
              </w:tc>
              <w:tc>
                <w:tcPr>
                  <w:tcW w:w="709" w:type="dxa"/>
                  <w:vMerge/>
                  <w:vAlign w:val="center"/>
                </w:tcPr>
                <w:p w14:paraId="30CE2491"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6F5D88F8" w14:textId="17AE2B75" w:rsidR="00A24621" w:rsidRPr="00351529" w:rsidRDefault="004F0BB3"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11</w:t>
                  </w:r>
                </w:p>
              </w:tc>
              <w:tc>
                <w:tcPr>
                  <w:tcW w:w="567" w:type="dxa"/>
                  <w:vAlign w:val="center"/>
                </w:tcPr>
                <w:p w14:paraId="725C7812" w14:textId="5B89B866" w:rsidR="00A24621" w:rsidRPr="00351529" w:rsidRDefault="00102A52" w:rsidP="00000AEA">
                  <w:pPr>
                    <w:spacing w:line="200" w:lineRule="exact"/>
                    <w:rPr>
                      <w:rFonts w:ascii="ＭＳ 明朝" w:eastAsia="ＭＳ 明朝" w:hAnsi="ＭＳ 明朝"/>
                      <w:sz w:val="16"/>
                      <w:szCs w:val="16"/>
                    </w:rPr>
                  </w:pPr>
                  <w:r>
                    <w:rPr>
                      <w:rFonts w:ascii="ＭＳ 明朝" w:eastAsia="ＭＳ 明朝" w:hAnsi="ＭＳ 明朝" w:hint="eastAsia"/>
                      <w:sz w:val="16"/>
                      <w:szCs w:val="16"/>
                    </w:rPr>
                    <w:t>7</w:t>
                  </w:r>
                  <w:r w:rsidR="008B5CE3">
                    <w:rPr>
                      <w:rFonts w:ascii="ＭＳ 明朝" w:eastAsia="ＭＳ 明朝" w:hAnsi="ＭＳ 明朝" w:hint="eastAsia"/>
                      <w:sz w:val="16"/>
                      <w:szCs w:val="16"/>
                    </w:rPr>
                    <w:t>％</w:t>
                  </w:r>
                </w:p>
              </w:tc>
              <w:tc>
                <w:tcPr>
                  <w:tcW w:w="709" w:type="dxa"/>
                  <w:vMerge/>
                  <w:vAlign w:val="center"/>
                </w:tcPr>
                <w:p w14:paraId="60772C9E"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2FEB57B0" w14:textId="77777777" w:rsidTr="00A25358">
              <w:tc>
                <w:tcPr>
                  <w:tcW w:w="970" w:type="dxa"/>
                  <w:vMerge/>
                  <w:vAlign w:val="center"/>
                </w:tcPr>
                <w:p w14:paraId="15A3C1C6"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464D7463"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vAlign w:val="center"/>
                </w:tcPr>
                <w:p w14:paraId="2476E14B"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562" w:type="dxa"/>
                  <w:vAlign w:val="center"/>
                </w:tcPr>
                <w:p w14:paraId="7FADC03A"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w:t>
                  </w:r>
                  <w:r w:rsidRPr="00351529">
                    <w:rPr>
                      <w:rFonts w:ascii="ＭＳ 明朝" w:eastAsia="ＭＳ 明朝" w:hAnsi="ＭＳ 明朝"/>
                      <w:sz w:val="16"/>
                      <w:szCs w:val="16"/>
                    </w:rPr>
                    <w:t>%</w:t>
                  </w:r>
                </w:p>
              </w:tc>
              <w:tc>
                <w:tcPr>
                  <w:tcW w:w="709" w:type="dxa"/>
                  <w:vMerge/>
                  <w:vAlign w:val="center"/>
                </w:tcPr>
                <w:p w14:paraId="47B463EF"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6E6AB332" w14:textId="1E5E77E4" w:rsidR="00A24621" w:rsidRPr="00351529" w:rsidRDefault="00AF5890"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vAlign w:val="center"/>
                </w:tcPr>
                <w:p w14:paraId="0E696A2C" w14:textId="52E84E89" w:rsidR="00A24621"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vAlign w:val="center"/>
                </w:tcPr>
                <w:p w14:paraId="7D1AC7C3"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4BAE8A79" w14:textId="77777777" w:rsidTr="00A25358">
              <w:tc>
                <w:tcPr>
                  <w:tcW w:w="970" w:type="dxa"/>
                  <w:vMerge w:val="restart"/>
                  <w:vAlign w:val="center"/>
                </w:tcPr>
                <w:p w14:paraId="728FDAB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滞在全般</w:t>
                  </w:r>
                </w:p>
              </w:tc>
              <w:tc>
                <w:tcPr>
                  <w:tcW w:w="850" w:type="dxa"/>
                  <w:vAlign w:val="center"/>
                </w:tcPr>
                <w:p w14:paraId="13C5BDC0"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大変満足</w:t>
                  </w:r>
                </w:p>
              </w:tc>
              <w:tc>
                <w:tcPr>
                  <w:tcW w:w="567" w:type="dxa"/>
                  <w:vAlign w:val="center"/>
                </w:tcPr>
                <w:p w14:paraId="240D358F"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sz w:val="16"/>
                      <w:szCs w:val="16"/>
                    </w:rPr>
                    <w:t>71</w:t>
                  </w:r>
                </w:p>
              </w:tc>
              <w:tc>
                <w:tcPr>
                  <w:tcW w:w="562" w:type="dxa"/>
                  <w:vAlign w:val="center"/>
                </w:tcPr>
                <w:p w14:paraId="29CC7B6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38</w:t>
                  </w:r>
                  <w:r w:rsidRPr="00351529">
                    <w:rPr>
                      <w:rFonts w:ascii="ＭＳ 明朝" w:eastAsia="ＭＳ 明朝" w:hAnsi="ＭＳ 明朝" w:hint="eastAsia"/>
                      <w:sz w:val="16"/>
                      <w:szCs w:val="16"/>
                    </w:rPr>
                    <w:t>％</w:t>
                  </w:r>
                </w:p>
              </w:tc>
              <w:tc>
                <w:tcPr>
                  <w:tcW w:w="709" w:type="dxa"/>
                  <w:vMerge w:val="restart"/>
                  <w:vAlign w:val="center"/>
                </w:tcPr>
                <w:p w14:paraId="24A5F635"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48</w:t>
                  </w:r>
                  <w:r w:rsidRPr="00351529">
                    <w:rPr>
                      <w:rFonts w:ascii="ＭＳ 明朝" w:eastAsia="ＭＳ 明朝" w:hAnsi="ＭＳ 明朝" w:hint="eastAsia"/>
                      <w:sz w:val="16"/>
                      <w:szCs w:val="16"/>
                    </w:rPr>
                    <w:t>％</w:t>
                  </w:r>
                </w:p>
              </w:tc>
              <w:tc>
                <w:tcPr>
                  <w:tcW w:w="567" w:type="dxa"/>
                  <w:vAlign w:val="center"/>
                </w:tcPr>
                <w:p w14:paraId="0DE30B0D" w14:textId="07E0FD4A" w:rsidR="00A24621" w:rsidRPr="00351529" w:rsidRDefault="009D4E87"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61</w:t>
                  </w:r>
                </w:p>
              </w:tc>
              <w:tc>
                <w:tcPr>
                  <w:tcW w:w="567" w:type="dxa"/>
                  <w:vAlign w:val="center"/>
                </w:tcPr>
                <w:p w14:paraId="5A2BA340" w14:textId="75E5AF6E" w:rsidR="00A24621" w:rsidRPr="00351529" w:rsidRDefault="008B5CE3" w:rsidP="008B5CE3">
                  <w:pPr>
                    <w:spacing w:line="200" w:lineRule="exact"/>
                    <w:rPr>
                      <w:rFonts w:ascii="ＭＳ 明朝" w:eastAsia="ＭＳ 明朝" w:hAnsi="ＭＳ 明朝"/>
                      <w:sz w:val="16"/>
                      <w:szCs w:val="16"/>
                    </w:rPr>
                  </w:pPr>
                  <w:r>
                    <w:rPr>
                      <w:rFonts w:ascii="ＭＳ 明朝" w:eastAsia="ＭＳ 明朝" w:hAnsi="ＭＳ 明朝" w:hint="eastAsia"/>
                      <w:sz w:val="16"/>
                      <w:szCs w:val="16"/>
                    </w:rPr>
                    <w:t>37％</w:t>
                  </w:r>
                </w:p>
              </w:tc>
              <w:tc>
                <w:tcPr>
                  <w:tcW w:w="709" w:type="dxa"/>
                  <w:vMerge w:val="restart"/>
                  <w:vAlign w:val="center"/>
                </w:tcPr>
                <w:p w14:paraId="5722AA90" w14:textId="2B58E277" w:rsidR="00A24621" w:rsidRPr="00351529" w:rsidRDefault="009D4E87" w:rsidP="00102A52">
                  <w:pPr>
                    <w:spacing w:line="200" w:lineRule="exact"/>
                    <w:jc w:val="left"/>
                    <w:rPr>
                      <w:rFonts w:ascii="ＭＳ 明朝" w:eastAsia="ＭＳ 明朝" w:hAnsi="ＭＳ 明朝"/>
                      <w:sz w:val="16"/>
                      <w:szCs w:val="16"/>
                    </w:rPr>
                  </w:pPr>
                  <w:r w:rsidRPr="00986662">
                    <w:rPr>
                      <w:rFonts w:ascii="ＭＳ 明朝" w:eastAsia="ＭＳ 明朝" w:hAnsi="ＭＳ 明朝" w:hint="eastAsia"/>
                      <w:color w:val="000000" w:themeColor="text1"/>
                      <w:sz w:val="16"/>
                      <w:szCs w:val="16"/>
                    </w:rPr>
                    <w:t>3</w:t>
                  </w:r>
                  <w:r w:rsidR="00F50435" w:rsidRPr="00986662">
                    <w:rPr>
                      <w:rFonts w:ascii="ＭＳ 明朝" w:eastAsia="ＭＳ 明朝" w:hAnsi="ＭＳ 明朝"/>
                      <w:color w:val="000000" w:themeColor="text1"/>
                      <w:sz w:val="16"/>
                      <w:szCs w:val="16"/>
                    </w:rPr>
                    <w:t>8</w:t>
                  </w:r>
                  <w:r w:rsidRPr="00102A52">
                    <w:rPr>
                      <w:rFonts w:ascii="ＭＳ 明朝" w:eastAsia="ＭＳ 明朝" w:hAnsi="ＭＳ 明朝" w:hint="eastAsia"/>
                      <w:sz w:val="16"/>
                      <w:szCs w:val="16"/>
                    </w:rPr>
                    <w:t>％</w:t>
                  </w:r>
                </w:p>
              </w:tc>
            </w:tr>
            <w:tr w:rsidR="00A24621" w:rsidRPr="00351529" w14:paraId="435B8430" w14:textId="77777777" w:rsidTr="00A25358">
              <w:tc>
                <w:tcPr>
                  <w:tcW w:w="970" w:type="dxa"/>
                  <w:vMerge/>
                  <w:vAlign w:val="center"/>
                </w:tcPr>
                <w:p w14:paraId="02031F26"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4CCEAA74"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満足</w:t>
                  </w:r>
                </w:p>
              </w:tc>
              <w:tc>
                <w:tcPr>
                  <w:tcW w:w="567" w:type="dxa"/>
                  <w:vAlign w:val="center"/>
                </w:tcPr>
                <w:p w14:paraId="2F6E0015"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9</w:t>
                  </w:r>
                  <w:r w:rsidRPr="00351529">
                    <w:rPr>
                      <w:rFonts w:ascii="ＭＳ 明朝" w:eastAsia="ＭＳ 明朝" w:hAnsi="ＭＳ 明朝"/>
                      <w:sz w:val="16"/>
                      <w:szCs w:val="16"/>
                    </w:rPr>
                    <w:t>4</w:t>
                  </w:r>
                </w:p>
              </w:tc>
              <w:tc>
                <w:tcPr>
                  <w:tcW w:w="562" w:type="dxa"/>
                  <w:vAlign w:val="center"/>
                </w:tcPr>
                <w:p w14:paraId="2A05EB3D"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5</w:t>
                  </w:r>
                  <w:r w:rsidRPr="00351529">
                    <w:rPr>
                      <w:rFonts w:ascii="ＭＳ 明朝" w:eastAsia="ＭＳ 明朝" w:hAnsi="ＭＳ 明朝"/>
                      <w:sz w:val="16"/>
                      <w:szCs w:val="16"/>
                    </w:rPr>
                    <w:t>0%</w:t>
                  </w:r>
                </w:p>
              </w:tc>
              <w:tc>
                <w:tcPr>
                  <w:tcW w:w="709" w:type="dxa"/>
                  <w:vMerge/>
                  <w:vAlign w:val="center"/>
                </w:tcPr>
                <w:p w14:paraId="401E532F"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666A0B9D" w14:textId="1FD28359" w:rsidR="00A24621" w:rsidRPr="00351529" w:rsidRDefault="009D4E87"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71</w:t>
                  </w:r>
                </w:p>
              </w:tc>
              <w:tc>
                <w:tcPr>
                  <w:tcW w:w="567" w:type="dxa"/>
                  <w:vAlign w:val="center"/>
                </w:tcPr>
                <w:p w14:paraId="0D4C6233" w14:textId="06B832AB" w:rsidR="00A24621" w:rsidRPr="00351529" w:rsidRDefault="008B5CE3" w:rsidP="008B5CE3">
                  <w:pPr>
                    <w:spacing w:line="200" w:lineRule="exact"/>
                    <w:rPr>
                      <w:rFonts w:ascii="ＭＳ 明朝" w:eastAsia="ＭＳ 明朝" w:hAnsi="ＭＳ 明朝"/>
                      <w:sz w:val="16"/>
                      <w:szCs w:val="16"/>
                    </w:rPr>
                  </w:pPr>
                  <w:r>
                    <w:rPr>
                      <w:rFonts w:ascii="ＭＳ 明朝" w:eastAsia="ＭＳ 明朝" w:hAnsi="ＭＳ 明朝" w:hint="eastAsia"/>
                      <w:sz w:val="16"/>
                      <w:szCs w:val="16"/>
                    </w:rPr>
                    <w:t>43％</w:t>
                  </w:r>
                </w:p>
              </w:tc>
              <w:tc>
                <w:tcPr>
                  <w:tcW w:w="709" w:type="dxa"/>
                  <w:vMerge/>
                  <w:vAlign w:val="center"/>
                </w:tcPr>
                <w:p w14:paraId="4660020A"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784F80A2" w14:textId="77777777" w:rsidTr="00A25358">
              <w:tc>
                <w:tcPr>
                  <w:tcW w:w="970" w:type="dxa"/>
                  <w:vMerge/>
                  <w:vAlign w:val="center"/>
                </w:tcPr>
                <w:p w14:paraId="28EB00B4"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5A86B602"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普通</w:t>
                  </w:r>
                </w:p>
              </w:tc>
              <w:tc>
                <w:tcPr>
                  <w:tcW w:w="567" w:type="dxa"/>
                  <w:vAlign w:val="center"/>
                </w:tcPr>
                <w:p w14:paraId="7D01428A"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20</w:t>
                  </w:r>
                </w:p>
              </w:tc>
              <w:tc>
                <w:tcPr>
                  <w:tcW w:w="562" w:type="dxa"/>
                  <w:vAlign w:val="center"/>
                </w:tcPr>
                <w:p w14:paraId="3462A3D7"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sz w:val="16"/>
                      <w:szCs w:val="16"/>
                    </w:rPr>
                    <w:t>11</w:t>
                  </w:r>
                  <w:r w:rsidRPr="00351529">
                    <w:rPr>
                      <w:rFonts w:ascii="ＭＳ 明朝" w:eastAsia="ＭＳ 明朝" w:hAnsi="ＭＳ 明朝" w:hint="eastAsia"/>
                      <w:sz w:val="16"/>
                      <w:szCs w:val="16"/>
                    </w:rPr>
                    <w:t>％</w:t>
                  </w:r>
                </w:p>
              </w:tc>
              <w:tc>
                <w:tcPr>
                  <w:tcW w:w="709" w:type="dxa"/>
                  <w:vMerge/>
                  <w:vAlign w:val="center"/>
                </w:tcPr>
                <w:p w14:paraId="473444C0"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3B3E44D4" w14:textId="08E5561E" w:rsidR="00A24621" w:rsidRPr="00351529" w:rsidRDefault="009D4E87" w:rsidP="00A25358">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29</w:t>
                  </w:r>
                </w:p>
              </w:tc>
              <w:tc>
                <w:tcPr>
                  <w:tcW w:w="567" w:type="dxa"/>
                  <w:vAlign w:val="center"/>
                </w:tcPr>
                <w:p w14:paraId="5EE35301" w14:textId="39AECAF8" w:rsidR="00A24621" w:rsidRPr="00351529" w:rsidRDefault="008B5CE3" w:rsidP="008B5CE3">
                  <w:pPr>
                    <w:spacing w:line="200" w:lineRule="exact"/>
                    <w:rPr>
                      <w:rFonts w:ascii="ＭＳ 明朝" w:eastAsia="ＭＳ 明朝" w:hAnsi="ＭＳ 明朝"/>
                      <w:sz w:val="16"/>
                      <w:szCs w:val="16"/>
                    </w:rPr>
                  </w:pPr>
                  <w:r>
                    <w:rPr>
                      <w:rFonts w:ascii="ＭＳ 明朝" w:eastAsia="ＭＳ 明朝" w:hAnsi="ＭＳ 明朝" w:hint="eastAsia"/>
                      <w:sz w:val="16"/>
                      <w:szCs w:val="16"/>
                    </w:rPr>
                    <w:t>18％</w:t>
                  </w:r>
                </w:p>
              </w:tc>
              <w:tc>
                <w:tcPr>
                  <w:tcW w:w="709" w:type="dxa"/>
                  <w:vMerge/>
                  <w:vAlign w:val="center"/>
                </w:tcPr>
                <w:p w14:paraId="51F42CF9"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4BF34723" w14:textId="77777777" w:rsidTr="00A25358">
              <w:tc>
                <w:tcPr>
                  <w:tcW w:w="970" w:type="dxa"/>
                  <w:vMerge/>
                  <w:vAlign w:val="center"/>
                </w:tcPr>
                <w:p w14:paraId="1D06CF4C"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294B679C"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不満</w:t>
                  </w:r>
                </w:p>
              </w:tc>
              <w:tc>
                <w:tcPr>
                  <w:tcW w:w="567" w:type="dxa"/>
                  <w:vAlign w:val="center"/>
                </w:tcPr>
                <w:p w14:paraId="4CD28CB6"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2</w:t>
                  </w:r>
                </w:p>
              </w:tc>
              <w:tc>
                <w:tcPr>
                  <w:tcW w:w="562" w:type="dxa"/>
                  <w:vAlign w:val="center"/>
                </w:tcPr>
                <w:p w14:paraId="446CEF12"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1％</w:t>
                  </w:r>
                </w:p>
              </w:tc>
              <w:tc>
                <w:tcPr>
                  <w:tcW w:w="709" w:type="dxa"/>
                  <w:vMerge/>
                  <w:vAlign w:val="center"/>
                </w:tcPr>
                <w:p w14:paraId="221C4DEC"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32E61C0B" w14:textId="657F5A79" w:rsidR="00A24621" w:rsidRPr="00351529" w:rsidRDefault="009D4E87"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2</w:t>
                  </w:r>
                </w:p>
              </w:tc>
              <w:tc>
                <w:tcPr>
                  <w:tcW w:w="567" w:type="dxa"/>
                  <w:vAlign w:val="center"/>
                </w:tcPr>
                <w:p w14:paraId="40CEAC82" w14:textId="7593A354" w:rsidR="00A24621" w:rsidRPr="00351529" w:rsidRDefault="008B5CE3" w:rsidP="00000AEA">
                  <w:pPr>
                    <w:spacing w:line="200" w:lineRule="exact"/>
                    <w:rPr>
                      <w:rFonts w:ascii="ＭＳ 明朝" w:eastAsia="ＭＳ 明朝" w:hAnsi="ＭＳ 明朝"/>
                      <w:sz w:val="16"/>
                      <w:szCs w:val="16"/>
                    </w:rPr>
                  </w:pPr>
                  <w:r>
                    <w:rPr>
                      <w:rFonts w:ascii="ＭＳ 明朝" w:eastAsia="ＭＳ 明朝" w:hAnsi="ＭＳ 明朝" w:hint="eastAsia"/>
                      <w:sz w:val="16"/>
                      <w:szCs w:val="16"/>
                    </w:rPr>
                    <w:t>1％</w:t>
                  </w:r>
                </w:p>
              </w:tc>
              <w:tc>
                <w:tcPr>
                  <w:tcW w:w="709" w:type="dxa"/>
                  <w:vMerge/>
                  <w:vAlign w:val="center"/>
                </w:tcPr>
                <w:p w14:paraId="53BCE140"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r w:rsidR="00A24621" w:rsidRPr="00351529" w14:paraId="2C616A6D" w14:textId="77777777" w:rsidTr="00A25358">
              <w:tc>
                <w:tcPr>
                  <w:tcW w:w="970" w:type="dxa"/>
                  <w:vMerge/>
                  <w:vAlign w:val="center"/>
                </w:tcPr>
                <w:p w14:paraId="4EFCDA57"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850" w:type="dxa"/>
                  <w:vAlign w:val="center"/>
                </w:tcPr>
                <w:p w14:paraId="55510E8D"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大変不満</w:t>
                  </w:r>
                </w:p>
              </w:tc>
              <w:tc>
                <w:tcPr>
                  <w:tcW w:w="567" w:type="dxa"/>
                  <w:vAlign w:val="center"/>
                </w:tcPr>
                <w:p w14:paraId="21A813FC" w14:textId="77777777" w:rsidR="00A24621" w:rsidRPr="00351529" w:rsidRDefault="00A24621" w:rsidP="001D5DDC">
                  <w:pPr>
                    <w:spacing w:line="200" w:lineRule="exact"/>
                    <w:ind w:firstLineChars="100" w:firstLine="160"/>
                    <w:rPr>
                      <w:rFonts w:ascii="ＭＳ 明朝" w:eastAsia="ＭＳ 明朝" w:hAnsi="ＭＳ 明朝"/>
                      <w:sz w:val="16"/>
                      <w:szCs w:val="16"/>
                    </w:rPr>
                  </w:pPr>
                  <w:r w:rsidRPr="00351529">
                    <w:rPr>
                      <w:rFonts w:ascii="ＭＳ 明朝" w:eastAsia="ＭＳ 明朝" w:hAnsi="ＭＳ 明朝" w:hint="eastAsia"/>
                      <w:sz w:val="16"/>
                      <w:szCs w:val="16"/>
                    </w:rPr>
                    <w:t>0</w:t>
                  </w:r>
                </w:p>
              </w:tc>
              <w:tc>
                <w:tcPr>
                  <w:tcW w:w="562" w:type="dxa"/>
                  <w:vAlign w:val="center"/>
                </w:tcPr>
                <w:p w14:paraId="48137F71" w14:textId="77777777" w:rsidR="00A24621" w:rsidRPr="00351529" w:rsidRDefault="00A24621" w:rsidP="001D5DDC">
                  <w:pPr>
                    <w:spacing w:line="200" w:lineRule="exact"/>
                    <w:rPr>
                      <w:rFonts w:ascii="ＭＳ 明朝" w:eastAsia="ＭＳ 明朝" w:hAnsi="ＭＳ 明朝"/>
                      <w:sz w:val="16"/>
                      <w:szCs w:val="16"/>
                    </w:rPr>
                  </w:pPr>
                  <w:r w:rsidRPr="00351529">
                    <w:rPr>
                      <w:rFonts w:ascii="ＭＳ 明朝" w:eastAsia="ＭＳ 明朝" w:hAnsi="ＭＳ 明朝" w:hint="eastAsia"/>
                      <w:sz w:val="16"/>
                      <w:szCs w:val="16"/>
                    </w:rPr>
                    <w:t>0</w:t>
                  </w:r>
                  <w:r w:rsidRPr="00351529">
                    <w:rPr>
                      <w:rFonts w:ascii="ＭＳ 明朝" w:eastAsia="ＭＳ 明朝" w:hAnsi="ＭＳ 明朝"/>
                      <w:sz w:val="16"/>
                      <w:szCs w:val="16"/>
                    </w:rPr>
                    <w:t>%</w:t>
                  </w:r>
                </w:p>
              </w:tc>
              <w:tc>
                <w:tcPr>
                  <w:tcW w:w="709" w:type="dxa"/>
                  <w:vMerge/>
                  <w:vAlign w:val="center"/>
                </w:tcPr>
                <w:p w14:paraId="2F0CE42C"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c>
                <w:tcPr>
                  <w:tcW w:w="567" w:type="dxa"/>
                  <w:vAlign w:val="center"/>
                </w:tcPr>
                <w:p w14:paraId="1C9A48D3" w14:textId="732D0821" w:rsidR="00AF5890" w:rsidRPr="00351529" w:rsidRDefault="00AF5890" w:rsidP="00AF5890">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0</w:t>
                  </w:r>
                </w:p>
              </w:tc>
              <w:tc>
                <w:tcPr>
                  <w:tcW w:w="567" w:type="dxa"/>
                  <w:vAlign w:val="center"/>
                </w:tcPr>
                <w:p w14:paraId="65E87C26" w14:textId="24016141" w:rsidR="00A24621" w:rsidRPr="00351529" w:rsidRDefault="00C022A3" w:rsidP="00C022A3">
                  <w:pPr>
                    <w:spacing w:line="200" w:lineRule="exact"/>
                    <w:rPr>
                      <w:rFonts w:ascii="ＭＳ 明朝" w:eastAsia="ＭＳ 明朝" w:hAnsi="ＭＳ 明朝"/>
                      <w:sz w:val="16"/>
                      <w:szCs w:val="16"/>
                    </w:rPr>
                  </w:pPr>
                  <w:r w:rsidRPr="00C022A3">
                    <w:rPr>
                      <w:rFonts w:ascii="ＭＳ 明朝" w:eastAsia="ＭＳ 明朝" w:hAnsi="ＭＳ 明朝"/>
                      <w:sz w:val="16"/>
                      <w:szCs w:val="16"/>
                    </w:rPr>
                    <w:t>0％</w:t>
                  </w:r>
                </w:p>
              </w:tc>
              <w:tc>
                <w:tcPr>
                  <w:tcW w:w="709" w:type="dxa"/>
                  <w:vMerge/>
                  <w:vAlign w:val="center"/>
                </w:tcPr>
                <w:p w14:paraId="22EFB22C" w14:textId="77777777" w:rsidR="00A24621" w:rsidRPr="00351529" w:rsidRDefault="00A24621" w:rsidP="001D5DDC">
                  <w:pPr>
                    <w:spacing w:line="200" w:lineRule="exact"/>
                    <w:ind w:firstLineChars="100" w:firstLine="160"/>
                    <w:rPr>
                      <w:rFonts w:ascii="ＭＳ 明朝" w:eastAsia="ＭＳ 明朝" w:hAnsi="ＭＳ 明朝"/>
                      <w:sz w:val="16"/>
                      <w:szCs w:val="16"/>
                    </w:rPr>
                  </w:pPr>
                </w:p>
              </w:tc>
            </w:tr>
          </w:tbl>
          <w:p w14:paraId="06884D32" w14:textId="77777777" w:rsidR="001D5DDC" w:rsidRPr="003D3CF0" w:rsidRDefault="001D5DDC" w:rsidP="001D5DDC">
            <w:pPr>
              <w:spacing w:line="200" w:lineRule="exact"/>
              <w:ind w:firstLineChars="100" w:firstLine="160"/>
              <w:rPr>
                <w:rFonts w:ascii="ＭＳ 明朝" w:eastAsia="ＭＳ 明朝" w:hAnsi="ＭＳ 明朝"/>
                <w:sz w:val="16"/>
                <w:szCs w:val="16"/>
              </w:rPr>
            </w:pPr>
          </w:p>
          <w:p w14:paraId="6B190A76" w14:textId="77777777" w:rsidR="001D5DDC" w:rsidRDefault="001D5DDC" w:rsidP="001D5DDC">
            <w:pPr>
              <w:spacing w:line="200" w:lineRule="exact"/>
              <w:rPr>
                <w:rFonts w:ascii="ＭＳ 明朝" w:eastAsia="ＭＳ 明朝" w:hAnsi="ＭＳ 明朝"/>
                <w:b/>
                <w:bCs/>
                <w:sz w:val="16"/>
                <w:szCs w:val="16"/>
              </w:rPr>
            </w:pPr>
            <w:r w:rsidRPr="00030E16">
              <w:rPr>
                <w:rFonts w:ascii="ＭＳ 明朝" w:eastAsia="ＭＳ 明朝" w:hAnsi="ＭＳ 明朝" w:hint="eastAsia"/>
                <w:b/>
                <w:bCs/>
                <w:sz w:val="16"/>
                <w:szCs w:val="16"/>
              </w:rPr>
              <w:t>③ 主な意見</w:t>
            </w:r>
          </w:p>
          <w:p w14:paraId="5A1A592C" w14:textId="3F0D68B0" w:rsidR="001D5DDC" w:rsidRPr="00BE6433" w:rsidRDefault="00BE6433" w:rsidP="00BE6433">
            <w:pPr>
              <w:spacing w:line="200" w:lineRule="exact"/>
              <w:rPr>
                <w:rFonts w:ascii="ＭＳ 明朝" w:eastAsia="ＭＳ 明朝" w:hAnsi="ＭＳ 明朝"/>
                <w:b/>
                <w:bCs/>
                <w:sz w:val="16"/>
                <w:szCs w:val="16"/>
              </w:rPr>
            </w:pPr>
            <w:r>
              <w:rPr>
                <w:rFonts w:ascii="ＭＳ 明朝" w:eastAsia="ＭＳ 明朝" w:hAnsi="ＭＳ 明朝" w:hint="eastAsia"/>
                <w:b/>
                <w:bCs/>
                <w:sz w:val="16"/>
                <w:szCs w:val="16"/>
              </w:rPr>
              <w:t>(</w:t>
            </w:r>
            <w:r>
              <w:rPr>
                <w:rFonts w:ascii="ＭＳ 明朝" w:eastAsia="ＭＳ 明朝" w:hAnsi="ＭＳ 明朝"/>
                <w:b/>
                <w:bCs/>
                <w:sz w:val="16"/>
                <w:szCs w:val="16"/>
              </w:rPr>
              <w:t>1)</w:t>
            </w:r>
            <w:r w:rsidR="001D5DDC" w:rsidRPr="00BE6433">
              <w:rPr>
                <w:rFonts w:ascii="ＭＳ 明朝" w:eastAsia="ＭＳ 明朝" w:hAnsi="ＭＳ 明朝" w:hint="eastAsia"/>
                <w:b/>
                <w:bCs/>
                <w:sz w:val="16"/>
                <w:szCs w:val="16"/>
              </w:rPr>
              <w:t>プラス評価</w:t>
            </w:r>
          </w:p>
          <w:p w14:paraId="385D7063" w14:textId="426899B3" w:rsidR="001D5DDC" w:rsidRDefault="00DD3B38" w:rsidP="00DD3B38">
            <w:pPr>
              <w:spacing w:line="200" w:lineRule="exact"/>
              <w:ind w:left="440"/>
              <w:rPr>
                <w:rFonts w:ascii="ＭＳ 明朝" w:eastAsia="ＭＳ 明朝" w:hAnsi="ＭＳ 明朝"/>
                <w:sz w:val="16"/>
                <w:szCs w:val="16"/>
              </w:rPr>
            </w:pPr>
            <w:r>
              <w:rPr>
                <w:rFonts w:ascii="ＭＳ 明朝" w:eastAsia="ＭＳ 明朝" w:hAnsi="ＭＳ 明朝" w:hint="eastAsia"/>
                <w:sz w:val="16"/>
                <w:szCs w:val="16"/>
              </w:rPr>
              <w:t>スタッフの説明がわかりやすかった</w:t>
            </w:r>
          </w:p>
          <w:p w14:paraId="5E773E5E" w14:textId="069117B1" w:rsidR="00DD3B38" w:rsidRDefault="00DD3B38" w:rsidP="00DD3B38">
            <w:pPr>
              <w:spacing w:line="200" w:lineRule="exact"/>
              <w:ind w:left="440"/>
              <w:rPr>
                <w:rFonts w:ascii="ＭＳ 明朝" w:eastAsia="ＭＳ 明朝" w:hAnsi="ＭＳ 明朝"/>
                <w:sz w:val="16"/>
                <w:szCs w:val="16"/>
              </w:rPr>
            </w:pPr>
            <w:r>
              <w:rPr>
                <w:rFonts w:ascii="ＭＳ 明朝" w:eastAsia="ＭＳ 明朝" w:hAnsi="ＭＳ 明朝" w:hint="eastAsia"/>
                <w:sz w:val="16"/>
                <w:szCs w:val="16"/>
              </w:rPr>
              <w:t>おかわりができてうれしい</w:t>
            </w:r>
          </w:p>
          <w:p w14:paraId="3AA97DC0" w14:textId="532A6122" w:rsidR="00DD3B38" w:rsidRDefault="00DD3B38" w:rsidP="00DD3B38">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洋式トイレが増えていてよかった</w:t>
            </w:r>
          </w:p>
          <w:p w14:paraId="515BBE3A" w14:textId="322FB2C5" w:rsidR="00032127" w:rsidRDefault="00032127" w:rsidP="00DD3B38">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白鳥（クルージング）が気持ちよかった</w:t>
            </w:r>
          </w:p>
          <w:p w14:paraId="30692197" w14:textId="6375B012" w:rsidR="00032127" w:rsidRDefault="00032127" w:rsidP="00DD3B38">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融通を聞いていただきありがとうございました</w:t>
            </w:r>
          </w:p>
          <w:p w14:paraId="0D559392" w14:textId="7DB236E5" w:rsidR="00032127" w:rsidRDefault="00032127" w:rsidP="00DD3B38">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アレルギーの対応ありがとうございます</w:t>
            </w:r>
          </w:p>
          <w:p w14:paraId="0D874E2B" w14:textId="028439F0" w:rsidR="00032127" w:rsidRDefault="00032127" w:rsidP="00DD3B38">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２７０万人目に選んで頂き、特別な思い出ができました。</w:t>
            </w:r>
          </w:p>
          <w:p w14:paraId="3FDBDFDA" w14:textId="28095E52" w:rsidR="001D5DDC" w:rsidRDefault="001D5DDC" w:rsidP="00032127">
            <w:pPr>
              <w:spacing w:line="200" w:lineRule="exact"/>
              <w:rPr>
                <w:rFonts w:ascii="ＭＳ 明朝" w:eastAsia="ＭＳ 明朝" w:hAnsi="ＭＳ 明朝"/>
                <w:b/>
                <w:bCs/>
                <w:sz w:val="16"/>
                <w:szCs w:val="16"/>
              </w:rPr>
            </w:pPr>
            <w:r>
              <w:rPr>
                <w:rFonts w:ascii="ＭＳ 明朝" w:eastAsia="ＭＳ 明朝" w:hAnsi="ＭＳ 明朝" w:hint="eastAsia"/>
                <w:b/>
                <w:bCs/>
                <w:sz w:val="16"/>
                <w:szCs w:val="16"/>
              </w:rPr>
              <w:t>(</w:t>
            </w:r>
            <w:r>
              <w:rPr>
                <w:rFonts w:ascii="ＭＳ 明朝" w:eastAsia="ＭＳ 明朝" w:hAnsi="ＭＳ 明朝"/>
                <w:b/>
                <w:bCs/>
                <w:sz w:val="16"/>
                <w:szCs w:val="16"/>
              </w:rPr>
              <w:t>2)</w:t>
            </w:r>
            <w:r w:rsidRPr="00030E16">
              <w:rPr>
                <w:rFonts w:ascii="ＭＳ 明朝" w:eastAsia="ＭＳ 明朝" w:hAnsi="ＭＳ 明朝" w:hint="eastAsia"/>
                <w:b/>
                <w:bCs/>
                <w:sz w:val="16"/>
                <w:szCs w:val="16"/>
              </w:rPr>
              <w:t>マイナス評価</w:t>
            </w:r>
          </w:p>
          <w:p w14:paraId="4649564C" w14:textId="542BAB9D" w:rsidR="001D5DDC" w:rsidRDefault="001D5DDC" w:rsidP="001D5DDC">
            <w:pPr>
              <w:spacing w:line="200" w:lineRule="exact"/>
              <w:ind w:firstLineChars="50" w:firstLine="80"/>
              <w:rPr>
                <w:rFonts w:ascii="ＭＳ 明朝" w:eastAsia="ＭＳ 明朝" w:hAnsi="ＭＳ 明朝"/>
                <w:sz w:val="16"/>
                <w:szCs w:val="16"/>
              </w:rPr>
            </w:pPr>
            <w:r>
              <w:rPr>
                <w:rFonts w:ascii="ＭＳ 明朝" w:eastAsia="ＭＳ 明朝" w:hAnsi="ＭＳ 明朝" w:hint="eastAsia"/>
                <w:b/>
                <w:bCs/>
                <w:sz w:val="16"/>
                <w:szCs w:val="16"/>
              </w:rPr>
              <w:t xml:space="preserve">　</w:t>
            </w:r>
            <w:r w:rsidR="00DD3B38">
              <w:rPr>
                <w:rFonts w:ascii="ＭＳ 明朝" w:eastAsia="ＭＳ 明朝" w:hAnsi="ＭＳ 明朝" w:hint="eastAsia"/>
                <w:sz w:val="16"/>
                <w:szCs w:val="16"/>
              </w:rPr>
              <w:t xml:space="preserve">　付き添いのおとな料金を子どもと同額にしてほしい</w:t>
            </w:r>
          </w:p>
          <w:p w14:paraId="4860ECB3" w14:textId="2FBF3FA3" w:rsidR="00DD3B38" w:rsidRDefault="00DD3B38" w:rsidP="001D5DDC">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 xml:space="preserve">　　おふろの時間が短い</w:t>
            </w:r>
          </w:p>
          <w:p w14:paraId="3075E542" w14:textId="3CD1ABD1" w:rsidR="00DD3B38" w:rsidRDefault="00DD3B38" w:rsidP="001D5DDC">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 xml:space="preserve">　　お風呂にシャンプー・石鹸がほしい</w:t>
            </w:r>
          </w:p>
          <w:p w14:paraId="131D4AE8" w14:textId="5FE761F9" w:rsidR="00DD3B38" w:rsidRDefault="00DD3B38" w:rsidP="001D5DDC">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 xml:space="preserve">　　部屋の中に洗面台がほしい</w:t>
            </w:r>
          </w:p>
          <w:p w14:paraId="776E0EFB" w14:textId="4AAA5F12" w:rsidR="00032127" w:rsidRDefault="00032127" w:rsidP="001D5DDC">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 xml:space="preserve">    空調が効かず、寝苦しかった</w:t>
            </w:r>
          </w:p>
          <w:p w14:paraId="2753EB73" w14:textId="26488C3D" w:rsidR="00DD3B38" w:rsidRDefault="00032127" w:rsidP="001D5DDC">
            <w:pPr>
              <w:spacing w:line="200" w:lineRule="exact"/>
              <w:ind w:firstLineChars="50" w:firstLine="80"/>
              <w:rPr>
                <w:rFonts w:ascii="ＭＳ 明朝" w:eastAsia="ＭＳ 明朝" w:hAnsi="ＭＳ 明朝"/>
                <w:sz w:val="16"/>
                <w:szCs w:val="16"/>
              </w:rPr>
            </w:pPr>
            <w:r>
              <w:rPr>
                <w:rFonts w:ascii="ＭＳ 明朝" w:eastAsia="ＭＳ 明朝" w:hAnsi="ＭＳ 明朝" w:hint="eastAsia"/>
                <w:sz w:val="16"/>
                <w:szCs w:val="16"/>
              </w:rPr>
              <w:t xml:space="preserve">　　シーツやごみ袋代を料金に含めてもらえるとわかりやすい</w:t>
            </w:r>
          </w:p>
          <w:p w14:paraId="4838CFE2" w14:textId="77777777" w:rsidR="00E8754B" w:rsidRPr="00030E16" w:rsidRDefault="00E8754B" w:rsidP="001D5DDC">
            <w:pPr>
              <w:spacing w:line="200" w:lineRule="exact"/>
              <w:ind w:firstLineChars="50" w:firstLine="80"/>
              <w:rPr>
                <w:rFonts w:ascii="ＭＳ 明朝" w:eastAsia="ＭＳ 明朝" w:hAnsi="ＭＳ 明朝"/>
                <w:sz w:val="16"/>
                <w:szCs w:val="16"/>
              </w:rPr>
            </w:pPr>
          </w:p>
          <w:p w14:paraId="71277320" w14:textId="6CD281F7" w:rsidR="001D5DDC" w:rsidRDefault="001D5DDC" w:rsidP="00BE6433">
            <w:pPr>
              <w:spacing w:line="200" w:lineRule="exact"/>
              <w:rPr>
                <w:rFonts w:ascii="ＭＳ 明朝" w:eastAsia="ＭＳ 明朝" w:hAnsi="ＭＳ 明朝"/>
                <w:b/>
                <w:bCs/>
                <w:sz w:val="16"/>
                <w:szCs w:val="16"/>
              </w:rPr>
            </w:pPr>
            <w:r>
              <w:rPr>
                <w:rFonts w:ascii="ＭＳ 明朝" w:eastAsia="ＭＳ 明朝" w:hAnsi="ＭＳ 明朝" w:hint="eastAsia"/>
                <w:b/>
                <w:bCs/>
                <w:sz w:val="16"/>
                <w:szCs w:val="16"/>
              </w:rPr>
              <w:t>(</w:t>
            </w:r>
            <w:r>
              <w:rPr>
                <w:rFonts w:ascii="ＭＳ 明朝" w:eastAsia="ＭＳ 明朝" w:hAnsi="ＭＳ 明朝"/>
                <w:b/>
                <w:bCs/>
                <w:sz w:val="16"/>
                <w:szCs w:val="16"/>
              </w:rPr>
              <w:t>3)</w:t>
            </w:r>
            <w:r w:rsidRPr="00030E16">
              <w:rPr>
                <w:rFonts w:ascii="ＭＳ 明朝" w:eastAsia="ＭＳ 明朝" w:hAnsi="ＭＳ 明朝" w:hint="eastAsia"/>
                <w:b/>
                <w:bCs/>
                <w:sz w:val="16"/>
                <w:szCs w:val="16"/>
              </w:rPr>
              <w:t>その他</w:t>
            </w:r>
          </w:p>
          <w:p w14:paraId="62D0CC1A" w14:textId="56EBAAB5" w:rsidR="001D5DDC" w:rsidRPr="00030E16" w:rsidRDefault="001D5DDC" w:rsidP="001D5DDC">
            <w:pPr>
              <w:spacing w:line="200" w:lineRule="exact"/>
              <w:ind w:firstLineChars="50" w:firstLine="80"/>
              <w:rPr>
                <w:rFonts w:ascii="ＭＳ 明朝" w:eastAsia="ＭＳ 明朝" w:hAnsi="ＭＳ 明朝"/>
                <w:sz w:val="16"/>
                <w:szCs w:val="16"/>
              </w:rPr>
            </w:pPr>
            <w:r>
              <w:rPr>
                <w:rFonts w:ascii="ＭＳ 明朝" w:eastAsia="ＭＳ 明朝" w:hAnsi="ＭＳ 明朝" w:hint="eastAsia"/>
                <w:b/>
                <w:bCs/>
                <w:sz w:val="16"/>
                <w:szCs w:val="16"/>
              </w:rPr>
              <w:t xml:space="preserve">　</w:t>
            </w:r>
            <w:r w:rsidR="00032127">
              <w:rPr>
                <w:rFonts w:ascii="ＭＳ 明朝" w:eastAsia="ＭＳ 明朝" w:hAnsi="ＭＳ 明朝" w:hint="eastAsia"/>
                <w:sz w:val="16"/>
                <w:szCs w:val="16"/>
              </w:rPr>
              <w:t xml:space="preserve">　施設の老朽化が否めない</w:t>
            </w:r>
          </w:p>
          <w:p w14:paraId="7903C78D" w14:textId="203E4D21" w:rsidR="001D5DDC" w:rsidRDefault="001D5DDC" w:rsidP="001D5DDC">
            <w:pPr>
              <w:spacing w:line="200" w:lineRule="exact"/>
              <w:ind w:firstLineChars="50" w:firstLine="80"/>
              <w:rPr>
                <w:rFonts w:ascii="ＭＳ 明朝" w:eastAsia="ＭＳ 明朝" w:hAnsi="ＭＳ 明朝"/>
                <w:b/>
                <w:bCs/>
                <w:sz w:val="16"/>
                <w:szCs w:val="16"/>
              </w:rPr>
            </w:pPr>
          </w:p>
          <w:p w14:paraId="1121BB77" w14:textId="77777777" w:rsidR="00AF5890" w:rsidRPr="00030E16" w:rsidRDefault="00AF5890" w:rsidP="001D5DDC">
            <w:pPr>
              <w:spacing w:line="200" w:lineRule="exact"/>
              <w:ind w:firstLineChars="50" w:firstLine="80"/>
              <w:rPr>
                <w:rFonts w:ascii="ＭＳ 明朝" w:eastAsia="ＭＳ 明朝" w:hAnsi="ＭＳ 明朝"/>
                <w:b/>
                <w:bCs/>
                <w:sz w:val="16"/>
                <w:szCs w:val="16"/>
              </w:rPr>
            </w:pPr>
          </w:p>
          <w:p w14:paraId="11789707" w14:textId="77777777" w:rsidR="001D5DDC" w:rsidRPr="00030E16" w:rsidRDefault="001D5DDC" w:rsidP="001D5DDC">
            <w:pPr>
              <w:spacing w:line="200" w:lineRule="exact"/>
              <w:rPr>
                <w:rFonts w:ascii="ＭＳ 明朝" w:eastAsia="ＭＳ 明朝" w:hAnsi="ＭＳ 明朝"/>
                <w:b/>
                <w:bCs/>
                <w:sz w:val="16"/>
                <w:szCs w:val="16"/>
              </w:rPr>
            </w:pPr>
            <w:r w:rsidRPr="00030E16">
              <w:rPr>
                <w:rFonts w:ascii="ＭＳ 明朝" w:eastAsia="ＭＳ 明朝" w:hAnsi="ＭＳ 明朝" w:hint="eastAsia"/>
                <w:b/>
                <w:bCs/>
                <w:sz w:val="16"/>
                <w:szCs w:val="16"/>
              </w:rPr>
              <w:lastRenderedPageBreak/>
              <w:t>２．調査結果のフィードバック</w:t>
            </w:r>
          </w:p>
          <w:p w14:paraId="5A469985" w14:textId="77777777" w:rsidR="001D5DDC" w:rsidRPr="00BE6433" w:rsidRDefault="001D5DDC" w:rsidP="001D5DDC">
            <w:pPr>
              <w:spacing w:line="200" w:lineRule="exact"/>
              <w:rPr>
                <w:rFonts w:ascii="ＭＳ 明朝" w:eastAsia="ＭＳ 明朝" w:hAnsi="ＭＳ 明朝"/>
                <w:b/>
                <w:bCs/>
                <w:sz w:val="16"/>
                <w:szCs w:val="16"/>
                <w:u w:val="single"/>
              </w:rPr>
            </w:pPr>
            <w:r w:rsidRPr="00BE6433">
              <w:rPr>
                <w:rFonts w:ascii="ＭＳ 明朝" w:eastAsia="ＭＳ 明朝" w:hAnsi="ＭＳ 明朝" w:hint="eastAsia"/>
                <w:b/>
                <w:bCs/>
                <w:sz w:val="16"/>
                <w:szCs w:val="16"/>
                <w:u w:val="single"/>
              </w:rPr>
              <w:t>① 当年度に改善した点</w:t>
            </w:r>
          </w:p>
          <w:p w14:paraId="0BFF3185" w14:textId="1C4ED428" w:rsidR="001D5DDC" w:rsidRDefault="00032127"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海プログラムを団体に合わせて、臨機応変に時間の変更をおこなった</w:t>
            </w:r>
          </w:p>
          <w:p w14:paraId="507E12F5" w14:textId="4F78DFAE" w:rsidR="00032127" w:rsidRDefault="007522A8"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宿直よるの事務所時間を22時から22時30分に変更し、就寝後の見回り強化</w:t>
            </w:r>
          </w:p>
          <w:p w14:paraId="42B176FB" w14:textId="5FB4B68A" w:rsidR="007522A8" w:rsidRPr="00030E16" w:rsidRDefault="007522A8" w:rsidP="001D5DDC">
            <w:pPr>
              <w:spacing w:line="200" w:lineRule="exact"/>
              <w:ind w:firstLineChars="100" w:firstLine="160"/>
              <w:rPr>
                <w:rFonts w:ascii="ＭＳ 明朝" w:eastAsia="ＭＳ 明朝" w:hAnsi="ＭＳ 明朝"/>
                <w:sz w:val="16"/>
                <w:szCs w:val="16"/>
              </w:rPr>
            </w:pPr>
            <w:r>
              <w:rPr>
                <w:rFonts w:ascii="ＭＳ 明朝" w:eastAsia="ＭＳ 明朝" w:hAnsi="ＭＳ 明朝" w:hint="eastAsia"/>
                <w:sz w:val="16"/>
                <w:szCs w:val="16"/>
              </w:rPr>
              <w:t xml:space="preserve">　　をはかった</w:t>
            </w:r>
          </w:p>
          <w:p w14:paraId="1EEB1BD2" w14:textId="214E6915" w:rsidR="001D5DDC" w:rsidRPr="00BE6433" w:rsidRDefault="007522A8" w:rsidP="007522A8">
            <w:pPr>
              <w:spacing w:line="200" w:lineRule="exact"/>
              <w:rPr>
                <w:rFonts w:ascii="ＭＳ 明朝" w:eastAsia="ＭＳ 明朝" w:hAnsi="ＭＳ 明朝"/>
                <w:b/>
                <w:bCs/>
                <w:sz w:val="16"/>
                <w:szCs w:val="16"/>
                <w:u w:val="single"/>
              </w:rPr>
            </w:pPr>
            <w:r w:rsidRPr="00BE6433">
              <w:rPr>
                <w:rFonts w:ascii="ＭＳ 明朝" w:eastAsia="ＭＳ 明朝" w:hAnsi="ＭＳ 明朝" w:hint="eastAsia"/>
                <w:b/>
                <w:bCs/>
                <w:sz w:val="16"/>
                <w:szCs w:val="16"/>
                <w:u w:val="single"/>
              </w:rPr>
              <w:t>②</w:t>
            </w:r>
            <w:r w:rsidR="001D5DDC" w:rsidRPr="00BE6433">
              <w:rPr>
                <w:rFonts w:ascii="ＭＳ 明朝" w:eastAsia="ＭＳ 明朝" w:hAnsi="ＭＳ 明朝" w:hint="eastAsia"/>
                <w:b/>
                <w:bCs/>
                <w:sz w:val="16"/>
                <w:szCs w:val="16"/>
                <w:u w:val="single"/>
              </w:rPr>
              <w:t xml:space="preserve"> 次年度に改善する点</w:t>
            </w:r>
          </w:p>
          <w:p w14:paraId="026F48AB" w14:textId="2E8F06C3" w:rsidR="001D5DDC" w:rsidRPr="00032127" w:rsidRDefault="00032127" w:rsidP="00715132">
            <w:pPr>
              <w:spacing w:line="200" w:lineRule="exact"/>
              <w:rPr>
                <w:rFonts w:ascii="ＭＳ 明朝" w:eastAsia="ＭＳ 明朝" w:hAnsi="ＭＳ 明朝"/>
                <w:sz w:val="16"/>
                <w:szCs w:val="16"/>
              </w:rPr>
            </w:pPr>
            <w:r>
              <w:rPr>
                <w:rFonts w:ascii="ＭＳ 明朝" w:eastAsia="ＭＳ 明朝" w:hAnsi="ＭＳ 明朝" w:hint="eastAsia"/>
                <w:b/>
                <w:bCs/>
                <w:sz w:val="16"/>
                <w:szCs w:val="16"/>
              </w:rPr>
              <w:t xml:space="preserve">　　</w:t>
            </w:r>
            <w:r w:rsidRPr="007522A8">
              <w:rPr>
                <w:rFonts w:ascii="ＭＳ 明朝" w:eastAsia="ＭＳ 明朝" w:hAnsi="ＭＳ 明朝" w:hint="eastAsia"/>
                <w:sz w:val="16"/>
                <w:szCs w:val="16"/>
              </w:rPr>
              <w:t xml:space="preserve">　できる限りワン</w:t>
            </w:r>
            <w:r w:rsidR="007522A8">
              <w:rPr>
                <w:rFonts w:ascii="ＭＳ 明朝" w:eastAsia="ＭＳ 明朝" w:hAnsi="ＭＳ 明朝" w:hint="eastAsia"/>
                <w:sz w:val="16"/>
                <w:szCs w:val="16"/>
              </w:rPr>
              <w:t>ストップ</w:t>
            </w:r>
            <w:r w:rsidRPr="007522A8">
              <w:rPr>
                <w:rFonts w:ascii="ＭＳ 明朝" w:eastAsia="ＭＳ 明朝" w:hAnsi="ＭＳ 明朝" w:hint="eastAsia"/>
                <w:sz w:val="16"/>
                <w:szCs w:val="16"/>
              </w:rPr>
              <w:t>で</w:t>
            </w:r>
            <w:r w:rsidR="007522A8" w:rsidRPr="007522A8">
              <w:rPr>
                <w:rFonts w:ascii="ＭＳ 明朝" w:eastAsia="ＭＳ 明朝" w:hAnsi="ＭＳ 明朝" w:hint="eastAsia"/>
                <w:sz w:val="16"/>
                <w:szCs w:val="16"/>
              </w:rPr>
              <w:t>対応していく</w:t>
            </w:r>
            <w:r w:rsidR="007522A8">
              <w:rPr>
                <w:rFonts w:ascii="ＭＳ 明朝" w:eastAsia="ＭＳ 明朝" w:hAnsi="ＭＳ 明朝" w:hint="eastAsia"/>
                <w:sz w:val="16"/>
                <w:szCs w:val="16"/>
              </w:rPr>
              <w:t xml:space="preserve">　　</w:t>
            </w:r>
          </w:p>
          <w:p w14:paraId="35336C46" w14:textId="7F193C3E" w:rsidR="001D5DDC" w:rsidRPr="0048090E" w:rsidRDefault="001D5DDC" w:rsidP="001D5DDC">
            <w:pPr>
              <w:spacing w:line="200" w:lineRule="exact"/>
              <w:ind w:firstLineChars="100" w:firstLine="160"/>
              <w:rPr>
                <w:rFonts w:ascii="ＭＳ 明朝" w:eastAsia="ＭＳ 明朝" w:hAnsi="ＭＳ 明朝"/>
                <w:sz w:val="16"/>
                <w:szCs w:val="16"/>
              </w:rPr>
            </w:pPr>
          </w:p>
        </w:tc>
        <w:tc>
          <w:tcPr>
            <w:tcW w:w="449" w:type="dxa"/>
          </w:tcPr>
          <w:p w14:paraId="4ABD997F" w14:textId="0B326DF0" w:rsidR="001D5DDC" w:rsidRDefault="00B360AE" w:rsidP="001D5DDC">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B</w:t>
            </w:r>
          </w:p>
          <w:p w14:paraId="39D9ACC4" w14:textId="657F7440" w:rsidR="001D5DDC" w:rsidRPr="0048090E" w:rsidRDefault="001D5DDC" w:rsidP="001D5DDC">
            <w:pPr>
              <w:ind w:left="221" w:hangingChars="100" w:hanging="221"/>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Pr="00B66106">
              <w:rPr>
                <w:rFonts w:ascii="ＭＳ 明朝" w:eastAsia="ＭＳ 明朝" w:hAnsi="ＭＳ 明朝"/>
                <w:b/>
                <w:bCs/>
                <w:sz w:val="22"/>
              </w:rPr>
              <w:t>B)</w:t>
            </w:r>
          </w:p>
        </w:tc>
        <w:tc>
          <w:tcPr>
            <w:tcW w:w="2429" w:type="dxa"/>
          </w:tcPr>
          <w:p w14:paraId="3737DA8C" w14:textId="77777777" w:rsidR="006D75CB" w:rsidRPr="00E7652B" w:rsidRDefault="006D75CB" w:rsidP="006D75CB">
            <w:pPr>
              <w:spacing w:line="200" w:lineRule="exact"/>
              <w:ind w:firstLineChars="100" w:firstLine="160"/>
              <w:rPr>
                <w:rFonts w:ascii="ＭＳ 明朝" w:eastAsia="ＭＳ 明朝" w:hAnsi="ＭＳ 明朝"/>
                <w:color w:val="000000" w:themeColor="text1"/>
                <w:sz w:val="16"/>
                <w:szCs w:val="16"/>
              </w:rPr>
            </w:pPr>
            <w:r w:rsidRPr="00E7652B">
              <w:rPr>
                <w:rFonts w:ascii="ＭＳ 明朝" w:eastAsia="ＭＳ 明朝" w:hAnsi="ＭＳ 明朝" w:hint="eastAsia"/>
                <w:color w:val="000000" w:themeColor="text1"/>
                <w:sz w:val="16"/>
                <w:szCs w:val="16"/>
              </w:rPr>
              <w:t>今年度は2次元コードを採用するなど、昨年度の自己評価を活かした方策を実施した点は評価できるが、その場で回答してもらえないことから回収率が下がってしまったことについては、引き続き対応を検討されたい。</w:t>
            </w:r>
          </w:p>
          <w:p w14:paraId="538B276D" w14:textId="74C7FB88" w:rsidR="00817A7F" w:rsidRPr="00817A7F" w:rsidRDefault="006D75CB" w:rsidP="006D75CB">
            <w:pPr>
              <w:spacing w:line="200" w:lineRule="exact"/>
              <w:ind w:firstLineChars="100" w:firstLine="160"/>
              <w:rPr>
                <w:rFonts w:ascii="ＭＳ 明朝" w:eastAsia="ＭＳ 明朝" w:hAnsi="ＭＳ 明朝"/>
                <w:color w:val="000000" w:themeColor="text1"/>
                <w:sz w:val="16"/>
                <w:szCs w:val="16"/>
              </w:rPr>
            </w:pPr>
            <w:r w:rsidRPr="00E7652B">
              <w:rPr>
                <w:rFonts w:ascii="ＭＳ 明朝" w:eastAsia="ＭＳ 明朝" w:hAnsi="ＭＳ 明朝" w:hint="eastAsia"/>
                <w:color w:val="000000" w:themeColor="text1"/>
                <w:sz w:val="16"/>
                <w:szCs w:val="16"/>
              </w:rPr>
              <w:t>アンケート</w:t>
            </w:r>
            <w:r w:rsidRPr="00817A7F">
              <w:rPr>
                <w:rFonts w:ascii="ＭＳ 明朝" w:eastAsia="ＭＳ 明朝" w:hAnsi="ＭＳ 明朝" w:hint="eastAsia"/>
                <w:color w:val="000000" w:themeColor="text1"/>
                <w:sz w:val="16"/>
                <w:szCs w:val="16"/>
              </w:rPr>
              <w:t>の回答結果によると、施設を利用した滞在全般の満足度の割合は</w:t>
            </w:r>
            <w:r>
              <w:rPr>
                <w:rFonts w:ascii="ＭＳ 明朝" w:eastAsia="ＭＳ 明朝" w:hAnsi="ＭＳ 明朝" w:hint="eastAsia"/>
                <w:color w:val="000000" w:themeColor="text1"/>
                <w:sz w:val="16"/>
                <w:szCs w:val="16"/>
              </w:rPr>
              <w:t>昨年度に引き続き</w:t>
            </w:r>
            <w:r w:rsidRPr="00817A7F">
              <w:rPr>
                <w:rFonts w:ascii="ＭＳ 明朝" w:eastAsia="ＭＳ 明朝" w:hAnsi="ＭＳ 明朝" w:hint="eastAsia"/>
                <w:color w:val="000000" w:themeColor="text1"/>
                <w:sz w:val="16"/>
                <w:szCs w:val="16"/>
              </w:rPr>
              <w:t>非常に高く、これからも利用者サービスの向上及びリピーター増加に向けた施設の管理運営に努めていただきたい。</w:t>
            </w:r>
          </w:p>
        </w:tc>
        <w:tc>
          <w:tcPr>
            <w:tcW w:w="454" w:type="dxa"/>
          </w:tcPr>
          <w:p w14:paraId="2CCCB5E5" w14:textId="0227B56E" w:rsidR="001D5DDC" w:rsidRDefault="007D0FDA" w:rsidP="001D5DDC">
            <w:pPr>
              <w:ind w:left="241" w:hangingChars="100" w:hanging="241"/>
              <w:jc w:val="center"/>
              <w:rPr>
                <w:rFonts w:ascii="ＭＳ 明朝" w:eastAsia="ＭＳ 明朝" w:hAnsi="ＭＳ 明朝"/>
                <w:b/>
                <w:sz w:val="24"/>
                <w:szCs w:val="32"/>
              </w:rPr>
            </w:pPr>
            <w:r>
              <w:rPr>
                <w:rFonts w:ascii="ＭＳ 明朝" w:eastAsia="ＭＳ 明朝" w:hAnsi="ＭＳ 明朝" w:hint="eastAsia"/>
                <w:b/>
                <w:sz w:val="24"/>
                <w:szCs w:val="32"/>
              </w:rPr>
              <w:t>B</w:t>
            </w:r>
          </w:p>
          <w:p w14:paraId="388D2E8B" w14:textId="264E818D" w:rsidR="001D5DDC" w:rsidRPr="0048090E" w:rsidRDefault="001D5DDC" w:rsidP="001D5DDC">
            <w:pPr>
              <w:ind w:left="221" w:hangingChars="100" w:hanging="221"/>
              <w:jc w:val="center"/>
              <w:rPr>
                <w:rFonts w:ascii="ＭＳ 明朝" w:eastAsia="ＭＳ 明朝" w:hAnsi="ＭＳ 明朝"/>
                <w:b/>
                <w:sz w:val="24"/>
                <w:szCs w:val="32"/>
              </w:rPr>
            </w:pPr>
            <w:r w:rsidRPr="00B66106">
              <w:rPr>
                <w:rFonts w:ascii="ＭＳ 明朝" w:eastAsia="ＭＳ 明朝" w:hAnsi="ＭＳ 明朝" w:hint="eastAsia"/>
                <w:b/>
                <w:sz w:val="22"/>
                <w:szCs w:val="28"/>
              </w:rPr>
              <w:t>(</w:t>
            </w:r>
            <w:r w:rsidRPr="00B66106">
              <w:rPr>
                <w:rFonts w:ascii="ＭＳ 明朝" w:eastAsia="ＭＳ 明朝" w:hAnsi="ＭＳ 明朝"/>
                <w:b/>
                <w:sz w:val="22"/>
                <w:szCs w:val="28"/>
              </w:rPr>
              <w:t>B)</w:t>
            </w:r>
          </w:p>
        </w:tc>
        <w:tc>
          <w:tcPr>
            <w:tcW w:w="2557" w:type="dxa"/>
          </w:tcPr>
          <w:p w14:paraId="5800F257" w14:textId="782637B4" w:rsidR="001D5DDC" w:rsidRPr="0091485C" w:rsidRDefault="00D9466C" w:rsidP="00D9466C">
            <w:pPr>
              <w:spacing w:line="200" w:lineRule="exact"/>
              <w:ind w:firstLineChars="100" w:firstLine="160"/>
              <w:rPr>
                <w:rFonts w:ascii="ＭＳ 明朝" w:eastAsia="ＭＳ 明朝" w:hAnsi="ＭＳ 明朝"/>
                <w:sz w:val="16"/>
                <w:szCs w:val="16"/>
              </w:rPr>
            </w:pPr>
            <w:r w:rsidRPr="0091485C">
              <w:rPr>
                <w:rFonts w:ascii="ＭＳ 明朝" w:eastAsia="ＭＳ 明朝" w:hAnsi="ＭＳ 明朝" w:hint="eastAsia"/>
                <w:sz w:val="16"/>
                <w:szCs w:val="16"/>
              </w:rPr>
              <w:t>アンケートについて、</w:t>
            </w:r>
            <w:r w:rsidR="009D4160" w:rsidRPr="0091485C">
              <w:rPr>
                <w:rFonts w:ascii="ＭＳ 明朝" w:eastAsia="ＭＳ 明朝" w:hAnsi="ＭＳ 明朝" w:hint="eastAsia"/>
                <w:sz w:val="16"/>
                <w:szCs w:val="16"/>
              </w:rPr>
              <w:t>より多くの意見からニーズを拾い上げるため、</w:t>
            </w:r>
            <w:r w:rsidRPr="0091485C">
              <w:rPr>
                <w:rFonts w:ascii="ＭＳ 明朝" w:eastAsia="ＭＳ 明朝" w:hAnsi="ＭＳ 明朝" w:hint="eastAsia"/>
                <w:sz w:val="16"/>
                <w:szCs w:val="16"/>
              </w:rPr>
              <w:t>2次元コードと紙のメリット、デメリットを考慮し、よりよい策を検討することが望ましい。</w:t>
            </w:r>
          </w:p>
          <w:p w14:paraId="0E2258A2" w14:textId="2CD36177" w:rsidR="00D9466C" w:rsidRPr="00E32053" w:rsidRDefault="00D9466C" w:rsidP="00D9466C">
            <w:pPr>
              <w:spacing w:line="200" w:lineRule="exact"/>
              <w:rPr>
                <w:rFonts w:ascii="ＭＳ 明朝" w:eastAsia="ＭＳ 明朝" w:hAnsi="ＭＳ 明朝"/>
                <w:sz w:val="16"/>
                <w:szCs w:val="16"/>
              </w:rPr>
            </w:pPr>
            <w:r w:rsidRPr="0091485C">
              <w:rPr>
                <w:rFonts w:ascii="ＭＳ 明朝" w:eastAsia="ＭＳ 明朝" w:hAnsi="ＭＳ 明朝" w:hint="eastAsia"/>
                <w:sz w:val="16"/>
                <w:szCs w:val="16"/>
              </w:rPr>
              <w:t xml:space="preserve">　利用者だけではなく、地域からのニーズも把握し、利用者対応やプログラム開発</w:t>
            </w:r>
            <w:r w:rsidR="009D4160" w:rsidRPr="0091485C">
              <w:rPr>
                <w:rFonts w:ascii="ＭＳ 明朝" w:eastAsia="ＭＳ 明朝" w:hAnsi="ＭＳ 明朝" w:hint="eastAsia"/>
                <w:sz w:val="16"/>
                <w:szCs w:val="16"/>
              </w:rPr>
              <w:t>、連携強化</w:t>
            </w:r>
            <w:r w:rsidRPr="0091485C">
              <w:rPr>
                <w:rFonts w:ascii="ＭＳ 明朝" w:eastAsia="ＭＳ 明朝" w:hAnsi="ＭＳ 明朝" w:hint="eastAsia"/>
                <w:sz w:val="16"/>
                <w:szCs w:val="16"/>
              </w:rPr>
              <w:t>等に活かし</w:t>
            </w:r>
            <w:r w:rsidR="009D4160" w:rsidRPr="0091485C">
              <w:rPr>
                <w:rFonts w:ascii="ＭＳ 明朝" w:eastAsia="ＭＳ 明朝" w:hAnsi="ＭＳ 明朝" w:hint="eastAsia"/>
                <w:sz w:val="16"/>
                <w:szCs w:val="16"/>
              </w:rPr>
              <w:t>てほしい。</w:t>
            </w:r>
          </w:p>
        </w:tc>
      </w:tr>
      <w:tr w:rsidR="00DA3B0F" w:rsidRPr="00E32053" w14:paraId="31B06A57" w14:textId="77777777" w:rsidTr="003E0A28">
        <w:trPr>
          <w:trHeight w:val="1629"/>
        </w:trPr>
        <w:tc>
          <w:tcPr>
            <w:tcW w:w="1134" w:type="dxa"/>
          </w:tcPr>
          <w:p w14:paraId="141429D7" w14:textId="77777777" w:rsidR="00DA3B0F" w:rsidRPr="00E32053" w:rsidRDefault="00DA3B0F" w:rsidP="00DA3B0F">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（２）その他創意工夫</w:t>
            </w:r>
          </w:p>
        </w:tc>
        <w:tc>
          <w:tcPr>
            <w:tcW w:w="1555" w:type="dxa"/>
          </w:tcPr>
          <w:p w14:paraId="6495E2B6" w14:textId="6C040D5F" w:rsidR="00DA3B0F" w:rsidRPr="00E32053" w:rsidRDefault="00DA3B0F" w:rsidP="00DA3B0F">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D03069">
              <w:rPr>
                <w:rFonts w:ascii="ＭＳ 明朝" w:eastAsia="ＭＳ 明朝" w:hAnsi="ＭＳ 明朝" w:hint="eastAsia"/>
                <w:sz w:val="16"/>
                <w:szCs w:val="16"/>
              </w:rPr>
              <w:t>その他指定管理者によるサービス向上につながる取組み、創意工夫がなされているか</w:t>
            </w:r>
          </w:p>
        </w:tc>
        <w:tc>
          <w:tcPr>
            <w:tcW w:w="6667" w:type="dxa"/>
          </w:tcPr>
          <w:p w14:paraId="25FC1F13" w14:textId="77777777" w:rsidR="00DA3B0F" w:rsidRPr="00DA3B0F" w:rsidRDefault="00DA3B0F" w:rsidP="00DA3B0F">
            <w:pPr>
              <w:spacing w:line="200" w:lineRule="exact"/>
              <w:rPr>
                <w:rFonts w:ascii="ＭＳ 明朝" w:eastAsia="ＭＳ 明朝" w:hAnsi="ＭＳ 明朝"/>
                <w:b/>
                <w:bCs/>
                <w:sz w:val="16"/>
                <w:szCs w:val="16"/>
              </w:rPr>
            </w:pPr>
            <w:r w:rsidRPr="00DA3B0F">
              <w:rPr>
                <w:rFonts w:ascii="ＭＳ 明朝" w:eastAsia="ＭＳ 明朝" w:hAnsi="ＭＳ 明朝" w:hint="eastAsia"/>
                <w:b/>
                <w:bCs/>
                <w:sz w:val="16"/>
                <w:szCs w:val="16"/>
              </w:rPr>
              <w:t>１．自主事業における創意工夫の取組み</w:t>
            </w:r>
          </w:p>
          <w:p w14:paraId="5440D3CC" w14:textId="77777777" w:rsidR="00DA3B0F" w:rsidRPr="00BE6433" w:rsidRDefault="00DA3B0F" w:rsidP="00DA3B0F">
            <w:pPr>
              <w:spacing w:line="200" w:lineRule="exact"/>
              <w:rPr>
                <w:rFonts w:ascii="ＭＳ 明朝" w:eastAsia="ＭＳ 明朝" w:hAnsi="ＭＳ 明朝"/>
                <w:b/>
                <w:sz w:val="16"/>
                <w:szCs w:val="16"/>
                <w:u w:val="single"/>
              </w:rPr>
            </w:pPr>
            <w:r w:rsidRPr="00BE6433">
              <w:rPr>
                <w:rFonts w:ascii="ＭＳ 明朝" w:eastAsia="ＭＳ 明朝" w:hAnsi="ＭＳ 明朝" w:hint="eastAsia"/>
                <w:b/>
                <w:sz w:val="16"/>
                <w:szCs w:val="16"/>
                <w:u w:val="single"/>
              </w:rPr>
              <w:t>①利用者対応</w:t>
            </w:r>
          </w:p>
          <w:p w14:paraId="560A2647" w14:textId="77777777" w:rsidR="00DA3B0F" w:rsidRPr="00064E8A" w:rsidRDefault="00DA3B0F" w:rsidP="00DA3B0F">
            <w:pPr>
              <w:spacing w:line="200" w:lineRule="exact"/>
              <w:rPr>
                <w:rFonts w:ascii="ＭＳ 明朝" w:eastAsia="ＭＳ 明朝" w:hAnsi="ＭＳ 明朝"/>
                <w:sz w:val="16"/>
                <w:szCs w:val="16"/>
              </w:rPr>
            </w:pPr>
            <w:r w:rsidRPr="00064E8A">
              <w:rPr>
                <w:rFonts w:ascii="ＭＳ 明朝" w:eastAsia="ＭＳ 明朝" w:hAnsi="ＭＳ 明朝" w:hint="eastAsia"/>
                <w:sz w:val="16"/>
                <w:szCs w:val="16"/>
              </w:rPr>
              <w:t>・事業担当職員とボランティアリーダーの配置</w:t>
            </w:r>
          </w:p>
          <w:p w14:paraId="5E6B6495" w14:textId="77777777" w:rsidR="00DA3B0F" w:rsidRPr="00064E8A" w:rsidRDefault="00DA3B0F" w:rsidP="004F2B8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＊各事業担当者が事業の企画・実施等に取り組むが、担当するボランティアリーダーと企画段階からミーティングを重ね、事業参加者に満足頂けるよう取り組んでいる。</w:t>
            </w:r>
          </w:p>
          <w:p w14:paraId="58FE8C75" w14:textId="77777777" w:rsidR="00DA3B0F" w:rsidRPr="00064E8A" w:rsidRDefault="00DA3B0F" w:rsidP="004F2B8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事業担当者が事業参加者との連絡・調整の窓口になり、事業案内書類を発送する等参加者への諸連絡・調整及び参加者からの問合せ、相談等を利用者の立場に立って親切に対応し、保護者とのコミュニケーションを深めるように取り組んでいる。</w:t>
            </w:r>
          </w:p>
          <w:p w14:paraId="385F46A9" w14:textId="77777777" w:rsidR="00DA3B0F" w:rsidRPr="00064E8A" w:rsidRDefault="00DA3B0F" w:rsidP="004F2B8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事業の実施あたっては、事業担当職員とボランティアリーダーが利用者のニーズ・関心に基づき活動プログラムを立案、指導に取り組んでいる。事業実施中も、より良い活動のためにミーティングを行うとともに、事業終了後振返りを行い、事業の評価を行っている。</w:t>
            </w:r>
          </w:p>
          <w:p w14:paraId="3A269949" w14:textId="77777777" w:rsidR="00DA3B0F" w:rsidRPr="00064E8A" w:rsidRDefault="00DA3B0F" w:rsidP="004F2B8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＊子ども達がキャンプを通して、新しい体験と夢などを育めるよう、リーダーが子ども達と生活を共にしながら活動の指導に当たっている。</w:t>
            </w:r>
          </w:p>
          <w:p w14:paraId="75D361D4" w14:textId="77777777" w:rsidR="00DA3B0F" w:rsidRPr="00064E8A" w:rsidRDefault="00DA3B0F" w:rsidP="00DA3B0F">
            <w:pPr>
              <w:spacing w:line="200" w:lineRule="exact"/>
              <w:rPr>
                <w:rFonts w:ascii="ＭＳ 明朝" w:eastAsia="ＭＳ 明朝" w:hAnsi="ＭＳ 明朝"/>
                <w:sz w:val="16"/>
                <w:szCs w:val="16"/>
              </w:rPr>
            </w:pPr>
            <w:r w:rsidRPr="00064E8A">
              <w:rPr>
                <w:rFonts w:ascii="ＭＳ 明朝" w:eastAsia="ＭＳ 明朝" w:hAnsi="ＭＳ 明朝" w:hint="eastAsia"/>
                <w:sz w:val="16"/>
                <w:szCs w:val="16"/>
              </w:rPr>
              <w:t>・事業参加者の健康管理</w:t>
            </w:r>
          </w:p>
          <w:p w14:paraId="495CF9D3" w14:textId="77777777" w:rsidR="00DA3B0F" w:rsidRPr="00064E8A" w:rsidRDefault="00DA3B0F" w:rsidP="004F2B8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事前に事業参加者から提出頂く事業参加カードにより、食物アレルギー等の有無や既往症等参加者の健康状態を把握し、不明な点については、保護者に確認を取る等安全管理に努めるとともに、子ども達の安全指導に生かしている。</w:t>
            </w:r>
          </w:p>
          <w:p w14:paraId="1B7B2EF6" w14:textId="56220B95" w:rsidR="00DA3B0F" w:rsidRPr="00064E8A" w:rsidRDefault="00DA3B0F" w:rsidP="00DA3B0F">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＊事業参加の集合時に、発熱の有無や体調等健康状態を確認し、異常があれば参加を辞退して頂く等の対応に取り組んでいる。　</w:t>
            </w:r>
          </w:p>
          <w:p w14:paraId="5FC559E0" w14:textId="77777777" w:rsidR="00DA3B0F" w:rsidRPr="00064E8A" w:rsidRDefault="00DA3B0F" w:rsidP="004F2B8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＊体調の悪いこどもが出た場合は、保護者に連絡を取り、その対応を相談し、保護者に安心いただけるよう取り組んでいる。</w:t>
            </w:r>
          </w:p>
          <w:p w14:paraId="3115BD4B" w14:textId="732D613A" w:rsidR="00DA3B0F" w:rsidRPr="00064E8A" w:rsidRDefault="00DA3B0F" w:rsidP="004F2B8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＊障がい者のフレンドシップキャンプには、看護師</w:t>
            </w:r>
            <w:r>
              <w:rPr>
                <w:rFonts w:ascii="ＭＳ 明朝" w:eastAsia="ＭＳ 明朝" w:hAnsi="ＭＳ 明朝" w:hint="eastAsia"/>
                <w:sz w:val="16"/>
                <w:szCs w:val="16"/>
              </w:rPr>
              <w:t>のほか、障がい者についての専門家も</w:t>
            </w:r>
            <w:r w:rsidRPr="00064E8A">
              <w:rPr>
                <w:rFonts w:ascii="ＭＳ 明朝" w:eastAsia="ＭＳ 明朝" w:hAnsi="ＭＳ 明朝" w:hint="eastAsia"/>
                <w:sz w:val="16"/>
                <w:szCs w:val="16"/>
              </w:rPr>
              <w:t>配置</w:t>
            </w:r>
            <w:r>
              <w:rPr>
                <w:rFonts w:ascii="ＭＳ 明朝" w:eastAsia="ＭＳ 明朝" w:hAnsi="ＭＳ 明朝" w:hint="eastAsia"/>
                <w:sz w:val="16"/>
                <w:szCs w:val="16"/>
              </w:rPr>
              <w:t>しており、</w:t>
            </w:r>
            <w:r w:rsidRPr="00064E8A">
              <w:rPr>
                <w:rFonts w:ascii="ＭＳ 明朝" w:eastAsia="ＭＳ 明朝" w:hAnsi="ＭＳ 明朝" w:hint="eastAsia"/>
                <w:sz w:val="16"/>
                <w:szCs w:val="16"/>
              </w:rPr>
              <w:t>健康管理等に取り組んでいる。</w:t>
            </w:r>
          </w:p>
          <w:p w14:paraId="7C862385" w14:textId="28E8479A" w:rsidR="00DA3B0F" w:rsidRPr="00064E8A" w:rsidRDefault="00DA3B0F" w:rsidP="00986662">
            <w:pPr>
              <w:spacing w:line="200" w:lineRule="exact"/>
              <w:rPr>
                <w:rFonts w:ascii="ＭＳ 明朝" w:eastAsia="ＭＳ 明朝" w:hAnsi="ＭＳ 明朝"/>
                <w:sz w:val="16"/>
                <w:szCs w:val="16"/>
              </w:rPr>
            </w:pPr>
            <w:r w:rsidRPr="00064E8A">
              <w:rPr>
                <w:rFonts w:ascii="ＭＳ 明朝" w:eastAsia="ＭＳ 明朝" w:hAnsi="ＭＳ 明朝" w:hint="eastAsia"/>
                <w:sz w:val="16"/>
                <w:szCs w:val="16"/>
              </w:rPr>
              <w:t xml:space="preserve">　＊キャンプ終了後も参加したこども達と繋がりを持てるよう取り組んでいる。</w:t>
            </w:r>
            <w:r>
              <w:rPr>
                <w:rFonts w:ascii="ＭＳ 明朝" w:eastAsia="ＭＳ 明朝" w:hAnsi="ＭＳ 明朝" w:hint="eastAsia"/>
                <w:sz w:val="16"/>
                <w:szCs w:val="16"/>
              </w:rPr>
              <w:t xml:space="preserve">　</w:t>
            </w:r>
          </w:p>
          <w:p w14:paraId="1E1FF153" w14:textId="77777777" w:rsidR="00DA3B0F" w:rsidRPr="00064E8A" w:rsidRDefault="00DA3B0F" w:rsidP="00DA3B0F">
            <w:pPr>
              <w:spacing w:line="200" w:lineRule="exact"/>
              <w:rPr>
                <w:rFonts w:ascii="ＭＳ 明朝" w:eastAsia="ＭＳ 明朝" w:hAnsi="ＭＳ 明朝"/>
                <w:sz w:val="16"/>
                <w:szCs w:val="16"/>
              </w:rPr>
            </w:pPr>
          </w:p>
          <w:p w14:paraId="4A79BCC4" w14:textId="4BAAEE37" w:rsidR="00DA3B0F" w:rsidRPr="00BE6433" w:rsidRDefault="004378E2" w:rsidP="004378E2">
            <w:pPr>
              <w:spacing w:line="200" w:lineRule="exact"/>
              <w:rPr>
                <w:rFonts w:ascii="ＭＳ 明朝" w:eastAsia="ＭＳ 明朝" w:hAnsi="ＭＳ 明朝"/>
                <w:b/>
                <w:sz w:val="16"/>
                <w:szCs w:val="16"/>
                <w:u w:val="single"/>
              </w:rPr>
            </w:pPr>
            <w:r w:rsidRPr="00BE6433">
              <w:rPr>
                <w:rFonts w:ascii="ＭＳ 明朝" w:eastAsia="ＭＳ 明朝" w:hAnsi="ＭＳ 明朝" w:hint="eastAsia"/>
                <w:b/>
                <w:sz w:val="16"/>
                <w:szCs w:val="16"/>
                <w:u w:val="single"/>
              </w:rPr>
              <w:t>②</w:t>
            </w:r>
            <w:r w:rsidR="00DA3B0F" w:rsidRPr="00BE6433">
              <w:rPr>
                <w:rFonts w:ascii="ＭＳ 明朝" w:eastAsia="ＭＳ 明朝" w:hAnsi="ＭＳ 明朝" w:hint="eastAsia"/>
                <w:b/>
                <w:sz w:val="16"/>
                <w:szCs w:val="16"/>
                <w:u w:val="single"/>
              </w:rPr>
              <w:t>食事提供</w:t>
            </w:r>
          </w:p>
          <w:p w14:paraId="5059B873" w14:textId="77777777" w:rsidR="00986662" w:rsidRDefault="00DA3B0F" w:rsidP="00986662">
            <w:pPr>
              <w:spacing w:line="200" w:lineRule="exact"/>
              <w:rPr>
                <w:rFonts w:ascii="ＭＳ 明朝" w:eastAsia="ＭＳ 明朝" w:hAnsi="ＭＳ 明朝"/>
                <w:sz w:val="16"/>
                <w:szCs w:val="16"/>
              </w:rPr>
            </w:pPr>
            <w:r w:rsidRPr="00064E8A">
              <w:rPr>
                <w:rFonts w:ascii="ＭＳ 明朝" w:eastAsia="ＭＳ 明朝" w:hAnsi="ＭＳ 明朝" w:hint="eastAsia"/>
                <w:sz w:val="16"/>
                <w:szCs w:val="16"/>
              </w:rPr>
              <w:t>・アナフィラキシーショック症状を発症した経験のある人に対しては、安全に活動に参加頂</w:t>
            </w:r>
          </w:p>
          <w:p w14:paraId="5C751A92" w14:textId="77F36AEB" w:rsidR="00DA3B0F" w:rsidRPr="00064E8A" w:rsidRDefault="00DA3B0F" w:rsidP="00986662">
            <w:pPr>
              <w:spacing w:line="200" w:lineRule="exact"/>
              <w:ind w:firstLineChars="100" w:firstLine="160"/>
              <w:rPr>
                <w:rFonts w:ascii="ＭＳ 明朝" w:eastAsia="ＭＳ 明朝" w:hAnsi="ＭＳ 明朝"/>
                <w:sz w:val="16"/>
                <w:szCs w:val="16"/>
              </w:rPr>
            </w:pPr>
            <w:r w:rsidRPr="00064E8A">
              <w:rPr>
                <w:rFonts w:ascii="ＭＳ 明朝" w:eastAsia="ＭＳ 明朝" w:hAnsi="ＭＳ 明朝" w:hint="eastAsia"/>
                <w:sz w:val="16"/>
                <w:szCs w:val="16"/>
              </w:rPr>
              <w:t>くために、弁当持参をお願いしてい</w:t>
            </w:r>
            <w:r w:rsidR="008F5D64">
              <w:rPr>
                <w:rFonts w:ascii="ＭＳ 明朝" w:eastAsia="ＭＳ 明朝" w:hAnsi="ＭＳ 明朝" w:hint="eastAsia"/>
                <w:sz w:val="16"/>
                <w:szCs w:val="16"/>
              </w:rPr>
              <w:t>る</w:t>
            </w:r>
            <w:r w:rsidRPr="00064E8A">
              <w:rPr>
                <w:rFonts w:ascii="ＭＳ 明朝" w:eastAsia="ＭＳ 明朝" w:hAnsi="ＭＳ 明朝" w:hint="eastAsia"/>
                <w:sz w:val="16"/>
                <w:szCs w:val="16"/>
              </w:rPr>
              <w:t>。</w:t>
            </w:r>
          </w:p>
          <w:p w14:paraId="122692EB" w14:textId="463D5E81" w:rsidR="00DA3B0F" w:rsidRDefault="00DA3B0F" w:rsidP="004378E2">
            <w:pPr>
              <w:spacing w:line="200" w:lineRule="exact"/>
              <w:ind w:left="160" w:hangingChars="100" w:hanging="160"/>
              <w:rPr>
                <w:rFonts w:ascii="ＭＳ 明朝" w:eastAsia="ＭＳ 明朝" w:hAnsi="ＭＳ 明朝"/>
                <w:sz w:val="16"/>
                <w:szCs w:val="16"/>
              </w:rPr>
            </w:pPr>
            <w:r w:rsidRPr="00064E8A">
              <w:rPr>
                <w:rFonts w:ascii="ＭＳ 明朝" w:eastAsia="ＭＳ 明朝" w:hAnsi="ＭＳ 明朝" w:hint="eastAsia"/>
                <w:sz w:val="16"/>
                <w:szCs w:val="16"/>
              </w:rPr>
              <w:t>・野外炊さんでは、団体の要望に応じて、ご飯又は副食のみを提供するサービスを行っている。</w:t>
            </w:r>
          </w:p>
          <w:p w14:paraId="3B5F4F02" w14:textId="77777777" w:rsidR="006D75CB" w:rsidRPr="00064E8A" w:rsidRDefault="006D75CB" w:rsidP="004378E2">
            <w:pPr>
              <w:spacing w:line="200" w:lineRule="exact"/>
              <w:ind w:left="160" w:hangingChars="100" w:hanging="160"/>
              <w:rPr>
                <w:rFonts w:ascii="ＭＳ 明朝" w:eastAsia="ＭＳ 明朝" w:hAnsi="ＭＳ 明朝"/>
                <w:sz w:val="16"/>
                <w:szCs w:val="16"/>
              </w:rPr>
            </w:pPr>
          </w:p>
          <w:p w14:paraId="6CDF0CE5" w14:textId="0A743BC5" w:rsidR="00DA3B0F" w:rsidRPr="00BE6433" w:rsidRDefault="00DA3B0F" w:rsidP="00DA3B0F">
            <w:pPr>
              <w:spacing w:line="200" w:lineRule="exact"/>
              <w:rPr>
                <w:rFonts w:ascii="ＭＳ 明朝" w:eastAsia="ＭＳ 明朝" w:hAnsi="ＭＳ 明朝"/>
                <w:b/>
                <w:sz w:val="16"/>
                <w:szCs w:val="16"/>
                <w:u w:val="single"/>
              </w:rPr>
            </w:pPr>
            <w:r w:rsidRPr="00BE6433">
              <w:rPr>
                <w:rFonts w:ascii="ＭＳ 明朝" w:eastAsia="ＭＳ 明朝" w:hAnsi="ＭＳ 明朝" w:hint="eastAsia"/>
                <w:b/>
                <w:sz w:val="16"/>
                <w:szCs w:val="16"/>
                <w:u w:val="single"/>
              </w:rPr>
              <w:t>③自主事業</w:t>
            </w:r>
          </w:p>
          <w:p w14:paraId="43FEB0FE" w14:textId="77777777" w:rsidR="00DA3B0F" w:rsidRPr="00064E8A" w:rsidRDefault="00DA3B0F" w:rsidP="00DA3B0F">
            <w:pPr>
              <w:spacing w:line="200" w:lineRule="exact"/>
              <w:rPr>
                <w:rFonts w:ascii="ＭＳ 明朝" w:eastAsia="ＭＳ 明朝" w:hAnsi="ＭＳ 明朝"/>
                <w:sz w:val="16"/>
                <w:szCs w:val="16"/>
              </w:rPr>
            </w:pPr>
            <w:r w:rsidRPr="00064E8A">
              <w:rPr>
                <w:rFonts w:ascii="ＭＳ 明朝" w:eastAsia="ＭＳ 明朝" w:hAnsi="ＭＳ 明朝" w:hint="eastAsia"/>
                <w:sz w:val="16"/>
                <w:szCs w:val="16"/>
              </w:rPr>
              <w:t>・多種多様な対象に向けた事業の実施</w:t>
            </w:r>
          </w:p>
          <w:p w14:paraId="435FFCCC" w14:textId="2799006E" w:rsidR="00DA3B0F" w:rsidRPr="00064E8A" w:rsidRDefault="00DA3B0F" w:rsidP="00986662">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・府民の要望に応える事業調整</w:t>
            </w:r>
          </w:p>
          <w:p w14:paraId="5471FA32" w14:textId="0EB60AE9" w:rsidR="00DA3B0F" w:rsidRPr="00064E8A" w:rsidRDefault="00DA3B0F" w:rsidP="0085454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w:t>
            </w:r>
            <w:r w:rsidR="00854548" w:rsidRPr="00986662">
              <w:rPr>
                <w:rFonts w:ascii="ＭＳ 明朝" w:eastAsia="ＭＳ 明朝" w:hAnsi="ＭＳ 明朝" w:hint="eastAsia"/>
                <w:sz w:val="16"/>
                <w:szCs w:val="16"/>
              </w:rPr>
              <w:t>＊</w:t>
            </w:r>
            <w:r w:rsidRPr="00064E8A">
              <w:rPr>
                <w:rFonts w:ascii="ＭＳ 明朝" w:eastAsia="ＭＳ 明朝" w:hAnsi="ＭＳ 明朝" w:hint="eastAsia"/>
                <w:sz w:val="16"/>
                <w:szCs w:val="16"/>
              </w:rPr>
              <w:t>府青少年</w:t>
            </w:r>
            <w:r w:rsidR="00F20B2C">
              <w:rPr>
                <w:rFonts w:ascii="ＭＳ 明朝" w:eastAsia="ＭＳ 明朝" w:hAnsi="ＭＳ 明朝" w:hint="eastAsia"/>
                <w:sz w:val="16"/>
                <w:szCs w:val="16"/>
              </w:rPr>
              <w:t>支援</w:t>
            </w:r>
            <w:r w:rsidRPr="00064E8A">
              <w:rPr>
                <w:rFonts w:ascii="ＭＳ 明朝" w:eastAsia="ＭＳ 明朝" w:hAnsi="ＭＳ 明朝" w:hint="eastAsia"/>
                <w:sz w:val="16"/>
                <w:szCs w:val="16"/>
              </w:rPr>
              <w:t>課の協力により、府内全小学校に事業のチラシを配布、募集定員を超える</w:t>
            </w:r>
            <w:r w:rsidRPr="00064E8A">
              <w:rPr>
                <w:rFonts w:ascii="ＭＳ 明朝" w:eastAsia="ＭＳ 明朝" w:hAnsi="ＭＳ 明朝" w:hint="eastAsia"/>
                <w:sz w:val="16"/>
                <w:szCs w:val="16"/>
              </w:rPr>
              <w:lastRenderedPageBreak/>
              <w:t>参加申込みを頂いた。</w:t>
            </w:r>
          </w:p>
          <w:p w14:paraId="33983312" w14:textId="320F2FB2" w:rsidR="00DA3B0F" w:rsidRPr="00064E8A" w:rsidRDefault="00DA3B0F" w:rsidP="00854548">
            <w:pPr>
              <w:spacing w:line="200" w:lineRule="exact"/>
              <w:ind w:left="320" w:hangingChars="200" w:hanging="320"/>
              <w:rPr>
                <w:rFonts w:ascii="ＭＳ 明朝" w:eastAsia="ＭＳ 明朝" w:hAnsi="ＭＳ 明朝"/>
                <w:sz w:val="16"/>
                <w:szCs w:val="16"/>
              </w:rPr>
            </w:pPr>
            <w:r w:rsidRPr="00064E8A">
              <w:rPr>
                <w:rFonts w:ascii="ＭＳ 明朝" w:eastAsia="ＭＳ 明朝" w:hAnsi="ＭＳ 明朝" w:hint="eastAsia"/>
                <w:sz w:val="16"/>
                <w:szCs w:val="16"/>
              </w:rPr>
              <w:t xml:space="preserve">　</w:t>
            </w:r>
            <w:r w:rsidR="00854548">
              <w:rPr>
                <w:rFonts w:ascii="ＭＳ 明朝" w:eastAsia="ＭＳ 明朝" w:hAnsi="ＭＳ 明朝" w:hint="eastAsia"/>
                <w:sz w:val="16"/>
                <w:szCs w:val="16"/>
              </w:rPr>
              <w:t>＊</w:t>
            </w:r>
            <w:r w:rsidRPr="00064E8A">
              <w:rPr>
                <w:rFonts w:ascii="ＭＳ 明朝" w:eastAsia="ＭＳ 明朝" w:hAnsi="ＭＳ 明朝" w:hint="eastAsia"/>
                <w:sz w:val="16"/>
                <w:szCs w:val="16"/>
              </w:rPr>
              <w:t>参加申込みが非常に多い夏期の子どもキャンプ事業については、募集定員を拡大するとともに、秋の家族対象の釣り事業についても、募集定員の拡大を図り、できるだけ多くの府民が参加できるように取り組み、府民の要望に応えている。</w:t>
            </w:r>
          </w:p>
          <w:p w14:paraId="70EC0A62" w14:textId="77777777" w:rsidR="00DA3B0F" w:rsidRPr="00064E8A" w:rsidRDefault="00DA3B0F" w:rsidP="00DA3B0F">
            <w:pPr>
              <w:spacing w:line="200" w:lineRule="exact"/>
              <w:rPr>
                <w:rFonts w:ascii="ＭＳ 明朝" w:eastAsia="ＭＳ 明朝" w:hAnsi="ＭＳ 明朝"/>
                <w:sz w:val="16"/>
                <w:szCs w:val="16"/>
              </w:rPr>
            </w:pPr>
            <w:r w:rsidRPr="00064E8A">
              <w:rPr>
                <w:rFonts w:ascii="ＭＳ 明朝" w:eastAsia="ＭＳ 明朝" w:hAnsi="ＭＳ 明朝" w:hint="eastAsia"/>
                <w:sz w:val="16"/>
                <w:szCs w:val="16"/>
              </w:rPr>
              <w:t>・子どものキャンプの取組み</w:t>
            </w:r>
          </w:p>
          <w:p w14:paraId="5DF0A120" w14:textId="77777777" w:rsidR="00E67660" w:rsidRDefault="00DA3B0F" w:rsidP="00854548">
            <w:pPr>
              <w:spacing w:line="200" w:lineRule="exact"/>
              <w:ind w:left="480" w:hangingChars="300" w:hanging="480"/>
              <w:rPr>
                <w:rFonts w:ascii="ＭＳ 明朝" w:eastAsia="ＭＳ 明朝" w:hAnsi="ＭＳ 明朝"/>
                <w:sz w:val="16"/>
                <w:szCs w:val="16"/>
              </w:rPr>
            </w:pPr>
            <w:r w:rsidRPr="00064E8A">
              <w:rPr>
                <w:rFonts w:ascii="ＭＳ 明朝" w:eastAsia="ＭＳ 明朝" w:hAnsi="ＭＳ 明朝" w:hint="eastAsia"/>
                <w:sz w:val="16"/>
                <w:szCs w:val="16"/>
              </w:rPr>
              <w:t xml:space="preserve">　</w:t>
            </w:r>
            <w:r w:rsidR="00854548">
              <w:rPr>
                <w:rFonts w:ascii="ＭＳ 明朝" w:eastAsia="ＭＳ 明朝" w:hAnsi="ＭＳ 明朝" w:hint="eastAsia"/>
                <w:sz w:val="16"/>
                <w:szCs w:val="16"/>
              </w:rPr>
              <w:t>＊</w:t>
            </w:r>
            <w:r w:rsidRPr="00064E8A">
              <w:rPr>
                <w:rFonts w:ascii="ＭＳ 明朝" w:eastAsia="ＭＳ 明朝" w:hAnsi="ＭＳ 明朝" w:hint="eastAsia"/>
                <w:sz w:val="16"/>
                <w:szCs w:val="16"/>
              </w:rPr>
              <w:t>子どもを対象にした自主事業では、５～６人のグループ毎に養成したボランティアリー</w:t>
            </w:r>
          </w:p>
          <w:p w14:paraId="747FF85C" w14:textId="77777777" w:rsidR="00E67660" w:rsidRDefault="00DA3B0F" w:rsidP="00E67660">
            <w:pPr>
              <w:spacing w:line="200" w:lineRule="exact"/>
              <w:ind w:leftChars="150" w:left="555" w:hangingChars="150" w:hanging="240"/>
              <w:rPr>
                <w:rFonts w:ascii="ＭＳ 明朝" w:eastAsia="ＭＳ 明朝" w:hAnsi="ＭＳ 明朝"/>
                <w:sz w:val="16"/>
                <w:szCs w:val="16"/>
              </w:rPr>
            </w:pPr>
            <w:r w:rsidRPr="00064E8A">
              <w:rPr>
                <w:rFonts w:ascii="ＭＳ 明朝" w:eastAsia="ＭＳ 明朝" w:hAnsi="ＭＳ 明朝" w:hint="eastAsia"/>
                <w:sz w:val="16"/>
                <w:szCs w:val="16"/>
              </w:rPr>
              <w:t>ダーを配置、２４時間生活を共にしながら自然体験や生活体験活動の指導に当たらせ、</w:t>
            </w:r>
          </w:p>
          <w:p w14:paraId="683089E7" w14:textId="77777777" w:rsidR="00E67660" w:rsidRDefault="00DA3B0F" w:rsidP="00E67660">
            <w:pPr>
              <w:spacing w:line="200" w:lineRule="exact"/>
              <w:ind w:leftChars="150" w:left="555" w:hangingChars="150" w:hanging="240"/>
              <w:rPr>
                <w:rFonts w:ascii="ＭＳ 明朝" w:eastAsia="ＭＳ 明朝" w:hAnsi="ＭＳ 明朝"/>
                <w:sz w:val="16"/>
                <w:szCs w:val="16"/>
              </w:rPr>
            </w:pPr>
            <w:r w:rsidRPr="00064E8A">
              <w:rPr>
                <w:rFonts w:ascii="ＭＳ 明朝" w:eastAsia="ＭＳ 明朝" w:hAnsi="ＭＳ 明朝" w:hint="eastAsia"/>
                <w:sz w:val="16"/>
                <w:szCs w:val="16"/>
              </w:rPr>
              <w:t>子ども達に感動体験や健やかな成長に資するより良い体験が与えられるよう取り組ん</w:t>
            </w:r>
          </w:p>
          <w:p w14:paraId="2A57516E" w14:textId="6C67E106" w:rsidR="00DA3B0F" w:rsidRPr="00064E8A" w:rsidRDefault="00DA3B0F" w:rsidP="00E67660">
            <w:pPr>
              <w:spacing w:line="200" w:lineRule="exact"/>
              <w:ind w:leftChars="150" w:left="555" w:hangingChars="150" w:hanging="240"/>
              <w:rPr>
                <w:rFonts w:ascii="ＭＳ 明朝" w:eastAsia="ＭＳ 明朝" w:hAnsi="ＭＳ 明朝"/>
                <w:sz w:val="16"/>
                <w:szCs w:val="16"/>
              </w:rPr>
            </w:pPr>
            <w:r w:rsidRPr="00064E8A">
              <w:rPr>
                <w:rFonts w:ascii="ＭＳ 明朝" w:eastAsia="ＭＳ 明朝" w:hAnsi="ＭＳ 明朝" w:hint="eastAsia"/>
                <w:sz w:val="16"/>
                <w:szCs w:val="16"/>
              </w:rPr>
              <w:t>でいる。</w:t>
            </w:r>
          </w:p>
          <w:p w14:paraId="67406BDD" w14:textId="77777777" w:rsidR="00E67660" w:rsidRDefault="00DA3B0F" w:rsidP="00854548">
            <w:pPr>
              <w:spacing w:line="200" w:lineRule="exact"/>
              <w:ind w:left="480" w:hangingChars="300" w:hanging="480"/>
              <w:rPr>
                <w:rFonts w:ascii="ＭＳ 明朝" w:eastAsia="ＭＳ 明朝" w:hAnsi="ＭＳ 明朝"/>
                <w:sz w:val="16"/>
                <w:szCs w:val="16"/>
              </w:rPr>
            </w:pPr>
            <w:r w:rsidRPr="00064E8A">
              <w:rPr>
                <w:rFonts w:ascii="ＭＳ 明朝" w:eastAsia="ＭＳ 明朝" w:hAnsi="ＭＳ 明朝" w:hint="eastAsia"/>
                <w:sz w:val="16"/>
                <w:szCs w:val="16"/>
              </w:rPr>
              <w:t xml:space="preserve">　</w:t>
            </w:r>
            <w:r w:rsidR="00854548">
              <w:rPr>
                <w:rFonts w:ascii="ＭＳ 明朝" w:eastAsia="ＭＳ 明朝" w:hAnsi="ＭＳ 明朝" w:hint="eastAsia"/>
                <w:sz w:val="16"/>
                <w:szCs w:val="16"/>
              </w:rPr>
              <w:t>＊</w:t>
            </w:r>
            <w:r w:rsidRPr="00064E8A">
              <w:rPr>
                <w:rFonts w:ascii="ＭＳ 明朝" w:eastAsia="ＭＳ 明朝" w:hAnsi="ＭＳ 明朝" w:hint="eastAsia"/>
                <w:sz w:val="16"/>
                <w:szCs w:val="16"/>
              </w:rPr>
              <w:t>また、子ども達のキャンプでは、生活プログラムを重要なプログラムとして大切にした</w:t>
            </w:r>
          </w:p>
          <w:p w14:paraId="72DBBE4D" w14:textId="29276452" w:rsidR="00DA3B0F" w:rsidRPr="00064E8A" w:rsidRDefault="00DA3B0F" w:rsidP="00E67660">
            <w:pPr>
              <w:spacing w:line="200" w:lineRule="exact"/>
              <w:ind w:leftChars="150" w:left="555" w:hangingChars="150" w:hanging="240"/>
              <w:rPr>
                <w:rFonts w:ascii="ＭＳ 明朝" w:eastAsia="ＭＳ 明朝" w:hAnsi="ＭＳ 明朝"/>
                <w:sz w:val="16"/>
                <w:szCs w:val="16"/>
              </w:rPr>
            </w:pPr>
            <w:r w:rsidRPr="00064E8A">
              <w:rPr>
                <w:rFonts w:ascii="ＭＳ 明朝" w:eastAsia="ＭＳ 明朝" w:hAnsi="ＭＳ 明朝" w:hint="eastAsia"/>
                <w:sz w:val="16"/>
                <w:szCs w:val="16"/>
              </w:rPr>
              <w:t>上で、自然体験活動や集団生活体験に取り組んでいる。</w:t>
            </w:r>
          </w:p>
          <w:p w14:paraId="44B46673" w14:textId="77777777" w:rsidR="00E67660" w:rsidRDefault="00DA3B0F" w:rsidP="00072547">
            <w:pPr>
              <w:spacing w:line="200" w:lineRule="exact"/>
              <w:ind w:left="480" w:hangingChars="300" w:hanging="480"/>
              <w:rPr>
                <w:rFonts w:ascii="ＭＳ 明朝" w:eastAsia="ＭＳ 明朝" w:hAnsi="ＭＳ 明朝"/>
                <w:sz w:val="16"/>
                <w:szCs w:val="16"/>
              </w:rPr>
            </w:pPr>
            <w:r w:rsidRPr="00064E8A">
              <w:rPr>
                <w:rFonts w:ascii="ＭＳ 明朝" w:eastAsia="ＭＳ 明朝" w:hAnsi="ＭＳ 明朝" w:hint="eastAsia"/>
                <w:sz w:val="16"/>
                <w:szCs w:val="16"/>
              </w:rPr>
              <w:t xml:space="preserve">　＊夏期の子どもキャンプでは、キャンプに参加している子ども達全員に帽子を配布し、他</w:t>
            </w:r>
          </w:p>
          <w:p w14:paraId="42A4078B" w14:textId="74DCBA09" w:rsidR="00DA3B0F" w:rsidRDefault="00DA3B0F" w:rsidP="00986662">
            <w:pPr>
              <w:spacing w:line="200" w:lineRule="exact"/>
              <w:ind w:leftChars="150" w:left="555" w:hangingChars="150" w:hanging="240"/>
              <w:rPr>
                <w:rFonts w:ascii="ＭＳ 明朝" w:eastAsia="ＭＳ 明朝" w:hAnsi="ＭＳ 明朝"/>
                <w:sz w:val="16"/>
                <w:szCs w:val="16"/>
              </w:rPr>
            </w:pPr>
            <w:r w:rsidRPr="00064E8A">
              <w:rPr>
                <w:rFonts w:ascii="ＭＳ 明朝" w:eastAsia="ＭＳ 明朝" w:hAnsi="ＭＳ 明朝" w:hint="eastAsia"/>
                <w:sz w:val="16"/>
                <w:szCs w:val="16"/>
              </w:rPr>
              <w:t xml:space="preserve">団体との区別と所属意識が高められるよう取り組んでいる。　</w:t>
            </w:r>
          </w:p>
          <w:p w14:paraId="467E907A" w14:textId="77777777" w:rsidR="00E67660" w:rsidRDefault="00DA3B0F" w:rsidP="00072547">
            <w:pPr>
              <w:spacing w:line="200" w:lineRule="exact"/>
              <w:ind w:left="480" w:hangingChars="300" w:hanging="480"/>
              <w:rPr>
                <w:rFonts w:ascii="ＭＳ 明朝" w:eastAsia="ＭＳ 明朝" w:hAnsi="ＭＳ 明朝"/>
                <w:sz w:val="16"/>
                <w:szCs w:val="16"/>
              </w:rPr>
            </w:pPr>
            <w:r w:rsidRPr="00064E8A">
              <w:rPr>
                <w:rFonts w:ascii="ＭＳ 明朝" w:eastAsia="ＭＳ 明朝" w:hAnsi="ＭＳ 明朝" w:hint="eastAsia"/>
                <w:sz w:val="16"/>
                <w:szCs w:val="16"/>
              </w:rPr>
              <w:t xml:space="preserve">　＊キャンプ参加中の子どもの様子を保護者に伝え、安心してもらうとともに、キャンプの</w:t>
            </w:r>
          </w:p>
          <w:p w14:paraId="181C0C93" w14:textId="20BB24C6" w:rsidR="00DA3B0F" w:rsidRPr="00064E8A" w:rsidRDefault="00DA3B0F" w:rsidP="00E67660">
            <w:pPr>
              <w:spacing w:line="200" w:lineRule="exact"/>
              <w:ind w:leftChars="150" w:left="315" w:firstLineChars="50" w:firstLine="80"/>
              <w:rPr>
                <w:rFonts w:ascii="ＭＳ 明朝" w:eastAsia="ＭＳ 明朝" w:hAnsi="ＭＳ 明朝"/>
                <w:sz w:val="16"/>
                <w:szCs w:val="16"/>
              </w:rPr>
            </w:pPr>
            <w:r w:rsidRPr="00064E8A">
              <w:rPr>
                <w:rFonts w:ascii="ＭＳ 明朝" w:eastAsia="ＭＳ 明朝" w:hAnsi="ＭＳ 明朝" w:hint="eastAsia"/>
                <w:sz w:val="16"/>
                <w:szCs w:val="16"/>
              </w:rPr>
              <w:t>理解を深めてもらえるよう、海洋センターが開設しているインスタグラムのページに、子ども達の活動状況をアップしている。また、事業終了後、保護者の了解のもと活動中の写真をアルバムサイトにアップし、保護者に見てもらい、必要な写真をプリントしてもらうよう取り組んでいる。</w:t>
            </w:r>
          </w:p>
          <w:p w14:paraId="4FA16F1B" w14:textId="77777777" w:rsidR="00E67660" w:rsidRDefault="00DA3B0F" w:rsidP="00072547">
            <w:pPr>
              <w:spacing w:line="200" w:lineRule="exact"/>
              <w:ind w:left="480" w:hangingChars="300" w:hanging="480"/>
              <w:rPr>
                <w:rFonts w:ascii="ＭＳ 明朝" w:eastAsia="ＭＳ 明朝" w:hAnsi="ＭＳ 明朝"/>
                <w:sz w:val="16"/>
                <w:szCs w:val="16"/>
              </w:rPr>
            </w:pPr>
            <w:r w:rsidRPr="00064E8A">
              <w:rPr>
                <w:rFonts w:ascii="ＭＳ 明朝" w:eastAsia="ＭＳ 明朝" w:hAnsi="ＭＳ 明朝" w:hint="eastAsia"/>
                <w:sz w:val="16"/>
                <w:szCs w:val="16"/>
              </w:rPr>
              <w:t xml:space="preserve">　＊事業に参加した子ども達には、繋がりを保つために、様々な事業案内の送付に取り組ん</w:t>
            </w:r>
          </w:p>
          <w:p w14:paraId="071B34B4" w14:textId="00797C47" w:rsidR="00DA3B0F" w:rsidRPr="00064E8A" w:rsidRDefault="00DA3B0F" w:rsidP="00E67660">
            <w:pPr>
              <w:spacing w:line="200" w:lineRule="exact"/>
              <w:ind w:leftChars="150" w:left="555" w:hangingChars="150" w:hanging="240"/>
              <w:rPr>
                <w:rFonts w:ascii="ＭＳ 明朝" w:eastAsia="ＭＳ 明朝" w:hAnsi="ＭＳ 明朝"/>
                <w:sz w:val="16"/>
                <w:szCs w:val="16"/>
              </w:rPr>
            </w:pPr>
            <w:r w:rsidRPr="00064E8A">
              <w:rPr>
                <w:rFonts w:ascii="ＭＳ 明朝" w:eastAsia="ＭＳ 明朝" w:hAnsi="ＭＳ 明朝" w:hint="eastAsia"/>
                <w:sz w:val="16"/>
                <w:szCs w:val="16"/>
              </w:rPr>
              <w:t>でいる。</w:t>
            </w:r>
          </w:p>
          <w:p w14:paraId="39C193F0" w14:textId="12517AF6" w:rsidR="00DA3B0F" w:rsidRDefault="00DA3B0F"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＊家族対象に事業の拡大をはかった</w:t>
            </w:r>
          </w:p>
          <w:p w14:paraId="7D8D1D4E" w14:textId="77777777" w:rsidR="00E140E7" w:rsidRPr="00986662" w:rsidRDefault="00E140E7" w:rsidP="00E140E7">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・経費の削減</w:t>
            </w:r>
          </w:p>
          <w:p w14:paraId="5753A058" w14:textId="77777777" w:rsidR="00E140E7" w:rsidRPr="00986662" w:rsidRDefault="00E140E7" w:rsidP="00E140E7">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＊利用者とのやり取りは郵送で行っていたが、今年度から</w:t>
            </w:r>
            <w:r w:rsidRPr="00986662">
              <w:rPr>
                <w:rFonts w:ascii="ＭＳ 明朝" w:eastAsia="ＭＳ 明朝" w:hAnsi="ＭＳ 明朝"/>
                <w:color w:val="000000" w:themeColor="text1"/>
                <w:sz w:val="16"/>
                <w:szCs w:val="16"/>
              </w:rPr>
              <w:t>LINEのみと</w:t>
            </w:r>
            <w:r w:rsidRPr="00986662">
              <w:rPr>
                <w:rFonts w:ascii="ＭＳ 明朝" w:eastAsia="ＭＳ 明朝" w:hAnsi="ＭＳ 明朝" w:hint="eastAsia"/>
                <w:color w:val="000000" w:themeColor="text1"/>
                <w:sz w:val="16"/>
                <w:szCs w:val="16"/>
              </w:rPr>
              <w:t>したため、郵送にか</w:t>
            </w:r>
          </w:p>
          <w:p w14:paraId="5AE6FBCB" w14:textId="33A83706" w:rsidR="00E140E7" w:rsidRPr="00986662" w:rsidRDefault="00E140E7" w:rsidP="00E140E7">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かる切手代等の経費を抑えることができた</w:t>
            </w:r>
          </w:p>
          <w:p w14:paraId="6F8CAC64" w14:textId="77777777" w:rsidR="00072547" w:rsidRPr="00064E8A" w:rsidRDefault="00072547" w:rsidP="00DA3B0F">
            <w:pPr>
              <w:spacing w:line="200" w:lineRule="exact"/>
              <w:rPr>
                <w:rFonts w:ascii="ＭＳ 明朝" w:eastAsia="ＭＳ 明朝" w:hAnsi="ＭＳ 明朝"/>
                <w:sz w:val="16"/>
                <w:szCs w:val="16"/>
              </w:rPr>
            </w:pPr>
          </w:p>
          <w:p w14:paraId="52554104" w14:textId="77777777" w:rsidR="00DA3B0F" w:rsidRPr="00064E8A" w:rsidRDefault="00DA3B0F" w:rsidP="00DA3B0F">
            <w:pPr>
              <w:spacing w:line="200" w:lineRule="exact"/>
              <w:rPr>
                <w:rFonts w:ascii="ＭＳ 明朝" w:eastAsia="ＭＳ 明朝" w:hAnsi="ＭＳ 明朝"/>
                <w:b/>
                <w:sz w:val="16"/>
                <w:szCs w:val="16"/>
              </w:rPr>
            </w:pPr>
            <w:r w:rsidRPr="00064E8A">
              <w:rPr>
                <w:rFonts w:ascii="ＭＳ 明朝" w:eastAsia="ＭＳ 明朝" w:hAnsi="ＭＳ 明朝" w:hint="eastAsia"/>
                <w:b/>
                <w:sz w:val="16"/>
                <w:szCs w:val="16"/>
              </w:rPr>
              <w:t>２．その他創意工夫の取組み</w:t>
            </w:r>
          </w:p>
          <w:p w14:paraId="2BAC26B3" w14:textId="77777777" w:rsidR="00DA3B0F" w:rsidRPr="00854548" w:rsidRDefault="00DA3B0F" w:rsidP="00DA3B0F">
            <w:pPr>
              <w:spacing w:line="200" w:lineRule="exact"/>
              <w:rPr>
                <w:rFonts w:ascii="ＭＳ 明朝" w:eastAsia="ＭＳ 明朝" w:hAnsi="ＭＳ 明朝"/>
                <w:bCs/>
                <w:sz w:val="16"/>
                <w:szCs w:val="16"/>
              </w:rPr>
            </w:pPr>
            <w:r w:rsidRPr="00854548">
              <w:rPr>
                <w:rFonts w:ascii="ＭＳ 明朝" w:eastAsia="ＭＳ 明朝" w:hAnsi="ＭＳ 明朝" w:hint="eastAsia"/>
                <w:bCs/>
                <w:sz w:val="16"/>
                <w:szCs w:val="16"/>
              </w:rPr>
              <w:t>①利用者対応</w:t>
            </w:r>
          </w:p>
          <w:p w14:paraId="06555841" w14:textId="77777777" w:rsidR="00DA3B0F" w:rsidRPr="00064E8A" w:rsidRDefault="00DA3B0F" w:rsidP="00072547">
            <w:pPr>
              <w:spacing w:line="200" w:lineRule="exact"/>
              <w:ind w:left="160" w:hangingChars="100" w:hanging="160"/>
              <w:rPr>
                <w:rFonts w:ascii="ＭＳ 明朝" w:eastAsia="ＭＳ 明朝" w:hAnsi="ＭＳ 明朝"/>
                <w:sz w:val="16"/>
                <w:szCs w:val="16"/>
              </w:rPr>
            </w:pPr>
            <w:r w:rsidRPr="00064E8A">
              <w:rPr>
                <w:rFonts w:ascii="ＭＳ 明朝" w:eastAsia="ＭＳ 明朝" w:hAnsi="ＭＳ 明朝" w:hint="eastAsia"/>
                <w:sz w:val="16"/>
                <w:szCs w:val="16"/>
              </w:rPr>
              <w:t>・利用者が安心して施設を利用し、利用目的を達成してもらえるよう利用のための現地の下見、打ち合わせを綿密に行うとともに、その後も利用責任者と常に連絡を取合うようにしている。</w:t>
            </w:r>
          </w:p>
          <w:p w14:paraId="13276412" w14:textId="77777777" w:rsidR="00DA3B0F" w:rsidRPr="00064E8A" w:rsidRDefault="00DA3B0F" w:rsidP="00072547">
            <w:pPr>
              <w:spacing w:line="200" w:lineRule="exact"/>
              <w:ind w:left="160" w:hangingChars="100" w:hanging="160"/>
              <w:rPr>
                <w:rFonts w:ascii="ＭＳ 明朝" w:eastAsia="ＭＳ 明朝" w:hAnsi="ＭＳ 明朝"/>
                <w:sz w:val="16"/>
                <w:szCs w:val="16"/>
              </w:rPr>
            </w:pPr>
            <w:r w:rsidRPr="00064E8A">
              <w:rPr>
                <w:rFonts w:ascii="ＭＳ 明朝" w:eastAsia="ＭＳ 明朝" w:hAnsi="ＭＳ 明朝" w:hint="eastAsia"/>
                <w:sz w:val="16"/>
                <w:szCs w:val="16"/>
              </w:rPr>
              <w:t>・利用者の事前打ち合わせ時に、パワーポイントによる施設の紹介、利用方法、活動内容の説明を行い、施設の理解を深めて頂いた上で、利用計画の作成に取り組んでもらっている。</w:t>
            </w:r>
          </w:p>
          <w:p w14:paraId="6936D1B1" w14:textId="77777777" w:rsidR="00DA3B0F" w:rsidRPr="00064E8A" w:rsidRDefault="00DA3B0F" w:rsidP="00DA3B0F">
            <w:pPr>
              <w:spacing w:line="200" w:lineRule="exact"/>
              <w:rPr>
                <w:rFonts w:ascii="ＭＳ 明朝" w:eastAsia="ＭＳ 明朝" w:hAnsi="ＭＳ 明朝"/>
                <w:sz w:val="16"/>
                <w:szCs w:val="16"/>
              </w:rPr>
            </w:pPr>
            <w:r w:rsidRPr="00064E8A">
              <w:rPr>
                <w:rFonts w:ascii="ＭＳ 明朝" w:eastAsia="ＭＳ 明朝" w:hAnsi="ＭＳ 明朝" w:hint="eastAsia"/>
                <w:sz w:val="16"/>
                <w:szCs w:val="16"/>
              </w:rPr>
              <w:t>・ホームページに利用の手引きを掲載し、利用者がコピーして活用できるようにしている。</w:t>
            </w:r>
          </w:p>
          <w:p w14:paraId="77175441" w14:textId="77777777" w:rsidR="00DA3B0F" w:rsidRPr="00064E8A" w:rsidRDefault="00DA3B0F" w:rsidP="00DA3B0F">
            <w:pPr>
              <w:spacing w:line="200" w:lineRule="exact"/>
              <w:rPr>
                <w:rFonts w:ascii="ＭＳ 明朝" w:eastAsia="ＭＳ 明朝" w:hAnsi="ＭＳ 明朝"/>
                <w:sz w:val="16"/>
                <w:szCs w:val="16"/>
              </w:rPr>
            </w:pPr>
            <w:r w:rsidRPr="00064E8A">
              <w:rPr>
                <w:rFonts w:ascii="ＭＳ 明朝" w:eastAsia="ＭＳ 明朝" w:hAnsi="ＭＳ 明朝" w:hint="eastAsia"/>
                <w:sz w:val="16"/>
                <w:szCs w:val="16"/>
              </w:rPr>
              <w:t xml:space="preserve">　また、年間自主事業カレンダーを作成、ホームページに掲載し事業PRに取り組んでいる。</w:t>
            </w:r>
          </w:p>
          <w:p w14:paraId="55084377" w14:textId="233B3D2F" w:rsidR="00DA3B0F" w:rsidRPr="00064E8A" w:rsidRDefault="00DA3B0F" w:rsidP="00072547">
            <w:pPr>
              <w:spacing w:line="200" w:lineRule="exact"/>
              <w:ind w:left="160" w:hangingChars="100" w:hanging="160"/>
              <w:rPr>
                <w:rFonts w:ascii="ＭＳ 明朝" w:eastAsia="ＭＳ 明朝" w:hAnsi="ＭＳ 明朝"/>
                <w:sz w:val="16"/>
                <w:szCs w:val="16"/>
              </w:rPr>
            </w:pPr>
            <w:r w:rsidRPr="00064E8A">
              <w:rPr>
                <w:rFonts w:ascii="ＭＳ 明朝" w:eastAsia="ＭＳ 明朝" w:hAnsi="ＭＳ 明朝" w:hint="eastAsia"/>
                <w:sz w:val="16"/>
                <w:szCs w:val="16"/>
              </w:rPr>
              <w:t>・指定管理者が設置した</w:t>
            </w:r>
            <w:r w:rsidR="008F5D64" w:rsidRPr="00064E8A">
              <w:rPr>
                <w:rFonts w:ascii="ＭＳ 明朝" w:eastAsia="ＭＳ 明朝" w:hAnsi="ＭＳ 明朝" w:hint="eastAsia"/>
                <w:sz w:val="16"/>
                <w:szCs w:val="16"/>
              </w:rPr>
              <w:t>施設</w:t>
            </w:r>
            <w:r w:rsidRPr="00064E8A">
              <w:rPr>
                <w:rFonts w:ascii="ＭＳ 明朝" w:eastAsia="ＭＳ 明朝" w:hAnsi="ＭＳ 明朝" w:hint="eastAsia"/>
                <w:sz w:val="16"/>
                <w:szCs w:val="16"/>
              </w:rPr>
              <w:t>MAPの活用とプログラムの指導の為、職員で指導チームを編成し、指導に当たるよう取り組んでいる。</w:t>
            </w:r>
          </w:p>
          <w:p w14:paraId="3910FDD4" w14:textId="77777777" w:rsidR="00DA3B0F" w:rsidRPr="00854548" w:rsidRDefault="00DA3B0F" w:rsidP="00DA3B0F">
            <w:pPr>
              <w:spacing w:line="200" w:lineRule="exact"/>
              <w:rPr>
                <w:rFonts w:ascii="ＭＳ 明朝" w:eastAsia="ＭＳ 明朝" w:hAnsi="ＭＳ 明朝"/>
                <w:bCs/>
                <w:sz w:val="16"/>
                <w:szCs w:val="16"/>
              </w:rPr>
            </w:pPr>
            <w:r w:rsidRPr="00854548">
              <w:rPr>
                <w:rFonts w:ascii="ＭＳ 明朝" w:eastAsia="ＭＳ 明朝" w:hAnsi="ＭＳ 明朝" w:hint="eastAsia"/>
                <w:bCs/>
                <w:sz w:val="16"/>
                <w:szCs w:val="16"/>
              </w:rPr>
              <w:t>②充実した広報の取組み</w:t>
            </w:r>
          </w:p>
          <w:p w14:paraId="2E4BF3A6" w14:textId="77777777" w:rsidR="00DA3B0F" w:rsidRPr="00064E8A" w:rsidRDefault="00DA3B0F"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・職員の名札や受付にもSNSのQRコードを読み込めるカードを用いている。</w:t>
            </w:r>
            <w:r w:rsidRPr="00064E8A">
              <w:rPr>
                <w:rFonts w:ascii="ＭＳ 明朝" w:eastAsia="ＭＳ 明朝" w:hAnsi="ＭＳ 明朝" w:hint="eastAsia"/>
                <w:sz w:val="16"/>
                <w:szCs w:val="16"/>
              </w:rPr>
              <w:t xml:space="preserve">　</w:t>
            </w:r>
          </w:p>
          <w:p w14:paraId="75A6B99E" w14:textId="400337C3" w:rsidR="00B5005B" w:rsidRPr="00986662" w:rsidRDefault="00B5005B"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・施設の</w:t>
            </w:r>
            <w:r w:rsidRPr="00986662">
              <w:rPr>
                <w:rFonts w:ascii="ＭＳ 明朝" w:eastAsia="ＭＳ 明朝" w:hAnsi="ＭＳ 明朝"/>
                <w:color w:val="000000" w:themeColor="text1"/>
                <w:sz w:val="16"/>
                <w:szCs w:val="16"/>
              </w:rPr>
              <w:t>PRかねて</w:t>
            </w:r>
            <w:r w:rsidRPr="00986662">
              <w:rPr>
                <w:rFonts w:ascii="ＭＳ 明朝" w:eastAsia="ＭＳ 明朝" w:hAnsi="ＭＳ 明朝" w:hint="eastAsia"/>
                <w:color w:val="000000" w:themeColor="text1"/>
                <w:sz w:val="16"/>
                <w:szCs w:val="16"/>
              </w:rPr>
              <w:t>2</w:t>
            </w:r>
            <w:r w:rsidRPr="00986662">
              <w:rPr>
                <w:rFonts w:ascii="ＭＳ 明朝" w:eastAsia="ＭＳ 明朝" w:hAnsi="ＭＳ 明朝"/>
                <w:color w:val="000000" w:themeColor="text1"/>
                <w:sz w:val="16"/>
                <w:szCs w:val="16"/>
              </w:rPr>
              <w:t>70万人達成の記事を産経新聞でとりあげていただいた。（６月６日）※資料16</w:t>
            </w:r>
          </w:p>
          <w:p w14:paraId="567F1446" w14:textId="52D9DAFD" w:rsidR="00715132" w:rsidRDefault="00715132" w:rsidP="00DA3B0F">
            <w:pPr>
              <w:spacing w:line="200" w:lineRule="exact"/>
              <w:rPr>
                <w:rFonts w:ascii="ＭＳ 明朝" w:eastAsia="ＭＳ 明朝" w:hAnsi="ＭＳ 明朝"/>
                <w:sz w:val="16"/>
                <w:szCs w:val="16"/>
              </w:rPr>
            </w:pPr>
          </w:p>
          <w:p w14:paraId="0AB2EF29" w14:textId="0D8DA3CE" w:rsidR="00986662" w:rsidRDefault="00986662" w:rsidP="00DA3B0F">
            <w:pPr>
              <w:spacing w:line="200" w:lineRule="exact"/>
              <w:rPr>
                <w:rFonts w:ascii="ＭＳ 明朝" w:eastAsia="ＭＳ 明朝" w:hAnsi="ＭＳ 明朝"/>
                <w:sz w:val="16"/>
                <w:szCs w:val="16"/>
              </w:rPr>
            </w:pPr>
          </w:p>
          <w:p w14:paraId="0DD1DA40" w14:textId="46AE7682" w:rsidR="00986662" w:rsidRDefault="00986662" w:rsidP="00DA3B0F">
            <w:pPr>
              <w:spacing w:line="200" w:lineRule="exact"/>
              <w:rPr>
                <w:rFonts w:ascii="ＭＳ 明朝" w:eastAsia="ＭＳ 明朝" w:hAnsi="ＭＳ 明朝"/>
                <w:sz w:val="16"/>
                <w:szCs w:val="16"/>
              </w:rPr>
            </w:pPr>
          </w:p>
          <w:p w14:paraId="2E0527FA" w14:textId="77777777" w:rsidR="00986662" w:rsidRPr="00D03069" w:rsidRDefault="00986662" w:rsidP="00DA3B0F">
            <w:pPr>
              <w:spacing w:line="200" w:lineRule="exact"/>
              <w:rPr>
                <w:rFonts w:ascii="ＭＳ 明朝" w:eastAsia="ＭＳ 明朝" w:hAnsi="ＭＳ 明朝"/>
                <w:sz w:val="16"/>
                <w:szCs w:val="16"/>
              </w:rPr>
            </w:pPr>
          </w:p>
          <w:p w14:paraId="013607FD" w14:textId="76A52478" w:rsidR="00DA3B0F" w:rsidRDefault="00296CCA" w:rsidP="00DA3B0F">
            <w:pPr>
              <w:spacing w:line="200" w:lineRule="exact"/>
              <w:rPr>
                <w:rFonts w:ascii="ＭＳ 明朝" w:eastAsia="ＭＳ 明朝" w:hAnsi="ＭＳ 明朝"/>
                <w:sz w:val="16"/>
                <w:szCs w:val="16"/>
              </w:rPr>
            </w:pPr>
            <w:r w:rsidRPr="006140BB">
              <w:rPr>
                <w:rFonts w:ascii="ＭＳ 明朝" w:eastAsia="ＭＳ 明朝" w:hAnsi="ＭＳ 明朝" w:hint="eastAsia"/>
                <w:color w:val="000000" w:themeColor="text1"/>
                <w:sz w:val="16"/>
                <w:szCs w:val="16"/>
              </w:rPr>
              <w:lastRenderedPageBreak/>
              <w:t>③</w:t>
            </w:r>
            <w:r w:rsidR="00DA3B0F" w:rsidRPr="00D03069">
              <w:rPr>
                <w:rFonts w:ascii="ＭＳ 明朝" w:eastAsia="ＭＳ 明朝" w:hAnsi="ＭＳ 明朝" w:hint="eastAsia"/>
                <w:sz w:val="16"/>
                <w:szCs w:val="16"/>
              </w:rPr>
              <w:t>SNS活用状況</w:t>
            </w:r>
            <w:r w:rsidR="00DA3B0F" w:rsidRPr="007D4F4A">
              <w:rPr>
                <w:rFonts w:ascii="ＭＳ 明朝" w:eastAsia="ＭＳ 明朝" w:hAnsi="ＭＳ 明朝" w:hint="eastAsia"/>
                <w:sz w:val="16"/>
                <w:szCs w:val="16"/>
              </w:rPr>
              <w:t>（令和</w:t>
            </w:r>
            <w:r w:rsidR="00DA3B0F">
              <w:rPr>
                <w:rFonts w:ascii="ＭＳ 明朝" w:eastAsia="ＭＳ 明朝" w:hAnsi="ＭＳ 明朝" w:hint="eastAsia"/>
                <w:sz w:val="16"/>
                <w:szCs w:val="16"/>
              </w:rPr>
              <w:t>７</w:t>
            </w:r>
            <w:r w:rsidR="00DA3B0F" w:rsidRPr="007D4F4A">
              <w:rPr>
                <w:rFonts w:ascii="ＭＳ 明朝" w:eastAsia="ＭＳ 明朝" w:hAnsi="ＭＳ 明朝" w:hint="eastAsia"/>
                <w:sz w:val="16"/>
                <w:szCs w:val="16"/>
              </w:rPr>
              <w:t>年１１月３０日現在）</w:t>
            </w:r>
          </w:p>
          <w:tbl>
            <w:tblPr>
              <w:tblStyle w:val="a3"/>
              <w:tblW w:w="6209" w:type="dxa"/>
              <w:tblInd w:w="108" w:type="dxa"/>
              <w:tblLayout w:type="fixed"/>
              <w:tblCellMar>
                <w:left w:w="57" w:type="dxa"/>
                <w:right w:w="57" w:type="dxa"/>
              </w:tblCellMar>
              <w:tblLook w:val="04A0" w:firstRow="1" w:lastRow="0" w:firstColumn="1" w:lastColumn="0" w:noHBand="0" w:noVBand="1"/>
            </w:tblPr>
            <w:tblGrid>
              <w:gridCol w:w="578"/>
              <w:gridCol w:w="1170"/>
              <w:gridCol w:w="918"/>
              <w:gridCol w:w="997"/>
              <w:gridCol w:w="845"/>
              <w:gridCol w:w="851"/>
              <w:gridCol w:w="850"/>
            </w:tblGrid>
            <w:tr w:rsidR="009107EA" w:rsidRPr="00D03069" w14:paraId="6A3D97F1" w14:textId="77777777" w:rsidTr="00715132">
              <w:tc>
                <w:tcPr>
                  <w:tcW w:w="578" w:type="dxa"/>
                  <w:shd w:val="clear" w:color="auto" w:fill="F2F2F2" w:themeFill="background1" w:themeFillShade="F2"/>
                  <w:vAlign w:val="center"/>
                </w:tcPr>
                <w:p w14:paraId="10DD1F3F" w14:textId="77777777" w:rsidR="009107EA" w:rsidRPr="00D03069" w:rsidRDefault="009107EA"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項目</w:t>
                  </w:r>
                </w:p>
              </w:tc>
              <w:tc>
                <w:tcPr>
                  <w:tcW w:w="1170" w:type="dxa"/>
                  <w:shd w:val="clear" w:color="auto" w:fill="F2F2F2" w:themeFill="background1" w:themeFillShade="F2"/>
                  <w:vAlign w:val="center"/>
                </w:tcPr>
                <w:p w14:paraId="0E047F6B" w14:textId="77777777" w:rsidR="009107EA" w:rsidRPr="00D03069" w:rsidRDefault="009107EA"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項目</w:t>
                  </w:r>
                </w:p>
              </w:tc>
              <w:tc>
                <w:tcPr>
                  <w:tcW w:w="918" w:type="dxa"/>
                  <w:shd w:val="clear" w:color="auto" w:fill="F2F2F2" w:themeFill="background1" w:themeFillShade="F2"/>
                </w:tcPr>
                <w:p w14:paraId="53681734" w14:textId="46769063" w:rsidR="009107EA" w:rsidRPr="00D03069" w:rsidRDefault="009107EA" w:rsidP="002E3A28">
                  <w:pPr>
                    <w:spacing w:line="200" w:lineRule="exact"/>
                    <w:ind w:right="160"/>
                    <w:jc w:val="right"/>
                    <w:rPr>
                      <w:rFonts w:ascii="ＭＳ 明朝" w:eastAsia="ＭＳ 明朝" w:hAnsi="ＭＳ 明朝"/>
                      <w:sz w:val="16"/>
                      <w:szCs w:val="16"/>
                    </w:rPr>
                  </w:pPr>
                  <w:r>
                    <w:rPr>
                      <w:rFonts w:ascii="ＭＳ 明朝" w:eastAsia="ＭＳ 明朝" w:hAnsi="ＭＳ 明朝" w:hint="eastAsia"/>
                      <w:sz w:val="16"/>
                      <w:szCs w:val="16"/>
                    </w:rPr>
                    <w:t>R6年度</w:t>
                  </w:r>
                </w:p>
              </w:tc>
              <w:tc>
                <w:tcPr>
                  <w:tcW w:w="997" w:type="dxa"/>
                  <w:shd w:val="clear" w:color="auto" w:fill="F2F2F2" w:themeFill="background1" w:themeFillShade="F2"/>
                  <w:vAlign w:val="center"/>
                </w:tcPr>
                <w:p w14:paraId="4F0060F2" w14:textId="11FA890B" w:rsidR="009107EA" w:rsidRPr="00D03069" w:rsidRDefault="009107EA" w:rsidP="00715132">
                  <w:pPr>
                    <w:spacing w:line="200" w:lineRule="exact"/>
                    <w:jc w:val="center"/>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7</w:t>
                  </w:r>
                  <w:r w:rsidRPr="00D03069">
                    <w:rPr>
                      <w:rFonts w:ascii="ＭＳ 明朝" w:eastAsia="ＭＳ 明朝" w:hAnsi="ＭＳ 明朝" w:hint="eastAsia"/>
                      <w:sz w:val="16"/>
                      <w:szCs w:val="16"/>
                    </w:rPr>
                    <w:t>年度</w:t>
                  </w:r>
                </w:p>
              </w:tc>
              <w:tc>
                <w:tcPr>
                  <w:tcW w:w="845" w:type="dxa"/>
                  <w:shd w:val="clear" w:color="auto" w:fill="F2F2F2" w:themeFill="background1" w:themeFillShade="F2"/>
                  <w:vAlign w:val="center"/>
                </w:tcPr>
                <w:p w14:paraId="5C93F7AF" w14:textId="77777777" w:rsidR="009107EA" w:rsidRPr="00D03069" w:rsidRDefault="009107EA"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8</w:t>
                  </w:r>
                  <w:r w:rsidRPr="00D03069">
                    <w:rPr>
                      <w:rFonts w:ascii="ＭＳ 明朝" w:eastAsia="ＭＳ 明朝" w:hAnsi="ＭＳ 明朝" w:hint="eastAsia"/>
                      <w:sz w:val="16"/>
                      <w:szCs w:val="16"/>
                    </w:rPr>
                    <w:t>年度</w:t>
                  </w:r>
                </w:p>
              </w:tc>
              <w:tc>
                <w:tcPr>
                  <w:tcW w:w="851" w:type="dxa"/>
                  <w:shd w:val="clear" w:color="auto" w:fill="F2F2F2" w:themeFill="background1" w:themeFillShade="F2"/>
                </w:tcPr>
                <w:p w14:paraId="3391D143" w14:textId="77777777" w:rsidR="009107EA" w:rsidRPr="00D03069" w:rsidRDefault="009107EA"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9</w:t>
                  </w:r>
                  <w:r w:rsidRPr="00D03069">
                    <w:rPr>
                      <w:rFonts w:ascii="ＭＳ 明朝" w:eastAsia="ＭＳ 明朝" w:hAnsi="ＭＳ 明朝" w:hint="eastAsia"/>
                      <w:sz w:val="16"/>
                      <w:szCs w:val="16"/>
                    </w:rPr>
                    <w:t>年度</w:t>
                  </w:r>
                </w:p>
              </w:tc>
              <w:tc>
                <w:tcPr>
                  <w:tcW w:w="850" w:type="dxa"/>
                  <w:shd w:val="clear" w:color="auto" w:fill="F2F2F2" w:themeFill="background1" w:themeFillShade="F2"/>
                </w:tcPr>
                <w:p w14:paraId="7C15C543" w14:textId="77777777" w:rsidR="009107EA" w:rsidRPr="00D03069" w:rsidRDefault="009107EA"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10</w:t>
                  </w:r>
                  <w:r w:rsidRPr="00D03069">
                    <w:rPr>
                      <w:rFonts w:ascii="ＭＳ 明朝" w:eastAsia="ＭＳ 明朝" w:hAnsi="ＭＳ 明朝" w:hint="eastAsia"/>
                      <w:sz w:val="16"/>
                      <w:szCs w:val="16"/>
                    </w:rPr>
                    <w:t>年度</w:t>
                  </w:r>
                </w:p>
              </w:tc>
            </w:tr>
            <w:tr w:rsidR="009107EA" w:rsidRPr="00D03069" w14:paraId="5C043536" w14:textId="77777777" w:rsidTr="00715132">
              <w:tc>
                <w:tcPr>
                  <w:tcW w:w="578" w:type="dxa"/>
                  <w:vMerge w:val="restart"/>
                  <w:vAlign w:val="center"/>
                </w:tcPr>
                <w:p w14:paraId="57FAFB73" w14:textId="77777777" w:rsidR="009107EA" w:rsidRPr="00D03069" w:rsidRDefault="009107EA"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TikTok</w:t>
                  </w:r>
                </w:p>
              </w:tc>
              <w:tc>
                <w:tcPr>
                  <w:tcW w:w="1170" w:type="dxa"/>
                  <w:vAlign w:val="center"/>
                </w:tcPr>
                <w:p w14:paraId="528D5121" w14:textId="77777777" w:rsidR="009107EA" w:rsidRPr="00D03069" w:rsidRDefault="009107EA"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投稿数</w:t>
                  </w:r>
                </w:p>
              </w:tc>
              <w:tc>
                <w:tcPr>
                  <w:tcW w:w="918" w:type="dxa"/>
                </w:tcPr>
                <w:p w14:paraId="01ACAF7D" w14:textId="0F8FBA3C" w:rsidR="009107EA" w:rsidRDefault="002E3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68件</w:t>
                  </w:r>
                </w:p>
              </w:tc>
              <w:tc>
                <w:tcPr>
                  <w:tcW w:w="997" w:type="dxa"/>
                  <w:vAlign w:val="center"/>
                </w:tcPr>
                <w:p w14:paraId="2A3926AC" w14:textId="43944E06" w:rsidR="009107EA" w:rsidRPr="00D03069" w:rsidRDefault="002E3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6</w:t>
                  </w:r>
                  <w:r w:rsidR="005873FC">
                    <w:rPr>
                      <w:rFonts w:ascii="ＭＳ 明朝" w:eastAsia="ＭＳ 明朝" w:hAnsi="ＭＳ 明朝" w:hint="eastAsia"/>
                      <w:sz w:val="16"/>
                      <w:szCs w:val="16"/>
                    </w:rPr>
                    <w:t>5</w:t>
                  </w:r>
                  <w:r w:rsidR="009107EA">
                    <w:rPr>
                      <w:rFonts w:ascii="ＭＳ 明朝" w:eastAsia="ＭＳ 明朝" w:hAnsi="ＭＳ 明朝" w:hint="eastAsia"/>
                      <w:sz w:val="16"/>
                      <w:szCs w:val="16"/>
                    </w:rPr>
                    <w:t>件</w:t>
                  </w:r>
                </w:p>
              </w:tc>
              <w:tc>
                <w:tcPr>
                  <w:tcW w:w="845" w:type="dxa"/>
                  <w:vAlign w:val="center"/>
                </w:tcPr>
                <w:p w14:paraId="6D8D548C" w14:textId="77777777" w:rsidR="009107EA" w:rsidRPr="00D03069" w:rsidRDefault="009107EA" w:rsidP="00125F21">
                  <w:pPr>
                    <w:spacing w:line="200" w:lineRule="exact"/>
                    <w:rPr>
                      <w:rFonts w:ascii="ＭＳ 明朝" w:eastAsia="ＭＳ 明朝" w:hAnsi="ＭＳ 明朝"/>
                      <w:sz w:val="16"/>
                      <w:szCs w:val="16"/>
                    </w:rPr>
                  </w:pPr>
                </w:p>
              </w:tc>
              <w:tc>
                <w:tcPr>
                  <w:tcW w:w="851" w:type="dxa"/>
                </w:tcPr>
                <w:p w14:paraId="61F16450" w14:textId="77777777" w:rsidR="009107EA" w:rsidRPr="00D03069" w:rsidRDefault="009107EA" w:rsidP="00125F21">
                  <w:pPr>
                    <w:spacing w:line="200" w:lineRule="exact"/>
                    <w:rPr>
                      <w:rFonts w:ascii="ＭＳ 明朝" w:eastAsia="ＭＳ 明朝" w:hAnsi="ＭＳ 明朝"/>
                      <w:sz w:val="16"/>
                      <w:szCs w:val="16"/>
                    </w:rPr>
                  </w:pPr>
                </w:p>
              </w:tc>
              <w:tc>
                <w:tcPr>
                  <w:tcW w:w="850" w:type="dxa"/>
                </w:tcPr>
                <w:p w14:paraId="04A228CF" w14:textId="77777777" w:rsidR="009107EA" w:rsidRPr="00D03069" w:rsidRDefault="009107EA" w:rsidP="00125F21">
                  <w:pPr>
                    <w:spacing w:line="200" w:lineRule="exact"/>
                    <w:rPr>
                      <w:rFonts w:ascii="ＭＳ 明朝" w:eastAsia="ＭＳ 明朝" w:hAnsi="ＭＳ 明朝"/>
                      <w:sz w:val="16"/>
                      <w:szCs w:val="16"/>
                    </w:rPr>
                  </w:pPr>
                </w:p>
              </w:tc>
            </w:tr>
            <w:tr w:rsidR="009107EA" w:rsidRPr="00D03069" w14:paraId="4989E987" w14:textId="77777777" w:rsidTr="00715132">
              <w:tc>
                <w:tcPr>
                  <w:tcW w:w="578" w:type="dxa"/>
                  <w:vMerge/>
                  <w:vAlign w:val="center"/>
                </w:tcPr>
                <w:p w14:paraId="287A324F" w14:textId="77777777" w:rsidR="009107EA" w:rsidRPr="00D03069" w:rsidRDefault="009107EA" w:rsidP="00125F21">
                  <w:pPr>
                    <w:spacing w:line="200" w:lineRule="exact"/>
                    <w:rPr>
                      <w:rFonts w:ascii="ＭＳ 明朝" w:eastAsia="ＭＳ 明朝" w:hAnsi="ＭＳ 明朝"/>
                      <w:sz w:val="16"/>
                      <w:szCs w:val="16"/>
                    </w:rPr>
                  </w:pPr>
                </w:p>
              </w:tc>
              <w:tc>
                <w:tcPr>
                  <w:tcW w:w="1170" w:type="dxa"/>
                  <w:vAlign w:val="center"/>
                </w:tcPr>
                <w:p w14:paraId="72E8C46E" w14:textId="77777777" w:rsidR="009107EA" w:rsidRPr="00D03069" w:rsidRDefault="009107EA"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動画再生回数</w:t>
                  </w:r>
                </w:p>
              </w:tc>
              <w:tc>
                <w:tcPr>
                  <w:tcW w:w="918" w:type="dxa"/>
                </w:tcPr>
                <w:p w14:paraId="7D4643B0" w14:textId="6DAA2F33" w:rsidR="009107EA" w:rsidRDefault="002E3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81,486回</w:t>
                  </w:r>
                </w:p>
              </w:tc>
              <w:tc>
                <w:tcPr>
                  <w:tcW w:w="997" w:type="dxa"/>
                  <w:vAlign w:val="center"/>
                </w:tcPr>
                <w:p w14:paraId="23D1FF8F" w14:textId="57BA8A09" w:rsidR="009107EA" w:rsidRPr="00D03069" w:rsidRDefault="005873FC"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998,192</w:t>
                  </w:r>
                  <w:r w:rsidR="009107EA">
                    <w:rPr>
                      <w:rFonts w:ascii="ＭＳ 明朝" w:eastAsia="ＭＳ 明朝" w:hAnsi="ＭＳ 明朝" w:hint="eastAsia"/>
                      <w:sz w:val="16"/>
                      <w:szCs w:val="16"/>
                    </w:rPr>
                    <w:t>回</w:t>
                  </w:r>
                </w:p>
              </w:tc>
              <w:tc>
                <w:tcPr>
                  <w:tcW w:w="845" w:type="dxa"/>
                  <w:vAlign w:val="center"/>
                </w:tcPr>
                <w:p w14:paraId="4A45C45A" w14:textId="77777777" w:rsidR="009107EA" w:rsidRPr="00D03069" w:rsidRDefault="009107EA" w:rsidP="00125F21">
                  <w:pPr>
                    <w:spacing w:line="200" w:lineRule="exact"/>
                    <w:rPr>
                      <w:rFonts w:ascii="ＭＳ 明朝" w:eastAsia="ＭＳ 明朝" w:hAnsi="ＭＳ 明朝"/>
                      <w:sz w:val="16"/>
                      <w:szCs w:val="16"/>
                    </w:rPr>
                  </w:pPr>
                </w:p>
              </w:tc>
              <w:tc>
                <w:tcPr>
                  <w:tcW w:w="851" w:type="dxa"/>
                </w:tcPr>
                <w:p w14:paraId="718A7B65" w14:textId="77777777" w:rsidR="009107EA" w:rsidRPr="00D03069" w:rsidRDefault="009107EA" w:rsidP="00125F21">
                  <w:pPr>
                    <w:spacing w:line="200" w:lineRule="exact"/>
                    <w:rPr>
                      <w:rFonts w:ascii="ＭＳ 明朝" w:eastAsia="ＭＳ 明朝" w:hAnsi="ＭＳ 明朝"/>
                      <w:sz w:val="16"/>
                      <w:szCs w:val="16"/>
                    </w:rPr>
                  </w:pPr>
                </w:p>
              </w:tc>
              <w:tc>
                <w:tcPr>
                  <w:tcW w:w="850" w:type="dxa"/>
                </w:tcPr>
                <w:p w14:paraId="68ACD590" w14:textId="77777777" w:rsidR="009107EA" w:rsidRPr="00D03069" w:rsidRDefault="009107EA" w:rsidP="00125F21">
                  <w:pPr>
                    <w:spacing w:line="200" w:lineRule="exact"/>
                    <w:rPr>
                      <w:rFonts w:ascii="ＭＳ 明朝" w:eastAsia="ＭＳ 明朝" w:hAnsi="ＭＳ 明朝"/>
                      <w:sz w:val="16"/>
                      <w:szCs w:val="16"/>
                    </w:rPr>
                  </w:pPr>
                </w:p>
              </w:tc>
            </w:tr>
            <w:tr w:rsidR="009107EA" w:rsidRPr="00D03069" w14:paraId="31C9ECCA" w14:textId="77777777" w:rsidTr="00715132">
              <w:tc>
                <w:tcPr>
                  <w:tcW w:w="578" w:type="dxa"/>
                  <w:vMerge/>
                  <w:vAlign w:val="center"/>
                </w:tcPr>
                <w:p w14:paraId="4AD0AF51" w14:textId="77777777" w:rsidR="009107EA" w:rsidRPr="00D03069" w:rsidRDefault="009107EA" w:rsidP="00125F21">
                  <w:pPr>
                    <w:spacing w:line="200" w:lineRule="exact"/>
                    <w:rPr>
                      <w:rFonts w:ascii="ＭＳ 明朝" w:eastAsia="ＭＳ 明朝" w:hAnsi="ＭＳ 明朝"/>
                      <w:sz w:val="16"/>
                      <w:szCs w:val="16"/>
                    </w:rPr>
                  </w:pPr>
                </w:p>
              </w:tc>
              <w:tc>
                <w:tcPr>
                  <w:tcW w:w="1170" w:type="dxa"/>
                  <w:vAlign w:val="center"/>
                </w:tcPr>
                <w:p w14:paraId="42E29702" w14:textId="77777777" w:rsidR="009107EA" w:rsidRPr="00D03069" w:rsidRDefault="009107EA"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いいね数</w:t>
                  </w:r>
                </w:p>
              </w:tc>
              <w:tc>
                <w:tcPr>
                  <w:tcW w:w="918" w:type="dxa"/>
                </w:tcPr>
                <w:p w14:paraId="0B32FB61" w14:textId="6F03C10E" w:rsidR="009107EA" w:rsidRDefault="002E3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1,857件</w:t>
                  </w:r>
                </w:p>
              </w:tc>
              <w:tc>
                <w:tcPr>
                  <w:tcW w:w="997" w:type="dxa"/>
                  <w:vAlign w:val="center"/>
                </w:tcPr>
                <w:p w14:paraId="59B7406C" w14:textId="5B7EE122" w:rsidR="009107EA" w:rsidRPr="00D03069" w:rsidRDefault="005873FC"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15,731</w:t>
                  </w:r>
                  <w:r w:rsidR="009107EA">
                    <w:rPr>
                      <w:rFonts w:ascii="ＭＳ 明朝" w:eastAsia="ＭＳ 明朝" w:hAnsi="ＭＳ 明朝" w:hint="eastAsia"/>
                      <w:sz w:val="16"/>
                      <w:szCs w:val="16"/>
                    </w:rPr>
                    <w:t>件</w:t>
                  </w:r>
                </w:p>
              </w:tc>
              <w:tc>
                <w:tcPr>
                  <w:tcW w:w="845" w:type="dxa"/>
                  <w:vAlign w:val="center"/>
                </w:tcPr>
                <w:p w14:paraId="662F5F2D" w14:textId="77777777" w:rsidR="009107EA" w:rsidRPr="00D03069" w:rsidRDefault="009107EA" w:rsidP="00125F21">
                  <w:pPr>
                    <w:spacing w:line="200" w:lineRule="exact"/>
                    <w:rPr>
                      <w:rFonts w:ascii="ＭＳ 明朝" w:eastAsia="ＭＳ 明朝" w:hAnsi="ＭＳ 明朝"/>
                      <w:sz w:val="16"/>
                      <w:szCs w:val="16"/>
                    </w:rPr>
                  </w:pPr>
                </w:p>
              </w:tc>
              <w:tc>
                <w:tcPr>
                  <w:tcW w:w="851" w:type="dxa"/>
                </w:tcPr>
                <w:p w14:paraId="4263296C" w14:textId="77777777" w:rsidR="009107EA" w:rsidRPr="00D03069" w:rsidRDefault="009107EA" w:rsidP="00125F21">
                  <w:pPr>
                    <w:spacing w:line="200" w:lineRule="exact"/>
                    <w:rPr>
                      <w:rFonts w:ascii="ＭＳ 明朝" w:eastAsia="ＭＳ 明朝" w:hAnsi="ＭＳ 明朝"/>
                      <w:sz w:val="16"/>
                      <w:szCs w:val="16"/>
                    </w:rPr>
                  </w:pPr>
                </w:p>
              </w:tc>
              <w:tc>
                <w:tcPr>
                  <w:tcW w:w="850" w:type="dxa"/>
                </w:tcPr>
                <w:p w14:paraId="7138F989" w14:textId="77777777" w:rsidR="009107EA" w:rsidRPr="00D03069" w:rsidRDefault="009107EA" w:rsidP="00125F21">
                  <w:pPr>
                    <w:spacing w:line="200" w:lineRule="exact"/>
                    <w:rPr>
                      <w:rFonts w:ascii="ＭＳ 明朝" w:eastAsia="ＭＳ 明朝" w:hAnsi="ＭＳ 明朝"/>
                      <w:sz w:val="16"/>
                      <w:szCs w:val="16"/>
                    </w:rPr>
                  </w:pPr>
                </w:p>
              </w:tc>
            </w:tr>
            <w:tr w:rsidR="009107EA" w:rsidRPr="00D03069" w14:paraId="35438502" w14:textId="77777777" w:rsidTr="00715132">
              <w:tc>
                <w:tcPr>
                  <w:tcW w:w="578" w:type="dxa"/>
                  <w:vMerge/>
                  <w:vAlign w:val="center"/>
                </w:tcPr>
                <w:p w14:paraId="2A8DCA24" w14:textId="77777777" w:rsidR="009107EA" w:rsidRPr="00D03069" w:rsidRDefault="009107EA" w:rsidP="00125F21">
                  <w:pPr>
                    <w:spacing w:line="200" w:lineRule="exact"/>
                    <w:rPr>
                      <w:rFonts w:ascii="ＭＳ 明朝" w:eastAsia="ＭＳ 明朝" w:hAnsi="ＭＳ 明朝"/>
                      <w:sz w:val="16"/>
                      <w:szCs w:val="16"/>
                    </w:rPr>
                  </w:pPr>
                </w:p>
              </w:tc>
              <w:tc>
                <w:tcPr>
                  <w:tcW w:w="1170" w:type="dxa"/>
                  <w:vAlign w:val="center"/>
                </w:tcPr>
                <w:p w14:paraId="1C9088DE" w14:textId="77777777" w:rsidR="009107EA" w:rsidRPr="00D03069" w:rsidRDefault="009107EA"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フォロワー数</w:t>
                  </w:r>
                </w:p>
                <w:p w14:paraId="6FDF728E" w14:textId="77777777" w:rsidR="009107EA" w:rsidRPr="00D03069" w:rsidRDefault="009107EA"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（増減数）</w:t>
                  </w:r>
                </w:p>
              </w:tc>
              <w:tc>
                <w:tcPr>
                  <w:tcW w:w="918" w:type="dxa"/>
                </w:tcPr>
                <w:p w14:paraId="349E2262" w14:textId="016FAFDA" w:rsidR="009107EA" w:rsidRDefault="002E3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104人</w:t>
                  </w:r>
                </w:p>
              </w:tc>
              <w:tc>
                <w:tcPr>
                  <w:tcW w:w="997" w:type="dxa"/>
                  <w:vAlign w:val="center"/>
                </w:tcPr>
                <w:p w14:paraId="6E582E1A" w14:textId="458CDC07" w:rsidR="009107EA" w:rsidRPr="00D03069" w:rsidRDefault="005873FC"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1,288人</w:t>
                  </w:r>
                  <w:r>
                    <w:rPr>
                      <w:rFonts w:ascii="ＭＳ 明朝" w:eastAsia="ＭＳ 明朝" w:hAnsi="ＭＳ 明朝"/>
                      <w:sz w:val="16"/>
                      <w:szCs w:val="16"/>
                    </w:rPr>
                    <w:br/>
                  </w:r>
                  <w:r>
                    <w:rPr>
                      <w:rFonts w:ascii="ＭＳ 明朝" w:eastAsia="ＭＳ 明朝" w:hAnsi="ＭＳ 明朝" w:hint="eastAsia"/>
                      <w:sz w:val="16"/>
                      <w:szCs w:val="16"/>
                    </w:rPr>
                    <w:t>（</w:t>
                  </w:r>
                  <w:r w:rsidR="00071FF1">
                    <w:rPr>
                      <w:rFonts w:ascii="ＭＳ 明朝" w:eastAsia="ＭＳ 明朝" w:hAnsi="ＭＳ 明朝" w:hint="eastAsia"/>
                      <w:sz w:val="16"/>
                      <w:szCs w:val="16"/>
                    </w:rPr>
                    <w:t>1,184</w:t>
                  </w:r>
                  <w:r w:rsidR="009107EA">
                    <w:rPr>
                      <w:rFonts w:ascii="ＭＳ 明朝" w:eastAsia="ＭＳ 明朝" w:hAnsi="ＭＳ 明朝" w:hint="eastAsia"/>
                      <w:sz w:val="16"/>
                      <w:szCs w:val="16"/>
                    </w:rPr>
                    <w:t>人</w:t>
                  </w:r>
                  <w:r w:rsidR="00071FF1">
                    <w:rPr>
                      <w:rFonts w:ascii="ＭＳ 明朝" w:eastAsia="ＭＳ 明朝" w:hAnsi="ＭＳ 明朝" w:hint="eastAsia"/>
                      <w:sz w:val="16"/>
                      <w:szCs w:val="16"/>
                    </w:rPr>
                    <w:t>）</w:t>
                  </w:r>
                </w:p>
              </w:tc>
              <w:tc>
                <w:tcPr>
                  <w:tcW w:w="845" w:type="dxa"/>
                  <w:vAlign w:val="center"/>
                </w:tcPr>
                <w:p w14:paraId="47ED9D98" w14:textId="77777777" w:rsidR="009107EA" w:rsidRPr="00D03069" w:rsidRDefault="009107EA" w:rsidP="00125F21">
                  <w:pPr>
                    <w:spacing w:line="200" w:lineRule="exact"/>
                    <w:rPr>
                      <w:rFonts w:ascii="ＭＳ 明朝" w:eastAsia="ＭＳ 明朝" w:hAnsi="ＭＳ 明朝"/>
                      <w:sz w:val="16"/>
                      <w:szCs w:val="16"/>
                    </w:rPr>
                  </w:pPr>
                </w:p>
              </w:tc>
              <w:tc>
                <w:tcPr>
                  <w:tcW w:w="851" w:type="dxa"/>
                </w:tcPr>
                <w:p w14:paraId="01C3BDB1" w14:textId="77777777" w:rsidR="009107EA" w:rsidRPr="00D03069" w:rsidRDefault="009107EA" w:rsidP="00125F21">
                  <w:pPr>
                    <w:spacing w:line="200" w:lineRule="exact"/>
                    <w:rPr>
                      <w:rFonts w:ascii="ＭＳ 明朝" w:eastAsia="ＭＳ 明朝" w:hAnsi="ＭＳ 明朝"/>
                      <w:sz w:val="16"/>
                      <w:szCs w:val="16"/>
                    </w:rPr>
                  </w:pPr>
                </w:p>
              </w:tc>
              <w:tc>
                <w:tcPr>
                  <w:tcW w:w="850" w:type="dxa"/>
                </w:tcPr>
                <w:p w14:paraId="4D50F13D" w14:textId="77777777" w:rsidR="009107EA" w:rsidRPr="00D03069" w:rsidRDefault="009107EA" w:rsidP="00125F21">
                  <w:pPr>
                    <w:spacing w:line="200" w:lineRule="exact"/>
                    <w:rPr>
                      <w:rFonts w:ascii="ＭＳ 明朝" w:eastAsia="ＭＳ 明朝" w:hAnsi="ＭＳ 明朝"/>
                      <w:sz w:val="16"/>
                      <w:szCs w:val="16"/>
                    </w:rPr>
                  </w:pPr>
                </w:p>
              </w:tc>
            </w:tr>
            <w:tr w:rsidR="003E0A28" w:rsidRPr="00D03069" w14:paraId="2B2A5F66" w14:textId="77777777" w:rsidTr="00715132">
              <w:tc>
                <w:tcPr>
                  <w:tcW w:w="578" w:type="dxa"/>
                  <w:vMerge w:val="restart"/>
                  <w:vAlign w:val="center"/>
                </w:tcPr>
                <w:p w14:paraId="7A527205" w14:textId="77777777" w:rsidR="003E0A28" w:rsidRPr="00D03069" w:rsidRDefault="003E0A28"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インスタグラム</w:t>
                  </w:r>
                </w:p>
              </w:tc>
              <w:tc>
                <w:tcPr>
                  <w:tcW w:w="1170" w:type="dxa"/>
                  <w:vAlign w:val="center"/>
                </w:tcPr>
                <w:p w14:paraId="47ED10EB" w14:textId="77777777" w:rsidR="003E0A28" w:rsidRPr="00D03069" w:rsidRDefault="003E0A28"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投稿数</w:t>
                  </w:r>
                </w:p>
              </w:tc>
              <w:tc>
                <w:tcPr>
                  <w:tcW w:w="918" w:type="dxa"/>
                  <w:vAlign w:val="center"/>
                </w:tcPr>
                <w:p w14:paraId="6CAEDECF" w14:textId="3199D9ED" w:rsidR="003E0A28" w:rsidRPr="00D03069" w:rsidRDefault="003E0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1,327</w:t>
                  </w:r>
                  <w:r w:rsidRPr="00D03069">
                    <w:rPr>
                      <w:rFonts w:ascii="ＭＳ 明朝" w:eastAsia="ＭＳ 明朝" w:hAnsi="ＭＳ 明朝" w:hint="eastAsia"/>
                      <w:sz w:val="16"/>
                      <w:szCs w:val="16"/>
                    </w:rPr>
                    <w:t>件</w:t>
                  </w:r>
                </w:p>
              </w:tc>
              <w:tc>
                <w:tcPr>
                  <w:tcW w:w="997" w:type="dxa"/>
                  <w:vAlign w:val="center"/>
                </w:tcPr>
                <w:p w14:paraId="0BA6AA6E" w14:textId="6B1E6784" w:rsidR="003E0A28" w:rsidRPr="00D03069" w:rsidRDefault="003E0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470件</w:t>
                  </w:r>
                </w:p>
              </w:tc>
              <w:tc>
                <w:tcPr>
                  <w:tcW w:w="845" w:type="dxa"/>
                  <w:vAlign w:val="center"/>
                </w:tcPr>
                <w:p w14:paraId="13E501ED" w14:textId="77777777" w:rsidR="003E0A28" w:rsidRPr="00D03069" w:rsidRDefault="003E0A28" w:rsidP="00125F21">
                  <w:pPr>
                    <w:spacing w:line="200" w:lineRule="exact"/>
                    <w:rPr>
                      <w:rFonts w:ascii="ＭＳ 明朝" w:eastAsia="ＭＳ 明朝" w:hAnsi="ＭＳ 明朝"/>
                      <w:sz w:val="16"/>
                      <w:szCs w:val="16"/>
                    </w:rPr>
                  </w:pPr>
                </w:p>
              </w:tc>
              <w:tc>
                <w:tcPr>
                  <w:tcW w:w="851" w:type="dxa"/>
                </w:tcPr>
                <w:p w14:paraId="53878AE8" w14:textId="77777777" w:rsidR="003E0A28" w:rsidRPr="00D03069" w:rsidRDefault="003E0A28" w:rsidP="00125F21">
                  <w:pPr>
                    <w:spacing w:line="200" w:lineRule="exact"/>
                    <w:rPr>
                      <w:rFonts w:ascii="ＭＳ 明朝" w:eastAsia="ＭＳ 明朝" w:hAnsi="ＭＳ 明朝"/>
                      <w:sz w:val="16"/>
                      <w:szCs w:val="16"/>
                    </w:rPr>
                  </w:pPr>
                </w:p>
              </w:tc>
              <w:tc>
                <w:tcPr>
                  <w:tcW w:w="850" w:type="dxa"/>
                </w:tcPr>
                <w:p w14:paraId="11E8CDC3" w14:textId="77777777" w:rsidR="003E0A28" w:rsidRPr="00D03069" w:rsidRDefault="003E0A28" w:rsidP="00125F21">
                  <w:pPr>
                    <w:spacing w:line="200" w:lineRule="exact"/>
                    <w:rPr>
                      <w:rFonts w:ascii="ＭＳ 明朝" w:eastAsia="ＭＳ 明朝" w:hAnsi="ＭＳ 明朝"/>
                      <w:sz w:val="16"/>
                      <w:szCs w:val="16"/>
                    </w:rPr>
                  </w:pPr>
                </w:p>
              </w:tc>
            </w:tr>
            <w:tr w:rsidR="003E0A28" w:rsidRPr="00D03069" w14:paraId="5CAEEA56" w14:textId="77777777" w:rsidTr="00715132">
              <w:tc>
                <w:tcPr>
                  <w:tcW w:w="578" w:type="dxa"/>
                  <w:vMerge/>
                  <w:vAlign w:val="center"/>
                </w:tcPr>
                <w:p w14:paraId="139A9051" w14:textId="77777777" w:rsidR="003E0A28" w:rsidRPr="00D03069" w:rsidRDefault="003E0A28" w:rsidP="00125F21">
                  <w:pPr>
                    <w:spacing w:line="200" w:lineRule="exact"/>
                    <w:rPr>
                      <w:rFonts w:ascii="ＭＳ 明朝" w:eastAsia="ＭＳ 明朝" w:hAnsi="ＭＳ 明朝"/>
                      <w:sz w:val="16"/>
                      <w:szCs w:val="16"/>
                    </w:rPr>
                  </w:pPr>
                </w:p>
              </w:tc>
              <w:tc>
                <w:tcPr>
                  <w:tcW w:w="1170" w:type="dxa"/>
                  <w:vAlign w:val="center"/>
                </w:tcPr>
                <w:p w14:paraId="2B9F391C" w14:textId="77777777" w:rsidR="003E0A28" w:rsidRPr="00D03069" w:rsidRDefault="003E0A28"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動画再生回数</w:t>
                  </w:r>
                </w:p>
              </w:tc>
              <w:tc>
                <w:tcPr>
                  <w:tcW w:w="918" w:type="dxa"/>
                  <w:vAlign w:val="center"/>
                </w:tcPr>
                <w:p w14:paraId="165EBE2B" w14:textId="15F3057C" w:rsidR="003E0A28" w:rsidRPr="00D03069" w:rsidRDefault="003E0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58,877</w:t>
                  </w:r>
                  <w:r w:rsidRPr="00D03069">
                    <w:rPr>
                      <w:rFonts w:ascii="ＭＳ 明朝" w:eastAsia="ＭＳ 明朝" w:hAnsi="ＭＳ 明朝" w:hint="eastAsia"/>
                      <w:sz w:val="16"/>
                      <w:szCs w:val="16"/>
                    </w:rPr>
                    <w:t>回</w:t>
                  </w:r>
                </w:p>
              </w:tc>
              <w:tc>
                <w:tcPr>
                  <w:tcW w:w="997" w:type="dxa"/>
                  <w:vAlign w:val="center"/>
                </w:tcPr>
                <w:p w14:paraId="4BB226AD" w14:textId="222E6A06" w:rsidR="003E0A28" w:rsidRPr="00D03069" w:rsidRDefault="003E0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418,548回</w:t>
                  </w:r>
                </w:p>
              </w:tc>
              <w:tc>
                <w:tcPr>
                  <w:tcW w:w="845" w:type="dxa"/>
                  <w:vAlign w:val="center"/>
                </w:tcPr>
                <w:p w14:paraId="0C829763" w14:textId="77777777" w:rsidR="003E0A28" w:rsidRPr="00D03069" w:rsidRDefault="003E0A28" w:rsidP="00125F21">
                  <w:pPr>
                    <w:spacing w:line="200" w:lineRule="exact"/>
                    <w:rPr>
                      <w:rFonts w:ascii="ＭＳ 明朝" w:eastAsia="ＭＳ 明朝" w:hAnsi="ＭＳ 明朝"/>
                      <w:sz w:val="16"/>
                      <w:szCs w:val="16"/>
                    </w:rPr>
                  </w:pPr>
                </w:p>
              </w:tc>
              <w:tc>
                <w:tcPr>
                  <w:tcW w:w="851" w:type="dxa"/>
                </w:tcPr>
                <w:p w14:paraId="08F670F5" w14:textId="77777777" w:rsidR="003E0A28" w:rsidRPr="00D03069" w:rsidRDefault="003E0A28" w:rsidP="00125F21">
                  <w:pPr>
                    <w:spacing w:line="200" w:lineRule="exact"/>
                    <w:rPr>
                      <w:rFonts w:ascii="ＭＳ 明朝" w:eastAsia="ＭＳ 明朝" w:hAnsi="ＭＳ 明朝"/>
                      <w:sz w:val="16"/>
                      <w:szCs w:val="16"/>
                    </w:rPr>
                  </w:pPr>
                </w:p>
              </w:tc>
              <w:tc>
                <w:tcPr>
                  <w:tcW w:w="850" w:type="dxa"/>
                </w:tcPr>
                <w:p w14:paraId="71581F1F" w14:textId="77777777" w:rsidR="003E0A28" w:rsidRPr="00D03069" w:rsidRDefault="003E0A28" w:rsidP="00125F21">
                  <w:pPr>
                    <w:spacing w:line="200" w:lineRule="exact"/>
                    <w:rPr>
                      <w:rFonts w:ascii="ＭＳ 明朝" w:eastAsia="ＭＳ 明朝" w:hAnsi="ＭＳ 明朝"/>
                      <w:sz w:val="16"/>
                      <w:szCs w:val="16"/>
                    </w:rPr>
                  </w:pPr>
                </w:p>
              </w:tc>
            </w:tr>
            <w:tr w:rsidR="003E0A28" w:rsidRPr="00D03069" w14:paraId="67A0D048" w14:textId="77777777" w:rsidTr="00715132">
              <w:tc>
                <w:tcPr>
                  <w:tcW w:w="578" w:type="dxa"/>
                  <w:vMerge/>
                  <w:vAlign w:val="center"/>
                </w:tcPr>
                <w:p w14:paraId="3D60CBAB" w14:textId="77777777" w:rsidR="003E0A28" w:rsidRPr="00D03069" w:rsidRDefault="003E0A28" w:rsidP="00125F21">
                  <w:pPr>
                    <w:spacing w:line="200" w:lineRule="exact"/>
                    <w:rPr>
                      <w:rFonts w:ascii="ＭＳ 明朝" w:eastAsia="ＭＳ 明朝" w:hAnsi="ＭＳ 明朝"/>
                      <w:sz w:val="16"/>
                      <w:szCs w:val="16"/>
                    </w:rPr>
                  </w:pPr>
                </w:p>
              </w:tc>
              <w:tc>
                <w:tcPr>
                  <w:tcW w:w="1170" w:type="dxa"/>
                  <w:vAlign w:val="center"/>
                </w:tcPr>
                <w:p w14:paraId="45724493" w14:textId="77777777" w:rsidR="003E0A28" w:rsidRPr="00D03069" w:rsidRDefault="003E0A28"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いいね数</w:t>
                  </w:r>
                </w:p>
              </w:tc>
              <w:tc>
                <w:tcPr>
                  <w:tcW w:w="918" w:type="dxa"/>
                  <w:vAlign w:val="center"/>
                </w:tcPr>
                <w:p w14:paraId="4BBD92FE" w14:textId="7E545CD4" w:rsidR="003E0A28" w:rsidRPr="00D03069" w:rsidRDefault="003E0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8,393</w:t>
                  </w:r>
                  <w:r w:rsidRPr="00D03069">
                    <w:rPr>
                      <w:rFonts w:ascii="ＭＳ 明朝" w:eastAsia="ＭＳ 明朝" w:hAnsi="ＭＳ 明朝" w:hint="eastAsia"/>
                      <w:sz w:val="16"/>
                      <w:szCs w:val="16"/>
                    </w:rPr>
                    <w:t>件</w:t>
                  </w:r>
                </w:p>
              </w:tc>
              <w:tc>
                <w:tcPr>
                  <w:tcW w:w="997" w:type="dxa"/>
                  <w:vAlign w:val="center"/>
                </w:tcPr>
                <w:p w14:paraId="42BD0113" w14:textId="69A621B9" w:rsidR="003E0A28" w:rsidRPr="00D03069" w:rsidRDefault="003E0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7,476回</w:t>
                  </w:r>
                </w:p>
              </w:tc>
              <w:tc>
                <w:tcPr>
                  <w:tcW w:w="845" w:type="dxa"/>
                  <w:vAlign w:val="center"/>
                </w:tcPr>
                <w:p w14:paraId="67DF17D5" w14:textId="77777777" w:rsidR="003E0A28" w:rsidRPr="00D03069" w:rsidRDefault="003E0A28" w:rsidP="00125F21">
                  <w:pPr>
                    <w:spacing w:line="200" w:lineRule="exact"/>
                    <w:rPr>
                      <w:rFonts w:ascii="ＭＳ 明朝" w:eastAsia="ＭＳ 明朝" w:hAnsi="ＭＳ 明朝"/>
                      <w:sz w:val="16"/>
                      <w:szCs w:val="16"/>
                    </w:rPr>
                  </w:pPr>
                </w:p>
              </w:tc>
              <w:tc>
                <w:tcPr>
                  <w:tcW w:w="851" w:type="dxa"/>
                </w:tcPr>
                <w:p w14:paraId="74A22FBA" w14:textId="77777777" w:rsidR="003E0A28" w:rsidRPr="00D03069" w:rsidRDefault="003E0A28" w:rsidP="00125F21">
                  <w:pPr>
                    <w:spacing w:line="200" w:lineRule="exact"/>
                    <w:rPr>
                      <w:rFonts w:ascii="ＭＳ 明朝" w:eastAsia="ＭＳ 明朝" w:hAnsi="ＭＳ 明朝"/>
                      <w:sz w:val="16"/>
                      <w:szCs w:val="16"/>
                    </w:rPr>
                  </w:pPr>
                </w:p>
              </w:tc>
              <w:tc>
                <w:tcPr>
                  <w:tcW w:w="850" w:type="dxa"/>
                </w:tcPr>
                <w:p w14:paraId="0D0DDB40" w14:textId="77777777" w:rsidR="003E0A28" w:rsidRPr="00D03069" w:rsidRDefault="003E0A28" w:rsidP="00125F21">
                  <w:pPr>
                    <w:spacing w:line="200" w:lineRule="exact"/>
                    <w:rPr>
                      <w:rFonts w:ascii="ＭＳ 明朝" w:eastAsia="ＭＳ 明朝" w:hAnsi="ＭＳ 明朝"/>
                      <w:sz w:val="16"/>
                      <w:szCs w:val="16"/>
                    </w:rPr>
                  </w:pPr>
                </w:p>
              </w:tc>
            </w:tr>
            <w:tr w:rsidR="003E0A28" w:rsidRPr="00D03069" w14:paraId="24DABAED" w14:textId="77777777" w:rsidTr="00715132">
              <w:trPr>
                <w:trHeight w:val="301"/>
              </w:trPr>
              <w:tc>
                <w:tcPr>
                  <w:tcW w:w="578" w:type="dxa"/>
                  <w:vMerge/>
                  <w:vAlign w:val="center"/>
                </w:tcPr>
                <w:p w14:paraId="1F63568A" w14:textId="77777777" w:rsidR="003E0A28" w:rsidRPr="00D03069" w:rsidRDefault="003E0A28" w:rsidP="00125F21">
                  <w:pPr>
                    <w:spacing w:line="200" w:lineRule="exact"/>
                    <w:rPr>
                      <w:rFonts w:ascii="ＭＳ 明朝" w:eastAsia="ＭＳ 明朝" w:hAnsi="ＭＳ 明朝"/>
                      <w:sz w:val="16"/>
                      <w:szCs w:val="16"/>
                    </w:rPr>
                  </w:pPr>
                </w:p>
              </w:tc>
              <w:tc>
                <w:tcPr>
                  <w:tcW w:w="1170" w:type="dxa"/>
                  <w:vAlign w:val="center"/>
                </w:tcPr>
                <w:p w14:paraId="40FBB3B1" w14:textId="77777777" w:rsidR="003E0A28" w:rsidRPr="00D03069" w:rsidRDefault="003E0A28"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フォロワー数</w:t>
                  </w:r>
                </w:p>
                <w:p w14:paraId="132952B0" w14:textId="77777777" w:rsidR="003E0A28" w:rsidRPr="00D03069" w:rsidRDefault="003E0A28"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（増減数）</w:t>
                  </w:r>
                </w:p>
              </w:tc>
              <w:tc>
                <w:tcPr>
                  <w:tcW w:w="918" w:type="dxa"/>
                  <w:vAlign w:val="center"/>
                </w:tcPr>
                <w:p w14:paraId="3355E50F" w14:textId="39A85B25" w:rsidR="003E0A28" w:rsidRPr="00D03069" w:rsidRDefault="003E0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2,797人</w:t>
                  </w:r>
                </w:p>
                <w:p w14:paraId="01412FFE" w14:textId="241AAB81" w:rsidR="003E0A28" w:rsidRPr="00D03069" w:rsidRDefault="003E0A28" w:rsidP="00125F21">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r>
                    <w:rPr>
                      <w:rFonts w:ascii="ＭＳ 明朝" w:eastAsia="ＭＳ 明朝" w:hAnsi="ＭＳ 明朝" w:hint="eastAsia"/>
                      <w:sz w:val="16"/>
                      <w:szCs w:val="16"/>
                    </w:rPr>
                    <w:t>348</w:t>
                  </w:r>
                  <w:r w:rsidRPr="00D03069">
                    <w:rPr>
                      <w:rFonts w:ascii="ＭＳ 明朝" w:eastAsia="ＭＳ 明朝" w:hAnsi="ＭＳ 明朝" w:hint="eastAsia"/>
                      <w:sz w:val="16"/>
                      <w:szCs w:val="16"/>
                    </w:rPr>
                    <w:t>人）</w:t>
                  </w:r>
                </w:p>
              </w:tc>
              <w:tc>
                <w:tcPr>
                  <w:tcW w:w="997" w:type="dxa"/>
                  <w:vAlign w:val="center"/>
                </w:tcPr>
                <w:p w14:paraId="3CDAD7F3" w14:textId="0B48B6EB" w:rsidR="003E0A28" w:rsidRPr="00D03069" w:rsidRDefault="003E0A28" w:rsidP="00125F21">
                  <w:pPr>
                    <w:spacing w:line="200" w:lineRule="exact"/>
                    <w:rPr>
                      <w:rFonts w:ascii="ＭＳ 明朝" w:eastAsia="ＭＳ 明朝" w:hAnsi="ＭＳ 明朝"/>
                      <w:sz w:val="16"/>
                      <w:szCs w:val="16"/>
                    </w:rPr>
                  </w:pPr>
                  <w:r>
                    <w:rPr>
                      <w:rFonts w:ascii="ＭＳ 明朝" w:eastAsia="ＭＳ 明朝" w:hAnsi="ＭＳ 明朝" w:hint="eastAsia"/>
                      <w:sz w:val="16"/>
                      <w:szCs w:val="16"/>
                    </w:rPr>
                    <w:t>2,916人</w:t>
                  </w:r>
                  <w:r>
                    <w:rPr>
                      <w:rFonts w:ascii="ＭＳ 明朝" w:eastAsia="ＭＳ 明朝" w:hAnsi="ＭＳ 明朝"/>
                      <w:sz w:val="16"/>
                      <w:szCs w:val="16"/>
                    </w:rPr>
                    <w:br/>
                  </w:r>
                  <w:r>
                    <w:rPr>
                      <w:rFonts w:ascii="ＭＳ 明朝" w:eastAsia="ＭＳ 明朝" w:hAnsi="ＭＳ 明朝" w:hint="eastAsia"/>
                      <w:sz w:val="16"/>
                      <w:szCs w:val="16"/>
                    </w:rPr>
                    <w:t>（119人）</w:t>
                  </w:r>
                </w:p>
              </w:tc>
              <w:tc>
                <w:tcPr>
                  <w:tcW w:w="845" w:type="dxa"/>
                  <w:vAlign w:val="center"/>
                </w:tcPr>
                <w:p w14:paraId="329B535B" w14:textId="77777777" w:rsidR="003E0A28" w:rsidRPr="00D03069" w:rsidRDefault="003E0A28" w:rsidP="00125F21">
                  <w:pPr>
                    <w:spacing w:line="200" w:lineRule="exact"/>
                    <w:rPr>
                      <w:rFonts w:ascii="ＭＳ 明朝" w:eastAsia="ＭＳ 明朝" w:hAnsi="ＭＳ 明朝"/>
                      <w:sz w:val="16"/>
                      <w:szCs w:val="16"/>
                    </w:rPr>
                  </w:pPr>
                </w:p>
              </w:tc>
              <w:tc>
                <w:tcPr>
                  <w:tcW w:w="851" w:type="dxa"/>
                </w:tcPr>
                <w:p w14:paraId="0BD99358" w14:textId="77777777" w:rsidR="003E0A28" w:rsidRDefault="003E0A28" w:rsidP="00125F21">
                  <w:pPr>
                    <w:spacing w:line="200" w:lineRule="exact"/>
                    <w:rPr>
                      <w:rFonts w:ascii="ＭＳ 明朝" w:eastAsia="ＭＳ 明朝" w:hAnsi="ＭＳ 明朝"/>
                      <w:sz w:val="16"/>
                      <w:szCs w:val="16"/>
                    </w:rPr>
                  </w:pPr>
                </w:p>
                <w:p w14:paraId="6587A09F" w14:textId="77777777" w:rsidR="003E0A28" w:rsidRPr="00D03069" w:rsidRDefault="003E0A28" w:rsidP="00125F21">
                  <w:pPr>
                    <w:spacing w:line="200" w:lineRule="exact"/>
                    <w:rPr>
                      <w:rFonts w:ascii="ＭＳ 明朝" w:eastAsia="ＭＳ 明朝" w:hAnsi="ＭＳ 明朝"/>
                      <w:sz w:val="16"/>
                      <w:szCs w:val="16"/>
                    </w:rPr>
                  </w:pPr>
                </w:p>
              </w:tc>
              <w:tc>
                <w:tcPr>
                  <w:tcW w:w="850" w:type="dxa"/>
                </w:tcPr>
                <w:p w14:paraId="1F29E249" w14:textId="77777777" w:rsidR="003E0A28" w:rsidRPr="00D03069" w:rsidRDefault="003E0A28" w:rsidP="00125F21">
                  <w:pPr>
                    <w:spacing w:line="200" w:lineRule="exact"/>
                    <w:rPr>
                      <w:rFonts w:ascii="ＭＳ 明朝" w:eastAsia="ＭＳ 明朝" w:hAnsi="ＭＳ 明朝"/>
                      <w:sz w:val="16"/>
                      <w:szCs w:val="16"/>
                    </w:rPr>
                  </w:pPr>
                </w:p>
              </w:tc>
            </w:tr>
          </w:tbl>
          <w:p w14:paraId="7641D69C" w14:textId="694278F6" w:rsidR="00DA3B0F" w:rsidRDefault="006140BB" w:rsidP="00854548">
            <w:pPr>
              <w:pStyle w:val="a8"/>
              <w:numPr>
                <w:ilvl w:val="0"/>
                <w:numId w:val="26"/>
              </w:numPr>
              <w:spacing w:line="200" w:lineRule="exact"/>
              <w:ind w:leftChars="0"/>
              <w:rPr>
                <w:rFonts w:ascii="ＭＳ 明朝" w:eastAsia="ＭＳ 明朝" w:hAnsi="ＭＳ 明朝"/>
                <w:sz w:val="16"/>
                <w:szCs w:val="16"/>
              </w:rPr>
            </w:pPr>
            <w:r>
              <w:rPr>
                <w:rFonts w:ascii="ＭＳ 明朝" w:eastAsia="ＭＳ 明朝" w:hAnsi="ＭＳ 明朝" w:hint="eastAsia"/>
                <w:sz w:val="16"/>
                <w:szCs w:val="16"/>
              </w:rPr>
              <w:t>フェ</w:t>
            </w:r>
            <w:r w:rsidR="00DA3B0F" w:rsidRPr="00146C34">
              <w:rPr>
                <w:rFonts w:ascii="ＭＳ 明朝" w:eastAsia="ＭＳ 明朝" w:hAnsi="ＭＳ 明朝" w:hint="eastAsia"/>
                <w:sz w:val="16"/>
                <w:szCs w:val="16"/>
              </w:rPr>
              <w:t>イスブックは休止している。</w:t>
            </w:r>
          </w:p>
          <w:p w14:paraId="24F7070C" w14:textId="64399280" w:rsidR="00715132" w:rsidRPr="0022068A" w:rsidRDefault="00715132" w:rsidP="00DA3B0F">
            <w:pPr>
              <w:spacing w:line="200" w:lineRule="exact"/>
              <w:rPr>
                <w:rFonts w:ascii="ＭＳ 明朝" w:eastAsia="ＭＳ 明朝" w:hAnsi="ＭＳ 明朝"/>
                <w:sz w:val="16"/>
                <w:szCs w:val="16"/>
              </w:rPr>
            </w:pPr>
          </w:p>
        </w:tc>
        <w:tc>
          <w:tcPr>
            <w:tcW w:w="449" w:type="dxa"/>
          </w:tcPr>
          <w:p w14:paraId="54B1634B" w14:textId="28B0446A" w:rsidR="00DA3B0F" w:rsidRDefault="00B360AE" w:rsidP="00DA3B0F">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S</w:t>
            </w:r>
          </w:p>
          <w:p w14:paraId="3B10645D" w14:textId="3A648E7B" w:rsidR="00DA3B0F" w:rsidRPr="0048090E" w:rsidRDefault="00DA3B0F" w:rsidP="00DA3B0F">
            <w:pPr>
              <w:ind w:left="221" w:hangingChars="100" w:hanging="221"/>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Pr="00B66106">
              <w:rPr>
                <w:rFonts w:ascii="ＭＳ 明朝" w:eastAsia="ＭＳ 明朝" w:hAnsi="ＭＳ 明朝"/>
                <w:b/>
                <w:bCs/>
                <w:sz w:val="22"/>
              </w:rPr>
              <w:t>S)</w:t>
            </w:r>
          </w:p>
        </w:tc>
        <w:tc>
          <w:tcPr>
            <w:tcW w:w="2429" w:type="dxa"/>
          </w:tcPr>
          <w:p w14:paraId="5AA0A23C" w14:textId="29DF9A52" w:rsidR="006D75CB" w:rsidRPr="00E7652B" w:rsidRDefault="006D75CB" w:rsidP="006D75CB">
            <w:pPr>
              <w:spacing w:line="200" w:lineRule="exact"/>
              <w:ind w:firstLineChars="100" w:firstLine="160"/>
              <w:rPr>
                <w:rFonts w:ascii="ＭＳ 明朝" w:eastAsia="ＭＳ 明朝" w:hAnsi="ＭＳ 明朝"/>
                <w:color w:val="000000" w:themeColor="text1"/>
                <w:sz w:val="16"/>
                <w:szCs w:val="16"/>
              </w:rPr>
            </w:pPr>
            <w:r w:rsidRPr="00E7652B">
              <w:rPr>
                <w:rFonts w:ascii="ＭＳ 明朝" w:eastAsia="ＭＳ 明朝" w:hAnsi="ＭＳ 明朝" w:hint="eastAsia"/>
                <w:color w:val="000000" w:themeColor="text1"/>
                <w:sz w:val="16"/>
                <w:szCs w:val="16"/>
              </w:rPr>
              <w:t>事業担当職員とボランティアリーダーによるプログラムの企画段階からの調整、立案及び指導、実施前の参加者や保護者への配慮、事業終了後の振返り・評価が行われており、事業参加者に寄り添った体制を構築できている。</w:t>
            </w:r>
          </w:p>
          <w:p w14:paraId="6114C6E1" w14:textId="5F7CCC29" w:rsidR="00DA3B0F" w:rsidRPr="00266509" w:rsidRDefault="006D75CB" w:rsidP="006D75CB">
            <w:pPr>
              <w:spacing w:line="200" w:lineRule="exact"/>
              <w:ind w:firstLineChars="100" w:firstLine="160"/>
              <w:rPr>
                <w:rFonts w:ascii="ＭＳ 明朝" w:eastAsia="ＭＳ 明朝" w:hAnsi="ＭＳ 明朝"/>
                <w:sz w:val="16"/>
                <w:szCs w:val="16"/>
              </w:rPr>
            </w:pPr>
            <w:r w:rsidRPr="00E7652B">
              <w:rPr>
                <w:rFonts w:ascii="ＭＳ 明朝" w:eastAsia="ＭＳ 明朝" w:hAnsi="ＭＳ 明朝" w:hint="eastAsia"/>
                <w:color w:val="000000" w:themeColor="text1"/>
                <w:sz w:val="16"/>
                <w:szCs w:val="16"/>
              </w:rPr>
              <w:t>SNSへの投稿についても、特にインスタグラムは動画再生回数やフォロワー数が増えていることから、今後も効果的に活用されたい。</w:t>
            </w:r>
          </w:p>
        </w:tc>
        <w:tc>
          <w:tcPr>
            <w:tcW w:w="454" w:type="dxa"/>
          </w:tcPr>
          <w:p w14:paraId="217ED1C9" w14:textId="01F05C59" w:rsidR="00DA3B0F" w:rsidRPr="00245DDA" w:rsidRDefault="00245DDA" w:rsidP="00DA3B0F">
            <w:pPr>
              <w:ind w:left="241" w:hangingChars="100" w:hanging="241"/>
              <w:jc w:val="center"/>
              <w:rPr>
                <w:rFonts w:ascii="ＭＳ 明朝" w:eastAsia="ＭＳ 明朝" w:hAnsi="ＭＳ 明朝"/>
                <w:b/>
                <w:sz w:val="24"/>
                <w:szCs w:val="32"/>
              </w:rPr>
            </w:pPr>
            <w:r>
              <w:rPr>
                <w:rFonts w:ascii="ＭＳ 明朝" w:eastAsia="ＭＳ 明朝" w:hAnsi="ＭＳ 明朝" w:hint="eastAsia"/>
                <w:b/>
                <w:sz w:val="24"/>
                <w:szCs w:val="32"/>
              </w:rPr>
              <w:t>A</w:t>
            </w:r>
          </w:p>
          <w:p w14:paraId="328EEEB5" w14:textId="13C88E9A" w:rsidR="00DA3B0F" w:rsidRPr="00E32053" w:rsidRDefault="00DA3B0F" w:rsidP="00DA3B0F">
            <w:pPr>
              <w:ind w:left="221" w:hangingChars="100" w:hanging="221"/>
              <w:jc w:val="center"/>
              <w:rPr>
                <w:rFonts w:ascii="ＭＳ 明朝" w:eastAsia="ＭＳ 明朝" w:hAnsi="ＭＳ 明朝"/>
                <w:b/>
                <w:sz w:val="24"/>
                <w:szCs w:val="32"/>
              </w:rPr>
            </w:pPr>
            <w:r w:rsidRPr="00B66106">
              <w:rPr>
                <w:rFonts w:ascii="ＭＳ 明朝" w:eastAsia="ＭＳ 明朝" w:hAnsi="ＭＳ 明朝" w:hint="eastAsia"/>
                <w:b/>
                <w:sz w:val="22"/>
                <w:szCs w:val="28"/>
              </w:rPr>
              <w:t>(</w:t>
            </w:r>
            <w:r w:rsidRPr="00B66106">
              <w:rPr>
                <w:rFonts w:ascii="ＭＳ 明朝" w:eastAsia="ＭＳ 明朝" w:hAnsi="ＭＳ 明朝"/>
                <w:b/>
                <w:sz w:val="22"/>
                <w:szCs w:val="28"/>
              </w:rPr>
              <w:t>A)</w:t>
            </w:r>
          </w:p>
        </w:tc>
        <w:tc>
          <w:tcPr>
            <w:tcW w:w="2557" w:type="dxa"/>
          </w:tcPr>
          <w:p w14:paraId="3068707E" w14:textId="010733C1" w:rsidR="00DA3B0F" w:rsidRPr="00E32053" w:rsidRDefault="00DA3B0F" w:rsidP="00DA3B0F">
            <w:pPr>
              <w:spacing w:line="200" w:lineRule="exact"/>
              <w:ind w:firstLineChars="100" w:firstLine="160"/>
              <w:rPr>
                <w:rFonts w:ascii="ＭＳ 明朝" w:eastAsia="ＭＳ 明朝" w:hAnsi="ＭＳ 明朝"/>
                <w:sz w:val="16"/>
                <w:szCs w:val="16"/>
              </w:rPr>
            </w:pPr>
          </w:p>
        </w:tc>
      </w:tr>
      <w:tr w:rsidR="00DA3B0F" w:rsidRPr="00E32053" w14:paraId="2141EC01" w14:textId="77777777" w:rsidTr="00E86CB9">
        <w:tc>
          <w:tcPr>
            <w:tcW w:w="15245" w:type="dxa"/>
            <w:gridSpan w:val="7"/>
            <w:shd w:val="clear" w:color="auto" w:fill="D9D9D9" w:themeFill="background1" w:themeFillShade="D9"/>
          </w:tcPr>
          <w:p w14:paraId="57EC59E8" w14:textId="77777777" w:rsidR="00DA3B0F" w:rsidRPr="00E32053" w:rsidRDefault="00DA3B0F" w:rsidP="00DA3B0F">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Ⅲ．適正な管理業務の遂行を図ることができる能力及び財政基盤に関する項目</w:t>
            </w:r>
          </w:p>
        </w:tc>
      </w:tr>
      <w:tr w:rsidR="00DA3B0F" w:rsidRPr="00E32053" w14:paraId="6C0BBFD7" w14:textId="77777777" w:rsidTr="00F74BD2">
        <w:trPr>
          <w:trHeight w:val="3756"/>
        </w:trPr>
        <w:tc>
          <w:tcPr>
            <w:tcW w:w="1134" w:type="dxa"/>
          </w:tcPr>
          <w:p w14:paraId="7907AA37" w14:textId="77777777" w:rsidR="00DA3B0F" w:rsidRPr="00E32053" w:rsidRDefault="00DA3B0F" w:rsidP="00DA3B0F">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（１）収支計画の内容、適格性及び実現の程度</w:t>
            </w:r>
          </w:p>
        </w:tc>
        <w:tc>
          <w:tcPr>
            <w:tcW w:w="1555" w:type="dxa"/>
          </w:tcPr>
          <w:p w14:paraId="361A079A" w14:textId="0DBE3AE2" w:rsidR="00DA3B0F" w:rsidRPr="00E32053" w:rsidRDefault="00DA3B0F" w:rsidP="00DA3B0F">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D03069">
              <w:rPr>
                <w:rFonts w:ascii="ＭＳ 明朝" w:eastAsia="ＭＳ 明朝" w:hAnsi="ＭＳ 明朝" w:hint="eastAsia"/>
                <w:sz w:val="16"/>
                <w:szCs w:val="16"/>
              </w:rPr>
              <w:t>事業収支計画の達成に向けた戦略的な取組みが適切に実施されているか</w:t>
            </w:r>
          </w:p>
        </w:tc>
        <w:tc>
          <w:tcPr>
            <w:tcW w:w="6667" w:type="dxa"/>
          </w:tcPr>
          <w:p w14:paraId="0643F599" w14:textId="77777777" w:rsidR="00DA3B0F" w:rsidRPr="00030E16" w:rsidRDefault="00DA3B0F" w:rsidP="00DA3B0F">
            <w:pPr>
              <w:spacing w:line="200" w:lineRule="exact"/>
              <w:rPr>
                <w:rFonts w:ascii="ＭＳ 明朝" w:eastAsia="ＭＳ 明朝" w:hAnsi="ＭＳ 明朝"/>
                <w:b/>
                <w:bCs/>
                <w:sz w:val="16"/>
                <w:szCs w:val="16"/>
              </w:rPr>
            </w:pPr>
            <w:r w:rsidRPr="00030E16">
              <w:rPr>
                <w:rFonts w:ascii="ＭＳ 明朝" w:eastAsia="ＭＳ 明朝" w:hAnsi="ＭＳ 明朝" w:hint="eastAsia"/>
                <w:b/>
                <w:bCs/>
                <w:sz w:val="16"/>
                <w:szCs w:val="16"/>
              </w:rPr>
              <w:t>１．事業収支計画・実績状況</w:t>
            </w:r>
          </w:p>
          <w:tbl>
            <w:tblPr>
              <w:tblStyle w:val="a3"/>
              <w:tblW w:w="6407" w:type="dxa"/>
              <w:tblInd w:w="113" w:type="dxa"/>
              <w:tblLayout w:type="fixed"/>
              <w:tblCellMar>
                <w:left w:w="57" w:type="dxa"/>
                <w:right w:w="57" w:type="dxa"/>
              </w:tblCellMar>
              <w:tblLook w:val="04A0" w:firstRow="1" w:lastRow="0" w:firstColumn="1" w:lastColumn="0" w:noHBand="0" w:noVBand="1"/>
            </w:tblPr>
            <w:tblGrid>
              <w:gridCol w:w="399"/>
              <w:gridCol w:w="220"/>
              <w:gridCol w:w="42"/>
              <w:gridCol w:w="1017"/>
              <w:gridCol w:w="698"/>
              <w:gridCol w:w="850"/>
              <w:gridCol w:w="819"/>
              <w:gridCol w:w="819"/>
              <w:gridCol w:w="850"/>
              <w:gridCol w:w="693"/>
            </w:tblGrid>
            <w:tr w:rsidR="00DA3B0F" w:rsidRPr="00D03069" w14:paraId="2356A8CC" w14:textId="77777777" w:rsidTr="00AA6020">
              <w:trPr>
                <w:trHeight w:val="227"/>
              </w:trPr>
              <w:tc>
                <w:tcPr>
                  <w:tcW w:w="6407" w:type="dxa"/>
                  <w:gridSpan w:val="10"/>
                  <w:tcBorders>
                    <w:top w:val="nil"/>
                    <w:left w:val="nil"/>
                    <w:right w:val="nil"/>
                  </w:tcBorders>
                </w:tcPr>
                <w:p w14:paraId="7831A367"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(単位:千円)</w:t>
                  </w:r>
                </w:p>
              </w:tc>
            </w:tr>
            <w:tr w:rsidR="00DA3B0F" w:rsidRPr="00D03069" w14:paraId="78FFA585" w14:textId="77777777" w:rsidTr="00AA6020">
              <w:tc>
                <w:tcPr>
                  <w:tcW w:w="399" w:type="dxa"/>
                  <w:tcBorders>
                    <w:bottom w:val="single" w:sz="4" w:space="0" w:color="auto"/>
                  </w:tcBorders>
                  <w:shd w:val="clear" w:color="auto" w:fill="F2F2F2" w:themeFill="background1" w:themeFillShade="F2"/>
                  <w:vAlign w:val="center"/>
                </w:tcPr>
                <w:p w14:paraId="4E964FAF" w14:textId="77777777" w:rsidR="00DA3B0F" w:rsidRPr="00D03069" w:rsidRDefault="00DA3B0F" w:rsidP="00DA3B0F">
                  <w:pPr>
                    <w:spacing w:line="200" w:lineRule="exact"/>
                    <w:rPr>
                      <w:rFonts w:ascii="ＭＳ 明朝" w:eastAsia="ＭＳ 明朝" w:hAnsi="ＭＳ 明朝"/>
                      <w:sz w:val="16"/>
                      <w:szCs w:val="16"/>
                    </w:rPr>
                  </w:pPr>
                </w:p>
              </w:tc>
              <w:tc>
                <w:tcPr>
                  <w:tcW w:w="1279" w:type="dxa"/>
                  <w:gridSpan w:val="3"/>
                  <w:tcBorders>
                    <w:bottom w:val="single" w:sz="4" w:space="0" w:color="auto"/>
                  </w:tcBorders>
                  <w:shd w:val="clear" w:color="auto" w:fill="F2F2F2" w:themeFill="background1" w:themeFillShade="F2"/>
                  <w:vAlign w:val="center"/>
                </w:tcPr>
                <w:p w14:paraId="777BC18A" w14:textId="45FEF09D" w:rsidR="00DA3B0F" w:rsidRPr="00D03069" w:rsidRDefault="00DA3B0F" w:rsidP="00DA3B0F">
                  <w:pPr>
                    <w:spacing w:line="200" w:lineRule="exact"/>
                    <w:rPr>
                      <w:rFonts w:ascii="ＭＳ 明朝" w:eastAsia="ＭＳ 明朝" w:hAnsi="ＭＳ 明朝"/>
                      <w:sz w:val="16"/>
                      <w:szCs w:val="16"/>
                    </w:rPr>
                  </w:pPr>
                </w:p>
              </w:tc>
              <w:tc>
                <w:tcPr>
                  <w:tcW w:w="698" w:type="dxa"/>
                  <w:shd w:val="clear" w:color="auto" w:fill="F2F2F2" w:themeFill="background1" w:themeFillShade="F2"/>
                  <w:vAlign w:val="center"/>
                </w:tcPr>
                <w:p w14:paraId="61BCCA96"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計画</w:t>
                  </w:r>
                </w:p>
              </w:tc>
              <w:tc>
                <w:tcPr>
                  <w:tcW w:w="850" w:type="dxa"/>
                  <w:shd w:val="clear" w:color="auto" w:fill="F2F2F2" w:themeFill="background1" w:themeFillShade="F2"/>
                  <w:vAlign w:val="center"/>
                </w:tcPr>
                <w:p w14:paraId="22B4B549"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実績</w:t>
                  </w:r>
                </w:p>
                <w:p w14:paraId="099B6E5D"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(見込)</w:t>
                  </w:r>
                </w:p>
              </w:tc>
              <w:tc>
                <w:tcPr>
                  <w:tcW w:w="819" w:type="dxa"/>
                  <w:shd w:val="clear" w:color="auto" w:fill="F2F2F2" w:themeFill="background1" w:themeFillShade="F2"/>
                  <w:vAlign w:val="center"/>
                </w:tcPr>
                <w:p w14:paraId="2AE5AC25"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計画と</w:t>
                  </w:r>
                </w:p>
                <w:p w14:paraId="4809D06C"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の差</w:t>
                  </w:r>
                </w:p>
              </w:tc>
              <w:tc>
                <w:tcPr>
                  <w:tcW w:w="819" w:type="dxa"/>
                  <w:shd w:val="clear" w:color="auto" w:fill="F2F2F2" w:themeFill="background1" w:themeFillShade="F2"/>
                  <w:vAlign w:val="center"/>
                </w:tcPr>
                <w:p w14:paraId="3B8D95ED"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達成率</w:t>
                  </w:r>
                </w:p>
              </w:tc>
              <w:tc>
                <w:tcPr>
                  <w:tcW w:w="850" w:type="dxa"/>
                  <w:shd w:val="clear" w:color="auto" w:fill="F2F2F2" w:themeFill="background1" w:themeFillShade="F2"/>
                  <w:vAlign w:val="center"/>
                </w:tcPr>
                <w:p w14:paraId="41BD8502"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前年同</w:t>
                  </w:r>
                </w:p>
                <w:p w14:paraId="1EA46463"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期実績</w:t>
                  </w:r>
                </w:p>
              </w:tc>
              <w:tc>
                <w:tcPr>
                  <w:tcW w:w="693" w:type="dxa"/>
                  <w:shd w:val="clear" w:color="auto" w:fill="F2F2F2" w:themeFill="background1" w:themeFillShade="F2"/>
                  <w:vAlign w:val="center"/>
                </w:tcPr>
                <w:p w14:paraId="23ABE875"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対前年</w:t>
                  </w:r>
                </w:p>
                <w:p w14:paraId="150196B7"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同期比</w:t>
                  </w:r>
                </w:p>
              </w:tc>
            </w:tr>
            <w:tr w:rsidR="00DA3B0F" w:rsidRPr="00D03069" w14:paraId="01194A95" w14:textId="77777777" w:rsidTr="00AA6020">
              <w:tc>
                <w:tcPr>
                  <w:tcW w:w="399" w:type="dxa"/>
                  <w:vMerge w:val="restart"/>
                  <w:vAlign w:val="center"/>
                </w:tcPr>
                <w:p w14:paraId="7F9E91F2" w14:textId="77777777" w:rsidR="00DA3B0F" w:rsidRPr="008B11CA" w:rsidRDefault="00DA3B0F" w:rsidP="00715132">
                  <w:pPr>
                    <w:spacing w:line="280" w:lineRule="exact"/>
                    <w:rPr>
                      <w:rFonts w:ascii="ＭＳ 明朝" w:eastAsia="ＭＳ 明朝" w:hAnsi="ＭＳ 明朝"/>
                      <w:color w:val="000000" w:themeColor="text1"/>
                      <w:sz w:val="16"/>
                      <w:szCs w:val="18"/>
                    </w:rPr>
                  </w:pPr>
                  <w:r w:rsidRPr="008B11CA">
                    <w:rPr>
                      <w:rFonts w:ascii="ＭＳ 明朝" w:eastAsia="ＭＳ 明朝" w:hAnsi="ＭＳ 明朝" w:hint="eastAsia"/>
                      <w:color w:val="000000" w:themeColor="text1"/>
                      <w:sz w:val="16"/>
                      <w:szCs w:val="18"/>
                    </w:rPr>
                    <w:t>R6</w:t>
                  </w:r>
                </w:p>
                <w:p w14:paraId="0151EE0C" w14:textId="77777777" w:rsidR="00DA3B0F" w:rsidRPr="008B11CA" w:rsidRDefault="00DA3B0F" w:rsidP="00715132">
                  <w:pPr>
                    <w:spacing w:line="280" w:lineRule="exact"/>
                    <w:rPr>
                      <w:rFonts w:ascii="ＭＳ 明朝" w:eastAsia="ＭＳ 明朝" w:hAnsi="ＭＳ 明朝"/>
                      <w:color w:val="000000" w:themeColor="text1"/>
                      <w:sz w:val="16"/>
                      <w:szCs w:val="18"/>
                    </w:rPr>
                  </w:pPr>
                  <w:r w:rsidRPr="008B11CA">
                    <w:rPr>
                      <w:rFonts w:ascii="ＭＳ 明朝" w:eastAsia="ＭＳ 明朝" w:hAnsi="ＭＳ 明朝" w:hint="eastAsia"/>
                      <w:color w:val="000000" w:themeColor="text1"/>
                      <w:sz w:val="16"/>
                      <w:szCs w:val="18"/>
                    </w:rPr>
                    <w:t>年</w:t>
                  </w:r>
                </w:p>
                <w:p w14:paraId="60A03DBC" w14:textId="3F260306"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度</w:t>
                  </w:r>
                </w:p>
              </w:tc>
              <w:tc>
                <w:tcPr>
                  <w:tcW w:w="1279" w:type="dxa"/>
                  <w:gridSpan w:val="3"/>
                  <w:tcBorders>
                    <w:bottom w:val="nil"/>
                  </w:tcBorders>
                  <w:vAlign w:val="center"/>
                </w:tcPr>
                <w:p w14:paraId="7E6D4FE0" w14:textId="5A34681E"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収　入</w:t>
                  </w:r>
                </w:p>
              </w:tc>
              <w:tc>
                <w:tcPr>
                  <w:tcW w:w="698" w:type="dxa"/>
                  <w:vAlign w:val="center"/>
                </w:tcPr>
                <w:p w14:paraId="429E4ADF" w14:textId="20A476A0"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246,834</w:t>
                  </w:r>
                </w:p>
              </w:tc>
              <w:tc>
                <w:tcPr>
                  <w:tcW w:w="850" w:type="dxa"/>
                  <w:vAlign w:val="center"/>
                </w:tcPr>
                <w:p w14:paraId="4DAB28A6" w14:textId="02D8BCCA"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2</w:t>
                  </w:r>
                  <w:r w:rsidRPr="008B11CA">
                    <w:rPr>
                      <w:rFonts w:ascii="ＭＳ 明朝" w:eastAsia="ＭＳ 明朝" w:hAnsi="ＭＳ 明朝"/>
                      <w:color w:val="000000" w:themeColor="text1"/>
                      <w:sz w:val="16"/>
                      <w:szCs w:val="16"/>
                    </w:rPr>
                    <w:t>53,064</w:t>
                  </w:r>
                </w:p>
              </w:tc>
              <w:tc>
                <w:tcPr>
                  <w:tcW w:w="819" w:type="dxa"/>
                  <w:vAlign w:val="center"/>
                </w:tcPr>
                <w:p w14:paraId="3A4347C4" w14:textId="5D01C410"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6,230</w:t>
                  </w:r>
                </w:p>
              </w:tc>
              <w:tc>
                <w:tcPr>
                  <w:tcW w:w="819" w:type="dxa"/>
                  <w:vAlign w:val="center"/>
                </w:tcPr>
                <w:p w14:paraId="4224ED6A" w14:textId="42E4420E"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102.5%</w:t>
                  </w:r>
                </w:p>
              </w:tc>
              <w:tc>
                <w:tcPr>
                  <w:tcW w:w="850" w:type="dxa"/>
                  <w:vAlign w:val="center"/>
                </w:tcPr>
                <w:p w14:paraId="1DB4D2BA" w14:textId="70E3619A"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265,923</w:t>
                  </w:r>
                </w:p>
              </w:tc>
              <w:tc>
                <w:tcPr>
                  <w:tcW w:w="693" w:type="dxa"/>
                  <w:vAlign w:val="center"/>
                </w:tcPr>
                <w:p w14:paraId="3D04ED88" w14:textId="2FC32DBA"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95.1</w:t>
                  </w:r>
                  <w:r w:rsidRPr="008B11CA">
                    <w:rPr>
                      <w:rFonts w:ascii="ＭＳ 明朝" w:eastAsia="ＭＳ 明朝" w:hAnsi="ＭＳ 明朝" w:hint="eastAsia"/>
                      <w:color w:val="000000" w:themeColor="text1"/>
                      <w:sz w:val="16"/>
                      <w:szCs w:val="16"/>
                    </w:rPr>
                    <w:t>%</w:t>
                  </w:r>
                </w:p>
              </w:tc>
            </w:tr>
            <w:tr w:rsidR="00DA3B0F" w:rsidRPr="00D03069" w14:paraId="1226D3DC" w14:textId="77777777" w:rsidTr="00AA6020">
              <w:tc>
                <w:tcPr>
                  <w:tcW w:w="399" w:type="dxa"/>
                  <w:vMerge/>
                  <w:vAlign w:val="center"/>
                </w:tcPr>
                <w:p w14:paraId="424EF73E" w14:textId="77777777" w:rsidR="00DA3B0F" w:rsidRPr="008B11CA" w:rsidRDefault="00DA3B0F" w:rsidP="00DA3B0F">
                  <w:pPr>
                    <w:spacing w:line="200" w:lineRule="exact"/>
                    <w:rPr>
                      <w:rFonts w:ascii="ＭＳ 明朝" w:eastAsia="ＭＳ 明朝" w:hAnsi="ＭＳ 明朝"/>
                      <w:sz w:val="16"/>
                      <w:szCs w:val="18"/>
                    </w:rPr>
                  </w:pPr>
                </w:p>
              </w:tc>
              <w:tc>
                <w:tcPr>
                  <w:tcW w:w="262" w:type="dxa"/>
                  <w:gridSpan w:val="2"/>
                  <w:vMerge w:val="restart"/>
                  <w:tcBorders>
                    <w:top w:val="nil"/>
                  </w:tcBorders>
                  <w:vAlign w:val="center"/>
                </w:tcPr>
                <w:p w14:paraId="6A6FD971" w14:textId="77777777" w:rsidR="00DA3B0F" w:rsidRPr="008B11CA" w:rsidRDefault="00DA3B0F" w:rsidP="00DA3B0F">
                  <w:pPr>
                    <w:spacing w:line="200" w:lineRule="exact"/>
                    <w:rPr>
                      <w:rFonts w:ascii="ＭＳ 明朝" w:eastAsia="ＭＳ 明朝" w:hAnsi="ＭＳ 明朝"/>
                      <w:sz w:val="16"/>
                      <w:szCs w:val="18"/>
                    </w:rPr>
                  </w:pPr>
                </w:p>
              </w:tc>
              <w:tc>
                <w:tcPr>
                  <w:tcW w:w="1017" w:type="dxa"/>
                  <w:tcBorders>
                    <w:top w:val="single" w:sz="4" w:space="0" w:color="auto"/>
                  </w:tcBorders>
                  <w:vAlign w:val="center"/>
                </w:tcPr>
                <w:p w14:paraId="5FF5BA23" w14:textId="2D14D781"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委託管理費</w:t>
                  </w:r>
                </w:p>
              </w:tc>
              <w:tc>
                <w:tcPr>
                  <w:tcW w:w="698" w:type="dxa"/>
                  <w:vAlign w:val="center"/>
                </w:tcPr>
                <w:p w14:paraId="70F2B4BE" w14:textId="69CABDD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9</w:t>
                  </w:r>
                  <w:r w:rsidRPr="008B11CA">
                    <w:rPr>
                      <w:rFonts w:ascii="ＭＳ 明朝" w:eastAsia="ＭＳ 明朝" w:hAnsi="ＭＳ 明朝"/>
                      <w:color w:val="000000" w:themeColor="text1"/>
                      <w:sz w:val="16"/>
                      <w:szCs w:val="16"/>
                    </w:rPr>
                    <w:t>6,380</w:t>
                  </w:r>
                </w:p>
              </w:tc>
              <w:tc>
                <w:tcPr>
                  <w:tcW w:w="850" w:type="dxa"/>
                  <w:vAlign w:val="center"/>
                </w:tcPr>
                <w:p w14:paraId="2A0CC9AC" w14:textId="71A46455"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9</w:t>
                  </w:r>
                  <w:r w:rsidRPr="008B11CA">
                    <w:rPr>
                      <w:rFonts w:ascii="ＭＳ 明朝" w:eastAsia="ＭＳ 明朝" w:hAnsi="ＭＳ 明朝"/>
                      <w:color w:val="000000" w:themeColor="text1"/>
                      <w:sz w:val="16"/>
                      <w:szCs w:val="16"/>
                    </w:rPr>
                    <w:t>6,380</w:t>
                  </w:r>
                </w:p>
              </w:tc>
              <w:tc>
                <w:tcPr>
                  <w:tcW w:w="819" w:type="dxa"/>
                  <w:vAlign w:val="center"/>
                </w:tcPr>
                <w:p w14:paraId="47A18DA5" w14:textId="7A1BDBD6"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0</w:t>
                  </w:r>
                </w:p>
              </w:tc>
              <w:tc>
                <w:tcPr>
                  <w:tcW w:w="819" w:type="dxa"/>
                  <w:vAlign w:val="center"/>
                </w:tcPr>
                <w:p w14:paraId="1BC3DBB2" w14:textId="011A104A"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100</w:t>
                  </w:r>
                  <w:r w:rsidRPr="008B11CA">
                    <w:rPr>
                      <w:rFonts w:ascii="ＭＳ 明朝" w:eastAsia="ＭＳ 明朝" w:hAnsi="ＭＳ 明朝" w:hint="eastAsia"/>
                      <w:color w:val="000000" w:themeColor="text1"/>
                      <w:sz w:val="16"/>
                      <w:szCs w:val="16"/>
                    </w:rPr>
                    <w:t>%</w:t>
                  </w:r>
                </w:p>
              </w:tc>
              <w:tc>
                <w:tcPr>
                  <w:tcW w:w="850" w:type="dxa"/>
                  <w:vAlign w:val="center"/>
                </w:tcPr>
                <w:p w14:paraId="43CFEC98" w14:textId="039D48A5"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97,355</w:t>
                  </w:r>
                </w:p>
              </w:tc>
              <w:tc>
                <w:tcPr>
                  <w:tcW w:w="693" w:type="dxa"/>
                  <w:vAlign w:val="center"/>
                </w:tcPr>
                <w:p w14:paraId="1AB44E26" w14:textId="0DAC8230"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98.9%</w:t>
                  </w:r>
                </w:p>
              </w:tc>
            </w:tr>
            <w:tr w:rsidR="00DA3B0F" w:rsidRPr="00D03069" w14:paraId="41E52A4E" w14:textId="77777777" w:rsidTr="00AA6020">
              <w:tc>
                <w:tcPr>
                  <w:tcW w:w="399" w:type="dxa"/>
                  <w:vMerge/>
                  <w:vAlign w:val="center"/>
                </w:tcPr>
                <w:p w14:paraId="769A6068" w14:textId="77777777" w:rsidR="00DA3B0F" w:rsidRPr="008B11CA" w:rsidRDefault="00DA3B0F" w:rsidP="00DA3B0F">
                  <w:pPr>
                    <w:spacing w:line="200" w:lineRule="exact"/>
                    <w:rPr>
                      <w:rFonts w:ascii="ＭＳ 明朝" w:eastAsia="ＭＳ 明朝" w:hAnsi="ＭＳ 明朝"/>
                      <w:sz w:val="16"/>
                      <w:szCs w:val="18"/>
                    </w:rPr>
                  </w:pPr>
                </w:p>
              </w:tc>
              <w:tc>
                <w:tcPr>
                  <w:tcW w:w="262" w:type="dxa"/>
                  <w:gridSpan w:val="2"/>
                  <w:vMerge/>
                  <w:vAlign w:val="center"/>
                </w:tcPr>
                <w:p w14:paraId="1B716C8C" w14:textId="77777777" w:rsidR="00DA3B0F" w:rsidRPr="008B11CA" w:rsidRDefault="00DA3B0F" w:rsidP="00DA3B0F">
                  <w:pPr>
                    <w:spacing w:line="200" w:lineRule="exact"/>
                    <w:rPr>
                      <w:rFonts w:ascii="ＭＳ 明朝" w:eastAsia="ＭＳ 明朝" w:hAnsi="ＭＳ 明朝"/>
                      <w:sz w:val="16"/>
                      <w:szCs w:val="18"/>
                    </w:rPr>
                  </w:pPr>
                </w:p>
              </w:tc>
              <w:tc>
                <w:tcPr>
                  <w:tcW w:w="1017" w:type="dxa"/>
                  <w:vAlign w:val="center"/>
                </w:tcPr>
                <w:p w14:paraId="695DE696" w14:textId="3380306C"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利用料金</w:t>
                  </w:r>
                </w:p>
              </w:tc>
              <w:tc>
                <w:tcPr>
                  <w:tcW w:w="698" w:type="dxa"/>
                  <w:vAlign w:val="center"/>
                </w:tcPr>
                <w:p w14:paraId="5263FD61" w14:textId="2597B021"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8</w:t>
                  </w:r>
                  <w:r w:rsidRPr="008B11CA">
                    <w:rPr>
                      <w:rFonts w:ascii="ＭＳ 明朝" w:eastAsia="ＭＳ 明朝" w:hAnsi="ＭＳ 明朝"/>
                      <w:color w:val="000000" w:themeColor="text1"/>
                      <w:sz w:val="16"/>
                      <w:szCs w:val="16"/>
                    </w:rPr>
                    <w:t>2,233</w:t>
                  </w:r>
                </w:p>
              </w:tc>
              <w:tc>
                <w:tcPr>
                  <w:tcW w:w="850" w:type="dxa"/>
                  <w:vAlign w:val="center"/>
                </w:tcPr>
                <w:p w14:paraId="60FC59DD" w14:textId="644D5704"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8</w:t>
                  </w:r>
                  <w:r w:rsidRPr="008B11CA">
                    <w:rPr>
                      <w:rFonts w:ascii="ＭＳ 明朝" w:eastAsia="ＭＳ 明朝" w:hAnsi="ＭＳ 明朝"/>
                      <w:color w:val="000000" w:themeColor="text1"/>
                      <w:sz w:val="16"/>
                      <w:szCs w:val="16"/>
                    </w:rPr>
                    <w:t>2,210</w:t>
                  </w:r>
                </w:p>
              </w:tc>
              <w:tc>
                <w:tcPr>
                  <w:tcW w:w="819" w:type="dxa"/>
                  <w:vAlign w:val="center"/>
                </w:tcPr>
                <w:p w14:paraId="4C105524" w14:textId="33348B92"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△2</w:t>
                  </w:r>
                  <w:r w:rsidRPr="008B11CA">
                    <w:rPr>
                      <w:rFonts w:ascii="ＭＳ 明朝" w:eastAsia="ＭＳ 明朝" w:hAnsi="ＭＳ 明朝"/>
                      <w:color w:val="000000" w:themeColor="text1"/>
                      <w:sz w:val="16"/>
                      <w:szCs w:val="16"/>
                    </w:rPr>
                    <w:t>3</w:t>
                  </w:r>
                </w:p>
              </w:tc>
              <w:tc>
                <w:tcPr>
                  <w:tcW w:w="819" w:type="dxa"/>
                  <w:vAlign w:val="center"/>
                </w:tcPr>
                <w:p w14:paraId="299F2876" w14:textId="51E682CE"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99.9</w:t>
                  </w:r>
                  <w:r w:rsidRPr="008B11CA">
                    <w:rPr>
                      <w:rFonts w:ascii="ＭＳ 明朝" w:eastAsia="ＭＳ 明朝" w:hAnsi="ＭＳ 明朝" w:hint="eastAsia"/>
                      <w:color w:val="000000" w:themeColor="text1"/>
                      <w:sz w:val="16"/>
                      <w:szCs w:val="16"/>
                    </w:rPr>
                    <w:t>%</w:t>
                  </w:r>
                </w:p>
              </w:tc>
              <w:tc>
                <w:tcPr>
                  <w:tcW w:w="850" w:type="dxa"/>
                  <w:vAlign w:val="center"/>
                </w:tcPr>
                <w:p w14:paraId="59DFFD4C" w14:textId="74FD951A"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86,212</w:t>
                  </w:r>
                </w:p>
              </w:tc>
              <w:tc>
                <w:tcPr>
                  <w:tcW w:w="693" w:type="dxa"/>
                  <w:vAlign w:val="center"/>
                </w:tcPr>
                <w:p w14:paraId="010542ED" w14:textId="62024799"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92.6%</w:t>
                  </w:r>
                </w:p>
              </w:tc>
            </w:tr>
            <w:tr w:rsidR="00DA3B0F" w:rsidRPr="00D03069" w14:paraId="2B0BC69A" w14:textId="77777777" w:rsidTr="00AA6020">
              <w:tc>
                <w:tcPr>
                  <w:tcW w:w="399" w:type="dxa"/>
                  <w:vMerge/>
                  <w:vAlign w:val="center"/>
                </w:tcPr>
                <w:p w14:paraId="0F94D2A0" w14:textId="77777777" w:rsidR="00DA3B0F" w:rsidRPr="008B11CA" w:rsidRDefault="00DA3B0F" w:rsidP="00DA3B0F">
                  <w:pPr>
                    <w:spacing w:line="200" w:lineRule="exact"/>
                    <w:rPr>
                      <w:rFonts w:ascii="ＭＳ 明朝" w:eastAsia="ＭＳ 明朝" w:hAnsi="ＭＳ 明朝"/>
                      <w:sz w:val="16"/>
                      <w:szCs w:val="18"/>
                    </w:rPr>
                  </w:pPr>
                </w:p>
              </w:tc>
              <w:tc>
                <w:tcPr>
                  <w:tcW w:w="262" w:type="dxa"/>
                  <w:gridSpan w:val="2"/>
                  <w:vMerge/>
                  <w:vAlign w:val="center"/>
                </w:tcPr>
                <w:p w14:paraId="5B60EC5C" w14:textId="77777777" w:rsidR="00DA3B0F" w:rsidRPr="008B11CA" w:rsidRDefault="00DA3B0F" w:rsidP="00DA3B0F">
                  <w:pPr>
                    <w:spacing w:line="200" w:lineRule="exact"/>
                    <w:rPr>
                      <w:rFonts w:ascii="ＭＳ 明朝" w:eastAsia="ＭＳ 明朝" w:hAnsi="ＭＳ 明朝"/>
                      <w:sz w:val="16"/>
                      <w:szCs w:val="18"/>
                    </w:rPr>
                  </w:pPr>
                </w:p>
              </w:tc>
              <w:tc>
                <w:tcPr>
                  <w:tcW w:w="1017" w:type="dxa"/>
                  <w:vAlign w:val="center"/>
                </w:tcPr>
                <w:p w14:paraId="30587404" w14:textId="2C9BDFEC"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その他収入</w:t>
                  </w:r>
                </w:p>
              </w:tc>
              <w:tc>
                <w:tcPr>
                  <w:tcW w:w="698" w:type="dxa"/>
                  <w:vAlign w:val="center"/>
                </w:tcPr>
                <w:p w14:paraId="4C679B30" w14:textId="1C15AAC3"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68,221</w:t>
                  </w:r>
                </w:p>
              </w:tc>
              <w:tc>
                <w:tcPr>
                  <w:tcW w:w="850" w:type="dxa"/>
                  <w:vAlign w:val="center"/>
                </w:tcPr>
                <w:p w14:paraId="3DB96332" w14:textId="15A656AB"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7</w:t>
                  </w:r>
                  <w:r w:rsidRPr="008B11CA">
                    <w:rPr>
                      <w:rFonts w:ascii="ＭＳ 明朝" w:eastAsia="ＭＳ 明朝" w:hAnsi="ＭＳ 明朝"/>
                      <w:color w:val="000000" w:themeColor="text1"/>
                      <w:sz w:val="16"/>
                      <w:szCs w:val="16"/>
                    </w:rPr>
                    <w:t>4,473</w:t>
                  </w:r>
                </w:p>
              </w:tc>
              <w:tc>
                <w:tcPr>
                  <w:tcW w:w="819" w:type="dxa"/>
                  <w:vAlign w:val="center"/>
                </w:tcPr>
                <w:p w14:paraId="0C1F3814" w14:textId="1F906B39"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6</w:t>
                  </w:r>
                  <w:r w:rsidRPr="008B11CA">
                    <w:rPr>
                      <w:rFonts w:ascii="ＭＳ 明朝" w:eastAsia="ＭＳ 明朝" w:hAnsi="ＭＳ 明朝"/>
                      <w:color w:val="000000" w:themeColor="text1"/>
                      <w:sz w:val="16"/>
                      <w:szCs w:val="16"/>
                    </w:rPr>
                    <w:t>,252</w:t>
                  </w:r>
                </w:p>
              </w:tc>
              <w:tc>
                <w:tcPr>
                  <w:tcW w:w="819" w:type="dxa"/>
                  <w:vAlign w:val="center"/>
                </w:tcPr>
                <w:p w14:paraId="24B7129C" w14:textId="56201D36"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109.1</w:t>
                  </w:r>
                  <w:r w:rsidRPr="008B11CA">
                    <w:rPr>
                      <w:rFonts w:ascii="ＭＳ 明朝" w:eastAsia="ＭＳ 明朝" w:hAnsi="ＭＳ 明朝" w:hint="eastAsia"/>
                      <w:color w:val="000000" w:themeColor="text1"/>
                      <w:sz w:val="16"/>
                      <w:szCs w:val="16"/>
                    </w:rPr>
                    <w:t>%</w:t>
                  </w:r>
                </w:p>
              </w:tc>
              <w:tc>
                <w:tcPr>
                  <w:tcW w:w="850" w:type="dxa"/>
                  <w:vAlign w:val="center"/>
                </w:tcPr>
                <w:p w14:paraId="1E51BF1E" w14:textId="048A49E8"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82,356</w:t>
                  </w:r>
                </w:p>
              </w:tc>
              <w:tc>
                <w:tcPr>
                  <w:tcW w:w="693" w:type="dxa"/>
                  <w:vAlign w:val="center"/>
                </w:tcPr>
                <w:p w14:paraId="411DB093" w14:textId="67F5E924"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88%</w:t>
                  </w:r>
                </w:p>
              </w:tc>
            </w:tr>
            <w:tr w:rsidR="00DA3B0F" w:rsidRPr="00D03069" w14:paraId="1901A38A" w14:textId="77777777" w:rsidTr="00AA6020">
              <w:tc>
                <w:tcPr>
                  <w:tcW w:w="399" w:type="dxa"/>
                  <w:vMerge/>
                  <w:vAlign w:val="center"/>
                </w:tcPr>
                <w:p w14:paraId="7DCEDB8E" w14:textId="77777777" w:rsidR="00DA3B0F" w:rsidRPr="008B11CA" w:rsidRDefault="00DA3B0F" w:rsidP="00DA3B0F">
                  <w:pPr>
                    <w:spacing w:line="200" w:lineRule="exact"/>
                    <w:rPr>
                      <w:rFonts w:ascii="ＭＳ 明朝" w:eastAsia="ＭＳ 明朝" w:hAnsi="ＭＳ 明朝"/>
                      <w:sz w:val="16"/>
                      <w:szCs w:val="18"/>
                    </w:rPr>
                  </w:pPr>
                </w:p>
              </w:tc>
              <w:tc>
                <w:tcPr>
                  <w:tcW w:w="1279" w:type="dxa"/>
                  <w:gridSpan w:val="3"/>
                  <w:vAlign w:val="center"/>
                </w:tcPr>
                <w:p w14:paraId="03C9E015" w14:textId="287BB9C7"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支　出</w:t>
                  </w:r>
                </w:p>
              </w:tc>
              <w:tc>
                <w:tcPr>
                  <w:tcW w:w="698" w:type="dxa"/>
                  <w:vAlign w:val="center"/>
                </w:tcPr>
                <w:p w14:paraId="72A64517" w14:textId="7366EE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246,511</w:t>
                  </w:r>
                </w:p>
              </w:tc>
              <w:tc>
                <w:tcPr>
                  <w:tcW w:w="850" w:type="dxa"/>
                  <w:vAlign w:val="center"/>
                </w:tcPr>
                <w:p w14:paraId="6FB57DC9" w14:textId="3308A36C"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2</w:t>
                  </w:r>
                  <w:r w:rsidRPr="008B11CA">
                    <w:rPr>
                      <w:rFonts w:ascii="ＭＳ 明朝" w:eastAsia="ＭＳ 明朝" w:hAnsi="ＭＳ 明朝"/>
                      <w:color w:val="000000" w:themeColor="text1"/>
                      <w:sz w:val="16"/>
                      <w:szCs w:val="16"/>
                    </w:rPr>
                    <w:t>55,856</w:t>
                  </w:r>
                </w:p>
              </w:tc>
              <w:tc>
                <w:tcPr>
                  <w:tcW w:w="819" w:type="dxa"/>
                  <w:vAlign w:val="center"/>
                </w:tcPr>
                <w:p w14:paraId="20A780BB" w14:textId="50F1A304"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9</w:t>
                  </w:r>
                  <w:r w:rsidRPr="008B11CA">
                    <w:rPr>
                      <w:rFonts w:ascii="ＭＳ 明朝" w:eastAsia="ＭＳ 明朝" w:hAnsi="ＭＳ 明朝"/>
                      <w:color w:val="000000" w:themeColor="text1"/>
                      <w:sz w:val="16"/>
                      <w:szCs w:val="16"/>
                    </w:rPr>
                    <w:t>,345</w:t>
                  </w:r>
                </w:p>
              </w:tc>
              <w:tc>
                <w:tcPr>
                  <w:tcW w:w="819" w:type="dxa"/>
                  <w:vAlign w:val="center"/>
                </w:tcPr>
                <w:p w14:paraId="55025163" w14:textId="7FCBFD84"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103.7</w:t>
                  </w:r>
                  <w:r w:rsidRPr="008B11CA">
                    <w:rPr>
                      <w:rFonts w:ascii="ＭＳ 明朝" w:eastAsia="ＭＳ 明朝" w:hAnsi="ＭＳ 明朝" w:hint="eastAsia"/>
                      <w:color w:val="000000" w:themeColor="text1"/>
                      <w:sz w:val="16"/>
                      <w:szCs w:val="16"/>
                    </w:rPr>
                    <w:t>%</w:t>
                  </w:r>
                </w:p>
              </w:tc>
              <w:tc>
                <w:tcPr>
                  <w:tcW w:w="850" w:type="dxa"/>
                  <w:vAlign w:val="center"/>
                </w:tcPr>
                <w:p w14:paraId="54F9196E" w14:textId="06E6258F"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264,840</w:t>
                  </w:r>
                </w:p>
              </w:tc>
              <w:tc>
                <w:tcPr>
                  <w:tcW w:w="693" w:type="dxa"/>
                  <w:vAlign w:val="center"/>
                </w:tcPr>
                <w:p w14:paraId="73518253" w14:textId="76AF4E4B"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96.6</w:t>
                  </w:r>
                  <w:r w:rsidRPr="008B11CA">
                    <w:rPr>
                      <w:rFonts w:ascii="ＭＳ 明朝" w:eastAsia="ＭＳ 明朝" w:hAnsi="ＭＳ 明朝" w:hint="eastAsia"/>
                      <w:color w:val="000000" w:themeColor="text1"/>
                      <w:sz w:val="16"/>
                      <w:szCs w:val="16"/>
                    </w:rPr>
                    <w:t>%</w:t>
                  </w:r>
                </w:p>
              </w:tc>
            </w:tr>
            <w:tr w:rsidR="00DA3B0F" w:rsidRPr="00D03069" w14:paraId="71455C27" w14:textId="77777777" w:rsidTr="00AA6020">
              <w:tc>
                <w:tcPr>
                  <w:tcW w:w="399" w:type="dxa"/>
                  <w:vMerge/>
                  <w:vAlign w:val="center"/>
                </w:tcPr>
                <w:p w14:paraId="6EEBA27F" w14:textId="77777777" w:rsidR="00DA3B0F" w:rsidRPr="008B11CA" w:rsidRDefault="00DA3B0F" w:rsidP="00DA3B0F">
                  <w:pPr>
                    <w:spacing w:line="200" w:lineRule="exact"/>
                    <w:rPr>
                      <w:rFonts w:ascii="ＭＳ 明朝" w:eastAsia="ＭＳ 明朝" w:hAnsi="ＭＳ 明朝"/>
                      <w:sz w:val="16"/>
                      <w:szCs w:val="18"/>
                    </w:rPr>
                  </w:pPr>
                </w:p>
              </w:tc>
              <w:tc>
                <w:tcPr>
                  <w:tcW w:w="1279" w:type="dxa"/>
                  <w:gridSpan w:val="3"/>
                  <w:tcBorders>
                    <w:bottom w:val="single" w:sz="4" w:space="0" w:color="auto"/>
                  </w:tcBorders>
                  <w:vAlign w:val="center"/>
                </w:tcPr>
                <w:p w14:paraId="60C5D945" w14:textId="576E7464"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損　益</w:t>
                  </w:r>
                </w:p>
              </w:tc>
              <w:tc>
                <w:tcPr>
                  <w:tcW w:w="698" w:type="dxa"/>
                  <w:vAlign w:val="center"/>
                </w:tcPr>
                <w:p w14:paraId="212D2514" w14:textId="565092C3"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323</w:t>
                  </w:r>
                </w:p>
              </w:tc>
              <w:tc>
                <w:tcPr>
                  <w:tcW w:w="850" w:type="dxa"/>
                  <w:vAlign w:val="center"/>
                </w:tcPr>
                <w:p w14:paraId="5BF43127" w14:textId="68EB5C94"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w:t>
                  </w:r>
                  <w:r w:rsidRPr="008B11CA">
                    <w:rPr>
                      <w:rFonts w:ascii="ＭＳ 明朝" w:eastAsia="ＭＳ 明朝" w:hAnsi="ＭＳ 明朝"/>
                      <w:color w:val="000000" w:themeColor="text1"/>
                      <w:sz w:val="16"/>
                      <w:szCs w:val="16"/>
                    </w:rPr>
                    <w:t>2,791</w:t>
                  </w:r>
                </w:p>
              </w:tc>
              <w:tc>
                <w:tcPr>
                  <w:tcW w:w="819" w:type="dxa"/>
                  <w:vAlign w:val="center"/>
                </w:tcPr>
                <w:p w14:paraId="420E8A8C" w14:textId="7256CAB3"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w:t>
                  </w:r>
                  <w:r w:rsidRPr="008B11CA">
                    <w:rPr>
                      <w:rFonts w:ascii="ＭＳ 明朝" w:eastAsia="ＭＳ 明朝" w:hAnsi="ＭＳ 明朝"/>
                      <w:color w:val="000000" w:themeColor="text1"/>
                      <w:sz w:val="16"/>
                      <w:szCs w:val="16"/>
                    </w:rPr>
                    <w:t>3,114</w:t>
                  </w:r>
                </w:p>
              </w:tc>
              <w:tc>
                <w:tcPr>
                  <w:tcW w:w="819" w:type="dxa"/>
                  <w:vAlign w:val="center"/>
                </w:tcPr>
                <w:p w14:paraId="42E5ED7B" w14:textId="71CCA2AD" w:rsidR="00DA3B0F" w:rsidRPr="00986662" w:rsidRDefault="00DA3B0F"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color w:val="000000" w:themeColor="text1"/>
                      <w:sz w:val="16"/>
                      <w:szCs w:val="16"/>
                    </w:rPr>
                    <w:t>-</w:t>
                  </w:r>
                </w:p>
              </w:tc>
              <w:tc>
                <w:tcPr>
                  <w:tcW w:w="850" w:type="dxa"/>
                  <w:vAlign w:val="center"/>
                </w:tcPr>
                <w:p w14:paraId="09D4729C" w14:textId="0A4CF368" w:rsidR="00DA3B0F" w:rsidRPr="00986662" w:rsidRDefault="00DA3B0F"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color w:val="000000" w:themeColor="text1"/>
                      <w:sz w:val="16"/>
                      <w:szCs w:val="16"/>
                    </w:rPr>
                    <w:t>1,083</w:t>
                  </w:r>
                </w:p>
              </w:tc>
              <w:tc>
                <w:tcPr>
                  <w:tcW w:w="693" w:type="dxa"/>
                  <w:vAlign w:val="center"/>
                </w:tcPr>
                <w:p w14:paraId="363D85DE" w14:textId="5BD99091"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w:t>
                  </w:r>
                </w:p>
              </w:tc>
            </w:tr>
            <w:tr w:rsidR="00DA3B0F" w:rsidRPr="00D03069" w14:paraId="6A6FF38F" w14:textId="77777777" w:rsidTr="00AA6020">
              <w:tc>
                <w:tcPr>
                  <w:tcW w:w="399" w:type="dxa"/>
                  <w:vMerge w:val="restart"/>
                  <w:vAlign w:val="center"/>
                </w:tcPr>
                <w:p w14:paraId="488AADF1" w14:textId="77777777" w:rsidR="00DA3B0F" w:rsidRPr="008B11CA" w:rsidRDefault="00DA3B0F" w:rsidP="00715132">
                  <w:pPr>
                    <w:spacing w:line="280" w:lineRule="exact"/>
                    <w:rPr>
                      <w:rFonts w:ascii="ＭＳ 明朝" w:eastAsia="ＭＳ 明朝" w:hAnsi="ＭＳ 明朝"/>
                      <w:color w:val="000000" w:themeColor="text1"/>
                      <w:sz w:val="16"/>
                      <w:szCs w:val="18"/>
                    </w:rPr>
                  </w:pPr>
                  <w:r w:rsidRPr="008B11CA">
                    <w:rPr>
                      <w:rFonts w:ascii="ＭＳ 明朝" w:eastAsia="ＭＳ 明朝" w:hAnsi="ＭＳ 明朝" w:hint="eastAsia"/>
                      <w:color w:val="000000" w:themeColor="text1"/>
                      <w:sz w:val="16"/>
                      <w:szCs w:val="18"/>
                    </w:rPr>
                    <w:t>R</w:t>
                  </w:r>
                  <w:r w:rsidRPr="008B11CA">
                    <w:rPr>
                      <w:rFonts w:ascii="ＭＳ 明朝" w:eastAsia="ＭＳ 明朝" w:hAnsi="ＭＳ 明朝"/>
                      <w:color w:val="000000" w:themeColor="text1"/>
                      <w:sz w:val="16"/>
                      <w:szCs w:val="18"/>
                    </w:rPr>
                    <w:t>7</w:t>
                  </w:r>
                </w:p>
                <w:p w14:paraId="0B3FC3BB" w14:textId="77777777" w:rsidR="00DA3B0F" w:rsidRPr="008B11CA" w:rsidRDefault="00DA3B0F" w:rsidP="00715132">
                  <w:pPr>
                    <w:spacing w:line="280" w:lineRule="exact"/>
                    <w:rPr>
                      <w:rFonts w:ascii="ＭＳ 明朝" w:eastAsia="ＭＳ 明朝" w:hAnsi="ＭＳ 明朝"/>
                      <w:color w:val="000000" w:themeColor="text1"/>
                      <w:sz w:val="16"/>
                      <w:szCs w:val="18"/>
                    </w:rPr>
                  </w:pPr>
                  <w:r w:rsidRPr="008B11CA">
                    <w:rPr>
                      <w:rFonts w:ascii="ＭＳ 明朝" w:eastAsia="ＭＳ 明朝" w:hAnsi="ＭＳ 明朝" w:hint="eastAsia"/>
                      <w:color w:val="000000" w:themeColor="text1"/>
                      <w:sz w:val="16"/>
                      <w:szCs w:val="18"/>
                    </w:rPr>
                    <w:t>年</w:t>
                  </w:r>
                </w:p>
                <w:p w14:paraId="38C03CBB" w14:textId="284493DC"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度</w:t>
                  </w:r>
                </w:p>
              </w:tc>
              <w:tc>
                <w:tcPr>
                  <w:tcW w:w="1279" w:type="dxa"/>
                  <w:gridSpan w:val="3"/>
                  <w:tcBorders>
                    <w:bottom w:val="nil"/>
                  </w:tcBorders>
                  <w:vAlign w:val="center"/>
                </w:tcPr>
                <w:p w14:paraId="41E6918C" w14:textId="2E457B4A"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収　入</w:t>
                  </w:r>
                </w:p>
              </w:tc>
              <w:tc>
                <w:tcPr>
                  <w:tcW w:w="698" w:type="dxa"/>
                  <w:vAlign w:val="center"/>
                </w:tcPr>
                <w:p w14:paraId="456A89DE" w14:textId="64BBF8BF" w:rsidR="00DA3B0F" w:rsidRPr="008B11CA" w:rsidRDefault="00DA3B0F" w:rsidP="00DA3B0F">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250,240</w:t>
                  </w:r>
                </w:p>
              </w:tc>
              <w:tc>
                <w:tcPr>
                  <w:tcW w:w="850" w:type="dxa"/>
                  <w:vAlign w:val="center"/>
                </w:tcPr>
                <w:p w14:paraId="2337D39B" w14:textId="54C341C4" w:rsidR="00DA3B0F" w:rsidRPr="00A32172" w:rsidRDefault="00205615" w:rsidP="00DA3B0F">
                  <w:pPr>
                    <w:spacing w:line="200" w:lineRule="exact"/>
                    <w:rPr>
                      <w:rFonts w:ascii="ＭＳ 明朝" w:eastAsia="ＭＳ 明朝" w:hAnsi="ＭＳ 明朝"/>
                      <w:color w:val="000000" w:themeColor="text1"/>
                      <w:sz w:val="16"/>
                      <w:szCs w:val="16"/>
                    </w:rPr>
                  </w:pPr>
                  <w:r w:rsidRPr="00A32172">
                    <w:rPr>
                      <w:rFonts w:ascii="ＭＳ 明朝" w:eastAsia="ＭＳ 明朝" w:hAnsi="ＭＳ 明朝"/>
                      <w:color w:val="000000" w:themeColor="text1"/>
                      <w:sz w:val="16"/>
                      <w:szCs w:val="16"/>
                    </w:rPr>
                    <w:t>284,957</w:t>
                  </w:r>
                </w:p>
              </w:tc>
              <w:tc>
                <w:tcPr>
                  <w:tcW w:w="819" w:type="dxa"/>
                  <w:vAlign w:val="center"/>
                </w:tcPr>
                <w:p w14:paraId="2FBD9F80" w14:textId="73D5AA34" w:rsidR="00DA3B0F" w:rsidRPr="00A32172" w:rsidRDefault="00093D4C" w:rsidP="00DA3B0F">
                  <w:pPr>
                    <w:spacing w:line="200" w:lineRule="exact"/>
                    <w:rPr>
                      <w:rFonts w:ascii="ＭＳ 明朝" w:eastAsia="ＭＳ 明朝" w:hAnsi="ＭＳ 明朝"/>
                      <w:sz w:val="16"/>
                      <w:szCs w:val="16"/>
                    </w:rPr>
                  </w:pPr>
                  <w:r w:rsidRPr="00A32172">
                    <w:rPr>
                      <w:rFonts w:ascii="ＭＳ 明朝" w:eastAsia="ＭＳ 明朝" w:hAnsi="ＭＳ 明朝" w:hint="eastAsia"/>
                      <w:sz w:val="16"/>
                      <w:szCs w:val="16"/>
                    </w:rPr>
                    <w:t>34,717</w:t>
                  </w:r>
                </w:p>
              </w:tc>
              <w:tc>
                <w:tcPr>
                  <w:tcW w:w="819" w:type="dxa"/>
                  <w:vAlign w:val="center"/>
                </w:tcPr>
                <w:p w14:paraId="189CC233" w14:textId="42D2D2B3" w:rsidR="00DA3B0F" w:rsidRPr="00986662" w:rsidRDefault="00093D4C"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113.9%</w:t>
                  </w:r>
                </w:p>
              </w:tc>
              <w:tc>
                <w:tcPr>
                  <w:tcW w:w="850" w:type="dxa"/>
                  <w:vAlign w:val="center"/>
                </w:tcPr>
                <w:p w14:paraId="50D2EA0E" w14:textId="27833FDB" w:rsidR="00DA3B0F" w:rsidRPr="00986662" w:rsidRDefault="00A32172" w:rsidP="00DA3B0F">
                  <w:pPr>
                    <w:spacing w:line="200" w:lineRule="exact"/>
                    <w:rPr>
                      <w:rFonts w:ascii="ＭＳ 明朝" w:eastAsia="ＭＳ 明朝" w:hAnsi="ＭＳ 明朝"/>
                      <w:color w:val="000000" w:themeColor="text1"/>
                      <w:sz w:val="16"/>
                      <w:szCs w:val="16"/>
                      <w:highlight w:val="yellow"/>
                    </w:rPr>
                  </w:pPr>
                  <w:r w:rsidRPr="00986662">
                    <w:rPr>
                      <w:rFonts w:ascii="ＭＳ 明朝" w:eastAsia="ＭＳ 明朝" w:hAnsi="ＭＳ 明朝"/>
                      <w:color w:val="000000" w:themeColor="text1"/>
                      <w:sz w:val="16"/>
                      <w:szCs w:val="16"/>
                    </w:rPr>
                    <w:t>253,064</w:t>
                  </w:r>
                </w:p>
              </w:tc>
              <w:tc>
                <w:tcPr>
                  <w:tcW w:w="693" w:type="dxa"/>
                  <w:vAlign w:val="center"/>
                </w:tcPr>
                <w:p w14:paraId="4669F885" w14:textId="3D3E9610" w:rsidR="00DA3B0F" w:rsidRPr="00CD4350" w:rsidRDefault="00093D4C" w:rsidP="00DA3B0F">
                  <w:pPr>
                    <w:spacing w:line="200" w:lineRule="exact"/>
                    <w:rPr>
                      <w:rFonts w:ascii="ＭＳ 明朝" w:eastAsia="ＭＳ 明朝" w:hAnsi="ＭＳ 明朝"/>
                      <w:sz w:val="16"/>
                      <w:szCs w:val="16"/>
                    </w:rPr>
                  </w:pPr>
                  <w:r w:rsidRPr="00CD4350">
                    <w:rPr>
                      <w:rFonts w:ascii="ＭＳ 明朝" w:eastAsia="ＭＳ 明朝" w:hAnsi="ＭＳ 明朝" w:hint="eastAsia"/>
                      <w:sz w:val="16"/>
                      <w:szCs w:val="16"/>
                    </w:rPr>
                    <w:t>112.6%</w:t>
                  </w:r>
                </w:p>
              </w:tc>
            </w:tr>
            <w:tr w:rsidR="00DA3B0F" w:rsidRPr="00D03069" w14:paraId="0EFF3FD6" w14:textId="77777777" w:rsidTr="00AA6020">
              <w:tc>
                <w:tcPr>
                  <w:tcW w:w="399" w:type="dxa"/>
                  <w:vMerge/>
                  <w:vAlign w:val="center"/>
                </w:tcPr>
                <w:p w14:paraId="63DFAEB5" w14:textId="77777777" w:rsidR="00DA3B0F" w:rsidRPr="008B11CA" w:rsidRDefault="00DA3B0F" w:rsidP="00DA3B0F">
                  <w:pPr>
                    <w:spacing w:line="200" w:lineRule="exact"/>
                    <w:rPr>
                      <w:rFonts w:ascii="ＭＳ 明朝" w:eastAsia="ＭＳ 明朝" w:hAnsi="ＭＳ 明朝"/>
                      <w:sz w:val="16"/>
                      <w:szCs w:val="18"/>
                    </w:rPr>
                  </w:pPr>
                </w:p>
              </w:tc>
              <w:tc>
                <w:tcPr>
                  <w:tcW w:w="262" w:type="dxa"/>
                  <w:gridSpan w:val="2"/>
                  <w:vMerge w:val="restart"/>
                  <w:tcBorders>
                    <w:top w:val="nil"/>
                  </w:tcBorders>
                  <w:vAlign w:val="center"/>
                </w:tcPr>
                <w:p w14:paraId="173E35F7" w14:textId="77777777" w:rsidR="00DA3B0F" w:rsidRPr="008B11CA" w:rsidRDefault="00DA3B0F" w:rsidP="00DA3B0F">
                  <w:pPr>
                    <w:spacing w:line="200" w:lineRule="exact"/>
                    <w:rPr>
                      <w:rFonts w:ascii="ＭＳ 明朝" w:eastAsia="ＭＳ 明朝" w:hAnsi="ＭＳ 明朝"/>
                      <w:sz w:val="16"/>
                      <w:szCs w:val="18"/>
                    </w:rPr>
                  </w:pPr>
                </w:p>
              </w:tc>
              <w:tc>
                <w:tcPr>
                  <w:tcW w:w="1017" w:type="dxa"/>
                  <w:tcBorders>
                    <w:top w:val="single" w:sz="4" w:space="0" w:color="auto"/>
                  </w:tcBorders>
                  <w:vAlign w:val="center"/>
                </w:tcPr>
                <w:p w14:paraId="48A900E6" w14:textId="4E682F2F"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委託管理費</w:t>
                  </w:r>
                </w:p>
              </w:tc>
              <w:tc>
                <w:tcPr>
                  <w:tcW w:w="698" w:type="dxa"/>
                  <w:vAlign w:val="center"/>
                </w:tcPr>
                <w:p w14:paraId="16944BED" w14:textId="737C1E40"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96,380</w:t>
                  </w:r>
                </w:p>
              </w:tc>
              <w:tc>
                <w:tcPr>
                  <w:tcW w:w="850" w:type="dxa"/>
                  <w:vAlign w:val="center"/>
                </w:tcPr>
                <w:p w14:paraId="52318ACE" w14:textId="4D48F723" w:rsidR="00DA3B0F" w:rsidRPr="00A32172" w:rsidRDefault="00DA3B0F" w:rsidP="00DA3B0F">
                  <w:pPr>
                    <w:spacing w:line="200" w:lineRule="exact"/>
                    <w:rPr>
                      <w:rFonts w:ascii="ＭＳ 明朝" w:eastAsia="ＭＳ 明朝" w:hAnsi="ＭＳ 明朝"/>
                      <w:color w:val="000000" w:themeColor="text1"/>
                      <w:sz w:val="16"/>
                      <w:szCs w:val="16"/>
                    </w:rPr>
                  </w:pPr>
                  <w:r w:rsidRPr="00A32172">
                    <w:rPr>
                      <w:rFonts w:ascii="ＭＳ 明朝" w:eastAsia="ＭＳ 明朝" w:hAnsi="ＭＳ 明朝" w:hint="eastAsia"/>
                      <w:color w:val="000000" w:themeColor="text1"/>
                      <w:sz w:val="16"/>
                      <w:szCs w:val="16"/>
                    </w:rPr>
                    <w:t>96,380</w:t>
                  </w:r>
                </w:p>
              </w:tc>
              <w:tc>
                <w:tcPr>
                  <w:tcW w:w="819" w:type="dxa"/>
                  <w:vAlign w:val="center"/>
                </w:tcPr>
                <w:p w14:paraId="51A6D428" w14:textId="4FF1BBBD" w:rsidR="00DA3B0F" w:rsidRPr="00A32172" w:rsidRDefault="00093D4C" w:rsidP="00DA3B0F">
                  <w:pPr>
                    <w:spacing w:line="200" w:lineRule="exact"/>
                    <w:rPr>
                      <w:rFonts w:ascii="ＭＳ 明朝" w:eastAsia="ＭＳ 明朝" w:hAnsi="ＭＳ 明朝"/>
                      <w:sz w:val="16"/>
                      <w:szCs w:val="16"/>
                    </w:rPr>
                  </w:pPr>
                  <w:r w:rsidRPr="00A32172">
                    <w:rPr>
                      <w:rFonts w:ascii="ＭＳ 明朝" w:eastAsia="ＭＳ 明朝" w:hAnsi="ＭＳ 明朝" w:hint="eastAsia"/>
                      <w:sz w:val="16"/>
                      <w:szCs w:val="16"/>
                    </w:rPr>
                    <w:t>0</w:t>
                  </w:r>
                </w:p>
              </w:tc>
              <w:tc>
                <w:tcPr>
                  <w:tcW w:w="819" w:type="dxa"/>
                  <w:vAlign w:val="center"/>
                </w:tcPr>
                <w:p w14:paraId="0825DBC6" w14:textId="690A8CDD" w:rsidR="00DA3B0F" w:rsidRPr="00986662" w:rsidRDefault="00093D4C"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100%</w:t>
                  </w:r>
                </w:p>
              </w:tc>
              <w:tc>
                <w:tcPr>
                  <w:tcW w:w="850" w:type="dxa"/>
                  <w:vAlign w:val="center"/>
                </w:tcPr>
                <w:p w14:paraId="2F6CFB38" w14:textId="2E091B21" w:rsidR="00DA3B0F" w:rsidRPr="00986662" w:rsidRDefault="00093D4C"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96,380</w:t>
                  </w:r>
                </w:p>
              </w:tc>
              <w:tc>
                <w:tcPr>
                  <w:tcW w:w="693" w:type="dxa"/>
                  <w:vAlign w:val="center"/>
                </w:tcPr>
                <w:p w14:paraId="02EE6758" w14:textId="1382DDF0" w:rsidR="00DA3B0F" w:rsidRPr="00CD4350" w:rsidRDefault="00CD4350" w:rsidP="00DA3B0F">
                  <w:pPr>
                    <w:spacing w:line="200" w:lineRule="exact"/>
                    <w:rPr>
                      <w:rFonts w:ascii="ＭＳ 明朝" w:eastAsia="ＭＳ 明朝" w:hAnsi="ＭＳ 明朝"/>
                      <w:sz w:val="16"/>
                      <w:szCs w:val="16"/>
                    </w:rPr>
                  </w:pPr>
                  <w:r w:rsidRPr="00CD4350">
                    <w:rPr>
                      <w:rFonts w:ascii="ＭＳ 明朝" w:eastAsia="ＭＳ 明朝" w:hAnsi="ＭＳ 明朝"/>
                      <w:sz w:val="16"/>
                      <w:szCs w:val="16"/>
                    </w:rPr>
                    <w:t>1</w:t>
                  </w:r>
                  <w:r w:rsidR="00093D4C" w:rsidRPr="00CD4350">
                    <w:rPr>
                      <w:rFonts w:ascii="ＭＳ 明朝" w:eastAsia="ＭＳ 明朝" w:hAnsi="ＭＳ 明朝" w:hint="eastAsia"/>
                      <w:sz w:val="16"/>
                      <w:szCs w:val="16"/>
                    </w:rPr>
                    <w:t>0</w:t>
                  </w:r>
                  <w:r w:rsidRPr="00CD4350">
                    <w:rPr>
                      <w:rFonts w:ascii="ＭＳ 明朝" w:eastAsia="ＭＳ 明朝" w:hAnsi="ＭＳ 明朝"/>
                      <w:sz w:val="16"/>
                      <w:szCs w:val="16"/>
                    </w:rPr>
                    <w:t>0</w:t>
                  </w:r>
                  <w:r w:rsidR="00093D4C" w:rsidRPr="00CD4350">
                    <w:rPr>
                      <w:rFonts w:ascii="ＭＳ 明朝" w:eastAsia="ＭＳ 明朝" w:hAnsi="ＭＳ 明朝" w:hint="eastAsia"/>
                      <w:sz w:val="16"/>
                      <w:szCs w:val="16"/>
                    </w:rPr>
                    <w:t>%</w:t>
                  </w:r>
                </w:p>
              </w:tc>
            </w:tr>
            <w:tr w:rsidR="00DA3B0F" w:rsidRPr="00D03069" w14:paraId="0B771148" w14:textId="77777777" w:rsidTr="00AA6020">
              <w:tc>
                <w:tcPr>
                  <w:tcW w:w="399" w:type="dxa"/>
                  <w:vMerge/>
                  <w:vAlign w:val="center"/>
                </w:tcPr>
                <w:p w14:paraId="7140B64E" w14:textId="77777777" w:rsidR="00DA3B0F" w:rsidRPr="008B11CA" w:rsidRDefault="00DA3B0F" w:rsidP="00DA3B0F">
                  <w:pPr>
                    <w:spacing w:line="200" w:lineRule="exact"/>
                    <w:rPr>
                      <w:rFonts w:ascii="ＭＳ 明朝" w:eastAsia="ＭＳ 明朝" w:hAnsi="ＭＳ 明朝"/>
                      <w:sz w:val="16"/>
                      <w:szCs w:val="18"/>
                    </w:rPr>
                  </w:pPr>
                </w:p>
              </w:tc>
              <w:tc>
                <w:tcPr>
                  <w:tcW w:w="262" w:type="dxa"/>
                  <w:gridSpan w:val="2"/>
                  <w:vMerge/>
                  <w:vAlign w:val="center"/>
                </w:tcPr>
                <w:p w14:paraId="5A9EBCB4" w14:textId="77777777" w:rsidR="00DA3B0F" w:rsidRPr="008B11CA" w:rsidRDefault="00DA3B0F" w:rsidP="00DA3B0F">
                  <w:pPr>
                    <w:spacing w:line="200" w:lineRule="exact"/>
                    <w:rPr>
                      <w:rFonts w:ascii="ＭＳ 明朝" w:eastAsia="ＭＳ 明朝" w:hAnsi="ＭＳ 明朝"/>
                      <w:sz w:val="16"/>
                      <w:szCs w:val="18"/>
                    </w:rPr>
                  </w:pPr>
                </w:p>
              </w:tc>
              <w:tc>
                <w:tcPr>
                  <w:tcW w:w="1017" w:type="dxa"/>
                  <w:vAlign w:val="center"/>
                </w:tcPr>
                <w:p w14:paraId="16BA34A9" w14:textId="7E5FB2D8"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利用料金</w:t>
                  </w:r>
                </w:p>
              </w:tc>
              <w:tc>
                <w:tcPr>
                  <w:tcW w:w="698" w:type="dxa"/>
                  <w:vAlign w:val="center"/>
                </w:tcPr>
                <w:p w14:paraId="0083071F" w14:textId="1A3FC230" w:rsidR="00DA3B0F" w:rsidRPr="008B11CA" w:rsidRDefault="00DA3B0F" w:rsidP="00DA3B0F">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83,792</w:t>
                  </w:r>
                </w:p>
              </w:tc>
              <w:tc>
                <w:tcPr>
                  <w:tcW w:w="850" w:type="dxa"/>
                  <w:vAlign w:val="center"/>
                </w:tcPr>
                <w:p w14:paraId="3DB4EDEE" w14:textId="0B945CF9" w:rsidR="00DA3B0F" w:rsidRPr="00A32172" w:rsidRDefault="00205615" w:rsidP="00DA3B0F">
                  <w:pPr>
                    <w:spacing w:line="200" w:lineRule="exact"/>
                    <w:rPr>
                      <w:rFonts w:ascii="ＭＳ 明朝" w:eastAsia="ＭＳ 明朝" w:hAnsi="ＭＳ 明朝"/>
                      <w:color w:val="000000" w:themeColor="text1"/>
                      <w:sz w:val="16"/>
                      <w:szCs w:val="16"/>
                    </w:rPr>
                  </w:pPr>
                  <w:r w:rsidRPr="00A32172">
                    <w:rPr>
                      <w:rFonts w:ascii="ＭＳ 明朝" w:eastAsia="ＭＳ 明朝" w:hAnsi="ＭＳ 明朝"/>
                      <w:color w:val="000000" w:themeColor="text1"/>
                      <w:sz w:val="16"/>
                      <w:szCs w:val="16"/>
                    </w:rPr>
                    <w:t>98,737</w:t>
                  </w:r>
                </w:p>
              </w:tc>
              <w:tc>
                <w:tcPr>
                  <w:tcW w:w="819" w:type="dxa"/>
                  <w:vAlign w:val="center"/>
                </w:tcPr>
                <w:p w14:paraId="611889BE" w14:textId="58BF8327" w:rsidR="00DA3B0F" w:rsidRPr="00A32172" w:rsidRDefault="00093D4C" w:rsidP="00DA3B0F">
                  <w:pPr>
                    <w:spacing w:line="200" w:lineRule="exact"/>
                    <w:rPr>
                      <w:rFonts w:ascii="ＭＳ 明朝" w:eastAsia="ＭＳ 明朝" w:hAnsi="ＭＳ 明朝"/>
                      <w:sz w:val="16"/>
                      <w:szCs w:val="16"/>
                    </w:rPr>
                  </w:pPr>
                  <w:r w:rsidRPr="00A32172">
                    <w:rPr>
                      <w:rFonts w:ascii="ＭＳ 明朝" w:eastAsia="ＭＳ 明朝" w:hAnsi="ＭＳ 明朝" w:hint="eastAsia"/>
                      <w:sz w:val="16"/>
                      <w:szCs w:val="16"/>
                    </w:rPr>
                    <w:t>14,945</w:t>
                  </w:r>
                </w:p>
              </w:tc>
              <w:tc>
                <w:tcPr>
                  <w:tcW w:w="819" w:type="dxa"/>
                  <w:vAlign w:val="center"/>
                </w:tcPr>
                <w:p w14:paraId="056931DE" w14:textId="214B55F0" w:rsidR="00DA3B0F" w:rsidRPr="00986662" w:rsidRDefault="00093D4C"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117.8%</w:t>
                  </w:r>
                </w:p>
              </w:tc>
              <w:tc>
                <w:tcPr>
                  <w:tcW w:w="850" w:type="dxa"/>
                  <w:vAlign w:val="center"/>
                </w:tcPr>
                <w:p w14:paraId="2FAABE15" w14:textId="697C578E" w:rsidR="00DA3B0F" w:rsidRPr="00986662" w:rsidRDefault="00A32172" w:rsidP="00DA3B0F">
                  <w:pPr>
                    <w:spacing w:line="200" w:lineRule="exact"/>
                    <w:rPr>
                      <w:rFonts w:ascii="ＭＳ 明朝" w:eastAsia="ＭＳ 明朝" w:hAnsi="ＭＳ 明朝"/>
                      <w:color w:val="000000" w:themeColor="text1"/>
                      <w:sz w:val="16"/>
                      <w:szCs w:val="16"/>
                      <w:highlight w:val="yellow"/>
                    </w:rPr>
                  </w:pPr>
                  <w:r w:rsidRPr="00986662">
                    <w:rPr>
                      <w:rFonts w:ascii="ＭＳ 明朝" w:eastAsia="ＭＳ 明朝" w:hAnsi="ＭＳ 明朝"/>
                      <w:color w:val="000000" w:themeColor="text1"/>
                      <w:sz w:val="16"/>
                      <w:szCs w:val="16"/>
                    </w:rPr>
                    <w:t>82,210</w:t>
                  </w:r>
                </w:p>
              </w:tc>
              <w:tc>
                <w:tcPr>
                  <w:tcW w:w="693" w:type="dxa"/>
                  <w:vAlign w:val="center"/>
                </w:tcPr>
                <w:p w14:paraId="444AFA74" w14:textId="5E7B39D9" w:rsidR="00DA3B0F" w:rsidRPr="00CD4350" w:rsidRDefault="00093D4C" w:rsidP="00DA3B0F">
                  <w:pPr>
                    <w:spacing w:line="200" w:lineRule="exact"/>
                    <w:rPr>
                      <w:rFonts w:ascii="ＭＳ 明朝" w:eastAsia="ＭＳ 明朝" w:hAnsi="ＭＳ 明朝"/>
                      <w:sz w:val="16"/>
                      <w:szCs w:val="16"/>
                    </w:rPr>
                  </w:pPr>
                  <w:r w:rsidRPr="00CD4350">
                    <w:rPr>
                      <w:rFonts w:ascii="ＭＳ 明朝" w:eastAsia="ＭＳ 明朝" w:hAnsi="ＭＳ 明朝" w:hint="eastAsia"/>
                      <w:sz w:val="16"/>
                      <w:szCs w:val="16"/>
                    </w:rPr>
                    <w:t>120.1%</w:t>
                  </w:r>
                </w:p>
              </w:tc>
            </w:tr>
            <w:tr w:rsidR="00DA3B0F" w:rsidRPr="00D03069" w14:paraId="42EEAADF" w14:textId="77777777" w:rsidTr="00AA6020">
              <w:tc>
                <w:tcPr>
                  <w:tcW w:w="399" w:type="dxa"/>
                  <w:vMerge/>
                  <w:vAlign w:val="center"/>
                </w:tcPr>
                <w:p w14:paraId="71DEA22A" w14:textId="77777777" w:rsidR="00DA3B0F" w:rsidRPr="008B11CA" w:rsidRDefault="00DA3B0F" w:rsidP="00DA3B0F">
                  <w:pPr>
                    <w:spacing w:line="200" w:lineRule="exact"/>
                    <w:rPr>
                      <w:rFonts w:ascii="ＭＳ 明朝" w:eastAsia="ＭＳ 明朝" w:hAnsi="ＭＳ 明朝"/>
                      <w:sz w:val="16"/>
                      <w:szCs w:val="18"/>
                    </w:rPr>
                  </w:pPr>
                </w:p>
              </w:tc>
              <w:tc>
                <w:tcPr>
                  <w:tcW w:w="262" w:type="dxa"/>
                  <w:gridSpan w:val="2"/>
                  <w:vMerge/>
                  <w:vAlign w:val="center"/>
                </w:tcPr>
                <w:p w14:paraId="05000924" w14:textId="77777777" w:rsidR="00DA3B0F" w:rsidRPr="008B11CA" w:rsidRDefault="00DA3B0F" w:rsidP="00DA3B0F">
                  <w:pPr>
                    <w:spacing w:line="200" w:lineRule="exact"/>
                    <w:rPr>
                      <w:rFonts w:ascii="ＭＳ 明朝" w:eastAsia="ＭＳ 明朝" w:hAnsi="ＭＳ 明朝"/>
                      <w:sz w:val="16"/>
                      <w:szCs w:val="18"/>
                    </w:rPr>
                  </w:pPr>
                </w:p>
              </w:tc>
              <w:tc>
                <w:tcPr>
                  <w:tcW w:w="1017" w:type="dxa"/>
                  <w:vAlign w:val="center"/>
                </w:tcPr>
                <w:p w14:paraId="6D6B627F" w14:textId="4D2F7215"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その他収入</w:t>
                  </w:r>
                </w:p>
              </w:tc>
              <w:tc>
                <w:tcPr>
                  <w:tcW w:w="698" w:type="dxa"/>
                  <w:vAlign w:val="center"/>
                </w:tcPr>
                <w:p w14:paraId="4BAE99B9" w14:textId="2E5979B3" w:rsidR="00DA3B0F" w:rsidRPr="008B11CA" w:rsidRDefault="00DA3B0F" w:rsidP="00DA3B0F">
                  <w:pPr>
                    <w:spacing w:line="200" w:lineRule="exact"/>
                    <w:rPr>
                      <w:rFonts w:ascii="ＭＳ 明朝" w:eastAsia="ＭＳ 明朝" w:hAnsi="ＭＳ 明朝"/>
                      <w:sz w:val="16"/>
                      <w:szCs w:val="16"/>
                    </w:rPr>
                  </w:pPr>
                  <w:r>
                    <w:rPr>
                      <w:rFonts w:ascii="ＭＳ 明朝" w:eastAsia="ＭＳ 明朝" w:hAnsi="ＭＳ 明朝"/>
                      <w:color w:val="000000" w:themeColor="text1"/>
                      <w:sz w:val="16"/>
                      <w:szCs w:val="16"/>
                    </w:rPr>
                    <w:t>70,068</w:t>
                  </w:r>
                </w:p>
              </w:tc>
              <w:tc>
                <w:tcPr>
                  <w:tcW w:w="850" w:type="dxa"/>
                  <w:vAlign w:val="center"/>
                </w:tcPr>
                <w:p w14:paraId="044C2427" w14:textId="09E82346" w:rsidR="00DA3B0F" w:rsidRPr="00A32172" w:rsidRDefault="00205615" w:rsidP="00DA3B0F">
                  <w:pPr>
                    <w:spacing w:line="200" w:lineRule="exact"/>
                    <w:rPr>
                      <w:rFonts w:ascii="ＭＳ 明朝" w:eastAsia="ＭＳ 明朝" w:hAnsi="ＭＳ 明朝"/>
                      <w:color w:val="000000" w:themeColor="text1"/>
                      <w:sz w:val="16"/>
                      <w:szCs w:val="16"/>
                    </w:rPr>
                  </w:pPr>
                  <w:r w:rsidRPr="00A32172">
                    <w:rPr>
                      <w:rFonts w:ascii="ＭＳ 明朝" w:eastAsia="ＭＳ 明朝" w:hAnsi="ＭＳ 明朝"/>
                      <w:color w:val="000000" w:themeColor="text1"/>
                      <w:sz w:val="16"/>
                      <w:szCs w:val="16"/>
                    </w:rPr>
                    <w:t>89,840</w:t>
                  </w:r>
                </w:p>
              </w:tc>
              <w:tc>
                <w:tcPr>
                  <w:tcW w:w="819" w:type="dxa"/>
                  <w:vAlign w:val="center"/>
                </w:tcPr>
                <w:p w14:paraId="7813ACC1" w14:textId="2188434D" w:rsidR="00DA3B0F" w:rsidRPr="00A32172" w:rsidRDefault="00093D4C" w:rsidP="00DA3B0F">
                  <w:pPr>
                    <w:spacing w:line="200" w:lineRule="exact"/>
                    <w:rPr>
                      <w:rFonts w:ascii="ＭＳ 明朝" w:eastAsia="ＭＳ 明朝" w:hAnsi="ＭＳ 明朝"/>
                      <w:sz w:val="16"/>
                      <w:szCs w:val="16"/>
                    </w:rPr>
                  </w:pPr>
                  <w:r w:rsidRPr="00A32172">
                    <w:rPr>
                      <w:rFonts w:ascii="ＭＳ 明朝" w:eastAsia="ＭＳ 明朝" w:hAnsi="ＭＳ 明朝" w:hint="eastAsia"/>
                      <w:sz w:val="16"/>
                      <w:szCs w:val="16"/>
                    </w:rPr>
                    <w:t>19,772</w:t>
                  </w:r>
                </w:p>
              </w:tc>
              <w:tc>
                <w:tcPr>
                  <w:tcW w:w="819" w:type="dxa"/>
                  <w:vAlign w:val="center"/>
                </w:tcPr>
                <w:p w14:paraId="25D757FC" w14:textId="3A6EFDCD" w:rsidR="00DA3B0F" w:rsidRPr="00986662" w:rsidRDefault="00093D4C"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128.2%</w:t>
                  </w:r>
                </w:p>
              </w:tc>
              <w:tc>
                <w:tcPr>
                  <w:tcW w:w="850" w:type="dxa"/>
                  <w:vAlign w:val="center"/>
                </w:tcPr>
                <w:p w14:paraId="5157195D" w14:textId="1B920E34" w:rsidR="00DA3B0F" w:rsidRPr="00986662" w:rsidRDefault="00A32172" w:rsidP="00DA3B0F">
                  <w:pPr>
                    <w:spacing w:line="200" w:lineRule="exact"/>
                    <w:rPr>
                      <w:rFonts w:ascii="ＭＳ 明朝" w:eastAsia="ＭＳ 明朝" w:hAnsi="ＭＳ 明朝"/>
                      <w:color w:val="000000" w:themeColor="text1"/>
                      <w:sz w:val="16"/>
                      <w:szCs w:val="16"/>
                      <w:highlight w:val="yellow"/>
                    </w:rPr>
                  </w:pPr>
                  <w:r w:rsidRPr="00986662">
                    <w:rPr>
                      <w:rFonts w:ascii="ＭＳ 明朝" w:eastAsia="ＭＳ 明朝" w:hAnsi="ＭＳ 明朝"/>
                      <w:color w:val="000000" w:themeColor="text1"/>
                      <w:sz w:val="16"/>
                      <w:szCs w:val="16"/>
                    </w:rPr>
                    <w:t>74,473</w:t>
                  </w:r>
                </w:p>
              </w:tc>
              <w:tc>
                <w:tcPr>
                  <w:tcW w:w="693" w:type="dxa"/>
                  <w:vAlign w:val="center"/>
                </w:tcPr>
                <w:p w14:paraId="1574F52E" w14:textId="34C3ABB6" w:rsidR="00DA3B0F" w:rsidRPr="00CD4350" w:rsidRDefault="00093D4C" w:rsidP="00DA3B0F">
                  <w:pPr>
                    <w:spacing w:line="200" w:lineRule="exact"/>
                    <w:rPr>
                      <w:rFonts w:ascii="ＭＳ 明朝" w:eastAsia="ＭＳ 明朝" w:hAnsi="ＭＳ 明朝"/>
                      <w:sz w:val="16"/>
                      <w:szCs w:val="16"/>
                    </w:rPr>
                  </w:pPr>
                  <w:r w:rsidRPr="00CD4350">
                    <w:rPr>
                      <w:rFonts w:ascii="ＭＳ 明朝" w:eastAsia="ＭＳ 明朝" w:hAnsi="ＭＳ 明朝" w:hint="eastAsia"/>
                      <w:sz w:val="16"/>
                      <w:szCs w:val="16"/>
                    </w:rPr>
                    <w:t>120.6%</w:t>
                  </w:r>
                </w:p>
              </w:tc>
            </w:tr>
            <w:tr w:rsidR="00DA3B0F" w:rsidRPr="00D03069" w14:paraId="3F442163" w14:textId="77777777" w:rsidTr="00626CF7">
              <w:tc>
                <w:tcPr>
                  <w:tcW w:w="399" w:type="dxa"/>
                  <w:vMerge/>
                  <w:vAlign w:val="center"/>
                </w:tcPr>
                <w:p w14:paraId="591DF996" w14:textId="77777777" w:rsidR="00DA3B0F" w:rsidRPr="008B11CA" w:rsidRDefault="00DA3B0F" w:rsidP="00DA3B0F">
                  <w:pPr>
                    <w:spacing w:line="200" w:lineRule="exact"/>
                    <w:rPr>
                      <w:rFonts w:ascii="ＭＳ 明朝" w:eastAsia="ＭＳ 明朝" w:hAnsi="ＭＳ 明朝"/>
                      <w:sz w:val="16"/>
                      <w:szCs w:val="18"/>
                    </w:rPr>
                  </w:pPr>
                </w:p>
              </w:tc>
              <w:tc>
                <w:tcPr>
                  <w:tcW w:w="1279" w:type="dxa"/>
                  <w:gridSpan w:val="3"/>
                  <w:vAlign w:val="center"/>
                </w:tcPr>
                <w:p w14:paraId="6DFCE1C1" w14:textId="3D1D0231"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支　出</w:t>
                  </w:r>
                </w:p>
              </w:tc>
              <w:tc>
                <w:tcPr>
                  <w:tcW w:w="698" w:type="dxa"/>
                  <w:vAlign w:val="center"/>
                </w:tcPr>
                <w:p w14:paraId="196DA965" w14:textId="3532A0F2" w:rsidR="00DA3B0F" w:rsidRPr="008B11CA" w:rsidRDefault="00DA3B0F" w:rsidP="00DA3B0F">
                  <w:pPr>
                    <w:spacing w:line="200" w:lineRule="exact"/>
                    <w:rPr>
                      <w:rFonts w:ascii="ＭＳ 明朝" w:eastAsia="ＭＳ 明朝" w:hAnsi="ＭＳ 明朝"/>
                      <w:sz w:val="16"/>
                      <w:szCs w:val="16"/>
                    </w:rPr>
                  </w:pPr>
                  <w:r>
                    <w:rPr>
                      <w:rFonts w:ascii="ＭＳ 明朝" w:eastAsia="ＭＳ 明朝" w:hAnsi="ＭＳ 明朝"/>
                      <w:sz w:val="16"/>
                      <w:szCs w:val="16"/>
                    </w:rPr>
                    <w:t>249,959</w:t>
                  </w:r>
                </w:p>
              </w:tc>
              <w:tc>
                <w:tcPr>
                  <w:tcW w:w="850" w:type="dxa"/>
                  <w:vAlign w:val="center"/>
                </w:tcPr>
                <w:p w14:paraId="1F0839F8" w14:textId="167C7AB2" w:rsidR="00DA3B0F" w:rsidRPr="00A32172" w:rsidRDefault="00205615" w:rsidP="00DA3B0F">
                  <w:pPr>
                    <w:spacing w:line="200" w:lineRule="exact"/>
                    <w:rPr>
                      <w:rFonts w:ascii="ＭＳ 明朝" w:eastAsia="ＭＳ 明朝" w:hAnsi="ＭＳ 明朝"/>
                      <w:color w:val="000000" w:themeColor="text1"/>
                      <w:sz w:val="16"/>
                      <w:szCs w:val="16"/>
                      <w:shd w:val="pct15" w:color="auto" w:fill="FFFFFF"/>
                    </w:rPr>
                  </w:pPr>
                  <w:r w:rsidRPr="00A32172">
                    <w:rPr>
                      <w:rFonts w:ascii="ＭＳ 明朝" w:eastAsia="ＭＳ 明朝" w:hAnsi="ＭＳ 明朝"/>
                      <w:color w:val="000000" w:themeColor="text1"/>
                      <w:sz w:val="16"/>
                      <w:szCs w:val="16"/>
                    </w:rPr>
                    <w:t>268,162</w:t>
                  </w:r>
                </w:p>
              </w:tc>
              <w:tc>
                <w:tcPr>
                  <w:tcW w:w="819" w:type="dxa"/>
                  <w:vAlign w:val="center"/>
                </w:tcPr>
                <w:p w14:paraId="19A4B45D" w14:textId="4521A3EC" w:rsidR="00DA3B0F" w:rsidRPr="00A32172" w:rsidRDefault="00093D4C" w:rsidP="00DA3B0F">
                  <w:pPr>
                    <w:spacing w:line="200" w:lineRule="exact"/>
                    <w:rPr>
                      <w:rFonts w:ascii="ＭＳ 明朝" w:eastAsia="ＭＳ 明朝" w:hAnsi="ＭＳ 明朝"/>
                      <w:sz w:val="16"/>
                      <w:szCs w:val="16"/>
                    </w:rPr>
                  </w:pPr>
                  <w:r w:rsidRPr="00A32172">
                    <w:rPr>
                      <w:rFonts w:ascii="ＭＳ 明朝" w:eastAsia="ＭＳ 明朝" w:hAnsi="ＭＳ 明朝" w:hint="eastAsia"/>
                      <w:sz w:val="16"/>
                      <w:szCs w:val="16"/>
                    </w:rPr>
                    <w:t>18,203</w:t>
                  </w:r>
                </w:p>
              </w:tc>
              <w:tc>
                <w:tcPr>
                  <w:tcW w:w="819" w:type="dxa"/>
                  <w:vAlign w:val="center"/>
                </w:tcPr>
                <w:p w14:paraId="5EA82262" w14:textId="5F016738" w:rsidR="00DA3B0F" w:rsidRPr="00986662" w:rsidRDefault="00093D4C"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107.2%</w:t>
                  </w:r>
                </w:p>
              </w:tc>
              <w:tc>
                <w:tcPr>
                  <w:tcW w:w="850" w:type="dxa"/>
                  <w:vAlign w:val="center"/>
                </w:tcPr>
                <w:p w14:paraId="733BF831" w14:textId="4B3BC6F1" w:rsidR="00DA3B0F" w:rsidRPr="00986662" w:rsidRDefault="00A32172" w:rsidP="00DA3B0F">
                  <w:pPr>
                    <w:spacing w:line="200" w:lineRule="exact"/>
                    <w:rPr>
                      <w:rFonts w:ascii="ＭＳ 明朝" w:eastAsia="ＭＳ 明朝" w:hAnsi="ＭＳ 明朝"/>
                      <w:color w:val="000000" w:themeColor="text1"/>
                      <w:sz w:val="16"/>
                      <w:szCs w:val="16"/>
                      <w:highlight w:val="yellow"/>
                    </w:rPr>
                  </w:pPr>
                  <w:r w:rsidRPr="00986662">
                    <w:rPr>
                      <w:rFonts w:ascii="ＭＳ 明朝" w:eastAsia="ＭＳ 明朝" w:hAnsi="ＭＳ 明朝"/>
                      <w:color w:val="000000" w:themeColor="text1"/>
                      <w:sz w:val="16"/>
                      <w:szCs w:val="16"/>
                    </w:rPr>
                    <w:t>255,856</w:t>
                  </w:r>
                </w:p>
              </w:tc>
              <w:tc>
                <w:tcPr>
                  <w:tcW w:w="693" w:type="dxa"/>
                  <w:vAlign w:val="center"/>
                </w:tcPr>
                <w:p w14:paraId="5EAD73E6" w14:textId="4AC0FE4C" w:rsidR="00DA3B0F" w:rsidRPr="00CD4350" w:rsidRDefault="00093D4C" w:rsidP="00DA3B0F">
                  <w:pPr>
                    <w:spacing w:line="200" w:lineRule="exact"/>
                    <w:rPr>
                      <w:rFonts w:ascii="ＭＳ 明朝" w:eastAsia="ＭＳ 明朝" w:hAnsi="ＭＳ 明朝"/>
                      <w:sz w:val="16"/>
                      <w:szCs w:val="16"/>
                    </w:rPr>
                  </w:pPr>
                  <w:r w:rsidRPr="00CD4350">
                    <w:rPr>
                      <w:rFonts w:ascii="ＭＳ 明朝" w:eastAsia="ＭＳ 明朝" w:hAnsi="ＭＳ 明朝" w:hint="eastAsia"/>
                      <w:sz w:val="16"/>
                      <w:szCs w:val="16"/>
                    </w:rPr>
                    <w:t>104.8%</w:t>
                  </w:r>
                </w:p>
              </w:tc>
            </w:tr>
            <w:tr w:rsidR="00DA3B0F" w:rsidRPr="00D03069" w14:paraId="2B91AF73" w14:textId="77777777" w:rsidTr="00626CF7">
              <w:tc>
                <w:tcPr>
                  <w:tcW w:w="399" w:type="dxa"/>
                  <w:vMerge/>
                  <w:vAlign w:val="center"/>
                </w:tcPr>
                <w:p w14:paraId="33C19CD8" w14:textId="77777777" w:rsidR="00DA3B0F" w:rsidRPr="008B11CA" w:rsidRDefault="00DA3B0F" w:rsidP="00DA3B0F">
                  <w:pPr>
                    <w:spacing w:line="200" w:lineRule="exact"/>
                    <w:rPr>
                      <w:rFonts w:ascii="ＭＳ 明朝" w:eastAsia="ＭＳ 明朝" w:hAnsi="ＭＳ 明朝"/>
                      <w:sz w:val="16"/>
                      <w:szCs w:val="18"/>
                    </w:rPr>
                  </w:pPr>
                </w:p>
              </w:tc>
              <w:tc>
                <w:tcPr>
                  <w:tcW w:w="1279" w:type="dxa"/>
                  <w:gridSpan w:val="3"/>
                  <w:tcBorders>
                    <w:bottom w:val="single" w:sz="4" w:space="0" w:color="auto"/>
                  </w:tcBorders>
                  <w:vAlign w:val="center"/>
                </w:tcPr>
                <w:p w14:paraId="25AAE80E" w14:textId="33B3DE7B" w:rsidR="00DA3B0F" w:rsidRPr="008B11CA" w:rsidRDefault="00DA3B0F" w:rsidP="00DA3B0F">
                  <w:pPr>
                    <w:spacing w:line="200" w:lineRule="exact"/>
                    <w:rPr>
                      <w:rFonts w:ascii="ＭＳ 明朝" w:eastAsia="ＭＳ 明朝" w:hAnsi="ＭＳ 明朝"/>
                      <w:sz w:val="16"/>
                      <w:szCs w:val="18"/>
                    </w:rPr>
                  </w:pPr>
                  <w:r w:rsidRPr="008B11CA">
                    <w:rPr>
                      <w:rFonts w:ascii="ＭＳ 明朝" w:eastAsia="ＭＳ 明朝" w:hAnsi="ＭＳ 明朝" w:hint="eastAsia"/>
                      <w:color w:val="000000" w:themeColor="text1"/>
                      <w:sz w:val="16"/>
                      <w:szCs w:val="18"/>
                    </w:rPr>
                    <w:t>損　益</w:t>
                  </w:r>
                </w:p>
              </w:tc>
              <w:tc>
                <w:tcPr>
                  <w:tcW w:w="698" w:type="dxa"/>
                  <w:vAlign w:val="center"/>
                </w:tcPr>
                <w:p w14:paraId="289535E8" w14:textId="2778EE8C" w:rsidR="00DA3B0F" w:rsidRPr="008B11CA" w:rsidRDefault="00DA3B0F" w:rsidP="00DA3B0F">
                  <w:pPr>
                    <w:spacing w:line="200" w:lineRule="exact"/>
                    <w:rPr>
                      <w:rFonts w:ascii="ＭＳ 明朝" w:eastAsia="ＭＳ 明朝" w:hAnsi="ＭＳ 明朝"/>
                      <w:sz w:val="16"/>
                      <w:szCs w:val="16"/>
                    </w:rPr>
                  </w:pPr>
                  <w:r>
                    <w:rPr>
                      <w:rFonts w:ascii="ＭＳ 明朝" w:eastAsia="ＭＳ 明朝" w:hAnsi="ＭＳ 明朝"/>
                      <w:color w:val="000000" w:themeColor="text1"/>
                      <w:sz w:val="16"/>
                      <w:szCs w:val="16"/>
                    </w:rPr>
                    <w:t>281</w:t>
                  </w:r>
                </w:p>
              </w:tc>
              <w:tc>
                <w:tcPr>
                  <w:tcW w:w="850" w:type="dxa"/>
                  <w:vAlign w:val="center"/>
                </w:tcPr>
                <w:p w14:paraId="7F41D06E" w14:textId="394715FC" w:rsidR="00DA3B0F" w:rsidRPr="00A32172" w:rsidRDefault="00205615" w:rsidP="00DA3B0F">
                  <w:pPr>
                    <w:spacing w:line="200" w:lineRule="exact"/>
                    <w:rPr>
                      <w:rFonts w:ascii="ＭＳ 明朝" w:eastAsia="ＭＳ 明朝" w:hAnsi="ＭＳ 明朝"/>
                      <w:color w:val="000000" w:themeColor="text1"/>
                      <w:sz w:val="16"/>
                      <w:szCs w:val="16"/>
                      <w:shd w:val="pct15" w:color="auto" w:fill="FFFFFF"/>
                    </w:rPr>
                  </w:pPr>
                  <w:r w:rsidRPr="00A32172">
                    <w:rPr>
                      <w:rFonts w:ascii="ＭＳ 明朝" w:eastAsia="ＭＳ 明朝" w:hAnsi="ＭＳ 明朝"/>
                      <w:color w:val="000000" w:themeColor="text1"/>
                      <w:sz w:val="16"/>
                      <w:szCs w:val="16"/>
                    </w:rPr>
                    <w:t>16,795</w:t>
                  </w:r>
                </w:p>
              </w:tc>
              <w:tc>
                <w:tcPr>
                  <w:tcW w:w="819" w:type="dxa"/>
                  <w:vAlign w:val="center"/>
                </w:tcPr>
                <w:p w14:paraId="1AE61349" w14:textId="5F288E28" w:rsidR="00DA3B0F" w:rsidRPr="00A32172" w:rsidRDefault="00093D4C" w:rsidP="00DA3B0F">
                  <w:pPr>
                    <w:spacing w:line="200" w:lineRule="exact"/>
                    <w:rPr>
                      <w:rFonts w:ascii="ＭＳ 明朝" w:eastAsia="ＭＳ 明朝" w:hAnsi="ＭＳ 明朝"/>
                      <w:sz w:val="16"/>
                      <w:szCs w:val="16"/>
                    </w:rPr>
                  </w:pPr>
                  <w:r w:rsidRPr="00A32172">
                    <w:rPr>
                      <w:rFonts w:ascii="ＭＳ 明朝" w:eastAsia="ＭＳ 明朝" w:hAnsi="ＭＳ 明朝" w:hint="eastAsia"/>
                      <w:sz w:val="16"/>
                      <w:szCs w:val="16"/>
                    </w:rPr>
                    <w:t>16,514</w:t>
                  </w:r>
                </w:p>
              </w:tc>
              <w:tc>
                <w:tcPr>
                  <w:tcW w:w="819" w:type="dxa"/>
                  <w:vAlign w:val="center"/>
                </w:tcPr>
                <w:p w14:paraId="077E8CCC" w14:textId="6FED4358" w:rsidR="00DA3B0F" w:rsidRPr="00986662" w:rsidRDefault="00A32172"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5</w:t>
                  </w:r>
                  <w:r w:rsidRPr="00986662">
                    <w:rPr>
                      <w:rFonts w:ascii="ＭＳ 明朝" w:eastAsia="ＭＳ 明朝" w:hAnsi="ＭＳ 明朝"/>
                      <w:color w:val="000000" w:themeColor="text1"/>
                      <w:sz w:val="16"/>
                      <w:szCs w:val="16"/>
                    </w:rPr>
                    <w:t>9</w:t>
                  </w:r>
                  <w:r w:rsidR="00F11855" w:rsidRPr="00986662">
                    <w:rPr>
                      <w:rFonts w:ascii="ＭＳ 明朝" w:eastAsia="ＭＳ 明朝" w:hAnsi="ＭＳ 明朝"/>
                      <w:color w:val="000000" w:themeColor="text1"/>
                      <w:sz w:val="16"/>
                      <w:szCs w:val="16"/>
                    </w:rPr>
                    <w:t>76.8</w:t>
                  </w:r>
                  <w:r w:rsidR="00F11855" w:rsidRPr="00986662">
                    <w:rPr>
                      <w:rFonts w:ascii="ＭＳ 明朝" w:eastAsia="ＭＳ 明朝" w:hAnsi="ＭＳ 明朝" w:hint="eastAsia"/>
                      <w:color w:val="000000" w:themeColor="text1"/>
                      <w:sz w:val="16"/>
                      <w:szCs w:val="16"/>
                    </w:rPr>
                    <w:t>%</w:t>
                  </w:r>
                </w:p>
              </w:tc>
              <w:tc>
                <w:tcPr>
                  <w:tcW w:w="850" w:type="dxa"/>
                  <w:vAlign w:val="center"/>
                </w:tcPr>
                <w:p w14:paraId="1CEC2735" w14:textId="7BA835DB" w:rsidR="00DA3B0F" w:rsidRPr="00986662" w:rsidRDefault="00A32172" w:rsidP="00DA3B0F">
                  <w:pPr>
                    <w:spacing w:line="200" w:lineRule="exact"/>
                    <w:rPr>
                      <w:rFonts w:ascii="ＭＳ 明朝" w:eastAsia="ＭＳ 明朝" w:hAnsi="ＭＳ 明朝"/>
                      <w:color w:val="000000" w:themeColor="text1"/>
                      <w:sz w:val="16"/>
                      <w:szCs w:val="16"/>
                      <w:highlight w:val="yellow"/>
                    </w:rPr>
                  </w:pPr>
                  <w:r w:rsidRPr="00986662">
                    <w:rPr>
                      <w:rFonts w:ascii="ＭＳ 明朝" w:eastAsia="ＭＳ 明朝" w:hAnsi="ＭＳ 明朝" w:hint="eastAsia"/>
                      <w:color w:val="000000" w:themeColor="text1"/>
                      <w:sz w:val="16"/>
                      <w:szCs w:val="16"/>
                    </w:rPr>
                    <w:t>△</w:t>
                  </w:r>
                  <w:r w:rsidRPr="00986662">
                    <w:rPr>
                      <w:rFonts w:ascii="ＭＳ 明朝" w:eastAsia="ＭＳ 明朝" w:hAnsi="ＭＳ 明朝"/>
                      <w:color w:val="000000" w:themeColor="text1"/>
                      <w:sz w:val="16"/>
                      <w:szCs w:val="16"/>
                    </w:rPr>
                    <w:t>2,791</w:t>
                  </w:r>
                </w:p>
              </w:tc>
              <w:tc>
                <w:tcPr>
                  <w:tcW w:w="693" w:type="dxa"/>
                  <w:vAlign w:val="center"/>
                </w:tcPr>
                <w:p w14:paraId="2AA8DF77" w14:textId="68A60466" w:rsidR="00DA3B0F" w:rsidRPr="00205615" w:rsidRDefault="00A32172" w:rsidP="00DA3B0F">
                  <w:pPr>
                    <w:spacing w:line="200" w:lineRule="exact"/>
                    <w:rPr>
                      <w:rFonts w:ascii="ＭＳ 明朝" w:eastAsia="ＭＳ 明朝" w:hAnsi="ＭＳ 明朝"/>
                      <w:sz w:val="16"/>
                      <w:szCs w:val="16"/>
                      <w:highlight w:val="yellow"/>
                    </w:rPr>
                  </w:pPr>
                  <w:r w:rsidRPr="00F11855">
                    <w:rPr>
                      <w:rFonts w:ascii="ＭＳ 明朝" w:eastAsia="ＭＳ 明朝" w:hAnsi="ＭＳ 明朝" w:hint="eastAsia"/>
                      <w:sz w:val="16"/>
                      <w:szCs w:val="16"/>
                    </w:rPr>
                    <w:t>-</w:t>
                  </w:r>
                </w:p>
              </w:tc>
            </w:tr>
            <w:tr w:rsidR="00DA3B0F" w:rsidRPr="00D03069" w14:paraId="4AD8E7D9" w14:textId="77777777" w:rsidTr="00AA6020">
              <w:tc>
                <w:tcPr>
                  <w:tcW w:w="399" w:type="dxa"/>
                  <w:vMerge w:val="restart"/>
                  <w:vAlign w:val="center"/>
                </w:tcPr>
                <w:p w14:paraId="0F0492BE" w14:textId="77777777" w:rsidR="00DA3B0F" w:rsidRPr="00D03069" w:rsidRDefault="00DA3B0F" w:rsidP="00DA3B0F">
                  <w:pPr>
                    <w:spacing w:line="200" w:lineRule="exact"/>
                    <w:rPr>
                      <w:rFonts w:ascii="ＭＳ 明朝" w:eastAsia="ＭＳ 明朝" w:hAnsi="ＭＳ 明朝"/>
                      <w:sz w:val="16"/>
                      <w:szCs w:val="16"/>
                    </w:rPr>
                  </w:pPr>
                  <w:bookmarkStart w:id="1" w:name="_Hlk166604073"/>
                  <w:r w:rsidRPr="00D03069">
                    <w:rPr>
                      <w:rFonts w:ascii="ＭＳ 明朝" w:eastAsia="ＭＳ 明朝" w:hAnsi="ＭＳ 明朝" w:hint="eastAsia"/>
                      <w:sz w:val="16"/>
                      <w:szCs w:val="16"/>
                    </w:rPr>
                    <w:t>R</w:t>
                  </w:r>
                  <w:r w:rsidRPr="00D03069">
                    <w:rPr>
                      <w:rFonts w:ascii="ＭＳ 明朝" w:eastAsia="ＭＳ 明朝" w:hAnsi="ＭＳ 明朝"/>
                      <w:sz w:val="16"/>
                      <w:szCs w:val="16"/>
                    </w:rPr>
                    <w:t>8</w:t>
                  </w:r>
                </w:p>
                <w:p w14:paraId="3D7E2CD5"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年</w:t>
                  </w:r>
                </w:p>
                <w:p w14:paraId="2C8ACEDB"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度</w:t>
                  </w:r>
                </w:p>
              </w:tc>
              <w:tc>
                <w:tcPr>
                  <w:tcW w:w="1279" w:type="dxa"/>
                  <w:gridSpan w:val="3"/>
                  <w:tcBorders>
                    <w:bottom w:val="nil"/>
                  </w:tcBorders>
                  <w:vAlign w:val="center"/>
                </w:tcPr>
                <w:p w14:paraId="642E7B7A"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収　入</w:t>
                  </w:r>
                </w:p>
              </w:tc>
              <w:tc>
                <w:tcPr>
                  <w:tcW w:w="698" w:type="dxa"/>
                  <w:vAlign w:val="center"/>
                </w:tcPr>
                <w:p w14:paraId="6643E1F1"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251,588</w:t>
                  </w:r>
                </w:p>
              </w:tc>
              <w:tc>
                <w:tcPr>
                  <w:tcW w:w="850" w:type="dxa"/>
                  <w:vAlign w:val="center"/>
                </w:tcPr>
                <w:p w14:paraId="553FC699"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0AB2B294"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047986D3"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vAlign w:val="center"/>
                </w:tcPr>
                <w:p w14:paraId="453602D3"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44173F01"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tr w:rsidR="00DA3B0F" w:rsidRPr="00D03069" w14:paraId="30855525" w14:textId="77777777" w:rsidTr="00AA6020">
              <w:tc>
                <w:tcPr>
                  <w:tcW w:w="399" w:type="dxa"/>
                  <w:vMerge/>
                </w:tcPr>
                <w:p w14:paraId="7E434B8A" w14:textId="77777777" w:rsidR="00DA3B0F" w:rsidRPr="00D03069" w:rsidRDefault="00DA3B0F" w:rsidP="00DA3B0F">
                  <w:pPr>
                    <w:spacing w:line="200" w:lineRule="exact"/>
                    <w:rPr>
                      <w:rFonts w:ascii="ＭＳ 明朝" w:eastAsia="ＭＳ 明朝" w:hAnsi="ＭＳ 明朝"/>
                      <w:sz w:val="16"/>
                      <w:szCs w:val="16"/>
                    </w:rPr>
                  </w:pPr>
                </w:p>
              </w:tc>
              <w:tc>
                <w:tcPr>
                  <w:tcW w:w="262" w:type="dxa"/>
                  <w:gridSpan w:val="2"/>
                  <w:vMerge w:val="restart"/>
                  <w:tcBorders>
                    <w:top w:val="nil"/>
                  </w:tcBorders>
                  <w:vAlign w:val="center"/>
                </w:tcPr>
                <w:p w14:paraId="76B5F9EC" w14:textId="77777777" w:rsidR="00DA3B0F" w:rsidRPr="00D03069" w:rsidRDefault="00DA3B0F" w:rsidP="00DA3B0F">
                  <w:pPr>
                    <w:spacing w:line="200" w:lineRule="exact"/>
                    <w:rPr>
                      <w:rFonts w:ascii="ＭＳ 明朝" w:eastAsia="ＭＳ 明朝" w:hAnsi="ＭＳ 明朝"/>
                      <w:sz w:val="16"/>
                      <w:szCs w:val="16"/>
                    </w:rPr>
                  </w:pPr>
                </w:p>
              </w:tc>
              <w:tc>
                <w:tcPr>
                  <w:tcW w:w="1017" w:type="dxa"/>
                  <w:tcBorders>
                    <w:top w:val="single" w:sz="4" w:space="0" w:color="auto"/>
                  </w:tcBorders>
                  <w:vAlign w:val="center"/>
                </w:tcPr>
                <w:p w14:paraId="3E41B843"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委託管理費</w:t>
                  </w:r>
                </w:p>
              </w:tc>
              <w:tc>
                <w:tcPr>
                  <w:tcW w:w="698" w:type="dxa"/>
                  <w:vAlign w:val="center"/>
                </w:tcPr>
                <w:p w14:paraId="7A46C0F9"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96,380</w:t>
                  </w:r>
                </w:p>
              </w:tc>
              <w:tc>
                <w:tcPr>
                  <w:tcW w:w="850" w:type="dxa"/>
                  <w:vAlign w:val="center"/>
                </w:tcPr>
                <w:p w14:paraId="0765FA1C"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6E38BC24"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1196A538"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vAlign w:val="center"/>
                </w:tcPr>
                <w:p w14:paraId="5B4D1DCC"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387D0DC0"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tr w:rsidR="00DA3B0F" w:rsidRPr="00D03069" w14:paraId="0C86A44A" w14:textId="77777777" w:rsidTr="00AA6020">
              <w:tc>
                <w:tcPr>
                  <w:tcW w:w="399" w:type="dxa"/>
                  <w:vMerge/>
                </w:tcPr>
                <w:p w14:paraId="0620307B" w14:textId="77777777" w:rsidR="00DA3B0F" w:rsidRPr="00D03069" w:rsidRDefault="00DA3B0F" w:rsidP="00DA3B0F">
                  <w:pPr>
                    <w:spacing w:line="200" w:lineRule="exact"/>
                    <w:rPr>
                      <w:rFonts w:ascii="ＭＳ 明朝" w:eastAsia="ＭＳ 明朝" w:hAnsi="ＭＳ 明朝"/>
                      <w:sz w:val="16"/>
                      <w:szCs w:val="16"/>
                    </w:rPr>
                  </w:pPr>
                </w:p>
              </w:tc>
              <w:tc>
                <w:tcPr>
                  <w:tcW w:w="262" w:type="dxa"/>
                  <w:gridSpan w:val="2"/>
                  <w:vMerge/>
                  <w:vAlign w:val="center"/>
                </w:tcPr>
                <w:p w14:paraId="1BF08F77" w14:textId="77777777" w:rsidR="00DA3B0F" w:rsidRPr="00D03069" w:rsidRDefault="00DA3B0F" w:rsidP="00DA3B0F">
                  <w:pPr>
                    <w:spacing w:line="200" w:lineRule="exact"/>
                    <w:rPr>
                      <w:rFonts w:ascii="ＭＳ 明朝" w:eastAsia="ＭＳ 明朝" w:hAnsi="ＭＳ 明朝"/>
                      <w:sz w:val="16"/>
                      <w:szCs w:val="16"/>
                    </w:rPr>
                  </w:pPr>
                </w:p>
              </w:tc>
              <w:tc>
                <w:tcPr>
                  <w:tcW w:w="1017" w:type="dxa"/>
                  <w:vAlign w:val="center"/>
                </w:tcPr>
                <w:p w14:paraId="76BC8538"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利用料金</w:t>
                  </w:r>
                </w:p>
              </w:tc>
              <w:tc>
                <w:tcPr>
                  <w:tcW w:w="698" w:type="dxa"/>
                  <w:vAlign w:val="center"/>
                </w:tcPr>
                <w:p w14:paraId="394FB001"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84,568</w:t>
                  </w:r>
                </w:p>
              </w:tc>
              <w:tc>
                <w:tcPr>
                  <w:tcW w:w="850" w:type="dxa"/>
                  <w:vAlign w:val="center"/>
                </w:tcPr>
                <w:p w14:paraId="411FD72D"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7D8EB7C1"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672C6238"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vAlign w:val="center"/>
                </w:tcPr>
                <w:p w14:paraId="2CC0E8F8"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7FB637C6"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tr w:rsidR="00DA3B0F" w:rsidRPr="00D03069" w14:paraId="2CEFB406" w14:textId="77777777" w:rsidTr="00AA6020">
              <w:tc>
                <w:tcPr>
                  <w:tcW w:w="399" w:type="dxa"/>
                  <w:vMerge/>
                </w:tcPr>
                <w:p w14:paraId="24595A04" w14:textId="77777777" w:rsidR="00DA3B0F" w:rsidRPr="00D03069" w:rsidRDefault="00DA3B0F" w:rsidP="00DA3B0F">
                  <w:pPr>
                    <w:spacing w:line="200" w:lineRule="exact"/>
                    <w:rPr>
                      <w:rFonts w:ascii="ＭＳ 明朝" w:eastAsia="ＭＳ 明朝" w:hAnsi="ＭＳ 明朝"/>
                      <w:sz w:val="16"/>
                      <w:szCs w:val="16"/>
                    </w:rPr>
                  </w:pPr>
                </w:p>
              </w:tc>
              <w:tc>
                <w:tcPr>
                  <w:tcW w:w="262" w:type="dxa"/>
                  <w:gridSpan w:val="2"/>
                  <w:vMerge/>
                  <w:vAlign w:val="center"/>
                </w:tcPr>
                <w:p w14:paraId="12DF0899" w14:textId="77777777" w:rsidR="00DA3B0F" w:rsidRPr="00D03069" w:rsidRDefault="00DA3B0F" w:rsidP="00DA3B0F">
                  <w:pPr>
                    <w:spacing w:line="200" w:lineRule="exact"/>
                    <w:rPr>
                      <w:rFonts w:ascii="ＭＳ 明朝" w:eastAsia="ＭＳ 明朝" w:hAnsi="ＭＳ 明朝"/>
                      <w:sz w:val="16"/>
                      <w:szCs w:val="16"/>
                    </w:rPr>
                  </w:pPr>
                </w:p>
              </w:tc>
              <w:tc>
                <w:tcPr>
                  <w:tcW w:w="1017" w:type="dxa"/>
                  <w:vAlign w:val="center"/>
                </w:tcPr>
                <w:p w14:paraId="11599174"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その他収入</w:t>
                  </w:r>
                </w:p>
              </w:tc>
              <w:tc>
                <w:tcPr>
                  <w:tcW w:w="698" w:type="dxa"/>
                  <w:vAlign w:val="center"/>
                </w:tcPr>
                <w:p w14:paraId="342DC7A3"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7</w:t>
                  </w:r>
                  <w:r w:rsidRPr="00D03069">
                    <w:rPr>
                      <w:rFonts w:ascii="ＭＳ 明朝" w:eastAsia="ＭＳ 明朝" w:hAnsi="ＭＳ 明朝"/>
                      <w:sz w:val="16"/>
                      <w:szCs w:val="16"/>
                    </w:rPr>
                    <w:t>0,640</w:t>
                  </w:r>
                </w:p>
              </w:tc>
              <w:tc>
                <w:tcPr>
                  <w:tcW w:w="850" w:type="dxa"/>
                  <w:vAlign w:val="center"/>
                </w:tcPr>
                <w:p w14:paraId="5B509067"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3CC0B79A"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48507645"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vAlign w:val="center"/>
                </w:tcPr>
                <w:p w14:paraId="51D62169"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1ECCAC03"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tr w:rsidR="00DA3B0F" w:rsidRPr="00D03069" w14:paraId="4A666B8B" w14:textId="77777777" w:rsidTr="00AA6020">
              <w:tc>
                <w:tcPr>
                  <w:tcW w:w="399" w:type="dxa"/>
                  <w:vMerge/>
                </w:tcPr>
                <w:p w14:paraId="02DA2838" w14:textId="77777777" w:rsidR="00DA3B0F" w:rsidRPr="00D03069" w:rsidRDefault="00DA3B0F" w:rsidP="00DA3B0F">
                  <w:pPr>
                    <w:spacing w:line="200" w:lineRule="exact"/>
                    <w:rPr>
                      <w:rFonts w:ascii="ＭＳ 明朝" w:eastAsia="ＭＳ 明朝" w:hAnsi="ＭＳ 明朝"/>
                      <w:sz w:val="16"/>
                      <w:szCs w:val="16"/>
                    </w:rPr>
                  </w:pPr>
                  <w:bookmarkStart w:id="2" w:name="_Hlk166604622"/>
                </w:p>
              </w:tc>
              <w:tc>
                <w:tcPr>
                  <w:tcW w:w="1279" w:type="dxa"/>
                  <w:gridSpan w:val="3"/>
                  <w:vAlign w:val="center"/>
                </w:tcPr>
                <w:p w14:paraId="06459E40"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支　出</w:t>
                  </w:r>
                </w:p>
              </w:tc>
              <w:tc>
                <w:tcPr>
                  <w:tcW w:w="698" w:type="dxa"/>
                  <w:vAlign w:val="center"/>
                </w:tcPr>
                <w:p w14:paraId="37D4AFAE"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250,774</w:t>
                  </w:r>
                </w:p>
              </w:tc>
              <w:tc>
                <w:tcPr>
                  <w:tcW w:w="850" w:type="dxa"/>
                  <w:vAlign w:val="center"/>
                </w:tcPr>
                <w:p w14:paraId="75647A0B"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2AAAF2BB" w14:textId="77777777" w:rsidR="00DA3B0F" w:rsidRPr="00D03069" w:rsidRDefault="00DA3B0F" w:rsidP="00DA3B0F">
                  <w:pPr>
                    <w:spacing w:line="200" w:lineRule="exact"/>
                    <w:rPr>
                      <w:rFonts w:ascii="ＭＳ 明朝" w:eastAsia="ＭＳ 明朝" w:hAnsi="ＭＳ 明朝"/>
                      <w:sz w:val="16"/>
                      <w:szCs w:val="16"/>
                    </w:rPr>
                  </w:pPr>
                </w:p>
              </w:tc>
              <w:tc>
                <w:tcPr>
                  <w:tcW w:w="819" w:type="dxa"/>
                  <w:vAlign w:val="center"/>
                </w:tcPr>
                <w:p w14:paraId="7B2EB7C9"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vAlign w:val="center"/>
                </w:tcPr>
                <w:p w14:paraId="4A4DA1A4"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1F3EE1BA"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tr w:rsidR="00DA3B0F" w:rsidRPr="00D03069" w14:paraId="5C7A5BBF" w14:textId="77777777" w:rsidTr="00AA6020">
              <w:tc>
                <w:tcPr>
                  <w:tcW w:w="399" w:type="dxa"/>
                  <w:vMerge/>
                  <w:tcBorders>
                    <w:bottom w:val="single" w:sz="4" w:space="0" w:color="auto"/>
                  </w:tcBorders>
                </w:tcPr>
                <w:p w14:paraId="56389E91" w14:textId="77777777" w:rsidR="00DA3B0F" w:rsidRPr="00D03069" w:rsidRDefault="00DA3B0F" w:rsidP="00DA3B0F">
                  <w:pPr>
                    <w:spacing w:line="200" w:lineRule="exact"/>
                    <w:rPr>
                      <w:rFonts w:ascii="ＭＳ 明朝" w:eastAsia="ＭＳ 明朝" w:hAnsi="ＭＳ 明朝"/>
                      <w:sz w:val="16"/>
                      <w:szCs w:val="16"/>
                    </w:rPr>
                  </w:pPr>
                </w:p>
              </w:tc>
              <w:tc>
                <w:tcPr>
                  <w:tcW w:w="1279" w:type="dxa"/>
                  <w:gridSpan w:val="3"/>
                  <w:tcBorders>
                    <w:bottom w:val="single" w:sz="4" w:space="0" w:color="auto"/>
                  </w:tcBorders>
                  <w:vAlign w:val="center"/>
                </w:tcPr>
                <w:p w14:paraId="5528102B"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損　益</w:t>
                  </w:r>
                </w:p>
              </w:tc>
              <w:tc>
                <w:tcPr>
                  <w:tcW w:w="698" w:type="dxa"/>
                  <w:tcBorders>
                    <w:bottom w:val="single" w:sz="4" w:space="0" w:color="auto"/>
                  </w:tcBorders>
                  <w:vAlign w:val="center"/>
                </w:tcPr>
                <w:p w14:paraId="7D01263F"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814</w:t>
                  </w:r>
                </w:p>
              </w:tc>
              <w:tc>
                <w:tcPr>
                  <w:tcW w:w="850" w:type="dxa"/>
                  <w:tcBorders>
                    <w:bottom w:val="single" w:sz="4" w:space="0" w:color="auto"/>
                  </w:tcBorders>
                  <w:vAlign w:val="center"/>
                </w:tcPr>
                <w:p w14:paraId="30253CEB"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1F9ECAEE"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29DBD1D9"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710E2CF3" w14:textId="77777777" w:rsidR="00DA3B0F" w:rsidRPr="00D03069" w:rsidRDefault="00DA3B0F" w:rsidP="00DA3B0F">
                  <w:pPr>
                    <w:spacing w:line="200" w:lineRule="exact"/>
                    <w:rPr>
                      <w:rFonts w:ascii="ＭＳ 明朝" w:eastAsia="ＭＳ 明朝" w:hAnsi="ＭＳ 明朝"/>
                      <w:sz w:val="16"/>
                      <w:szCs w:val="16"/>
                    </w:rPr>
                  </w:pPr>
                </w:p>
              </w:tc>
              <w:tc>
                <w:tcPr>
                  <w:tcW w:w="693" w:type="dxa"/>
                  <w:tcBorders>
                    <w:bottom w:val="single" w:sz="4" w:space="0" w:color="auto"/>
                  </w:tcBorders>
                  <w:vAlign w:val="center"/>
                </w:tcPr>
                <w:p w14:paraId="47DF4C2E"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bookmarkEnd w:id="1"/>
            <w:tr w:rsidR="00DA3B0F" w:rsidRPr="00D03069" w14:paraId="3E1CA5E2" w14:textId="77777777" w:rsidTr="00715132">
              <w:tc>
                <w:tcPr>
                  <w:tcW w:w="399" w:type="dxa"/>
                  <w:vMerge w:val="restart"/>
                  <w:vAlign w:val="center"/>
                </w:tcPr>
                <w:p w14:paraId="5D1EA2D3"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9</w:t>
                  </w:r>
                </w:p>
                <w:p w14:paraId="7B595CD4"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年</w:t>
                  </w:r>
                </w:p>
                <w:p w14:paraId="2E4B2B9A"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度</w:t>
                  </w:r>
                </w:p>
              </w:tc>
              <w:tc>
                <w:tcPr>
                  <w:tcW w:w="1279" w:type="dxa"/>
                  <w:gridSpan w:val="3"/>
                  <w:tcBorders>
                    <w:bottom w:val="single" w:sz="4" w:space="0" w:color="auto"/>
                  </w:tcBorders>
                </w:tcPr>
                <w:p w14:paraId="14D46CB8"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収　入</w:t>
                  </w:r>
                </w:p>
              </w:tc>
              <w:tc>
                <w:tcPr>
                  <w:tcW w:w="698" w:type="dxa"/>
                  <w:tcBorders>
                    <w:bottom w:val="single" w:sz="4" w:space="0" w:color="auto"/>
                  </w:tcBorders>
                </w:tcPr>
                <w:p w14:paraId="345B840B"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2</w:t>
                  </w:r>
                  <w:r w:rsidRPr="00D03069">
                    <w:rPr>
                      <w:rFonts w:ascii="ＭＳ 明朝" w:eastAsia="ＭＳ 明朝" w:hAnsi="ＭＳ 明朝"/>
                      <w:sz w:val="16"/>
                      <w:szCs w:val="16"/>
                    </w:rPr>
                    <w:t>52,895</w:t>
                  </w:r>
                </w:p>
              </w:tc>
              <w:tc>
                <w:tcPr>
                  <w:tcW w:w="850" w:type="dxa"/>
                  <w:tcBorders>
                    <w:bottom w:val="single" w:sz="4" w:space="0" w:color="auto"/>
                  </w:tcBorders>
                  <w:vAlign w:val="center"/>
                </w:tcPr>
                <w:p w14:paraId="35E5727D"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3E65ECBE"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67380BDD"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6C2C0B21" w14:textId="77777777" w:rsidR="00DA3B0F" w:rsidRPr="00D03069" w:rsidRDefault="00DA3B0F" w:rsidP="00DA3B0F">
                  <w:pPr>
                    <w:spacing w:line="200" w:lineRule="exact"/>
                    <w:rPr>
                      <w:rFonts w:ascii="ＭＳ 明朝" w:eastAsia="ＭＳ 明朝" w:hAnsi="ＭＳ 明朝"/>
                      <w:sz w:val="16"/>
                      <w:szCs w:val="16"/>
                    </w:rPr>
                  </w:pPr>
                </w:p>
              </w:tc>
              <w:tc>
                <w:tcPr>
                  <w:tcW w:w="693" w:type="dxa"/>
                  <w:tcBorders>
                    <w:bottom w:val="single" w:sz="4" w:space="0" w:color="auto"/>
                  </w:tcBorders>
                  <w:vAlign w:val="center"/>
                </w:tcPr>
                <w:p w14:paraId="70B3D5C4"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tr w:rsidR="00DA3B0F" w:rsidRPr="00D03069" w14:paraId="1013EE00" w14:textId="77777777" w:rsidTr="00AA6020">
              <w:tc>
                <w:tcPr>
                  <w:tcW w:w="399" w:type="dxa"/>
                  <w:vMerge/>
                </w:tcPr>
                <w:p w14:paraId="6C14954F" w14:textId="77777777" w:rsidR="00DA3B0F" w:rsidRPr="00D03069" w:rsidRDefault="00DA3B0F" w:rsidP="00DA3B0F">
                  <w:pPr>
                    <w:spacing w:line="200" w:lineRule="exact"/>
                    <w:rPr>
                      <w:rFonts w:ascii="ＭＳ 明朝" w:eastAsia="ＭＳ 明朝" w:hAnsi="ＭＳ 明朝"/>
                      <w:sz w:val="16"/>
                      <w:szCs w:val="16"/>
                    </w:rPr>
                  </w:pPr>
                </w:p>
              </w:tc>
              <w:tc>
                <w:tcPr>
                  <w:tcW w:w="220" w:type="dxa"/>
                  <w:vMerge w:val="restart"/>
                </w:tcPr>
                <w:p w14:paraId="6CB0D91B" w14:textId="77777777" w:rsidR="00DA3B0F" w:rsidRPr="00D03069" w:rsidRDefault="00DA3B0F" w:rsidP="00DA3B0F">
                  <w:pPr>
                    <w:spacing w:line="200" w:lineRule="exact"/>
                    <w:rPr>
                      <w:rFonts w:ascii="ＭＳ 明朝" w:eastAsia="ＭＳ 明朝" w:hAnsi="ＭＳ 明朝"/>
                      <w:sz w:val="16"/>
                      <w:szCs w:val="16"/>
                    </w:rPr>
                  </w:pPr>
                </w:p>
                <w:p w14:paraId="5785BFBE" w14:textId="77777777" w:rsidR="00DA3B0F" w:rsidRPr="00D03069" w:rsidRDefault="00DA3B0F" w:rsidP="00DA3B0F">
                  <w:pPr>
                    <w:spacing w:line="200" w:lineRule="exact"/>
                    <w:rPr>
                      <w:rFonts w:ascii="ＭＳ 明朝" w:eastAsia="ＭＳ 明朝" w:hAnsi="ＭＳ 明朝"/>
                      <w:sz w:val="16"/>
                      <w:szCs w:val="16"/>
                    </w:rPr>
                  </w:pPr>
                </w:p>
              </w:tc>
              <w:tc>
                <w:tcPr>
                  <w:tcW w:w="1059" w:type="dxa"/>
                  <w:gridSpan w:val="2"/>
                </w:tcPr>
                <w:p w14:paraId="4119BB42"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委託管理費</w:t>
                  </w:r>
                </w:p>
              </w:tc>
              <w:tc>
                <w:tcPr>
                  <w:tcW w:w="698" w:type="dxa"/>
                  <w:tcBorders>
                    <w:bottom w:val="single" w:sz="4" w:space="0" w:color="auto"/>
                  </w:tcBorders>
                  <w:vAlign w:val="center"/>
                </w:tcPr>
                <w:p w14:paraId="1331A7A6"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9</w:t>
                  </w:r>
                  <w:r w:rsidRPr="00D03069">
                    <w:rPr>
                      <w:rFonts w:ascii="ＭＳ 明朝" w:eastAsia="ＭＳ 明朝" w:hAnsi="ＭＳ 明朝"/>
                      <w:sz w:val="16"/>
                      <w:szCs w:val="16"/>
                    </w:rPr>
                    <w:t>6,380</w:t>
                  </w:r>
                </w:p>
              </w:tc>
              <w:tc>
                <w:tcPr>
                  <w:tcW w:w="850" w:type="dxa"/>
                  <w:tcBorders>
                    <w:bottom w:val="single" w:sz="4" w:space="0" w:color="auto"/>
                  </w:tcBorders>
                  <w:vAlign w:val="center"/>
                </w:tcPr>
                <w:p w14:paraId="72F94885"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605FFF84"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5DDA45B1"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19B06FDE" w14:textId="77777777" w:rsidR="00DA3B0F" w:rsidRPr="00D03069" w:rsidRDefault="00DA3B0F" w:rsidP="00DA3B0F">
                  <w:pPr>
                    <w:spacing w:line="200" w:lineRule="exact"/>
                    <w:rPr>
                      <w:rFonts w:ascii="ＭＳ 明朝" w:eastAsia="ＭＳ 明朝" w:hAnsi="ＭＳ 明朝"/>
                      <w:sz w:val="16"/>
                      <w:szCs w:val="16"/>
                    </w:rPr>
                  </w:pPr>
                </w:p>
              </w:tc>
              <w:tc>
                <w:tcPr>
                  <w:tcW w:w="693" w:type="dxa"/>
                  <w:tcBorders>
                    <w:bottom w:val="single" w:sz="4" w:space="0" w:color="auto"/>
                  </w:tcBorders>
                  <w:vAlign w:val="center"/>
                </w:tcPr>
                <w:p w14:paraId="20C065F3"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tr w:rsidR="00DA3B0F" w:rsidRPr="00D03069" w14:paraId="5640468F" w14:textId="77777777" w:rsidTr="00AA6020">
              <w:tc>
                <w:tcPr>
                  <w:tcW w:w="399" w:type="dxa"/>
                  <w:vMerge/>
                </w:tcPr>
                <w:p w14:paraId="679E3DDB" w14:textId="77777777" w:rsidR="00DA3B0F" w:rsidRPr="00D03069" w:rsidRDefault="00DA3B0F" w:rsidP="00DA3B0F">
                  <w:pPr>
                    <w:spacing w:line="200" w:lineRule="exact"/>
                    <w:rPr>
                      <w:rFonts w:ascii="ＭＳ 明朝" w:eastAsia="ＭＳ 明朝" w:hAnsi="ＭＳ 明朝"/>
                      <w:sz w:val="16"/>
                      <w:szCs w:val="16"/>
                    </w:rPr>
                  </w:pPr>
                </w:p>
              </w:tc>
              <w:tc>
                <w:tcPr>
                  <w:tcW w:w="220" w:type="dxa"/>
                  <w:vMerge/>
                </w:tcPr>
                <w:p w14:paraId="3CB7DBD1" w14:textId="77777777" w:rsidR="00DA3B0F" w:rsidRPr="00D03069" w:rsidRDefault="00DA3B0F" w:rsidP="00DA3B0F">
                  <w:pPr>
                    <w:spacing w:line="200" w:lineRule="exact"/>
                    <w:rPr>
                      <w:rFonts w:ascii="ＭＳ 明朝" w:eastAsia="ＭＳ 明朝" w:hAnsi="ＭＳ 明朝"/>
                      <w:sz w:val="16"/>
                      <w:szCs w:val="16"/>
                    </w:rPr>
                  </w:pPr>
                </w:p>
              </w:tc>
              <w:tc>
                <w:tcPr>
                  <w:tcW w:w="1059" w:type="dxa"/>
                  <w:gridSpan w:val="2"/>
                </w:tcPr>
                <w:p w14:paraId="7478B1EC"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利用料金</w:t>
                  </w:r>
                </w:p>
              </w:tc>
              <w:tc>
                <w:tcPr>
                  <w:tcW w:w="698" w:type="dxa"/>
                  <w:tcBorders>
                    <w:bottom w:val="single" w:sz="4" w:space="0" w:color="auto"/>
                  </w:tcBorders>
                  <w:vAlign w:val="center"/>
                </w:tcPr>
                <w:p w14:paraId="554E9222"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8</w:t>
                  </w:r>
                  <w:r w:rsidRPr="00D03069">
                    <w:rPr>
                      <w:rFonts w:ascii="ＭＳ 明朝" w:eastAsia="ＭＳ 明朝" w:hAnsi="ＭＳ 明朝"/>
                      <w:sz w:val="16"/>
                      <w:szCs w:val="16"/>
                    </w:rPr>
                    <w:t>5,345</w:t>
                  </w:r>
                </w:p>
              </w:tc>
              <w:tc>
                <w:tcPr>
                  <w:tcW w:w="850" w:type="dxa"/>
                  <w:tcBorders>
                    <w:bottom w:val="single" w:sz="4" w:space="0" w:color="auto"/>
                  </w:tcBorders>
                  <w:vAlign w:val="center"/>
                </w:tcPr>
                <w:p w14:paraId="424915AB"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08D10981"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56665F2C"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305DF580" w14:textId="77777777" w:rsidR="00DA3B0F" w:rsidRPr="00D03069" w:rsidRDefault="00DA3B0F" w:rsidP="00DA3B0F">
                  <w:pPr>
                    <w:spacing w:line="200" w:lineRule="exact"/>
                    <w:rPr>
                      <w:rFonts w:ascii="ＭＳ 明朝" w:eastAsia="ＭＳ 明朝" w:hAnsi="ＭＳ 明朝"/>
                      <w:sz w:val="16"/>
                      <w:szCs w:val="16"/>
                    </w:rPr>
                  </w:pPr>
                </w:p>
              </w:tc>
              <w:tc>
                <w:tcPr>
                  <w:tcW w:w="693" w:type="dxa"/>
                  <w:tcBorders>
                    <w:bottom w:val="single" w:sz="4" w:space="0" w:color="auto"/>
                  </w:tcBorders>
                  <w:vAlign w:val="center"/>
                </w:tcPr>
                <w:p w14:paraId="1F9FF32A"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tr w:rsidR="00DA3B0F" w:rsidRPr="00D03069" w14:paraId="351DCC1D" w14:textId="77777777" w:rsidTr="00AA6020">
              <w:tc>
                <w:tcPr>
                  <w:tcW w:w="399" w:type="dxa"/>
                  <w:vMerge/>
                </w:tcPr>
                <w:p w14:paraId="7ADFAD8B" w14:textId="77777777" w:rsidR="00DA3B0F" w:rsidRPr="00D03069" w:rsidRDefault="00DA3B0F" w:rsidP="00DA3B0F">
                  <w:pPr>
                    <w:spacing w:line="200" w:lineRule="exact"/>
                    <w:rPr>
                      <w:rFonts w:ascii="ＭＳ 明朝" w:eastAsia="ＭＳ 明朝" w:hAnsi="ＭＳ 明朝"/>
                      <w:sz w:val="16"/>
                      <w:szCs w:val="16"/>
                    </w:rPr>
                  </w:pPr>
                </w:p>
              </w:tc>
              <w:tc>
                <w:tcPr>
                  <w:tcW w:w="220" w:type="dxa"/>
                  <w:vMerge/>
                  <w:tcBorders>
                    <w:bottom w:val="single" w:sz="4" w:space="0" w:color="auto"/>
                  </w:tcBorders>
                </w:tcPr>
                <w:p w14:paraId="7211A647" w14:textId="77777777" w:rsidR="00DA3B0F" w:rsidRPr="00D03069" w:rsidRDefault="00DA3B0F" w:rsidP="00DA3B0F">
                  <w:pPr>
                    <w:spacing w:line="200" w:lineRule="exact"/>
                    <w:rPr>
                      <w:rFonts w:ascii="ＭＳ 明朝" w:eastAsia="ＭＳ 明朝" w:hAnsi="ＭＳ 明朝"/>
                      <w:sz w:val="16"/>
                      <w:szCs w:val="16"/>
                    </w:rPr>
                  </w:pPr>
                </w:p>
              </w:tc>
              <w:tc>
                <w:tcPr>
                  <w:tcW w:w="1059" w:type="dxa"/>
                  <w:gridSpan w:val="2"/>
                  <w:tcBorders>
                    <w:bottom w:val="single" w:sz="4" w:space="0" w:color="auto"/>
                  </w:tcBorders>
                </w:tcPr>
                <w:p w14:paraId="2A24EA81"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その他収入</w:t>
                  </w:r>
                </w:p>
              </w:tc>
              <w:tc>
                <w:tcPr>
                  <w:tcW w:w="698" w:type="dxa"/>
                  <w:tcBorders>
                    <w:bottom w:val="single" w:sz="4" w:space="0" w:color="auto"/>
                  </w:tcBorders>
                  <w:vAlign w:val="center"/>
                </w:tcPr>
                <w:p w14:paraId="65452250"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7</w:t>
                  </w:r>
                  <w:r w:rsidRPr="00D03069">
                    <w:rPr>
                      <w:rFonts w:ascii="ＭＳ 明朝" w:eastAsia="ＭＳ 明朝" w:hAnsi="ＭＳ 明朝"/>
                      <w:sz w:val="16"/>
                      <w:szCs w:val="16"/>
                    </w:rPr>
                    <w:t>1,170</w:t>
                  </w:r>
                </w:p>
              </w:tc>
              <w:tc>
                <w:tcPr>
                  <w:tcW w:w="850" w:type="dxa"/>
                  <w:tcBorders>
                    <w:bottom w:val="single" w:sz="4" w:space="0" w:color="auto"/>
                  </w:tcBorders>
                  <w:vAlign w:val="center"/>
                </w:tcPr>
                <w:p w14:paraId="284253E5"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13994333"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79B3A82E"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7C47F6CD" w14:textId="77777777" w:rsidR="00DA3B0F" w:rsidRPr="00D03069" w:rsidRDefault="00DA3B0F" w:rsidP="00DA3B0F">
                  <w:pPr>
                    <w:spacing w:line="200" w:lineRule="exact"/>
                    <w:rPr>
                      <w:rFonts w:ascii="ＭＳ 明朝" w:eastAsia="ＭＳ 明朝" w:hAnsi="ＭＳ 明朝"/>
                      <w:sz w:val="16"/>
                      <w:szCs w:val="16"/>
                    </w:rPr>
                  </w:pPr>
                </w:p>
              </w:tc>
              <w:tc>
                <w:tcPr>
                  <w:tcW w:w="693" w:type="dxa"/>
                  <w:tcBorders>
                    <w:bottom w:val="single" w:sz="4" w:space="0" w:color="auto"/>
                  </w:tcBorders>
                  <w:vAlign w:val="center"/>
                </w:tcPr>
                <w:p w14:paraId="6FD40DAE"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r>
            <w:bookmarkEnd w:id="2"/>
            <w:tr w:rsidR="00DA3B0F" w:rsidRPr="00D03069" w14:paraId="0A05C855" w14:textId="77777777" w:rsidTr="00AA6020">
              <w:tc>
                <w:tcPr>
                  <w:tcW w:w="399" w:type="dxa"/>
                  <w:vMerge/>
                </w:tcPr>
                <w:p w14:paraId="532C50C5" w14:textId="77777777" w:rsidR="00DA3B0F" w:rsidRPr="00D03069" w:rsidRDefault="00DA3B0F" w:rsidP="00DA3B0F">
                  <w:pPr>
                    <w:spacing w:line="200" w:lineRule="exact"/>
                    <w:rPr>
                      <w:rFonts w:ascii="ＭＳ 明朝" w:eastAsia="ＭＳ 明朝" w:hAnsi="ＭＳ 明朝"/>
                      <w:sz w:val="16"/>
                      <w:szCs w:val="16"/>
                    </w:rPr>
                  </w:pPr>
                </w:p>
              </w:tc>
              <w:tc>
                <w:tcPr>
                  <w:tcW w:w="1279" w:type="dxa"/>
                  <w:gridSpan w:val="3"/>
                  <w:tcBorders>
                    <w:bottom w:val="single" w:sz="4" w:space="0" w:color="auto"/>
                  </w:tcBorders>
                </w:tcPr>
                <w:p w14:paraId="66238668"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支　出</w:t>
                  </w:r>
                </w:p>
              </w:tc>
              <w:tc>
                <w:tcPr>
                  <w:tcW w:w="698" w:type="dxa"/>
                  <w:tcBorders>
                    <w:bottom w:val="single" w:sz="4" w:space="0" w:color="auto"/>
                  </w:tcBorders>
                </w:tcPr>
                <w:p w14:paraId="7BE832BF"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2</w:t>
                  </w:r>
                  <w:r w:rsidRPr="00D03069">
                    <w:rPr>
                      <w:rFonts w:ascii="ＭＳ 明朝" w:eastAsia="ＭＳ 明朝" w:hAnsi="ＭＳ 明朝"/>
                      <w:sz w:val="16"/>
                      <w:szCs w:val="16"/>
                    </w:rPr>
                    <w:t>52,655</w:t>
                  </w:r>
                </w:p>
              </w:tc>
              <w:tc>
                <w:tcPr>
                  <w:tcW w:w="850" w:type="dxa"/>
                  <w:tcBorders>
                    <w:bottom w:val="single" w:sz="4" w:space="0" w:color="auto"/>
                  </w:tcBorders>
                  <w:vAlign w:val="center"/>
                </w:tcPr>
                <w:p w14:paraId="15EFC9F7"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2B23D6E2"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18F760E3"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654CB490" w14:textId="77777777" w:rsidR="00DA3B0F" w:rsidRPr="00D03069" w:rsidRDefault="00DA3B0F" w:rsidP="00DA3B0F">
                  <w:pPr>
                    <w:spacing w:line="200" w:lineRule="exact"/>
                    <w:rPr>
                      <w:rFonts w:ascii="ＭＳ 明朝" w:eastAsia="ＭＳ 明朝" w:hAnsi="ＭＳ 明朝"/>
                      <w:sz w:val="16"/>
                      <w:szCs w:val="16"/>
                    </w:rPr>
                  </w:pPr>
                </w:p>
              </w:tc>
              <w:tc>
                <w:tcPr>
                  <w:tcW w:w="693" w:type="dxa"/>
                  <w:tcBorders>
                    <w:bottom w:val="single" w:sz="4" w:space="0" w:color="auto"/>
                  </w:tcBorders>
                  <w:vAlign w:val="center"/>
                </w:tcPr>
                <w:p w14:paraId="4AB7D8D2" w14:textId="77777777" w:rsidR="00DA3B0F" w:rsidRPr="00D03069" w:rsidRDefault="00DA3B0F" w:rsidP="00DA3B0F">
                  <w:pPr>
                    <w:spacing w:line="200" w:lineRule="exact"/>
                    <w:rPr>
                      <w:rFonts w:ascii="ＭＳ 明朝" w:eastAsia="ＭＳ 明朝" w:hAnsi="ＭＳ 明朝"/>
                      <w:sz w:val="16"/>
                      <w:szCs w:val="16"/>
                    </w:rPr>
                  </w:pPr>
                </w:p>
              </w:tc>
            </w:tr>
            <w:tr w:rsidR="00DA3B0F" w:rsidRPr="00D03069" w14:paraId="4E1E13C9" w14:textId="77777777" w:rsidTr="00AA6020">
              <w:tc>
                <w:tcPr>
                  <w:tcW w:w="399" w:type="dxa"/>
                  <w:vMerge/>
                  <w:tcBorders>
                    <w:bottom w:val="single" w:sz="4" w:space="0" w:color="auto"/>
                  </w:tcBorders>
                </w:tcPr>
                <w:p w14:paraId="1AE328C4" w14:textId="77777777" w:rsidR="00DA3B0F" w:rsidRPr="00D03069" w:rsidRDefault="00DA3B0F" w:rsidP="00DA3B0F">
                  <w:pPr>
                    <w:spacing w:line="200" w:lineRule="exact"/>
                    <w:rPr>
                      <w:rFonts w:ascii="ＭＳ 明朝" w:eastAsia="ＭＳ 明朝" w:hAnsi="ＭＳ 明朝"/>
                      <w:sz w:val="16"/>
                      <w:szCs w:val="16"/>
                    </w:rPr>
                  </w:pPr>
                </w:p>
              </w:tc>
              <w:tc>
                <w:tcPr>
                  <w:tcW w:w="1279" w:type="dxa"/>
                  <w:gridSpan w:val="3"/>
                  <w:tcBorders>
                    <w:bottom w:val="single" w:sz="4" w:space="0" w:color="auto"/>
                  </w:tcBorders>
                </w:tcPr>
                <w:p w14:paraId="179FB069"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損　益</w:t>
                  </w:r>
                </w:p>
              </w:tc>
              <w:tc>
                <w:tcPr>
                  <w:tcW w:w="698" w:type="dxa"/>
                  <w:tcBorders>
                    <w:bottom w:val="single" w:sz="4" w:space="0" w:color="auto"/>
                  </w:tcBorders>
                </w:tcPr>
                <w:p w14:paraId="643F7160"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2</w:t>
                  </w:r>
                  <w:r w:rsidRPr="00D03069">
                    <w:rPr>
                      <w:rFonts w:ascii="ＭＳ 明朝" w:eastAsia="ＭＳ 明朝" w:hAnsi="ＭＳ 明朝"/>
                      <w:sz w:val="16"/>
                      <w:szCs w:val="16"/>
                    </w:rPr>
                    <w:t>40</w:t>
                  </w:r>
                </w:p>
              </w:tc>
              <w:tc>
                <w:tcPr>
                  <w:tcW w:w="850" w:type="dxa"/>
                  <w:tcBorders>
                    <w:bottom w:val="single" w:sz="4" w:space="0" w:color="auto"/>
                  </w:tcBorders>
                  <w:vAlign w:val="center"/>
                </w:tcPr>
                <w:p w14:paraId="70ED69C8"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5F000BCD"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1FD191EA"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45D77AB3"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768B03CF" w14:textId="77777777" w:rsidR="00DA3B0F" w:rsidRPr="00D03069" w:rsidRDefault="00DA3B0F" w:rsidP="00DA3B0F">
                  <w:pPr>
                    <w:spacing w:line="200" w:lineRule="exact"/>
                    <w:rPr>
                      <w:rFonts w:ascii="ＭＳ 明朝" w:eastAsia="ＭＳ 明朝" w:hAnsi="ＭＳ 明朝"/>
                      <w:sz w:val="16"/>
                      <w:szCs w:val="16"/>
                    </w:rPr>
                  </w:pPr>
                </w:p>
              </w:tc>
            </w:tr>
            <w:tr w:rsidR="00DA3B0F" w:rsidRPr="00D03069" w14:paraId="2F5FEA41" w14:textId="77777777" w:rsidTr="00715132">
              <w:tc>
                <w:tcPr>
                  <w:tcW w:w="399" w:type="dxa"/>
                  <w:vMerge w:val="restart"/>
                  <w:vAlign w:val="center"/>
                </w:tcPr>
                <w:p w14:paraId="72E9DBF6"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R</w:t>
                  </w:r>
                  <w:r w:rsidRPr="00D03069">
                    <w:rPr>
                      <w:rFonts w:ascii="ＭＳ 明朝" w:eastAsia="ＭＳ 明朝" w:hAnsi="ＭＳ 明朝"/>
                      <w:sz w:val="16"/>
                      <w:szCs w:val="16"/>
                    </w:rPr>
                    <w:t>10</w:t>
                  </w:r>
                </w:p>
                <w:p w14:paraId="10A85352"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年</w:t>
                  </w:r>
                </w:p>
                <w:p w14:paraId="24913A72"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度</w:t>
                  </w:r>
                </w:p>
              </w:tc>
              <w:tc>
                <w:tcPr>
                  <w:tcW w:w="1279" w:type="dxa"/>
                  <w:gridSpan w:val="3"/>
                  <w:tcBorders>
                    <w:bottom w:val="single" w:sz="4" w:space="0" w:color="auto"/>
                  </w:tcBorders>
                </w:tcPr>
                <w:p w14:paraId="727BF017"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収　入</w:t>
                  </w:r>
                </w:p>
              </w:tc>
              <w:tc>
                <w:tcPr>
                  <w:tcW w:w="698" w:type="dxa"/>
                  <w:tcBorders>
                    <w:bottom w:val="single" w:sz="4" w:space="0" w:color="auto"/>
                  </w:tcBorders>
                </w:tcPr>
                <w:p w14:paraId="17B6A9E7"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2</w:t>
                  </w:r>
                  <w:r w:rsidRPr="00D03069">
                    <w:rPr>
                      <w:rFonts w:ascii="ＭＳ 明朝" w:eastAsia="ＭＳ 明朝" w:hAnsi="ＭＳ 明朝"/>
                      <w:sz w:val="16"/>
                      <w:szCs w:val="16"/>
                    </w:rPr>
                    <w:t>55,646</w:t>
                  </w:r>
                </w:p>
              </w:tc>
              <w:tc>
                <w:tcPr>
                  <w:tcW w:w="850" w:type="dxa"/>
                  <w:tcBorders>
                    <w:bottom w:val="single" w:sz="4" w:space="0" w:color="auto"/>
                  </w:tcBorders>
                  <w:vAlign w:val="center"/>
                </w:tcPr>
                <w:p w14:paraId="55A0CD05"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14E62B4F"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5D183E27"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061550D0"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7AC9EB97" w14:textId="77777777" w:rsidR="00DA3B0F" w:rsidRPr="00D03069" w:rsidRDefault="00DA3B0F" w:rsidP="00DA3B0F">
                  <w:pPr>
                    <w:spacing w:line="200" w:lineRule="exact"/>
                    <w:rPr>
                      <w:rFonts w:ascii="ＭＳ 明朝" w:eastAsia="ＭＳ 明朝" w:hAnsi="ＭＳ 明朝"/>
                      <w:sz w:val="16"/>
                      <w:szCs w:val="16"/>
                    </w:rPr>
                  </w:pPr>
                </w:p>
              </w:tc>
            </w:tr>
            <w:tr w:rsidR="00DA3B0F" w:rsidRPr="00D03069" w14:paraId="6CECD357" w14:textId="77777777" w:rsidTr="00AA6020">
              <w:tc>
                <w:tcPr>
                  <w:tcW w:w="399" w:type="dxa"/>
                  <w:vMerge/>
                </w:tcPr>
                <w:p w14:paraId="0DAA96C2" w14:textId="77777777" w:rsidR="00DA3B0F" w:rsidRPr="00D03069" w:rsidRDefault="00DA3B0F" w:rsidP="00DA3B0F">
                  <w:pPr>
                    <w:spacing w:line="200" w:lineRule="exact"/>
                    <w:rPr>
                      <w:rFonts w:ascii="ＭＳ 明朝" w:eastAsia="ＭＳ 明朝" w:hAnsi="ＭＳ 明朝"/>
                      <w:sz w:val="16"/>
                      <w:szCs w:val="16"/>
                    </w:rPr>
                  </w:pPr>
                </w:p>
              </w:tc>
              <w:tc>
                <w:tcPr>
                  <w:tcW w:w="220" w:type="dxa"/>
                  <w:vMerge w:val="restart"/>
                </w:tcPr>
                <w:p w14:paraId="64664D77" w14:textId="77777777" w:rsidR="00DA3B0F" w:rsidRPr="00D03069" w:rsidRDefault="00DA3B0F" w:rsidP="00DA3B0F">
                  <w:pPr>
                    <w:spacing w:line="200" w:lineRule="exact"/>
                    <w:rPr>
                      <w:rFonts w:ascii="ＭＳ 明朝" w:eastAsia="ＭＳ 明朝" w:hAnsi="ＭＳ 明朝"/>
                      <w:sz w:val="16"/>
                      <w:szCs w:val="16"/>
                    </w:rPr>
                  </w:pPr>
                </w:p>
                <w:p w14:paraId="43B6C8E3" w14:textId="77777777" w:rsidR="00DA3B0F" w:rsidRPr="00D03069" w:rsidRDefault="00DA3B0F" w:rsidP="00DA3B0F">
                  <w:pPr>
                    <w:spacing w:line="200" w:lineRule="exact"/>
                    <w:rPr>
                      <w:rFonts w:ascii="ＭＳ 明朝" w:eastAsia="ＭＳ 明朝" w:hAnsi="ＭＳ 明朝"/>
                      <w:sz w:val="16"/>
                      <w:szCs w:val="16"/>
                    </w:rPr>
                  </w:pPr>
                </w:p>
              </w:tc>
              <w:tc>
                <w:tcPr>
                  <w:tcW w:w="1059" w:type="dxa"/>
                  <w:gridSpan w:val="2"/>
                </w:tcPr>
                <w:p w14:paraId="56459391"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委託管理費</w:t>
                  </w:r>
                </w:p>
              </w:tc>
              <w:tc>
                <w:tcPr>
                  <w:tcW w:w="698" w:type="dxa"/>
                  <w:tcBorders>
                    <w:bottom w:val="single" w:sz="4" w:space="0" w:color="auto"/>
                  </w:tcBorders>
                  <w:vAlign w:val="center"/>
                </w:tcPr>
                <w:p w14:paraId="463AF91E"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9</w:t>
                  </w:r>
                  <w:r w:rsidRPr="00D03069">
                    <w:rPr>
                      <w:rFonts w:ascii="ＭＳ 明朝" w:eastAsia="ＭＳ 明朝" w:hAnsi="ＭＳ 明朝"/>
                      <w:sz w:val="16"/>
                      <w:szCs w:val="16"/>
                    </w:rPr>
                    <w:t>6,380</w:t>
                  </w:r>
                </w:p>
              </w:tc>
              <w:tc>
                <w:tcPr>
                  <w:tcW w:w="850" w:type="dxa"/>
                  <w:tcBorders>
                    <w:bottom w:val="single" w:sz="4" w:space="0" w:color="auto"/>
                  </w:tcBorders>
                  <w:vAlign w:val="center"/>
                </w:tcPr>
                <w:p w14:paraId="5F73CCC3"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78833F03"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5E153EB0"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7012D5A7"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1D9B6134" w14:textId="77777777" w:rsidR="00DA3B0F" w:rsidRPr="00D03069" w:rsidRDefault="00DA3B0F" w:rsidP="00DA3B0F">
                  <w:pPr>
                    <w:spacing w:line="200" w:lineRule="exact"/>
                    <w:rPr>
                      <w:rFonts w:ascii="ＭＳ 明朝" w:eastAsia="ＭＳ 明朝" w:hAnsi="ＭＳ 明朝"/>
                      <w:sz w:val="16"/>
                      <w:szCs w:val="16"/>
                    </w:rPr>
                  </w:pPr>
                </w:p>
              </w:tc>
            </w:tr>
            <w:tr w:rsidR="00DA3B0F" w:rsidRPr="00D03069" w14:paraId="62524BD2" w14:textId="77777777" w:rsidTr="00AA6020">
              <w:tc>
                <w:tcPr>
                  <w:tcW w:w="399" w:type="dxa"/>
                  <w:vMerge/>
                </w:tcPr>
                <w:p w14:paraId="5474AD6F" w14:textId="77777777" w:rsidR="00DA3B0F" w:rsidRPr="00D03069" w:rsidRDefault="00DA3B0F" w:rsidP="00DA3B0F">
                  <w:pPr>
                    <w:spacing w:line="200" w:lineRule="exact"/>
                    <w:rPr>
                      <w:rFonts w:ascii="ＭＳ 明朝" w:eastAsia="ＭＳ 明朝" w:hAnsi="ＭＳ 明朝"/>
                      <w:sz w:val="16"/>
                      <w:szCs w:val="16"/>
                    </w:rPr>
                  </w:pPr>
                </w:p>
              </w:tc>
              <w:tc>
                <w:tcPr>
                  <w:tcW w:w="220" w:type="dxa"/>
                  <w:vMerge/>
                </w:tcPr>
                <w:p w14:paraId="1B2E6CD8" w14:textId="77777777" w:rsidR="00DA3B0F" w:rsidRPr="00D03069" w:rsidRDefault="00DA3B0F" w:rsidP="00DA3B0F">
                  <w:pPr>
                    <w:spacing w:line="200" w:lineRule="exact"/>
                    <w:rPr>
                      <w:rFonts w:ascii="ＭＳ 明朝" w:eastAsia="ＭＳ 明朝" w:hAnsi="ＭＳ 明朝"/>
                      <w:sz w:val="16"/>
                      <w:szCs w:val="16"/>
                    </w:rPr>
                  </w:pPr>
                </w:p>
              </w:tc>
              <w:tc>
                <w:tcPr>
                  <w:tcW w:w="1059" w:type="dxa"/>
                  <w:gridSpan w:val="2"/>
                </w:tcPr>
                <w:p w14:paraId="5F125510"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利用料金</w:t>
                  </w:r>
                </w:p>
              </w:tc>
              <w:tc>
                <w:tcPr>
                  <w:tcW w:w="698" w:type="dxa"/>
                  <w:tcBorders>
                    <w:bottom w:val="single" w:sz="4" w:space="0" w:color="auto"/>
                  </w:tcBorders>
                  <w:vAlign w:val="center"/>
                </w:tcPr>
                <w:p w14:paraId="5D56224C"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8</w:t>
                  </w:r>
                  <w:r w:rsidRPr="00D03069">
                    <w:rPr>
                      <w:rFonts w:ascii="ＭＳ 明朝" w:eastAsia="ＭＳ 明朝" w:hAnsi="ＭＳ 明朝"/>
                      <w:sz w:val="16"/>
                      <w:szCs w:val="16"/>
                    </w:rPr>
                    <w:t>6,121</w:t>
                  </w:r>
                </w:p>
              </w:tc>
              <w:tc>
                <w:tcPr>
                  <w:tcW w:w="850" w:type="dxa"/>
                  <w:tcBorders>
                    <w:bottom w:val="single" w:sz="4" w:space="0" w:color="auto"/>
                  </w:tcBorders>
                  <w:vAlign w:val="center"/>
                </w:tcPr>
                <w:p w14:paraId="4C6EB57F"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4E359497"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78923B52"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1CFAAA28"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575E93A0" w14:textId="77777777" w:rsidR="00DA3B0F" w:rsidRPr="00D03069" w:rsidRDefault="00DA3B0F" w:rsidP="00DA3B0F">
                  <w:pPr>
                    <w:spacing w:line="200" w:lineRule="exact"/>
                    <w:rPr>
                      <w:rFonts w:ascii="ＭＳ 明朝" w:eastAsia="ＭＳ 明朝" w:hAnsi="ＭＳ 明朝"/>
                      <w:sz w:val="16"/>
                      <w:szCs w:val="16"/>
                    </w:rPr>
                  </w:pPr>
                </w:p>
              </w:tc>
            </w:tr>
            <w:tr w:rsidR="00DA3B0F" w:rsidRPr="00D03069" w14:paraId="4133E9AF" w14:textId="77777777" w:rsidTr="00AA6020">
              <w:tc>
                <w:tcPr>
                  <w:tcW w:w="399" w:type="dxa"/>
                  <w:vMerge/>
                </w:tcPr>
                <w:p w14:paraId="0A33AA4F" w14:textId="77777777" w:rsidR="00DA3B0F" w:rsidRPr="00D03069" w:rsidRDefault="00DA3B0F" w:rsidP="00DA3B0F">
                  <w:pPr>
                    <w:spacing w:line="200" w:lineRule="exact"/>
                    <w:rPr>
                      <w:rFonts w:ascii="ＭＳ 明朝" w:eastAsia="ＭＳ 明朝" w:hAnsi="ＭＳ 明朝"/>
                      <w:sz w:val="16"/>
                      <w:szCs w:val="16"/>
                    </w:rPr>
                  </w:pPr>
                </w:p>
              </w:tc>
              <w:tc>
                <w:tcPr>
                  <w:tcW w:w="220" w:type="dxa"/>
                  <w:vMerge/>
                  <w:tcBorders>
                    <w:bottom w:val="single" w:sz="4" w:space="0" w:color="auto"/>
                  </w:tcBorders>
                </w:tcPr>
                <w:p w14:paraId="7B194534" w14:textId="77777777" w:rsidR="00DA3B0F" w:rsidRPr="00D03069" w:rsidRDefault="00DA3B0F" w:rsidP="00DA3B0F">
                  <w:pPr>
                    <w:spacing w:line="200" w:lineRule="exact"/>
                    <w:rPr>
                      <w:rFonts w:ascii="ＭＳ 明朝" w:eastAsia="ＭＳ 明朝" w:hAnsi="ＭＳ 明朝"/>
                      <w:sz w:val="16"/>
                      <w:szCs w:val="16"/>
                    </w:rPr>
                  </w:pPr>
                </w:p>
              </w:tc>
              <w:tc>
                <w:tcPr>
                  <w:tcW w:w="1059" w:type="dxa"/>
                  <w:gridSpan w:val="2"/>
                  <w:tcBorders>
                    <w:bottom w:val="single" w:sz="4" w:space="0" w:color="auto"/>
                  </w:tcBorders>
                </w:tcPr>
                <w:p w14:paraId="1380D80D"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sz w:val="16"/>
                      <w:szCs w:val="16"/>
                    </w:rPr>
                    <w:t>その他収入</w:t>
                  </w:r>
                </w:p>
              </w:tc>
              <w:tc>
                <w:tcPr>
                  <w:tcW w:w="698" w:type="dxa"/>
                  <w:tcBorders>
                    <w:bottom w:val="single" w:sz="4" w:space="0" w:color="auto"/>
                  </w:tcBorders>
                  <w:vAlign w:val="center"/>
                </w:tcPr>
                <w:p w14:paraId="50ED1D73"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7</w:t>
                  </w:r>
                  <w:r w:rsidRPr="00D03069">
                    <w:rPr>
                      <w:rFonts w:ascii="ＭＳ 明朝" w:eastAsia="ＭＳ 明朝" w:hAnsi="ＭＳ 明朝"/>
                      <w:sz w:val="16"/>
                      <w:szCs w:val="16"/>
                    </w:rPr>
                    <w:t>3,145</w:t>
                  </w:r>
                </w:p>
              </w:tc>
              <w:tc>
                <w:tcPr>
                  <w:tcW w:w="850" w:type="dxa"/>
                  <w:tcBorders>
                    <w:bottom w:val="single" w:sz="4" w:space="0" w:color="auto"/>
                  </w:tcBorders>
                  <w:vAlign w:val="center"/>
                </w:tcPr>
                <w:p w14:paraId="338F9D7E"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2799C703"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51748891"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7EA811A4"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10B9C129" w14:textId="77777777" w:rsidR="00DA3B0F" w:rsidRPr="00D03069" w:rsidRDefault="00DA3B0F" w:rsidP="00DA3B0F">
                  <w:pPr>
                    <w:spacing w:line="200" w:lineRule="exact"/>
                    <w:rPr>
                      <w:rFonts w:ascii="ＭＳ 明朝" w:eastAsia="ＭＳ 明朝" w:hAnsi="ＭＳ 明朝"/>
                      <w:sz w:val="16"/>
                      <w:szCs w:val="16"/>
                    </w:rPr>
                  </w:pPr>
                </w:p>
              </w:tc>
            </w:tr>
            <w:tr w:rsidR="00DA3B0F" w:rsidRPr="00D03069" w14:paraId="3BF8C213" w14:textId="77777777" w:rsidTr="00AA6020">
              <w:tc>
                <w:tcPr>
                  <w:tcW w:w="399" w:type="dxa"/>
                  <w:vMerge/>
                </w:tcPr>
                <w:p w14:paraId="7F98A35B" w14:textId="77777777" w:rsidR="00DA3B0F" w:rsidRPr="00D03069" w:rsidRDefault="00DA3B0F" w:rsidP="00DA3B0F">
                  <w:pPr>
                    <w:spacing w:line="200" w:lineRule="exact"/>
                    <w:rPr>
                      <w:rFonts w:ascii="ＭＳ 明朝" w:eastAsia="ＭＳ 明朝" w:hAnsi="ＭＳ 明朝"/>
                      <w:sz w:val="16"/>
                      <w:szCs w:val="16"/>
                    </w:rPr>
                  </w:pPr>
                </w:p>
              </w:tc>
              <w:tc>
                <w:tcPr>
                  <w:tcW w:w="1279" w:type="dxa"/>
                  <w:gridSpan w:val="3"/>
                  <w:tcBorders>
                    <w:bottom w:val="single" w:sz="4" w:space="0" w:color="auto"/>
                  </w:tcBorders>
                </w:tcPr>
                <w:p w14:paraId="1DBFD086"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支　出</w:t>
                  </w:r>
                </w:p>
              </w:tc>
              <w:tc>
                <w:tcPr>
                  <w:tcW w:w="698" w:type="dxa"/>
                  <w:tcBorders>
                    <w:bottom w:val="single" w:sz="4" w:space="0" w:color="auto"/>
                  </w:tcBorders>
                </w:tcPr>
                <w:p w14:paraId="62AF5EE6"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2</w:t>
                  </w:r>
                  <w:r w:rsidRPr="00D03069">
                    <w:rPr>
                      <w:rFonts w:ascii="ＭＳ 明朝" w:eastAsia="ＭＳ 明朝" w:hAnsi="ＭＳ 明朝"/>
                      <w:sz w:val="16"/>
                      <w:szCs w:val="16"/>
                    </w:rPr>
                    <w:t>55,572</w:t>
                  </w:r>
                </w:p>
              </w:tc>
              <w:tc>
                <w:tcPr>
                  <w:tcW w:w="850" w:type="dxa"/>
                  <w:tcBorders>
                    <w:bottom w:val="single" w:sz="4" w:space="0" w:color="auto"/>
                  </w:tcBorders>
                  <w:vAlign w:val="center"/>
                </w:tcPr>
                <w:p w14:paraId="7CD87C8F"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182F8671"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724566B4"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6B81F66F" w14:textId="77777777" w:rsidR="00DA3B0F" w:rsidRPr="00D03069" w:rsidRDefault="00DA3B0F" w:rsidP="00DA3B0F">
                  <w:pPr>
                    <w:spacing w:line="200" w:lineRule="exact"/>
                    <w:rPr>
                      <w:rFonts w:ascii="ＭＳ 明朝" w:eastAsia="ＭＳ 明朝" w:hAnsi="ＭＳ 明朝"/>
                      <w:sz w:val="16"/>
                      <w:szCs w:val="16"/>
                    </w:rPr>
                  </w:pPr>
                </w:p>
              </w:tc>
              <w:tc>
                <w:tcPr>
                  <w:tcW w:w="693" w:type="dxa"/>
                  <w:vAlign w:val="center"/>
                </w:tcPr>
                <w:p w14:paraId="73D7E1A7" w14:textId="77777777" w:rsidR="00DA3B0F" w:rsidRPr="00D03069" w:rsidRDefault="00DA3B0F" w:rsidP="00DA3B0F">
                  <w:pPr>
                    <w:spacing w:line="200" w:lineRule="exact"/>
                    <w:rPr>
                      <w:rFonts w:ascii="ＭＳ 明朝" w:eastAsia="ＭＳ 明朝" w:hAnsi="ＭＳ 明朝"/>
                      <w:sz w:val="16"/>
                      <w:szCs w:val="16"/>
                    </w:rPr>
                  </w:pPr>
                </w:p>
              </w:tc>
            </w:tr>
            <w:tr w:rsidR="00DA3B0F" w:rsidRPr="00D03069" w14:paraId="5F791AF3" w14:textId="77777777" w:rsidTr="00AA6020">
              <w:tc>
                <w:tcPr>
                  <w:tcW w:w="399" w:type="dxa"/>
                  <w:vMerge/>
                  <w:tcBorders>
                    <w:bottom w:val="single" w:sz="4" w:space="0" w:color="auto"/>
                  </w:tcBorders>
                </w:tcPr>
                <w:p w14:paraId="513A16DD" w14:textId="77777777" w:rsidR="00DA3B0F" w:rsidRPr="00D03069" w:rsidRDefault="00DA3B0F" w:rsidP="00DA3B0F">
                  <w:pPr>
                    <w:spacing w:line="200" w:lineRule="exact"/>
                    <w:rPr>
                      <w:rFonts w:ascii="ＭＳ 明朝" w:eastAsia="ＭＳ 明朝" w:hAnsi="ＭＳ 明朝"/>
                      <w:sz w:val="16"/>
                      <w:szCs w:val="16"/>
                    </w:rPr>
                  </w:pPr>
                </w:p>
              </w:tc>
              <w:tc>
                <w:tcPr>
                  <w:tcW w:w="1279" w:type="dxa"/>
                  <w:gridSpan w:val="3"/>
                  <w:tcBorders>
                    <w:bottom w:val="single" w:sz="4" w:space="0" w:color="auto"/>
                  </w:tcBorders>
                </w:tcPr>
                <w:p w14:paraId="3C8BEC75"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損　益</w:t>
                  </w:r>
                </w:p>
              </w:tc>
              <w:tc>
                <w:tcPr>
                  <w:tcW w:w="698" w:type="dxa"/>
                  <w:tcBorders>
                    <w:bottom w:val="single" w:sz="4" w:space="0" w:color="auto"/>
                  </w:tcBorders>
                </w:tcPr>
                <w:p w14:paraId="5EFB2BFA"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7</w:t>
                  </w:r>
                  <w:r w:rsidRPr="00D03069">
                    <w:rPr>
                      <w:rFonts w:ascii="ＭＳ 明朝" w:eastAsia="ＭＳ 明朝" w:hAnsi="ＭＳ 明朝"/>
                      <w:sz w:val="16"/>
                      <w:szCs w:val="16"/>
                    </w:rPr>
                    <w:t>4</w:t>
                  </w:r>
                </w:p>
              </w:tc>
              <w:tc>
                <w:tcPr>
                  <w:tcW w:w="850" w:type="dxa"/>
                  <w:tcBorders>
                    <w:bottom w:val="single" w:sz="4" w:space="0" w:color="auto"/>
                  </w:tcBorders>
                  <w:vAlign w:val="center"/>
                </w:tcPr>
                <w:p w14:paraId="64D3101A"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101DA012" w14:textId="77777777" w:rsidR="00DA3B0F" w:rsidRPr="00D03069" w:rsidRDefault="00DA3B0F" w:rsidP="00DA3B0F">
                  <w:pPr>
                    <w:spacing w:line="200" w:lineRule="exact"/>
                    <w:rPr>
                      <w:rFonts w:ascii="ＭＳ 明朝" w:eastAsia="ＭＳ 明朝" w:hAnsi="ＭＳ 明朝"/>
                      <w:sz w:val="16"/>
                      <w:szCs w:val="16"/>
                    </w:rPr>
                  </w:pPr>
                </w:p>
              </w:tc>
              <w:tc>
                <w:tcPr>
                  <w:tcW w:w="819" w:type="dxa"/>
                  <w:tcBorders>
                    <w:bottom w:val="single" w:sz="4" w:space="0" w:color="auto"/>
                  </w:tcBorders>
                  <w:vAlign w:val="center"/>
                </w:tcPr>
                <w:p w14:paraId="5B929839"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w:t>
                  </w:r>
                </w:p>
              </w:tc>
              <w:tc>
                <w:tcPr>
                  <w:tcW w:w="850" w:type="dxa"/>
                  <w:tcBorders>
                    <w:bottom w:val="single" w:sz="4" w:space="0" w:color="auto"/>
                  </w:tcBorders>
                  <w:vAlign w:val="center"/>
                </w:tcPr>
                <w:p w14:paraId="21E699B3" w14:textId="77777777" w:rsidR="00DA3B0F" w:rsidRPr="00D03069" w:rsidRDefault="00DA3B0F" w:rsidP="00DA3B0F">
                  <w:pPr>
                    <w:spacing w:line="200" w:lineRule="exact"/>
                    <w:rPr>
                      <w:rFonts w:ascii="ＭＳ 明朝" w:eastAsia="ＭＳ 明朝" w:hAnsi="ＭＳ 明朝"/>
                      <w:sz w:val="16"/>
                      <w:szCs w:val="16"/>
                    </w:rPr>
                  </w:pPr>
                </w:p>
              </w:tc>
              <w:tc>
                <w:tcPr>
                  <w:tcW w:w="693" w:type="dxa"/>
                  <w:tcBorders>
                    <w:bottom w:val="single" w:sz="4" w:space="0" w:color="auto"/>
                  </w:tcBorders>
                  <w:vAlign w:val="center"/>
                </w:tcPr>
                <w:p w14:paraId="26A33D73" w14:textId="77777777" w:rsidR="00DA3B0F" w:rsidRPr="00D03069" w:rsidRDefault="00DA3B0F" w:rsidP="00DA3B0F">
                  <w:pPr>
                    <w:spacing w:line="200" w:lineRule="exact"/>
                    <w:rPr>
                      <w:rFonts w:ascii="ＭＳ 明朝" w:eastAsia="ＭＳ 明朝" w:hAnsi="ＭＳ 明朝"/>
                      <w:sz w:val="16"/>
                      <w:szCs w:val="16"/>
                    </w:rPr>
                  </w:pPr>
                </w:p>
              </w:tc>
            </w:tr>
            <w:tr w:rsidR="00DA3B0F" w:rsidRPr="00D03069" w14:paraId="7A318C0B" w14:textId="77777777" w:rsidTr="008B11CA">
              <w:trPr>
                <w:trHeight w:val="1055"/>
              </w:trPr>
              <w:tc>
                <w:tcPr>
                  <w:tcW w:w="6407" w:type="dxa"/>
                  <w:gridSpan w:val="10"/>
                  <w:tcBorders>
                    <w:top w:val="single" w:sz="4" w:space="0" w:color="auto"/>
                    <w:left w:val="nil"/>
                    <w:bottom w:val="nil"/>
                    <w:right w:val="nil"/>
                  </w:tcBorders>
                  <w:vAlign w:val="center"/>
                </w:tcPr>
                <w:p w14:paraId="084C1EC3"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※利用料金（令和７年４月改定）…施設利用料、ヨットハウス利用料</w:t>
                  </w:r>
                </w:p>
                <w:p w14:paraId="6B44C62D"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※その他収入…食堂利用料、その他、自主事業収入</w:t>
                  </w:r>
                </w:p>
                <w:p w14:paraId="4873940C" w14:textId="7777777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※千円未満切捨てしているため、内訳と合計が一致しない場合あり。</w:t>
                  </w:r>
                </w:p>
                <w:p w14:paraId="4ECBC42B" w14:textId="15037930" w:rsidR="00DA3B0F" w:rsidRPr="00D03069"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sz w:val="16"/>
                      <w:szCs w:val="16"/>
                    </w:rPr>
                    <w:t>※令和８～</w:t>
                  </w:r>
                  <w:r w:rsidRPr="008B11CA">
                    <w:rPr>
                      <w:rFonts w:ascii="ＭＳ 明朝" w:eastAsia="ＭＳ 明朝" w:hAnsi="ＭＳ 明朝"/>
                      <w:sz w:val="16"/>
                      <w:szCs w:val="16"/>
                    </w:rPr>
                    <w:t>10年度は当初事業計画通りとしているが、その都度実情に応じて変更する</w:t>
                  </w:r>
                </w:p>
              </w:tc>
            </w:tr>
          </w:tbl>
          <w:p w14:paraId="4CA6E8F1" w14:textId="548D403E" w:rsidR="00DA3B0F" w:rsidRDefault="00DA3B0F" w:rsidP="00DA3B0F">
            <w:pPr>
              <w:spacing w:line="200" w:lineRule="exact"/>
              <w:rPr>
                <w:rFonts w:ascii="ＭＳ 明朝" w:eastAsia="ＭＳ 明朝" w:hAnsi="ＭＳ 明朝"/>
                <w:sz w:val="16"/>
                <w:szCs w:val="16"/>
              </w:rPr>
            </w:pPr>
          </w:p>
          <w:p w14:paraId="49E6665E" w14:textId="7D56C426" w:rsidR="00FE7979" w:rsidRPr="00986662" w:rsidRDefault="00FE7979" w:rsidP="00DA3B0F">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＊事業収支計画の達成に向けた取組み</w:t>
            </w:r>
          </w:p>
          <w:p w14:paraId="0ADA5D62" w14:textId="77777777" w:rsidR="00FE7979" w:rsidRPr="00986662" w:rsidRDefault="00FE7979" w:rsidP="00FE7979">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w:t>
            </w:r>
            <w:r w:rsidRPr="00986662">
              <w:rPr>
                <w:rFonts w:ascii="ＭＳ 明朝" w:eastAsia="ＭＳ 明朝" w:hAnsi="ＭＳ 明朝"/>
                <w:color w:val="000000" w:themeColor="text1"/>
                <w:sz w:val="16"/>
                <w:szCs w:val="16"/>
              </w:rPr>
              <w:t>1)施設利用料収入の確保</w:t>
            </w:r>
          </w:p>
          <w:p w14:paraId="763D34D7" w14:textId="77777777"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・青年、一般の施設利用料金の値上げ</w:t>
            </w:r>
          </w:p>
          <w:p w14:paraId="25211DCF" w14:textId="77777777"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 xml:space="preserve">　青年</w:t>
            </w:r>
          </w:p>
          <w:tbl>
            <w:tblPr>
              <w:tblStyle w:val="a3"/>
              <w:tblW w:w="5442" w:type="dxa"/>
              <w:tblInd w:w="313" w:type="dxa"/>
              <w:tblLayout w:type="fixed"/>
              <w:tblLook w:val="04A0" w:firstRow="1" w:lastRow="0" w:firstColumn="1" w:lastColumn="0" w:noHBand="0" w:noVBand="1"/>
            </w:tblPr>
            <w:tblGrid>
              <w:gridCol w:w="1634"/>
              <w:gridCol w:w="1342"/>
              <w:gridCol w:w="1559"/>
              <w:gridCol w:w="907"/>
            </w:tblGrid>
            <w:tr w:rsidR="00986662" w:rsidRPr="00986662" w14:paraId="0C8FB7F1" w14:textId="77777777" w:rsidTr="00962DDA">
              <w:tc>
                <w:tcPr>
                  <w:tcW w:w="1634" w:type="dxa"/>
                </w:tcPr>
                <w:p w14:paraId="028151DD" w14:textId="77777777" w:rsidR="00FE7979" w:rsidRPr="00986662" w:rsidRDefault="00FE7979" w:rsidP="00FE7979">
                  <w:pPr>
                    <w:spacing w:line="200" w:lineRule="exact"/>
                    <w:rPr>
                      <w:rFonts w:ascii="ＭＳ 明朝" w:eastAsia="ＭＳ 明朝" w:hAnsi="ＭＳ 明朝"/>
                      <w:color w:val="000000" w:themeColor="text1"/>
                      <w:sz w:val="16"/>
                      <w:szCs w:val="16"/>
                    </w:rPr>
                  </w:pPr>
                </w:p>
              </w:tc>
              <w:tc>
                <w:tcPr>
                  <w:tcW w:w="1342" w:type="dxa"/>
                </w:tcPr>
                <w:p w14:paraId="362E3F96"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R6年度</w:t>
                  </w:r>
                </w:p>
              </w:tc>
              <w:tc>
                <w:tcPr>
                  <w:tcW w:w="1559" w:type="dxa"/>
                </w:tcPr>
                <w:p w14:paraId="274A2F18"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R7年度</w:t>
                  </w:r>
                </w:p>
              </w:tc>
              <w:tc>
                <w:tcPr>
                  <w:tcW w:w="907" w:type="dxa"/>
                </w:tcPr>
                <w:p w14:paraId="63FD6EC7"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増額幅</w:t>
                  </w:r>
                </w:p>
              </w:tc>
            </w:tr>
            <w:tr w:rsidR="00986662" w:rsidRPr="00986662" w14:paraId="1C77E079" w14:textId="77777777" w:rsidTr="00962DDA">
              <w:tc>
                <w:tcPr>
                  <w:tcW w:w="1634" w:type="dxa"/>
                </w:tcPr>
                <w:p w14:paraId="00903E65"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宿泊（府内）</w:t>
                  </w:r>
                </w:p>
              </w:tc>
              <w:tc>
                <w:tcPr>
                  <w:tcW w:w="1342" w:type="dxa"/>
                </w:tcPr>
                <w:p w14:paraId="38B651C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2,355</w:t>
                  </w:r>
                </w:p>
              </w:tc>
              <w:tc>
                <w:tcPr>
                  <w:tcW w:w="1559" w:type="dxa"/>
                </w:tcPr>
                <w:p w14:paraId="456B2145"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2,500</w:t>
                  </w:r>
                </w:p>
              </w:tc>
              <w:tc>
                <w:tcPr>
                  <w:tcW w:w="907" w:type="dxa"/>
                </w:tcPr>
                <w:p w14:paraId="39E8364C"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145</w:t>
                  </w:r>
                </w:p>
              </w:tc>
            </w:tr>
            <w:tr w:rsidR="00986662" w:rsidRPr="00986662" w14:paraId="0B682C35" w14:textId="77777777" w:rsidTr="00962DDA">
              <w:tc>
                <w:tcPr>
                  <w:tcW w:w="1634" w:type="dxa"/>
                </w:tcPr>
                <w:p w14:paraId="3DEB33C9"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宿泊（府外）</w:t>
                  </w:r>
                </w:p>
              </w:tc>
              <w:tc>
                <w:tcPr>
                  <w:tcW w:w="1342" w:type="dxa"/>
                </w:tcPr>
                <w:p w14:paraId="032E77D8"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2,835</w:t>
                  </w:r>
                </w:p>
              </w:tc>
              <w:tc>
                <w:tcPr>
                  <w:tcW w:w="1559" w:type="dxa"/>
                </w:tcPr>
                <w:p w14:paraId="28B85A6F"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3,250</w:t>
                  </w:r>
                </w:p>
              </w:tc>
              <w:tc>
                <w:tcPr>
                  <w:tcW w:w="907" w:type="dxa"/>
                </w:tcPr>
                <w:p w14:paraId="43721A4F"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415</w:t>
                  </w:r>
                </w:p>
              </w:tc>
            </w:tr>
            <w:tr w:rsidR="00986662" w:rsidRPr="00986662" w14:paraId="6574FDB1" w14:textId="77777777" w:rsidTr="00962DDA">
              <w:tc>
                <w:tcPr>
                  <w:tcW w:w="1634" w:type="dxa"/>
                </w:tcPr>
                <w:p w14:paraId="3674A91F"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日帰り（府内）</w:t>
                  </w:r>
                </w:p>
              </w:tc>
              <w:tc>
                <w:tcPr>
                  <w:tcW w:w="1342" w:type="dxa"/>
                </w:tcPr>
                <w:p w14:paraId="3488E91F"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1,070</w:t>
                  </w:r>
                </w:p>
              </w:tc>
              <w:tc>
                <w:tcPr>
                  <w:tcW w:w="1559" w:type="dxa"/>
                </w:tcPr>
                <w:p w14:paraId="03642275"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1,200</w:t>
                  </w:r>
                </w:p>
              </w:tc>
              <w:tc>
                <w:tcPr>
                  <w:tcW w:w="907" w:type="dxa"/>
                </w:tcPr>
                <w:p w14:paraId="338A8DF7"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130</w:t>
                  </w:r>
                </w:p>
              </w:tc>
            </w:tr>
            <w:tr w:rsidR="00986662" w:rsidRPr="00986662" w14:paraId="4BF24D4E" w14:textId="77777777" w:rsidTr="00962DDA">
              <w:tc>
                <w:tcPr>
                  <w:tcW w:w="1634" w:type="dxa"/>
                </w:tcPr>
                <w:p w14:paraId="54355BA5"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日帰り（府外）</w:t>
                  </w:r>
                </w:p>
              </w:tc>
              <w:tc>
                <w:tcPr>
                  <w:tcW w:w="1342" w:type="dxa"/>
                </w:tcPr>
                <w:p w14:paraId="1E09BBCF"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1,275</w:t>
                  </w:r>
                </w:p>
              </w:tc>
              <w:tc>
                <w:tcPr>
                  <w:tcW w:w="1559" w:type="dxa"/>
                </w:tcPr>
                <w:p w14:paraId="7676B92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1,560</w:t>
                  </w:r>
                </w:p>
              </w:tc>
              <w:tc>
                <w:tcPr>
                  <w:tcW w:w="907" w:type="dxa"/>
                </w:tcPr>
                <w:p w14:paraId="43A92B63"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285</w:t>
                  </w:r>
                </w:p>
              </w:tc>
            </w:tr>
          </w:tbl>
          <w:p w14:paraId="298C8919" w14:textId="77777777"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p>
          <w:p w14:paraId="0F743CCE" w14:textId="77777777" w:rsidR="00FE7979" w:rsidRPr="00986662" w:rsidRDefault="00FE7979" w:rsidP="008347FD">
            <w:pPr>
              <w:spacing w:line="200" w:lineRule="exact"/>
              <w:ind w:leftChars="200" w:left="4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一般</w:t>
            </w:r>
          </w:p>
          <w:tbl>
            <w:tblPr>
              <w:tblStyle w:val="a3"/>
              <w:tblW w:w="0" w:type="auto"/>
              <w:tblInd w:w="370" w:type="dxa"/>
              <w:tblLayout w:type="fixed"/>
              <w:tblLook w:val="04A0" w:firstRow="1" w:lastRow="0" w:firstColumn="1" w:lastColumn="0" w:noHBand="0" w:noVBand="1"/>
            </w:tblPr>
            <w:tblGrid>
              <w:gridCol w:w="1634"/>
              <w:gridCol w:w="1342"/>
              <w:gridCol w:w="1417"/>
              <w:gridCol w:w="992"/>
            </w:tblGrid>
            <w:tr w:rsidR="00986662" w:rsidRPr="00986662" w14:paraId="512F1DBB" w14:textId="77777777" w:rsidTr="00962DDA">
              <w:tc>
                <w:tcPr>
                  <w:tcW w:w="1634" w:type="dxa"/>
                </w:tcPr>
                <w:p w14:paraId="794D7191" w14:textId="77777777" w:rsidR="00FE7979" w:rsidRPr="00986662" w:rsidRDefault="00FE7979" w:rsidP="00FE7979">
                  <w:pPr>
                    <w:spacing w:line="200" w:lineRule="exact"/>
                    <w:rPr>
                      <w:rFonts w:ascii="ＭＳ 明朝" w:eastAsia="ＭＳ 明朝" w:hAnsi="ＭＳ 明朝"/>
                      <w:color w:val="000000" w:themeColor="text1"/>
                      <w:sz w:val="16"/>
                      <w:szCs w:val="16"/>
                    </w:rPr>
                  </w:pPr>
                </w:p>
              </w:tc>
              <w:tc>
                <w:tcPr>
                  <w:tcW w:w="1342" w:type="dxa"/>
                </w:tcPr>
                <w:p w14:paraId="2B0AB380"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R6年度</w:t>
                  </w:r>
                </w:p>
              </w:tc>
              <w:tc>
                <w:tcPr>
                  <w:tcW w:w="1417" w:type="dxa"/>
                </w:tcPr>
                <w:p w14:paraId="5494F7A9"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R7年度</w:t>
                  </w:r>
                </w:p>
              </w:tc>
              <w:tc>
                <w:tcPr>
                  <w:tcW w:w="992" w:type="dxa"/>
                </w:tcPr>
                <w:p w14:paraId="71EDF724"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増額幅</w:t>
                  </w:r>
                </w:p>
              </w:tc>
            </w:tr>
            <w:tr w:rsidR="00986662" w:rsidRPr="00986662" w14:paraId="43ADAC36" w14:textId="77777777" w:rsidTr="00962DDA">
              <w:tc>
                <w:tcPr>
                  <w:tcW w:w="1634" w:type="dxa"/>
                </w:tcPr>
                <w:p w14:paraId="1794804E"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宿泊（府内）</w:t>
                  </w:r>
                </w:p>
              </w:tc>
              <w:tc>
                <w:tcPr>
                  <w:tcW w:w="1342" w:type="dxa"/>
                </w:tcPr>
                <w:p w14:paraId="370ADCFE"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3,090</w:t>
                  </w:r>
                </w:p>
              </w:tc>
              <w:tc>
                <w:tcPr>
                  <w:tcW w:w="1417" w:type="dxa"/>
                </w:tcPr>
                <w:p w14:paraId="36CCE00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3,200</w:t>
                  </w:r>
                </w:p>
              </w:tc>
              <w:tc>
                <w:tcPr>
                  <w:tcW w:w="992" w:type="dxa"/>
                </w:tcPr>
                <w:p w14:paraId="6CBA5722"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110</w:t>
                  </w:r>
                </w:p>
              </w:tc>
            </w:tr>
            <w:tr w:rsidR="00986662" w:rsidRPr="00986662" w14:paraId="7D06B200" w14:textId="77777777" w:rsidTr="00962DDA">
              <w:trPr>
                <w:trHeight w:val="165"/>
              </w:trPr>
              <w:tc>
                <w:tcPr>
                  <w:tcW w:w="1634" w:type="dxa"/>
                </w:tcPr>
                <w:p w14:paraId="78B46D01"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宿泊（府外）</w:t>
                  </w:r>
                </w:p>
              </w:tc>
              <w:tc>
                <w:tcPr>
                  <w:tcW w:w="1342" w:type="dxa"/>
                </w:tcPr>
                <w:p w14:paraId="3CC6B3F4"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3,770</w:t>
                  </w:r>
                </w:p>
              </w:tc>
              <w:tc>
                <w:tcPr>
                  <w:tcW w:w="1417" w:type="dxa"/>
                </w:tcPr>
                <w:p w14:paraId="2DF26365"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4,160</w:t>
                  </w:r>
                </w:p>
              </w:tc>
              <w:tc>
                <w:tcPr>
                  <w:tcW w:w="992" w:type="dxa"/>
                </w:tcPr>
                <w:p w14:paraId="46DBE5AB"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390</w:t>
                  </w:r>
                </w:p>
              </w:tc>
            </w:tr>
            <w:tr w:rsidR="00986662" w:rsidRPr="00986662" w14:paraId="40D573F4" w14:textId="77777777" w:rsidTr="00962DDA">
              <w:tc>
                <w:tcPr>
                  <w:tcW w:w="1634" w:type="dxa"/>
                </w:tcPr>
                <w:p w14:paraId="04E7A4E3"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日帰り（府内）</w:t>
                  </w:r>
                </w:p>
              </w:tc>
              <w:tc>
                <w:tcPr>
                  <w:tcW w:w="1342" w:type="dxa"/>
                </w:tcPr>
                <w:p w14:paraId="45AD47BF"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1,425</w:t>
                  </w:r>
                </w:p>
              </w:tc>
              <w:tc>
                <w:tcPr>
                  <w:tcW w:w="1417" w:type="dxa"/>
                </w:tcPr>
                <w:p w14:paraId="23A63578"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1,500</w:t>
                  </w:r>
                </w:p>
              </w:tc>
              <w:tc>
                <w:tcPr>
                  <w:tcW w:w="992" w:type="dxa"/>
                </w:tcPr>
                <w:p w14:paraId="3A5DF038"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75</w:t>
                  </w:r>
                </w:p>
              </w:tc>
            </w:tr>
            <w:tr w:rsidR="00986662" w:rsidRPr="00986662" w14:paraId="39919A50" w14:textId="77777777" w:rsidTr="00962DDA">
              <w:tc>
                <w:tcPr>
                  <w:tcW w:w="1634" w:type="dxa"/>
                </w:tcPr>
                <w:p w14:paraId="57CE28C9"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日帰り（府外）</w:t>
                  </w:r>
                </w:p>
              </w:tc>
              <w:tc>
                <w:tcPr>
                  <w:tcW w:w="1342" w:type="dxa"/>
                </w:tcPr>
                <w:p w14:paraId="1AFF9C5C"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1,715</w:t>
                  </w:r>
                </w:p>
              </w:tc>
              <w:tc>
                <w:tcPr>
                  <w:tcW w:w="1417" w:type="dxa"/>
                </w:tcPr>
                <w:p w14:paraId="5B1E3A2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1,950</w:t>
                  </w:r>
                </w:p>
              </w:tc>
              <w:tc>
                <w:tcPr>
                  <w:tcW w:w="992" w:type="dxa"/>
                </w:tcPr>
                <w:p w14:paraId="31A8F37C"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235</w:t>
                  </w:r>
                </w:p>
              </w:tc>
            </w:tr>
          </w:tbl>
          <w:p w14:paraId="21D9C6BB" w14:textId="77777777"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p>
          <w:p w14:paraId="3AA9BB57" w14:textId="77777777" w:rsidR="00FE7979" w:rsidRPr="00986662" w:rsidRDefault="00FE7979" w:rsidP="008347FD">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・付帯設備等利用料金値上げ</w:t>
            </w:r>
          </w:p>
          <w:tbl>
            <w:tblPr>
              <w:tblStyle w:val="a3"/>
              <w:tblW w:w="0" w:type="auto"/>
              <w:tblInd w:w="370" w:type="dxa"/>
              <w:tblLayout w:type="fixed"/>
              <w:tblLook w:val="04A0" w:firstRow="1" w:lastRow="0" w:firstColumn="1" w:lastColumn="0" w:noHBand="0" w:noVBand="1"/>
            </w:tblPr>
            <w:tblGrid>
              <w:gridCol w:w="1700"/>
              <w:gridCol w:w="1276"/>
              <w:gridCol w:w="1417"/>
              <w:gridCol w:w="992"/>
            </w:tblGrid>
            <w:tr w:rsidR="00986662" w:rsidRPr="00986662" w14:paraId="6FFC9253" w14:textId="77777777" w:rsidTr="00962DDA">
              <w:tc>
                <w:tcPr>
                  <w:tcW w:w="1700" w:type="dxa"/>
                </w:tcPr>
                <w:p w14:paraId="1C84D66B" w14:textId="77777777" w:rsidR="00FE7979" w:rsidRPr="00986662" w:rsidRDefault="00FE7979" w:rsidP="00FE7979">
                  <w:pPr>
                    <w:spacing w:line="200" w:lineRule="exact"/>
                    <w:rPr>
                      <w:rFonts w:ascii="ＭＳ 明朝" w:eastAsia="ＭＳ 明朝" w:hAnsi="ＭＳ 明朝"/>
                      <w:color w:val="000000" w:themeColor="text1"/>
                      <w:sz w:val="16"/>
                      <w:szCs w:val="16"/>
                    </w:rPr>
                  </w:pPr>
                </w:p>
              </w:tc>
              <w:tc>
                <w:tcPr>
                  <w:tcW w:w="1276" w:type="dxa"/>
                </w:tcPr>
                <w:p w14:paraId="2F228A3C"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R6年度</w:t>
                  </w:r>
                </w:p>
              </w:tc>
              <w:tc>
                <w:tcPr>
                  <w:tcW w:w="1417" w:type="dxa"/>
                </w:tcPr>
                <w:p w14:paraId="5B1DDE96"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R7年度</w:t>
                  </w:r>
                </w:p>
              </w:tc>
              <w:tc>
                <w:tcPr>
                  <w:tcW w:w="992" w:type="dxa"/>
                </w:tcPr>
                <w:p w14:paraId="23F10293"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増額幅</w:t>
                  </w:r>
                </w:p>
              </w:tc>
            </w:tr>
            <w:tr w:rsidR="00986662" w:rsidRPr="00986662" w14:paraId="2A206BBE" w14:textId="77777777" w:rsidTr="00962DDA">
              <w:tc>
                <w:tcPr>
                  <w:tcW w:w="1700" w:type="dxa"/>
                </w:tcPr>
                <w:p w14:paraId="47865A96"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カッター</w:t>
                  </w:r>
                </w:p>
              </w:tc>
              <w:tc>
                <w:tcPr>
                  <w:tcW w:w="1276" w:type="dxa"/>
                </w:tcPr>
                <w:p w14:paraId="084DFDA5"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315</w:t>
                  </w:r>
                </w:p>
              </w:tc>
              <w:tc>
                <w:tcPr>
                  <w:tcW w:w="1417" w:type="dxa"/>
                </w:tcPr>
                <w:p w14:paraId="33084B8E"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390</w:t>
                  </w:r>
                </w:p>
              </w:tc>
              <w:tc>
                <w:tcPr>
                  <w:tcW w:w="992" w:type="dxa"/>
                </w:tcPr>
                <w:p w14:paraId="60474B4B"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75</w:t>
                  </w:r>
                </w:p>
              </w:tc>
            </w:tr>
            <w:tr w:rsidR="00986662" w:rsidRPr="00986662" w14:paraId="70EC3734" w14:textId="77777777" w:rsidTr="00962DDA">
              <w:tc>
                <w:tcPr>
                  <w:tcW w:w="1700" w:type="dxa"/>
                </w:tcPr>
                <w:p w14:paraId="38D2164A"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エンジン艇</w:t>
                  </w:r>
                </w:p>
              </w:tc>
              <w:tc>
                <w:tcPr>
                  <w:tcW w:w="1276" w:type="dxa"/>
                </w:tcPr>
                <w:p w14:paraId="6EADEC8C"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520</w:t>
                  </w:r>
                </w:p>
              </w:tc>
              <w:tc>
                <w:tcPr>
                  <w:tcW w:w="1417" w:type="dxa"/>
                </w:tcPr>
                <w:p w14:paraId="2158A4A2"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530</w:t>
                  </w:r>
                </w:p>
              </w:tc>
              <w:tc>
                <w:tcPr>
                  <w:tcW w:w="992" w:type="dxa"/>
                </w:tcPr>
                <w:p w14:paraId="60B0925F"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10</w:t>
                  </w:r>
                </w:p>
              </w:tc>
            </w:tr>
            <w:tr w:rsidR="00986662" w:rsidRPr="00986662" w14:paraId="6C0606FD" w14:textId="77777777" w:rsidTr="00962DDA">
              <w:tc>
                <w:tcPr>
                  <w:tcW w:w="1700" w:type="dxa"/>
                </w:tcPr>
                <w:p w14:paraId="310EA6ED"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1人乗りカヌー</w:t>
                  </w:r>
                </w:p>
              </w:tc>
              <w:tc>
                <w:tcPr>
                  <w:tcW w:w="1276" w:type="dxa"/>
                </w:tcPr>
                <w:p w14:paraId="1A268E45"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635</w:t>
                  </w:r>
                </w:p>
              </w:tc>
              <w:tc>
                <w:tcPr>
                  <w:tcW w:w="1417" w:type="dxa"/>
                </w:tcPr>
                <w:p w14:paraId="542C9B12"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640</w:t>
                  </w:r>
                </w:p>
              </w:tc>
              <w:tc>
                <w:tcPr>
                  <w:tcW w:w="992" w:type="dxa"/>
                </w:tcPr>
                <w:p w14:paraId="4E45EF9C"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5</w:t>
                  </w:r>
                </w:p>
              </w:tc>
            </w:tr>
            <w:tr w:rsidR="00986662" w:rsidRPr="00986662" w14:paraId="2B783EA0" w14:textId="77777777" w:rsidTr="00962DDA">
              <w:tc>
                <w:tcPr>
                  <w:tcW w:w="1700" w:type="dxa"/>
                </w:tcPr>
                <w:p w14:paraId="3E471783"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2人乗りカヌー</w:t>
                  </w:r>
                </w:p>
              </w:tc>
              <w:tc>
                <w:tcPr>
                  <w:tcW w:w="1276" w:type="dxa"/>
                </w:tcPr>
                <w:p w14:paraId="485DE35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1,270</w:t>
                  </w:r>
                </w:p>
              </w:tc>
              <w:tc>
                <w:tcPr>
                  <w:tcW w:w="1417" w:type="dxa"/>
                </w:tcPr>
                <w:p w14:paraId="54E67563"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1,280</w:t>
                  </w:r>
                </w:p>
              </w:tc>
              <w:tc>
                <w:tcPr>
                  <w:tcW w:w="992" w:type="dxa"/>
                </w:tcPr>
                <w:p w14:paraId="28324470"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10</w:t>
                  </w:r>
                </w:p>
              </w:tc>
            </w:tr>
            <w:tr w:rsidR="00986662" w:rsidRPr="00986662" w14:paraId="5AA3D4D4" w14:textId="77777777" w:rsidTr="00962DDA">
              <w:tc>
                <w:tcPr>
                  <w:tcW w:w="1700" w:type="dxa"/>
                </w:tcPr>
                <w:p w14:paraId="3F0753F8"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カナディアンカヌー</w:t>
                  </w:r>
                </w:p>
              </w:tc>
              <w:tc>
                <w:tcPr>
                  <w:tcW w:w="1276" w:type="dxa"/>
                </w:tcPr>
                <w:p w14:paraId="172D34C0"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1,785</w:t>
                  </w:r>
                </w:p>
              </w:tc>
              <w:tc>
                <w:tcPr>
                  <w:tcW w:w="1417" w:type="dxa"/>
                </w:tcPr>
                <w:p w14:paraId="3C4D738E"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1,900</w:t>
                  </w:r>
                </w:p>
              </w:tc>
              <w:tc>
                <w:tcPr>
                  <w:tcW w:w="992" w:type="dxa"/>
                </w:tcPr>
                <w:p w14:paraId="0256E535"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115</w:t>
                  </w:r>
                </w:p>
              </w:tc>
            </w:tr>
            <w:tr w:rsidR="00986662" w:rsidRPr="00986662" w14:paraId="67D1327F" w14:textId="77777777" w:rsidTr="00962DDA">
              <w:tc>
                <w:tcPr>
                  <w:tcW w:w="1700" w:type="dxa"/>
                </w:tcPr>
                <w:p w14:paraId="5A28BA29"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OP</w:t>
                  </w:r>
                </w:p>
              </w:tc>
              <w:tc>
                <w:tcPr>
                  <w:tcW w:w="1276" w:type="dxa"/>
                </w:tcPr>
                <w:p w14:paraId="677A8C03"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1,570</w:t>
                  </w:r>
                </w:p>
              </w:tc>
              <w:tc>
                <w:tcPr>
                  <w:tcW w:w="1417" w:type="dxa"/>
                </w:tcPr>
                <w:p w14:paraId="635A361D"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1,700</w:t>
                  </w:r>
                </w:p>
              </w:tc>
              <w:tc>
                <w:tcPr>
                  <w:tcW w:w="992" w:type="dxa"/>
                </w:tcPr>
                <w:p w14:paraId="16DAED60"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130</w:t>
                  </w:r>
                </w:p>
              </w:tc>
            </w:tr>
            <w:tr w:rsidR="00986662" w:rsidRPr="00986662" w14:paraId="02C39D24" w14:textId="77777777" w:rsidTr="00962DDA">
              <w:tc>
                <w:tcPr>
                  <w:tcW w:w="1700" w:type="dxa"/>
                </w:tcPr>
                <w:p w14:paraId="5F8B1BEF"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その他のヨット</w:t>
                  </w:r>
                </w:p>
              </w:tc>
              <w:tc>
                <w:tcPr>
                  <w:tcW w:w="1276" w:type="dxa"/>
                </w:tcPr>
                <w:p w14:paraId="76BB8BF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2,515</w:t>
                  </w:r>
                </w:p>
              </w:tc>
              <w:tc>
                <w:tcPr>
                  <w:tcW w:w="1417" w:type="dxa"/>
                </w:tcPr>
                <w:p w14:paraId="13F4A0E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2,600</w:t>
                  </w:r>
                </w:p>
              </w:tc>
              <w:tc>
                <w:tcPr>
                  <w:tcW w:w="992" w:type="dxa"/>
                </w:tcPr>
                <w:p w14:paraId="2ACC82D3"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85</w:t>
                  </w:r>
                </w:p>
              </w:tc>
            </w:tr>
            <w:tr w:rsidR="00986662" w:rsidRPr="00986662" w14:paraId="17D93BC1" w14:textId="77777777" w:rsidTr="00962DDA">
              <w:tc>
                <w:tcPr>
                  <w:tcW w:w="1700" w:type="dxa"/>
                </w:tcPr>
                <w:p w14:paraId="2570224E"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いかだ</w:t>
                  </w:r>
                </w:p>
              </w:tc>
              <w:tc>
                <w:tcPr>
                  <w:tcW w:w="1276" w:type="dxa"/>
                </w:tcPr>
                <w:p w14:paraId="59E0D4F7"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315</w:t>
                  </w:r>
                </w:p>
              </w:tc>
              <w:tc>
                <w:tcPr>
                  <w:tcW w:w="1417" w:type="dxa"/>
                </w:tcPr>
                <w:p w14:paraId="2156F547"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480</w:t>
                  </w:r>
                </w:p>
              </w:tc>
              <w:tc>
                <w:tcPr>
                  <w:tcW w:w="992" w:type="dxa"/>
                </w:tcPr>
                <w:p w14:paraId="200C6DB3"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165</w:t>
                  </w:r>
                </w:p>
              </w:tc>
            </w:tr>
            <w:tr w:rsidR="00986662" w:rsidRPr="00986662" w14:paraId="2DC76329" w14:textId="77777777" w:rsidTr="00962DDA">
              <w:tc>
                <w:tcPr>
                  <w:tcW w:w="1700" w:type="dxa"/>
                </w:tcPr>
                <w:p w14:paraId="03D618C9"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野外すいさん用具</w:t>
                  </w:r>
                </w:p>
              </w:tc>
              <w:tc>
                <w:tcPr>
                  <w:tcW w:w="1276" w:type="dxa"/>
                </w:tcPr>
                <w:p w14:paraId="478176F0"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105</w:t>
                  </w:r>
                </w:p>
              </w:tc>
              <w:tc>
                <w:tcPr>
                  <w:tcW w:w="1417" w:type="dxa"/>
                </w:tcPr>
                <w:p w14:paraId="4CBCBD90"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120</w:t>
                  </w:r>
                </w:p>
              </w:tc>
              <w:tc>
                <w:tcPr>
                  <w:tcW w:w="992" w:type="dxa"/>
                </w:tcPr>
                <w:p w14:paraId="7FC1181F"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15</w:t>
                  </w:r>
                </w:p>
              </w:tc>
            </w:tr>
          </w:tbl>
          <w:p w14:paraId="5533E626" w14:textId="77777777"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p>
          <w:p w14:paraId="431119DE" w14:textId="77777777"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p>
          <w:p w14:paraId="021A403B" w14:textId="77777777" w:rsidR="00FE7979" w:rsidRPr="00986662" w:rsidRDefault="00FE7979" w:rsidP="00FE7979">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lastRenderedPageBreak/>
              <w:t>・隣接する里海公園等との連携、地域資源の活用による利用促進の取組み</w:t>
            </w:r>
          </w:p>
          <w:p w14:paraId="441EBE19" w14:textId="77777777" w:rsidR="00FE7979" w:rsidRPr="00986662" w:rsidRDefault="00FE7979" w:rsidP="00FE7979">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・府内の各種学校、近隣他府県の小中学校、前年度利用団体へのパンフレット及び広報</w:t>
            </w:r>
          </w:p>
          <w:p w14:paraId="6A6F946E"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動画（二次元コード）配布等による新規開拓及び利用促進</w:t>
            </w:r>
          </w:p>
          <w:p w14:paraId="559E3E84" w14:textId="77777777" w:rsidR="00FE7979" w:rsidRPr="00986662" w:rsidRDefault="00FE7979" w:rsidP="00FE7979">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・高校・大学の合宿等、塾や企業研修の誘致</w:t>
            </w:r>
          </w:p>
          <w:p w14:paraId="32D11FC7" w14:textId="77777777" w:rsidR="00FE7979" w:rsidRPr="00986662" w:rsidRDefault="00FE7979" w:rsidP="00FE7979">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color w:val="000000" w:themeColor="text1"/>
                <w:sz w:val="16"/>
                <w:szCs w:val="16"/>
              </w:rPr>
              <w:t>・閑散期における</w:t>
            </w:r>
            <w:r w:rsidRPr="00986662">
              <w:rPr>
                <w:rFonts w:ascii="ＭＳ 明朝" w:eastAsia="ＭＳ 明朝" w:hAnsi="ＭＳ 明朝" w:hint="eastAsia"/>
                <w:color w:val="000000" w:themeColor="text1"/>
                <w:sz w:val="16"/>
                <w:szCs w:val="16"/>
              </w:rPr>
              <w:t>企業研修、各団体への営業活動による新規開拓及び利用促進</w:t>
            </w:r>
          </w:p>
          <w:p w14:paraId="1BBCD642" w14:textId="77777777"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・若者文化の発信拠点としてコスプレ団体やグループの受入促進、関係団体との連携による利用促進（コスプレ団体今年度2団体）</w:t>
            </w:r>
          </w:p>
          <w:p w14:paraId="367467F6" w14:textId="77777777"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p>
          <w:p w14:paraId="2AC514DF" w14:textId="77777777" w:rsidR="00FE7979" w:rsidRPr="00986662" w:rsidRDefault="00FE7979" w:rsidP="00FE7979">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(2)自主事業収入の増額</w:t>
            </w:r>
          </w:p>
          <w:p w14:paraId="65BE73F2" w14:textId="77777777" w:rsidR="00FE7979" w:rsidRPr="00986662" w:rsidRDefault="00FE7979" w:rsidP="00FE7979">
            <w:pPr>
              <w:spacing w:line="200" w:lineRule="exact"/>
              <w:ind w:leftChars="100" w:left="371" w:hangingChars="100" w:hanging="161"/>
              <w:rPr>
                <w:rFonts w:ascii="ＭＳ 明朝" w:eastAsia="ＭＳ 明朝" w:hAnsi="ＭＳ 明朝"/>
                <w:color w:val="000000" w:themeColor="text1"/>
                <w:sz w:val="16"/>
                <w:szCs w:val="16"/>
              </w:rPr>
            </w:pPr>
            <w:r w:rsidRPr="00986662">
              <w:rPr>
                <w:rFonts w:ascii="ＭＳ 明朝" w:eastAsia="ＭＳ 明朝" w:hAnsi="ＭＳ 明朝" w:hint="eastAsia"/>
                <w:b/>
                <w:bCs/>
                <w:color w:val="000000" w:themeColor="text1"/>
                <w:sz w:val="16"/>
                <w:szCs w:val="16"/>
              </w:rPr>
              <w:t>・</w:t>
            </w:r>
            <w:r w:rsidRPr="00986662">
              <w:rPr>
                <w:rFonts w:ascii="ＭＳ 明朝" w:eastAsia="ＭＳ 明朝" w:hAnsi="ＭＳ 明朝" w:hint="eastAsia"/>
                <w:color w:val="000000" w:themeColor="text1"/>
                <w:sz w:val="16"/>
                <w:szCs w:val="16"/>
              </w:rPr>
              <w:t>シーツ代（100円）の徴収</w:t>
            </w:r>
          </w:p>
          <w:p w14:paraId="5672E8F3" w14:textId="6DA8EF52" w:rsidR="00FE7979" w:rsidRPr="00986662" w:rsidRDefault="00FE7979" w:rsidP="00FE7979">
            <w:pPr>
              <w:spacing w:line="200" w:lineRule="exact"/>
              <w:ind w:leftChars="100" w:left="370" w:hangingChars="100" w:hanging="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・ごみ袋代（100円）の</w:t>
            </w:r>
            <w:r w:rsidR="00CE2E75" w:rsidRPr="00986662">
              <w:rPr>
                <w:rFonts w:ascii="ＭＳ 明朝" w:eastAsia="ＭＳ 明朝" w:hAnsi="ＭＳ 明朝" w:hint="eastAsia"/>
                <w:color w:val="000000" w:themeColor="text1"/>
                <w:sz w:val="16"/>
                <w:szCs w:val="16"/>
              </w:rPr>
              <w:t>徴収</w:t>
            </w:r>
          </w:p>
          <w:p w14:paraId="04F1FD00" w14:textId="77777777" w:rsidR="000C35CE" w:rsidRPr="00986662" w:rsidRDefault="000C35CE" w:rsidP="00FE7979">
            <w:pPr>
              <w:spacing w:line="200" w:lineRule="exact"/>
              <w:ind w:leftChars="100" w:left="370" w:hangingChars="100" w:hanging="160"/>
              <w:rPr>
                <w:rFonts w:ascii="ＭＳ 明朝" w:eastAsia="ＭＳ 明朝" w:hAnsi="ＭＳ 明朝"/>
                <w:color w:val="000000" w:themeColor="text1"/>
                <w:sz w:val="16"/>
                <w:szCs w:val="16"/>
              </w:rPr>
            </w:pPr>
          </w:p>
          <w:p w14:paraId="115F8A8C" w14:textId="718DE0D3" w:rsidR="00FE7979" w:rsidRPr="00986662" w:rsidRDefault="00F64D5B" w:rsidP="00F64D5B">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w:t>
            </w:r>
            <w:r w:rsidRPr="00986662">
              <w:rPr>
                <w:rFonts w:ascii="ＭＳ 明朝" w:eastAsia="ＭＳ 明朝" w:hAnsi="ＭＳ 明朝"/>
                <w:color w:val="000000" w:themeColor="text1"/>
                <w:sz w:val="16"/>
                <w:szCs w:val="16"/>
              </w:rPr>
              <w:t>3)</w:t>
            </w:r>
            <w:r w:rsidR="00FE7979" w:rsidRPr="00986662">
              <w:rPr>
                <w:rFonts w:ascii="ＭＳ 明朝" w:eastAsia="ＭＳ 明朝" w:hAnsi="ＭＳ 明朝" w:hint="eastAsia"/>
                <w:color w:val="000000" w:themeColor="text1"/>
                <w:sz w:val="16"/>
                <w:szCs w:val="16"/>
              </w:rPr>
              <w:t>給食費の値上げ</w:t>
            </w:r>
          </w:p>
          <w:tbl>
            <w:tblPr>
              <w:tblStyle w:val="a3"/>
              <w:tblW w:w="5442" w:type="dxa"/>
              <w:tblInd w:w="313" w:type="dxa"/>
              <w:tblLayout w:type="fixed"/>
              <w:tblLook w:val="04A0" w:firstRow="1" w:lastRow="0" w:firstColumn="1" w:lastColumn="0" w:noHBand="0" w:noVBand="1"/>
            </w:tblPr>
            <w:tblGrid>
              <w:gridCol w:w="1634"/>
              <w:gridCol w:w="1342"/>
              <w:gridCol w:w="1559"/>
              <w:gridCol w:w="907"/>
            </w:tblGrid>
            <w:tr w:rsidR="00986662" w:rsidRPr="00986662" w14:paraId="07B737E5" w14:textId="77777777" w:rsidTr="00962DDA">
              <w:tc>
                <w:tcPr>
                  <w:tcW w:w="1634" w:type="dxa"/>
                </w:tcPr>
                <w:p w14:paraId="1952CF4A" w14:textId="77777777" w:rsidR="00FE7979" w:rsidRPr="00986662" w:rsidRDefault="00FE7979" w:rsidP="00FE7979">
                  <w:pPr>
                    <w:spacing w:line="200" w:lineRule="exact"/>
                    <w:rPr>
                      <w:rFonts w:ascii="ＭＳ 明朝" w:eastAsia="ＭＳ 明朝" w:hAnsi="ＭＳ 明朝"/>
                      <w:color w:val="000000" w:themeColor="text1"/>
                      <w:sz w:val="16"/>
                      <w:szCs w:val="16"/>
                    </w:rPr>
                  </w:pPr>
                </w:p>
              </w:tc>
              <w:tc>
                <w:tcPr>
                  <w:tcW w:w="1342" w:type="dxa"/>
                </w:tcPr>
                <w:p w14:paraId="18E706BA"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R6年度</w:t>
                  </w:r>
                </w:p>
              </w:tc>
              <w:tc>
                <w:tcPr>
                  <w:tcW w:w="1559" w:type="dxa"/>
                </w:tcPr>
                <w:p w14:paraId="71F9D3ED" w14:textId="77777777" w:rsidR="00FE7979" w:rsidRPr="00986662" w:rsidRDefault="00FE7979" w:rsidP="00FE7979">
                  <w:pPr>
                    <w:spacing w:line="200" w:lineRule="exact"/>
                    <w:ind w:firstLineChars="200" w:firstLine="32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R7年度</w:t>
                  </w:r>
                </w:p>
              </w:tc>
              <w:tc>
                <w:tcPr>
                  <w:tcW w:w="907" w:type="dxa"/>
                </w:tcPr>
                <w:p w14:paraId="18441A72"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増額幅</w:t>
                  </w:r>
                </w:p>
              </w:tc>
            </w:tr>
            <w:tr w:rsidR="00986662" w:rsidRPr="00986662" w14:paraId="2C3A75D4" w14:textId="77777777" w:rsidTr="00962DDA">
              <w:tc>
                <w:tcPr>
                  <w:tcW w:w="1634" w:type="dxa"/>
                </w:tcPr>
                <w:p w14:paraId="1AE813AD"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朝食</w:t>
                  </w:r>
                </w:p>
              </w:tc>
              <w:tc>
                <w:tcPr>
                  <w:tcW w:w="1342" w:type="dxa"/>
                </w:tcPr>
                <w:p w14:paraId="54479243"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530</w:t>
                  </w:r>
                </w:p>
              </w:tc>
              <w:tc>
                <w:tcPr>
                  <w:tcW w:w="1559" w:type="dxa"/>
                </w:tcPr>
                <w:p w14:paraId="58C2F9F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590</w:t>
                  </w:r>
                </w:p>
              </w:tc>
              <w:tc>
                <w:tcPr>
                  <w:tcW w:w="907" w:type="dxa"/>
                </w:tcPr>
                <w:p w14:paraId="4AFB7814"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60</w:t>
                  </w:r>
                </w:p>
              </w:tc>
            </w:tr>
            <w:tr w:rsidR="00986662" w:rsidRPr="00986662" w14:paraId="470AF61B" w14:textId="77777777" w:rsidTr="00962DDA">
              <w:tc>
                <w:tcPr>
                  <w:tcW w:w="1634" w:type="dxa"/>
                </w:tcPr>
                <w:p w14:paraId="59C70255"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昼食</w:t>
                  </w:r>
                </w:p>
              </w:tc>
              <w:tc>
                <w:tcPr>
                  <w:tcW w:w="1342" w:type="dxa"/>
                </w:tcPr>
                <w:p w14:paraId="42B1592F"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660</w:t>
                  </w:r>
                </w:p>
              </w:tc>
              <w:tc>
                <w:tcPr>
                  <w:tcW w:w="1559" w:type="dxa"/>
                </w:tcPr>
                <w:p w14:paraId="28B745E7"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730</w:t>
                  </w:r>
                </w:p>
              </w:tc>
              <w:tc>
                <w:tcPr>
                  <w:tcW w:w="907" w:type="dxa"/>
                </w:tcPr>
                <w:p w14:paraId="1A0182FD"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70</w:t>
                  </w:r>
                </w:p>
              </w:tc>
            </w:tr>
            <w:tr w:rsidR="00986662" w:rsidRPr="00986662" w14:paraId="14A3374D" w14:textId="77777777" w:rsidTr="00962DDA">
              <w:tc>
                <w:tcPr>
                  <w:tcW w:w="1634" w:type="dxa"/>
                </w:tcPr>
                <w:p w14:paraId="0A904D9E" w14:textId="77777777" w:rsidR="00FE7979" w:rsidRPr="00986662" w:rsidRDefault="00FE7979" w:rsidP="00FE7979">
                  <w:pPr>
                    <w:spacing w:line="200" w:lineRule="exac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夕食</w:t>
                  </w:r>
                </w:p>
              </w:tc>
              <w:tc>
                <w:tcPr>
                  <w:tcW w:w="1342" w:type="dxa"/>
                </w:tcPr>
                <w:p w14:paraId="5CFE57C6"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910</w:t>
                  </w:r>
                </w:p>
              </w:tc>
              <w:tc>
                <w:tcPr>
                  <w:tcW w:w="1559" w:type="dxa"/>
                </w:tcPr>
                <w:p w14:paraId="247A3BAC"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980</w:t>
                  </w:r>
                </w:p>
              </w:tc>
              <w:tc>
                <w:tcPr>
                  <w:tcW w:w="907" w:type="dxa"/>
                </w:tcPr>
                <w:p w14:paraId="004FE8D1" w14:textId="77777777" w:rsidR="00FE7979" w:rsidRPr="00986662" w:rsidRDefault="00FE7979" w:rsidP="00FE7979">
                  <w:pPr>
                    <w:spacing w:line="200" w:lineRule="exact"/>
                    <w:jc w:val="right"/>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70</w:t>
                  </w:r>
                </w:p>
              </w:tc>
            </w:tr>
          </w:tbl>
          <w:p w14:paraId="0891B95F" w14:textId="27F0D232" w:rsidR="00FE7979" w:rsidRPr="0048090E" w:rsidRDefault="00FE7979" w:rsidP="00DA3B0F">
            <w:pPr>
              <w:spacing w:line="200" w:lineRule="exact"/>
              <w:rPr>
                <w:rFonts w:ascii="ＭＳ 明朝" w:eastAsia="ＭＳ 明朝" w:hAnsi="ＭＳ 明朝"/>
                <w:sz w:val="16"/>
                <w:szCs w:val="16"/>
              </w:rPr>
            </w:pPr>
          </w:p>
        </w:tc>
        <w:tc>
          <w:tcPr>
            <w:tcW w:w="449" w:type="dxa"/>
          </w:tcPr>
          <w:p w14:paraId="53161CD8" w14:textId="0D3D6124" w:rsidR="00DA3B0F" w:rsidRDefault="00B360AE" w:rsidP="00DA3B0F">
            <w:pPr>
              <w:ind w:left="241"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S</w:t>
            </w:r>
          </w:p>
          <w:p w14:paraId="483BA930" w14:textId="2BAF0024" w:rsidR="00DA3B0F" w:rsidRPr="0048090E" w:rsidRDefault="00DA3B0F" w:rsidP="00DA3B0F">
            <w:pPr>
              <w:ind w:left="221" w:hangingChars="100" w:hanging="221"/>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Pr="00B66106">
              <w:rPr>
                <w:rFonts w:ascii="ＭＳ 明朝" w:eastAsia="ＭＳ 明朝" w:hAnsi="ＭＳ 明朝"/>
                <w:b/>
                <w:bCs/>
                <w:sz w:val="22"/>
              </w:rPr>
              <w:t>B)</w:t>
            </w:r>
          </w:p>
        </w:tc>
        <w:tc>
          <w:tcPr>
            <w:tcW w:w="2429" w:type="dxa"/>
          </w:tcPr>
          <w:p w14:paraId="44F4538E" w14:textId="00016407" w:rsidR="004F0685" w:rsidRPr="00986662" w:rsidRDefault="004F0685" w:rsidP="004F0685">
            <w:pPr>
              <w:spacing w:line="200" w:lineRule="exact"/>
              <w:ind w:firstLineChars="100" w:firstLine="160"/>
              <w:rPr>
                <w:rFonts w:ascii="ＭＳ 明朝" w:eastAsia="ＭＳ 明朝" w:hAnsi="ＭＳ 明朝"/>
                <w:color w:val="000000" w:themeColor="text1"/>
                <w:sz w:val="16"/>
                <w:szCs w:val="16"/>
              </w:rPr>
            </w:pPr>
            <w:r w:rsidRPr="00986662">
              <w:rPr>
                <w:rFonts w:ascii="ＭＳ 明朝" w:eastAsia="ＭＳ 明朝" w:hAnsi="ＭＳ 明朝" w:hint="eastAsia"/>
                <w:color w:val="000000" w:themeColor="text1"/>
                <w:sz w:val="16"/>
                <w:szCs w:val="16"/>
              </w:rPr>
              <w:t>利用者増のための積極的な広報を行い、収入増につなげることができた。さらに、各種利用料金の値上げ</w:t>
            </w:r>
            <w:r w:rsidR="0088181C" w:rsidRPr="00986662">
              <w:rPr>
                <w:rFonts w:ascii="ＭＳ 明朝" w:eastAsia="ＭＳ 明朝" w:hAnsi="ＭＳ 明朝" w:hint="eastAsia"/>
                <w:color w:val="000000" w:themeColor="text1"/>
                <w:sz w:val="16"/>
                <w:szCs w:val="16"/>
              </w:rPr>
              <w:t>に関し、</w:t>
            </w:r>
            <w:r w:rsidRPr="00986662">
              <w:rPr>
                <w:rFonts w:ascii="ＭＳ 明朝" w:eastAsia="ＭＳ 明朝" w:hAnsi="ＭＳ 明朝" w:hint="eastAsia"/>
                <w:color w:val="000000" w:themeColor="text1"/>
                <w:sz w:val="16"/>
                <w:szCs w:val="16"/>
              </w:rPr>
              <w:t>1年以上前から丁寧な周知を学校等に行い、混乱や不満が出ることなく</w:t>
            </w:r>
            <w:r w:rsidR="0088181C" w:rsidRPr="00986662">
              <w:rPr>
                <w:rFonts w:ascii="ＭＳ 明朝" w:eastAsia="ＭＳ 明朝" w:hAnsi="ＭＳ 明朝" w:hint="eastAsia"/>
                <w:color w:val="000000" w:themeColor="text1"/>
                <w:sz w:val="16"/>
                <w:szCs w:val="16"/>
              </w:rPr>
              <w:t>値上げを実施するなど、収支計画の達成に向けて取り組んでいる。</w:t>
            </w:r>
          </w:p>
          <w:p w14:paraId="72F33FC0" w14:textId="6C36596E" w:rsidR="004F0685" w:rsidRPr="0048090E" w:rsidRDefault="004F0685" w:rsidP="004F0685">
            <w:pPr>
              <w:spacing w:line="200" w:lineRule="exact"/>
              <w:ind w:firstLineChars="100" w:firstLine="160"/>
              <w:rPr>
                <w:rFonts w:ascii="ＭＳ 明朝" w:eastAsia="ＭＳ 明朝" w:hAnsi="ＭＳ 明朝"/>
                <w:sz w:val="16"/>
                <w:szCs w:val="16"/>
              </w:rPr>
            </w:pPr>
            <w:r w:rsidRPr="00986662">
              <w:rPr>
                <w:rFonts w:ascii="ＭＳ 明朝" w:eastAsia="ＭＳ 明朝" w:hAnsi="ＭＳ 明朝" w:hint="eastAsia"/>
                <w:color w:val="000000" w:themeColor="text1"/>
                <w:sz w:val="16"/>
                <w:szCs w:val="16"/>
              </w:rPr>
              <w:t>計画からの大幅な増となったため、来年度は実情にあわせて収支計画を見直し、引き続き事業収支計画の達成に努められたい。</w:t>
            </w:r>
          </w:p>
        </w:tc>
        <w:tc>
          <w:tcPr>
            <w:tcW w:w="454" w:type="dxa"/>
          </w:tcPr>
          <w:p w14:paraId="21EAB765" w14:textId="4E880DBB" w:rsidR="00DA3B0F" w:rsidRDefault="00245DDA" w:rsidP="00DA3B0F">
            <w:pPr>
              <w:ind w:left="241" w:hangingChars="100" w:hanging="241"/>
              <w:jc w:val="center"/>
              <w:rPr>
                <w:rFonts w:ascii="ＭＳ 明朝" w:eastAsia="ＭＳ 明朝" w:hAnsi="ＭＳ 明朝"/>
                <w:b/>
                <w:sz w:val="24"/>
                <w:szCs w:val="32"/>
              </w:rPr>
            </w:pPr>
            <w:r>
              <w:rPr>
                <w:rFonts w:ascii="ＭＳ 明朝" w:eastAsia="ＭＳ 明朝" w:hAnsi="ＭＳ 明朝"/>
                <w:b/>
                <w:sz w:val="24"/>
                <w:szCs w:val="32"/>
              </w:rPr>
              <w:t>S</w:t>
            </w:r>
          </w:p>
          <w:p w14:paraId="01528A77" w14:textId="29F39236" w:rsidR="00DA3B0F" w:rsidRPr="00E32053" w:rsidRDefault="00DA3B0F" w:rsidP="00DA3B0F">
            <w:pPr>
              <w:ind w:left="221" w:hangingChars="100" w:hanging="221"/>
              <w:jc w:val="center"/>
              <w:rPr>
                <w:rFonts w:ascii="ＭＳ 明朝" w:eastAsia="ＭＳ 明朝" w:hAnsi="ＭＳ 明朝"/>
                <w:b/>
                <w:sz w:val="24"/>
                <w:szCs w:val="32"/>
              </w:rPr>
            </w:pPr>
            <w:r w:rsidRPr="00B66106">
              <w:rPr>
                <w:rFonts w:ascii="ＭＳ 明朝" w:eastAsia="ＭＳ 明朝" w:hAnsi="ＭＳ 明朝" w:hint="eastAsia"/>
                <w:b/>
                <w:sz w:val="22"/>
                <w:szCs w:val="28"/>
              </w:rPr>
              <w:t>(</w:t>
            </w:r>
            <w:r w:rsidRPr="00B66106">
              <w:rPr>
                <w:rFonts w:ascii="ＭＳ 明朝" w:eastAsia="ＭＳ 明朝" w:hAnsi="ＭＳ 明朝"/>
                <w:b/>
                <w:sz w:val="22"/>
                <w:szCs w:val="28"/>
              </w:rPr>
              <w:t>B)</w:t>
            </w:r>
          </w:p>
        </w:tc>
        <w:tc>
          <w:tcPr>
            <w:tcW w:w="2557" w:type="dxa"/>
          </w:tcPr>
          <w:p w14:paraId="5696A383" w14:textId="77777777" w:rsidR="00DA3B0F" w:rsidRPr="00E32053" w:rsidRDefault="00DA3B0F" w:rsidP="00DA3B0F">
            <w:pPr>
              <w:spacing w:line="200" w:lineRule="exact"/>
              <w:rPr>
                <w:rFonts w:ascii="ＭＳ 明朝" w:eastAsia="ＭＳ 明朝" w:hAnsi="ＭＳ 明朝"/>
                <w:sz w:val="16"/>
                <w:szCs w:val="16"/>
              </w:rPr>
            </w:pPr>
          </w:p>
        </w:tc>
      </w:tr>
      <w:tr w:rsidR="00DA3B0F" w:rsidRPr="00E32053" w14:paraId="1A04D17C" w14:textId="77777777" w:rsidTr="0091485C">
        <w:trPr>
          <w:trHeight w:val="3331"/>
        </w:trPr>
        <w:tc>
          <w:tcPr>
            <w:tcW w:w="1134" w:type="dxa"/>
          </w:tcPr>
          <w:p w14:paraId="19CB8BF3" w14:textId="77777777" w:rsidR="00DA3B0F" w:rsidRPr="00E32053" w:rsidRDefault="00DA3B0F" w:rsidP="00DA3B0F">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（２）安定的な運営が可能となる人的能力</w:t>
            </w:r>
          </w:p>
        </w:tc>
        <w:tc>
          <w:tcPr>
            <w:tcW w:w="1555" w:type="dxa"/>
          </w:tcPr>
          <w:p w14:paraId="14D58544" w14:textId="77777777" w:rsidR="00DA3B0F" w:rsidRPr="00D03069" w:rsidRDefault="00DA3B0F" w:rsidP="00DA3B0F">
            <w:pPr>
              <w:spacing w:line="200" w:lineRule="exact"/>
              <w:ind w:left="160" w:hangingChars="100" w:hanging="160"/>
              <w:rPr>
                <w:rFonts w:ascii="ＭＳ 明朝" w:eastAsia="ＭＳ 明朝" w:hAnsi="ＭＳ 明朝"/>
                <w:sz w:val="16"/>
                <w:szCs w:val="16"/>
              </w:rPr>
            </w:pPr>
            <w:r w:rsidRPr="00D03069">
              <w:rPr>
                <w:rFonts w:ascii="ＭＳ 明朝" w:eastAsia="ＭＳ 明朝" w:hAnsi="ＭＳ 明朝" w:hint="eastAsia"/>
                <w:sz w:val="16"/>
                <w:szCs w:val="16"/>
              </w:rPr>
              <w:t>○各部門に必要な人員が適切に配置されているか</w:t>
            </w:r>
          </w:p>
          <w:p w14:paraId="5E664523" w14:textId="77777777" w:rsidR="00DA3B0F" w:rsidRPr="00D03069" w:rsidRDefault="00DA3B0F" w:rsidP="00DA3B0F">
            <w:pPr>
              <w:spacing w:line="200" w:lineRule="exact"/>
              <w:ind w:left="160" w:hangingChars="100" w:hanging="160"/>
              <w:rPr>
                <w:rFonts w:ascii="ＭＳ 明朝" w:eastAsia="ＭＳ 明朝" w:hAnsi="ＭＳ 明朝"/>
                <w:sz w:val="16"/>
                <w:szCs w:val="16"/>
              </w:rPr>
            </w:pPr>
            <w:r w:rsidRPr="00D03069">
              <w:rPr>
                <w:rFonts w:ascii="ＭＳ 明朝" w:eastAsia="ＭＳ 明朝" w:hAnsi="ＭＳ 明朝" w:hint="eastAsia"/>
                <w:sz w:val="16"/>
                <w:szCs w:val="16"/>
              </w:rPr>
              <w:t>○職員の採用、確保が適切に実施されているか</w:t>
            </w:r>
          </w:p>
          <w:p w14:paraId="14773BD7" w14:textId="77777777" w:rsidR="00DA3B0F" w:rsidRPr="00D03069" w:rsidRDefault="00DA3B0F" w:rsidP="00DA3B0F">
            <w:pPr>
              <w:spacing w:line="200" w:lineRule="exact"/>
              <w:ind w:left="160" w:hangingChars="100" w:hanging="160"/>
              <w:rPr>
                <w:rFonts w:ascii="ＭＳ 明朝" w:eastAsia="ＭＳ 明朝" w:hAnsi="ＭＳ 明朝"/>
                <w:sz w:val="16"/>
                <w:szCs w:val="16"/>
              </w:rPr>
            </w:pPr>
            <w:r w:rsidRPr="00D03069">
              <w:rPr>
                <w:rFonts w:ascii="ＭＳ 明朝" w:eastAsia="ＭＳ 明朝" w:hAnsi="ＭＳ 明朝" w:hint="eastAsia"/>
                <w:sz w:val="16"/>
                <w:szCs w:val="16"/>
              </w:rPr>
              <w:t>○職員の指導育成、研修が適切に実施されているか</w:t>
            </w:r>
          </w:p>
          <w:p w14:paraId="4C370CF4" w14:textId="3D3F5EB4" w:rsidR="00DA3B0F" w:rsidRPr="00E32053" w:rsidRDefault="00DA3B0F" w:rsidP="00DA3B0F">
            <w:pPr>
              <w:spacing w:line="200" w:lineRule="exact"/>
              <w:ind w:left="160" w:hangingChars="100" w:hanging="160"/>
              <w:rPr>
                <w:rFonts w:ascii="ＭＳ 明朝" w:eastAsia="ＭＳ 明朝" w:hAnsi="ＭＳ 明朝"/>
                <w:sz w:val="16"/>
                <w:szCs w:val="16"/>
              </w:rPr>
            </w:pPr>
            <w:r w:rsidRPr="00D03069">
              <w:rPr>
                <w:rFonts w:ascii="ＭＳ 明朝" w:eastAsia="ＭＳ 明朝" w:hAnsi="ＭＳ 明朝" w:hint="eastAsia"/>
                <w:sz w:val="16"/>
                <w:szCs w:val="16"/>
              </w:rPr>
              <w:t>○職員の勤務形態、勤務条件が適正に確保されているか</w:t>
            </w:r>
          </w:p>
        </w:tc>
        <w:tc>
          <w:tcPr>
            <w:tcW w:w="6667" w:type="dxa"/>
          </w:tcPr>
          <w:p w14:paraId="32F90D77" w14:textId="77777777" w:rsidR="00F77B9F" w:rsidRPr="0048090E" w:rsidRDefault="00F77B9F" w:rsidP="00F77B9F">
            <w:pPr>
              <w:spacing w:line="200" w:lineRule="exact"/>
              <w:ind w:left="161" w:hangingChars="100" w:hanging="161"/>
              <w:rPr>
                <w:rFonts w:ascii="ＭＳ 明朝" w:eastAsia="ＭＳ 明朝" w:hAnsi="ＭＳ 明朝"/>
                <w:b/>
                <w:sz w:val="16"/>
                <w:szCs w:val="16"/>
              </w:rPr>
            </w:pPr>
            <w:r w:rsidRPr="0048090E">
              <w:rPr>
                <w:rFonts w:ascii="ＭＳ 明朝" w:eastAsia="ＭＳ 明朝" w:hAnsi="ＭＳ 明朝" w:hint="eastAsia"/>
                <w:b/>
                <w:sz w:val="16"/>
                <w:szCs w:val="16"/>
              </w:rPr>
              <w:t>１．管理体制</w:t>
            </w:r>
          </w:p>
          <w:p w14:paraId="17864DFF" w14:textId="77777777" w:rsidR="00F77B9F" w:rsidRPr="00AD39A7" w:rsidRDefault="00F77B9F" w:rsidP="00F77B9F">
            <w:pPr>
              <w:spacing w:line="200" w:lineRule="exact"/>
              <w:ind w:left="161" w:hangingChars="100" w:hanging="161"/>
              <w:rPr>
                <w:rFonts w:ascii="ＭＳ 明朝" w:eastAsia="ＭＳ 明朝" w:hAnsi="ＭＳ 明朝"/>
                <w:b/>
                <w:sz w:val="16"/>
                <w:szCs w:val="16"/>
                <w:u w:val="single"/>
              </w:rPr>
            </w:pPr>
            <w:r w:rsidRPr="00AD39A7">
              <w:rPr>
                <w:rFonts w:ascii="ＭＳ 明朝" w:eastAsia="ＭＳ 明朝" w:hAnsi="ＭＳ 明朝" w:hint="eastAsia"/>
                <w:b/>
                <w:sz w:val="16"/>
                <w:szCs w:val="16"/>
                <w:u w:val="single"/>
              </w:rPr>
              <w:t>①</w:t>
            </w:r>
            <w:r w:rsidRPr="00AD39A7">
              <w:rPr>
                <w:rFonts w:ascii="ＭＳ 明朝" w:eastAsia="ＭＳ 明朝" w:hAnsi="ＭＳ 明朝"/>
                <w:b/>
                <w:sz w:val="16"/>
                <w:szCs w:val="16"/>
                <w:u w:val="single"/>
              </w:rPr>
              <w:t>職員体制及び配置</w:t>
            </w:r>
            <w:r w:rsidRPr="00AD39A7">
              <w:rPr>
                <w:rFonts w:ascii="ＭＳ 明朝" w:eastAsia="ＭＳ 明朝" w:hAnsi="ＭＳ 明朝" w:hint="eastAsia"/>
                <w:b/>
                <w:sz w:val="16"/>
                <w:szCs w:val="16"/>
                <w:u w:val="single"/>
              </w:rPr>
              <w:t>(資料1参照)</w:t>
            </w:r>
          </w:p>
          <w:p w14:paraId="166AF938" w14:textId="524F7279" w:rsidR="00F77B9F" w:rsidRPr="001774ED" w:rsidRDefault="00F77B9F" w:rsidP="00F77B9F">
            <w:pPr>
              <w:spacing w:line="200" w:lineRule="exact"/>
              <w:ind w:leftChars="100" w:left="370" w:hangingChars="100" w:hanging="160"/>
              <w:rPr>
                <w:rFonts w:ascii="ＭＳ 明朝" w:eastAsia="ＭＳ 明朝" w:hAnsi="ＭＳ 明朝"/>
                <w:strike/>
                <w:sz w:val="16"/>
                <w:szCs w:val="16"/>
              </w:rPr>
            </w:pPr>
            <w:r w:rsidRPr="0048090E">
              <w:rPr>
                <w:rFonts w:ascii="ＭＳ 明朝" w:eastAsia="ＭＳ 明朝" w:hAnsi="ＭＳ 明朝" w:hint="eastAsia"/>
                <w:sz w:val="16"/>
                <w:szCs w:val="16"/>
              </w:rPr>
              <w:t>・今年度、常勤職</w:t>
            </w:r>
            <w:r w:rsidRPr="001774ED">
              <w:rPr>
                <w:rFonts w:ascii="ＭＳ 明朝" w:eastAsia="ＭＳ 明朝" w:hAnsi="ＭＳ 明朝" w:hint="eastAsia"/>
                <w:sz w:val="16"/>
                <w:szCs w:val="16"/>
              </w:rPr>
              <w:t>員</w:t>
            </w:r>
            <w:r w:rsidR="001774ED" w:rsidRPr="001774ED">
              <w:rPr>
                <w:rFonts w:ascii="ＭＳ 明朝" w:eastAsia="ＭＳ 明朝" w:hAnsi="ＭＳ 明朝" w:hint="eastAsia"/>
                <w:sz w:val="16"/>
                <w:szCs w:val="16"/>
              </w:rPr>
              <w:t>１９</w:t>
            </w:r>
            <w:r w:rsidRPr="001774ED">
              <w:rPr>
                <w:rFonts w:ascii="ＭＳ 明朝" w:eastAsia="ＭＳ 明朝" w:hAnsi="ＭＳ 明朝" w:hint="eastAsia"/>
                <w:sz w:val="16"/>
                <w:szCs w:val="16"/>
              </w:rPr>
              <w:t>名</w:t>
            </w:r>
            <w:r w:rsidR="001774ED">
              <w:rPr>
                <w:rFonts w:ascii="ＭＳ 明朝" w:eastAsia="ＭＳ 明朝" w:hAnsi="ＭＳ 明朝" w:hint="eastAsia"/>
                <w:sz w:val="16"/>
                <w:szCs w:val="16"/>
              </w:rPr>
              <w:t>・非常勤4名</w:t>
            </w:r>
            <w:r w:rsidRPr="001774ED">
              <w:rPr>
                <w:rFonts w:ascii="ＭＳ 明朝" w:eastAsia="ＭＳ 明朝" w:hAnsi="ＭＳ 明朝" w:hint="eastAsia"/>
                <w:sz w:val="16"/>
                <w:szCs w:val="16"/>
              </w:rPr>
              <w:t>体制で運営管理に取り組んでいる。</w:t>
            </w:r>
          </w:p>
          <w:p w14:paraId="20E79B0F" w14:textId="2343FF51" w:rsidR="00F77B9F" w:rsidRPr="0048090E" w:rsidRDefault="00F77B9F" w:rsidP="00F77B9F">
            <w:pPr>
              <w:spacing w:line="200" w:lineRule="exact"/>
              <w:ind w:leftChars="100" w:left="210"/>
              <w:rPr>
                <w:rFonts w:ascii="ＭＳ 明朝" w:eastAsia="ＭＳ 明朝" w:hAnsi="ＭＳ 明朝"/>
                <w:sz w:val="16"/>
                <w:szCs w:val="16"/>
              </w:rPr>
            </w:pPr>
            <w:r w:rsidRPr="001774ED">
              <w:rPr>
                <w:rFonts w:ascii="ＭＳ 明朝" w:eastAsia="ＭＳ 明朝" w:hAnsi="ＭＳ 明朝" w:hint="eastAsia"/>
                <w:sz w:val="16"/>
                <w:szCs w:val="16"/>
              </w:rPr>
              <w:t>・清掃及び保安警備業務に２名のパート職員、給食業務にパート</w:t>
            </w:r>
            <w:r w:rsidR="001774ED">
              <w:rPr>
                <w:rFonts w:ascii="ＭＳ 明朝" w:eastAsia="ＭＳ 明朝" w:hAnsi="ＭＳ 明朝" w:hint="eastAsia"/>
                <w:sz w:val="16"/>
                <w:szCs w:val="16"/>
              </w:rPr>
              <w:t>２０</w:t>
            </w:r>
            <w:r w:rsidRPr="001774ED">
              <w:rPr>
                <w:rFonts w:ascii="ＭＳ 明朝" w:eastAsia="ＭＳ 明朝" w:hAnsi="ＭＳ 明朝" w:hint="eastAsia"/>
                <w:sz w:val="16"/>
                <w:szCs w:val="16"/>
              </w:rPr>
              <w:t>人を</w:t>
            </w:r>
            <w:r w:rsidRPr="0048090E">
              <w:rPr>
                <w:rFonts w:ascii="ＭＳ 明朝" w:eastAsia="ＭＳ 明朝" w:hAnsi="ＭＳ 明朝" w:hint="eastAsia"/>
                <w:sz w:val="16"/>
                <w:szCs w:val="16"/>
              </w:rPr>
              <w:t>配置する。</w:t>
            </w:r>
          </w:p>
          <w:p w14:paraId="70344D63" w14:textId="77777777" w:rsidR="00F77B9F" w:rsidRPr="0048090E"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・清掃及び保安警備業務については、岬町シルバー人材センターの協力を得ている。</w:t>
            </w:r>
          </w:p>
          <w:p w14:paraId="2189BEFC" w14:textId="77777777" w:rsidR="00F77B9F" w:rsidRPr="0048090E" w:rsidRDefault="00F77B9F" w:rsidP="00F77B9F">
            <w:pPr>
              <w:spacing w:line="200" w:lineRule="exact"/>
              <w:rPr>
                <w:rFonts w:ascii="ＭＳ 明朝" w:eastAsia="ＭＳ 明朝" w:hAnsi="ＭＳ 明朝"/>
                <w:sz w:val="16"/>
                <w:szCs w:val="16"/>
              </w:rPr>
            </w:pPr>
          </w:p>
          <w:p w14:paraId="3C70924E" w14:textId="77777777" w:rsidR="00F77B9F" w:rsidRPr="00AD39A7" w:rsidRDefault="00F77B9F" w:rsidP="00F77B9F">
            <w:pPr>
              <w:spacing w:line="200" w:lineRule="exact"/>
              <w:rPr>
                <w:rFonts w:ascii="ＭＳ 明朝" w:eastAsia="ＭＳ 明朝" w:hAnsi="ＭＳ 明朝"/>
                <w:b/>
                <w:sz w:val="16"/>
                <w:szCs w:val="16"/>
                <w:u w:val="single"/>
              </w:rPr>
            </w:pPr>
            <w:r w:rsidRPr="00AD39A7">
              <w:rPr>
                <w:rFonts w:ascii="ＭＳ 明朝" w:eastAsia="ＭＳ 明朝" w:hAnsi="ＭＳ 明朝" w:hint="eastAsia"/>
                <w:b/>
                <w:sz w:val="16"/>
                <w:szCs w:val="16"/>
                <w:u w:val="single"/>
              </w:rPr>
              <w:t>②</w:t>
            </w:r>
            <w:r w:rsidRPr="00AD39A7">
              <w:rPr>
                <w:rFonts w:ascii="ＭＳ 明朝" w:eastAsia="ＭＳ 明朝" w:hAnsi="ＭＳ 明朝"/>
                <w:b/>
                <w:sz w:val="16"/>
                <w:szCs w:val="16"/>
                <w:u w:val="single"/>
              </w:rPr>
              <w:t>管理監督体制・責任体制</w:t>
            </w:r>
          </w:p>
          <w:p w14:paraId="45A97C1F"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(1)運営協議会の設置・開催</w:t>
            </w:r>
          </w:p>
          <w:p w14:paraId="120B9D89" w14:textId="14A0EE21"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・共同</w:t>
            </w:r>
            <w:r>
              <w:rPr>
                <w:rFonts w:ascii="ＭＳ 明朝" w:eastAsia="ＭＳ 明朝" w:hAnsi="ＭＳ 明朝" w:hint="eastAsia"/>
                <w:sz w:val="16"/>
                <w:szCs w:val="16"/>
              </w:rPr>
              <w:t>２</w:t>
            </w:r>
            <w:r w:rsidRPr="0048090E">
              <w:rPr>
                <w:rFonts w:ascii="ＭＳ 明朝" w:eastAsia="ＭＳ 明朝" w:hAnsi="ＭＳ 明朝" w:hint="eastAsia"/>
                <w:sz w:val="16"/>
                <w:szCs w:val="16"/>
              </w:rPr>
              <w:t>法人の責任者及び施設責任者(所長</w:t>
            </w:r>
            <w:r>
              <w:rPr>
                <w:rFonts w:ascii="ＭＳ 明朝" w:eastAsia="ＭＳ 明朝" w:hAnsi="ＭＳ 明朝" w:hint="eastAsia"/>
                <w:sz w:val="16"/>
                <w:szCs w:val="16"/>
              </w:rPr>
              <w:t>・</w:t>
            </w:r>
            <w:r w:rsidRPr="0048090E">
              <w:rPr>
                <w:rFonts w:ascii="ＭＳ 明朝" w:eastAsia="ＭＳ 明朝" w:hAnsi="ＭＳ 明朝" w:hint="eastAsia"/>
                <w:sz w:val="16"/>
                <w:szCs w:val="16"/>
              </w:rPr>
              <w:t>副所長)による運営協議会を設置、月</w:t>
            </w:r>
            <w:r>
              <w:rPr>
                <w:rFonts w:ascii="ＭＳ 明朝" w:eastAsia="ＭＳ 明朝" w:hAnsi="ＭＳ 明朝" w:hint="eastAsia"/>
                <w:sz w:val="16"/>
                <w:szCs w:val="16"/>
              </w:rPr>
              <w:t>１</w:t>
            </w:r>
            <w:r w:rsidRPr="0048090E">
              <w:rPr>
                <w:rFonts w:ascii="ＭＳ 明朝" w:eastAsia="ＭＳ 明朝" w:hAnsi="ＭＳ 明朝" w:hint="eastAsia"/>
                <w:sz w:val="16"/>
                <w:szCs w:val="16"/>
              </w:rPr>
              <w:t>回定例的に協議会を開催し、運営管理状況の把握と業務調整を行い、円滑な運営に取り組んでいる。</w:t>
            </w:r>
          </w:p>
          <w:p w14:paraId="62A7564D"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(2)</w:t>
            </w:r>
            <w:r>
              <w:rPr>
                <w:rFonts w:ascii="ＭＳ 明朝" w:eastAsia="ＭＳ 明朝" w:hAnsi="ＭＳ 明朝" w:hint="eastAsia"/>
                <w:sz w:val="16"/>
                <w:szCs w:val="16"/>
              </w:rPr>
              <w:t>２</w:t>
            </w:r>
            <w:r w:rsidRPr="0048090E">
              <w:rPr>
                <w:rFonts w:ascii="ＭＳ 明朝" w:eastAsia="ＭＳ 明朝" w:hAnsi="ＭＳ 明朝" w:hint="eastAsia"/>
                <w:sz w:val="16"/>
                <w:szCs w:val="16"/>
              </w:rPr>
              <w:t>法人</w:t>
            </w:r>
            <w:r w:rsidRPr="0048090E">
              <w:rPr>
                <w:rFonts w:ascii="ＭＳ 明朝" w:eastAsia="ＭＳ 明朝" w:hAnsi="ＭＳ 明朝"/>
                <w:sz w:val="16"/>
                <w:szCs w:val="16"/>
              </w:rPr>
              <w:t>の基本業務分担</w:t>
            </w:r>
          </w:p>
          <w:p w14:paraId="48A6B764" w14:textId="77777777" w:rsidR="00F77B9F" w:rsidRPr="0048090E"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・ナンブフードサービス㈱</w:t>
            </w:r>
          </w:p>
          <w:p w14:paraId="3ED654FD" w14:textId="77777777" w:rsidR="00F77B9F" w:rsidRPr="0048090E"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 xml:space="preserve">　共同</w:t>
            </w:r>
            <w:r>
              <w:rPr>
                <w:rFonts w:ascii="ＭＳ 明朝" w:eastAsia="ＭＳ 明朝" w:hAnsi="ＭＳ 明朝" w:hint="eastAsia"/>
                <w:sz w:val="16"/>
                <w:szCs w:val="16"/>
              </w:rPr>
              <w:t>２</w:t>
            </w:r>
            <w:r w:rsidRPr="0048090E">
              <w:rPr>
                <w:rFonts w:ascii="ＭＳ 明朝" w:eastAsia="ＭＳ 明朝" w:hAnsi="ＭＳ 明朝" w:hint="eastAsia"/>
                <w:sz w:val="16"/>
                <w:szCs w:val="16"/>
              </w:rPr>
              <w:t>法人の代表責任者</w:t>
            </w:r>
          </w:p>
          <w:p w14:paraId="3F8749B3" w14:textId="77777777" w:rsidR="00F77B9F"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 xml:space="preserve">　管理部門の総括業務、総務、施設管理業務、給食業務</w:t>
            </w:r>
          </w:p>
          <w:p w14:paraId="44231F0F" w14:textId="77777777" w:rsidR="00F77B9F" w:rsidRPr="0048090E" w:rsidRDefault="00F77B9F" w:rsidP="00F77B9F">
            <w:pPr>
              <w:spacing w:line="200" w:lineRule="exact"/>
              <w:ind w:leftChars="100" w:left="210" w:firstLineChars="100" w:firstLine="160"/>
              <w:rPr>
                <w:rFonts w:ascii="ＭＳ 明朝" w:eastAsia="ＭＳ 明朝" w:hAnsi="ＭＳ 明朝"/>
                <w:sz w:val="16"/>
                <w:szCs w:val="16"/>
              </w:rPr>
            </w:pPr>
            <w:r w:rsidRPr="0048090E">
              <w:rPr>
                <w:rFonts w:ascii="ＭＳ 明朝" w:eastAsia="ＭＳ 明朝" w:hAnsi="ＭＳ 明朝" w:hint="eastAsia"/>
                <w:sz w:val="16"/>
                <w:szCs w:val="16"/>
              </w:rPr>
              <w:t>職員の舟艇活動の研修業務</w:t>
            </w:r>
          </w:p>
          <w:p w14:paraId="126B63C9" w14:textId="77777777" w:rsidR="00F77B9F" w:rsidRPr="0048090E"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w:t>
            </w:r>
            <w:r>
              <w:rPr>
                <w:rFonts w:ascii="ＭＳ 明朝" w:eastAsia="ＭＳ 明朝" w:hAnsi="ＭＳ 明朝" w:hint="eastAsia"/>
                <w:sz w:val="16"/>
                <w:szCs w:val="16"/>
              </w:rPr>
              <w:t>ＮＰＯ法人ＮＡＣ</w:t>
            </w:r>
          </w:p>
          <w:p w14:paraId="3CDFC79F" w14:textId="77777777" w:rsidR="00F77B9F" w:rsidRPr="0048090E"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 xml:space="preserve">　事業部門の総括業務、利用受付業務、プログラム指導業務、自主事業企画業務</w:t>
            </w:r>
          </w:p>
          <w:p w14:paraId="6FFA020A" w14:textId="77777777" w:rsidR="00F77B9F" w:rsidRPr="0048090E"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 xml:space="preserve">　営業企画業務、職員の舟艇活動の研修業務</w:t>
            </w:r>
          </w:p>
          <w:p w14:paraId="652D2D52" w14:textId="77777777" w:rsidR="00F77B9F" w:rsidRPr="0048090E" w:rsidRDefault="00F77B9F" w:rsidP="00F77B9F">
            <w:pPr>
              <w:spacing w:line="200" w:lineRule="exact"/>
              <w:rPr>
                <w:rFonts w:ascii="ＭＳ 明朝" w:eastAsia="ＭＳ 明朝" w:hAnsi="ＭＳ 明朝"/>
                <w:sz w:val="16"/>
                <w:szCs w:val="16"/>
              </w:rPr>
            </w:pPr>
          </w:p>
          <w:p w14:paraId="11308E04" w14:textId="77777777" w:rsidR="00F77B9F" w:rsidRPr="00AD39A7" w:rsidRDefault="00F77B9F" w:rsidP="00F77B9F">
            <w:pPr>
              <w:spacing w:line="200" w:lineRule="exact"/>
              <w:rPr>
                <w:rFonts w:ascii="ＭＳ 明朝" w:eastAsia="ＭＳ 明朝" w:hAnsi="ＭＳ 明朝"/>
                <w:b/>
                <w:sz w:val="16"/>
                <w:szCs w:val="16"/>
                <w:u w:val="single"/>
              </w:rPr>
            </w:pPr>
            <w:r w:rsidRPr="00AD39A7">
              <w:rPr>
                <w:rFonts w:ascii="ＭＳ 明朝" w:eastAsia="ＭＳ 明朝" w:hAnsi="ＭＳ 明朝" w:hint="eastAsia"/>
                <w:b/>
                <w:sz w:val="16"/>
                <w:szCs w:val="16"/>
                <w:u w:val="single"/>
              </w:rPr>
              <w:t>③</w:t>
            </w:r>
            <w:r w:rsidRPr="00AD39A7">
              <w:rPr>
                <w:rFonts w:ascii="ＭＳ 明朝" w:eastAsia="ＭＳ 明朝" w:hAnsi="ＭＳ 明朝"/>
                <w:b/>
                <w:sz w:val="16"/>
                <w:szCs w:val="16"/>
                <w:u w:val="single"/>
              </w:rPr>
              <w:t>現場の責任体制</w:t>
            </w:r>
          </w:p>
          <w:p w14:paraId="0EC4E029"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(1)全体会議等諸会議の開催</w:t>
            </w:r>
          </w:p>
          <w:p w14:paraId="31D83AEB" w14:textId="77777777" w:rsidR="00F77B9F" w:rsidRPr="0048090E"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・所長を総括責任者とし、所長・副所長が事業部総括及び管理部総括を分担する。</w:t>
            </w:r>
          </w:p>
          <w:p w14:paraId="4F5921C9" w14:textId="77777777" w:rsidR="00F77B9F" w:rsidRPr="0048090E" w:rsidRDefault="00F77B9F" w:rsidP="00854548">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・各部門に部長、マネージャー</w:t>
            </w:r>
            <w:r>
              <w:rPr>
                <w:rFonts w:ascii="ＭＳ 明朝" w:eastAsia="ＭＳ 明朝" w:hAnsi="ＭＳ 明朝" w:hint="eastAsia"/>
                <w:sz w:val="16"/>
                <w:szCs w:val="16"/>
              </w:rPr>
              <w:t>、サブマネージャー</w:t>
            </w:r>
            <w:r w:rsidRPr="0048090E">
              <w:rPr>
                <w:rFonts w:ascii="ＭＳ 明朝" w:eastAsia="ＭＳ 明朝" w:hAnsi="ＭＳ 明朝" w:hint="eastAsia"/>
                <w:sz w:val="16"/>
                <w:szCs w:val="16"/>
              </w:rPr>
              <w:t>を配置、各々の管理責任のもと業務を遂行している。</w:t>
            </w:r>
          </w:p>
          <w:p w14:paraId="297202BF"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・センターの円滑な運営・業務調整の為、幹部会議及び業務毎に必要に応じて会議を開催</w:t>
            </w:r>
            <w:r w:rsidRPr="0048090E">
              <w:rPr>
                <w:rFonts w:ascii="ＭＳ 明朝" w:eastAsia="ＭＳ 明朝" w:hAnsi="ＭＳ 明朝" w:hint="eastAsia"/>
                <w:sz w:val="16"/>
                <w:szCs w:val="16"/>
              </w:rPr>
              <w:lastRenderedPageBreak/>
              <w:t>する他、施設の安全管理の為、安全管理委員会、MC会議を開催している。</w:t>
            </w:r>
          </w:p>
          <w:p w14:paraId="15E0345A" w14:textId="77777777" w:rsidR="00F77B9F" w:rsidRPr="0048090E" w:rsidRDefault="00F77B9F" w:rsidP="00F77B9F">
            <w:pPr>
              <w:spacing w:line="200" w:lineRule="exact"/>
              <w:ind w:left="320" w:hangingChars="200" w:hanging="320"/>
              <w:rPr>
                <w:rFonts w:ascii="ＭＳ 明朝" w:eastAsia="ＭＳ 明朝" w:hAnsi="ＭＳ 明朝"/>
                <w:sz w:val="16"/>
                <w:szCs w:val="16"/>
              </w:rPr>
            </w:pPr>
          </w:p>
          <w:p w14:paraId="554527CD" w14:textId="77777777" w:rsidR="00F77B9F" w:rsidRPr="0048090E" w:rsidRDefault="00F77B9F" w:rsidP="00F77B9F">
            <w:pPr>
              <w:spacing w:line="200" w:lineRule="exact"/>
              <w:ind w:left="161" w:hangingChars="100" w:hanging="161"/>
              <w:rPr>
                <w:rFonts w:ascii="ＭＳ 明朝" w:eastAsia="ＭＳ 明朝" w:hAnsi="ＭＳ 明朝"/>
                <w:b/>
                <w:sz w:val="16"/>
                <w:szCs w:val="16"/>
              </w:rPr>
            </w:pPr>
            <w:r w:rsidRPr="0048090E">
              <w:rPr>
                <w:rFonts w:ascii="ＭＳ 明朝" w:eastAsia="ＭＳ 明朝" w:hAnsi="ＭＳ 明朝" w:hint="eastAsia"/>
                <w:b/>
                <w:sz w:val="16"/>
                <w:szCs w:val="16"/>
              </w:rPr>
              <w:t>２．従業員採用、確保の方策</w:t>
            </w:r>
          </w:p>
          <w:p w14:paraId="5914CBC6" w14:textId="77777777" w:rsidR="00F77B9F" w:rsidRPr="00AD39A7" w:rsidRDefault="00F77B9F" w:rsidP="00F77B9F">
            <w:pPr>
              <w:spacing w:line="200" w:lineRule="exact"/>
              <w:ind w:left="161" w:hangingChars="100" w:hanging="161"/>
              <w:rPr>
                <w:rFonts w:ascii="ＭＳ 明朝" w:eastAsia="ＭＳ 明朝" w:hAnsi="ＭＳ 明朝"/>
                <w:b/>
                <w:sz w:val="16"/>
                <w:szCs w:val="16"/>
                <w:u w:val="single"/>
              </w:rPr>
            </w:pPr>
            <w:r w:rsidRPr="00AD39A7">
              <w:rPr>
                <w:rFonts w:ascii="ＭＳ 明朝" w:eastAsia="ＭＳ 明朝" w:hAnsi="ＭＳ 明朝" w:hint="eastAsia"/>
                <w:b/>
                <w:sz w:val="16"/>
                <w:szCs w:val="16"/>
                <w:u w:val="single"/>
              </w:rPr>
              <w:t>①</w:t>
            </w:r>
            <w:r w:rsidRPr="00AD39A7">
              <w:rPr>
                <w:rFonts w:ascii="ＭＳ 明朝" w:eastAsia="ＭＳ 明朝" w:hAnsi="ＭＳ 明朝"/>
                <w:b/>
                <w:sz w:val="16"/>
                <w:szCs w:val="16"/>
                <w:u w:val="single"/>
              </w:rPr>
              <w:t>海洋センター勤務職員の継続雇用及び人材の登用</w:t>
            </w:r>
          </w:p>
          <w:p w14:paraId="0DDA3EC7"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・施設を安全、安定的に運営するためには、経験豊かで専門性を有した職員の確保が重要であり、指定管理</w:t>
            </w:r>
            <w:r w:rsidRPr="0094558C">
              <w:rPr>
                <w:rFonts w:ascii="ＭＳ 明朝" w:eastAsia="ＭＳ 明朝" w:hAnsi="ＭＳ 明朝" w:hint="eastAsia"/>
                <w:sz w:val="16"/>
                <w:szCs w:val="16"/>
              </w:rPr>
              <w:t>者が青少年活動指導者として養成し</w:t>
            </w:r>
            <w:r w:rsidRPr="0048090E">
              <w:rPr>
                <w:rFonts w:ascii="ＭＳ 明朝" w:eastAsia="ＭＳ 明朝" w:hAnsi="ＭＳ 明朝" w:hint="eastAsia"/>
                <w:sz w:val="16"/>
                <w:szCs w:val="16"/>
              </w:rPr>
              <w:t>てきた現職員を全員継続雇用している。</w:t>
            </w:r>
          </w:p>
          <w:p w14:paraId="08A71597" w14:textId="77777777" w:rsidR="00F77B9F" w:rsidRPr="00652D74" w:rsidRDefault="00F77B9F" w:rsidP="00F77B9F">
            <w:pPr>
              <w:spacing w:line="200" w:lineRule="exact"/>
              <w:rPr>
                <w:rFonts w:ascii="ＭＳ 明朝" w:eastAsia="ＭＳ 明朝" w:hAnsi="ＭＳ 明朝"/>
                <w:strike/>
                <w:sz w:val="16"/>
                <w:szCs w:val="16"/>
              </w:rPr>
            </w:pPr>
          </w:p>
          <w:p w14:paraId="0CF3E54D" w14:textId="77777777" w:rsidR="00F77B9F" w:rsidRPr="00AD39A7" w:rsidRDefault="00F77B9F" w:rsidP="00F77B9F">
            <w:pPr>
              <w:spacing w:line="200" w:lineRule="exact"/>
              <w:rPr>
                <w:rFonts w:ascii="ＭＳ 明朝" w:eastAsia="ＭＳ 明朝" w:hAnsi="ＭＳ 明朝"/>
                <w:b/>
                <w:sz w:val="16"/>
                <w:szCs w:val="16"/>
                <w:u w:val="single"/>
              </w:rPr>
            </w:pPr>
            <w:r w:rsidRPr="00AD39A7">
              <w:rPr>
                <w:rFonts w:ascii="ＭＳ 明朝" w:eastAsia="ＭＳ 明朝" w:hAnsi="ＭＳ 明朝" w:hint="eastAsia"/>
                <w:b/>
                <w:sz w:val="16"/>
                <w:szCs w:val="16"/>
                <w:u w:val="single"/>
              </w:rPr>
              <w:t>②</w:t>
            </w:r>
            <w:r w:rsidRPr="00AD39A7">
              <w:rPr>
                <w:rFonts w:ascii="ＭＳ 明朝" w:eastAsia="ＭＳ 明朝" w:hAnsi="ＭＳ 明朝"/>
                <w:b/>
                <w:sz w:val="16"/>
                <w:szCs w:val="16"/>
                <w:u w:val="single"/>
              </w:rPr>
              <w:t>欠員の補充確保</w:t>
            </w:r>
          </w:p>
          <w:p w14:paraId="03B06B3B"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・職員に欠員が生じた場合には、共同</w:t>
            </w:r>
            <w:r>
              <w:rPr>
                <w:rFonts w:ascii="ＭＳ 明朝" w:eastAsia="ＭＳ 明朝" w:hAnsi="ＭＳ 明朝" w:hint="eastAsia"/>
                <w:sz w:val="16"/>
                <w:szCs w:val="16"/>
              </w:rPr>
              <w:t>２</w:t>
            </w:r>
            <w:r w:rsidRPr="0048090E">
              <w:rPr>
                <w:rFonts w:ascii="ＭＳ 明朝" w:eastAsia="ＭＳ 明朝" w:hAnsi="ＭＳ 明朝" w:hint="eastAsia"/>
                <w:sz w:val="16"/>
                <w:szCs w:val="16"/>
              </w:rPr>
              <w:t>法人の職員の異動の他、野外教育等の実践経験のある者、海洋センター等青少年施設のボランティアリーダー経験者、環境学習や海洋活動に関する知識を有する人材の中から補充採用する</w:t>
            </w:r>
            <w:r>
              <w:rPr>
                <w:rFonts w:ascii="ＭＳ 明朝" w:eastAsia="ＭＳ 明朝" w:hAnsi="ＭＳ 明朝" w:hint="eastAsia"/>
                <w:sz w:val="16"/>
                <w:szCs w:val="16"/>
              </w:rPr>
              <w:t>とともに大学の求人広告もおこなっている。</w:t>
            </w:r>
          </w:p>
          <w:p w14:paraId="220E6903" w14:textId="77777777" w:rsidR="00F77B9F" w:rsidRDefault="00F77B9F" w:rsidP="00F77B9F">
            <w:pPr>
              <w:spacing w:line="200" w:lineRule="exact"/>
              <w:ind w:left="160" w:hangingChars="100" w:hanging="160"/>
              <w:rPr>
                <w:rFonts w:ascii="ＭＳ 明朝" w:eastAsia="ＭＳ 明朝" w:hAnsi="ＭＳ 明朝"/>
                <w:strike/>
                <w:color w:val="FF0000"/>
                <w:sz w:val="16"/>
                <w:szCs w:val="16"/>
              </w:rPr>
            </w:pPr>
          </w:p>
          <w:p w14:paraId="1DDF62DF" w14:textId="77777777" w:rsidR="00F77B9F" w:rsidRPr="0048090E" w:rsidRDefault="00F77B9F" w:rsidP="00F77B9F">
            <w:pPr>
              <w:spacing w:line="200" w:lineRule="exact"/>
              <w:ind w:left="161" w:hangingChars="100" w:hanging="161"/>
              <w:rPr>
                <w:rFonts w:ascii="ＭＳ 明朝" w:eastAsia="ＭＳ 明朝" w:hAnsi="ＭＳ 明朝"/>
                <w:b/>
                <w:sz w:val="16"/>
                <w:szCs w:val="16"/>
              </w:rPr>
            </w:pPr>
            <w:r w:rsidRPr="0048090E">
              <w:rPr>
                <w:rFonts w:ascii="ＭＳ 明朝" w:eastAsia="ＭＳ 明朝" w:hAnsi="ＭＳ 明朝" w:hint="eastAsia"/>
                <w:b/>
                <w:sz w:val="16"/>
                <w:szCs w:val="16"/>
              </w:rPr>
              <w:t>３．従業員の指導育成、研修体制（資料7参照）</w:t>
            </w:r>
          </w:p>
          <w:p w14:paraId="52AA92B8" w14:textId="6EABD0AE" w:rsidR="00F77B9F" w:rsidRPr="0048090E" w:rsidRDefault="00F77B9F" w:rsidP="00AD39A7">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・青少年の健全育成施設に従事するに相応しい職員の養成確保のため、職員に必要なスキルや理論等及び、個々の職員の業務能力と業務意欲の向上を図るための研修に取り組んでいる。</w:t>
            </w:r>
          </w:p>
          <w:p w14:paraId="74CB6C7D" w14:textId="77777777" w:rsidR="00F77B9F" w:rsidRPr="00AD39A7" w:rsidRDefault="00F77B9F" w:rsidP="00F77B9F">
            <w:pPr>
              <w:spacing w:line="200" w:lineRule="exact"/>
              <w:ind w:left="161" w:hangingChars="100" w:hanging="161"/>
              <w:rPr>
                <w:rFonts w:ascii="ＭＳ 明朝" w:eastAsia="ＭＳ 明朝" w:hAnsi="ＭＳ 明朝"/>
                <w:b/>
                <w:sz w:val="16"/>
                <w:szCs w:val="16"/>
                <w:u w:val="single"/>
              </w:rPr>
            </w:pPr>
            <w:r w:rsidRPr="00AD39A7">
              <w:rPr>
                <w:rFonts w:ascii="ＭＳ 明朝" w:eastAsia="ＭＳ 明朝" w:hAnsi="ＭＳ 明朝" w:hint="eastAsia"/>
                <w:b/>
                <w:sz w:val="16"/>
                <w:szCs w:val="16"/>
                <w:u w:val="single"/>
              </w:rPr>
              <w:t>①</w:t>
            </w:r>
            <w:r w:rsidRPr="00AD39A7">
              <w:rPr>
                <w:rFonts w:ascii="ＭＳ 明朝" w:eastAsia="ＭＳ 明朝" w:hAnsi="ＭＳ 明朝"/>
                <w:b/>
                <w:sz w:val="16"/>
                <w:szCs w:val="16"/>
                <w:u w:val="single"/>
              </w:rPr>
              <w:t>研修</w:t>
            </w:r>
          </w:p>
          <w:p w14:paraId="3B0DFAD6" w14:textId="77777777" w:rsidR="00F77B9F" w:rsidRPr="0048090E" w:rsidRDefault="00F77B9F" w:rsidP="00F77B9F">
            <w:pPr>
              <w:spacing w:line="200" w:lineRule="exact"/>
              <w:ind w:left="160" w:hangingChars="100" w:hanging="160"/>
              <w:rPr>
                <w:rFonts w:ascii="ＭＳ 明朝" w:eastAsia="ＭＳ 明朝" w:hAnsi="ＭＳ 明朝"/>
                <w:sz w:val="16"/>
                <w:szCs w:val="16"/>
              </w:rPr>
            </w:pPr>
            <w:r w:rsidRPr="0048090E">
              <w:rPr>
                <w:rFonts w:ascii="ＭＳ 明朝" w:eastAsia="ＭＳ 明朝" w:hAnsi="ＭＳ 明朝"/>
                <w:sz w:val="16"/>
                <w:szCs w:val="16"/>
              </w:rPr>
              <w:t>(1)定例研修・訓練</w:t>
            </w:r>
          </w:p>
          <w:p w14:paraId="225CAE4C"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・食品衛生管理講習、食品取扱衛生講習、人権研修、救急法（心肺蘇生法・AED）、青少年教育関連講習、地震津波災害対応訓練、消防避難訓練の実施。</w:t>
            </w:r>
          </w:p>
          <w:p w14:paraId="5897692F"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(2)技術研修</w:t>
            </w:r>
          </w:p>
          <w:p w14:paraId="43AB062B"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・海洋活動の各プログラムの指導及び指導救助艇の操船技術と救助法、陸上活動の各プログラムの指導技術等の研修の実施。</w:t>
            </w:r>
          </w:p>
          <w:p w14:paraId="13186E26"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(3)自己研修</w:t>
            </w:r>
          </w:p>
          <w:p w14:paraId="2B466912" w14:textId="77777777" w:rsidR="00F77B9F" w:rsidRPr="004B33EB"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・外部で実施されている各種研修会・講習会に参加し、個々の職員の知識・技術等の向上を図り、職員のとしての資質を高める。</w:t>
            </w:r>
          </w:p>
          <w:p w14:paraId="47399308"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 xml:space="preserve">　＊小学校教員免許取得のための通信教育の受講</w:t>
            </w:r>
          </w:p>
          <w:p w14:paraId="06CA7C4A"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 xml:space="preserve">　＊近畿地区青少年教育施設協議会が実施する若手職員研修会受講</w:t>
            </w:r>
          </w:p>
          <w:p w14:paraId="210EE951"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 xml:space="preserve">　＊大阪府キャンプ協会の専門部会への参加　　他</w:t>
            </w:r>
          </w:p>
          <w:p w14:paraId="54199860"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(4)資格取得研修</w:t>
            </w:r>
          </w:p>
          <w:p w14:paraId="74F76D71"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海洋活動に必要な船舶免許及びカヌー指導者資格の取得、野外活動や環境教育の指導向上のための自然体験活動指導者資格及び、キャンプインストラクター資格、海上・陸上特殊無線技士資格等の資格を取得させる。</w:t>
            </w:r>
          </w:p>
          <w:p w14:paraId="532E8EB2"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(5)関係団体が実施する研修会への参加</w:t>
            </w:r>
          </w:p>
          <w:p w14:paraId="3C252C3D"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・青少年育成団体等関係団体が実施する研修会、セミナー等への参加を通して職員の資質の向上を図る。</w:t>
            </w:r>
          </w:p>
          <w:p w14:paraId="791EF760"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 xml:space="preserve">　＊大阪府キャンプ協会主催のキャンプサロンへの参加</w:t>
            </w:r>
          </w:p>
          <w:p w14:paraId="34050833"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 xml:space="preserve">　＊関西テレビ青少年育成事業団等主催のリスクマネージメントセミナーへの参加</w:t>
            </w:r>
          </w:p>
          <w:p w14:paraId="40185CC7"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 xml:space="preserve">　＊自然体験活動推進協議会主催のリスクマネージメントセミナーへの参加</w:t>
            </w:r>
          </w:p>
          <w:p w14:paraId="01AC0661" w14:textId="77777777" w:rsidR="00F77B9F" w:rsidRPr="0048090E" w:rsidRDefault="00F77B9F" w:rsidP="00F77B9F">
            <w:pPr>
              <w:spacing w:line="200" w:lineRule="exact"/>
              <w:ind w:leftChars="100" w:left="530" w:hangingChars="200" w:hanging="320"/>
              <w:rPr>
                <w:rFonts w:ascii="ＭＳ 明朝" w:eastAsia="ＭＳ 明朝" w:hAnsi="ＭＳ 明朝"/>
                <w:sz w:val="16"/>
                <w:szCs w:val="16"/>
              </w:rPr>
            </w:pPr>
            <w:r w:rsidRPr="0048090E">
              <w:rPr>
                <w:rFonts w:ascii="ＭＳ 明朝" w:eastAsia="ＭＳ 明朝" w:hAnsi="ＭＳ 明朝" w:hint="eastAsia"/>
                <w:sz w:val="16"/>
                <w:szCs w:val="16"/>
              </w:rPr>
              <w:t xml:space="preserve">　＊近畿地区青少年教育施設協議会主催の研修会への参加　　他</w:t>
            </w:r>
          </w:p>
          <w:p w14:paraId="3F7D60AD"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(6)職員の業務能力の向上</w:t>
            </w:r>
          </w:p>
          <w:p w14:paraId="47F2917C" w14:textId="77777777" w:rsidR="00F77B9F" w:rsidRPr="0048090E" w:rsidRDefault="00F77B9F" w:rsidP="00F77B9F">
            <w:pPr>
              <w:spacing w:line="200" w:lineRule="exact"/>
              <w:ind w:leftChars="100" w:left="210"/>
              <w:rPr>
                <w:rFonts w:ascii="ＭＳ 明朝" w:eastAsia="ＭＳ 明朝" w:hAnsi="ＭＳ 明朝"/>
                <w:sz w:val="16"/>
                <w:szCs w:val="16"/>
              </w:rPr>
            </w:pPr>
            <w:r w:rsidRPr="0048090E">
              <w:rPr>
                <w:rFonts w:ascii="ＭＳ 明朝" w:eastAsia="ＭＳ 明朝" w:hAnsi="ＭＳ 明朝" w:hint="eastAsia"/>
                <w:sz w:val="16"/>
                <w:szCs w:val="16"/>
              </w:rPr>
              <w:t>・</w:t>
            </w:r>
            <w:r>
              <w:rPr>
                <w:rFonts w:ascii="ＭＳ 明朝" w:eastAsia="ＭＳ 明朝" w:hAnsi="ＭＳ 明朝" w:hint="eastAsia"/>
                <w:sz w:val="16"/>
                <w:szCs w:val="16"/>
              </w:rPr>
              <w:t>ＯＪＴ</w:t>
            </w:r>
            <w:r w:rsidRPr="0048090E">
              <w:rPr>
                <w:rFonts w:ascii="ＭＳ 明朝" w:eastAsia="ＭＳ 明朝" w:hAnsi="ＭＳ 明朝" w:hint="eastAsia"/>
                <w:sz w:val="16"/>
                <w:szCs w:val="16"/>
              </w:rPr>
              <w:t>による職務研修の実施による業務能力の向上を図る。</w:t>
            </w:r>
          </w:p>
          <w:p w14:paraId="3FC41B36" w14:textId="77777777" w:rsidR="00F77B9F" w:rsidRPr="0094558C"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lastRenderedPageBreak/>
              <w:t>・個々人の業務目標（達成目標、改善目標、資格取得目標等）を持って業務に取り組むために</w:t>
            </w:r>
            <w:r w:rsidRPr="0094558C">
              <w:rPr>
                <w:rFonts w:ascii="ＭＳ 明朝" w:eastAsia="ＭＳ 明朝" w:hAnsi="ＭＳ 明朝" w:hint="eastAsia"/>
                <w:sz w:val="16"/>
                <w:szCs w:val="16"/>
              </w:rPr>
              <w:t>、チャレンジシートを作成させる。</w:t>
            </w:r>
          </w:p>
          <w:p w14:paraId="6154C64D"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94558C">
              <w:rPr>
                <w:rFonts w:ascii="ＭＳ 明朝" w:eastAsia="ＭＳ 明朝" w:hAnsi="ＭＳ 明朝" w:hint="eastAsia"/>
                <w:sz w:val="16"/>
                <w:szCs w:val="16"/>
              </w:rPr>
              <w:t>・ＰＤＣＡサ</w:t>
            </w:r>
            <w:r w:rsidRPr="0048090E">
              <w:rPr>
                <w:rFonts w:ascii="ＭＳ 明朝" w:eastAsia="ＭＳ 明朝" w:hAnsi="ＭＳ 明朝" w:hint="eastAsia"/>
                <w:sz w:val="16"/>
                <w:szCs w:val="16"/>
              </w:rPr>
              <w:t>イクルによる業務の取組み。</w:t>
            </w:r>
          </w:p>
          <w:p w14:paraId="0C485018" w14:textId="77777777" w:rsidR="00F77B9F" w:rsidRPr="0048090E" w:rsidRDefault="00F77B9F" w:rsidP="00F77B9F">
            <w:pPr>
              <w:spacing w:line="200" w:lineRule="exact"/>
              <w:ind w:left="480" w:hangingChars="300" w:hanging="480"/>
              <w:rPr>
                <w:rFonts w:ascii="ＭＳ 明朝" w:eastAsia="ＭＳ 明朝" w:hAnsi="ＭＳ 明朝"/>
                <w:sz w:val="16"/>
                <w:szCs w:val="16"/>
              </w:rPr>
            </w:pPr>
          </w:p>
          <w:p w14:paraId="4D354D35" w14:textId="77777777" w:rsidR="00F77B9F" w:rsidRPr="00AD39A7" w:rsidRDefault="00F77B9F" w:rsidP="00F77B9F">
            <w:pPr>
              <w:spacing w:line="200" w:lineRule="exact"/>
              <w:rPr>
                <w:rFonts w:ascii="ＭＳ 明朝" w:eastAsia="ＭＳ 明朝" w:hAnsi="ＭＳ 明朝"/>
                <w:b/>
                <w:sz w:val="16"/>
                <w:szCs w:val="16"/>
                <w:u w:val="single"/>
              </w:rPr>
            </w:pPr>
            <w:r w:rsidRPr="00AD39A7">
              <w:rPr>
                <w:rFonts w:ascii="ＭＳ 明朝" w:eastAsia="ＭＳ 明朝" w:hAnsi="ＭＳ 明朝" w:hint="eastAsia"/>
                <w:b/>
                <w:sz w:val="16"/>
                <w:szCs w:val="16"/>
                <w:u w:val="single"/>
              </w:rPr>
              <w:t>②大学生専属ボランティアリーダー養成研修</w:t>
            </w:r>
          </w:p>
          <w:p w14:paraId="10DFD5B4"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・舟艇活動や自主事業（子ども対象事業等）の指導に当たるために必要なスキル及び理論研修を、資料7の研修計画に基づき、年間を通して取り組んでいる。</w:t>
            </w:r>
          </w:p>
          <w:p w14:paraId="76161FFF"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(1)理論研修</w:t>
            </w:r>
          </w:p>
          <w:p w14:paraId="49D67006" w14:textId="77777777" w:rsidR="00F77B9F" w:rsidRPr="0048090E"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・子ども達の指導に必要な青少年の理解、対人援助法（グループワーク理論）、救急法とリスクマネジメント、食品衛生と食物アレルギー、組織キャンプ理論等の理論研修。</w:t>
            </w:r>
          </w:p>
          <w:p w14:paraId="42946FB8" w14:textId="77777777" w:rsidR="00F77B9F" w:rsidRPr="0048090E" w:rsidRDefault="00F77B9F" w:rsidP="00F77B9F">
            <w:pPr>
              <w:spacing w:line="200" w:lineRule="exact"/>
              <w:rPr>
                <w:rFonts w:ascii="ＭＳ 明朝" w:eastAsia="ＭＳ 明朝" w:hAnsi="ＭＳ 明朝"/>
                <w:sz w:val="16"/>
                <w:szCs w:val="16"/>
              </w:rPr>
            </w:pPr>
            <w:r w:rsidRPr="0048090E">
              <w:rPr>
                <w:rFonts w:ascii="ＭＳ 明朝" w:eastAsia="ＭＳ 明朝" w:hAnsi="ＭＳ 明朝"/>
                <w:sz w:val="16"/>
                <w:szCs w:val="16"/>
              </w:rPr>
              <w:t>(2)実技研修</w:t>
            </w:r>
          </w:p>
          <w:p w14:paraId="538EC201" w14:textId="77777777" w:rsidR="00F77B9F" w:rsidRDefault="00F77B9F" w:rsidP="00F77B9F">
            <w:pPr>
              <w:spacing w:line="200" w:lineRule="exact"/>
              <w:ind w:leftChars="100" w:left="370" w:hangingChars="100" w:hanging="160"/>
              <w:rPr>
                <w:rFonts w:ascii="ＭＳ 明朝" w:eastAsia="ＭＳ 明朝" w:hAnsi="ＭＳ 明朝"/>
                <w:sz w:val="16"/>
                <w:szCs w:val="16"/>
              </w:rPr>
            </w:pPr>
            <w:r w:rsidRPr="0048090E">
              <w:rPr>
                <w:rFonts w:ascii="ＭＳ 明朝" w:eastAsia="ＭＳ 明朝" w:hAnsi="ＭＳ 明朝" w:hint="eastAsia"/>
                <w:sz w:val="16"/>
                <w:szCs w:val="16"/>
              </w:rPr>
              <w:t>・子ども達の活動指導に当たるための舟艇活動、キャンプファイアー、野外炊さん、各種クラフト、環境プログラム等の実技習得研修。</w:t>
            </w:r>
          </w:p>
          <w:p w14:paraId="26B58A3D" w14:textId="1EA60D7B" w:rsidR="00F77B9F" w:rsidRDefault="00AD39A7" w:rsidP="00AD39A7">
            <w:pPr>
              <w:spacing w:line="200" w:lineRule="exact"/>
              <w:rPr>
                <w:rFonts w:ascii="ＭＳ 明朝" w:eastAsia="ＭＳ 明朝" w:hAnsi="ＭＳ 明朝"/>
                <w:bCs/>
                <w:sz w:val="16"/>
                <w:szCs w:val="16"/>
              </w:rPr>
            </w:pPr>
            <w:r>
              <w:rPr>
                <w:rFonts w:ascii="ＭＳ 明朝" w:eastAsia="ＭＳ 明朝" w:hAnsi="ＭＳ 明朝"/>
                <w:bCs/>
                <w:sz w:val="16"/>
                <w:szCs w:val="16"/>
              </w:rPr>
              <w:t>(3)</w:t>
            </w:r>
            <w:r w:rsidR="00F77B9F">
              <w:rPr>
                <w:rFonts w:ascii="ＭＳ 明朝" w:eastAsia="ＭＳ 明朝" w:hAnsi="ＭＳ 明朝" w:hint="eastAsia"/>
                <w:bCs/>
                <w:sz w:val="16"/>
                <w:szCs w:val="16"/>
              </w:rPr>
              <w:t>OJT</w:t>
            </w:r>
          </w:p>
          <w:p w14:paraId="1D8512E4" w14:textId="77777777" w:rsidR="00F77B9F" w:rsidRDefault="00F77B9F" w:rsidP="00F77B9F">
            <w:pPr>
              <w:spacing w:line="200" w:lineRule="exact"/>
              <w:ind w:left="160" w:hangingChars="100" w:hanging="160"/>
              <w:rPr>
                <w:rFonts w:ascii="ＭＳ 明朝" w:eastAsia="ＭＳ 明朝" w:hAnsi="ＭＳ 明朝"/>
                <w:bCs/>
                <w:sz w:val="16"/>
                <w:szCs w:val="16"/>
              </w:rPr>
            </w:pPr>
            <w:r>
              <w:rPr>
                <w:rFonts w:ascii="ＭＳ 明朝" w:eastAsia="ＭＳ 明朝" w:hAnsi="ＭＳ 明朝" w:hint="eastAsia"/>
                <w:bCs/>
                <w:sz w:val="16"/>
                <w:szCs w:val="16"/>
              </w:rPr>
              <w:t xml:space="preserve">　・事業の初めに現在の子どもたちの状況把握、終了後の振り返りを行い、日々変化する</w:t>
            </w:r>
          </w:p>
          <w:p w14:paraId="1532684F" w14:textId="2BA18659" w:rsidR="00F77B9F" w:rsidRDefault="00F77B9F" w:rsidP="00F77B9F">
            <w:pPr>
              <w:spacing w:line="200" w:lineRule="exact"/>
              <w:ind w:left="160" w:hangingChars="100" w:hanging="160"/>
              <w:rPr>
                <w:rFonts w:ascii="ＭＳ 明朝" w:eastAsia="ＭＳ 明朝" w:hAnsi="ＭＳ 明朝"/>
                <w:bCs/>
                <w:sz w:val="16"/>
                <w:szCs w:val="16"/>
              </w:rPr>
            </w:pPr>
            <w:r>
              <w:rPr>
                <w:rFonts w:ascii="ＭＳ 明朝" w:eastAsia="ＭＳ 明朝" w:hAnsi="ＭＳ 明朝" w:hint="eastAsia"/>
                <w:bCs/>
                <w:sz w:val="16"/>
                <w:szCs w:val="16"/>
              </w:rPr>
              <w:t xml:space="preserve">　</w:t>
            </w:r>
            <w:r w:rsidR="00AD39A7">
              <w:rPr>
                <w:rFonts w:ascii="ＭＳ 明朝" w:eastAsia="ＭＳ 明朝" w:hAnsi="ＭＳ 明朝" w:hint="eastAsia"/>
                <w:bCs/>
                <w:sz w:val="16"/>
                <w:szCs w:val="16"/>
              </w:rPr>
              <w:t xml:space="preserve">　</w:t>
            </w:r>
            <w:r>
              <w:rPr>
                <w:rFonts w:ascii="ＭＳ 明朝" w:eastAsia="ＭＳ 明朝" w:hAnsi="ＭＳ 明朝" w:hint="eastAsia"/>
                <w:bCs/>
                <w:sz w:val="16"/>
                <w:szCs w:val="16"/>
              </w:rPr>
              <w:t>子どもたちへの理解を深めている。</w:t>
            </w:r>
          </w:p>
          <w:p w14:paraId="2B5660A0" w14:textId="27CA6118" w:rsidR="00EB49F4" w:rsidRDefault="00EB49F4" w:rsidP="008A3262">
            <w:pPr>
              <w:spacing w:line="200" w:lineRule="exact"/>
              <w:rPr>
                <w:rFonts w:ascii="ＭＳ 明朝" w:eastAsia="ＭＳ 明朝" w:hAnsi="ＭＳ 明朝"/>
                <w:bCs/>
                <w:sz w:val="16"/>
                <w:szCs w:val="16"/>
              </w:rPr>
            </w:pPr>
          </w:p>
          <w:p w14:paraId="5EEC005A" w14:textId="11319881" w:rsidR="00DA3B0F" w:rsidRPr="000F0B58" w:rsidRDefault="00DA3B0F" w:rsidP="00DA3B0F">
            <w:pPr>
              <w:spacing w:line="200" w:lineRule="exact"/>
              <w:rPr>
                <w:rFonts w:ascii="ＭＳ 明朝" w:eastAsia="ＭＳ 明朝" w:hAnsi="ＭＳ 明朝"/>
                <w:b/>
                <w:bCs/>
                <w:sz w:val="16"/>
                <w:szCs w:val="16"/>
              </w:rPr>
            </w:pPr>
            <w:r w:rsidRPr="000F0B58">
              <w:rPr>
                <w:rFonts w:ascii="ＭＳ 明朝" w:eastAsia="ＭＳ 明朝" w:hAnsi="ＭＳ 明朝" w:hint="eastAsia"/>
                <w:b/>
                <w:bCs/>
                <w:sz w:val="16"/>
                <w:szCs w:val="16"/>
              </w:rPr>
              <w:t>４．職員配置計画</w:t>
            </w:r>
          </w:p>
          <w:tbl>
            <w:tblPr>
              <w:tblStyle w:val="a3"/>
              <w:tblW w:w="6407" w:type="dxa"/>
              <w:tblInd w:w="108" w:type="dxa"/>
              <w:tblLayout w:type="fixed"/>
              <w:tblCellMar>
                <w:left w:w="57" w:type="dxa"/>
                <w:right w:w="57" w:type="dxa"/>
              </w:tblCellMar>
              <w:tblLook w:val="04A0" w:firstRow="1" w:lastRow="0" w:firstColumn="1" w:lastColumn="0" w:noHBand="0" w:noVBand="1"/>
            </w:tblPr>
            <w:tblGrid>
              <w:gridCol w:w="1209"/>
              <w:gridCol w:w="902"/>
              <w:gridCol w:w="684"/>
              <w:gridCol w:w="678"/>
              <w:gridCol w:w="733"/>
              <w:gridCol w:w="734"/>
              <w:gridCol w:w="733"/>
              <w:gridCol w:w="734"/>
            </w:tblGrid>
            <w:tr w:rsidR="00DA3B0F" w:rsidRPr="00D03069" w14:paraId="51417ED8" w14:textId="77777777" w:rsidTr="008B11CA">
              <w:tc>
                <w:tcPr>
                  <w:tcW w:w="6407" w:type="dxa"/>
                  <w:gridSpan w:val="8"/>
                  <w:tcBorders>
                    <w:top w:val="nil"/>
                    <w:left w:val="nil"/>
                    <w:bottom w:val="single" w:sz="4" w:space="0" w:color="auto"/>
                    <w:right w:val="nil"/>
                  </w:tcBorders>
                  <w:vAlign w:val="bottom"/>
                </w:tcPr>
                <w:p w14:paraId="37FF1E7D"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(単位:名)</w:t>
                  </w:r>
                </w:p>
              </w:tc>
            </w:tr>
            <w:tr w:rsidR="00DA3B0F" w:rsidRPr="00D03069" w14:paraId="0149AD38" w14:textId="77777777" w:rsidTr="00AA2E98">
              <w:tc>
                <w:tcPr>
                  <w:tcW w:w="1209" w:type="dxa"/>
                  <w:tcBorders>
                    <w:top w:val="single" w:sz="4" w:space="0" w:color="auto"/>
                  </w:tcBorders>
                  <w:shd w:val="clear" w:color="auto" w:fill="F2F2F2" w:themeFill="background1" w:themeFillShade="F2"/>
                  <w:vAlign w:val="center"/>
                </w:tcPr>
                <w:p w14:paraId="58AC11B7" w14:textId="2FBE56B0"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業務内容</w:t>
                  </w:r>
                </w:p>
              </w:tc>
              <w:tc>
                <w:tcPr>
                  <w:tcW w:w="902" w:type="dxa"/>
                  <w:tcBorders>
                    <w:top w:val="single" w:sz="4" w:space="0" w:color="auto"/>
                  </w:tcBorders>
                  <w:shd w:val="clear" w:color="auto" w:fill="F2F2F2" w:themeFill="background1" w:themeFillShade="F2"/>
                  <w:vAlign w:val="center"/>
                </w:tcPr>
                <w:p w14:paraId="5C306CE0" w14:textId="761DA6FB"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雇用形態</w:t>
                  </w:r>
                </w:p>
              </w:tc>
              <w:tc>
                <w:tcPr>
                  <w:tcW w:w="684" w:type="dxa"/>
                  <w:tcBorders>
                    <w:top w:val="single" w:sz="4" w:space="0" w:color="auto"/>
                  </w:tcBorders>
                  <w:shd w:val="clear" w:color="auto" w:fill="F2F2F2" w:themeFill="background1" w:themeFillShade="F2"/>
                  <w:vAlign w:val="center"/>
                </w:tcPr>
                <w:p w14:paraId="789C9DFD" w14:textId="77777777" w:rsidR="00DA3B0F" w:rsidRPr="008B11CA" w:rsidRDefault="00DA3B0F" w:rsidP="00DA3B0F">
                  <w:pPr>
                    <w:spacing w:line="280" w:lineRule="exact"/>
                    <w:jc w:val="center"/>
                    <w:rPr>
                      <w:rFonts w:ascii="ＭＳ 明朝" w:eastAsia="ＭＳ 明朝" w:hAnsi="ＭＳ 明朝"/>
                      <w:color w:val="000000" w:themeColor="text1"/>
                      <w:sz w:val="16"/>
                      <w:szCs w:val="16"/>
                    </w:rPr>
                  </w:pPr>
                  <w:r w:rsidRPr="008B11CA">
                    <w:rPr>
                      <w:rFonts w:ascii="ＭＳ 明朝" w:eastAsia="ＭＳ 明朝" w:hAnsi="ＭＳ 明朝" w:hint="eastAsia"/>
                      <w:color w:val="000000" w:themeColor="text1"/>
                      <w:sz w:val="16"/>
                      <w:szCs w:val="16"/>
                    </w:rPr>
                    <w:t>申請時</w:t>
                  </w:r>
                </w:p>
                <w:p w14:paraId="15890FAA" w14:textId="2B65E028"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人数</w:t>
                  </w:r>
                </w:p>
              </w:tc>
              <w:tc>
                <w:tcPr>
                  <w:tcW w:w="678" w:type="dxa"/>
                  <w:tcBorders>
                    <w:top w:val="single" w:sz="4" w:space="0" w:color="auto"/>
                  </w:tcBorders>
                  <w:shd w:val="clear" w:color="auto" w:fill="F2F2F2" w:themeFill="background1" w:themeFillShade="F2"/>
                  <w:vAlign w:val="center"/>
                </w:tcPr>
                <w:p w14:paraId="256EF10D" w14:textId="77777777" w:rsidR="00DA3B0F" w:rsidRPr="008B11CA" w:rsidRDefault="00DA3B0F" w:rsidP="00DA3B0F">
                  <w:pPr>
                    <w:spacing w:line="280" w:lineRule="exact"/>
                    <w:jc w:val="center"/>
                    <w:rPr>
                      <w:rFonts w:ascii="ＭＳ 明朝" w:eastAsia="ＭＳ 明朝" w:hAnsi="ＭＳ 明朝"/>
                      <w:color w:val="000000" w:themeColor="text1"/>
                      <w:sz w:val="16"/>
                      <w:szCs w:val="16"/>
                    </w:rPr>
                  </w:pPr>
                  <w:r w:rsidRPr="008B11CA">
                    <w:rPr>
                      <w:rFonts w:ascii="ＭＳ 明朝" w:eastAsia="ＭＳ 明朝" w:hAnsi="ＭＳ 明朝" w:hint="eastAsia"/>
                      <w:color w:val="000000" w:themeColor="text1"/>
                      <w:sz w:val="16"/>
                      <w:szCs w:val="16"/>
                    </w:rPr>
                    <w:t>R</w:t>
                  </w:r>
                  <w:r w:rsidRPr="008B11CA">
                    <w:rPr>
                      <w:rFonts w:ascii="ＭＳ 明朝" w:eastAsia="ＭＳ 明朝" w:hAnsi="ＭＳ 明朝"/>
                      <w:color w:val="000000" w:themeColor="text1"/>
                      <w:sz w:val="16"/>
                      <w:szCs w:val="16"/>
                    </w:rPr>
                    <w:t>6</w:t>
                  </w:r>
                  <w:r w:rsidRPr="008B11CA">
                    <w:rPr>
                      <w:rFonts w:ascii="ＭＳ 明朝" w:eastAsia="ＭＳ 明朝" w:hAnsi="ＭＳ 明朝" w:hint="eastAsia"/>
                      <w:color w:val="000000" w:themeColor="text1"/>
                      <w:sz w:val="16"/>
                      <w:szCs w:val="16"/>
                    </w:rPr>
                    <w:t>年度</w:t>
                  </w:r>
                </w:p>
                <w:p w14:paraId="6B8018E8" w14:textId="2C2233CD"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人数</w:t>
                  </w:r>
                </w:p>
              </w:tc>
              <w:tc>
                <w:tcPr>
                  <w:tcW w:w="733" w:type="dxa"/>
                  <w:tcBorders>
                    <w:top w:val="single" w:sz="4" w:space="0" w:color="auto"/>
                  </w:tcBorders>
                  <w:shd w:val="clear" w:color="auto" w:fill="F2F2F2" w:themeFill="background1" w:themeFillShade="F2"/>
                  <w:vAlign w:val="center"/>
                </w:tcPr>
                <w:p w14:paraId="60BBB60A" w14:textId="77777777" w:rsidR="00DA3B0F" w:rsidRPr="008B11CA" w:rsidRDefault="00DA3B0F" w:rsidP="00DA3B0F">
                  <w:pPr>
                    <w:spacing w:line="280" w:lineRule="exact"/>
                    <w:jc w:val="center"/>
                    <w:rPr>
                      <w:rFonts w:ascii="ＭＳ 明朝" w:eastAsia="ＭＳ 明朝" w:hAnsi="ＭＳ 明朝"/>
                      <w:color w:val="000000" w:themeColor="text1"/>
                      <w:sz w:val="16"/>
                      <w:szCs w:val="16"/>
                    </w:rPr>
                  </w:pPr>
                  <w:r w:rsidRPr="008B11CA">
                    <w:rPr>
                      <w:rFonts w:ascii="ＭＳ 明朝" w:eastAsia="ＭＳ 明朝" w:hAnsi="ＭＳ 明朝" w:hint="eastAsia"/>
                      <w:color w:val="000000" w:themeColor="text1"/>
                      <w:sz w:val="16"/>
                      <w:szCs w:val="16"/>
                    </w:rPr>
                    <w:t>R</w:t>
                  </w:r>
                  <w:r w:rsidRPr="008B11CA">
                    <w:rPr>
                      <w:rFonts w:ascii="ＭＳ 明朝" w:eastAsia="ＭＳ 明朝" w:hAnsi="ＭＳ 明朝"/>
                      <w:color w:val="000000" w:themeColor="text1"/>
                      <w:sz w:val="16"/>
                      <w:szCs w:val="16"/>
                    </w:rPr>
                    <w:t>7</w:t>
                  </w:r>
                  <w:r w:rsidRPr="008B11CA">
                    <w:rPr>
                      <w:rFonts w:ascii="ＭＳ 明朝" w:eastAsia="ＭＳ 明朝" w:hAnsi="ＭＳ 明朝" w:hint="eastAsia"/>
                      <w:color w:val="000000" w:themeColor="text1"/>
                      <w:sz w:val="16"/>
                      <w:szCs w:val="16"/>
                    </w:rPr>
                    <w:t>年度</w:t>
                  </w:r>
                </w:p>
                <w:p w14:paraId="72E25DF8" w14:textId="1C439539"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人数</w:t>
                  </w:r>
                </w:p>
              </w:tc>
              <w:tc>
                <w:tcPr>
                  <w:tcW w:w="734" w:type="dxa"/>
                  <w:tcBorders>
                    <w:top w:val="single" w:sz="4" w:space="0" w:color="auto"/>
                  </w:tcBorders>
                  <w:shd w:val="clear" w:color="auto" w:fill="F2F2F2" w:themeFill="background1" w:themeFillShade="F2"/>
                  <w:vAlign w:val="center"/>
                </w:tcPr>
                <w:p w14:paraId="597AE678" w14:textId="77777777" w:rsidR="00DA3B0F" w:rsidRPr="008B11CA" w:rsidRDefault="00DA3B0F" w:rsidP="00DA3B0F">
                  <w:pPr>
                    <w:spacing w:line="280" w:lineRule="exact"/>
                    <w:jc w:val="center"/>
                    <w:rPr>
                      <w:rFonts w:ascii="ＭＳ 明朝" w:eastAsia="ＭＳ 明朝" w:hAnsi="ＭＳ 明朝"/>
                      <w:color w:val="000000" w:themeColor="text1"/>
                      <w:sz w:val="16"/>
                      <w:szCs w:val="16"/>
                    </w:rPr>
                  </w:pPr>
                  <w:r w:rsidRPr="008B11CA">
                    <w:rPr>
                      <w:rFonts w:ascii="ＭＳ 明朝" w:eastAsia="ＭＳ 明朝" w:hAnsi="ＭＳ 明朝" w:hint="eastAsia"/>
                      <w:color w:val="000000" w:themeColor="text1"/>
                      <w:sz w:val="16"/>
                      <w:szCs w:val="16"/>
                    </w:rPr>
                    <w:t>R</w:t>
                  </w:r>
                  <w:r w:rsidRPr="008B11CA">
                    <w:rPr>
                      <w:rFonts w:ascii="ＭＳ 明朝" w:eastAsia="ＭＳ 明朝" w:hAnsi="ＭＳ 明朝"/>
                      <w:color w:val="000000" w:themeColor="text1"/>
                      <w:sz w:val="16"/>
                      <w:szCs w:val="16"/>
                    </w:rPr>
                    <w:t>8</w:t>
                  </w:r>
                  <w:r w:rsidRPr="008B11CA">
                    <w:rPr>
                      <w:rFonts w:ascii="ＭＳ 明朝" w:eastAsia="ＭＳ 明朝" w:hAnsi="ＭＳ 明朝" w:hint="eastAsia"/>
                      <w:color w:val="000000" w:themeColor="text1"/>
                      <w:sz w:val="16"/>
                      <w:szCs w:val="16"/>
                    </w:rPr>
                    <w:t>年度</w:t>
                  </w:r>
                </w:p>
                <w:p w14:paraId="201D4889" w14:textId="5AE87976"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人数</w:t>
                  </w:r>
                </w:p>
              </w:tc>
              <w:tc>
                <w:tcPr>
                  <w:tcW w:w="733" w:type="dxa"/>
                  <w:tcBorders>
                    <w:top w:val="single" w:sz="4" w:space="0" w:color="auto"/>
                  </w:tcBorders>
                  <w:shd w:val="clear" w:color="auto" w:fill="F2F2F2" w:themeFill="background1" w:themeFillShade="F2"/>
                  <w:vAlign w:val="center"/>
                </w:tcPr>
                <w:p w14:paraId="1E7462A6" w14:textId="47622DE2"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R</w:t>
                  </w:r>
                  <w:r w:rsidRPr="008B11CA">
                    <w:rPr>
                      <w:rFonts w:ascii="ＭＳ 明朝" w:eastAsia="ＭＳ 明朝" w:hAnsi="ＭＳ 明朝"/>
                      <w:color w:val="000000" w:themeColor="text1"/>
                      <w:sz w:val="16"/>
                      <w:szCs w:val="16"/>
                    </w:rPr>
                    <w:t>9</w:t>
                  </w:r>
                  <w:r w:rsidRPr="008B11CA">
                    <w:rPr>
                      <w:rFonts w:ascii="ＭＳ 明朝" w:eastAsia="ＭＳ 明朝" w:hAnsi="ＭＳ 明朝" w:hint="eastAsia"/>
                      <w:color w:val="000000" w:themeColor="text1"/>
                      <w:sz w:val="16"/>
                      <w:szCs w:val="16"/>
                    </w:rPr>
                    <w:t>年度人数</w:t>
                  </w:r>
                </w:p>
              </w:tc>
              <w:tc>
                <w:tcPr>
                  <w:tcW w:w="734" w:type="dxa"/>
                  <w:tcBorders>
                    <w:top w:val="single" w:sz="4" w:space="0" w:color="auto"/>
                  </w:tcBorders>
                  <w:shd w:val="clear" w:color="auto" w:fill="F2F2F2" w:themeFill="background1" w:themeFillShade="F2"/>
                  <w:vAlign w:val="center"/>
                </w:tcPr>
                <w:p w14:paraId="71F93A97" w14:textId="02267BCF"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R</w:t>
                  </w:r>
                  <w:r w:rsidRPr="008B11CA">
                    <w:rPr>
                      <w:rFonts w:ascii="ＭＳ 明朝" w:eastAsia="ＭＳ 明朝" w:hAnsi="ＭＳ 明朝"/>
                      <w:color w:val="000000" w:themeColor="text1"/>
                      <w:sz w:val="16"/>
                      <w:szCs w:val="16"/>
                    </w:rPr>
                    <w:t>10</w:t>
                  </w:r>
                  <w:r w:rsidRPr="008B11CA">
                    <w:rPr>
                      <w:rFonts w:ascii="ＭＳ 明朝" w:eastAsia="ＭＳ 明朝" w:hAnsi="ＭＳ 明朝" w:hint="eastAsia"/>
                      <w:color w:val="000000" w:themeColor="text1"/>
                      <w:sz w:val="16"/>
                      <w:szCs w:val="16"/>
                    </w:rPr>
                    <w:t>年度人数</w:t>
                  </w:r>
                </w:p>
              </w:tc>
            </w:tr>
            <w:tr w:rsidR="00DA3B0F" w:rsidRPr="00D03069" w14:paraId="5193A0CF" w14:textId="77777777" w:rsidTr="00AA2E98">
              <w:tc>
                <w:tcPr>
                  <w:tcW w:w="1209" w:type="dxa"/>
                  <w:vAlign w:val="center"/>
                </w:tcPr>
                <w:p w14:paraId="53CE9B7F" w14:textId="77777777" w:rsidR="00DA3B0F" w:rsidRPr="008B11CA" w:rsidRDefault="00DA3B0F" w:rsidP="00DA3B0F">
                  <w:pPr>
                    <w:spacing w:line="220" w:lineRule="exact"/>
                    <w:rPr>
                      <w:rFonts w:ascii="ＭＳ 明朝" w:eastAsia="ＭＳ 明朝" w:hAnsi="ＭＳ 明朝"/>
                      <w:color w:val="000000" w:themeColor="text1"/>
                      <w:sz w:val="16"/>
                      <w:szCs w:val="16"/>
                    </w:rPr>
                  </w:pPr>
                  <w:r w:rsidRPr="008B11CA">
                    <w:rPr>
                      <w:rFonts w:ascii="ＭＳ 明朝" w:eastAsia="ＭＳ 明朝" w:hAnsi="ＭＳ 明朝" w:hint="eastAsia"/>
                      <w:color w:val="000000" w:themeColor="text1"/>
                      <w:sz w:val="16"/>
                      <w:szCs w:val="16"/>
                    </w:rPr>
                    <w:t>全体総括者</w:t>
                  </w:r>
                </w:p>
                <w:p w14:paraId="0BA3D30E" w14:textId="383044E8"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所長・副所長</w:t>
                  </w:r>
                </w:p>
              </w:tc>
              <w:tc>
                <w:tcPr>
                  <w:tcW w:w="902" w:type="dxa"/>
                  <w:vAlign w:val="center"/>
                </w:tcPr>
                <w:p w14:paraId="26E47878" w14:textId="09839A15"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常勤</w:t>
                  </w:r>
                </w:p>
              </w:tc>
              <w:tc>
                <w:tcPr>
                  <w:tcW w:w="684" w:type="dxa"/>
                  <w:vAlign w:val="center"/>
                </w:tcPr>
                <w:p w14:paraId="25EE5D86" w14:textId="52C0A8F4"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2</w:t>
                  </w:r>
                </w:p>
              </w:tc>
              <w:tc>
                <w:tcPr>
                  <w:tcW w:w="678" w:type="dxa"/>
                  <w:vAlign w:val="center"/>
                </w:tcPr>
                <w:p w14:paraId="44869474" w14:textId="441E6990"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3</w:t>
                  </w:r>
                </w:p>
              </w:tc>
              <w:tc>
                <w:tcPr>
                  <w:tcW w:w="733" w:type="dxa"/>
                  <w:tcBorders>
                    <w:top w:val="single" w:sz="4" w:space="0" w:color="auto"/>
                    <w:left w:val="single" w:sz="4" w:space="0" w:color="auto"/>
                    <w:bottom w:val="single" w:sz="4" w:space="0" w:color="auto"/>
                    <w:right w:val="single" w:sz="4" w:space="0" w:color="auto"/>
                  </w:tcBorders>
                  <w:vAlign w:val="center"/>
                </w:tcPr>
                <w:p w14:paraId="79F9F782" w14:textId="5DC499BE"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2</w:t>
                  </w:r>
                </w:p>
              </w:tc>
              <w:tc>
                <w:tcPr>
                  <w:tcW w:w="734" w:type="dxa"/>
                  <w:vAlign w:val="center"/>
                </w:tcPr>
                <w:p w14:paraId="05994079" w14:textId="77777777" w:rsidR="00DA3B0F" w:rsidRPr="008B11CA" w:rsidRDefault="00DA3B0F" w:rsidP="00DA3B0F">
                  <w:pPr>
                    <w:spacing w:line="200" w:lineRule="exact"/>
                    <w:rPr>
                      <w:rFonts w:ascii="ＭＳ 明朝" w:eastAsia="ＭＳ 明朝" w:hAnsi="ＭＳ 明朝"/>
                      <w:sz w:val="16"/>
                      <w:szCs w:val="16"/>
                    </w:rPr>
                  </w:pPr>
                </w:p>
              </w:tc>
              <w:tc>
                <w:tcPr>
                  <w:tcW w:w="733" w:type="dxa"/>
                </w:tcPr>
                <w:p w14:paraId="634B1A60" w14:textId="77777777" w:rsidR="00DA3B0F" w:rsidRPr="008B11CA" w:rsidRDefault="00DA3B0F" w:rsidP="00DA3B0F">
                  <w:pPr>
                    <w:spacing w:line="200" w:lineRule="exact"/>
                    <w:rPr>
                      <w:rFonts w:ascii="ＭＳ 明朝" w:eastAsia="ＭＳ 明朝" w:hAnsi="ＭＳ 明朝"/>
                      <w:sz w:val="16"/>
                      <w:szCs w:val="16"/>
                    </w:rPr>
                  </w:pPr>
                </w:p>
              </w:tc>
              <w:tc>
                <w:tcPr>
                  <w:tcW w:w="734" w:type="dxa"/>
                </w:tcPr>
                <w:p w14:paraId="533FCC76" w14:textId="77777777" w:rsidR="00DA3B0F" w:rsidRPr="008B11CA" w:rsidRDefault="00DA3B0F" w:rsidP="00DA3B0F">
                  <w:pPr>
                    <w:spacing w:line="200" w:lineRule="exact"/>
                    <w:rPr>
                      <w:rFonts w:ascii="ＭＳ 明朝" w:eastAsia="ＭＳ 明朝" w:hAnsi="ＭＳ 明朝"/>
                      <w:sz w:val="16"/>
                      <w:szCs w:val="16"/>
                    </w:rPr>
                  </w:pPr>
                </w:p>
              </w:tc>
            </w:tr>
            <w:tr w:rsidR="00DA3B0F" w:rsidRPr="00D03069" w14:paraId="505528A1" w14:textId="77777777" w:rsidTr="00AA2E98">
              <w:tc>
                <w:tcPr>
                  <w:tcW w:w="1209" w:type="dxa"/>
                  <w:vMerge w:val="restart"/>
                  <w:vAlign w:val="center"/>
                </w:tcPr>
                <w:p w14:paraId="278D0C27" w14:textId="0B1D47E0"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庶務・管理担当</w:t>
                  </w:r>
                </w:p>
              </w:tc>
              <w:tc>
                <w:tcPr>
                  <w:tcW w:w="902" w:type="dxa"/>
                  <w:vAlign w:val="center"/>
                </w:tcPr>
                <w:p w14:paraId="6917FDAC" w14:textId="2CAF2B03"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常勤</w:t>
                  </w:r>
                </w:p>
              </w:tc>
              <w:tc>
                <w:tcPr>
                  <w:tcW w:w="684" w:type="dxa"/>
                  <w:vAlign w:val="center"/>
                </w:tcPr>
                <w:p w14:paraId="586B9097" w14:textId="61FD0484"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6</w:t>
                  </w:r>
                </w:p>
              </w:tc>
              <w:tc>
                <w:tcPr>
                  <w:tcW w:w="678" w:type="dxa"/>
                  <w:vAlign w:val="center"/>
                </w:tcPr>
                <w:p w14:paraId="3196DA48" w14:textId="42A323BB"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5</w:t>
                  </w:r>
                </w:p>
              </w:tc>
              <w:tc>
                <w:tcPr>
                  <w:tcW w:w="733" w:type="dxa"/>
                  <w:tcBorders>
                    <w:top w:val="single" w:sz="4" w:space="0" w:color="auto"/>
                    <w:left w:val="single" w:sz="4" w:space="0" w:color="auto"/>
                    <w:bottom w:val="single" w:sz="4" w:space="0" w:color="auto"/>
                    <w:right w:val="single" w:sz="4" w:space="0" w:color="auto"/>
                  </w:tcBorders>
                  <w:vAlign w:val="center"/>
                </w:tcPr>
                <w:p w14:paraId="0340C571" w14:textId="4C27E0DA" w:rsidR="00DA3B0F" w:rsidRPr="00AA2E98" w:rsidRDefault="00432050" w:rsidP="00DA3B0F">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5</w:t>
                  </w:r>
                </w:p>
              </w:tc>
              <w:tc>
                <w:tcPr>
                  <w:tcW w:w="734" w:type="dxa"/>
                  <w:vAlign w:val="center"/>
                </w:tcPr>
                <w:p w14:paraId="66E325E3" w14:textId="77777777" w:rsidR="00DA3B0F" w:rsidRPr="008B11CA" w:rsidRDefault="00DA3B0F" w:rsidP="00DA3B0F">
                  <w:pPr>
                    <w:spacing w:line="200" w:lineRule="exact"/>
                    <w:rPr>
                      <w:rFonts w:ascii="ＭＳ 明朝" w:eastAsia="ＭＳ 明朝" w:hAnsi="ＭＳ 明朝"/>
                      <w:sz w:val="16"/>
                      <w:szCs w:val="16"/>
                    </w:rPr>
                  </w:pPr>
                </w:p>
              </w:tc>
              <w:tc>
                <w:tcPr>
                  <w:tcW w:w="733" w:type="dxa"/>
                </w:tcPr>
                <w:p w14:paraId="33316B41" w14:textId="77777777" w:rsidR="00DA3B0F" w:rsidRPr="008B11CA" w:rsidRDefault="00DA3B0F" w:rsidP="00DA3B0F">
                  <w:pPr>
                    <w:spacing w:line="200" w:lineRule="exact"/>
                    <w:rPr>
                      <w:rFonts w:ascii="ＭＳ 明朝" w:eastAsia="ＭＳ 明朝" w:hAnsi="ＭＳ 明朝"/>
                      <w:sz w:val="16"/>
                      <w:szCs w:val="16"/>
                    </w:rPr>
                  </w:pPr>
                </w:p>
              </w:tc>
              <w:tc>
                <w:tcPr>
                  <w:tcW w:w="734" w:type="dxa"/>
                </w:tcPr>
                <w:p w14:paraId="09EC7BC7" w14:textId="77777777" w:rsidR="00DA3B0F" w:rsidRPr="008B11CA" w:rsidRDefault="00DA3B0F" w:rsidP="00DA3B0F">
                  <w:pPr>
                    <w:spacing w:line="200" w:lineRule="exact"/>
                    <w:rPr>
                      <w:rFonts w:ascii="ＭＳ 明朝" w:eastAsia="ＭＳ 明朝" w:hAnsi="ＭＳ 明朝"/>
                      <w:sz w:val="16"/>
                      <w:szCs w:val="16"/>
                    </w:rPr>
                  </w:pPr>
                </w:p>
              </w:tc>
            </w:tr>
            <w:tr w:rsidR="00DA3B0F" w:rsidRPr="00D03069" w14:paraId="7E426C00" w14:textId="77777777" w:rsidTr="00AA2E98">
              <w:tc>
                <w:tcPr>
                  <w:tcW w:w="1209" w:type="dxa"/>
                  <w:vMerge/>
                  <w:vAlign w:val="center"/>
                </w:tcPr>
                <w:p w14:paraId="6E049030" w14:textId="77777777" w:rsidR="00DA3B0F" w:rsidRPr="008B11CA" w:rsidRDefault="00DA3B0F" w:rsidP="00DA3B0F">
                  <w:pPr>
                    <w:spacing w:line="200" w:lineRule="exact"/>
                    <w:rPr>
                      <w:rFonts w:ascii="ＭＳ 明朝" w:eastAsia="ＭＳ 明朝" w:hAnsi="ＭＳ 明朝"/>
                      <w:sz w:val="16"/>
                      <w:szCs w:val="16"/>
                    </w:rPr>
                  </w:pPr>
                </w:p>
              </w:tc>
              <w:tc>
                <w:tcPr>
                  <w:tcW w:w="902" w:type="dxa"/>
                  <w:vAlign w:val="center"/>
                </w:tcPr>
                <w:p w14:paraId="401C6A43" w14:textId="6C26864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パート</w:t>
                  </w:r>
                </w:p>
              </w:tc>
              <w:tc>
                <w:tcPr>
                  <w:tcW w:w="684" w:type="dxa"/>
                  <w:vAlign w:val="center"/>
                </w:tcPr>
                <w:p w14:paraId="1D256AAD" w14:textId="479ED29C"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color w:val="000000" w:themeColor="text1"/>
                      <w:sz w:val="16"/>
                      <w:szCs w:val="16"/>
                    </w:rPr>
                    <w:t>3</w:t>
                  </w:r>
                </w:p>
              </w:tc>
              <w:tc>
                <w:tcPr>
                  <w:tcW w:w="678" w:type="dxa"/>
                  <w:vAlign w:val="center"/>
                </w:tcPr>
                <w:p w14:paraId="3F7A3CA0" w14:textId="330295AC"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1</w:t>
                  </w:r>
                </w:p>
              </w:tc>
              <w:tc>
                <w:tcPr>
                  <w:tcW w:w="733" w:type="dxa"/>
                  <w:tcBorders>
                    <w:top w:val="single" w:sz="4" w:space="0" w:color="auto"/>
                    <w:left w:val="single" w:sz="4" w:space="0" w:color="auto"/>
                    <w:bottom w:val="single" w:sz="4" w:space="0" w:color="auto"/>
                    <w:right w:val="single" w:sz="4" w:space="0" w:color="auto"/>
                  </w:tcBorders>
                  <w:vAlign w:val="center"/>
                </w:tcPr>
                <w:p w14:paraId="4F748E6E" w14:textId="0534A9A6"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1</w:t>
                  </w:r>
                </w:p>
              </w:tc>
              <w:tc>
                <w:tcPr>
                  <w:tcW w:w="734" w:type="dxa"/>
                  <w:vAlign w:val="center"/>
                </w:tcPr>
                <w:p w14:paraId="4588F6AA" w14:textId="77777777" w:rsidR="00DA3B0F" w:rsidRPr="008B11CA" w:rsidRDefault="00DA3B0F" w:rsidP="00DA3B0F">
                  <w:pPr>
                    <w:spacing w:line="200" w:lineRule="exact"/>
                    <w:rPr>
                      <w:rFonts w:ascii="ＭＳ 明朝" w:eastAsia="ＭＳ 明朝" w:hAnsi="ＭＳ 明朝"/>
                      <w:sz w:val="16"/>
                      <w:szCs w:val="16"/>
                    </w:rPr>
                  </w:pPr>
                </w:p>
              </w:tc>
              <w:tc>
                <w:tcPr>
                  <w:tcW w:w="733" w:type="dxa"/>
                </w:tcPr>
                <w:p w14:paraId="326BB665" w14:textId="77777777" w:rsidR="00DA3B0F" w:rsidRPr="008B11CA" w:rsidRDefault="00DA3B0F" w:rsidP="00DA3B0F">
                  <w:pPr>
                    <w:spacing w:line="200" w:lineRule="exact"/>
                    <w:rPr>
                      <w:rFonts w:ascii="ＭＳ 明朝" w:eastAsia="ＭＳ 明朝" w:hAnsi="ＭＳ 明朝"/>
                      <w:sz w:val="16"/>
                      <w:szCs w:val="16"/>
                    </w:rPr>
                  </w:pPr>
                </w:p>
              </w:tc>
              <w:tc>
                <w:tcPr>
                  <w:tcW w:w="734" w:type="dxa"/>
                </w:tcPr>
                <w:p w14:paraId="694103FA" w14:textId="77777777" w:rsidR="00DA3B0F" w:rsidRPr="008B11CA" w:rsidRDefault="00DA3B0F" w:rsidP="00DA3B0F">
                  <w:pPr>
                    <w:spacing w:line="200" w:lineRule="exact"/>
                    <w:rPr>
                      <w:rFonts w:ascii="ＭＳ 明朝" w:eastAsia="ＭＳ 明朝" w:hAnsi="ＭＳ 明朝"/>
                      <w:sz w:val="16"/>
                      <w:szCs w:val="16"/>
                    </w:rPr>
                  </w:pPr>
                </w:p>
              </w:tc>
            </w:tr>
            <w:tr w:rsidR="00DA3B0F" w:rsidRPr="00D03069" w14:paraId="35E69DC5" w14:textId="77777777" w:rsidTr="00AA2E98">
              <w:tc>
                <w:tcPr>
                  <w:tcW w:w="1209" w:type="dxa"/>
                  <w:vMerge w:val="restart"/>
                  <w:vAlign w:val="center"/>
                </w:tcPr>
                <w:p w14:paraId="55364891" w14:textId="1BFCE898"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食堂運営担当</w:t>
                  </w:r>
                </w:p>
              </w:tc>
              <w:tc>
                <w:tcPr>
                  <w:tcW w:w="902" w:type="dxa"/>
                  <w:vAlign w:val="center"/>
                </w:tcPr>
                <w:p w14:paraId="1E8AB33A" w14:textId="0784AFDC"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常勤</w:t>
                  </w:r>
                </w:p>
              </w:tc>
              <w:tc>
                <w:tcPr>
                  <w:tcW w:w="684" w:type="dxa"/>
                  <w:vAlign w:val="center"/>
                </w:tcPr>
                <w:p w14:paraId="4A0A75A9" w14:textId="318F288B"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1</w:t>
                  </w:r>
                </w:p>
              </w:tc>
              <w:tc>
                <w:tcPr>
                  <w:tcW w:w="678" w:type="dxa"/>
                  <w:vAlign w:val="center"/>
                </w:tcPr>
                <w:p w14:paraId="0E50BA13" w14:textId="5C133283"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1</w:t>
                  </w:r>
                </w:p>
              </w:tc>
              <w:tc>
                <w:tcPr>
                  <w:tcW w:w="733" w:type="dxa"/>
                  <w:tcBorders>
                    <w:top w:val="single" w:sz="4" w:space="0" w:color="auto"/>
                    <w:left w:val="single" w:sz="4" w:space="0" w:color="auto"/>
                    <w:bottom w:val="single" w:sz="4" w:space="0" w:color="auto"/>
                    <w:right w:val="single" w:sz="4" w:space="0" w:color="auto"/>
                  </w:tcBorders>
                  <w:vAlign w:val="center"/>
                </w:tcPr>
                <w:p w14:paraId="49FF3109" w14:textId="6785B982"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1</w:t>
                  </w:r>
                </w:p>
              </w:tc>
              <w:tc>
                <w:tcPr>
                  <w:tcW w:w="734" w:type="dxa"/>
                  <w:vAlign w:val="center"/>
                </w:tcPr>
                <w:p w14:paraId="5E0900B5" w14:textId="77777777" w:rsidR="00DA3B0F" w:rsidRPr="008B11CA" w:rsidRDefault="00DA3B0F" w:rsidP="00DA3B0F">
                  <w:pPr>
                    <w:spacing w:line="200" w:lineRule="exact"/>
                    <w:rPr>
                      <w:rFonts w:ascii="ＭＳ 明朝" w:eastAsia="ＭＳ 明朝" w:hAnsi="ＭＳ 明朝"/>
                      <w:sz w:val="16"/>
                      <w:szCs w:val="16"/>
                    </w:rPr>
                  </w:pPr>
                </w:p>
              </w:tc>
              <w:tc>
                <w:tcPr>
                  <w:tcW w:w="733" w:type="dxa"/>
                </w:tcPr>
                <w:p w14:paraId="1A6D02D0" w14:textId="77777777" w:rsidR="00DA3B0F" w:rsidRPr="008B11CA" w:rsidRDefault="00DA3B0F" w:rsidP="00DA3B0F">
                  <w:pPr>
                    <w:spacing w:line="200" w:lineRule="exact"/>
                    <w:rPr>
                      <w:rFonts w:ascii="ＭＳ 明朝" w:eastAsia="ＭＳ 明朝" w:hAnsi="ＭＳ 明朝"/>
                      <w:sz w:val="16"/>
                      <w:szCs w:val="16"/>
                    </w:rPr>
                  </w:pPr>
                </w:p>
              </w:tc>
              <w:tc>
                <w:tcPr>
                  <w:tcW w:w="734" w:type="dxa"/>
                </w:tcPr>
                <w:p w14:paraId="63119DFB" w14:textId="77777777" w:rsidR="00DA3B0F" w:rsidRPr="008B11CA" w:rsidRDefault="00DA3B0F" w:rsidP="00DA3B0F">
                  <w:pPr>
                    <w:spacing w:line="200" w:lineRule="exact"/>
                    <w:rPr>
                      <w:rFonts w:ascii="ＭＳ 明朝" w:eastAsia="ＭＳ 明朝" w:hAnsi="ＭＳ 明朝"/>
                      <w:sz w:val="16"/>
                      <w:szCs w:val="16"/>
                    </w:rPr>
                  </w:pPr>
                </w:p>
              </w:tc>
            </w:tr>
            <w:tr w:rsidR="00DA3B0F" w:rsidRPr="00D03069" w14:paraId="10DC4390" w14:textId="77777777" w:rsidTr="00AA2E98">
              <w:tc>
                <w:tcPr>
                  <w:tcW w:w="1209" w:type="dxa"/>
                  <w:vMerge/>
                  <w:vAlign w:val="center"/>
                </w:tcPr>
                <w:p w14:paraId="6B3F6482" w14:textId="77777777" w:rsidR="00DA3B0F" w:rsidRPr="008B11CA" w:rsidRDefault="00DA3B0F" w:rsidP="00DA3B0F">
                  <w:pPr>
                    <w:spacing w:line="200" w:lineRule="exact"/>
                    <w:rPr>
                      <w:rFonts w:ascii="ＭＳ 明朝" w:eastAsia="ＭＳ 明朝" w:hAnsi="ＭＳ 明朝"/>
                      <w:sz w:val="16"/>
                      <w:szCs w:val="16"/>
                    </w:rPr>
                  </w:pPr>
                </w:p>
              </w:tc>
              <w:tc>
                <w:tcPr>
                  <w:tcW w:w="902" w:type="dxa"/>
                  <w:vAlign w:val="center"/>
                </w:tcPr>
                <w:p w14:paraId="79FFB62D" w14:textId="4DAE80F0"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パート</w:t>
                  </w:r>
                </w:p>
              </w:tc>
              <w:tc>
                <w:tcPr>
                  <w:tcW w:w="684" w:type="dxa"/>
                  <w:vAlign w:val="center"/>
                </w:tcPr>
                <w:p w14:paraId="61FCCC5D" w14:textId="0F211666"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20</w:t>
                  </w:r>
                </w:p>
              </w:tc>
              <w:tc>
                <w:tcPr>
                  <w:tcW w:w="678" w:type="dxa"/>
                  <w:vAlign w:val="center"/>
                </w:tcPr>
                <w:p w14:paraId="3A38FAE8" w14:textId="0364EEC5"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2</w:t>
                  </w:r>
                  <w:r w:rsidRPr="008B11CA">
                    <w:rPr>
                      <w:rFonts w:ascii="ＭＳ 明朝" w:eastAsia="ＭＳ 明朝" w:hAnsi="ＭＳ 明朝"/>
                      <w:color w:val="000000" w:themeColor="text1"/>
                      <w:sz w:val="16"/>
                      <w:szCs w:val="16"/>
                    </w:rPr>
                    <w:t>0</w:t>
                  </w:r>
                </w:p>
              </w:tc>
              <w:tc>
                <w:tcPr>
                  <w:tcW w:w="733" w:type="dxa"/>
                  <w:tcBorders>
                    <w:top w:val="single" w:sz="4" w:space="0" w:color="auto"/>
                    <w:left w:val="single" w:sz="4" w:space="0" w:color="auto"/>
                    <w:bottom w:val="single" w:sz="4" w:space="0" w:color="auto"/>
                    <w:right w:val="single" w:sz="4" w:space="0" w:color="auto"/>
                  </w:tcBorders>
                  <w:vAlign w:val="center"/>
                </w:tcPr>
                <w:p w14:paraId="36FE5812" w14:textId="5228B962"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20</w:t>
                  </w:r>
                </w:p>
              </w:tc>
              <w:tc>
                <w:tcPr>
                  <w:tcW w:w="734" w:type="dxa"/>
                  <w:vAlign w:val="center"/>
                </w:tcPr>
                <w:p w14:paraId="56857072" w14:textId="77777777" w:rsidR="00DA3B0F" w:rsidRPr="008B11CA" w:rsidRDefault="00DA3B0F" w:rsidP="00DA3B0F">
                  <w:pPr>
                    <w:spacing w:line="200" w:lineRule="exact"/>
                    <w:rPr>
                      <w:rFonts w:ascii="ＭＳ 明朝" w:eastAsia="ＭＳ 明朝" w:hAnsi="ＭＳ 明朝"/>
                      <w:sz w:val="16"/>
                      <w:szCs w:val="16"/>
                    </w:rPr>
                  </w:pPr>
                </w:p>
              </w:tc>
              <w:tc>
                <w:tcPr>
                  <w:tcW w:w="733" w:type="dxa"/>
                </w:tcPr>
                <w:p w14:paraId="5837B14F" w14:textId="77777777" w:rsidR="00DA3B0F" w:rsidRPr="008B11CA" w:rsidRDefault="00DA3B0F" w:rsidP="00DA3B0F">
                  <w:pPr>
                    <w:spacing w:line="200" w:lineRule="exact"/>
                    <w:rPr>
                      <w:rFonts w:ascii="ＭＳ 明朝" w:eastAsia="ＭＳ 明朝" w:hAnsi="ＭＳ 明朝"/>
                      <w:sz w:val="16"/>
                      <w:szCs w:val="16"/>
                    </w:rPr>
                  </w:pPr>
                </w:p>
              </w:tc>
              <w:tc>
                <w:tcPr>
                  <w:tcW w:w="734" w:type="dxa"/>
                </w:tcPr>
                <w:p w14:paraId="6B9A131E" w14:textId="77777777" w:rsidR="00DA3B0F" w:rsidRPr="008B11CA" w:rsidRDefault="00DA3B0F" w:rsidP="00DA3B0F">
                  <w:pPr>
                    <w:spacing w:line="200" w:lineRule="exact"/>
                    <w:rPr>
                      <w:rFonts w:ascii="ＭＳ 明朝" w:eastAsia="ＭＳ 明朝" w:hAnsi="ＭＳ 明朝"/>
                      <w:sz w:val="16"/>
                      <w:szCs w:val="16"/>
                    </w:rPr>
                  </w:pPr>
                </w:p>
              </w:tc>
            </w:tr>
            <w:tr w:rsidR="00047EFF" w:rsidRPr="00D03069" w14:paraId="1B0DB41D" w14:textId="77777777" w:rsidTr="00AA2E98">
              <w:tc>
                <w:tcPr>
                  <w:tcW w:w="1209" w:type="dxa"/>
                  <w:vMerge w:val="restart"/>
                  <w:vAlign w:val="center"/>
                </w:tcPr>
                <w:p w14:paraId="2FD3C641" w14:textId="77777777" w:rsidR="00047EFF" w:rsidRPr="008B11CA" w:rsidRDefault="00047EF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利用促進担当</w:t>
                  </w:r>
                </w:p>
                <w:p w14:paraId="6D18A0E2" w14:textId="357CCE63" w:rsidR="00047EFF" w:rsidRPr="008B11CA" w:rsidRDefault="00047EFF" w:rsidP="00DA3B0F">
                  <w:pPr>
                    <w:spacing w:line="200" w:lineRule="exact"/>
                    <w:rPr>
                      <w:rFonts w:ascii="ＭＳ 明朝" w:eastAsia="ＭＳ 明朝" w:hAnsi="ＭＳ 明朝"/>
                      <w:sz w:val="16"/>
                      <w:szCs w:val="16"/>
                    </w:rPr>
                  </w:pPr>
                </w:p>
              </w:tc>
              <w:tc>
                <w:tcPr>
                  <w:tcW w:w="902" w:type="dxa"/>
                  <w:vAlign w:val="center"/>
                </w:tcPr>
                <w:p w14:paraId="64E0F96E" w14:textId="138F9C79" w:rsidR="00047EFF" w:rsidRPr="008B11CA" w:rsidRDefault="00047EF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常勤</w:t>
                  </w:r>
                </w:p>
              </w:tc>
              <w:tc>
                <w:tcPr>
                  <w:tcW w:w="684" w:type="dxa"/>
                  <w:vAlign w:val="center"/>
                </w:tcPr>
                <w:p w14:paraId="25CDF091" w14:textId="5137F5D6" w:rsidR="00047EFF" w:rsidRPr="008B11CA" w:rsidRDefault="00047EF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5</w:t>
                  </w:r>
                </w:p>
              </w:tc>
              <w:tc>
                <w:tcPr>
                  <w:tcW w:w="678" w:type="dxa"/>
                  <w:vAlign w:val="center"/>
                </w:tcPr>
                <w:p w14:paraId="6892AAF6" w14:textId="6ADEFD10" w:rsidR="00047EFF" w:rsidRPr="008B11CA" w:rsidRDefault="00047EF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4</w:t>
                  </w:r>
                </w:p>
              </w:tc>
              <w:tc>
                <w:tcPr>
                  <w:tcW w:w="733" w:type="dxa"/>
                  <w:tcBorders>
                    <w:top w:val="single" w:sz="4" w:space="0" w:color="auto"/>
                    <w:left w:val="single" w:sz="4" w:space="0" w:color="auto"/>
                    <w:bottom w:val="single" w:sz="4" w:space="0" w:color="auto"/>
                    <w:right w:val="single" w:sz="4" w:space="0" w:color="auto"/>
                  </w:tcBorders>
                  <w:vAlign w:val="center"/>
                </w:tcPr>
                <w:p w14:paraId="5DB599B9" w14:textId="079F455A" w:rsidR="00047EFF" w:rsidRPr="00AA2E98" w:rsidRDefault="00047EF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4</w:t>
                  </w:r>
                </w:p>
              </w:tc>
              <w:tc>
                <w:tcPr>
                  <w:tcW w:w="734" w:type="dxa"/>
                  <w:vAlign w:val="center"/>
                </w:tcPr>
                <w:p w14:paraId="1AD73FCD" w14:textId="77777777" w:rsidR="00047EFF" w:rsidRPr="008B11CA" w:rsidRDefault="00047EFF" w:rsidP="00DA3B0F">
                  <w:pPr>
                    <w:spacing w:line="200" w:lineRule="exact"/>
                    <w:rPr>
                      <w:rFonts w:ascii="ＭＳ 明朝" w:eastAsia="ＭＳ 明朝" w:hAnsi="ＭＳ 明朝"/>
                      <w:sz w:val="16"/>
                      <w:szCs w:val="16"/>
                    </w:rPr>
                  </w:pPr>
                </w:p>
              </w:tc>
              <w:tc>
                <w:tcPr>
                  <w:tcW w:w="733" w:type="dxa"/>
                </w:tcPr>
                <w:p w14:paraId="4EB75D09" w14:textId="77777777" w:rsidR="00047EFF" w:rsidRPr="008B11CA" w:rsidRDefault="00047EFF" w:rsidP="00DA3B0F">
                  <w:pPr>
                    <w:spacing w:line="200" w:lineRule="exact"/>
                    <w:rPr>
                      <w:rFonts w:ascii="ＭＳ 明朝" w:eastAsia="ＭＳ 明朝" w:hAnsi="ＭＳ 明朝"/>
                      <w:sz w:val="16"/>
                      <w:szCs w:val="16"/>
                    </w:rPr>
                  </w:pPr>
                </w:p>
              </w:tc>
              <w:tc>
                <w:tcPr>
                  <w:tcW w:w="734" w:type="dxa"/>
                </w:tcPr>
                <w:p w14:paraId="6B78F9A2" w14:textId="77777777" w:rsidR="00047EFF" w:rsidRPr="008B11CA" w:rsidRDefault="00047EFF" w:rsidP="00DA3B0F">
                  <w:pPr>
                    <w:spacing w:line="200" w:lineRule="exact"/>
                    <w:rPr>
                      <w:rFonts w:ascii="ＭＳ 明朝" w:eastAsia="ＭＳ 明朝" w:hAnsi="ＭＳ 明朝"/>
                      <w:sz w:val="16"/>
                      <w:szCs w:val="16"/>
                    </w:rPr>
                  </w:pPr>
                </w:p>
              </w:tc>
            </w:tr>
            <w:tr w:rsidR="00047EFF" w:rsidRPr="00D03069" w14:paraId="11B56826" w14:textId="77777777" w:rsidTr="00AA2E98">
              <w:tc>
                <w:tcPr>
                  <w:tcW w:w="1209" w:type="dxa"/>
                  <w:vMerge/>
                  <w:vAlign w:val="center"/>
                </w:tcPr>
                <w:p w14:paraId="22C09154" w14:textId="7D653CA0" w:rsidR="00047EFF" w:rsidRPr="008B11CA" w:rsidRDefault="00047EFF" w:rsidP="00DA3B0F">
                  <w:pPr>
                    <w:spacing w:line="200" w:lineRule="exact"/>
                    <w:rPr>
                      <w:rFonts w:ascii="ＭＳ 明朝" w:eastAsia="ＭＳ 明朝" w:hAnsi="ＭＳ 明朝"/>
                      <w:sz w:val="16"/>
                      <w:szCs w:val="16"/>
                    </w:rPr>
                  </w:pPr>
                </w:p>
              </w:tc>
              <w:tc>
                <w:tcPr>
                  <w:tcW w:w="902" w:type="dxa"/>
                  <w:vAlign w:val="center"/>
                </w:tcPr>
                <w:p w14:paraId="50940C45" w14:textId="65C5EEDC" w:rsidR="00047EFF" w:rsidRPr="008B11CA" w:rsidRDefault="00047EF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パート</w:t>
                  </w:r>
                </w:p>
              </w:tc>
              <w:tc>
                <w:tcPr>
                  <w:tcW w:w="684" w:type="dxa"/>
                  <w:vAlign w:val="center"/>
                </w:tcPr>
                <w:p w14:paraId="5AA79B37" w14:textId="643A86C4" w:rsidR="00047EFF" w:rsidRPr="008B11CA" w:rsidRDefault="00047EF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0</w:t>
                  </w:r>
                </w:p>
              </w:tc>
              <w:tc>
                <w:tcPr>
                  <w:tcW w:w="678" w:type="dxa"/>
                  <w:vAlign w:val="center"/>
                </w:tcPr>
                <w:p w14:paraId="6AFA7940" w14:textId="34510384" w:rsidR="00047EFF" w:rsidRPr="008B11CA" w:rsidRDefault="00047EF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2</w:t>
                  </w:r>
                </w:p>
              </w:tc>
              <w:tc>
                <w:tcPr>
                  <w:tcW w:w="733" w:type="dxa"/>
                  <w:tcBorders>
                    <w:top w:val="single" w:sz="4" w:space="0" w:color="auto"/>
                    <w:left w:val="single" w:sz="4" w:space="0" w:color="auto"/>
                    <w:bottom w:val="single" w:sz="4" w:space="0" w:color="auto"/>
                    <w:right w:val="single" w:sz="4" w:space="0" w:color="auto"/>
                  </w:tcBorders>
                  <w:vAlign w:val="center"/>
                </w:tcPr>
                <w:p w14:paraId="260A7826" w14:textId="2300B187" w:rsidR="00047EFF" w:rsidRPr="00AA2E98" w:rsidRDefault="00047EF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2</w:t>
                  </w:r>
                </w:p>
              </w:tc>
              <w:tc>
                <w:tcPr>
                  <w:tcW w:w="734" w:type="dxa"/>
                  <w:vAlign w:val="center"/>
                </w:tcPr>
                <w:p w14:paraId="7AB012DB" w14:textId="77777777" w:rsidR="00047EFF" w:rsidRPr="008B11CA" w:rsidRDefault="00047EFF" w:rsidP="00DA3B0F">
                  <w:pPr>
                    <w:spacing w:line="200" w:lineRule="exact"/>
                    <w:rPr>
                      <w:rFonts w:ascii="ＭＳ 明朝" w:eastAsia="ＭＳ 明朝" w:hAnsi="ＭＳ 明朝"/>
                      <w:sz w:val="16"/>
                      <w:szCs w:val="16"/>
                    </w:rPr>
                  </w:pPr>
                </w:p>
              </w:tc>
              <w:tc>
                <w:tcPr>
                  <w:tcW w:w="733" w:type="dxa"/>
                </w:tcPr>
                <w:p w14:paraId="4FD05F95" w14:textId="77777777" w:rsidR="00047EFF" w:rsidRPr="008B11CA" w:rsidRDefault="00047EFF" w:rsidP="00DA3B0F">
                  <w:pPr>
                    <w:spacing w:line="200" w:lineRule="exact"/>
                    <w:rPr>
                      <w:rFonts w:ascii="ＭＳ 明朝" w:eastAsia="ＭＳ 明朝" w:hAnsi="ＭＳ 明朝"/>
                      <w:sz w:val="16"/>
                      <w:szCs w:val="16"/>
                    </w:rPr>
                  </w:pPr>
                </w:p>
              </w:tc>
              <w:tc>
                <w:tcPr>
                  <w:tcW w:w="734" w:type="dxa"/>
                </w:tcPr>
                <w:p w14:paraId="07EFB312" w14:textId="77777777" w:rsidR="00047EFF" w:rsidRPr="008B11CA" w:rsidRDefault="00047EFF" w:rsidP="00DA3B0F">
                  <w:pPr>
                    <w:spacing w:line="200" w:lineRule="exact"/>
                    <w:rPr>
                      <w:rFonts w:ascii="ＭＳ 明朝" w:eastAsia="ＭＳ 明朝" w:hAnsi="ＭＳ 明朝"/>
                      <w:sz w:val="16"/>
                      <w:szCs w:val="16"/>
                    </w:rPr>
                  </w:pPr>
                </w:p>
              </w:tc>
            </w:tr>
            <w:tr w:rsidR="00DA3B0F" w:rsidRPr="00D03069" w14:paraId="47CC04BA" w14:textId="77777777" w:rsidTr="00AA2E98">
              <w:tc>
                <w:tcPr>
                  <w:tcW w:w="1209" w:type="dxa"/>
                  <w:vAlign w:val="center"/>
                </w:tcPr>
                <w:p w14:paraId="679A63DD" w14:textId="77777777" w:rsidR="00DA3B0F" w:rsidRPr="008B11CA" w:rsidRDefault="00DA3B0F" w:rsidP="00DA3B0F">
                  <w:pPr>
                    <w:spacing w:line="220" w:lineRule="exact"/>
                    <w:rPr>
                      <w:rFonts w:ascii="ＭＳ 明朝" w:eastAsia="ＭＳ 明朝" w:hAnsi="ＭＳ 明朝"/>
                      <w:color w:val="000000" w:themeColor="text1"/>
                      <w:sz w:val="16"/>
                      <w:szCs w:val="16"/>
                    </w:rPr>
                  </w:pPr>
                  <w:r w:rsidRPr="008B11CA">
                    <w:rPr>
                      <w:rFonts w:ascii="ＭＳ 明朝" w:eastAsia="ＭＳ 明朝" w:hAnsi="ＭＳ 明朝" w:hint="eastAsia"/>
                      <w:color w:val="000000" w:themeColor="text1"/>
                      <w:sz w:val="16"/>
                      <w:szCs w:val="16"/>
                    </w:rPr>
                    <w:t>リーダー育成</w:t>
                  </w:r>
                </w:p>
                <w:p w14:paraId="77692C87" w14:textId="28F60BE6"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事業企画担当</w:t>
                  </w:r>
                </w:p>
              </w:tc>
              <w:tc>
                <w:tcPr>
                  <w:tcW w:w="902" w:type="dxa"/>
                  <w:vAlign w:val="center"/>
                </w:tcPr>
                <w:p w14:paraId="18DE3620" w14:textId="02F6C304"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常勤</w:t>
                  </w:r>
                </w:p>
              </w:tc>
              <w:tc>
                <w:tcPr>
                  <w:tcW w:w="684" w:type="dxa"/>
                  <w:vAlign w:val="center"/>
                </w:tcPr>
                <w:p w14:paraId="1FCF1F80" w14:textId="69958C83"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3</w:t>
                  </w:r>
                </w:p>
              </w:tc>
              <w:tc>
                <w:tcPr>
                  <w:tcW w:w="678" w:type="dxa"/>
                  <w:vAlign w:val="center"/>
                </w:tcPr>
                <w:p w14:paraId="67F83BFA" w14:textId="293C7BFF"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3</w:t>
                  </w:r>
                </w:p>
              </w:tc>
              <w:tc>
                <w:tcPr>
                  <w:tcW w:w="733" w:type="dxa"/>
                  <w:tcBorders>
                    <w:top w:val="single" w:sz="4" w:space="0" w:color="auto"/>
                    <w:left w:val="single" w:sz="4" w:space="0" w:color="auto"/>
                    <w:bottom w:val="single" w:sz="4" w:space="0" w:color="auto"/>
                    <w:right w:val="single" w:sz="4" w:space="0" w:color="auto"/>
                  </w:tcBorders>
                  <w:vAlign w:val="center"/>
                </w:tcPr>
                <w:p w14:paraId="3921D4CA" w14:textId="106DA986"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3</w:t>
                  </w:r>
                </w:p>
              </w:tc>
              <w:tc>
                <w:tcPr>
                  <w:tcW w:w="734" w:type="dxa"/>
                  <w:vAlign w:val="center"/>
                </w:tcPr>
                <w:p w14:paraId="61ED2398" w14:textId="77777777" w:rsidR="00DA3B0F" w:rsidRPr="008B11CA" w:rsidRDefault="00DA3B0F" w:rsidP="00DA3B0F">
                  <w:pPr>
                    <w:spacing w:line="200" w:lineRule="exact"/>
                    <w:rPr>
                      <w:rFonts w:ascii="ＭＳ 明朝" w:eastAsia="ＭＳ 明朝" w:hAnsi="ＭＳ 明朝"/>
                      <w:sz w:val="16"/>
                      <w:szCs w:val="16"/>
                    </w:rPr>
                  </w:pPr>
                </w:p>
              </w:tc>
              <w:tc>
                <w:tcPr>
                  <w:tcW w:w="733" w:type="dxa"/>
                </w:tcPr>
                <w:p w14:paraId="617B72BB" w14:textId="77777777" w:rsidR="00DA3B0F" w:rsidRPr="008B11CA" w:rsidRDefault="00DA3B0F" w:rsidP="00DA3B0F">
                  <w:pPr>
                    <w:spacing w:line="200" w:lineRule="exact"/>
                    <w:rPr>
                      <w:rFonts w:ascii="ＭＳ 明朝" w:eastAsia="ＭＳ 明朝" w:hAnsi="ＭＳ 明朝"/>
                      <w:sz w:val="16"/>
                      <w:szCs w:val="16"/>
                    </w:rPr>
                  </w:pPr>
                </w:p>
              </w:tc>
              <w:tc>
                <w:tcPr>
                  <w:tcW w:w="734" w:type="dxa"/>
                </w:tcPr>
                <w:p w14:paraId="57ED5B14" w14:textId="77777777" w:rsidR="00DA3B0F" w:rsidRPr="008B11CA" w:rsidRDefault="00DA3B0F" w:rsidP="00DA3B0F">
                  <w:pPr>
                    <w:spacing w:line="200" w:lineRule="exact"/>
                    <w:rPr>
                      <w:rFonts w:ascii="ＭＳ 明朝" w:eastAsia="ＭＳ 明朝" w:hAnsi="ＭＳ 明朝"/>
                      <w:sz w:val="16"/>
                      <w:szCs w:val="16"/>
                    </w:rPr>
                  </w:pPr>
                </w:p>
              </w:tc>
            </w:tr>
            <w:tr w:rsidR="00DA3B0F" w:rsidRPr="00D03069" w14:paraId="245DD287" w14:textId="77777777" w:rsidTr="00AA2E98">
              <w:tc>
                <w:tcPr>
                  <w:tcW w:w="1209" w:type="dxa"/>
                  <w:vMerge w:val="restart"/>
                  <w:vAlign w:val="center"/>
                </w:tcPr>
                <w:p w14:paraId="78DE3413" w14:textId="49CBC3B3"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海洋活動担当</w:t>
                  </w:r>
                </w:p>
              </w:tc>
              <w:tc>
                <w:tcPr>
                  <w:tcW w:w="902" w:type="dxa"/>
                  <w:vAlign w:val="center"/>
                </w:tcPr>
                <w:p w14:paraId="7F80BB4E" w14:textId="3821382F"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常勤</w:t>
                  </w:r>
                </w:p>
              </w:tc>
              <w:tc>
                <w:tcPr>
                  <w:tcW w:w="684" w:type="dxa"/>
                  <w:vAlign w:val="center"/>
                </w:tcPr>
                <w:p w14:paraId="089E89AA" w14:textId="45BFEDE7"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5</w:t>
                  </w:r>
                </w:p>
              </w:tc>
              <w:tc>
                <w:tcPr>
                  <w:tcW w:w="678" w:type="dxa"/>
                  <w:vAlign w:val="center"/>
                </w:tcPr>
                <w:p w14:paraId="4513E8A5" w14:textId="6F169DF1"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5</w:t>
                  </w:r>
                </w:p>
              </w:tc>
              <w:tc>
                <w:tcPr>
                  <w:tcW w:w="733" w:type="dxa"/>
                  <w:tcBorders>
                    <w:top w:val="single" w:sz="4" w:space="0" w:color="auto"/>
                    <w:left w:val="single" w:sz="4" w:space="0" w:color="auto"/>
                    <w:bottom w:val="single" w:sz="4" w:space="0" w:color="auto"/>
                    <w:right w:val="single" w:sz="4" w:space="0" w:color="auto"/>
                  </w:tcBorders>
                  <w:vAlign w:val="center"/>
                </w:tcPr>
                <w:p w14:paraId="27D0CA06" w14:textId="51B61D63"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4</w:t>
                  </w:r>
                </w:p>
              </w:tc>
              <w:tc>
                <w:tcPr>
                  <w:tcW w:w="734" w:type="dxa"/>
                  <w:vAlign w:val="center"/>
                </w:tcPr>
                <w:p w14:paraId="0FE317FB" w14:textId="77777777" w:rsidR="00DA3B0F" w:rsidRPr="008B11CA" w:rsidRDefault="00DA3B0F" w:rsidP="00DA3B0F">
                  <w:pPr>
                    <w:spacing w:line="200" w:lineRule="exact"/>
                    <w:rPr>
                      <w:rFonts w:ascii="ＭＳ 明朝" w:eastAsia="ＭＳ 明朝" w:hAnsi="ＭＳ 明朝"/>
                      <w:sz w:val="16"/>
                      <w:szCs w:val="16"/>
                    </w:rPr>
                  </w:pPr>
                </w:p>
              </w:tc>
              <w:tc>
                <w:tcPr>
                  <w:tcW w:w="733" w:type="dxa"/>
                </w:tcPr>
                <w:p w14:paraId="161BBCD2" w14:textId="77777777" w:rsidR="00DA3B0F" w:rsidRPr="008B11CA" w:rsidRDefault="00DA3B0F" w:rsidP="00DA3B0F">
                  <w:pPr>
                    <w:spacing w:line="200" w:lineRule="exact"/>
                    <w:rPr>
                      <w:rFonts w:ascii="ＭＳ 明朝" w:eastAsia="ＭＳ 明朝" w:hAnsi="ＭＳ 明朝"/>
                      <w:sz w:val="16"/>
                      <w:szCs w:val="16"/>
                    </w:rPr>
                  </w:pPr>
                </w:p>
              </w:tc>
              <w:tc>
                <w:tcPr>
                  <w:tcW w:w="734" w:type="dxa"/>
                </w:tcPr>
                <w:p w14:paraId="41278673" w14:textId="77777777" w:rsidR="00DA3B0F" w:rsidRPr="008B11CA" w:rsidRDefault="00DA3B0F" w:rsidP="00DA3B0F">
                  <w:pPr>
                    <w:spacing w:line="200" w:lineRule="exact"/>
                    <w:rPr>
                      <w:rFonts w:ascii="ＭＳ 明朝" w:eastAsia="ＭＳ 明朝" w:hAnsi="ＭＳ 明朝"/>
                      <w:sz w:val="16"/>
                      <w:szCs w:val="16"/>
                    </w:rPr>
                  </w:pPr>
                </w:p>
              </w:tc>
            </w:tr>
            <w:tr w:rsidR="00DA3B0F" w:rsidRPr="00D03069" w14:paraId="416EC25D" w14:textId="77777777" w:rsidTr="00AA2E98">
              <w:tc>
                <w:tcPr>
                  <w:tcW w:w="1209" w:type="dxa"/>
                  <w:vMerge/>
                  <w:vAlign w:val="center"/>
                </w:tcPr>
                <w:p w14:paraId="3E625C56" w14:textId="77777777" w:rsidR="00DA3B0F" w:rsidRPr="008B11CA" w:rsidRDefault="00DA3B0F" w:rsidP="00DA3B0F">
                  <w:pPr>
                    <w:spacing w:line="200" w:lineRule="exact"/>
                    <w:rPr>
                      <w:rFonts w:ascii="ＭＳ 明朝" w:eastAsia="ＭＳ 明朝" w:hAnsi="ＭＳ 明朝"/>
                      <w:sz w:val="16"/>
                      <w:szCs w:val="16"/>
                    </w:rPr>
                  </w:pPr>
                </w:p>
              </w:tc>
              <w:tc>
                <w:tcPr>
                  <w:tcW w:w="902" w:type="dxa"/>
                  <w:vAlign w:val="center"/>
                </w:tcPr>
                <w:p w14:paraId="5E7D1A2B" w14:textId="4F1882D1" w:rsidR="00DA3B0F" w:rsidRPr="008B11CA" w:rsidRDefault="00DA3B0F" w:rsidP="00DA3B0F">
                  <w:pPr>
                    <w:spacing w:line="200" w:lineRule="exact"/>
                    <w:rPr>
                      <w:rFonts w:ascii="ＭＳ 明朝" w:eastAsia="ＭＳ 明朝" w:hAnsi="ＭＳ 明朝"/>
                      <w:sz w:val="16"/>
                      <w:szCs w:val="16"/>
                    </w:rPr>
                  </w:pPr>
                  <w:r w:rsidRPr="008B11CA">
                    <w:rPr>
                      <w:rFonts w:ascii="ＭＳ 明朝" w:eastAsia="ＭＳ 明朝" w:hAnsi="ＭＳ 明朝" w:hint="eastAsia"/>
                      <w:color w:val="000000" w:themeColor="text1"/>
                      <w:sz w:val="16"/>
                      <w:szCs w:val="16"/>
                    </w:rPr>
                    <w:t>パート</w:t>
                  </w:r>
                </w:p>
              </w:tc>
              <w:tc>
                <w:tcPr>
                  <w:tcW w:w="684" w:type="dxa"/>
                  <w:vAlign w:val="center"/>
                </w:tcPr>
                <w:p w14:paraId="0061D60A" w14:textId="7A5F6FCD" w:rsidR="00DA3B0F" w:rsidRPr="008B11CA" w:rsidRDefault="00DA3B0F" w:rsidP="00DA3B0F">
                  <w:pPr>
                    <w:spacing w:line="200" w:lineRule="exact"/>
                    <w:rPr>
                      <w:rFonts w:ascii="ＭＳ 明朝" w:eastAsia="ＭＳ 明朝" w:hAnsi="ＭＳ 明朝"/>
                      <w:sz w:val="16"/>
                      <w:szCs w:val="16"/>
                    </w:rPr>
                  </w:pPr>
                </w:p>
              </w:tc>
              <w:tc>
                <w:tcPr>
                  <w:tcW w:w="678" w:type="dxa"/>
                  <w:vAlign w:val="center"/>
                </w:tcPr>
                <w:p w14:paraId="445CFF1F" w14:textId="77777777" w:rsidR="00DA3B0F" w:rsidRPr="008B11CA" w:rsidRDefault="00DA3B0F" w:rsidP="00DA3B0F">
                  <w:pPr>
                    <w:spacing w:line="200" w:lineRule="exact"/>
                    <w:rPr>
                      <w:rFonts w:ascii="ＭＳ 明朝" w:eastAsia="ＭＳ 明朝" w:hAnsi="ＭＳ 明朝"/>
                      <w:sz w:val="16"/>
                      <w:szCs w:val="16"/>
                    </w:rPr>
                  </w:pPr>
                </w:p>
              </w:tc>
              <w:tc>
                <w:tcPr>
                  <w:tcW w:w="733" w:type="dxa"/>
                  <w:tcBorders>
                    <w:top w:val="single" w:sz="4" w:space="0" w:color="auto"/>
                    <w:left w:val="single" w:sz="4" w:space="0" w:color="auto"/>
                    <w:bottom w:val="single" w:sz="4" w:space="0" w:color="auto"/>
                    <w:right w:val="single" w:sz="4" w:space="0" w:color="auto"/>
                  </w:tcBorders>
                  <w:vAlign w:val="center"/>
                </w:tcPr>
                <w:p w14:paraId="3EB418A9" w14:textId="5874FADF" w:rsidR="00DA3B0F" w:rsidRPr="00AA2E98" w:rsidRDefault="00047EFF" w:rsidP="00DA3B0F">
                  <w:pPr>
                    <w:spacing w:line="200" w:lineRule="exact"/>
                    <w:rPr>
                      <w:rFonts w:ascii="ＭＳ 明朝" w:eastAsia="ＭＳ 明朝" w:hAnsi="ＭＳ 明朝"/>
                      <w:sz w:val="16"/>
                      <w:szCs w:val="16"/>
                    </w:rPr>
                  </w:pPr>
                  <w:r>
                    <w:rPr>
                      <w:rFonts w:ascii="ＭＳ 明朝" w:eastAsia="ＭＳ 明朝" w:hAnsi="ＭＳ 明朝" w:hint="eastAsia"/>
                      <w:color w:val="000000" w:themeColor="text1"/>
                      <w:sz w:val="16"/>
                      <w:szCs w:val="16"/>
                    </w:rPr>
                    <w:t>2</w:t>
                  </w:r>
                </w:p>
              </w:tc>
              <w:tc>
                <w:tcPr>
                  <w:tcW w:w="734" w:type="dxa"/>
                  <w:vAlign w:val="center"/>
                </w:tcPr>
                <w:p w14:paraId="1E22EFCD" w14:textId="77777777" w:rsidR="00DA3B0F" w:rsidRPr="008B11CA" w:rsidRDefault="00DA3B0F" w:rsidP="00DA3B0F">
                  <w:pPr>
                    <w:spacing w:line="200" w:lineRule="exact"/>
                    <w:rPr>
                      <w:rFonts w:ascii="ＭＳ 明朝" w:eastAsia="ＭＳ 明朝" w:hAnsi="ＭＳ 明朝"/>
                      <w:sz w:val="16"/>
                      <w:szCs w:val="16"/>
                    </w:rPr>
                  </w:pPr>
                </w:p>
              </w:tc>
              <w:tc>
                <w:tcPr>
                  <w:tcW w:w="733" w:type="dxa"/>
                </w:tcPr>
                <w:p w14:paraId="3D564E3C" w14:textId="77777777" w:rsidR="00DA3B0F" w:rsidRPr="008B11CA" w:rsidRDefault="00DA3B0F" w:rsidP="00DA3B0F">
                  <w:pPr>
                    <w:spacing w:line="200" w:lineRule="exact"/>
                    <w:rPr>
                      <w:rFonts w:ascii="ＭＳ 明朝" w:eastAsia="ＭＳ 明朝" w:hAnsi="ＭＳ 明朝"/>
                      <w:sz w:val="16"/>
                      <w:szCs w:val="16"/>
                    </w:rPr>
                  </w:pPr>
                </w:p>
              </w:tc>
              <w:tc>
                <w:tcPr>
                  <w:tcW w:w="734" w:type="dxa"/>
                </w:tcPr>
                <w:p w14:paraId="33042791" w14:textId="77777777" w:rsidR="00DA3B0F" w:rsidRPr="008B11CA" w:rsidRDefault="00DA3B0F" w:rsidP="00DA3B0F">
                  <w:pPr>
                    <w:spacing w:line="200" w:lineRule="exact"/>
                    <w:rPr>
                      <w:rFonts w:ascii="ＭＳ 明朝" w:eastAsia="ＭＳ 明朝" w:hAnsi="ＭＳ 明朝"/>
                      <w:sz w:val="16"/>
                      <w:szCs w:val="16"/>
                    </w:rPr>
                  </w:pPr>
                </w:p>
              </w:tc>
            </w:tr>
          </w:tbl>
          <w:p w14:paraId="6935A95B" w14:textId="77777777" w:rsidR="008A3262" w:rsidRDefault="008A3262" w:rsidP="00DA3B0F">
            <w:pPr>
              <w:spacing w:line="200" w:lineRule="exact"/>
              <w:rPr>
                <w:rFonts w:ascii="ＭＳ 明朝" w:eastAsia="ＭＳ 明朝" w:hAnsi="ＭＳ 明朝"/>
                <w:b/>
                <w:bCs/>
                <w:sz w:val="16"/>
                <w:szCs w:val="16"/>
              </w:rPr>
            </w:pPr>
            <w:bookmarkStart w:id="3" w:name="_Hlk215998969"/>
          </w:p>
          <w:p w14:paraId="512337B6" w14:textId="777BF367" w:rsidR="00DA3B0F" w:rsidRPr="000F0B58" w:rsidRDefault="00DA3B0F" w:rsidP="00DA3B0F">
            <w:pPr>
              <w:spacing w:line="200" w:lineRule="exact"/>
              <w:rPr>
                <w:rFonts w:ascii="ＭＳ 明朝" w:eastAsia="ＭＳ 明朝" w:hAnsi="ＭＳ 明朝"/>
                <w:b/>
                <w:bCs/>
                <w:sz w:val="16"/>
                <w:szCs w:val="16"/>
              </w:rPr>
            </w:pPr>
            <w:r w:rsidRPr="000F0B58">
              <w:rPr>
                <w:rFonts w:ascii="ＭＳ 明朝" w:eastAsia="ＭＳ 明朝" w:hAnsi="ＭＳ 明朝" w:hint="eastAsia"/>
                <w:b/>
                <w:bCs/>
                <w:sz w:val="16"/>
                <w:szCs w:val="16"/>
              </w:rPr>
              <w:t>５．業務外注計画・実績</w:t>
            </w:r>
          </w:p>
          <w:tbl>
            <w:tblPr>
              <w:tblStyle w:val="a3"/>
              <w:tblW w:w="6407" w:type="dxa"/>
              <w:tblInd w:w="108" w:type="dxa"/>
              <w:tblLayout w:type="fixed"/>
              <w:tblCellMar>
                <w:left w:w="57" w:type="dxa"/>
                <w:right w:w="57" w:type="dxa"/>
              </w:tblCellMar>
              <w:tblLook w:val="04A0" w:firstRow="1" w:lastRow="0" w:firstColumn="1" w:lastColumn="0" w:noHBand="0" w:noVBand="1"/>
            </w:tblPr>
            <w:tblGrid>
              <w:gridCol w:w="871"/>
              <w:gridCol w:w="1323"/>
              <w:gridCol w:w="602"/>
              <w:gridCol w:w="793"/>
              <w:gridCol w:w="657"/>
              <w:gridCol w:w="684"/>
              <w:gridCol w:w="684"/>
              <w:gridCol w:w="793"/>
            </w:tblGrid>
            <w:tr w:rsidR="00DA3B0F" w:rsidRPr="00D03069" w14:paraId="2A1600E3" w14:textId="77777777" w:rsidTr="00AA2E98">
              <w:tc>
                <w:tcPr>
                  <w:tcW w:w="6407" w:type="dxa"/>
                  <w:gridSpan w:val="8"/>
                  <w:tcBorders>
                    <w:top w:val="nil"/>
                    <w:left w:val="nil"/>
                    <w:right w:val="nil"/>
                  </w:tcBorders>
                  <w:vAlign w:val="bottom"/>
                </w:tcPr>
                <w:p w14:paraId="4F1D175C" w14:textId="77777777" w:rsidR="00DA3B0F" w:rsidRPr="00D03069" w:rsidRDefault="00DA3B0F" w:rsidP="00DA3B0F">
                  <w:pPr>
                    <w:spacing w:line="200" w:lineRule="exact"/>
                    <w:rPr>
                      <w:rFonts w:ascii="ＭＳ 明朝" w:eastAsia="ＭＳ 明朝" w:hAnsi="ＭＳ 明朝"/>
                      <w:sz w:val="16"/>
                      <w:szCs w:val="16"/>
                    </w:rPr>
                  </w:pPr>
                  <w:r w:rsidRPr="00D03069">
                    <w:rPr>
                      <w:rFonts w:ascii="ＭＳ 明朝" w:eastAsia="ＭＳ 明朝" w:hAnsi="ＭＳ 明朝" w:hint="eastAsia"/>
                      <w:sz w:val="16"/>
                      <w:szCs w:val="16"/>
                    </w:rPr>
                    <w:t>(単位:千円)</w:t>
                  </w:r>
                </w:p>
              </w:tc>
            </w:tr>
            <w:tr w:rsidR="00DA3B0F" w:rsidRPr="00D03069" w14:paraId="2B6FBC6A" w14:textId="77777777" w:rsidTr="00AA2E98">
              <w:tc>
                <w:tcPr>
                  <w:tcW w:w="871" w:type="dxa"/>
                  <w:shd w:val="clear" w:color="auto" w:fill="F2F2F2" w:themeFill="background1" w:themeFillShade="F2"/>
                  <w:vAlign w:val="center"/>
                </w:tcPr>
                <w:p w14:paraId="292CBD7D" w14:textId="77777777" w:rsidR="00DA3B0F" w:rsidRPr="00AA2E98" w:rsidRDefault="00DA3B0F" w:rsidP="00DA3B0F">
                  <w:pPr>
                    <w:spacing w:line="200" w:lineRule="exact"/>
                    <w:rPr>
                      <w:rFonts w:ascii="ＭＳ 明朝" w:eastAsia="ＭＳ 明朝" w:hAnsi="ＭＳ 明朝"/>
                      <w:sz w:val="16"/>
                      <w:szCs w:val="16"/>
                    </w:rPr>
                  </w:pPr>
                </w:p>
              </w:tc>
              <w:tc>
                <w:tcPr>
                  <w:tcW w:w="1323" w:type="dxa"/>
                  <w:shd w:val="clear" w:color="auto" w:fill="F2F2F2" w:themeFill="background1" w:themeFillShade="F2"/>
                  <w:vAlign w:val="center"/>
                </w:tcPr>
                <w:p w14:paraId="346E20A7" w14:textId="31D4A8DD"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外注業務</w:t>
                  </w:r>
                </w:p>
              </w:tc>
              <w:tc>
                <w:tcPr>
                  <w:tcW w:w="602" w:type="dxa"/>
                  <w:shd w:val="clear" w:color="auto" w:fill="F2F2F2" w:themeFill="background1" w:themeFillShade="F2"/>
                  <w:vAlign w:val="center"/>
                </w:tcPr>
                <w:p w14:paraId="448C2932" w14:textId="77777777" w:rsidR="00DA3B0F" w:rsidRPr="00AA2E98" w:rsidRDefault="00DA3B0F" w:rsidP="00DA3B0F">
                  <w:pPr>
                    <w:spacing w:line="280" w:lineRule="exact"/>
                    <w:jc w:val="center"/>
                    <w:rPr>
                      <w:rFonts w:ascii="ＭＳ 明朝" w:eastAsia="ＭＳ 明朝" w:hAnsi="ＭＳ 明朝"/>
                      <w:color w:val="000000" w:themeColor="text1"/>
                      <w:sz w:val="16"/>
                      <w:szCs w:val="16"/>
                    </w:rPr>
                  </w:pPr>
                  <w:r w:rsidRPr="00AA2E98">
                    <w:rPr>
                      <w:rFonts w:ascii="ＭＳ 明朝" w:eastAsia="ＭＳ 明朝" w:hAnsi="ＭＳ 明朝" w:hint="eastAsia"/>
                      <w:color w:val="000000" w:themeColor="text1"/>
                      <w:sz w:val="16"/>
                      <w:szCs w:val="16"/>
                    </w:rPr>
                    <w:t>予定</w:t>
                  </w:r>
                </w:p>
                <w:p w14:paraId="6F734A4F" w14:textId="5015380F"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金額</w:t>
                  </w:r>
                </w:p>
              </w:tc>
              <w:tc>
                <w:tcPr>
                  <w:tcW w:w="793" w:type="dxa"/>
                  <w:shd w:val="clear" w:color="auto" w:fill="F2F2F2" w:themeFill="background1" w:themeFillShade="F2"/>
                </w:tcPr>
                <w:p w14:paraId="7F22E2DF" w14:textId="77777777" w:rsidR="00DA3B0F" w:rsidRPr="00AA2E98" w:rsidRDefault="00DA3B0F" w:rsidP="00DA3B0F">
                  <w:pPr>
                    <w:spacing w:line="280" w:lineRule="exact"/>
                    <w:jc w:val="center"/>
                    <w:rPr>
                      <w:rFonts w:ascii="ＭＳ 明朝" w:eastAsia="ＭＳ 明朝" w:hAnsi="ＭＳ 明朝"/>
                      <w:color w:val="000000" w:themeColor="text1"/>
                      <w:sz w:val="16"/>
                      <w:szCs w:val="16"/>
                    </w:rPr>
                  </w:pPr>
                  <w:r w:rsidRPr="00AA2E98">
                    <w:rPr>
                      <w:rFonts w:ascii="ＭＳ 明朝" w:eastAsia="ＭＳ 明朝" w:hAnsi="ＭＳ 明朝" w:hint="eastAsia"/>
                      <w:color w:val="000000" w:themeColor="text1"/>
                      <w:sz w:val="16"/>
                      <w:szCs w:val="16"/>
                    </w:rPr>
                    <w:t>R</w:t>
                  </w:r>
                  <w:r w:rsidRPr="00AA2E98">
                    <w:rPr>
                      <w:rFonts w:ascii="ＭＳ 明朝" w:eastAsia="ＭＳ 明朝" w:hAnsi="ＭＳ 明朝"/>
                      <w:color w:val="000000" w:themeColor="text1"/>
                      <w:sz w:val="16"/>
                      <w:szCs w:val="16"/>
                    </w:rPr>
                    <w:t>6</w:t>
                  </w:r>
                  <w:r w:rsidRPr="00AA2E98">
                    <w:rPr>
                      <w:rFonts w:ascii="ＭＳ 明朝" w:eastAsia="ＭＳ 明朝" w:hAnsi="ＭＳ 明朝" w:hint="eastAsia"/>
                      <w:color w:val="000000" w:themeColor="text1"/>
                      <w:sz w:val="16"/>
                      <w:szCs w:val="16"/>
                    </w:rPr>
                    <w:t>年度</w:t>
                  </w:r>
                </w:p>
                <w:p w14:paraId="773A5202" w14:textId="7866873C"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実績</w:t>
                  </w:r>
                </w:p>
              </w:tc>
              <w:tc>
                <w:tcPr>
                  <w:tcW w:w="657" w:type="dxa"/>
                  <w:shd w:val="clear" w:color="auto" w:fill="F2F2F2" w:themeFill="background1" w:themeFillShade="F2"/>
                </w:tcPr>
                <w:p w14:paraId="2728AAEC" w14:textId="77777777" w:rsidR="00DA3B0F" w:rsidRPr="00AA2E98" w:rsidRDefault="00DA3B0F" w:rsidP="00DA3B0F">
                  <w:pPr>
                    <w:spacing w:line="280" w:lineRule="exact"/>
                    <w:jc w:val="center"/>
                    <w:rPr>
                      <w:rFonts w:ascii="ＭＳ 明朝" w:eastAsia="ＭＳ 明朝" w:hAnsi="ＭＳ 明朝"/>
                      <w:color w:val="000000" w:themeColor="text1"/>
                      <w:sz w:val="16"/>
                      <w:szCs w:val="16"/>
                    </w:rPr>
                  </w:pPr>
                  <w:r w:rsidRPr="00AA2E98">
                    <w:rPr>
                      <w:rFonts w:ascii="ＭＳ 明朝" w:eastAsia="ＭＳ 明朝" w:hAnsi="ＭＳ 明朝" w:hint="eastAsia"/>
                      <w:color w:val="000000" w:themeColor="text1"/>
                      <w:sz w:val="16"/>
                      <w:szCs w:val="16"/>
                    </w:rPr>
                    <w:t>R</w:t>
                  </w:r>
                  <w:r w:rsidRPr="00AA2E98">
                    <w:rPr>
                      <w:rFonts w:ascii="ＭＳ 明朝" w:eastAsia="ＭＳ 明朝" w:hAnsi="ＭＳ 明朝"/>
                      <w:color w:val="000000" w:themeColor="text1"/>
                      <w:sz w:val="16"/>
                      <w:szCs w:val="16"/>
                    </w:rPr>
                    <w:t>7</w:t>
                  </w:r>
                  <w:r w:rsidRPr="00AA2E98">
                    <w:rPr>
                      <w:rFonts w:ascii="ＭＳ 明朝" w:eastAsia="ＭＳ 明朝" w:hAnsi="ＭＳ 明朝" w:hint="eastAsia"/>
                      <w:color w:val="000000" w:themeColor="text1"/>
                      <w:sz w:val="16"/>
                      <w:szCs w:val="16"/>
                    </w:rPr>
                    <w:t>年度</w:t>
                  </w:r>
                </w:p>
                <w:p w14:paraId="4045A9EE" w14:textId="5E31F6CD"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見込</w:t>
                  </w:r>
                </w:p>
              </w:tc>
              <w:tc>
                <w:tcPr>
                  <w:tcW w:w="684" w:type="dxa"/>
                  <w:shd w:val="clear" w:color="auto" w:fill="F2F2F2" w:themeFill="background1" w:themeFillShade="F2"/>
                </w:tcPr>
                <w:p w14:paraId="53D2BA56" w14:textId="77777777" w:rsidR="00DA3B0F" w:rsidRPr="00AA2E98" w:rsidRDefault="00DA3B0F" w:rsidP="00DA3B0F">
                  <w:pPr>
                    <w:spacing w:line="280" w:lineRule="exact"/>
                    <w:jc w:val="center"/>
                    <w:rPr>
                      <w:rFonts w:ascii="ＭＳ 明朝" w:eastAsia="ＭＳ 明朝" w:hAnsi="ＭＳ 明朝"/>
                      <w:color w:val="000000" w:themeColor="text1"/>
                      <w:sz w:val="16"/>
                      <w:szCs w:val="16"/>
                    </w:rPr>
                  </w:pPr>
                  <w:r w:rsidRPr="00AA2E98">
                    <w:rPr>
                      <w:rFonts w:ascii="ＭＳ 明朝" w:eastAsia="ＭＳ 明朝" w:hAnsi="ＭＳ 明朝" w:hint="eastAsia"/>
                      <w:color w:val="000000" w:themeColor="text1"/>
                      <w:sz w:val="16"/>
                      <w:szCs w:val="16"/>
                    </w:rPr>
                    <w:t>R</w:t>
                  </w:r>
                  <w:r w:rsidRPr="00AA2E98">
                    <w:rPr>
                      <w:rFonts w:ascii="ＭＳ 明朝" w:eastAsia="ＭＳ 明朝" w:hAnsi="ＭＳ 明朝"/>
                      <w:color w:val="000000" w:themeColor="text1"/>
                      <w:sz w:val="16"/>
                      <w:szCs w:val="16"/>
                    </w:rPr>
                    <w:t>8</w:t>
                  </w:r>
                  <w:r w:rsidRPr="00AA2E98">
                    <w:rPr>
                      <w:rFonts w:ascii="ＭＳ 明朝" w:eastAsia="ＭＳ 明朝" w:hAnsi="ＭＳ 明朝" w:hint="eastAsia"/>
                      <w:color w:val="000000" w:themeColor="text1"/>
                      <w:sz w:val="16"/>
                      <w:szCs w:val="16"/>
                    </w:rPr>
                    <w:t>年度</w:t>
                  </w:r>
                </w:p>
                <w:p w14:paraId="2CC9897F" w14:textId="56435BF8"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見込</w:t>
                  </w:r>
                </w:p>
              </w:tc>
              <w:tc>
                <w:tcPr>
                  <w:tcW w:w="684" w:type="dxa"/>
                  <w:shd w:val="clear" w:color="auto" w:fill="F2F2F2" w:themeFill="background1" w:themeFillShade="F2"/>
                </w:tcPr>
                <w:p w14:paraId="430A4A8E" w14:textId="77777777" w:rsidR="00DA3B0F" w:rsidRPr="00AA2E98" w:rsidRDefault="00DA3B0F" w:rsidP="00DA3B0F">
                  <w:pPr>
                    <w:spacing w:line="280" w:lineRule="exact"/>
                    <w:jc w:val="center"/>
                    <w:rPr>
                      <w:rFonts w:ascii="ＭＳ 明朝" w:eastAsia="ＭＳ 明朝" w:hAnsi="ＭＳ 明朝"/>
                      <w:color w:val="000000" w:themeColor="text1"/>
                      <w:sz w:val="16"/>
                      <w:szCs w:val="16"/>
                    </w:rPr>
                  </w:pPr>
                  <w:r w:rsidRPr="00AA2E98">
                    <w:rPr>
                      <w:rFonts w:ascii="ＭＳ 明朝" w:eastAsia="ＭＳ 明朝" w:hAnsi="ＭＳ 明朝" w:hint="eastAsia"/>
                      <w:color w:val="000000" w:themeColor="text1"/>
                      <w:sz w:val="16"/>
                      <w:szCs w:val="16"/>
                    </w:rPr>
                    <w:t>R</w:t>
                  </w:r>
                  <w:r w:rsidRPr="00AA2E98">
                    <w:rPr>
                      <w:rFonts w:ascii="ＭＳ 明朝" w:eastAsia="ＭＳ 明朝" w:hAnsi="ＭＳ 明朝"/>
                      <w:color w:val="000000" w:themeColor="text1"/>
                      <w:sz w:val="16"/>
                      <w:szCs w:val="16"/>
                    </w:rPr>
                    <w:t>9</w:t>
                  </w:r>
                  <w:r w:rsidRPr="00AA2E98">
                    <w:rPr>
                      <w:rFonts w:ascii="ＭＳ 明朝" w:eastAsia="ＭＳ 明朝" w:hAnsi="ＭＳ 明朝" w:hint="eastAsia"/>
                      <w:color w:val="000000" w:themeColor="text1"/>
                      <w:sz w:val="16"/>
                      <w:szCs w:val="16"/>
                    </w:rPr>
                    <w:t>年度</w:t>
                  </w:r>
                </w:p>
                <w:p w14:paraId="5B2D0666" w14:textId="7CDB11F5"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見込</w:t>
                  </w:r>
                </w:p>
              </w:tc>
              <w:tc>
                <w:tcPr>
                  <w:tcW w:w="793" w:type="dxa"/>
                  <w:shd w:val="clear" w:color="auto" w:fill="F2F2F2" w:themeFill="background1" w:themeFillShade="F2"/>
                </w:tcPr>
                <w:p w14:paraId="5000F53E" w14:textId="77777777" w:rsidR="00DA3B0F" w:rsidRPr="00AA2E98" w:rsidRDefault="00DA3B0F" w:rsidP="00DA3B0F">
                  <w:pPr>
                    <w:spacing w:line="280" w:lineRule="exact"/>
                    <w:jc w:val="center"/>
                    <w:rPr>
                      <w:rFonts w:ascii="ＭＳ 明朝" w:eastAsia="ＭＳ 明朝" w:hAnsi="ＭＳ 明朝"/>
                      <w:color w:val="000000" w:themeColor="text1"/>
                      <w:sz w:val="16"/>
                      <w:szCs w:val="16"/>
                    </w:rPr>
                  </w:pPr>
                  <w:r w:rsidRPr="00AA2E98">
                    <w:rPr>
                      <w:rFonts w:ascii="ＭＳ 明朝" w:eastAsia="ＭＳ 明朝" w:hAnsi="ＭＳ 明朝" w:hint="eastAsia"/>
                      <w:color w:val="000000" w:themeColor="text1"/>
                      <w:sz w:val="16"/>
                      <w:szCs w:val="16"/>
                    </w:rPr>
                    <w:t>R</w:t>
                  </w:r>
                  <w:r w:rsidRPr="00AA2E98">
                    <w:rPr>
                      <w:rFonts w:ascii="ＭＳ 明朝" w:eastAsia="ＭＳ 明朝" w:hAnsi="ＭＳ 明朝"/>
                      <w:color w:val="000000" w:themeColor="text1"/>
                      <w:sz w:val="16"/>
                      <w:szCs w:val="16"/>
                    </w:rPr>
                    <w:t>10</w:t>
                  </w:r>
                  <w:r w:rsidRPr="00AA2E98">
                    <w:rPr>
                      <w:rFonts w:ascii="ＭＳ 明朝" w:eastAsia="ＭＳ 明朝" w:hAnsi="ＭＳ 明朝" w:hint="eastAsia"/>
                      <w:color w:val="000000" w:themeColor="text1"/>
                      <w:sz w:val="16"/>
                      <w:szCs w:val="16"/>
                    </w:rPr>
                    <w:t>年度</w:t>
                  </w:r>
                </w:p>
                <w:p w14:paraId="7063458A" w14:textId="4FCD3C24"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見込</w:t>
                  </w:r>
                </w:p>
              </w:tc>
            </w:tr>
            <w:tr w:rsidR="00DA3B0F" w:rsidRPr="00D03069" w14:paraId="1C2C0B62" w14:textId="77777777" w:rsidTr="00AA2E98">
              <w:tc>
                <w:tcPr>
                  <w:tcW w:w="871" w:type="dxa"/>
                  <w:vMerge w:val="restart"/>
                  <w:vAlign w:val="center"/>
                </w:tcPr>
                <w:p w14:paraId="789BFCF4" w14:textId="177D4AA8"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海洋センター</w:t>
                  </w:r>
                </w:p>
              </w:tc>
              <w:tc>
                <w:tcPr>
                  <w:tcW w:w="1323" w:type="dxa"/>
                  <w:vAlign w:val="center"/>
                </w:tcPr>
                <w:p w14:paraId="134423AA" w14:textId="41F7FACC"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設備管理業務</w:t>
                  </w:r>
                </w:p>
              </w:tc>
              <w:tc>
                <w:tcPr>
                  <w:tcW w:w="602" w:type="dxa"/>
                  <w:vAlign w:val="center"/>
                </w:tcPr>
                <w:p w14:paraId="3818F086" w14:textId="532C6D48"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color w:val="000000" w:themeColor="text1"/>
                      <w:sz w:val="16"/>
                      <w:szCs w:val="16"/>
                    </w:rPr>
                    <w:t>17,831</w:t>
                  </w:r>
                </w:p>
              </w:tc>
              <w:tc>
                <w:tcPr>
                  <w:tcW w:w="793" w:type="dxa"/>
                  <w:vAlign w:val="center"/>
                </w:tcPr>
                <w:p w14:paraId="2FD00E43" w14:textId="6A6949A8"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color w:val="000000" w:themeColor="text1"/>
                      <w:sz w:val="16"/>
                      <w:szCs w:val="16"/>
                    </w:rPr>
                    <w:t>14,838</w:t>
                  </w:r>
                </w:p>
              </w:tc>
              <w:tc>
                <w:tcPr>
                  <w:tcW w:w="657" w:type="dxa"/>
                  <w:vAlign w:val="center"/>
                </w:tcPr>
                <w:p w14:paraId="5BBFE20D" w14:textId="6EB73F8B" w:rsidR="00DA3B0F" w:rsidRPr="00AA2E98" w:rsidRDefault="006D0A70"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17,649</w:t>
                  </w:r>
                </w:p>
              </w:tc>
              <w:tc>
                <w:tcPr>
                  <w:tcW w:w="684" w:type="dxa"/>
                </w:tcPr>
                <w:p w14:paraId="6B4FF206" w14:textId="77777777" w:rsidR="00DA3B0F" w:rsidRPr="00AA2E98" w:rsidRDefault="00DA3B0F" w:rsidP="00DA3B0F">
                  <w:pPr>
                    <w:spacing w:line="200" w:lineRule="exact"/>
                    <w:rPr>
                      <w:rFonts w:ascii="ＭＳ 明朝" w:eastAsia="ＭＳ 明朝" w:hAnsi="ＭＳ 明朝"/>
                      <w:sz w:val="16"/>
                      <w:szCs w:val="16"/>
                    </w:rPr>
                  </w:pPr>
                </w:p>
              </w:tc>
              <w:tc>
                <w:tcPr>
                  <w:tcW w:w="684" w:type="dxa"/>
                </w:tcPr>
                <w:p w14:paraId="7504C032" w14:textId="77777777" w:rsidR="00DA3B0F" w:rsidRPr="00AA2E98" w:rsidRDefault="00DA3B0F" w:rsidP="00DA3B0F">
                  <w:pPr>
                    <w:spacing w:line="200" w:lineRule="exact"/>
                    <w:rPr>
                      <w:rFonts w:ascii="ＭＳ 明朝" w:eastAsia="ＭＳ 明朝" w:hAnsi="ＭＳ 明朝"/>
                      <w:sz w:val="16"/>
                      <w:szCs w:val="16"/>
                    </w:rPr>
                  </w:pPr>
                </w:p>
              </w:tc>
              <w:tc>
                <w:tcPr>
                  <w:tcW w:w="793" w:type="dxa"/>
                </w:tcPr>
                <w:p w14:paraId="524E2D48" w14:textId="77777777" w:rsidR="00DA3B0F" w:rsidRPr="00AA2E98" w:rsidRDefault="00DA3B0F" w:rsidP="00DA3B0F">
                  <w:pPr>
                    <w:spacing w:line="200" w:lineRule="exact"/>
                    <w:rPr>
                      <w:rFonts w:ascii="ＭＳ 明朝" w:eastAsia="ＭＳ 明朝" w:hAnsi="ＭＳ 明朝"/>
                      <w:sz w:val="16"/>
                      <w:szCs w:val="16"/>
                    </w:rPr>
                  </w:pPr>
                </w:p>
              </w:tc>
            </w:tr>
            <w:tr w:rsidR="00DA3B0F" w:rsidRPr="00D03069" w14:paraId="57DEA077" w14:textId="77777777" w:rsidTr="00AA2E98">
              <w:tc>
                <w:tcPr>
                  <w:tcW w:w="871" w:type="dxa"/>
                  <w:vMerge/>
                  <w:vAlign w:val="center"/>
                </w:tcPr>
                <w:p w14:paraId="60BD7B7A" w14:textId="77777777" w:rsidR="00DA3B0F" w:rsidRPr="00AA2E98" w:rsidRDefault="00DA3B0F" w:rsidP="00DA3B0F">
                  <w:pPr>
                    <w:spacing w:line="200" w:lineRule="exact"/>
                    <w:rPr>
                      <w:rFonts w:ascii="ＭＳ 明朝" w:eastAsia="ＭＳ 明朝" w:hAnsi="ＭＳ 明朝"/>
                      <w:sz w:val="16"/>
                      <w:szCs w:val="16"/>
                    </w:rPr>
                  </w:pPr>
                </w:p>
              </w:tc>
              <w:tc>
                <w:tcPr>
                  <w:tcW w:w="1323" w:type="dxa"/>
                  <w:vAlign w:val="center"/>
                </w:tcPr>
                <w:p w14:paraId="6036DF18" w14:textId="5E3A9B9C"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清掃業務</w:t>
                  </w:r>
                </w:p>
              </w:tc>
              <w:tc>
                <w:tcPr>
                  <w:tcW w:w="602" w:type="dxa"/>
                  <w:vAlign w:val="center"/>
                </w:tcPr>
                <w:p w14:paraId="34198B83" w14:textId="3F57E13E"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1</w:t>
                  </w:r>
                  <w:r w:rsidRPr="00AA2E98">
                    <w:rPr>
                      <w:rFonts w:ascii="ＭＳ 明朝" w:eastAsia="ＭＳ 明朝" w:hAnsi="ＭＳ 明朝"/>
                      <w:color w:val="000000" w:themeColor="text1"/>
                      <w:sz w:val="16"/>
                      <w:szCs w:val="16"/>
                    </w:rPr>
                    <w:t>,406</w:t>
                  </w:r>
                </w:p>
              </w:tc>
              <w:tc>
                <w:tcPr>
                  <w:tcW w:w="793" w:type="dxa"/>
                  <w:vAlign w:val="center"/>
                </w:tcPr>
                <w:p w14:paraId="5309FABA" w14:textId="2968DC45"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color w:val="000000" w:themeColor="text1"/>
                      <w:sz w:val="16"/>
                      <w:szCs w:val="16"/>
                    </w:rPr>
                    <w:t>1,405</w:t>
                  </w:r>
                </w:p>
              </w:tc>
              <w:tc>
                <w:tcPr>
                  <w:tcW w:w="657" w:type="dxa"/>
                  <w:vAlign w:val="center"/>
                </w:tcPr>
                <w:p w14:paraId="40E49F1E" w14:textId="5E37B400" w:rsidR="00DA3B0F" w:rsidRPr="00AA2E98" w:rsidRDefault="006D0A70"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1,405</w:t>
                  </w:r>
                </w:p>
              </w:tc>
              <w:tc>
                <w:tcPr>
                  <w:tcW w:w="684" w:type="dxa"/>
                </w:tcPr>
                <w:p w14:paraId="1DB90ACE" w14:textId="77777777" w:rsidR="00DA3B0F" w:rsidRPr="00AA2E98" w:rsidRDefault="00DA3B0F" w:rsidP="00DA3B0F">
                  <w:pPr>
                    <w:spacing w:line="200" w:lineRule="exact"/>
                    <w:rPr>
                      <w:rFonts w:ascii="ＭＳ 明朝" w:eastAsia="ＭＳ 明朝" w:hAnsi="ＭＳ 明朝"/>
                      <w:sz w:val="16"/>
                      <w:szCs w:val="16"/>
                    </w:rPr>
                  </w:pPr>
                </w:p>
              </w:tc>
              <w:tc>
                <w:tcPr>
                  <w:tcW w:w="684" w:type="dxa"/>
                </w:tcPr>
                <w:p w14:paraId="5EE0508F" w14:textId="77777777" w:rsidR="00DA3B0F" w:rsidRPr="00AA2E98" w:rsidRDefault="00DA3B0F" w:rsidP="00DA3B0F">
                  <w:pPr>
                    <w:spacing w:line="200" w:lineRule="exact"/>
                    <w:rPr>
                      <w:rFonts w:ascii="ＭＳ 明朝" w:eastAsia="ＭＳ 明朝" w:hAnsi="ＭＳ 明朝"/>
                      <w:sz w:val="16"/>
                      <w:szCs w:val="16"/>
                    </w:rPr>
                  </w:pPr>
                </w:p>
              </w:tc>
              <w:tc>
                <w:tcPr>
                  <w:tcW w:w="793" w:type="dxa"/>
                </w:tcPr>
                <w:p w14:paraId="5E7F61FA" w14:textId="77777777" w:rsidR="00DA3B0F" w:rsidRPr="00AA2E98" w:rsidRDefault="00DA3B0F" w:rsidP="00DA3B0F">
                  <w:pPr>
                    <w:spacing w:line="200" w:lineRule="exact"/>
                    <w:rPr>
                      <w:rFonts w:ascii="ＭＳ 明朝" w:eastAsia="ＭＳ 明朝" w:hAnsi="ＭＳ 明朝"/>
                      <w:sz w:val="16"/>
                      <w:szCs w:val="16"/>
                    </w:rPr>
                  </w:pPr>
                </w:p>
              </w:tc>
            </w:tr>
            <w:tr w:rsidR="00DA3B0F" w:rsidRPr="00D03069" w14:paraId="586A5386" w14:textId="77777777" w:rsidTr="00AA2E98">
              <w:tc>
                <w:tcPr>
                  <w:tcW w:w="871" w:type="dxa"/>
                  <w:vMerge/>
                  <w:vAlign w:val="center"/>
                </w:tcPr>
                <w:p w14:paraId="12BEDD9C" w14:textId="77777777" w:rsidR="00DA3B0F" w:rsidRPr="00AA2E98" w:rsidRDefault="00DA3B0F" w:rsidP="00DA3B0F">
                  <w:pPr>
                    <w:spacing w:line="200" w:lineRule="exact"/>
                    <w:rPr>
                      <w:rFonts w:ascii="ＭＳ 明朝" w:eastAsia="ＭＳ 明朝" w:hAnsi="ＭＳ 明朝"/>
                      <w:sz w:val="16"/>
                      <w:szCs w:val="16"/>
                    </w:rPr>
                  </w:pPr>
                </w:p>
              </w:tc>
              <w:tc>
                <w:tcPr>
                  <w:tcW w:w="1323" w:type="dxa"/>
                  <w:vAlign w:val="center"/>
                </w:tcPr>
                <w:p w14:paraId="3F485E1F" w14:textId="723E0753"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自家用電気工作物保安管理業務</w:t>
                  </w:r>
                </w:p>
              </w:tc>
              <w:tc>
                <w:tcPr>
                  <w:tcW w:w="602" w:type="dxa"/>
                  <w:vAlign w:val="center"/>
                </w:tcPr>
                <w:p w14:paraId="564FAACB" w14:textId="71078187"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6</w:t>
                  </w:r>
                  <w:r w:rsidRPr="00AA2E98">
                    <w:rPr>
                      <w:rFonts w:ascii="ＭＳ 明朝" w:eastAsia="ＭＳ 明朝" w:hAnsi="ＭＳ 明朝"/>
                      <w:color w:val="000000" w:themeColor="text1"/>
                      <w:sz w:val="16"/>
                      <w:szCs w:val="16"/>
                    </w:rPr>
                    <w:t>58</w:t>
                  </w:r>
                </w:p>
              </w:tc>
              <w:tc>
                <w:tcPr>
                  <w:tcW w:w="793" w:type="dxa"/>
                  <w:vAlign w:val="center"/>
                </w:tcPr>
                <w:p w14:paraId="49581E4A" w14:textId="48011E77"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color w:val="000000" w:themeColor="text1"/>
                      <w:sz w:val="16"/>
                      <w:szCs w:val="16"/>
                    </w:rPr>
                    <w:t>658</w:t>
                  </w:r>
                </w:p>
              </w:tc>
              <w:tc>
                <w:tcPr>
                  <w:tcW w:w="657" w:type="dxa"/>
                  <w:vAlign w:val="center"/>
                </w:tcPr>
                <w:p w14:paraId="548ECFFA" w14:textId="10DBCBBD" w:rsidR="00DA3B0F" w:rsidRPr="00AA2E98" w:rsidRDefault="006D0A70"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718</w:t>
                  </w:r>
                </w:p>
              </w:tc>
              <w:tc>
                <w:tcPr>
                  <w:tcW w:w="684" w:type="dxa"/>
                </w:tcPr>
                <w:p w14:paraId="05CD9486" w14:textId="77777777" w:rsidR="00DA3B0F" w:rsidRPr="00AA2E98" w:rsidRDefault="00DA3B0F" w:rsidP="00DA3B0F">
                  <w:pPr>
                    <w:spacing w:line="200" w:lineRule="exact"/>
                    <w:rPr>
                      <w:rFonts w:ascii="ＭＳ 明朝" w:eastAsia="ＭＳ 明朝" w:hAnsi="ＭＳ 明朝"/>
                      <w:sz w:val="16"/>
                      <w:szCs w:val="16"/>
                    </w:rPr>
                  </w:pPr>
                </w:p>
              </w:tc>
              <w:tc>
                <w:tcPr>
                  <w:tcW w:w="684" w:type="dxa"/>
                </w:tcPr>
                <w:p w14:paraId="3AC77EF8" w14:textId="77777777" w:rsidR="00DA3B0F" w:rsidRPr="00AA2E98" w:rsidRDefault="00DA3B0F" w:rsidP="00DA3B0F">
                  <w:pPr>
                    <w:spacing w:line="200" w:lineRule="exact"/>
                    <w:rPr>
                      <w:rFonts w:ascii="ＭＳ 明朝" w:eastAsia="ＭＳ 明朝" w:hAnsi="ＭＳ 明朝"/>
                      <w:sz w:val="16"/>
                      <w:szCs w:val="16"/>
                    </w:rPr>
                  </w:pPr>
                </w:p>
              </w:tc>
              <w:tc>
                <w:tcPr>
                  <w:tcW w:w="793" w:type="dxa"/>
                </w:tcPr>
                <w:p w14:paraId="125EC2F8" w14:textId="77777777" w:rsidR="00DA3B0F" w:rsidRPr="00AA2E98" w:rsidRDefault="00DA3B0F" w:rsidP="00DA3B0F">
                  <w:pPr>
                    <w:spacing w:line="200" w:lineRule="exact"/>
                    <w:rPr>
                      <w:rFonts w:ascii="ＭＳ 明朝" w:eastAsia="ＭＳ 明朝" w:hAnsi="ＭＳ 明朝"/>
                      <w:sz w:val="16"/>
                      <w:szCs w:val="16"/>
                    </w:rPr>
                  </w:pPr>
                </w:p>
              </w:tc>
            </w:tr>
            <w:tr w:rsidR="00DA3B0F" w:rsidRPr="00D03069" w14:paraId="3314E192" w14:textId="77777777" w:rsidTr="00AA2E98">
              <w:tc>
                <w:tcPr>
                  <w:tcW w:w="871" w:type="dxa"/>
                  <w:vMerge/>
                  <w:vAlign w:val="center"/>
                </w:tcPr>
                <w:p w14:paraId="021314B3" w14:textId="77777777" w:rsidR="00DA3B0F" w:rsidRPr="00AA2E98" w:rsidRDefault="00DA3B0F" w:rsidP="00DA3B0F">
                  <w:pPr>
                    <w:spacing w:line="200" w:lineRule="exact"/>
                    <w:rPr>
                      <w:rFonts w:ascii="ＭＳ 明朝" w:eastAsia="ＭＳ 明朝" w:hAnsi="ＭＳ 明朝"/>
                      <w:sz w:val="16"/>
                      <w:szCs w:val="16"/>
                    </w:rPr>
                  </w:pPr>
                </w:p>
              </w:tc>
              <w:tc>
                <w:tcPr>
                  <w:tcW w:w="1323" w:type="dxa"/>
                  <w:vAlign w:val="center"/>
                </w:tcPr>
                <w:p w14:paraId="310DC269" w14:textId="40722E01"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植栽樹木管理</w:t>
                  </w:r>
                </w:p>
              </w:tc>
              <w:tc>
                <w:tcPr>
                  <w:tcW w:w="602" w:type="dxa"/>
                  <w:vAlign w:val="center"/>
                </w:tcPr>
                <w:p w14:paraId="77E81680" w14:textId="161EA6E8"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1,</w:t>
                  </w:r>
                  <w:r w:rsidRPr="00AA2E98">
                    <w:rPr>
                      <w:rFonts w:ascii="ＭＳ 明朝" w:eastAsia="ＭＳ 明朝" w:hAnsi="ＭＳ 明朝"/>
                      <w:color w:val="000000" w:themeColor="text1"/>
                      <w:sz w:val="16"/>
                      <w:szCs w:val="16"/>
                    </w:rPr>
                    <w:t>500</w:t>
                  </w:r>
                </w:p>
              </w:tc>
              <w:tc>
                <w:tcPr>
                  <w:tcW w:w="793" w:type="dxa"/>
                  <w:tcBorders>
                    <w:bottom w:val="single" w:sz="4" w:space="0" w:color="auto"/>
                  </w:tcBorders>
                  <w:vAlign w:val="center"/>
                </w:tcPr>
                <w:p w14:paraId="1DB433F9" w14:textId="30F5DF3C"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0</w:t>
                  </w:r>
                </w:p>
              </w:tc>
              <w:tc>
                <w:tcPr>
                  <w:tcW w:w="657" w:type="dxa"/>
                  <w:vAlign w:val="center"/>
                </w:tcPr>
                <w:p w14:paraId="253A9A85" w14:textId="3C62AE9D" w:rsidR="00DA3B0F" w:rsidRPr="00AA2E98" w:rsidRDefault="006D0A70"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0</w:t>
                  </w:r>
                </w:p>
              </w:tc>
              <w:tc>
                <w:tcPr>
                  <w:tcW w:w="684" w:type="dxa"/>
                </w:tcPr>
                <w:p w14:paraId="5446A998" w14:textId="77777777" w:rsidR="00DA3B0F" w:rsidRPr="00AA2E98" w:rsidRDefault="00DA3B0F" w:rsidP="00DA3B0F">
                  <w:pPr>
                    <w:spacing w:line="200" w:lineRule="exact"/>
                    <w:rPr>
                      <w:rFonts w:ascii="ＭＳ 明朝" w:eastAsia="ＭＳ 明朝" w:hAnsi="ＭＳ 明朝"/>
                      <w:sz w:val="16"/>
                      <w:szCs w:val="16"/>
                    </w:rPr>
                  </w:pPr>
                </w:p>
              </w:tc>
              <w:tc>
                <w:tcPr>
                  <w:tcW w:w="684" w:type="dxa"/>
                </w:tcPr>
                <w:p w14:paraId="35E51EC9" w14:textId="77777777" w:rsidR="00DA3B0F" w:rsidRPr="00AA2E98" w:rsidRDefault="00DA3B0F" w:rsidP="00DA3B0F">
                  <w:pPr>
                    <w:spacing w:line="200" w:lineRule="exact"/>
                    <w:rPr>
                      <w:rFonts w:ascii="ＭＳ 明朝" w:eastAsia="ＭＳ 明朝" w:hAnsi="ＭＳ 明朝"/>
                      <w:sz w:val="16"/>
                      <w:szCs w:val="16"/>
                    </w:rPr>
                  </w:pPr>
                </w:p>
              </w:tc>
              <w:tc>
                <w:tcPr>
                  <w:tcW w:w="793" w:type="dxa"/>
                </w:tcPr>
                <w:p w14:paraId="31DAD472" w14:textId="77777777" w:rsidR="00DA3B0F" w:rsidRPr="00AA2E98" w:rsidRDefault="00DA3B0F" w:rsidP="00DA3B0F">
                  <w:pPr>
                    <w:spacing w:line="200" w:lineRule="exact"/>
                    <w:rPr>
                      <w:rFonts w:ascii="ＭＳ 明朝" w:eastAsia="ＭＳ 明朝" w:hAnsi="ＭＳ 明朝"/>
                      <w:sz w:val="16"/>
                      <w:szCs w:val="16"/>
                    </w:rPr>
                  </w:pPr>
                </w:p>
              </w:tc>
            </w:tr>
            <w:tr w:rsidR="00DA3B0F" w:rsidRPr="00D03069" w14:paraId="51947980" w14:textId="77777777" w:rsidTr="00AA2E98">
              <w:tc>
                <w:tcPr>
                  <w:tcW w:w="871" w:type="dxa"/>
                  <w:vMerge w:val="restart"/>
                  <w:vAlign w:val="center"/>
                </w:tcPr>
                <w:p w14:paraId="431E74CE" w14:textId="050FAF06"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lastRenderedPageBreak/>
                    <w:t>ヨットハウス</w:t>
                  </w:r>
                </w:p>
              </w:tc>
              <w:tc>
                <w:tcPr>
                  <w:tcW w:w="1323" w:type="dxa"/>
                  <w:vAlign w:val="center"/>
                </w:tcPr>
                <w:p w14:paraId="0273E9B7" w14:textId="1269D98B"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設備管理業務</w:t>
                  </w:r>
                </w:p>
              </w:tc>
              <w:tc>
                <w:tcPr>
                  <w:tcW w:w="602" w:type="dxa"/>
                  <w:vMerge w:val="restart"/>
                  <w:vAlign w:val="center"/>
                </w:tcPr>
                <w:p w14:paraId="33D9D405" w14:textId="71DA2CB4"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4</w:t>
                  </w:r>
                  <w:r w:rsidRPr="00AA2E98">
                    <w:rPr>
                      <w:rFonts w:ascii="ＭＳ 明朝" w:eastAsia="ＭＳ 明朝" w:hAnsi="ＭＳ 明朝"/>
                      <w:color w:val="000000" w:themeColor="text1"/>
                      <w:sz w:val="16"/>
                      <w:szCs w:val="16"/>
                    </w:rPr>
                    <w:t>,810</w:t>
                  </w:r>
                </w:p>
              </w:tc>
              <w:tc>
                <w:tcPr>
                  <w:tcW w:w="793" w:type="dxa"/>
                  <w:vMerge w:val="restart"/>
                  <w:tcBorders>
                    <w:bottom w:val="double" w:sz="4" w:space="0" w:color="auto"/>
                  </w:tcBorders>
                  <w:vAlign w:val="center"/>
                </w:tcPr>
                <w:p w14:paraId="46A782AF" w14:textId="59F1EE2D"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color w:val="000000" w:themeColor="text1"/>
                      <w:sz w:val="16"/>
                      <w:szCs w:val="16"/>
                    </w:rPr>
                    <w:t>3,444</w:t>
                  </w:r>
                </w:p>
              </w:tc>
              <w:tc>
                <w:tcPr>
                  <w:tcW w:w="657" w:type="dxa"/>
                  <w:vMerge w:val="restart"/>
                  <w:vAlign w:val="center"/>
                </w:tcPr>
                <w:p w14:paraId="234D4D44" w14:textId="5B531BA4" w:rsidR="00DA3B0F" w:rsidRPr="00AA2E98" w:rsidRDefault="006D0A70"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3,524</w:t>
                  </w:r>
                </w:p>
              </w:tc>
              <w:tc>
                <w:tcPr>
                  <w:tcW w:w="684" w:type="dxa"/>
                  <w:vMerge w:val="restart"/>
                  <w:vAlign w:val="center"/>
                </w:tcPr>
                <w:p w14:paraId="6799ED70" w14:textId="77777777" w:rsidR="00DA3B0F" w:rsidRPr="00AA2E98" w:rsidRDefault="00DA3B0F" w:rsidP="00DA3B0F">
                  <w:pPr>
                    <w:spacing w:line="200" w:lineRule="exact"/>
                    <w:rPr>
                      <w:rFonts w:ascii="ＭＳ 明朝" w:eastAsia="ＭＳ 明朝" w:hAnsi="ＭＳ 明朝"/>
                      <w:sz w:val="16"/>
                      <w:szCs w:val="16"/>
                    </w:rPr>
                  </w:pPr>
                </w:p>
              </w:tc>
              <w:tc>
                <w:tcPr>
                  <w:tcW w:w="684" w:type="dxa"/>
                </w:tcPr>
                <w:p w14:paraId="1736C352" w14:textId="77777777" w:rsidR="00DA3B0F" w:rsidRPr="00AA2E98" w:rsidRDefault="00DA3B0F" w:rsidP="00DA3B0F">
                  <w:pPr>
                    <w:spacing w:line="200" w:lineRule="exact"/>
                    <w:rPr>
                      <w:rFonts w:ascii="ＭＳ 明朝" w:eastAsia="ＭＳ 明朝" w:hAnsi="ＭＳ 明朝"/>
                      <w:sz w:val="16"/>
                      <w:szCs w:val="16"/>
                    </w:rPr>
                  </w:pPr>
                </w:p>
              </w:tc>
              <w:tc>
                <w:tcPr>
                  <w:tcW w:w="793" w:type="dxa"/>
                </w:tcPr>
                <w:p w14:paraId="2AEFEE44" w14:textId="77777777" w:rsidR="00DA3B0F" w:rsidRPr="00AA2E98" w:rsidRDefault="00DA3B0F" w:rsidP="00DA3B0F">
                  <w:pPr>
                    <w:spacing w:line="200" w:lineRule="exact"/>
                    <w:rPr>
                      <w:rFonts w:ascii="ＭＳ 明朝" w:eastAsia="ＭＳ 明朝" w:hAnsi="ＭＳ 明朝"/>
                      <w:sz w:val="16"/>
                      <w:szCs w:val="16"/>
                    </w:rPr>
                  </w:pPr>
                </w:p>
              </w:tc>
            </w:tr>
            <w:tr w:rsidR="00DA3B0F" w:rsidRPr="00D03069" w14:paraId="66778BDB" w14:textId="77777777" w:rsidTr="00AA2E98">
              <w:tc>
                <w:tcPr>
                  <w:tcW w:w="871" w:type="dxa"/>
                  <w:vMerge/>
                  <w:vAlign w:val="center"/>
                </w:tcPr>
                <w:p w14:paraId="4805F253" w14:textId="77777777" w:rsidR="00DA3B0F" w:rsidRPr="00AA2E98" w:rsidRDefault="00DA3B0F" w:rsidP="00DA3B0F">
                  <w:pPr>
                    <w:spacing w:line="200" w:lineRule="exact"/>
                    <w:rPr>
                      <w:rFonts w:ascii="ＭＳ 明朝" w:eastAsia="ＭＳ 明朝" w:hAnsi="ＭＳ 明朝"/>
                      <w:sz w:val="16"/>
                      <w:szCs w:val="16"/>
                    </w:rPr>
                  </w:pPr>
                </w:p>
              </w:tc>
              <w:tc>
                <w:tcPr>
                  <w:tcW w:w="1323" w:type="dxa"/>
                  <w:vAlign w:val="center"/>
                </w:tcPr>
                <w:p w14:paraId="272E374A" w14:textId="29C1FE36"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清掃業務</w:t>
                  </w:r>
                </w:p>
              </w:tc>
              <w:tc>
                <w:tcPr>
                  <w:tcW w:w="602" w:type="dxa"/>
                  <w:vMerge/>
                  <w:vAlign w:val="center"/>
                </w:tcPr>
                <w:p w14:paraId="330BE342" w14:textId="77777777" w:rsidR="00DA3B0F" w:rsidRPr="00AA2E98" w:rsidRDefault="00DA3B0F" w:rsidP="00DA3B0F">
                  <w:pPr>
                    <w:spacing w:line="200" w:lineRule="exact"/>
                    <w:rPr>
                      <w:rFonts w:ascii="ＭＳ 明朝" w:eastAsia="ＭＳ 明朝" w:hAnsi="ＭＳ 明朝"/>
                      <w:sz w:val="16"/>
                      <w:szCs w:val="16"/>
                    </w:rPr>
                  </w:pPr>
                </w:p>
              </w:tc>
              <w:tc>
                <w:tcPr>
                  <w:tcW w:w="793" w:type="dxa"/>
                  <w:vMerge/>
                </w:tcPr>
                <w:p w14:paraId="6A1A187E" w14:textId="77777777" w:rsidR="00DA3B0F" w:rsidRPr="00AA2E98" w:rsidRDefault="00DA3B0F" w:rsidP="00DA3B0F">
                  <w:pPr>
                    <w:spacing w:line="200" w:lineRule="exact"/>
                    <w:rPr>
                      <w:rFonts w:ascii="ＭＳ 明朝" w:eastAsia="ＭＳ 明朝" w:hAnsi="ＭＳ 明朝"/>
                      <w:sz w:val="16"/>
                      <w:szCs w:val="16"/>
                    </w:rPr>
                  </w:pPr>
                </w:p>
              </w:tc>
              <w:tc>
                <w:tcPr>
                  <w:tcW w:w="657" w:type="dxa"/>
                  <w:vMerge/>
                  <w:vAlign w:val="center"/>
                </w:tcPr>
                <w:p w14:paraId="062A787D" w14:textId="77777777" w:rsidR="00DA3B0F" w:rsidRPr="00AA2E98" w:rsidRDefault="00DA3B0F" w:rsidP="00DA3B0F">
                  <w:pPr>
                    <w:spacing w:line="200" w:lineRule="exact"/>
                    <w:rPr>
                      <w:rFonts w:ascii="ＭＳ 明朝" w:eastAsia="ＭＳ 明朝" w:hAnsi="ＭＳ 明朝"/>
                      <w:sz w:val="16"/>
                      <w:szCs w:val="16"/>
                    </w:rPr>
                  </w:pPr>
                </w:p>
              </w:tc>
              <w:tc>
                <w:tcPr>
                  <w:tcW w:w="684" w:type="dxa"/>
                  <w:vMerge/>
                </w:tcPr>
                <w:p w14:paraId="265CF74D" w14:textId="77777777" w:rsidR="00DA3B0F" w:rsidRPr="00AA2E98" w:rsidRDefault="00DA3B0F" w:rsidP="00DA3B0F">
                  <w:pPr>
                    <w:spacing w:line="200" w:lineRule="exact"/>
                    <w:rPr>
                      <w:rFonts w:ascii="ＭＳ 明朝" w:eastAsia="ＭＳ 明朝" w:hAnsi="ＭＳ 明朝"/>
                      <w:sz w:val="16"/>
                      <w:szCs w:val="16"/>
                    </w:rPr>
                  </w:pPr>
                </w:p>
              </w:tc>
              <w:tc>
                <w:tcPr>
                  <w:tcW w:w="684" w:type="dxa"/>
                </w:tcPr>
                <w:p w14:paraId="57881F09" w14:textId="77777777" w:rsidR="00DA3B0F" w:rsidRPr="00AA2E98" w:rsidRDefault="00DA3B0F" w:rsidP="00DA3B0F">
                  <w:pPr>
                    <w:spacing w:line="200" w:lineRule="exact"/>
                    <w:rPr>
                      <w:rFonts w:ascii="ＭＳ 明朝" w:eastAsia="ＭＳ 明朝" w:hAnsi="ＭＳ 明朝"/>
                      <w:sz w:val="16"/>
                      <w:szCs w:val="16"/>
                    </w:rPr>
                  </w:pPr>
                </w:p>
              </w:tc>
              <w:tc>
                <w:tcPr>
                  <w:tcW w:w="793" w:type="dxa"/>
                </w:tcPr>
                <w:p w14:paraId="1C1B82D9" w14:textId="77777777" w:rsidR="00DA3B0F" w:rsidRPr="00AA2E98" w:rsidRDefault="00DA3B0F" w:rsidP="00DA3B0F">
                  <w:pPr>
                    <w:spacing w:line="200" w:lineRule="exact"/>
                    <w:rPr>
                      <w:rFonts w:ascii="ＭＳ 明朝" w:eastAsia="ＭＳ 明朝" w:hAnsi="ＭＳ 明朝"/>
                      <w:sz w:val="16"/>
                      <w:szCs w:val="16"/>
                    </w:rPr>
                  </w:pPr>
                </w:p>
              </w:tc>
            </w:tr>
            <w:tr w:rsidR="00DA3B0F" w:rsidRPr="00D03069" w14:paraId="21BC6B5E" w14:textId="77777777" w:rsidTr="00AA2E98">
              <w:tc>
                <w:tcPr>
                  <w:tcW w:w="871" w:type="dxa"/>
                  <w:vMerge/>
                  <w:tcBorders>
                    <w:bottom w:val="double" w:sz="4" w:space="0" w:color="auto"/>
                  </w:tcBorders>
                  <w:vAlign w:val="center"/>
                </w:tcPr>
                <w:p w14:paraId="133D4646" w14:textId="77777777" w:rsidR="00DA3B0F" w:rsidRPr="00AA2E98" w:rsidRDefault="00DA3B0F" w:rsidP="00DA3B0F">
                  <w:pPr>
                    <w:spacing w:line="200" w:lineRule="exact"/>
                    <w:rPr>
                      <w:rFonts w:ascii="ＭＳ 明朝" w:eastAsia="ＭＳ 明朝" w:hAnsi="ＭＳ 明朝"/>
                      <w:sz w:val="16"/>
                      <w:szCs w:val="16"/>
                    </w:rPr>
                  </w:pPr>
                </w:p>
              </w:tc>
              <w:tc>
                <w:tcPr>
                  <w:tcW w:w="1323" w:type="dxa"/>
                  <w:tcBorders>
                    <w:bottom w:val="double" w:sz="4" w:space="0" w:color="auto"/>
                  </w:tcBorders>
                  <w:vAlign w:val="center"/>
                </w:tcPr>
                <w:p w14:paraId="30BDAC9E" w14:textId="0F4B2CB7"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自家用電気工作物保安管理業務</w:t>
                  </w:r>
                </w:p>
              </w:tc>
              <w:tc>
                <w:tcPr>
                  <w:tcW w:w="602" w:type="dxa"/>
                  <w:vMerge/>
                  <w:tcBorders>
                    <w:bottom w:val="double" w:sz="4" w:space="0" w:color="auto"/>
                  </w:tcBorders>
                  <w:vAlign w:val="center"/>
                </w:tcPr>
                <w:p w14:paraId="77940449" w14:textId="77777777" w:rsidR="00DA3B0F" w:rsidRPr="00AA2E98" w:rsidRDefault="00DA3B0F" w:rsidP="00DA3B0F">
                  <w:pPr>
                    <w:spacing w:line="200" w:lineRule="exact"/>
                    <w:rPr>
                      <w:rFonts w:ascii="ＭＳ 明朝" w:eastAsia="ＭＳ 明朝" w:hAnsi="ＭＳ 明朝"/>
                      <w:sz w:val="16"/>
                      <w:szCs w:val="16"/>
                    </w:rPr>
                  </w:pPr>
                </w:p>
              </w:tc>
              <w:tc>
                <w:tcPr>
                  <w:tcW w:w="793" w:type="dxa"/>
                  <w:vMerge/>
                  <w:tcBorders>
                    <w:bottom w:val="double" w:sz="4" w:space="0" w:color="auto"/>
                  </w:tcBorders>
                </w:tcPr>
                <w:p w14:paraId="04754B07" w14:textId="77777777" w:rsidR="00DA3B0F" w:rsidRPr="00AA2E98" w:rsidRDefault="00DA3B0F" w:rsidP="00DA3B0F">
                  <w:pPr>
                    <w:spacing w:line="200" w:lineRule="exact"/>
                    <w:rPr>
                      <w:rFonts w:ascii="ＭＳ 明朝" w:eastAsia="ＭＳ 明朝" w:hAnsi="ＭＳ 明朝"/>
                      <w:sz w:val="16"/>
                      <w:szCs w:val="16"/>
                    </w:rPr>
                  </w:pPr>
                </w:p>
              </w:tc>
              <w:tc>
                <w:tcPr>
                  <w:tcW w:w="657" w:type="dxa"/>
                  <w:vMerge/>
                  <w:tcBorders>
                    <w:bottom w:val="double" w:sz="4" w:space="0" w:color="auto"/>
                  </w:tcBorders>
                  <w:vAlign w:val="center"/>
                </w:tcPr>
                <w:p w14:paraId="22CBEB3D" w14:textId="77777777" w:rsidR="00DA3B0F" w:rsidRPr="00AA2E98" w:rsidRDefault="00DA3B0F" w:rsidP="00DA3B0F">
                  <w:pPr>
                    <w:spacing w:line="200" w:lineRule="exact"/>
                    <w:rPr>
                      <w:rFonts w:ascii="ＭＳ 明朝" w:eastAsia="ＭＳ 明朝" w:hAnsi="ＭＳ 明朝"/>
                      <w:sz w:val="16"/>
                      <w:szCs w:val="16"/>
                    </w:rPr>
                  </w:pPr>
                </w:p>
              </w:tc>
              <w:tc>
                <w:tcPr>
                  <w:tcW w:w="684" w:type="dxa"/>
                  <w:vMerge/>
                  <w:tcBorders>
                    <w:bottom w:val="double" w:sz="4" w:space="0" w:color="auto"/>
                  </w:tcBorders>
                </w:tcPr>
                <w:p w14:paraId="040C56A2" w14:textId="77777777" w:rsidR="00DA3B0F" w:rsidRPr="00AA2E98" w:rsidRDefault="00DA3B0F" w:rsidP="00DA3B0F">
                  <w:pPr>
                    <w:spacing w:line="200" w:lineRule="exact"/>
                    <w:rPr>
                      <w:rFonts w:ascii="ＭＳ 明朝" w:eastAsia="ＭＳ 明朝" w:hAnsi="ＭＳ 明朝"/>
                      <w:sz w:val="16"/>
                      <w:szCs w:val="16"/>
                    </w:rPr>
                  </w:pPr>
                </w:p>
              </w:tc>
              <w:tc>
                <w:tcPr>
                  <w:tcW w:w="684" w:type="dxa"/>
                  <w:tcBorders>
                    <w:bottom w:val="double" w:sz="4" w:space="0" w:color="auto"/>
                  </w:tcBorders>
                </w:tcPr>
                <w:p w14:paraId="686445AA" w14:textId="77777777" w:rsidR="00DA3B0F" w:rsidRPr="00AA2E98" w:rsidRDefault="00DA3B0F" w:rsidP="00DA3B0F">
                  <w:pPr>
                    <w:spacing w:line="200" w:lineRule="exact"/>
                    <w:rPr>
                      <w:rFonts w:ascii="ＭＳ 明朝" w:eastAsia="ＭＳ 明朝" w:hAnsi="ＭＳ 明朝"/>
                      <w:sz w:val="16"/>
                      <w:szCs w:val="16"/>
                    </w:rPr>
                  </w:pPr>
                </w:p>
              </w:tc>
              <w:tc>
                <w:tcPr>
                  <w:tcW w:w="793" w:type="dxa"/>
                  <w:tcBorders>
                    <w:bottom w:val="double" w:sz="4" w:space="0" w:color="auto"/>
                  </w:tcBorders>
                </w:tcPr>
                <w:p w14:paraId="69D1692A" w14:textId="77777777" w:rsidR="00DA3B0F" w:rsidRPr="00AA2E98" w:rsidRDefault="00DA3B0F" w:rsidP="00DA3B0F">
                  <w:pPr>
                    <w:spacing w:line="200" w:lineRule="exact"/>
                    <w:rPr>
                      <w:rFonts w:ascii="ＭＳ 明朝" w:eastAsia="ＭＳ 明朝" w:hAnsi="ＭＳ 明朝"/>
                      <w:sz w:val="16"/>
                      <w:szCs w:val="16"/>
                    </w:rPr>
                  </w:pPr>
                </w:p>
              </w:tc>
            </w:tr>
            <w:tr w:rsidR="00DA3B0F" w:rsidRPr="00D03069" w14:paraId="7716FE09" w14:textId="77777777" w:rsidTr="00AA2E98">
              <w:tc>
                <w:tcPr>
                  <w:tcW w:w="871" w:type="dxa"/>
                  <w:tcBorders>
                    <w:top w:val="double" w:sz="4" w:space="0" w:color="auto"/>
                    <w:bottom w:val="single" w:sz="4" w:space="0" w:color="auto"/>
                  </w:tcBorders>
                  <w:vAlign w:val="center"/>
                </w:tcPr>
                <w:p w14:paraId="546FB955" w14:textId="45F9B3FB"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hint="eastAsia"/>
                      <w:color w:val="000000" w:themeColor="text1"/>
                      <w:sz w:val="16"/>
                      <w:szCs w:val="16"/>
                    </w:rPr>
                    <w:t>計</w:t>
                  </w:r>
                </w:p>
              </w:tc>
              <w:tc>
                <w:tcPr>
                  <w:tcW w:w="1323" w:type="dxa"/>
                  <w:tcBorders>
                    <w:top w:val="double" w:sz="4" w:space="0" w:color="auto"/>
                    <w:bottom w:val="single" w:sz="4" w:space="0" w:color="auto"/>
                  </w:tcBorders>
                  <w:vAlign w:val="center"/>
                </w:tcPr>
                <w:p w14:paraId="5D25D6F5" w14:textId="77777777" w:rsidR="00DA3B0F" w:rsidRPr="00AA2E98" w:rsidRDefault="00DA3B0F" w:rsidP="00DA3B0F">
                  <w:pPr>
                    <w:spacing w:line="200" w:lineRule="exact"/>
                    <w:rPr>
                      <w:rFonts w:ascii="ＭＳ 明朝" w:eastAsia="ＭＳ 明朝" w:hAnsi="ＭＳ 明朝"/>
                      <w:sz w:val="16"/>
                      <w:szCs w:val="16"/>
                    </w:rPr>
                  </w:pPr>
                </w:p>
              </w:tc>
              <w:tc>
                <w:tcPr>
                  <w:tcW w:w="602" w:type="dxa"/>
                  <w:tcBorders>
                    <w:top w:val="double" w:sz="4" w:space="0" w:color="auto"/>
                    <w:bottom w:val="single" w:sz="4" w:space="0" w:color="auto"/>
                  </w:tcBorders>
                  <w:vAlign w:val="center"/>
                </w:tcPr>
                <w:p w14:paraId="0FB4501F" w14:textId="5335A759"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color w:val="000000" w:themeColor="text1"/>
                      <w:sz w:val="16"/>
                      <w:szCs w:val="16"/>
                    </w:rPr>
                    <w:t>26,205</w:t>
                  </w:r>
                </w:p>
              </w:tc>
              <w:tc>
                <w:tcPr>
                  <w:tcW w:w="793" w:type="dxa"/>
                  <w:tcBorders>
                    <w:top w:val="double" w:sz="4" w:space="0" w:color="auto"/>
                    <w:bottom w:val="single" w:sz="4" w:space="0" w:color="auto"/>
                  </w:tcBorders>
                  <w:vAlign w:val="center"/>
                </w:tcPr>
                <w:p w14:paraId="137263F2" w14:textId="4C61E68F" w:rsidR="00DA3B0F" w:rsidRPr="00AA2E98" w:rsidRDefault="00DA3B0F" w:rsidP="00DA3B0F">
                  <w:pPr>
                    <w:spacing w:line="200" w:lineRule="exact"/>
                    <w:rPr>
                      <w:rFonts w:ascii="ＭＳ 明朝" w:eastAsia="ＭＳ 明朝" w:hAnsi="ＭＳ 明朝"/>
                      <w:sz w:val="16"/>
                      <w:szCs w:val="16"/>
                    </w:rPr>
                  </w:pPr>
                  <w:r w:rsidRPr="00AA2E98">
                    <w:rPr>
                      <w:rFonts w:ascii="ＭＳ 明朝" w:eastAsia="ＭＳ 明朝" w:hAnsi="ＭＳ 明朝"/>
                      <w:color w:val="000000" w:themeColor="text1"/>
                      <w:sz w:val="16"/>
                      <w:szCs w:val="16"/>
                    </w:rPr>
                    <w:t>20,345</w:t>
                  </w:r>
                </w:p>
              </w:tc>
              <w:tc>
                <w:tcPr>
                  <w:tcW w:w="657" w:type="dxa"/>
                  <w:tcBorders>
                    <w:top w:val="double" w:sz="4" w:space="0" w:color="auto"/>
                    <w:bottom w:val="single" w:sz="4" w:space="0" w:color="auto"/>
                  </w:tcBorders>
                  <w:vAlign w:val="center"/>
                </w:tcPr>
                <w:p w14:paraId="2670F49C" w14:textId="11C29863" w:rsidR="00DA3B0F" w:rsidRPr="00AA2E98" w:rsidRDefault="00432050"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23,296</w:t>
                  </w:r>
                </w:p>
              </w:tc>
              <w:tc>
                <w:tcPr>
                  <w:tcW w:w="684" w:type="dxa"/>
                  <w:tcBorders>
                    <w:top w:val="double" w:sz="4" w:space="0" w:color="auto"/>
                    <w:bottom w:val="single" w:sz="4" w:space="0" w:color="auto"/>
                  </w:tcBorders>
                </w:tcPr>
                <w:p w14:paraId="5664D944" w14:textId="77777777" w:rsidR="00DA3B0F" w:rsidRPr="00AA2E98" w:rsidRDefault="00DA3B0F" w:rsidP="00DA3B0F">
                  <w:pPr>
                    <w:spacing w:line="200" w:lineRule="exact"/>
                    <w:rPr>
                      <w:rFonts w:ascii="ＭＳ 明朝" w:eastAsia="ＭＳ 明朝" w:hAnsi="ＭＳ 明朝"/>
                      <w:sz w:val="16"/>
                      <w:szCs w:val="16"/>
                    </w:rPr>
                  </w:pPr>
                </w:p>
              </w:tc>
              <w:tc>
                <w:tcPr>
                  <w:tcW w:w="684" w:type="dxa"/>
                  <w:tcBorders>
                    <w:top w:val="double" w:sz="4" w:space="0" w:color="auto"/>
                    <w:bottom w:val="single" w:sz="4" w:space="0" w:color="auto"/>
                  </w:tcBorders>
                </w:tcPr>
                <w:p w14:paraId="75EFE250" w14:textId="77777777" w:rsidR="00DA3B0F" w:rsidRPr="00AA2E98" w:rsidRDefault="00DA3B0F" w:rsidP="00DA3B0F">
                  <w:pPr>
                    <w:spacing w:line="200" w:lineRule="exact"/>
                    <w:rPr>
                      <w:rFonts w:ascii="ＭＳ 明朝" w:eastAsia="ＭＳ 明朝" w:hAnsi="ＭＳ 明朝"/>
                      <w:sz w:val="16"/>
                      <w:szCs w:val="16"/>
                    </w:rPr>
                  </w:pPr>
                </w:p>
              </w:tc>
              <w:tc>
                <w:tcPr>
                  <w:tcW w:w="793" w:type="dxa"/>
                  <w:tcBorders>
                    <w:top w:val="double" w:sz="4" w:space="0" w:color="auto"/>
                    <w:bottom w:val="single" w:sz="4" w:space="0" w:color="auto"/>
                  </w:tcBorders>
                </w:tcPr>
                <w:p w14:paraId="0ECA0463" w14:textId="77777777" w:rsidR="00DA3B0F" w:rsidRPr="00AA2E98" w:rsidRDefault="00DA3B0F" w:rsidP="00DA3B0F">
                  <w:pPr>
                    <w:spacing w:line="200" w:lineRule="exact"/>
                    <w:rPr>
                      <w:rFonts w:ascii="ＭＳ 明朝" w:eastAsia="ＭＳ 明朝" w:hAnsi="ＭＳ 明朝"/>
                      <w:sz w:val="16"/>
                      <w:szCs w:val="16"/>
                    </w:rPr>
                  </w:pPr>
                </w:p>
              </w:tc>
            </w:tr>
            <w:bookmarkEnd w:id="3"/>
          </w:tbl>
          <w:p w14:paraId="51D6A62A" w14:textId="3F382DD3" w:rsidR="00DA3B0F" w:rsidRPr="0048090E" w:rsidRDefault="00DA3B0F" w:rsidP="00DA3B0F">
            <w:pPr>
              <w:spacing w:line="200" w:lineRule="exact"/>
              <w:rPr>
                <w:rFonts w:ascii="ＭＳ 明朝" w:eastAsia="ＭＳ 明朝" w:hAnsi="ＭＳ 明朝"/>
                <w:sz w:val="16"/>
                <w:szCs w:val="16"/>
              </w:rPr>
            </w:pPr>
          </w:p>
        </w:tc>
        <w:tc>
          <w:tcPr>
            <w:tcW w:w="449" w:type="dxa"/>
          </w:tcPr>
          <w:p w14:paraId="3A239BBE" w14:textId="06C45243" w:rsidR="00DA3B0F" w:rsidRDefault="00B360AE" w:rsidP="00DA3B0F">
            <w:pPr>
              <w:ind w:left="100" w:hanging="100"/>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A</w:t>
            </w:r>
          </w:p>
          <w:p w14:paraId="5F39F97D" w14:textId="5EE8A21C" w:rsidR="00DA3B0F" w:rsidRPr="00E32053" w:rsidRDefault="00DA3B0F" w:rsidP="00DA3B0F">
            <w:pPr>
              <w:ind w:left="100" w:hanging="100"/>
              <w:jc w:val="center"/>
              <w:rPr>
                <w:rFonts w:ascii="ＭＳ 明朝" w:eastAsia="ＭＳ 明朝" w:hAnsi="ＭＳ 明朝"/>
                <w:b/>
                <w:bCs/>
                <w:sz w:val="24"/>
                <w:szCs w:val="24"/>
              </w:rPr>
            </w:pPr>
            <w:r w:rsidRPr="00B66106">
              <w:rPr>
                <w:rFonts w:ascii="ＭＳ 明朝" w:eastAsia="ＭＳ 明朝" w:hAnsi="ＭＳ 明朝" w:hint="eastAsia"/>
                <w:b/>
                <w:bCs/>
                <w:sz w:val="22"/>
              </w:rPr>
              <w:t>(</w:t>
            </w:r>
            <w:r w:rsidRPr="00B66106">
              <w:rPr>
                <w:rFonts w:ascii="ＭＳ 明朝" w:eastAsia="ＭＳ 明朝" w:hAnsi="ＭＳ 明朝"/>
                <w:b/>
                <w:bCs/>
                <w:sz w:val="22"/>
              </w:rPr>
              <w:t>A)</w:t>
            </w:r>
          </w:p>
        </w:tc>
        <w:tc>
          <w:tcPr>
            <w:tcW w:w="2429" w:type="dxa"/>
          </w:tcPr>
          <w:p w14:paraId="4BE3D9FF" w14:textId="77777777" w:rsidR="006D75CB" w:rsidRPr="00402862" w:rsidRDefault="006D75CB" w:rsidP="006D75CB">
            <w:pPr>
              <w:spacing w:line="200" w:lineRule="exact"/>
              <w:ind w:firstLineChars="100" w:firstLine="160"/>
              <w:rPr>
                <w:rFonts w:ascii="ＭＳ 明朝" w:eastAsia="ＭＳ 明朝" w:hAnsi="ＭＳ 明朝"/>
                <w:sz w:val="16"/>
                <w:szCs w:val="16"/>
              </w:rPr>
            </w:pPr>
            <w:r w:rsidRPr="00402862">
              <w:rPr>
                <w:rFonts w:ascii="ＭＳ 明朝" w:eastAsia="ＭＳ 明朝" w:hAnsi="ＭＳ 明朝" w:hint="eastAsia"/>
                <w:sz w:val="16"/>
                <w:szCs w:val="16"/>
              </w:rPr>
              <w:t>職員体制、管理体制ともに必要な人員が適切に配置されており、職員の勤務形態、勤務条件についても、適正に確保している。職員の採用、確保については、経験豊富な職員を継続雇用するとともに、適宜、欠員の補充も行っている。</w:t>
            </w:r>
          </w:p>
          <w:p w14:paraId="7249DDC2" w14:textId="7F2EF342" w:rsidR="00DA3B0F" w:rsidRPr="00E32053" w:rsidRDefault="006D75CB" w:rsidP="006D75CB">
            <w:pPr>
              <w:spacing w:line="200" w:lineRule="exact"/>
              <w:ind w:firstLineChars="100" w:firstLine="160"/>
              <w:rPr>
                <w:rFonts w:ascii="ＭＳ 明朝" w:eastAsia="ＭＳ 明朝" w:hAnsi="ＭＳ 明朝"/>
                <w:sz w:val="16"/>
                <w:szCs w:val="16"/>
              </w:rPr>
            </w:pPr>
            <w:r w:rsidRPr="00402862">
              <w:rPr>
                <w:rFonts w:ascii="ＭＳ 明朝" w:eastAsia="ＭＳ 明朝" w:hAnsi="ＭＳ 明朝" w:hint="eastAsia"/>
                <w:sz w:val="16"/>
                <w:szCs w:val="16"/>
              </w:rPr>
              <w:t>職員の指導育成、研修については、施設の管理運営に当たり必要な研修等を適切に実施している。公の施設であることを十分認識した上で、引き続き府民・利用者目線での知識の習得や人材育成に努められたい。</w:t>
            </w:r>
          </w:p>
        </w:tc>
        <w:tc>
          <w:tcPr>
            <w:tcW w:w="454" w:type="dxa"/>
          </w:tcPr>
          <w:p w14:paraId="1DDCC982" w14:textId="71523E50" w:rsidR="00DA3B0F" w:rsidRPr="00A64743" w:rsidRDefault="00A64743" w:rsidP="00DA3B0F">
            <w:pPr>
              <w:ind w:left="241" w:hangingChars="100" w:hanging="241"/>
              <w:jc w:val="center"/>
              <w:rPr>
                <w:rFonts w:ascii="ＭＳ 明朝" w:eastAsia="ＭＳ 明朝" w:hAnsi="ＭＳ 明朝"/>
                <w:b/>
                <w:bCs/>
                <w:sz w:val="24"/>
                <w:szCs w:val="32"/>
              </w:rPr>
            </w:pPr>
            <w:r w:rsidRPr="00A64743">
              <w:rPr>
                <w:rFonts w:ascii="ＭＳ 明朝" w:eastAsia="ＭＳ 明朝" w:hAnsi="ＭＳ 明朝" w:hint="eastAsia"/>
                <w:b/>
                <w:bCs/>
                <w:sz w:val="24"/>
                <w:szCs w:val="32"/>
              </w:rPr>
              <w:t>A</w:t>
            </w:r>
          </w:p>
          <w:p w14:paraId="5C5A7560" w14:textId="71B6AADB" w:rsidR="00DA3B0F" w:rsidRPr="00E32053" w:rsidRDefault="00DA3B0F" w:rsidP="00DA3B0F">
            <w:pPr>
              <w:ind w:left="221" w:hangingChars="100" w:hanging="221"/>
              <w:jc w:val="center"/>
              <w:rPr>
                <w:rFonts w:ascii="ＭＳ 明朝" w:eastAsia="ＭＳ 明朝" w:hAnsi="ＭＳ 明朝"/>
                <w:sz w:val="24"/>
                <w:szCs w:val="32"/>
              </w:rPr>
            </w:pPr>
            <w:r w:rsidRPr="00A64743">
              <w:rPr>
                <w:rFonts w:ascii="ＭＳ 明朝" w:eastAsia="ＭＳ 明朝" w:hAnsi="ＭＳ 明朝" w:hint="eastAsia"/>
                <w:b/>
                <w:bCs/>
                <w:sz w:val="22"/>
                <w:szCs w:val="28"/>
              </w:rPr>
              <w:t>(</w:t>
            </w:r>
            <w:r w:rsidRPr="00A64743">
              <w:rPr>
                <w:rFonts w:ascii="ＭＳ 明朝" w:eastAsia="ＭＳ 明朝" w:hAnsi="ＭＳ 明朝"/>
                <w:b/>
                <w:bCs/>
                <w:sz w:val="22"/>
                <w:szCs w:val="28"/>
              </w:rPr>
              <w:t>A)</w:t>
            </w:r>
          </w:p>
        </w:tc>
        <w:tc>
          <w:tcPr>
            <w:tcW w:w="2557" w:type="dxa"/>
            <w:shd w:val="clear" w:color="auto" w:fill="auto"/>
          </w:tcPr>
          <w:p w14:paraId="1555DCD0" w14:textId="752F2065" w:rsidR="00DA3B0F" w:rsidRPr="00E32053" w:rsidRDefault="0053170A" w:rsidP="00DA3B0F">
            <w:pPr>
              <w:spacing w:line="200" w:lineRule="exact"/>
              <w:rPr>
                <w:rFonts w:ascii="ＭＳ 明朝" w:eastAsia="ＭＳ 明朝" w:hAnsi="ＭＳ 明朝"/>
                <w:sz w:val="16"/>
                <w:szCs w:val="16"/>
              </w:rPr>
            </w:pPr>
            <w:r w:rsidRPr="0091485C">
              <w:rPr>
                <w:rFonts w:ascii="ＭＳ 明朝" w:eastAsia="ＭＳ 明朝" w:hAnsi="ＭＳ 明朝" w:hint="eastAsia"/>
                <w:sz w:val="16"/>
                <w:szCs w:val="16"/>
              </w:rPr>
              <w:t>利用者の増加に伴い、より一層、受入れ態勢を充実させ、安全面には注意されたい。</w:t>
            </w:r>
          </w:p>
        </w:tc>
      </w:tr>
      <w:tr w:rsidR="00DA3B0F" w:rsidRPr="00E32053" w14:paraId="61A4895A" w14:textId="77777777" w:rsidTr="003E0A28">
        <w:tc>
          <w:tcPr>
            <w:tcW w:w="1134" w:type="dxa"/>
          </w:tcPr>
          <w:p w14:paraId="45E5452F" w14:textId="77777777" w:rsidR="00DA3B0F" w:rsidRPr="00E32053" w:rsidRDefault="00DA3B0F" w:rsidP="00DA3B0F">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lastRenderedPageBreak/>
              <w:t>（３）安定的な運営が可能となる財政的基盤</w:t>
            </w:r>
          </w:p>
        </w:tc>
        <w:tc>
          <w:tcPr>
            <w:tcW w:w="1555" w:type="dxa"/>
          </w:tcPr>
          <w:p w14:paraId="079BEC54" w14:textId="12A25BB3" w:rsidR="00DA3B0F" w:rsidRPr="00E32053" w:rsidRDefault="00DA3B0F" w:rsidP="00DA3B0F">
            <w:pPr>
              <w:spacing w:line="200" w:lineRule="exact"/>
              <w:ind w:left="160" w:hangingChars="100" w:hanging="160"/>
              <w:rPr>
                <w:rFonts w:ascii="ＭＳ 明朝" w:eastAsia="ＭＳ 明朝" w:hAnsi="ＭＳ 明朝"/>
                <w:sz w:val="16"/>
                <w:szCs w:val="16"/>
              </w:rPr>
            </w:pPr>
            <w:r w:rsidRPr="00E32053">
              <w:rPr>
                <w:rFonts w:ascii="ＭＳ 明朝" w:eastAsia="ＭＳ 明朝" w:hAnsi="ＭＳ 明朝" w:hint="eastAsia"/>
                <w:sz w:val="16"/>
                <w:szCs w:val="16"/>
              </w:rPr>
              <w:t>○</w:t>
            </w:r>
            <w:r w:rsidRPr="00D03069">
              <w:rPr>
                <w:rFonts w:ascii="ＭＳ 明朝" w:eastAsia="ＭＳ 明朝" w:hAnsi="ＭＳ 明朝" w:hint="eastAsia"/>
                <w:sz w:val="16"/>
                <w:szCs w:val="16"/>
              </w:rPr>
              <w:t>施設運営管理者として、適切な財務状況が確保されているか</w:t>
            </w:r>
          </w:p>
        </w:tc>
        <w:tc>
          <w:tcPr>
            <w:tcW w:w="6667" w:type="dxa"/>
          </w:tcPr>
          <w:p w14:paraId="7721E7ED" w14:textId="77777777" w:rsidR="00047EFF" w:rsidRPr="00047EFF" w:rsidRDefault="00047EFF" w:rsidP="00047EFF">
            <w:pPr>
              <w:spacing w:line="200" w:lineRule="exact"/>
              <w:rPr>
                <w:rFonts w:ascii="ＭＳ 明朝" w:eastAsia="ＭＳ 明朝" w:hAnsi="ＭＳ 明朝"/>
                <w:b/>
                <w:bCs/>
                <w:sz w:val="16"/>
                <w:szCs w:val="16"/>
              </w:rPr>
            </w:pPr>
            <w:r w:rsidRPr="00047EFF">
              <w:rPr>
                <w:rFonts w:ascii="ＭＳ 明朝" w:eastAsia="ＭＳ 明朝" w:hAnsi="ＭＳ 明朝" w:hint="eastAsia"/>
                <w:b/>
                <w:bCs/>
                <w:sz w:val="16"/>
                <w:szCs w:val="16"/>
              </w:rPr>
              <w:t>１．法人等事業者の経営規模、事業規模、組織規模等の運営基盤</w:t>
            </w:r>
          </w:p>
          <w:p w14:paraId="6ACB78F7" w14:textId="7266F6BF" w:rsidR="00047EFF" w:rsidRPr="00131775" w:rsidRDefault="00047EFF" w:rsidP="00047EFF">
            <w:pPr>
              <w:spacing w:line="200" w:lineRule="exact"/>
              <w:ind w:firstLineChars="100" w:firstLine="160"/>
              <w:rPr>
                <w:rFonts w:ascii="ＭＳ 明朝" w:eastAsia="ＭＳ 明朝" w:hAnsi="ＭＳ 明朝"/>
                <w:sz w:val="16"/>
                <w:szCs w:val="16"/>
              </w:rPr>
            </w:pPr>
            <w:r w:rsidRPr="0094558C">
              <w:rPr>
                <w:rFonts w:ascii="ＭＳ 明朝" w:eastAsia="ＭＳ 明朝" w:hAnsi="ＭＳ 明朝" w:hint="eastAsia"/>
                <w:sz w:val="16"/>
                <w:szCs w:val="16"/>
              </w:rPr>
              <w:t>共同２法人は、各法人の目的である事業に取り組み、財政状況の改善に努め、安定的な運営が図られるよう取組んでいる</w:t>
            </w:r>
            <w:r w:rsidRPr="00131775">
              <w:rPr>
                <w:rFonts w:ascii="ＭＳ 明朝" w:eastAsia="ＭＳ 明朝" w:hAnsi="ＭＳ 明朝" w:hint="eastAsia"/>
                <w:sz w:val="16"/>
                <w:szCs w:val="16"/>
              </w:rPr>
              <w:t>。（資料</w:t>
            </w:r>
            <w:r w:rsidR="00AD6DC3">
              <w:rPr>
                <w:rFonts w:ascii="ＭＳ 明朝" w:eastAsia="ＭＳ 明朝" w:hAnsi="ＭＳ 明朝" w:hint="eastAsia"/>
                <w:sz w:val="16"/>
                <w:szCs w:val="16"/>
              </w:rPr>
              <w:t>1</w:t>
            </w:r>
            <w:r w:rsidRPr="00131775">
              <w:rPr>
                <w:rFonts w:ascii="ＭＳ 明朝" w:eastAsia="ＭＳ 明朝" w:hAnsi="ＭＳ 明朝" w:hint="eastAsia"/>
                <w:sz w:val="16"/>
                <w:szCs w:val="16"/>
              </w:rPr>
              <w:t>1，12参照）</w:t>
            </w:r>
          </w:p>
          <w:p w14:paraId="1AEC7DF7" w14:textId="77777777" w:rsidR="00047EFF" w:rsidRPr="00131775" w:rsidRDefault="00047EFF" w:rsidP="00047EFF">
            <w:pPr>
              <w:spacing w:line="200" w:lineRule="exact"/>
              <w:ind w:left="161" w:hangingChars="100" w:hanging="161"/>
              <w:rPr>
                <w:rFonts w:ascii="ＭＳ 明朝" w:eastAsia="ＭＳ 明朝" w:hAnsi="ＭＳ 明朝"/>
                <w:b/>
                <w:sz w:val="16"/>
                <w:szCs w:val="16"/>
              </w:rPr>
            </w:pPr>
          </w:p>
          <w:p w14:paraId="7DA9254C" w14:textId="77777777" w:rsidR="00047EFF" w:rsidRPr="00131775" w:rsidRDefault="00047EFF" w:rsidP="00047EFF">
            <w:pPr>
              <w:spacing w:line="200" w:lineRule="exact"/>
              <w:ind w:left="161" w:hangingChars="100" w:hanging="161"/>
              <w:rPr>
                <w:rFonts w:ascii="ＭＳ 明朝" w:eastAsia="ＭＳ 明朝" w:hAnsi="ＭＳ 明朝"/>
                <w:b/>
                <w:sz w:val="16"/>
                <w:szCs w:val="16"/>
              </w:rPr>
            </w:pPr>
            <w:r w:rsidRPr="00131775">
              <w:rPr>
                <w:rFonts w:ascii="ＭＳ 明朝" w:eastAsia="ＭＳ 明朝" w:hAnsi="ＭＳ 明朝" w:hint="eastAsia"/>
                <w:b/>
                <w:sz w:val="16"/>
                <w:szCs w:val="16"/>
              </w:rPr>
              <w:t>２．指定管理者を構成する</w:t>
            </w:r>
            <w:r>
              <w:rPr>
                <w:rFonts w:ascii="ＭＳ 明朝" w:eastAsia="ＭＳ 明朝" w:hAnsi="ＭＳ 明朝" w:hint="eastAsia"/>
                <w:b/>
                <w:sz w:val="16"/>
                <w:szCs w:val="16"/>
              </w:rPr>
              <w:t>２</w:t>
            </w:r>
            <w:r w:rsidRPr="00131775">
              <w:rPr>
                <w:rFonts w:ascii="ＭＳ 明朝" w:eastAsia="ＭＳ 明朝" w:hAnsi="ＭＳ 明朝" w:hint="eastAsia"/>
                <w:b/>
                <w:sz w:val="16"/>
                <w:szCs w:val="16"/>
              </w:rPr>
              <w:t>法人の事業内容</w:t>
            </w:r>
          </w:p>
          <w:p w14:paraId="5D08DA21" w14:textId="77777777" w:rsidR="00047EFF" w:rsidRPr="00131775" w:rsidRDefault="00047EFF" w:rsidP="00047EFF">
            <w:pPr>
              <w:spacing w:line="200" w:lineRule="exact"/>
              <w:ind w:leftChars="100" w:left="37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・ナンブフードサービス㈱</w:t>
            </w:r>
          </w:p>
          <w:p w14:paraId="37A51834" w14:textId="77777777" w:rsidR="00047EFF" w:rsidRPr="00131775" w:rsidRDefault="00047EFF" w:rsidP="00047EFF">
            <w:pPr>
              <w:spacing w:line="200" w:lineRule="exact"/>
              <w:ind w:leftChars="100" w:left="37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 xml:space="preserve">　企業、学校、病院等の食堂運営及び給食提供</w:t>
            </w:r>
          </w:p>
          <w:p w14:paraId="539E522A" w14:textId="77777777" w:rsidR="00047EFF" w:rsidRPr="00131775" w:rsidRDefault="00047EFF" w:rsidP="00047EFF">
            <w:pPr>
              <w:spacing w:line="200" w:lineRule="exact"/>
              <w:ind w:leftChars="100" w:left="37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・NPO法人NAC</w:t>
            </w:r>
          </w:p>
          <w:p w14:paraId="354BDC1B" w14:textId="6787F2C0" w:rsidR="00DA3B0F" w:rsidRPr="00131775" w:rsidRDefault="00047EFF" w:rsidP="00715132">
            <w:pPr>
              <w:spacing w:line="200" w:lineRule="exact"/>
              <w:ind w:leftChars="100" w:left="37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 xml:space="preserve">　市町村の野外活動施設の管理運営（寝屋川市、四條畷市、八尾市、柏原市、</w:t>
            </w:r>
            <w:r w:rsidRPr="0094558C">
              <w:rPr>
                <w:rFonts w:ascii="ＭＳ 明朝" w:eastAsia="ＭＳ 明朝" w:hAnsi="ＭＳ 明朝" w:hint="eastAsia"/>
                <w:sz w:val="16"/>
                <w:szCs w:val="16"/>
              </w:rPr>
              <w:t>枚方市、兵庫県猪名川町（R7.4～）事業の受託）、</w:t>
            </w:r>
            <w:r>
              <w:rPr>
                <w:rFonts w:ascii="ＭＳ 明朝" w:eastAsia="ＭＳ 明朝" w:hAnsi="ＭＳ 明朝" w:hint="eastAsia"/>
                <w:sz w:val="16"/>
                <w:szCs w:val="16"/>
              </w:rPr>
              <w:t>柏原市マイクロツーリズム推進業議会事務局、近畿青年の家連絡協議会役員、</w:t>
            </w:r>
            <w:r w:rsidRPr="0094558C">
              <w:rPr>
                <w:rFonts w:ascii="ＭＳ 明朝" w:eastAsia="ＭＳ 明朝" w:hAnsi="ＭＳ 明朝" w:hint="eastAsia"/>
                <w:sz w:val="16"/>
                <w:szCs w:val="16"/>
              </w:rPr>
              <w:t>指導者の養成及</w:t>
            </w:r>
            <w:r w:rsidRPr="00131775">
              <w:rPr>
                <w:rFonts w:ascii="ＭＳ 明朝" w:eastAsia="ＭＳ 明朝" w:hAnsi="ＭＳ 明朝" w:hint="eastAsia"/>
                <w:sz w:val="16"/>
                <w:szCs w:val="16"/>
              </w:rPr>
              <w:t>び青少年の自然活動体験等の推進</w:t>
            </w:r>
          </w:p>
        </w:tc>
        <w:tc>
          <w:tcPr>
            <w:tcW w:w="449" w:type="dxa"/>
          </w:tcPr>
          <w:p w14:paraId="3DBD5FE3" w14:textId="34947FF3" w:rsidR="00DA3B0F" w:rsidRPr="00C17076" w:rsidRDefault="00B360AE" w:rsidP="00DA3B0F">
            <w:pPr>
              <w:ind w:left="241" w:hangingChars="100" w:hanging="241"/>
              <w:jc w:val="center"/>
              <w:rPr>
                <w:rFonts w:ascii="ＭＳ 明朝" w:eastAsia="ＭＳ 明朝" w:hAnsi="ＭＳ 明朝"/>
                <w:b/>
                <w:sz w:val="24"/>
                <w:szCs w:val="24"/>
              </w:rPr>
            </w:pPr>
            <w:r w:rsidRPr="00C17076">
              <w:rPr>
                <w:rFonts w:ascii="ＭＳ 明朝" w:eastAsia="ＭＳ 明朝" w:hAnsi="ＭＳ 明朝" w:hint="eastAsia"/>
                <w:b/>
                <w:sz w:val="24"/>
                <w:szCs w:val="24"/>
              </w:rPr>
              <w:t>B</w:t>
            </w:r>
          </w:p>
          <w:p w14:paraId="6F5F8931" w14:textId="57548800" w:rsidR="00DA3B0F" w:rsidRPr="00131775" w:rsidRDefault="00DA3B0F" w:rsidP="00DA3B0F">
            <w:pPr>
              <w:ind w:left="221" w:hangingChars="100" w:hanging="221"/>
              <w:jc w:val="center"/>
              <w:rPr>
                <w:rFonts w:ascii="ＭＳ 明朝" w:eastAsia="ＭＳ 明朝" w:hAnsi="ＭＳ 明朝"/>
                <w:bCs/>
                <w:sz w:val="24"/>
                <w:szCs w:val="24"/>
              </w:rPr>
            </w:pPr>
            <w:r w:rsidRPr="00C17076">
              <w:rPr>
                <w:rFonts w:ascii="ＭＳ 明朝" w:eastAsia="ＭＳ 明朝" w:hAnsi="ＭＳ 明朝" w:hint="eastAsia"/>
                <w:b/>
                <w:sz w:val="22"/>
              </w:rPr>
              <w:t>(</w:t>
            </w:r>
            <w:r w:rsidRPr="00C17076">
              <w:rPr>
                <w:rFonts w:ascii="ＭＳ 明朝" w:eastAsia="ＭＳ 明朝" w:hAnsi="ＭＳ 明朝"/>
                <w:b/>
                <w:sz w:val="22"/>
              </w:rPr>
              <w:t>B)</w:t>
            </w:r>
          </w:p>
        </w:tc>
        <w:tc>
          <w:tcPr>
            <w:tcW w:w="2429" w:type="dxa"/>
          </w:tcPr>
          <w:p w14:paraId="39A121DC" w14:textId="26685C52" w:rsidR="00DA3B0F" w:rsidRPr="00131775" w:rsidRDefault="006D75CB" w:rsidP="00C17076">
            <w:pPr>
              <w:spacing w:line="200" w:lineRule="exact"/>
              <w:ind w:firstLineChars="100" w:firstLine="160"/>
              <w:rPr>
                <w:rFonts w:ascii="ＭＳ 明朝" w:eastAsia="ＭＳ 明朝" w:hAnsi="ＭＳ 明朝"/>
                <w:sz w:val="16"/>
                <w:szCs w:val="16"/>
              </w:rPr>
            </w:pPr>
            <w:r w:rsidRPr="0079212B">
              <w:rPr>
                <w:rFonts w:ascii="ＭＳ 明朝" w:eastAsia="ＭＳ 明朝" w:hAnsi="ＭＳ 明朝" w:hint="eastAsia"/>
                <w:sz w:val="16"/>
                <w:szCs w:val="16"/>
              </w:rPr>
              <w:t>指定管理者の財政状況の悪化が懸念される内容となっているが、今後も物価及び人件費の上昇が見込まれることを踏まえながら、運営法人の財政的な基盤の安定化に努められたい。</w:t>
            </w:r>
          </w:p>
        </w:tc>
        <w:tc>
          <w:tcPr>
            <w:tcW w:w="454" w:type="dxa"/>
          </w:tcPr>
          <w:p w14:paraId="47DD71E6" w14:textId="32CFF021" w:rsidR="00DA3B0F" w:rsidRPr="00C17076" w:rsidRDefault="00C17076" w:rsidP="00DA3B0F">
            <w:pPr>
              <w:ind w:left="241" w:hangingChars="100" w:hanging="241"/>
              <w:jc w:val="center"/>
              <w:rPr>
                <w:rFonts w:ascii="ＭＳ 明朝" w:eastAsia="ＭＳ 明朝" w:hAnsi="ＭＳ 明朝"/>
                <w:b/>
                <w:bCs/>
                <w:sz w:val="24"/>
                <w:szCs w:val="32"/>
              </w:rPr>
            </w:pPr>
            <w:r w:rsidRPr="00C17076">
              <w:rPr>
                <w:rFonts w:ascii="ＭＳ 明朝" w:eastAsia="ＭＳ 明朝" w:hAnsi="ＭＳ 明朝" w:hint="eastAsia"/>
                <w:b/>
                <w:bCs/>
                <w:sz w:val="24"/>
                <w:szCs w:val="32"/>
              </w:rPr>
              <w:t>B</w:t>
            </w:r>
          </w:p>
          <w:p w14:paraId="17F1EBD7" w14:textId="52F1367E" w:rsidR="00DA3B0F" w:rsidRPr="00E32053" w:rsidRDefault="00DA3B0F" w:rsidP="00DA3B0F">
            <w:pPr>
              <w:ind w:left="221" w:hangingChars="100" w:hanging="221"/>
              <w:jc w:val="center"/>
              <w:rPr>
                <w:rFonts w:ascii="ＭＳ 明朝" w:eastAsia="ＭＳ 明朝" w:hAnsi="ＭＳ 明朝"/>
                <w:sz w:val="24"/>
                <w:szCs w:val="32"/>
              </w:rPr>
            </w:pPr>
            <w:r w:rsidRPr="00C17076">
              <w:rPr>
                <w:rFonts w:ascii="ＭＳ 明朝" w:eastAsia="ＭＳ 明朝" w:hAnsi="ＭＳ 明朝" w:hint="eastAsia"/>
                <w:b/>
                <w:bCs/>
                <w:sz w:val="22"/>
                <w:szCs w:val="28"/>
              </w:rPr>
              <w:t>(</w:t>
            </w:r>
            <w:r w:rsidRPr="00C17076">
              <w:rPr>
                <w:rFonts w:ascii="ＭＳ 明朝" w:eastAsia="ＭＳ 明朝" w:hAnsi="ＭＳ 明朝"/>
                <w:b/>
                <w:bCs/>
                <w:sz w:val="22"/>
                <w:szCs w:val="28"/>
              </w:rPr>
              <w:t>B)</w:t>
            </w:r>
          </w:p>
        </w:tc>
        <w:tc>
          <w:tcPr>
            <w:tcW w:w="2557" w:type="dxa"/>
          </w:tcPr>
          <w:p w14:paraId="36F149AF" w14:textId="022C667D" w:rsidR="00DA3B0F" w:rsidRPr="00E32053" w:rsidRDefault="007F2FDA"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t xml:space="preserve">　</w:t>
            </w:r>
            <w:r w:rsidRPr="0091485C">
              <w:rPr>
                <w:rFonts w:ascii="ＭＳ 明朝" w:eastAsia="ＭＳ 明朝" w:hAnsi="ＭＳ 明朝" w:hint="eastAsia"/>
                <w:sz w:val="16"/>
                <w:szCs w:val="16"/>
              </w:rPr>
              <w:t>海洋センターの直接的な運営</w:t>
            </w:r>
            <w:r w:rsidR="00BE4E7F" w:rsidRPr="0091485C">
              <w:rPr>
                <w:rFonts w:ascii="ＭＳ 明朝" w:eastAsia="ＭＳ 明朝" w:hAnsi="ＭＳ 明朝" w:hint="eastAsia"/>
                <w:sz w:val="16"/>
                <w:szCs w:val="16"/>
              </w:rPr>
              <w:t>ではないものの、</w:t>
            </w:r>
            <w:r w:rsidRPr="0091485C">
              <w:rPr>
                <w:rFonts w:ascii="ＭＳ 明朝" w:eastAsia="ＭＳ 明朝" w:hAnsi="ＭＳ 明朝" w:hint="eastAsia"/>
                <w:sz w:val="16"/>
                <w:szCs w:val="16"/>
              </w:rPr>
              <w:t>給食業務やプログラム提供</w:t>
            </w:r>
            <w:r w:rsidR="00BE4E7F" w:rsidRPr="0091485C">
              <w:rPr>
                <w:rFonts w:ascii="ＭＳ 明朝" w:eastAsia="ＭＳ 明朝" w:hAnsi="ＭＳ 明朝" w:hint="eastAsia"/>
                <w:sz w:val="16"/>
                <w:szCs w:val="16"/>
              </w:rPr>
              <w:t>に支障が出ないよう、</w:t>
            </w:r>
            <w:r w:rsidRPr="0091485C">
              <w:rPr>
                <w:rFonts w:ascii="ＭＳ 明朝" w:eastAsia="ＭＳ 明朝" w:hAnsi="ＭＳ 明朝" w:hint="eastAsia"/>
                <w:sz w:val="16"/>
                <w:szCs w:val="16"/>
              </w:rPr>
              <w:t>引き続き立て直し</w:t>
            </w:r>
            <w:r w:rsidR="00BE4E7F" w:rsidRPr="0091485C">
              <w:rPr>
                <w:rFonts w:ascii="ＭＳ 明朝" w:eastAsia="ＭＳ 明朝" w:hAnsi="ＭＳ 明朝" w:hint="eastAsia"/>
                <w:sz w:val="16"/>
                <w:szCs w:val="16"/>
              </w:rPr>
              <w:t>に努められたい</w:t>
            </w:r>
            <w:r w:rsidRPr="0091485C">
              <w:rPr>
                <w:rFonts w:ascii="ＭＳ 明朝" w:eastAsia="ＭＳ 明朝" w:hAnsi="ＭＳ 明朝" w:hint="eastAsia"/>
                <w:sz w:val="16"/>
                <w:szCs w:val="16"/>
              </w:rPr>
              <w:t>。</w:t>
            </w:r>
          </w:p>
        </w:tc>
      </w:tr>
    </w:tbl>
    <w:p w14:paraId="079F4EDA" w14:textId="77777777" w:rsidR="00986662" w:rsidRDefault="00986662">
      <w:r>
        <w:br w:type="page"/>
      </w:r>
    </w:p>
    <w:tbl>
      <w:tblPr>
        <w:tblStyle w:val="a3"/>
        <w:tblW w:w="15054" w:type="dxa"/>
        <w:tblLayout w:type="fixed"/>
        <w:tblCellMar>
          <w:left w:w="28" w:type="dxa"/>
          <w:right w:w="28" w:type="dxa"/>
        </w:tblCellMar>
        <w:tblLook w:val="04A0" w:firstRow="1" w:lastRow="0" w:firstColumn="1" w:lastColumn="0" w:noHBand="0" w:noVBand="1"/>
      </w:tblPr>
      <w:tblGrid>
        <w:gridCol w:w="3628"/>
        <w:gridCol w:w="511"/>
        <w:gridCol w:w="510"/>
        <w:gridCol w:w="510"/>
        <w:gridCol w:w="510"/>
        <w:gridCol w:w="510"/>
        <w:gridCol w:w="510"/>
        <w:gridCol w:w="510"/>
        <w:gridCol w:w="510"/>
        <w:gridCol w:w="510"/>
        <w:gridCol w:w="510"/>
        <w:gridCol w:w="627"/>
        <w:gridCol w:w="5698"/>
      </w:tblGrid>
      <w:tr w:rsidR="00DA3B0F" w:rsidRPr="00A25494" w14:paraId="2952968F" w14:textId="77777777" w:rsidTr="00986662">
        <w:trPr>
          <w:trHeight w:val="227"/>
        </w:trPr>
        <w:tc>
          <w:tcPr>
            <w:tcW w:w="4139" w:type="dxa"/>
            <w:gridSpan w:val="2"/>
            <w:tcBorders>
              <w:top w:val="nil"/>
              <w:left w:val="nil"/>
              <w:bottom w:val="single" w:sz="4" w:space="0" w:color="auto"/>
              <w:right w:val="nil"/>
            </w:tcBorders>
            <w:shd w:val="clear" w:color="auto" w:fill="FFFFFF" w:themeFill="background1"/>
            <w:vAlign w:val="center"/>
          </w:tcPr>
          <w:p w14:paraId="55EA0CEA" w14:textId="6132C3EB" w:rsidR="00DA3B0F" w:rsidRPr="00A25494" w:rsidRDefault="003869C3" w:rsidP="00DA3B0F">
            <w:pPr>
              <w:spacing w:line="200" w:lineRule="exact"/>
              <w:rPr>
                <w:rFonts w:ascii="ＭＳ 明朝" w:eastAsia="ＭＳ 明朝" w:hAnsi="ＭＳ 明朝"/>
                <w:sz w:val="16"/>
                <w:szCs w:val="16"/>
              </w:rPr>
            </w:pPr>
            <w:r>
              <w:rPr>
                <w:rFonts w:ascii="ＭＳ 明朝" w:eastAsia="ＭＳ 明朝" w:hAnsi="ＭＳ 明朝" w:hint="eastAsia"/>
                <w:sz w:val="16"/>
                <w:szCs w:val="16"/>
              </w:rPr>
              <w:lastRenderedPageBreak/>
              <w:t>〈</w:t>
            </w:r>
            <w:r w:rsidR="00DA3B0F" w:rsidRPr="00A25494">
              <w:rPr>
                <w:rFonts w:ascii="ＭＳ 明朝" w:eastAsia="ＭＳ 明朝" w:hAnsi="ＭＳ 明朝" w:hint="eastAsia"/>
                <w:sz w:val="16"/>
                <w:szCs w:val="16"/>
              </w:rPr>
              <w:t>評価集計表</w:t>
            </w:r>
            <w:r w:rsidR="00DA3B0F" w:rsidRPr="00A25494">
              <w:rPr>
                <w:rFonts w:ascii="Century" w:eastAsia="ＭＳ 明朝" w:hAnsi="Century" w:cs="Times New Roman" w:hint="eastAsia"/>
                <w:sz w:val="16"/>
                <w:szCs w:val="16"/>
              </w:rPr>
              <w:t>＞</w:t>
            </w:r>
          </w:p>
        </w:tc>
        <w:tc>
          <w:tcPr>
            <w:tcW w:w="5217" w:type="dxa"/>
            <w:gridSpan w:val="10"/>
            <w:tcBorders>
              <w:top w:val="nil"/>
              <w:left w:val="nil"/>
              <w:bottom w:val="single" w:sz="4" w:space="0" w:color="auto"/>
              <w:right w:val="nil"/>
            </w:tcBorders>
            <w:shd w:val="clear" w:color="auto" w:fill="FFFFFF" w:themeFill="background1"/>
            <w:vAlign w:val="center"/>
          </w:tcPr>
          <w:p w14:paraId="0EFE5875" w14:textId="75F955C0" w:rsidR="00DA3B0F" w:rsidRPr="00A25494" w:rsidRDefault="00DA3B0F" w:rsidP="00DA3B0F">
            <w:pPr>
              <w:spacing w:line="200" w:lineRule="exact"/>
              <w:rPr>
                <w:rFonts w:ascii="Century" w:eastAsia="ＭＳ 明朝" w:hAnsi="Century" w:cs="Times New Roman"/>
                <w:sz w:val="16"/>
                <w:szCs w:val="16"/>
              </w:rPr>
            </w:pPr>
            <w:r w:rsidRPr="00A25494">
              <w:rPr>
                <w:rFonts w:ascii="Century" w:eastAsia="ＭＳ 明朝" w:hAnsi="Century" w:cs="Times New Roman" w:hint="eastAsia"/>
                <w:sz w:val="16"/>
                <w:szCs w:val="16"/>
              </w:rPr>
              <w:t>指…指定管理者の自己評価　　施…施設所管課の評価</w:t>
            </w:r>
          </w:p>
        </w:tc>
        <w:tc>
          <w:tcPr>
            <w:tcW w:w="5698" w:type="dxa"/>
            <w:tcBorders>
              <w:top w:val="nil"/>
              <w:left w:val="nil"/>
              <w:bottom w:val="nil"/>
              <w:right w:val="nil"/>
            </w:tcBorders>
            <w:shd w:val="clear" w:color="auto" w:fill="FFFFFF" w:themeFill="background1"/>
            <w:tcMar>
              <w:right w:w="85" w:type="dxa"/>
            </w:tcMar>
            <w:vAlign w:val="center"/>
          </w:tcPr>
          <w:p w14:paraId="4E94461D" w14:textId="658B8B7F" w:rsidR="00DA3B0F" w:rsidRPr="00A25494" w:rsidRDefault="00DA3B0F" w:rsidP="00DA3B0F">
            <w:pPr>
              <w:spacing w:line="200" w:lineRule="exact"/>
              <w:rPr>
                <w:rFonts w:ascii="Century" w:eastAsia="ＭＳ 明朝" w:hAnsi="Century" w:cs="Times New Roman"/>
                <w:sz w:val="16"/>
                <w:szCs w:val="16"/>
              </w:rPr>
            </w:pPr>
            <w:r w:rsidRPr="00A25494">
              <w:rPr>
                <w:rFonts w:ascii="ＭＳ 明朝" w:eastAsia="ＭＳ 明朝" w:hAnsi="ＭＳ 明朝" w:hint="eastAsia"/>
                <w:sz w:val="16"/>
                <w:szCs w:val="16"/>
              </w:rPr>
              <w:t>＜評価基準＞</w:t>
            </w:r>
          </w:p>
        </w:tc>
      </w:tr>
      <w:tr w:rsidR="00DA3B0F" w:rsidRPr="00A25494" w14:paraId="3D5FED93" w14:textId="77777777" w:rsidTr="00986662">
        <w:trPr>
          <w:trHeight w:val="227"/>
        </w:trPr>
        <w:tc>
          <w:tcPr>
            <w:tcW w:w="4139" w:type="dxa"/>
            <w:gridSpan w:val="2"/>
            <w:vMerge w:val="restart"/>
            <w:tcBorders>
              <w:top w:val="single" w:sz="4" w:space="0" w:color="auto"/>
              <w:right w:val="nil"/>
            </w:tcBorders>
            <w:shd w:val="clear" w:color="auto" w:fill="D9D9D9" w:themeFill="background1" w:themeFillShade="D9"/>
            <w:vAlign w:val="center"/>
          </w:tcPr>
          <w:p w14:paraId="6066C57D"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評価項目</w:t>
            </w:r>
          </w:p>
        </w:tc>
        <w:tc>
          <w:tcPr>
            <w:tcW w:w="1020" w:type="dxa"/>
            <w:gridSpan w:val="2"/>
            <w:tcBorders>
              <w:top w:val="single" w:sz="4" w:space="0" w:color="auto"/>
            </w:tcBorders>
            <w:shd w:val="clear" w:color="auto" w:fill="D9D9D9" w:themeFill="background1" w:themeFillShade="D9"/>
            <w:vAlign w:val="center"/>
          </w:tcPr>
          <w:p w14:paraId="61B32892" w14:textId="168C5634"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令和</w:t>
            </w:r>
            <w:r>
              <w:rPr>
                <w:rFonts w:ascii="ＭＳ 明朝" w:eastAsia="ＭＳ 明朝" w:hAnsi="ＭＳ 明朝" w:hint="eastAsia"/>
                <w:sz w:val="16"/>
                <w:szCs w:val="16"/>
              </w:rPr>
              <w:t>6</w:t>
            </w:r>
            <w:r w:rsidRPr="00A25494">
              <w:rPr>
                <w:rFonts w:ascii="ＭＳ 明朝" w:eastAsia="ＭＳ 明朝" w:hAnsi="ＭＳ 明朝" w:hint="eastAsia"/>
                <w:sz w:val="16"/>
                <w:szCs w:val="16"/>
              </w:rPr>
              <w:t>年度</w:t>
            </w:r>
          </w:p>
        </w:tc>
        <w:tc>
          <w:tcPr>
            <w:tcW w:w="1020" w:type="dxa"/>
            <w:gridSpan w:val="2"/>
            <w:tcBorders>
              <w:top w:val="single" w:sz="4" w:space="0" w:color="auto"/>
            </w:tcBorders>
            <w:shd w:val="clear" w:color="auto" w:fill="D9D9D9" w:themeFill="background1" w:themeFillShade="D9"/>
            <w:vAlign w:val="center"/>
          </w:tcPr>
          <w:p w14:paraId="312852EA" w14:textId="20D3BEFE"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令和</w:t>
            </w:r>
            <w:r>
              <w:rPr>
                <w:rFonts w:ascii="ＭＳ 明朝" w:eastAsia="ＭＳ 明朝" w:hAnsi="ＭＳ 明朝" w:hint="eastAsia"/>
                <w:sz w:val="16"/>
                <w:szCs w:val="16"/>
              </w:rPr>
              <w:t>7</w:t>
            </w:r>
            <w:r w:rsidRPr="00A25494">
              <w:rPr>
                <w:rFonts w:ascii="ＭＳ 明朝" w:eastAsia="ＭＳ 明朝" w:hAnsi="ＭＳ 明朝"/>
                <w:sz w:val="16"/>
                <w:szCs w:val="16"/>
              </w:rPr>
              <w:t>年度</w:t>
            </w:r>
          </w:p>
        </w:tc>
        <w:tc>
          <w:tcPr>
            <w:tcW w:w="1020" w:type="dxa"/>
            <w:gridSpan w:val="2"/>
            <w:tcBorders>
              <w:top w:val="single" w:sz="4" w:space="0" w:color="auto"/>
            </w:tcBorders>
            <w:shd w:val="clear" w:color="auto" w:fill="D9D9D9" w:themeFill="background1" w:themeFillShade="D9"/>
            <w:vAlign w:val="center"/>
          </w:tcPr>
          <w:p w14:paraId="7301A7BB" w14:textId="7652CF4A"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令和</w:t>
            </w:r>
            <w:r>
              <w:rPr>
                <w:rFonts w:ascii="ＭＳ 明朝" w:eastAsia="ＭＳ 明朝" w:hAnsi="ＭＳ 明朝" w:hint="eastAsia"/>
                <w:sz w:val="16"/>
                <w:szCs w:val="16"/>
              </w:rPr>
              <w:t>8</w:t>
            </w:r>
            <w:r w:rsidRPr="00A25494">
              <w:rPr>
                <w:rFonts w:ascii="ＭＳ 明朝" w:eastAsia="ＭＳ 明朝" w:hAnsi="ＭＳ 明朝" w:hint="eastAsia"/>
                <w:sz w:val="16"/>
                <w:szCs w:val="16"/>
              </w:rPr>
              <w:t>年度</w:t>
            </w:r>
          </w:p>
        </w:tc>
        <w:tc>
          <w:tcPr>
            <w:tcW w:w="1020" w:type="dxa"/>
            <w:gridSpan w:val="2"/>
            <w:tcBorders>
              <w:top w:val="single" w:sz="4" w:space="0" w:color="auto"/>
            </w:tcBorders>
            <w:shd w:val="clear" w:color="auto" w:fill="D9D9D9" w:themeFill="background1" w:themeFillShade="D9"/>
            <w:vAlign w:val="center"/>
          </w:tcPr>
          <w:p w14:paraId="218CB123" w14:textId="1E7774D9" w:rsidR="00DA3B0F" w:rsidRPr="00A25494" w:rsidRDefault="00DA3B0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令和9年度</w:t>
            </w:r>
          </w:p>
        </w:tc>
        <w:tc>
          <w:tcPr>
            <w:tcW w:w="1137" w:type="dxa"/>
            <w:gridSpan w:val="2"/>
            <w:tcBorders>
              <w:top w:val="single" w:sz="4" w:space="0" w:color="auto"/>
              <w:right w:val="single" w:sz="4" w:space="0" w:color="auto"/>
            </w:tcBorders>
            <w:shd w:val="clear" w:color="auto" w:fill="D9D9D9" w:themeFill="background1" w:themeFillShade="D9"/>
            <w:vAlign w:val="center"/>
          </w:tcPr>
          <w:p w14:paraId="2D745D77" w14:textId="68D03AD2" w:rsidR="00DA3B0F" w:rsidRPr="00A25494" w:rsidRDefault="00DA3B0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令和10年度</w:t>
            </w:r>
          </w:p>
        </w:tc>
        <w:tc>
          <w:tcPr>
            <w:tcW w:w="5698" w:type="dxa"/>
            <w:vMerge w:val="restart"/>
            <w:tcBorders>
              <w:top w:val="nil"/>
              <w:left w:val="single" w:sz="4" w:space="0" w:color="auto"/>
              <w:right w:val="nil"/>
            </w:tcBorders>
            <w:tcMar>
              <w:left w:w="85" w:type="dxa"/>
            </w:tcMar>
          </w:tcPr>
          <w:p w14:paraId="64325839"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●項目ごとの評価</w:t>
            </w:r>
          </w:p>
          <w:p w14:paraId="7A6F732C"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Ｓ（計画を上回る優良な実施状況）</w:t>
            </w:r>
          </w:p>
          <w:p w14:paraId="20A2517A"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Ａ（計画どおりの良好な実施状況）</w:t>
            </w:r>
          </w:p>
          <w:p w14:paraId="0E1C7DC8"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Ｂ（計画どおりではないが、ほぼ良好な実施状況）</w:t>
            </w:r>
          </w:p>
          <w:p w14:paraId="76120791"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Ｃ（改善を要する実施状況）</w:t>
            </w:r>
          </w:p>
          <w:p w14:paraId="2CB9426F" w14:textId="77777777" w:rsidR="00DA3B0F" w:rsidRPr="00A25494" w:rsidRDefault="00DA3B0F" w:rsidP="00DA3B0F">
            <w:pPr>
              <w:spacing w:line="200" w:lineRule="exact"/>
              <w:rPr>
                <w:rFonts w:ascii="ＭＳ 明朝" w:eastAsia="ＭＳ 明朝" w:hAnsi="ＭＳ 明朝"/>
                <w:sz w:val="16"/>
                <w:szCs w:val="16"/>
              </w:rPr>
            </w:pPr>
          </w:p>
          <w:p w14:paraId="5A36606F"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●年度評価</w:t>
            </w:r>
          </w:p>
          <w:p w14:paraId="731E606E"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Ｓ（項目ごとの評価のうちＳが５割以上で、Ｂ・Ｃがない。）</w:t>
            </w:r>
          </w:p>
          <w:p w14:paraId="6F66618E"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Ａ（項目ごとの評価のうちＢが２割未満で、Ｃがない。）</w:t>
            </w:r>
          </w:p>
          <w:p w14:paraId="45B97FB1"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Ｂ（Ｓ・Ａ・Ｃ以外）</w:t>
            </w:r>
          </w:p>
          <w:p w14:paraId="786493EC"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Ｃ（項目ごとの評価のうちＣが２割以上。又は、Ｃが２割未満であっても、</w:t>
            </w:r>
          </w:p>
          <w:p w14:paraId="458BB0C8" w14:textId="77777777" w:rsidR="00DA3B0F" w:rsidRPr="00A25494" w:rsidRDefault="00DA3B0F" w:rsidP="00DA3B0F">
            <w:pPr>
              <w:spacing w:line="200" w:lineRule="exact"/>
              <w:ind w:firstLineChars="200" w:firstLine="320"/>
              <w:rPr>
                <w:rFonts w:ascii="ＭＳ 明朝" w:eastAsia="ＭＳ 明朝" w:hAnsi="ＭＳ 明朝"/>
                <w:sz w:val="16"/>
                <w:szCs w:val="16"/>
              </w:rPr>
            </w:pPr>
            <w:r w:rsidRPr="00A25494">
              <w:rPr>
                <w:rFonts w:ascii="ＭＳ 明朝" w:eastAsia="ＭＳ 明朝" w:hAnsi="ＭＳ 明朝" w:hint="eastAsia"/>
                <w:sz w:val="16"/>
                <w:szCs w:val="16"/>
              </w:rPr>
              <w:t>文書による是正指示を複数回行う等、特に認める場合。）</w:t>
            </w:r>
          </w:p>
          <w:p w14:paraId="1B09BFCD" w14:textId="77777777" w:rsidR="00DA3B0F" w:rsidRPr="00A25494" w:rsidRDefault="00DA3B0F" w:rsidP="00DA3B0F">
            <w:pPr>
              <w:spacing w:line="200" w:lineRule="exact"/>
              <w:rPr>
                <w:rFonts w:ascii="ＭＳ 明朝" w:eastAsia="ＭＳ 明朝" w:hAnsi="ＭＳ 明朝"/>
                <w:sz w:val="16"/>
                <w:szCs w:val="16"/>
              </w:rPr>
            </w:pPr>
          </w:p>
          <w:p w14:paraId="600FD876"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●総合評価及び最終評価</w:t>
            </w:r>
          </w:p>
          <w:p w14:paraId="5AF02186"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Ⅰ（評価対象となる年度の年度評価のうちＳが５割以上で、Ｂ・Ｃがない。）</w:t>
            </w:r>
          </w:p>
          <w:p w14:paraId="4942F8C8"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Ⅱ（評価対象となる年度の年度評価のうちＢが３割未満で、Ｃがない。）</w:t>
            </w:r>
          </w:p>
          <w:p w14:paraId="294EE819"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Ⅲ（Ⅰ・Ⅱ・Ⅳ以外）</w:t>
            </w:r>
          </w:p>
          <w:p w14:paraId="532ADFF2"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Ⅳ（評価対象となる年度の年度評価のうちＣが５割以上。ただし、評価対象</w:t>
            </w:r>
          </w:p>
          <w:p w14:paraId="2EDE3117" w14:textId="77777777" w:rsidR="00DA3B0F" w:rsidRPr="00A25494" w:rsidRDefault="00DA3B0F" w:rsidP="00DA3B0F">
            <w:pPr>
              <w:spacing w:line="200" w:lineRule="exact"/>
              <w:ind w:firstLineChars="200" w:firstLine="320"/>
              <w:rPr>
                <w:rFonts w:ascii="ＭＳ 明朝" w:eastAsia="ＭＳ 明朝" w:hAnsi="ＭＳ 明朝"/>
                <w:sz w:val="16"/>
                <w:szCs w:val="16"/>
              </w:rPr>
            </w:pPr>
            <w:r w:rsidRPr="00A25494">
              <w:rPr>
                <w:rFonts w:ascii="ＭＳ 明朝" w:eastAsia="ＭＳ 明朝" w:hAnsi="ＭＳ 明朝" w:hint="eastAsia"/>
                <w:sz w:val="16"/>
                <w:szCs w:val="16"/>
              </w:rPr>
              <w:t>期間の後半、取組状況に継続的な改善傾向が認められる場合を除く。）</w:t>
            </w:r>
          </w:p>
          <w:p w14:paraId="1D0E0198" w14:textId="77777777" w:rsidR="00DA3B0F" w:rsidRPr="00A25494" w:rsidRDefault="00DA3B0F" w:rsidP="00DA3B0F">
            <w:pPr>
              <w:spacing w:line="200" w:lineRule="exact"/>
              <w:rPr>
                <w:rFonts w:ascii="ＭＳ 明朝" w:eastAsia="ＭＳ 明朝" w:hAnsi="ＭＳ 明朝"/>
                <w:sz w:val="16"/>
                <w:szCs w:val="16"/>
              </w:rPr>
            </w:pPr>
          </w:p>
        </w:tc>
      </w:tr>
      <w:tr w:rsidR="00F319A7" w:rsidRPr="00A25494" w14:paraId="08BBFEEB" w14:textId="77777777" w:rsidTr="00986662">
        <w:trPr>
          <w:trHeight w:val="227"/>
        </w:trPr>
        <w:tc>
          <w:tcPr>
            <w:tcW w:w="4139" w:type="dxa"/>
            <w:gridSpan w:val="2"/>
            <w:vMerge/>
            <w:tcBorders>
              <w:right w:val="nil"/>
            </w:tcBorders>
            <w:shd w:val="clear" w:color="auto" w:fill="D9D9D9" w:themeFill="background1" w:themeFillShade="D9"/>
            <w:vAlign w:val="center"/>
          </w:tcPr>
          <w:p w14:paraId="2429F393" w14:textId="77777777" w:rsidR="00DA3B0F" w:rsidRPr="00A25494" w:rsidRDefault="00DA3B0F" w:rsidP="00DA3B0F">
            <w:pPr>
              <w:spacing w:line="200" w:lineRule="exact"/>
              <w:rPr>
                <w:rFonts w:ascii="ＭＳ 明朝" w:eastAsia="ＭＳ 明朝" w:hAnsi="ＭＳ 明朝"/>
                <w:sz w:val="16"/>
                <w:szCs w:val="16"/>
              </w:rPr>
            </w:pPr>
          </w:p>
        </w:tc>
        <w:tc>
          <w:tcPr>
            <w:tcW w:w="510" w:type="dxa"/>
            <w:tcBorders>
              <w:right w:val="dotted" w:sz="4" w:space="0" w:color="auto"/>
            </w:tcBorders>
            <w:shd w:val="clear" w:color="auto" w:fill="D9D9D9" w:themeFill="background1" w:themeFillShade="D9"/>
            <w:vAlign w:val="center"/>
          </w:tcPr>
          <w:p w14:paraId="787219B4"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指</w:t>
            </w:r>
          </w:p>
        </w:tc>
        <w:tc>
          <w:tcPr>
            <w:tcW w:w="510" w:type="dxa"/>
            <w:tcBorders>
              <w:left w:val="dotted" w:sz="4" w:space="0" w:color="auto"/>
            </w:tcBorders>
            <w:shd w:val="clear" w:color="auto" w:fill="D9D9D9" w:themeFill="background1" w:themeFillShade="D9"/>
            <w:vAlign w:val="center"/>
          </w:tcPr>
          <w:p w14:paraId="4C50FD49"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施</w:t>
            </w:r>
          </w:p>
        </w:tc>
        <w:tc>
          <w:tcPr>
            <w:tcW w:w="510" w:type="dxa"/>
            <w:tcBorders>
              <w:right w:val="dotted" w:sz="4" w:space="0" w:color="auto"/>
            </w:tcBorders>
            <w:shd w:val="clear" w:color="auto" w:fill="D9D9D9" w:themeFill="background1" w:themeFillShade="D9"/>
            <w:vAlign w:val="center"/>
          </w:tcPr>
          <w:p w14:paraId="5A11ACC3"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指</w:t>
            </w:r>
          </w:p>
        </w:tc>
        <w:tc>
          <w:tcPr>
            <w:tcW w:w="510" w:type="dxa"/>
            <w:tcBorders>
              <w:left w:val="dotted" w:sz="4" w:space="0" w:color="auto"/>
            </w:tcBorders>
            <w:shd w:val="clear" w:color="auto" w:fill="D9D9D9" w:themeFill="background1" w:themeFillShade="D9"/>
            <w:vAlign w:val="center"/>
          </w:tcPr>
          <w:p w14:paraId="731DAD79"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施</w:t>
            </w:r>
          </w:p>
        </w:tc>
        <w:tc>
          <w:tcPr>
            <w:tcW w:w="510" w:type="dxa"/>
            <w:tcBorders>
              <w:right w:val="dotted" w:sz="4" w:space="0" w:color="auto"/>
            </w:tcBorders>
            <w:shd w:val="clear" w:color="auto" w:fill="D9D9D9" w:themeFill="background1" w:themeFillShade="D9"/>
            <w:vAlign w:val="center"/>
          </w:tcPr>
          <w:p w14:paraId="5494E5BB"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指</w:t>
            </w:r>
          </w:p>
        </w:tc>
        <w:tc>
          <w:tcPr>
            <w:tcW w:w="510" w:type="dxa"/>
            <w:tcBorders>
              <w:left w:val="dotted" w:sz="4" w:space="0" w:color="auto"/>
            </w:tcBorders>
            <w:shd w:val="clear" w:color="auto" w:fill="D9D9D9" w:themeFill="background1" w:themeFillShade="D9"/>
            <w:vAlign w:val="center"/>
          </w:tcPr>
          <w:p w14:paraId="6F3E0AA0"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施</w:t>
            </w:r>
          </w:p>
        </w:tc>
        <w:tc>
          <w:tcPr>
            <w:tcW w:w="510" w:type="dxa"/>
            <w:tcBorders>
              <w:right w:val="dotted" w:sz="4" w:space="0" w:color="auto"/>
            </w:tcBorders>
            <w:shd w:val="clear" w:color="auto" w:fill="D9D9D9" w:themeFill="background1" w:themeFillShade="D9"/>
            <w:vAlign w:val="center"/>
          </w:tcPr>
          <w:p w14:paraId="3A2A9835"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指</w:t>
            </w:r>
          </w:p>
        </w:tc>
        <w:tc>
          <w:tcPr>
            <w:tcW w:w="510" w:type="dxa"/>
            <w:tcBorders>
              <w:left w:val="dotted" w:sz="4" w:space="0" w:color="auto"/>
            </w:tcBorders>
            <w:shd w:val="clear" w:color="auto" w:fill="D9D9D9" w:themeFill="background1" w:themeFillShade="D9"/>
            <w:vAlign w:val="center"/>
          </w:tcPr>
          <w:p w14:paraId="0F1DFB4E"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施</w:t>
            </w:r>
          </w:p>
        </w:tc>
        <w:tc>
          <w:tcPr>
            <w:tcW w:w="510" w:type="dxa"/>
            <w:tcBorders>
              <w:right w:val="dotted" w:sz="4" w:space="0" w:color="auto"/>
            </w:tcBorders>
            <w:shd w:val="clear" w:color="auto" w:fill="D9D9D9" w:themeFill="background1" w:themeFillShade="D9"/>
            <w:vAlign w:val="center"/>
          </w:tcPr>
          <w:p w14:paraId="0C3E8ED8"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指</w:t>
            </w:r>
          </w:p>
        </w:tc>
        <w:tc>
          <w:tcPr>
            <w:tcW w:w="627" w:type="dxa"/>
            <w:tcBorders>
              <w:left w:val="dotted" w:sz="4" w:space="0" w:color="auto"/>
              <w:right w:val="single" w:sz="4" w:space="0" w:color="auto"/>
            </w:tcBorders>
            <w:shd w:val="clear" w:color="auto" w:fill="D9D9D9" w:themeFill="background1" w:themeFillShade="D9"/>
            <w:vAlign w:val="center"/>
          </w:tcPr>
          <w:p w14:paraId="56FAAE16" w14:textId="77777777" w:rsidR="00DA3B0F" w:rsidRPr="00A25494" w:rsidRDefault="00DA3B0F" w:rsidP="00DA3B0F">
            <w:pPr>
              <w:spacing w:line="200" w:lineRule="exact"/>
              <w:jc w:val="center"/>
              <w:rPr>
                <w:rFonts w:ascii="ＭＳ 明朝" w:eastAsia="ＭＳ 明朝" w:hAnsi="ＭＳ 明朝"/>
                <w:sz w:val="16"/>
                <w:szCs w:val="16"/>
              </w:rPr>
            </w:pPr>
            <w:r w:rsidRPr="00A25494">
              <w:rPr>
                <w:rFonts w:ascii="ＭＳ 明朝" w:eastAsia="ＭＳ 明朝" w:hAnsi="ＭＳ 明朝" w:hint="eastAsia"/>
                <w:sz w:val="16"/>
                <w:szCs w:val="16"/>
              </w:rPr>
              <w:t>施</w:t>
            </w:r>
          </w:p>
        </w:tc>
        <w:tc>
          <w:tcPr>
            <w:tcW w:w="5698" w:type="dxa"/>
            <w:vMerge/>
            <w:tcBorders>
              <w:left w:val="single" w:sz="4" w:space="0" w:color="auto"/>
              <w:right w:val="nil"/>
            </w:tcBorders>
            <w:vAlign w:val="center"/>
          </w:tcPr>
          <w:p w14:paraId="69F575FB" w14:textId="77777777" w:rsidR="00DA3B0F" w:rsidRPr="00A25494" w:rsidRDefault="00DA3B0F" w:rsidP="00DA3B0F">
            <w:pPr>
              <w:spacing w:line="200" w:lineRule="exact"/>
              <w:rPr>
                <w:rFonts w:ascii="ＭＳ 明朝" w:eastAsia="ＭＳ 明朝" w:hAnsi="ＭＳ 明朝"/>
                <w:sz w:val="16"/>
                <w:szCs w:val="16"/>
              </w:rPr>
            </w:pPr>
          </w:p>
        </w:tc>
      </w:tr>
      <w:tr w:rsidR="00DA3B0F" w:rsidRPr="00A25494" w14:paraId="3FFC965F" w14:textId="77777777" w:rsidTr="00986662">
        <w:trPr>
          <w:trHeight w:val="227"/>
        </w:trPr>
        <w:tc>
          <w:tcPr>
            <w:tcW w:w="9356" w:type="dxa"/>
            <w:gridSpan w:val="12"/>
            <w:tcBorders>
              <w:right w:val="single" w:sz="4" w:space="0" w:color="auto"/>
            </w:tcBorders>
            <w:shd w:val="clear" w:color="auto" w:fill="D9D9D9" w:themeFill="background1" w:themeFillShade="D9"/>
            <w:vAlign w:val="center"/>
          </w:tcPr>
          <w:p w14:paraId="2F2F43F4" w14:textId="77777777" w:rsidR="00DA3B0F" w:rsidRPr="00A25494" w:rsidRDefault="00DA3B0F" w:rsidP="00DA3B0F">
            <w:pPr>
              <w:spacing w:line="200" w:lineRule="exact"/>
              <w:rPr>
                <w:rFonts w:ascii="ＭＳ 明朝" w:eastAsia="ＭＳ 明朝" w:hAnsi="ＭＳ 明朝"/>
                <w:sz w:val="16"/>
                <w:szCs w:val="16"/>
              </w:rPr>
            </w:pPr>
            <w:r w:rsidRPr="00A25494">
              <w:rPr>
                <w:rFonts w:ascii="ＭＳ 明朝" w:eastAsia="ＭＳ 明朝" w:hAnsi="ＭＳ 明朝" w:hint="eastAsia"/>
                <w:sz w:val="16"/>
                <w:szCs w:val="16"/>
              </w:rPr>
              <w:t>Ⅰ．提案の履行状況に関する項目</w:t>
            </w:r>
          </w:p>
        </w:tc>
        <w:tc>
          <w:tcPr>
            <w:tcW w:w="5698" w:type="dxa"/>
            <w:vMerge/>
            <w:tcBorders>
              <w:left w:val="single" w:sz="4" w:space="0" w:color="auto"/>
              <w:right w:val="nil"/>
            </w:tcBorders>
            <w:vAlign w:val="center"/>
          </w:tcPr>
          <w:p w14:paraId="434EC587" w14:textId="77777777" w:rsidR="00DA3B0F" w:rsidRPr="00A25494" w:rsidRDefault="00DA3B0F" w:rsidP="00DA3B0F">
            <w:pPr>
              <w:spacing w:line="200" w:lineRule="exact"/>
              <w:rPr>
                <w:rFonts w:ascii="ＭＳ 明朝" w:eastAsia="ＭＳ 明朝" w:hAnsi="ＭＳ 明朝"/>
                <w:sz w:val="16"/>
                <w:szCs w:val="16"/>
              </w:rPr>
            </w:pPr>
          </w:p>
        </w:tc>
      </w:tr>
      <w:tr w:rsidR="00DA3B0F" w:rsidRPr="00131775" w14:paraId="018E2B6D" w14:textId="77777777" w:rsidTr="00986662">
        <w:trPr>
          <w:trHeight w:val="227"/>
        </w:trPr>
        <w:tc>
          <w:tcPr>
            <w:tcW w:w="4139" w:type="dxa"/>
            <w:gridSpan w:val="2"/>
            <w:vAlign w:val="center"/>
          </w:tcPr>
          <w:p w14:paraId="58219B8B"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（１）施設を管理運営する基本方針</w:t>
            </w:r>
          </w:p>
        </w:tc>
        <w:tc>
          <w:tcPr>
            <w:tcW w:w="510" w:type="dxa"/>
            <w:tcBorders>
              <w:right w:val="dotted" w:sz="4" w:space="0" w:color="auto"/>
            </w:tcBorders>
            <w:vAlign w:val="center"/>
          </w:tcPr>
          <w:p w14:paraId="1C5905F4" w14:textId="755EA221"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S</w:t>
            </w:r>
          </w:p>
        </w:tc>
        <w:tc>
          <w:tcPr>
            <w:tcW w:w="510" w:type="dxa"/>
            <w:tcBorders>
              <w:left w:val="dotted" w:sz="4" w:space="0" w:color="auto"/>
            </w:tcBorders>
            <w:vAlign w:val="center"/>
          </w:tcPr>
          <w:p w14:paraId="1E462F0B" w14:textId="4A7EC705"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058784D4" w14:textId="19FD79B4"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S</w:t>
            </w:r>
          </w:p>
        </w:tc>
        <w:tc>
          <w:tcPr>
            <w:tcW w:w="510" w:type="dxa"/>
            <w:tcBorders>
              <w:left w:val="dotted" w:sz="4" w:space="0" w:color="auto"/>
            </w:tcBorders>
            <w:vAlign w:val="center"/>
          </w:tcPr>
          <w:p w14:paraId="3AFF6599" w14:textId="1E1D2292"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72E97B57" w14:textId="3A00098B"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022DB3DE" w14:textId="77094745"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2E59F77C" w14:textId="43678FED"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4C780D7D"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34AA6328"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07AABAD8"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3BCEA49F"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53C5FF31" w14:textId="77777777" w:rsidTr="00986662">
        <w:trPr>
          <w:trHeight w:val="227"/>
        </w:trPr>
        <w:tc>
          <w:tcPr>
            <w:tcW w:w="4139" w:type="dxa"/>
            <w:gridSpan w:val="2"/>
            <w:vAlign w:val="center"/>
          </w:tcPr>
          <w:p w14:paraId="4624A8E6"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（２）公平・平等な利用を図るための具体的手法・効果</w:t>
            </w:r>
          </w:p>
        </w:tc>
        <w:tc>
          <w:tcPr>
            <w:tcW w:w="510" w:type="dxa"/>
            <w:tcBorders>
              <w:right w:val="dotted" w:sz="4" w:space="0" w:color="auto"/>
            </w:tcBorders>
            <w:vAlign w:val="center"/>
          </w:tcPr>
          <w:p w14:paraId="07705128" w14:textId="04BD41A3"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S</w:t>
            </w:r>
          </w:p>
        </w:tc>
        <w:tc>
          <w:tcPr>
            <w:tcW w:w="510" w:type="dxa"/>
            <w:tcBorders>
              <w:left w:val="dotted" w:sz="4" w:space="0" w:color="auto"/>
            </w:tcBorders>
            <w:vAlign w:val="center"/>
          </w:tcPr>
          <w:p w14:paraId="7AE6230D" w14:textId="6B8BB67F"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69DB9A6A" w14:textId="07189388"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left w:val="dotted" w:sz="4" w:space="0" w:color="auto"/>
            </w:tcBorders>
            <w:vAlign w:val="center"/>
          </w:tcPr>
          <w:p w14:paraId="28BFB58B" w14:textId="5EC3FC9A"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5DA45196" w14:textId="0EE61F9A"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03DADB43" w14:textId="5B2E00EB"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7E1A3ECD" w14:textId="2B5AF321"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4FE837C8"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1AB0D07F"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0C3B4DA4"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5A1E3437"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693DA6CB" w14:textId="77777777" w:rsidTr="00986662">
        <w:trPr>
          <w:trHeight w:val="227"/>
        </w:trPr>
        <w:tc>
          <w:tcPr>
            <w:tcW w:w="4139" w:type="dxa"/>
            <w:gridSpan w:val="2"/>
            <w:vAlign w:val="center"/>
          </w:tcPr>
          <w:p w14:paraId="6DDBD324"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（３）利用者の増加を図るための具体的手法・効果</w:t>
            </w:r>
          </w:p>
        </w:tc>
        <w:tc>
          <w:tcPr>
            <w:tcW w:w="510" w:type="dxa"/>
            <w:tcBorders>
              <w:right w:val="dotted" w:sz="4" w:space="0" w:color="auto"/>
            </w:tcBorders>
            <w:vAlign w:val="center"/>
          </w:tcPr>
          <w:p w14:paraId="253FEBD7" w14:textId="133F747F"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B</w:t>
            </w:r>
          </w:p>
        </w:tc>
        <w:tc>
          <w:tcPr>
            <w:tcW w:w="510" w:type="dxa"/>
            <w:tcBorders>
              <w:left w:val="dotted" w:sz="4" w:space="0" w:color="auto"/>
            </w:tcBorders>
            <w:vAlign w:val="center"/>
          </w:tcPr>
          <w:p w14:paraId="20474FFA" w14:textId="0464E456"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right w:val="dotted" w:sz="4" w:space="0" w:color="auto"/>
            </w:tcBorders>
            <w:vAlign w:val="center"/>
          </w:tcPr>
          <w:p w14:paraId="6AD3FE7D" w14:textId="32019D67"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S</w:t>
            </w:r>
          </w:p>
        </w:tc>
        <w:tc>
          <w:tcPr>
            <w:tcW w:w="510" w:type="dxa"/>
            <w:tcBorders>
              <w:left w:val="dotted" w:sz="4" w:space="0" w:color="auto"/>
            </w:tcBorders>
            <w:vAlign w:val="center"/>
          </w:tcPr>
          <w:p w14:paraId="61D6E4FD" w14:textId="1FBE8E51"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S</w:t>
            </w:r>
          </w:p>
        </w:tc>
        <w:tc>
          <w:tcPr>
            <w:tcW w:w="510" w:type="dxa"/>
            <w:tcBorders>
              <w:right w:val="dotted" w:sz="4" w:space="0" w:color="auto"/>
            </w:tcBorders>
            <w:vAlign w:val="center"/>
          </w:tcPr>
          <w:p w14:paraId="0C1BA730" w14:textId="1EE0F213"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1BE997C9" w14:textId="56E4B42C"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6B70A819" w14:textId="5263BA08"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5BEDBC1E"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4A56C09C"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7D280838"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03D04D99"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71365E46" w14:textId="77777777" w:rsidTr="00986662">
        <w:trPr>
          <w:trHeight w:val="227"/>
        </w:trPr>
        <w:tc>
          <w:tcPr>
            <w:tcW w:w="4139" w:type="dxa"/>
            <w:gridSpan w:val="2"/>
            <w:vAlign w:val="center"/>
          </w:tcPr>
          <w:p w14:paraId="7D34AD22"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（４）サービスの向上を図るための具体的手法・効果</w:t>
            </w:r>
          </w:p>
        </w:tc>
        <w:tc>
          <w:tcPr>
            <w:tcW w:w="510" w:type="dxa"/>
            <w:tcBorders>
              <w:right w:val="dotted" w:sz="4" w:space="0" w:color="auto"/>
            </w:tcBorders>
            <w:vAlign w:val="center"/>
          </w:tcPr>
          <w:p w14:paraId="68E2E710" w14:textId="4C961741"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S</w:t>
            </w:r>
          </w:p>
        </w:tc>
        <w:tc>
          <w:tcPr>
            <w:tcW w:w="510" w:type="dxa"/>
            <w:tcBorders>
              <w:left w:val="dotted" w:sz="4" w:space="0" w:color="auto"/>
            </w:tcBorders>
            <w:vAlign w:val="center"/>
          </w:tcPr>
          <w:p w14:paraId="63C73870" w14:textId="3506FE71"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6CCD028B" w14:textId="671DEC78"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left w:val="dotted" w:sz="4" w:space="0" w:color="auto"/>
            </w:tcBorders>
            <w:vAlign w:val="center"/>
          </w:tcPr>
          <w:p w14:paraId="0FE770E1" w14:textId="6C668241"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3CE22E3F" w14:textId="02F65C99"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4C14FDCE" w14:textId="59B15428"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5C599649" w14:textId="178B6513"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73E74F2D"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0BD55754"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1283ED3D"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6A30E7B8"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7E7BB58A" w14:textId="77777777" w:rsidTr="00986662">
        <w:trPr>
          <w:trHeight w:val="227"/>
        </w:trPr>
        <w:tc>
          <w:tcPr>
            <w:tcW w:w="4139" w:type="dxa"/>
            <w:gridSpan w:val="2"/>
            <w:vAlign w:val="center"/>
          </w:tcPr>
          <w:p w14:paraId="4DCB9ADD"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（５）管理運営業務実施計画の実施状況</w:t>
            </w:r>
          </w:p>
        </w:tc>
        <w:tc>
          <w:tcPr>
            <w:tcW w:w="510" w:type="dxa"/>
            <w:tcBorders>
              <w:right w:val="dotted" w:sz="4" w:space="0" w:color="auto"/>
            </w:tcBorders>
            <w:vAlign w:val="center"/>
          </w:tcPr>
          <w:p w14:paraId="1700FECF" w14:textId="2DD6BC76"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S</w:t>
            </w:r>
          </w:p>
        </w:tc>
        <w:tc>
          <w:tcPr>
            <w:tcW w:w="510" w:type="dxa"/>
            <w:tcBorders>
              <w:left w:val="dotted" w:sz="4" w:space="0" w:color="auto"/>
            </w:tcBorders>
            <w:vAlign w:val="center"/>
          </w:tcPr>
          <w:p w14:paraId="1C3BFB9B" w14:textId="2208B84F"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443029D2" w14:textId="7A660BF1"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left w:val="dotted" w:sz="4" w:space="0" w:color="auto"/>
            </w:tcBorders>
            <w:vAlign w:val="center"/>
          </w:tcPr>
          <w:p w14:paraId="06C14631" w14:textId="339FE6BC"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3FAE84AA" w14:textId="477EC924"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252456CF" w14:textId="380F8C1B"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7E230FFF" w14:textId="067B022F"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2229B0CF"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3470C2C0"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64EC1983"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509BA7A8"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61458E38" w14:textId="77777777" w:rsidTr="00986662">
        <w:trPr>
          <w:trHeight w:val="227"/>
        </w:trPr>
        <w:tc>
          <w:tcPr>
            <w:tcW w:w="4139" w:type="dxa"/>
            <w:gridSpan w:val="2"/>
            <w:vAlign w:val="center"/>
          </w:tcPr>
          <w:p w14:paraId="6AF06358"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（６）自主事業計画の実施状況</w:t>
            </w:r>
          </w:p>
        </w:tc>
        <w:tc>
          <w:tcPr>
            <w:tcW w:w="510" w:type="dxa"/>
            <w:tcBorders>
              <w:right w:val="dotted" w:sz="4" w:space="0" w:color="auto"/>
            </w:tcBorders>
            <w:vAlign w:val="center"/>
          </w:tcPr>
          <w:p w14:paraId="23201CAF" w14:textId="0D996B6E"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S</w:t>
            </w:r>
          </w:p>
        </w:tc>
        <w:tc>
          <w:tcPr>
            <w:tcW w:w="510" w:type="dxa"/>
            <w:tcBorders>
              <w:left w:val="dotted" w:sz="4" w:space="0" w:color="auto"/>
            </w:tcBorders>
            <w:vAlign w:val="center"/>
          </w:tcPr>
          <w:p w14:paraId="21F926D7" w14:textId="51BB0E49"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6E53C199" w14:textId="16BAF478"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S</w:t>
            </w:r>
          </w:p>
        </w:tc>
        <w:tc>
          <w:tcPr>
            <w:tcW w:w="510" w:type="dxa"/>
            <w:tcBorders>
              <w:left w:val="dotted" w:sz="4" w:space="0" w:color="auto"/>
            </w:tcBorders>
            <w:vAlign w:val="center"/>
          </w:tcPr>
          <w:p w14:paraId="1E36ECF7" w14:textId="18637C29"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3C2D863D" w14:textId="7E7E4038"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3983A914" w14:textId="1BE6C0C7"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0AFA32B8" w14:textId="30B14668"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3B787723"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177F5FB2"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0C86EB4F"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2EFDFFA8"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362DC7E2" w14:textId="77777777" w:rsidTr="00986662">
        <w:trPr>
          <w:trHeight w:val="227"/>
        </w:trPr>
        <w:tc>
          <w:tcPr>
            <w:tcW w:w="4139" w:type="dxa"/>
            <w:gridSpan w:val="2"/>
            <w:vAlign w:val="center"/>
          </w:tcPr>
          <w:p w14:paraId="446DF168"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（７）施設の維持管理の内容、適格性及び実現の程度</w:t>
            </w:r>
          </w:p>
        </w:tc>
        <w:tc>
          <w:tcPr>
            <w:tcW w:w="510" w:type="dxa"/>
            <w:tcBorders>
              <w:right w:val="dotted" w:sz="4" w:space="0" w:color="auto"/>
            </w:tcBorders>
            <w:vAlign w:val="center"/>
          </w:tcPr>
          <w:p w14:paraId="48D2EE4F" w14:textId="345EBF08"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A</w:t>
            </w:r>
          </w:p>
        </w:tc>
        <w:tc>
          <w:tcPr>
            <w:tcW w:w="510" w:type="dxa"/>
            <w:tcBorders>
              <w:left w:val="dotted" w:sz="4" w:space="0" w:color="auto"/>
            </w:tcBorders>
            <w:vAlign w:val="center"/>
          </w:tcPr>
          <w:p w14:paraId="5F0D2A22" w14:textId="31D36362"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1716479A" w14:textId="6F1C046F" w:rsidR="00DA3B0F" w:rsidRPr="00131775" w:rsidRDefault="00AC657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left w:val="dotted" w:sz="4" w:space="0" w:color="auto"/>
            </w:tcBorders>
            <w:vAlign w:val="center"/>
          </w:tcPr>
          <w:p w14:paraId="4CC58BFA" w14:textId="3F2E3E4A"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5197D607" w14:textId="6ECBB541"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48FAAD13" w14:textId="46315D0E"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53CE8645" w14:textId="36D5E14F"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3501F323"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26D95909"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7B398781"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69106CE0"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522AE357" w14:textId="77777777" w:rsidTr="00986662">
        <w:trPr>
          <w:trHeight w:val="227"/>
        </w:trPr>
        <w:tc>
          <w:tcPr>
            <w:tcW w:w="4139" w:type="dxa"/>
            <w:gridSpan w:val="2"/>
            <w:vAlign w:val="center"/>
          </w:tcPr>
          <w:p w14:paraId="155A0245"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（８）管理運営経費縮減方策</w:t>
            </w:r>
          </w:p>
        </w:tc>
        <w:tc>
          <w:tcPr>
            <w:tcW w:w="510" w:type="dxa"/>
            <w:tcBorders>
              <w:right w:val="dotted" w:sz="4" w:space="0" w:color="auto"/>
            </w:tcBorders>
            <w:vAlign w:val="center"/>
          </w:tcPr>
          <w:p w14:paraId="3915CA63" w14:textId="15760CE2"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B</w:t>
            </w:r>
          </w:p>
        </w:tc>
        <w:tc>
          <w:tcPr>
            <w:tcW w:w="510" w:type="dxa"/>
            <w:tcBorders>
              <w:left w:val="dotted" w:sz="4" w:space="0" w:color="auto"/>
            </w:tcBorders>
            <w:vAlign w:val="center"/>
          </w:tcPr>
          <w:p w14:paraId="14021015" w14:textId="6CD8F0DF"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right w:val="dotted" w:sz="4" w:space="0" w:color="auto"/>
            </w:tcBorders>
            <w:vAlign w:val="center"/>
          </w:tcPr>
          <w:p w14:paraId="2E2FC07C" w14:textId="5A4CA916"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left w:val="dotted" w:sz="4" w:space="0" w:color="auto"/>
            </w:tcBorders>
            <w:vAlign w:val="center"/>
          </w:tcPr>
          <w:p w14:paraId="78F81A21" w14:textId="6C187871"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610F4FF5" w14:textId="6B17DF98"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237B6078" w14:textId="40F3FC03"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4F3095BD" w14:textId="4DD008F2"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15ED4BB4"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4B7DFC46"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3B43F900"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39B43A3C"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35B99F14" w14:textId="77777777" w:rsidTr="00986662">
        <w:trPr>
          <w:trHeight w:val="227"/>
        </w:trPr>
        <w:tc>
          <w:tcPr>
            <w:tcW w:w="4139" w:type="dxa"/>
            <w:gridSpan w:val="2"/>
            <w:vAlign w:val="center"/>
          </w:tcPr>
          <w:p w14:paraId="52606EC0"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（９）府施策との整合</w:t>
            </w:r>
          </w:p>
        </w:tc>
        <w:tc>
          <w:tcPr>
            <w:tcW w:w="510" w:type="dxa"/>
            <w:tcBorders>
              <w:right w:val="dotted" w:sz="4" w:space="0" w:color="auto"/>
            </w:tcBorders>
            <w:vAlign w:val="center"/>
          </w:tcPr>
          <w:p w14:paraId="5885960A" w14:textId="0D138D6B"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S</w:t>
            </w:r>
          </w:p>
        </w:tc>
        <w:tc>
          <w:tcPr>
            <w:tcW w:w="510" w:type="dxa"/>
            <w:tcBorders>
              <w:left w:val="dotted" w:sz="4" w:space="0" w:color="auto"/>
            </w:tcBorders>
            <w:vAlign w:val="center"/>
          </w:tcPr>
          <w:p w14:paraId="17D9D2C1" w14:textId="4225082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1A76F6C7" w14:textId="06F1F6BC"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left w:val="dotted" w:sz="4" w:space="0" w:color="auto"/>
            </w:tcBorders>
            <w:vAlign w:val="center"/>
          </w:tcPr>
          <w:p w14:paraId="60E600C4" w14:textId="19DE85A0"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sz w:val="16"/>
                <w:szCs w:val="16"/>
              </w:rPr>
              <w:t>A</w:t>
            </w:r>
          </w:p>
        </w:tc>
        <w:tc>
          <w:tcPr>
            <w:tcW w:w="510" w:type="dxa"/>
            <w:tcBorders>
              <w:right w:val="dotted" w:sz="4" w:space="0" w:color="auto"/>
            </w:tcBorders>
            <w:vAlign w:val="center"/>
          </w:tcPr>
          <w:p w14:paraId="72B83C30" w14:textId="74AFCBFD"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20E9E73D" w14:textId="2DE63C9B"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4858D4EB" w14:textId="145C2438" w:rsidR="00DA3B0F" w:rsidRPr="00131775" w:rsidRDefault="00DA3B0F" w:rsidP="00DA3B0F">
            <w:pPr>
              <w:spacing w:line="200" w:lineRule="exact"/>
              <w:jc w:val="center"/>
              <w:rPr>
                <w:rFonts w:ascii="ＭＳ 明朝" w:eastAsia="ＭＳ 明朝" w:hAnsi="ＭＳ 明朝"/>
                <w:sz w:val="16"/>
                <w:szCs w:val="16"/>
              </w:rPr>
            </w:pPr>
          </w:p>
        </w:tc>
        <w:tc>
          <w:tcPr>
            <w:tcW w:w="510" w:type="dxa"/>
            <w:tcBorders>
              <w:left w:val="dotted" w:sz="4" w:space="0" w:color="auto"/>
            </w:tcBorders>
            <w:vAlign w:val="center"/>
          </w:tcPr>
          <w:p w14:paraId="12ED1956"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2CF1A32D"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4D0DD242"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264810CF"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724CBB9A" w14:textId="77777777" w:rsidTr="00986662">
        <w:trPr>
          <w:trHeight w:val="227"/>
        </w:trPr>
        <w:tc>
          <w:tcPr>
            <w:tcW w:w="9356" w:type="dxa"/>
            <w:gridSpan w:val="12"/>
            <w:tcBorders>
              <w:right w:val="single" w:sz="4" w:space="0" w:color="auto"/>
            </w:tcBorders>
            <w:shd w:val="clear" w:color="auto" w:fill="D9D9D9" w:themeFill="background1" w:themeFillShade="D9"/>
            <w:vAlign w:val="center"/>
          </w:tcPr>
          <w:p w14:paraId="2D189FDA" w14:textId="77777777" w:rsidR="00DA3B0F" w:rsidRPr="00131775" w:rsidRDefault="00DA3B0F" w:rsidP="00DA3B0F">
            <w:pPr>
              <w:spacing w:line="200" w:lineRule="exact"/>
              <w:rPr>
                <w:rFonts w:ascii="ＭＳ 明朝" w:eastAsia="ＭＳ 明朝" w:hAnsi="ＭＳ 明朝"/>
                <w:sz w:val="16"/>
                <w:szCs w:val="16"/>
              </w:rPr>
            </w:pPr>
            <w:r w:rsidRPr="00131775">
              <w:rPr>
                <w:rFonts w:ascii="ＭＳ 明朝" w:eastAsia="ＭＳ 明朝" w:hAnsi="ＭＳ 明朝" w:hint="eastAsia"/>
                <w:sz w:val="16"/>
                <w:szCs w:val="16"/>
              </w:rPr>
              <w:t>Ⅱ．さらなるサービスの向上に関する事項</w:t>
            </w:r>
          </w:p>
        </w:tc>
        <w:tc>
          <w:tcPr>
            <w:tcW w:w="5698" w:type="dxa"/>
            <w:vMerge/>
            <w:tcBorders>
              <w:left w:val="single" w:sz="4" w:space="0" w:color="auto"/>
              <w:right w:val="nil"/>
            </w:tcBorders>
            <w:vAlign w:val="center"/>
          </w:tcPr>
          <w:p w14:paraId="24B94304" w14:textId="77777777" w:rsidR="00DA3B0F" w:rsidRPr="00131775" w:rsidRDefault="00DA3B0F" w:rsidP="00DA3B0F">
            <w:pPr>
              <w:spacing w:line="200" w:lineRule="exact"/>
              <w:rPr>
                <w:rFonts w:ascii="ＭＳ 明朝" w:eastAsia="ＭＳ 明朝" w:hAnsi="ＭＳ 明朝"/>
                <w:sz w:val="16"/>
                <w:szCs w:val="16"/>
              </w:rPr>
            </w:pPr>
          </w:p>
        </w:tc>
      </w:tr>
      <w:tr w:rsidR="00DA3B0F" w:rsidRPr="00131775" w14:paraId="5C19040E" w14:textId="77777777" w:rsidTr="00986662">
        <w:trPr>
          <w:trHeight w:val="227"/>
        </w:trPr>
        <w:tc>
          <w:tcPr>
            <w:tcW w:w="4139" w:type="dxa"/>
            <w:gridSpan w:val="2"/>
            <w:vAlign w:val="center"/>
          </w:tcPr>
          <w:p w14:paraId="04C60A45"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（１）利用者満足度調査等</w:t>
            </w:r>
          </w:p>
        </w:tc>
        <w:tc>
          <w:tcPr>
            <w:tcW w:w="510" w:type="dxa"/>
            <w:tcBorders>
              <w:right w:val="dotted" w:sz="4" w:space="0" w:color="auto"/>
            </w:tcBorders>
            <w:vAlign w:val="center"/>
          </w:tcPr>
          <w:p w14:paraId="3C84AE57" w14:textId="445827B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B</w:t>
            </w:r>
          </w:p>
        </w:tc>
        <w:tc>
          <w:tcPr>
            <w:tcW w:w="510" w:type="dxa"/>
            <w:tcBorders>
              <w:left w:val="dotted" w:sz="4" w:space="0" w:color="auto"/>
            </w:tcBorders>
            <w:vAlign w:val="center"/>
          </w:tcPr>
          <w:p w14:paraId="49211F10" w14:textId="04F87392"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right w:val="dotted" w:sz="4" w:space="0" w:color="auto"/>
            </w:tcBorders>
            <w:vAlign w:val="center"/>
          </w:tcPr>
          <w:p w14:paraId="16B19264" w14:textId="0841C951"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left w:val="dotted" w:sz="4" w:space="0" w:color="auto"/>
            </w:tcBorders>
            <w:vAlign w:val="center"/>
          </w:tcPr>
          <w:p w14:paraId="3549B72F" w14:textId="08B907AC"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right w:val="dotted" w:sz="4" w:space="0" w:color="auto"/>
            </w:tcBorders>
            <w:vAlign w:val="center"/>
          </w:tcPr>
          <w:p w14:paraId="68054A08" w14:textId="64AFB9C6"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2DF60B72" w14:textId="7C76628D"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5321D587"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54096FF6"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09191AFE"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232D47F5"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1B2E5900"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199E141C" w14:textId="77777777" w:rsidTr="00986662">
        <w:trPr>
          <w:trHeight w:val="227"/>
        </w:trPr>
        <w:tc>
          <w:tcPr>
            <w:tcW w:w="4139" w:type="dxa"/>
            <w:gridSpan w:val="2"/>
            <w:vAlign w:val="center"/>
          </w:tcPr>
          <w:p w14:paraId="46BD699F"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（２）その他創意工夫</w:t>
            </w:r>
          </w:p>
        </w:tc>
        <w:tc>
          <w:tcPr>
            <w:tcW w:w="510" w:type="dxa"/>
            <w:tcBorders>
              <w:right w:val="dotted" w:sz="4" w:space="0" w:color="auto"/>
            </w:tcBorders>
            <w:vAlign w:val="center"/>
          </w:tcPr>
          <w:p w14:paraId="6B89DF1D" w14:textId="3AFD78FA"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S</w:t>
            </w:r>
          </w:p>
        </w:tc>
        <w:tc>
          <w:tcPr>
            <w:tcW w:w="510" w:type="dxa"/>
            <w:tcBorders>
              <w:left w:val="dotted" w:sz="4" w:space="0" w:color="auto"/>
            </w:tcBorders>
            <w:vAlign w:val="center"/>
          </w:tcPr>
          <w:p w14:paraId="23413A06" w14:textId="2916E849"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185BAD9B" w14:textId="44B44E37"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S</w:t>
            </w:r>
          </w:p>
        </w:tc>
        <w:tc>
          <w:tcPr>
            <w:tcW w:w="510" w:type="dxa"/>
            <w:tcBorders>
              <w:left w:val="dotted" w:sz="4" w:space="0" w:color="auto"/>
            </w:tcBorders>
            <w:vAlign w:val="center"/>
          </w:tcPr>
          <w:p w14:paraId="101FDA58" w14:textId="3D67FBF8"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31081CF0" w14:textId="3983A566"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1F4AFB28" w14:textId="009D9C59"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1A91EA73"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6ADC0B1A"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16A2CFAC"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7F05AA42"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1761AFB3"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7E0CF484" w14:textId="77777777" w:rsidTr="00986662">
        <w:trPr>
          <w:trHeight w:val="227"/>
        </w:trPr>
        <w:tc>
          <w:tcPr>
            <w:tcW w:w="9356" w:type="dxa"/>
            <w:gridSpan w:val="12"/>
            <w:tcBorders>
              <w:right w:val="single" w:sz="4" w:space="0" w:color="auto"/>
            </w:tcBorders>
            <w:shd w:val="clear" w:color="auto" w:fill="D9D9D9" w:themeFill="background1" w:themeFillShade="D9"/>
            <w:vAlign w:val="center"/>
          </w:tcPr>
          <w:p w14:paraId="607644D8" w14:textId="77777777" w:rsidR="00DA3B0F" w:rsidRPr="00914195" w:rsidRDefault="00DA3B0F" w:rsidP="00DA3B0F">
            <w:pPr>
              <w:spacing w:line="200" w:lineRule="exact"/>
              <w:rPr>
                <w:rFonts w:ascii="ＭＳ 明朝" w:eastAsia="ＭＳ 明朝" w:hAnsi="ＭＳ 明朝"/>
                <w:sz w:val="16"/>
                <w:szCs w:val="16"/>
              </w:rPr>
            </w:pPr>
            <w:r w:rsidRPr="00914195">
              <w:rPr>
                <w:rFonts w:ascii="ＭＳ 明朝" w:eastAsia="ＭＳ 明朝" w:hAnsi="ＭＳ 明朝" w:hint="eastAsia"/>
                <w:sz w:val="16"/>
                <w:szCs w:val="16"/>
              </w:rPr>
              <w:t>Ⅲ．適正な管理業務の遂行を図ることができる能力及び財政基盤に関する項目</w:t>
            </w:r>
          </w:p>
        </w:tc>
        <w:tc>
          <w:tcPr>
            <w:tcW w:w="5698" w:type="dxa"/>
            <w:vMerge/>
            <w:tcBorders>
              <w:left w:val="single" w:sz="4" w:space="0" w:color="auto"/>
              <w:right w:val="nil"/>
            </w:tcBorders>
            <w:vAlign w:val="center"/>
          </w:tcPr>
          <w:p w14:paraId="343C0808" w14:textId="77777777" w:rsidR="00DA3B0F" w:rsidRPr="00131775" w:rsidRDefault="00DA3B0F" w:rsidP="00DA3B0F">
            <w:pPr>
              <w:spacing w:line="200" w:lineRule="exact"/>
              <w:rPr>
                <w:rFonts w:ascii="ＭＳ 明朝" w:eastAsia="ＭＳ 明朝" w:hAnsi="ＭＳ 明朝"/>
                <w:sz w:val="16"/>
                <w:szCs w:val="16"/>
              </w:rPr>
            </w:pPr>
          </w:p>
        </w:tc>
      </w:tr>
      <w:tr w:rsidR="00DA3B0F" w:rsidRPr="00131775" w14:paraId="67102852" w14:textId="77777777" w:rsidTr="00986662">
        <w:trPr>
          <w:trHeight w:val="227"/>
        </w:trPr>
        <w:tc>
          <w:tcPr>
            <w:tcW w:w="4139" w:type="dxa"/>
            <w:gridSpan w:val="2"/>
            <w:vAlign w:val="center"/>
          </w:tcPr>
          <w:p w14:paraId="520D7572"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（１）収支計画の内容、適格性及び実現の程度</w:t>
            </w:r>
          </w:p>
        </w:tc>
        <w:tc>
          <w:tcPr>
            <w:tcW w:w="510" w:type="dxa"/>
            <w:tcBorders>
              <w:right w:val="dotted" w:sz="4" w:space="0" w:color="auto"/>
            </w:tcBorders>
            <w:vAlign w:val="center"/>
          </w:tcPr>
          <w:p w14:paraId="695F7C3D" w14:textId="54002A0A"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B</w:t>
            </w:r>
          </w:p>
        </w:tc>
        <w:tc>
          <w:tcPr>
            <w:tcW w:w="510" w:type="dxa"/>
            <w:tcBorders>
              <w:left w:val="dotted" w:sz="4" w:space="0" w:color="auto"/>
            </w:tcBorders>
            <w:vAlign w:val="center"/>
          </w:tcPr>
          <w:p w14:paraId="0F2E2A99" w14:textId="2559B26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right w:val="dotted" w:sz="4" w:space="0" w:color="auto"/>
            </w:tcBorders>
            <w:vAlign w:val="center"/>
          </w:tcPr>
          <w:p w14:paraId="7924DB69" w14:textId="77A1ED48"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S</w:t>
            </w:r>
          </w:p>
        </w:tc>
        <w:tc>
          <w:tcPr>
            <w:tcW w:w="510" w:type="dxa"/>
            <w:tcBorders>
              <w:left w:val="dotted" w:sz="4" w:space="0" w:color="auto"/>
            </w:tcBorders>
            <w:vAlign w:val="center"/>
          </w:tcPr>
          <w:p w14:paraId="16025551" w14:textId="593A328F"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S</w:t>
            </w:r>
          </w:p>
        </w:tc>
        <w:tc>
          <w:tcPr>
            <w:tcW w:w="510" w:type="dxa"/>
            <w:tcBorders>
              <w:right w:val="dotted" w:sz="4" w:space="0" w:color="auto"/>
            </w:tcBorders>
            <w:vAlign w:val="center"/>
          </w:tcPr>
          <w:p w14:paraId="728FB5CD" w14:textId="61534F17"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0E3E6E37" w14:textId="00A1FC29"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0C16E776"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65BA452C"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35FCA8BD"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38E228E3"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57475837"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64D7086A" w14:textId="77777777" w:rsidTr="00986662">
        <w:trPr>
          <w:trHeight w:val="227"/>
        </w:trPr>
        <w:tc>
          <w:tcPr>
            <w:tcW w:w="4139" w:type="dxa"/>
            <w:gridSpan w:val="2"/>
            <w:vAlign w:val="center"/>
          </w:tcPr>
          <w:p w14:paraId="71E7B2AB"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（２）安定的な運営が可能となる人的能力</w:t>
            </w:r>
          </w:p>
        </w:tc>
        <w:tc>
          <w:tcPr>
            <w:tcW w:w="510" w:type="dxa"/>
            <w:tcBorders>
              <w:right w:val="dotted" w:sz="4" w:space="0" w:color="auto"/>
            </w:tcBorders>
            <w:vAlign w:val="center"/>
          </w:tcPr>
          <w:p w14:paraId="60BE4500" w14:textId="7D69866B"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A</w:t>
            </w:r>
          </w:p>
        </w:tc>
        <w:tc>
          <w:tcPr>
            <w:tcW w:w="510" w:type="dxa"/>
            <w:tcBorders>
              <w:left w:val="dotted" w:sz="4" w:space="0" w:color="auto"/>
            </w:tcBorders>
            <w:vAlign w:val="center"/>
          </w:tcPr>
          <w:p w14:paraId="7E6A0D01" w14:textId="5456AB15"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4581D0CE" w14:textId="7555AB13"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left w:val="dotted" w:sz="4" w:space="0" w:color="auto"/>
            </w:tcBorders>
            <w:vAlign w:val="center"/>
          </w:tcPr>
          <w:p w14:paraId="203448FA" w14:textId="28B26D25"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510" w:type="dxa"/>
            <w:tcBorders>
              <w:right w:val="dotted" w:sz="4" w:space="0" w:color="auto"/>
            </w:tcBorders>
            <w:vAlign w:val="center"/>
          </w:tcPr>
          <w:p w14:paraId="10E06601" w14:textId="32FB911D"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0BB5FD46" w14:textId="34015A8D"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5FC20FCA"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32E49C6A"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075154CB"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562EB1C2"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58663A4A"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53E5A29C" w14:textId="77777777" w:rsidTr="00986662">
        <w:trPr>
          <w:trHeight w:val="227"/>
        </w:trPr>
        <w:tc>
          <w:tcPr>
            <w:tcW w:w="4139" w:type="dxa"/>
            <w:gridSpan w:val="2"/>
            <w:vAlign w:val="center"/>
          </w:tcPr>
          <w:p w14:paraId="286ABB0D"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r w:rsidRPr="00131775">
              <w:rPr>
                <w:rFonts w:ascii="ＭＳ 明朝" w:eastAsia="ＭＳ 明朝" w:hAnsi="ＭＳ 明朝" w:hint="eastAsia"/>
                <w:sz w:val="16"/>
                <w:szCs w:val="16"/>
              </w:rPr>
              <w:t>（３）安定的な運営が可能となる財政的基盤</w:t>
            </w:r>
          </w:p>
        </w:tc>
        <w:tc>
          <w:tcPr>
            <w:tcW w:w="510" w:type="dxa"/>
            <w:tcBorders>
              <w:right w:val="dotted" w:sz="4" w:space="0" w:color="auto"/>
            </w:tcBorders>
            <w:vAlign w:val="center"/>
          </w:tcPr>
          <w:p w14:paraId="2196B4D2" w14:textId="1D410329"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B</w:t>
            </w:r>
          </w:p>
        </w:tc>
        <w:tc>
          <w:tcPr>
            <w:tcW w:w="510" w:type="dxa"/>
            <w:tcBorders>
              <w:left w:val="dotted" w:sz="4" w:space="0" w:color="auto"/>
            </w:tcBorders>
            <w:vAlign w:val="center"/>
          </w:tcPr>
          <w:p w14:paraId="2DA3A0A0" w14:textId="6222F06B"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right w:val="dotted" w:sz="4" w:space="0" w:color="auto"/>
            </w:tcBorders>
            <w:vAlign w:val="center"/>
          </w:tcPr>
          <w:p w14:paraId="7955E6C6" w14:textId="17AC8F74" w:rsidR="00DA3B0F" w:rsidRPr="00131775" w:rsidRDefault="00047EF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left w:val="dotted" w:sz="4" w:space="0" w:color="auto"/>
            </w:tcBorders>
            <w:vAlign w:val="center"/>
          </w:tcPr>
          <w:p w14:paraId="6F833329" w14:textId="6011EC12"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B</w:t>
            </w:r>
          </w:p>
        </w:tc>
        <w:tc>
          <w:tcPr>
            <w:tcW w:w="510" w:type="dxa"/>
            <w:tcBorders>
              <w:right w:val="dotted" w:sz="4" w:space="0" w:color="auto"/>
            </w:tcBorders>
            <w:vAlign w:val="center"/>
          </w:tcPr>
          <w:p w14:paraId="174EA834" w14:textId="655E5F16" w:rsidR="00DA3B0F" w:rsidRPr="00010397"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3F97938E" w14:textId="17565097"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35047F0F"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088B3F70"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610D6F1F"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5B6CE462"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7B82618F"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42CFBE23" w14:textId="77777777" w:rsidTr="00986662">
        <w:trPr>
          <w:trHeight w:val="227"/>
        </w:trPr>
        <w:tc>
          <w:tcPr>
            <w:tcW w:w="9356" w:type="dxa"/>
            <w:gridSpan w:val="12"/>
            <w:tcBorders>
              <w:right w:val="single" w:sz="4" w:space="0" w:color="auto"/>
            </w:tcBorders>
            <w:shd w:val="clear" w:color="auto" w:fill="D9D9D9" w:themeFill="background1" w:themeFillShade="D9"/>
            <w:vAlign w:val="center"/>
          </w:tcPr>
          <w:p w14:paraId="2B9C17A9" w14:textId="77777777" w:rsidR="00DA3B0F" w:rsidRPr="00914195" w:rsidRDefault="00DA3B0F" w:rsidP="00DA3B0F">
            <w:pPr>
              <w:spacing w:line="200" w:lineRule="exact"/>
              <w:rPr>
                <w:rFonts w:ascii="ＭＳ 明朝" w:eastAsia="ＭＳ 明朝" w:hAnsi="ＭＳ 明朝"/>
                <w:sz w:val="16"/>
                <w:szCs w:val="16"/>
              </w:rPr>
            </w:pPr>
            <w:r w:rsidRPr="00914195">
              <w:rPr>
                <w:rFonts w:ascii="ＭＳ 明朝" w:eastAsia="ＭＳ 明朝" w:hAnsi="ＭＳ 明朝" w:hint="eastAsia"/>
                <w:sz w:val="16"/>
                <w:szCs w:val="16"/>
              </w:rPr>
              <w:t>集計結果</w:t>
            </w:r>
          </w:p>
        </w:tc>
        <w:tc>
          <w:tcPr>
            <w:tcW w:w="5698" w:type="dxa"/>
            <w:vMerge/>
            <w:tcBorders>
              <w:left w:val="single" w:sz="4" w:space="0" w:color="auto"/>
              <w:right w:val="nil"/>
            </w:tcBorders>
            <w:vAlign w:val="center"/>
          </w:tcPr>
          <w:p w14:paraId="1E4471D5" w14:textId="77777777" w:rsidR="00DA3B0F" w:rsidRPr="00131775" w:rsidRDefault="00DA3B0F" w:rsidP="00DA3B0F">
            <w:pPr>
              <w:spacing w:line="200" w:lineRule="exact"/>
              <w:rPr>
                <w:rFonts w:ascii="ＭＳ 明朝" w:eastAsia="ＭＳ 明朝" w:hAnsi="ＭＳ 明朝"/>
                <w:sz w:val="16"/>
                <w:szCs w:val="16"/>
              </w:rPr>
            </w:pPr>
          </w:p>
        </w:tc>
      </w:tr>
      <w:tr w:rsidR="00DA3B0F" w:rsidRPr="00131775" w14:paraId="701BEA3D" w14:textId="77777777" w:rsidTr="00986662">
        <w:trPr>
          <w:trHeight w:val="454"/>
        </w:trPr>
        <w:tc>
          <w:tcPr>
            <w:tcW w:w="3628" w:type="dxa"/>
            <w:vMerge w:val="restart"/>
            <w:vAlign w:val="center"/>
          </w:tcPr>
          <w:p w14:paraId="36BE22AD"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項目ごとの評価</w:t>
            </w:r>
          </w:p>
          <w:p w14:paraId="37451825"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〈全１４項目〉</w:t>
            </w:r>
          </w:p>
        </w:tc>
        <w:tc>
          <w:tcPr>
            <w:tcW w:w="511" w:type="dxa"/>
            <w:vAlign w:val="center"/>
          </w:tcPr>
          <w:p w14:paraId="70BC205A"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Ｓ</w:t>
            </w:r>
          </w:p>
        </w:tc>
        <w:tc>
          <w:tcPr>
            <w:tcW w:w="510" w:type="dxa"/>
            <w:tcBorders>
              <w:right w:val="dotted" w:sz="4" w:space="0" w:color="auto"/>
            </w:tcBorders>
            <w:vAlign w:val="center"/>
          </w:tcPr>
          <w:p w14:paraId="7C31FF86" w14:textId="6839CE1C" w:rsidR="00DA3B0F" w:rsidRPr="00131775" w:rsidRDefault="00DA3B0F" w:rsidP="00DA3B0F">
            <w:pPr>
              <w:spacing w:line="200" w:lineRule="exact"/>
              <w:jc w:val="center"/>
              <w:rPr>
                <w:rFonts w:ascii="ＭＳ 明朝" w:eastAsia="ＭＳ 明朝" w:hAnsi="ＭＳ 明朝"/>
                <w:sz w:val="16"/>
                <w:szCs w:val="16"/>
              </w:rPr>
            </w:pPr>
            <w:r w:rsidRPr="00351529">
              <w:rPr>
                <w:rFonts w:ascii="ＭＳ 明朝" w:eastAsia="ＭＳ 明朝" w:hAnsi="ＭＳ 明朝" w:hint="eastAsia"/>
                <w:sz w:val="16"/>
                <w:szCs w:val="16"/>
              </w:rPr>
              <w:t>７</w:t>
            </w:r>
          </w:p>
        </w:tc>
        <w:tc>
          <w:tcPr>
            <w:tcW w:w="510" w:type="dxa"/>
            <w:tcBorders>
              <w:left w:val="dotted" w:sz="4" w:space="0" w:color="auto"/>
            </w:tcBorders>
            <w:vAlign w:val="center"/>
          </w:tcPr>
          <w:p w14:paraId="0A4DC645" w14:textId="0CA4FF50" w:rsidR="00DA3B0F" w:rsidRPr="00131775" w:rsidRDefault="00DA3B0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０</w:t>
            </w:r>
          </w:p>
        </w:tc>
        <w:tc>
          <w:tcPr>
            <w:tcW w:w="510" w:type="dxa"/>
            <w:tcBorders>
              <w:right w:val="dotted" w:sz="4" w:space="0" w:color="auto"/>
            </w:tcBorders>
            <w:vAlign w:val="center"/>
          </w:tcPr>
          <w:p w14:paraId="64BBF65E" w14:textId="14D92910" w:rsidR="00DA3B0F" w:rsidRPr="00131775" w:rsidRDefault="00AC657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５</w:t>
            </w:r>
          </w:p>
        </w:tc>
        <w:tc>
          <w:tcPr>
            <w:tcW w:w="510" w:type="dxa"/>
            <w:tcBorders>
              <w:left w:val="dotted" w:sz="4" w:space="0" w:color="auto"/>
            </w:tcBorders>
            <w:vAlign w:val="center"/>
          </w:tcPr>
          <w:p w14:paraId="5CA4522E" w14:textId="191751BD" w:rsidR="00DA3B0F" w:rsidRPr="00131775" w:rsidRDefault="006D75CB"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２</w:t>
            </w:r>
          </w:p>
        </w:tc>
        <w:tc>
          <w:tcPr>
            <w:tcW w:w="510" w:type="dxa"/>
            <w:tcBorders>
              <w:right w:val="dotted" w:sz="4" w:space="0" w:color="auto"/>
            </w:tcBorders>
            <w:vAlign w:val="center"/>
          </w:tcPr>
          <w:p w14:paraId="26F19870" w14:textId="699F13D3" w:rsidR="00DA3B0F" w:rsidRPr="00010397" w:rsidRDefault="00DA3B0F" w:rsidP="00DA3B0F">
            <w:pPr>
              <w:spacing w:line="200" w:lineRule="exact"/>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2FCB8D67" w14:textId="70864201" w:rsidR="00DA3B0F" w:rsidRPr="00914195" w:rsidRDefault="00DA3B0F" w:rsidP="00DA3B0F">
            <w:pPr>
              <w:spacing w:line="200" w:lineRule="exact"/>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2EFC7958"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26C7DF0A"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5CC453B4"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72CC0EC2"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195F17AC" w14:textId="77777777" w:rsidR="00DA3B0F" w:rsidRPr="00131775" w:rsidRDefault="00DA3B0F" w:rsidP="00DA3B0F">
            <w:pPr>
              <w:spacing w:line="200" w:lineRule="exact"/>
              <w:rPr>
                <w:rFonts w:ascii="ＭＳ 明朝" w:eastAsia="ＭＳ 明朝" w:hAnsi="ＭＳ 明朝"/>
                <w:sz w:val="16"/>
                <w:szCs w:val="16"/>
              </w:rPr>
            </w:pPr>
          </w:p>
        </w:tc>
      </w:tr>
      <w:tr w:rsidR="00DA3B0F" w:rsidRPr="00131775" w14:paraId="4BDD273D" w14:textId="77777777" w:rsidTr="00986662">
        <w:trPr>
          <w:trHeight w:val="454"/>
        </w:trPr>
        <w:tc>
          <w:tcPr>
            <w:tcW w:w="3628" w:type="dxa"/>
            <w:vMerge/>
            <w:vAlign w:val="center"/>
          </w:tcPr>
          <w:p w14:paraId="79F60E4F"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c>
          <w:tcPr>
            <w:tcW w:w="511" w:type="dxa"/>
            <w:vAlign w:val="center"/>
          </w:tcPr>
          <w:p w14:paraId="6F8FD91E" w14:textId="7777777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131775">
              <w:rPr>
                <w:rFonts w:ascii="ＭＳ 明朝" w:eastAsia="ＭＳ 明朝" w:hAnsi="ＭＳ 明朝" w:hint="eastAsia"/>
                <w:sz w:val="16"/>
                <w:szCs w:val="16"/>
              </w:rPr>
              <w:t>Ａ</w:t>
            </w:r>
          </w:p>
        </w:tc>
        <w:tc>
          <w:tcPr>
            <w:tcW w:w="510" w:type="dxa"/>
            <w:tcBorders>
              <w:right w:val="dotted" w:sz="4" w:space="0" w:color="auto"/>
            </w:tcBorders>
            <w:vAlign w:val="center"/>
          </w:tcPr>
          <w:p w14:paraId="7C894DCE" w14:textId="1AEEF37B"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２</w:t>
            </w:r>
          </w:p>
        </w:tc>
        <w:tc>
          <w:tcPr>
            <w:tcW w:w="510" w:type="dxa"/>
            <w:tcBorders>
              <w:left w:val="dotted" w:sz="4" w:space="0" w:color="auto"/>
            </w:tcBorders>
            <w:vAlign w:val="center"/>
          </w:tcPr>
          <w:p w14:paraId="130CE86C" w14:textId="5BFF7CF0" w:rsidR="00DA3B0F" w:rsidRPr="00131775" w:rsidRDefault="00DA3B0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９</w:t>
            </w:r>
          </w:p>
        </w:tc>
        <w:tc>
          <w:tcPr>
            <w:tcW w:w="510" w:type="dxa"/>
            <w:tcBorders>
              <w:right w:val="dotted" w:sz="4" w:space="0" w:color="auto"/>
            </w:tcBorders>
            <w:vAlign w:val="center"/>
          </w:tcPr>
          <w:p w14:paraId="713D28D6" w14:textId="3F1FA04D" w:rsidR="00DA3B0F" w:rsidRPr="00131775" w:rsidRDefault="00AC657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７</w:t>
            </w:r>
          </w:p>
        </w:tc>
        <w:tc>
          <w:tcPr>
            <w:tcW w:w="510" w:type="dxa"/>
            <w:tcBorders>
              <w:left w:val="dotted" w:sz="4" w:space="0" w:color="auto"/>
            </w:tcBorders>
            <w:vAlign w:val="center"/>
          </w:tcPr>
          <w:p w14:paraId="0E4D1C95" w14:textId="68A29B44" w:rsidR="00DA3B0F" w:rsidRPr="00131775" w:rsidRDefault="006D75CB"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1</w:t>
            </w:r>
            <w:r>
              <w:rPr>
                <w:rFonts w:ascii="ＭＳ 明朝" w:eastAsia="ＭＳ 明朝" w:hAnsi="ＭＳ 明朝"/>
                <w:sz w:val="16"/>
                <w:szCs w:val="16"/>
              </w:rPr>
              <w:t>0</w:t>
            </w:r>
          </w:p>
        </w:tc>
        <w:tc>
          <w:tcPr>
            <w:tcW w:w="510" w:type="dxa"/>
            <w:tcBorders>
              <w:right w:val="dotted" w:sz="4" w:space="0" w:color="auto"/>
            </w:tcBorders>
            <w:vAlign w:val="center"/>
          </w:tcPr>
          <w:p w14:paraId="3F4E4BF5" w14:textId="4AC6AF21" w:rsidR="00DA3B0F" w:rsidRPr="00010397" w:rsidRDefault="00DA3B0F" w:rsidP="00DA3B0F">
            <w:pPr>
              <w:spacing w:line="200" w:lineRule="exact"/>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4D5DEF0A" w14:textId="67DE0084" w:rsidR="00DA3B0F" w:rsidRPr="00914195" w:rsidRDefault="00DA3B0F" w:rsidP="00DA3B0F">
            <w:pPr>
              <w:spacing w:line="200" w:lineRule="exact"/>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27A82787" w14:textId="7777777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79013829"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3ED48018"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7942F4A7"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18B0A601"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175A764A" w14:textId="77777777" w:rsidTr="00986662">
        <w:trPr>
          <w:trHeight w:val="454"/>
        </w:trPr>
        <w:tc>
          <w:tcPr>
            <w:tcW w:w="3628" w:type="dxa"/>
            <w:vMerge/>
            <w:vAlign w:val="center"/>
          </w:tcPr>
          <w:p w14:paraId="7E3735CF"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c>
          <w:tcPr>
            <w:tcW w:w="511" w:type="dxa"/>
            <w:vAlign w:val="center"/>
          </w:tcPr>
          <w:p w14:paraId="2718408F" w14:textId="7777777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131775">
              <w:rPr>
                <w:rFonts w:ascii="ＭＳ 明朝" w:eastAsia="ＭＳ 明朝" w:hAnsi="ＭＳ 明朝" w:hint="eastAsia"/>
                <w:sz w:val="16"/>
                <w:szCs w:val="16"/>
              </w:rPr>
              <w:t>Ｂ</w:t>
            </w:r>
          </w:p>
        </w:tc>
        <w:tc>
          <w:tcPr>
            <w:tcW w:w="510" w:type="dxa"/>
            <w:tcBorders>
              <w:right w:val="dotted" w:sz="4" w:space="0" w:color="auto"/>
            </w:tcBorders>
            <w:vAlign w:val="center"/>
          </w:tcPr>
          <w:p w14:paraId="68717940" w14:textId="1D359634"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351529">
              <w:rPr>
                <w:rFonts w:ascii="ＭＳ 明朝" w:eastAsia="ＭＳ 明朝" w:hAnsi="ＭＳ 明朝" w:hint="eastAsia"/>
                <w:sz w:val="16"/>
                <w:szCs w:val="16"/>
              </w:rPr>
              <w:t>５</w:t>
            </w:r>
          </w:p>
        </w:tc>
        <w:tc>
          <w:tcPr>
            <w:tcW w:w="510" w:type="dxa"/>
            <w:tcBorders>
              <w:left w:val="dotted" w:sz="4" w:space="0" w:color="auto"/>
            </w:tcBorders>
            <w:vAlign w:val="center"/>
          </w:tcPr>
          <w:p w14:paraId="58920DB0" w14:textId="2BD00702" w:rsidR="00DA3B0F" w:rsidRPr="00131775" w:rsidRDefault="00DA3B0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５</w:t>
            </w:r>
          </w:p>
        </w:tc>
        <w:tc>
          <w:tcPr>
            <w:tcW w:w="510" w:type="dxa"/>
            <w:tcBorders>
              <w:right w:val="dotted" w:sz="4" w:space="0" w:color="auto"/>
            </w:tcBorders>
            <w:vAlign w:val="center"/>
          </w:tcPr>
          <w:p w14:paraId="7623EB35" w14:textId="41928869" w:rsidR="00DA3B0F" w:rsidRPr="00131775" w:rsidRDefault="00047EF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２</w:t>
            </w:r>
          </w:p>
        </w:tc>
        <w:tc>
          <w:tcPr>
            <w:tcW w:w="510" w:type="dxa"/>
            <w:tcBorders>
              <w:left w:val="dotted" w:sz="4" w:space="0" w:color="auto"/>
            </w:tcBorders>
            <w:vAlign w:val="center"/>
          </w:tcPr>
          <w:p w14:paraId="25FC4F3D" w14:textId="0D632635" w:rsidR="00DA3B0F" w:rsidRPr="00131775" w:rsidRDefault="006D75CB"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２</w:t>
            </w:r>
          </w:p>
        </w:tc>
        <w:tc>
          <w:tcPr>
            <w:tcW w:w="510" w:type="dxa"/>
            <w:tcBorders>
              <w:right w:val="dotted" w:sz="4" w:space="0" w:color="auto"/>
            </w:tcBorders>
            <w:vAlign w:val="center"/>
          </w:tcPr>
          <w:p w14:paraId="5B78ACE0" w14:textId="43926090" w:rsidR="00DA3B0F" w:rsidRPr="00010397" w:rsidRDefault="00DA3B0F" w:rsidP="00DA3B0F">
            <w:pPr>
              <w:spacing w:line="200" w:lineRule="exact"/>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2023C5E4" w14:textId="50255749" w:rsidR="00DA3B0F" w:rsidRPr="00914195" w:rsidRDefault="00DA3B0F" w:rsidP="00DA3B0F">
            <w:pPr>
              <w:spacing w:line="200" w:lineRule="exact"/>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176B7573" w14:textId="7777777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10858A68"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6E1B7226"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2DF708C0"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79178BC8"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273524B6" w14:textId="77777777" w:rsidTr="00986662">
        <w:trPr>
          <w:trHeight w:val="454"/>
        </w:trPr>
        <w:tc>
          <w:tcPr>
            <w:tcW w:w="3628" w:type="dxa"/>
            <w:vMerge/>
            <w:vAlign w:val="center"/>
          </w:tcPr>
          <w:p w14:paraId="0478A777"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c>
          <w:tcPr>
            <w:tcW w:w="511" w:type="dxa"/>
            <w:vAlign w:val="center"/>
          </w:tcPr>
          <w:p w14:paraId="23BD24A6" w14:textId="7777777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131775">
              <w:rPr>
                <w:rFonts w:ascii="ＭＳ 明朝" w:eastAsia="ＭＳ 明朝" w:hAnsi="ＭＳ 明朝" w:hint="eastAsia"/>
                <w:sz w:val="16"/>
                <w:szCs w:val="16"/>
              </w:rPr>
              <w:t>Ｃ</w:t>
            </w:r>
          </w:p>
        </w:tc>
        <w:tc>
          <w:tcPr>
            <w:tcW w:w="510" w:type="dxa"/>
            <w:tcBorders>
              <w:right w:val="dotted" w:sz="4" w:space="0" w:color="auto"/>
            </w:tcBorders>
            <w:vAlign w:val="center"/>
          </w:tcPr>
          <w:p w14:paraId="2A33B26C" w14:textId="66A9A174"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０</w:t>
            </w:r>
          </w:p>
        </w:tc>
        <w:tc>
          <w:tcPr>
            <w:tcW w:w="510" w:type="dxa"/>
            <w:tcBorders>
              <w:left w:val="dotted" w:sz="4" w:space="0" w:color="auto"/>
            </w:tcBorders>
            <w:vAlign w:val="center"/>
          </w:tcPr>
          <w:p w14:paraId="5C88AD61" w14:textId="14A3D528" w:rsidR="00DA3B0F" w:rsidRPr="00131775" w:rsidRDefault="00DA3B0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０</w:t>
            </w:r>
          </w:p>
        </w:tc>
        <w:tc>
          <w:tcPr>
            <w:tcW w:w="510" w:type="dxa"/>
            <w:tcBorders>
              <w:right w:val="dotted" w:sz="4" w:space="0" w:color="auto"/>
            </w:tcBorders>
            <w:vAlign w:val="center"/>
          </w:tcPr>
          <w:p w14:paraId="02703F4E" w14:textId="42062DAA" w:rsidR="00DA3B0F" w:rsidRPr="00131775" w:rsidRDefault="00047EFF"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０</w:t>
            </w:r>
          </w:p>
        </w:tc>
        <w:tc>
          <w:tcPr>
            <w:tcW w:w="510" w:type="dxa"/>
            <w:tcBorders>
              <w:left w:val="dotted" w:sz="4" w:space="0" w:color="auto"/>
            </w:tcBorders>
            <w:vAlign w:val="center"/>
          </w:tcPr>
          <w:p w14:paraId="590E45E0" w14:textId="3ADE2896" w:rsidR="00DA3B0F" w:rsidRPr="00131775" w:rsidRDefault="006D75CB" w:rsidP="00DA3B0F">
            <w:pPr>
              <w:spacing w:line="200" w:lineRule="exact"/>
              <w:jc w:val="center"/>
              <w:rPr>
                <w:rFonts w:ascii="ＭＳ 明朝" w:eastAsia="ＭＳ 明朝" w:hAnsi="ＭＳ 明朝"/>
                <w:sz w:val="16"/>
                <w:szCs w:val="16"/>
              </w:rPr>
            </w:pPr>
            <w:r>
              <w:rPr>
                <w:rFonts w:ascii="ＭＳ 明朝" w:eastAsia="ＭＳ 明朝" w:hAnsi="ＭＳ 明朝" w:hint="eastAsia"/>
                <w:sz w:val="16"/>
                <w:szCs w:val="16"/>
              </w:rPr>
              <w:t>０</w:t>
            </w:r>
          </w:p>
        </w:tc>
        <w:tc>
          <w:tcPr>
            <w:tcW w:w="510" w:type="dxa"/>
            <w:tcBorders>
              <w:right w:val="dotted" w:sz="4" w:space="0" w:color="auto"/>
            </w:tcBorders>
            <w:vAlign w:val="center"/>
          </w:tcPr>
          <w:p w14:paraId="139B97B7" w14:textId="6B15A458" w:rsidR="00DA3B0F" w:rsidRPr="00010397" w:rsidRDefault="00DA3B0F" w:rsidP="00DA3B0F">
            <w:pPr>
              <w:spacing w:line="200" w:lineRule="exact"/>
              <w:jc w:val="center"/>
              <w:rPr>
                <w:rFonts w:ascii="ＭＳ 明朝" w:eastAsia="ＭＳ 明朝" w:hAnsi="ＭＳ 明朝"/>
                <w:color w:val="FF0000"/>
                <w:sz w:val="16"/>
                <w:szCs w:val="16"/>
                <w:shd w:val="pct15" w:color="auto" w:fill="FFFFFF"/>
              </w:rPr>
            </w:pPr>
          </w:p>
        </w:tc>
        <w:tc>
          <w:tcPr>
            <w:tcW w:w="510" w:type="dxa"/>
            <w:tcBorders>
              <w:left w:val="dotted" w:sz="4" w:space="0" w:color="auto"/>
            </w:tcBorders>
            <w:vAlign w:val="center"/>
          </w:tcPr>
          <w:p w14:paraId="5C987CEE" w14:textId="154AA12B" w:rsidR="00DA3B0F" w:rsidRPr="00914195" w:rsidRDefault="00DA3B0F" w:rsidP="00DA3B0F">
            <w:pPr>
              <w:spacing w:line="200" w:lineRule="exact"/>
              <w:jc w:val="center"/>
              <w:rPr>
                <w:rFonts w:ascii="ＭＳ 明朝" w:eastAsia="ＭＳ 明朝" w:hAnsi="ＭＳ 明朝"/>
                <w:color w:val="FF0000"/>
                <w:sz w:val="16"/>
                <w:szCs w:val="16"/>
                <w:shd w:val="pct15" w:color="auto" w:fill="FFFFFF"/>
              </w:rPr>
            </w:pPr>
          </w:p>
        </w:tc>
        <w:tc>
          <w:tcPr>
            <w:tcW w:w="510" w:type="dxa"/>
            <w:tcBorders>
              <w:right w:val="dotted" w:sz="4" w:space="0" w:color="auto"/>
            </w:tcBorders>
            <w:vAlign w:val="center"/>
          </w:tcPr>
          <w:p w14:paraId="60FD9B17" w14:textId="7777777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left w:val="dotted" w:sz="4" w:space="0" w:color="auto"/>
            </w:tcBorders>
            <w:vAlign w:val="center"/>
          </w:tcPr>
          <w:p w14:paraId="7C339905"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10" w:type="dxa"/>
            <w:tcBorders>
              <w:right w:val="dotted" w:sz="4" w:space="0" w:color="auto"/>
            </w:tcBorders>
            <w:vAlign w:val="center"/>
          </w:tcPr>
          <w:p w14:paraId="62824296"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627" w:type="dxa"/>
            <w:tcBorders>
              <w:left w:val="dotted" w:sz="4" w:space="0" w:color="auto"/>
              <w:right w:val="single" w:sz="4" w:space="0" w:color="auto"/>
            </w:tcBorders>
            <w:vAlign w:val="center"/>
          </w:tcPr>
          <w:p w14:paraId="3A415261"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77021D90"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14294DB3" w14:textId="77777777" w:rsidTr="00986662">
        <w:trPr>
          <w:trHeight w:val="241"/>
        </w:trPr>
        <w:tc>
          <w:tcPr>
            <w:tcW w:w="4139" w:type="dxa"/>
            <w:gridSpan w:val="2"/>
            <w:tcBorders>
              <w:bottom w:val="double" w:sz="4" w:space="0" w:color="auto"/>
            </w:tcBorders>
            <w:vAlign w:val="center"/>
          </w:tcPr>
          <w:p w14:paraId="3CCE1649" w14:textId="77777777"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131775">
              <w:rPr>
                <w:rFonts w:ascii="ＭＳ 明朝" w:eastAsia="ＭＳ 明朝" w:hAnsi="ＭＳ 明朝" w:hint="eastAsia"/>
                <w:sz w:val="16"/>
                <w:szCs w:val="16"/>
              </w:rPr>
              <w:t>年度評価</w:t>
            </w:r>
          </w:p>
        </w:tc>
        <w:tc>
          <w:tcPr>
            <w:tcW w:w="1020" w:type="dxa"/>
            <w:gridSpan w:val="2"/>
            <w:tcBorders>
              <w:bottom w:val="double" w:sz="4" w:space="0" w:color="auto"/>
            </w:tcBorders>
            <w:vAlign w:val="center"/>
          </w:tcPr>
          <w:p w14:paraId="4939C2E3" w14:textId="0C6395EE" w:rsidR="00DA3B0F" w:rsidRPr="00131775" w:rsidRDefault="00DA3B0F" w:rsidP="00DA3B0F">
            <w:pPr>
              <w:spacing w:line="200" w:lineRule="exact"/>
              <w:ind w:left="160" w:hangingChars="100" w:hanging="160"/>
              <w:jc w:val="center"/>
              <w:rPr>
                <w:rFonts w:ascii="ＭＳ 明朝" w:eastAsia="ＭＳ 明朝" w:hAnsi="ＭＳ 明朝"/>
                <w:sz w:val="16"/>
                <w:szCs w:val="16"/>
              </w:rPr>
            </w:pPr>
            <w:r w:rsidRPr="00E86CB9">
              <w:rPr>
                <w:rFonts w:ascii="ＭＳ 明朝" w:eastAsia="ＭＳ 明朝" w:hAnsi="ＭＳ 明朝"/>
                <w:sz w:val="16"/>
                <w:szCs w:val="16"/>
              </w:rPr>
              <w:t>B</w:t>
            </w:r>
          </w:p>
        </w:tc>
        <w:tc>
          <w:tcPr>
            <w:tcW w:w="1020" w:type="dxa"/>
            <w:gridSpan w:val="2"/>
            <w:tcBorders>
              <w:bottom w:val="double" w:sz="4" w:space="0" w:color="auto"/>
            </w:tcBorders>
            <w:vAlign w:val="center"/>
          </w:tcPr>
          <w:p w14:paraId="47F66C89" w14:textId="77C7C780" w:rsidR="00DA3B0F" w:rsidRPr="00131775" w:rsidRDefault="006D75CB" w:rsidP="00DA3B0F">
            <w:pPr>
              <w:spacing w:line="200" w:lineRule="exact"/>
              <w:ind w:left="160" w:hangingChars="100" w:hanging="160"/>
              <w:jc w:val="center"/>
              <w:rPr>
                <w:rFonts w:ascii="ＭＳ 明朝" w:eastAsia="ＭＳ 明朝" w:hAnsi="ＭＳ 明朝"/>
                <w:sz w:val="16"/>
                <w:szCs w:val="16"/>
              </w:rPr>
            </w:pPr>
            <w:r>
              <w:rPr>
                <w:rFonts w:ascii="ＭＳ 明朝" w:eastAsia="ＭＳ 明朝" w:hAnsi="ＭＳ 明朝" w:hint="eastAsia"/>
                <w:sz w:val="16"/>
                <w:szCs w:val="16"/>
              </w:rPr>
              <w:t>A</w:t>
            </w:r>
          </w:p>
        </w:tc>
        <w:tc>
          <w:tcPr>
            <w:tcW w:w="1020" w:type="dxa"/>
            <w:gridSpan w:val="2"/>
            <w:tcBorders>
              <w:bottom w:val="double" w:sz="4" w:space="0" w:color="auto"/>
            </w:tcBorders>
            <w:vAlign w:val="center"/>
          </w:tcPr>
          <w:p w14:paraId="53AE9717" w14:textId="5B95CFD3" w:rsidR="00DA3B0F" w:rsidRPr="00914195" w:rsidRDefault="00DA3B0F" w:rsidP="00DA3B0F">
            <w:pPr>
              <w:spacing w:line="200" w:lineRule="exact"/>
              <w:ind w:left="160" w:hangingChars="100" w:hanging="160"/>
              <w:jc w:val="center"/>
              <w:rPr>
                <w:rFonts w:ascii="ＭＳ 明朝" w:eastAsia="ＭＳ 明朝" w:hAnsi="ＭＳ 明朝"/>
                <w:color w:val="FF0000"/>
                <w:sz w:val="16"/>
                <w:szCs w:val="16"/>
                <w:shd w:val="pct15" w:color="auto" w:fill="FFFFFF"/>
              </w:rPr>
            </w:pPr>
          </w:p>
        </w:tc>
        <w:tc>
          <w:tcPr>
            <w:tcW w:w="1020" w:type="dxa"/>
            <w:gridSpan w:val="2"/>
            <w:tcBorders>
              <w:bottom w:val="double" w:sz="4" w:space="0" w:color="auto"/>
            </w:tcBorders>
            <w:vAlign w:val="center"/>
          </w:tcPr>
          <w:p w14:paraId="6BE72698"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1137" w:type="dxa"/>
            <w:gridSpan w:val="2"/>
            <w:tcBorders>
              <w:bottom w:val="double" w:sz="4" w:space="0" w:color="auto"/>
              <w:right w:val="single" w:sz="4" w:space="0" w:color="auto"/>
            </w:tcBorders>
            <w:vAlign w:val="center"/>
          </w:tcPr>
          <w:p w14:paraId="1DC07BDF" w14:textId="77777777" w:rsidR="00DA3B0F" w:rsidRPr="00131775" w:rsidRDefault="00DA3B0F" w:rsidP="00DA3B0F">
            <w:pPr>
              <w:spacing w:line="200" w:lineRule="exact"/>
              <w:jc w:val="center"/>
              <w:rPr>
                <w:rFonts w:ascii="ＭＳ 明朝" w:eastAsia="ＭＳ 明朝" w:hAnsi="ＭＳ 明朝"/>
                <w:sz w:val="16"/>
                <w:szCs w:val="16"/>
              </w:rPr>
            </w:pPr>
            <w:r w:rsidRPr="00131775">
              <w:rPr>
                <w:rFonts w:ascii="ＭＳ 明朝" w:eastAsia="ＭＳ 明朝" w:hAnsi="ＭＳ 明朝" w:hint="eastAsia"/>
                <w:sz w:val="16"/>
                <w:szCs w:val="16"/>
              </w:rPr>
              <w:t>-</w:t>
            </w:r>
          </w:p>
        </w:tc>
        <w:tc>
          <w:tcPr>
            <w:tcW w:w="5698" w:type="dxa"/>
            <w:vMerge/>
            <w:tcBorders>
              <w:left w:val="single" w:sz="4" w:space="0" w:color="auto"/>
              <w:right w:val="nil"/>
            </w:tcBorders>
            <w:vAlign w:val="center"/>
          </w:tcPr>
          <w:p w14:paraId="7C5CEE27" w14:textId="77777777" w:rsidR="00DA3B0F" w:rsidRPr="00131775" w:rsidRDefault="00DA3B0F" w:rsidP="00DA3B0F">
            <w:pPr>
              <w:spacing w:line="200" w:lineRule="exact"/>
              <w:ind w:left="160" w:hangingChars="100" w:hanging="160"/>
              <w:rPr>
                <w:rFonts w:ascii="ＭＳ 明朝" w:eastAsia="ＭＳ 明朝" w:hAnsi="ＭＳ 明朝"/>
                <w:sz w:val="16"/>
                <w:szCs w:val="16"/>
              </w:rPr>
            </w:pPr>
          </w:p>
        </w:tc>
      </w:tr>
      <w:tr w:rsidR="00DA3B0F" w:rsidRPr="00131775" w14:paraId="62E69157" w14:textId="77777777" w:rsidTr="00986662">
        <w:trPr>
          <w:trHeight w:val="327"/>
        </w:trPr>
        <w:tc>
          <w:tcPr>
            <w:tcW w:w="4139" w:type="dxa"/>
            <w:gridSpan w:val="2"/>
            <w:tcBorders>
              <w:top w:val="double" w:sz="4" w:space="0" w:color="auto"/>
              <w:left w:val="double" w:sz="4" w:space="0" w:color="auto"/>
              <w:bottom w:val="double" w:sz="4" w:space="0" w:color="auto"/>
            </w:tcBorders>
            <w:vAlign w:val="center"/>
          </w:tcPr>
          <w:p w14:paraId="0F968580" w14:textId="77777777" w:rsidR="00DA3B0F" w:rsidRPr="00131775" w:rsidRDefault="00DA3B0F" w:rsidP="00DA3B0F">
            <w:pPr>
              <w:spacing w:line="200" w:lineRule="exact"/>
              <w:ind w:left="161" w:hangingChars="100" w:hanging="161"/>
              <w:jc w:val="center"/>
              <w:rPr>
                <w:rFonts w:ascii="ＭＳ 明朝" w:eastAsia="ＭＳ 明朝" w:hAnsi="ＭＳ 明朝"/>
                <w:b/>
                <w:sz w:val="16"/>
                <w:szCs w:val="16"/>
              </w:rPr>
            </w:pPr>
            <w:r w:rsidRPr="00131775">
              <w:rPr>
                <w:rFonts w:ascii="ＭＳ 明朝" w:eastAsia="ＭＳ 明朝" w:hAnsi="ＭＳ 明朝" w:hint="eastAsia"/>
                <w:b/>
                <w:sz w:val="16"/>
                <w:szCs w:val="16"/>
              </w:rPr>
              <w:t>総合評価・最終評価</w:t>
            </w:r>
          </w:p>
        </w:tc>
        <w:tc>
          <w:tcPr>
            <w:tcW w:w="5217" w:type="dxa"/>
            <w:gridSpan w:val="10"/>
            <w:tcBorders>
              <w:top w:val="double" w:sz="4" w:space="0" w:color="auto"/>
              <w:bottom w:val="double" w:sz="4" w:space="0" w:color="auto"/>
              <w:right w:val="double" w:sz="4" w:space="0" w:color="auto"/>
            </w:tcBorders>
            <w:vAlign w:val="center"/>
          </w:tcPr>
          <w:p w14:paraId="1C8C3F31" w14:textId="4AAEFA79" w:rsidR="00DA3B0F" w:rsidRPr="00131775" w:rsidRDefault="00DA3B0F" w:rsidP="00DA3B0F">
            <w:pPr>
              <w:spacing w:line="200" w:lineRule="exact"/>
              <w:ind w:left="161" w:hangingChars="100" w:hanging="161"/>
              <w:jc w:val="center"/>
              <w:rPr>
                <w:rFonts w:ascii="ＭＳ 明朝" w:eastAsia="ＭＳ 明朝" w:hAnsi="ＭＳ 明朝"/>
                <w:b/>
                <w:sz w:val="16"/>
                <w:szCs w:val="16"/>
              </w:rPr>
            </w:pPr>
          </w:p>
        </w:tc>
        <w:tc>
          <w:tcPr>
            <w:tcW w:w="5698" w:type="dxa"/>
            <w:vMerge/>
            <w:tcBorders>
              <w:left w:val="double" w:sz="4" w:space="0" w:color="auto"/>
              <w:bottom w:val="nil"/>
              <w:right w:val="nil"/>
            </w:tcBorders>
            <w:vAlign w:val="center"/>
          </w:tcPr>
          <w:p w14:paraId="4B60FD69" w14:textId="77777777" w:rsidR="00DA3B0F" w:rsidRPr="00131775" w:rsidRDefault="00DA3B0F" w:rsidP="00DA3B0F">
            <w:pPr>
              <w:spacing w:line="200" w:lineRule="exact"/>
              <w:ind w:left="161" w:hangingChars="100" w:hanging="161"/>
              <w:rPr>
                <w:rFonts w:ascii="ＭＳ 明朝" w:eastAsia="ＭＳ 明朝" w:hAnsi="ＭＳ 明朝"/>
                <w:b/>
                <w:sz w:val="16"/>
                <w:szCs w:val="16"/>
              </w:rPr>
            </w:pPr>
          </w:p>
        </w:tc>
      </w:tr>
    </w:tbl>
    <w:p w14:paraId="42629B89" w14:textId="77777777" w:rsidR="00B9430A" w:rsidRPr="00131775" w:rsidRDefault="00B9430A" w:rsidP="00325D05">
      <w:pPr>
        <w:spacing w:line="200" w:lineRule="exact"/>
        <w:rPr>
          <w:rFonts w:ascii="ＭＳ 明朝" w:eastAsia="ＭＳ 明朝" w:hAnsi="ＭＳ 明朝"/>
          <w:sz w:val="16"/>
          <w:szCs w:val="16"/>
        </w:rPr>
      </w:pPr>
    </w:p>
    <w:sectPr w:rsidR="00B9430A" w:rsidRPr="00131775" w:rsidSect="0047513B">
      <w:headerReference w:type="default" r:id="rId8"/>
      <w:headerReference w:type="first" r:id="rId9"/>
      <w:pgSz w:w="16838" w:h="11906" w:orient="landscape"/>
      <w:pgMar w:top="1418" w:right="851" w:bottom="1418" w:left="851" w:header="1134" w:footer="992" w:gutter="0"/>
      <w:pgNumType w:start="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0458" w14:textId="77777777" w:rsidR="00841430" w:rsidRDefault="00841430" w:rsidP="005C376F">
      <w:r>
        <w:separator/>
      </w:r>
    </w:p>
  </w:endnote>
  <w:endnote w:type="continuationSeparator" w:id="0">
    <w:p w14:paraId="35383884" w14:textId="77777777" w:rsidR="00841430" w:rsidRDefault="00841430" w:rsidP="005C376F">
      <w:r>
        <w:continuationSeparator/>
      </w:r>
    </w:p>
  </w:endnote>
  <w:endnote w:type="continuationNotice" w:id="1">
    <w:p w14:paraId="1DAA6A7B" w14:textId="77777777" w:rsidR="00F319A7" w:rsidRDefault="00F31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D5F6" w14:textId="77777777" w:rsidR="00841430" w:rsidRDefault="00841430" w:rsidP="005C376F">
      <w:r>
        <w:separator/>
      </w:r>
    </w:p>
  </w:footnote>
  <w:footnote w:type="continuationSeparator" w:id="0">
    <w:p w14:paraId="0DF5B604" w14:textId="77777777" w:rsidR="00841430" w:rsidRDefault="00841430" w:rsidP="005C376F">
      <w:r>
        <w:continuationSeparator/>
      </w:r>
    </w:p>
  </w:footnote>
  <w:footnote w:type="continuationNotice" w:id="1">
    <w:p w14:paraId="3C752DD3" w14:textId="77777777" w:rsidR="00F319A7" w:rsidRDefault="00F319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A8D8" w14:textId="77777777" w:rsidR="008917D6" w:rsidRDefault="00861560" w:rsidP="005C376F">
    <w:pPr>
      <w:pStyle w:val="a4"/>
      <w:jc w:val="center"/>
    </w:pPr>
    <w:sdt>
      <w:sdtPr>
        <w:id w:val="-2117661027"/>
        <w:docPartObj>
          <w:docPartGallery w:val="Page Numbers (Margins)"/>
          <w:docPartUnique/>
        </w:docPartObj>
      </w:sdtPr>
      <w:sdtEndPr/>
      <w:sdtContent>
        <w:r w:rsidR="008917D6">
          <w:rPr>
            <w:noProof/>
          </w:rPr>
          <mc:AlternateContent>
            <mc:Choice Requires="wps">
              <w:drawing>
                <wp:anchor distT="0" distB="0" distL="114300" distR="114300" simplePos="0" relativeHeight="251658240" behindDoc="0" locked="0" layoutInCell="0" allowOverlap="1" wp14:anchorId="07848208" wp14:editId="017D264E">
                  <wp:simplePos x="0" y="0"/>
                  <wp:positionH relativeFrom="leftMargin">
                    <wp:align>center</wp:align>
                  </wp:positionH>
                  <wp:positionV relativeFrom="margin">
                    <wp:align>center</wp:align>
                  </wp:positionV>
                  <wp:extent cx="819150" cy="433800"/>
                  <wp:effectExtent l="0" t="0" r="3175" b="44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800"/>
                          </a:xfrm>
                          <a:prstGeom prst="rect">
                            <a:avLst/>
                          </a:prstGeom>
                          <a:noFill/>
                          <a:ln>
                            <a:noFill/>
                          </a:ln>
                        </wps:spPr>
                        <wps:txbx>
                          <w:txbxContent>
                            <w:p w14:paraId="5E3608F9" w14:textId="77777777" w:rsidR="008917D6" w:rsidRPr="005C376F" w:rsidRDefault="008917D6" w:rsidP="005C376F">
                              <w:pPr>
                                <w:pBdr>
                                  <w:top w:val="single" w:sz="4" w:space="1" w:color="D8D8D8" w:themeColor="background1" w:themeShade="D8"/>
                                </w:pBdr>
                                <w:jc w:val="center"/>
                                <w:rPr>
                                  <w:rFonts w:ascii="Century" w:hAnsi="Century"/>
                                  <w:color w:val="FFFFFF"/>
                                </w:rPr>
                              </w:pPr>
                              <w:r w:rsidRPr="005C376F">
                                <w:rPr>
                                  <w:rFonts w:ascii="Century" w:hAnsi="Century"/>
                                  <w:color w:val="FFFFFF"/>
                                  <w:lang w:val="ja-JP"/>
                                </w:rPr>
                                <w:t xml:space="preserve">| </w:t>
                              </w:r>
                              <w:r w:rsidRPr="005C376F">
                                <w:rPr>
                                  <w:rFonts w:ascii="Century" w:hAnsi="Century"/>
                                </w:rPr>
                                <w:fldChar w:fldCharType="begin"/>
                              </w:r>
                              <w:r w:rsidRPr="005C376F">
                                <w:rPr>
                                  <w:rFonts w:ascii="Century" w:hAnsi="Century"/>
                                </w:rPr>
                                <w:instrText>PAGE   \* MERGEFORMAT</w:instrText>
                              </w:r>
                              <w:r w:rsidRPr="005C376F">
                                <w:rPr>
                                  <w:rFonts w:ascii="Century" w:hAnsi="Century"/>
                                </w:rPr>
                                <w:fldChar w:fldCharType="separate"/>
                              </w:r>
                              <w:r w:rsidR="00701A4E" w:rsidRPr="00701A4E">
                                <w:rPr>
                                  <w:rFonts w:ascii="Century" w:hAnsi="Century"/>
                                  <w:noProof/>
                                  <w:lang w:val="ja-JP"/>
                                </w:rPr>
                                <w:t>26</w:t>
                              </w:r>
                              <w:r w:rsidRPr="005C376F">
                                <w:rPr>
                                  <w:rFonts w:ascii="Century" w:hAnsi="Century"/>
                                </w:rPr>
                                <w:fldChar w:fldCharType="end"/>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7848208" id="正方形/長方形 2" o:spid="_x0000_s1027" style="position:absolute;left:0;text-align:left;margin-left:0;margin-top:0;width:64.5pt;height:34.15pt;z-index:251658240;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" o:allowincell="f" filled="f" stroked="f">
                  <v:textbox style="layout-flow:vertical;mso-fit-shape-to-text:t" inset="0,,0">
                    <w:txbxContent>
                      <w:p w14:paraId="5E3608F9" w14:textId="77777777" w:rsidR="008917D6" w:rsidRPr="005C376F" w:rsidRDefault="008917D6" w:rsidP="005C376F">
                        <w:pPr>
                          <w:pBdr>
                            <w:top w:val="single" w:sz="4" w:space="1" w:color="D8D8D8" w:themeColor="background1" w:themeShade="D8"/>
                          </w:pBdr>
                          <w:jc w:val="center"/>
                          <w:rPr>
                            <w:rFonts w:ascii="Century" w:hAnsi="Century"/>
                            <w:color w:val="FFFFFF"/>
                          </w:rPr>
                        </w:pPr>
                        <w:r w:rsidRPr="005C376F">
                          <w:rPr>
                            <w:rFonts w:ascii="Century" w:hAnsi="Century"/>
                            <w:color w:val="FFFFFF"/>
                            <w:lang w:val="ja-JP"/>
                          </w:rPr>
                          <w:t xml:space="preserve">| </w:t>
                        </w:r>
                        <w:r w:rsidRPr="005C376F">
                          <w:rPr>
                            <w:rFonts w:ascii="Century" w:hAnsi="Century"/>
                          </w:rPr>
                          <w:fldChar w:fldCharType="begin"/>
                        </w:r>
                        <w:r w:rsidRPr="005C376F">
                          <w:rPr>
                            <w:rFonts w:ascii="Century" w:hAnsi="Century"/>
                          </w:rPr>
                          <w:instrText>PAGE   \* MERGEFORMAT</w:instrText>
                        </w:r>
                        <w:r w:rsidRPr="005C376F">
                          <w:rPr>
                            <w:rFonts w:ascii="Century" w:hAnsi="Century"/>
                          </w:rPr>
                          <w:fldChar w:fldCharType="separate"/>
                        </w:r>
                        <w:r w:rsidR="00701A4E" w:rsidRPr="00701A4E">
                          <w:rPr>
                            <w:rFonts w:ascii="Century" w:hAnsi="Century"/>
                            <w:noProof/>
                            <w:lang w:val="ja-JP"/>
                          </w:rPr>
                          <w:t>26</w:t>
                        </w:r>
                        <w:r w:rsidRPr="005C376F">
                          <w:rPr>
                            <w:rFonts w:ascii="Century" w:hAnsi="Century"/>
                          </w:rP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256A" w14:textId="11D4631C" w:rsidR="008917D6" w:rsidRPr="00C922B7" w:rsidRDefault="00861560" w:rsidP="00C45177">
    <w:pPr>
      <w:pStyle w:val="a4"/>
      <w:jc w:val="center"/>
      <w:rPr>
        <w:rFonts w:ascii="ＭＳ 明朝" w:eastAsia="ＭＳ 明朝" w:hAnsi="ＭＳ 明朝"/>
        <w:sz w:val="22"/>
      </w:rPr>
    </w:pPr>
    <w:sdt>
      <w:sdtPr>
        <w:rPr>
          <w:rFonts w:ascii="ＭＳ 明朝" w:eastAsia="ＭＳ 明朝" w:hAnsi="ＭＳ 明朝" w:hint="eastAsia"/>
          <w:sz w:val="22"/>
        </w:rPr>
        <w:id w:val="-792048268"/>
        <w:docPartObj>
          <w:docPartGallery w:val="Page Numbers (Margins)"/>
          <w:docPartUnique/>
        </w:docPartObj>
      </w:sdtPr>
      <w:sdtEndPr/>
      <w:sdtContent>
        <w:r w:rsidR="008917D6" w:rsidRPr="00C922B7">
          <w:rPr>
            <w:rFonts w:ascii="ＭＳ 明朝" w:eastAsia="ＭＳ 明朝" w:hAnsi="ＭＳ 明朝"/>
            <w:noProof/>
            <w:sz w:val="22"/>
          </w:rPr>
          <mc:AlternateContent>
            <mc:Choice Requires="wps">
              <w:drawing>
                <wp:anchor distT="0" distB="0" distL="114300" distR="114300" simplePos="0" relativeHeight="251658241" behindDoc="0" locked="0" layoutInCell="0" allowOverlap="1" wp14:anchorId="3933370F" wp14:editId="7CD4012E">
                  <wp:simplePos x="0" y="0"/>
                  <wp:positionH relativeFrom="leftMargin">
                    <wp:align>center</wp:align>
                  </wp:positionH>
                  <wp:positionV relativeFrom="margin">
                    <wp:align>center</wp:align>
                  </wp:positionV>
                  <wp:extent cx="819150" cy="330840"/>
                  <wp:effectExtent l="0" t="0" r="889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3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FACA9" w14:textId="77777777" w:rsidR="008917D6" w:rsidRPr="00153A28" w:rsidRDefault="008917D6" w:rsidP="00585028">
                              <w:pPr>
                                <w:pBdr>
                                  <w:top w:val="single" w:sz="4" w:space="1" w:color="D8D8D8" w:themeColor="background1" w:themeShade="D8"/>
                                </w:pBdr>
                                <w:jc w:val="center"/>
                                <w:rPr>
                                  <w:rFonts w:ascii="Century" w:hAnsi="Century"/>
                                </w:rPr>
                              </w:pPr>
                              <w:r w:rsidRPr="00153A28">
                                <w:rPr>
                                  <w:rFonts w:ascii="Century" w:hAnsi="Century"/>
                                </w:rPr>
                                <w:fldChar w:fldCharType="begin"/>
                              </w:r>
                              <w:r w:rsidRPr="00153A28">
                                <w:rPr>
                                  <w:rFonts w:ascii="Century" w:hAnsi="Century"/>
                                </w:rPr>
                                <w:instrText>PAGE   \* MERGEFORMAT</w:instrText>
                              </w:r>
                              <w:r w:rsidRPr="00153A28">
                                <w:rPr>
                                  <w:rFonts w:ascii="Century" w:hAnsi="Century"/>
                                </w:rPr>
                                <w:fldChar w:fldCharType="separate"/>
                              </w:r>
                              <w:r w:rsidR="00701A4E" w:rsidRPr="00701A4E">
                                <w:rPr>
                                  <w:rFonts w:ascii="Century" w:hAnsi="Century"/>
                                  <w:noProof/>
                                  <w:lang w:val="ja-JP"/>
                                </w:rPr>
                                <w:t>5</w:t>
                              </w:r>
                              <w:r w:rsidRPr="00153A28">
                                <w:rPr>
                                  <w:rFonts w:ascii="Century" w:hAnsi="Century"/>
                                </w:rPr>
                                <w:fldChar w:fldCharType="end"/>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3933370F" id="正方形/長方形 3" o:spid="_x0000_s1028" style="position:absolute;left:0;text-align:left;margin-left:0;margin-top:0;width:64.5pt;height:26.05pt;z-index:251658241;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" o:allowincell="f" stroked="f">
                  <v:textbox style="layout-flow:vertical;mso-fit-shape-to-text:t" inset="0,,0">
                    <w:txbxContent>
                      <w:p w14:paraId="447FACA9" w14:textId="77777777" w:rsidR="008917D6" w:rsidRPr="00153A28" w:rsidRDefault="008917D6" w:rsidP="00585028">
                        <w:pPr>
                          <w:pBdr>
                            <w:top w:val="single" w:sz="4" w:space="1" w:color="D8D8D8" w:themeColor="background1" w:themeShade="D8"/>
                          </w:pBdr>
                          <w:jc w:val="center"/>
                          <w:rPr>
                            <w:rFonts w:ascii="Century" w:hAnsi="Century"/>
                          </w:rPr>
                        </w:pPr>
                        <w:r w:rsidRPr="00153A28">
                          <w:rPr>
                            <w:rFonts w:ascii="Century" w:hAnsi="Century"/>
                          </w:rPr>
                          <w:fldChar w:fldCharType="begin"/>
                        </w:r>
                        <w:r w:rsidRPr="00153A28">
                          <w:rPr>
                            <w:rFonts w:ascii="Century" w:hAnsi="Century"/>
                          </w:rPr>
                          <w:instrText>PAGE   \* MERGEFORMAT</w:instrText>
                        </w:r>
                        <w:r w:rsidRPr="00153A28">
                          <w:rPr>
                            <w:rFonts w:ascii="Century" w:hAnsi="Century"/>
                          </w:rPr>
                          <w:fldChar w:fldCharType="separate"/>
                        </w:r>
                        <w:r w:rsidR="00701A4E" w:rsidRPr="00701A4E">
                          <w:rPr>
                            <w:rFonts w:ascii="Century" w:hAnsi="Century"/>
                            <w:noProof/>
                            <w:lang w:val="ja-JP"/>
                          </w:rPr>
                          <w:t>5</w:t>
                        </w:r>
                        <w:r w:rsidRPr="00153A28">
                          <w:rPr>
                            <w:rFonts w:ascii="Century" w:hAnsi="Century"/>
                          </w:rPr>
                          <w:fldChar w:fldCharType="end"/>
                        </w:r>
                      </w:p>
                    </w:txbxContent>
                  </v:textbox>
                  <w10:wrap anchorx="margin" anchory="margin"/>
                </v:rect>
              </w:pict>
            </mc:Fallback>
          </mc:AlternateContent>
        </w:r>
      </w:sdtContent>
    </w:sdt>
    <w:r w:rsidR="008917D6" w:rsidRPr="00C922B7">
      <w:rPr>
        <w:rFonts w:ascii="ＭＳ 明朝" w:eastAsia="ＭＳ 明朝" w:hAnsi="ＭＳ 明朝" w:hint="eastAsia"/>
        <w:sz w:val="22"/>
      </w:rPr>
      <w:t>令和</w:t>
    </w:r>
    <w:r w:rsidR="00AA52E4">
      <w:rPr>
        <w:rFonts w:ascii="ＭＳ 明朝" w:eastAsia="ＭＳ 明朝" w:hAnsi="ＭＳ 明朝" w:hint="eastAsia"/>
        <w:color w:val="000000" w:themeColor="text1"/>
        <w:sz w:val="22"/>
      </w:rPr>
      <w:t>７</w:t>
    </w:r>
    <w:r w:rsidR="008917D6" w:rsidRPr="00C922B7">
      <w:rPr>
        <w:rFonts w:ascii="ＭＳ 明朝" w:eastAsia="ＭＳ 明朝" w:hAnsi="ＭＳ 明朝" w:hint="eastAsia"/>
        <w:sz w:val="22"/>
      </w:rPr>
      <w:t>年度 指定管理運営業務評価票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B6F"/>
    <w:multiLevelType w:val="hybridMultilevel"/>
    <w:tmpl w:val="E4566BC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04491FF1"/>
    <w:multiLevelType w:val="hybridMultilevel"/>
    <w:tmpl w:val="1E8AFCEA"/>
    <w:lvl w:ilvl="0" w:tplc="04090001">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047B1260"/>
    <w:multiLevelType w:val="hybridMultilevel"/>
    <w:tmpl w:val="FF5AA34E"/>
    <w:lvl w:ilvl="0" w:tplc="04090001">
      <w:start w:val="1"/>
      <w:numFmt w:val="bullet"/>
      <w:lvlText w:val=""/>
      <w:lvlJc w:val="left"/>
      <w:pPr>
        <w:ind w:left="538" w:hanging="420"/>
      </w:pPr>
      <w:rPr>
        <w:rFonts w:ascii="Wingdings" w:hAnsi="Wingdings" w:hint="default"/>
      </w:rPr>
    </w:lvl>
    <w:lvl w:ilvl="1" w:tplc="0409000B" w:tentative="1">
      <w:start w:val="1"/>
      <w:numFmt w:val="bullet"/>
      <w:lvlText w:val=""/>
      <w:lvlJc w:val="left"/>
      <w:pPr>
        <w:ind w:left="958" w:hanging="420"/>
      </w:pPr>
      <w:rPr>
        <w:rFonts w:ascii="Wingdings" w:hAnsi="Wingdings" w:hint="default"/>
      </w:rPr>
    </w:lvl>
    <w:lvl w:ilvl="2" w:tplc="0409000D"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B" w:tentative="1">
      <w:start w:val="1"/>
      <w:numFmt w:val="bullet"/>
      <w:lvlText w:val=""/>
      <w:lvlJc w:val="left"/>
      <w:pPr>
        <w:ind w:left="2218" w:hanging="420"/>
      </w:pPr>
      <w:rPr>
        <w:rFonts w:ascii="Wingdings" w:hAnsi="Wingdings" w:hint="default"/>
      </w:rPr>
    </w:lvl>
    <w:lvl w:ilvl="5" w:tplc="0409000D"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B" w:tentative="1">
      <w:start w:val="1"/>
      <w:numFmt w:val="bullet"/>
      <w:lvlText w:val=""/>
      <w:lvlJc w:val="left"/>
      <w:pPr>
        <w:ind w:left="3478" w:hanging="420"/>
      </w:pPr>
      <w:rPr>
        <w:rFonts w:ascii="Wingdings" w:hAnsi="Wingdings" w:hint="default"/>
      </w:rPr>
    </w:lvl>
    <w:lvl w:ilvl="8" w:tplc="0409000D" w:tentative="1">
      <w:start w:val="1"/>
      <w:numFmt w:val="bullet"/>
      <w:lvlText w:val=""/>
      <w:lvlJc w:val="left"/>
      <w:pPr>
        <w:ind w:left="3898" w:hanging="420"/>
      </w:pPr>
      <w:rPr>
        <w:rFonts w:ascii="Wingdings" w:hAnsi="Wingdings" w:hint="default"/>
      </w:rPr>
    </w:lvl>
  </w:abstractNum>
  <w:abstractNum w:abstractNumId="3" w15:restartNumberingAfterBreak="0">
    <w:nsid w:val="068E212F"/>
    <w:multiLevelType w:val="hybridMultilevel"/>
    <w:tmpl w:val="54A80370"/>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4" w15:restartNumberingAfterBreak="0">
    <w:nsid w:val="0ABC7467"/>
    <w:multiLevelType w:val="hybridMultilevel"/>
    <w:tmpl w:val="37C049B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30427F9"/>
    <w:multiLevelType w:val="hybridMultilevel"/>
    <w:tmpl w:val="461AC6A4"/>
    <w:lvl w:ilvl="0" w:tplc="04090001">
      <w:start w:val="1"/>
      <w:numFmt w:val="bullet"/>
      <w:lvlText w:val=""/>
      <w:lvlJc w:val="left"/>
      <w:pPr>
        <w:ind w:left="1000" w:hanging="420"/>
      </w:pPr>
      <w:rPr>
        <w:rFonts w:ascii="Wingdings" w:hAnsi="Wingdings" w:hint="default"/>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6" w15:restartNumberingAfterBreak="0">
    <w:nsid w:val="1A3645CF"/>
    <w:multiLevelType w:val="hybridMultilevel"/>
    <w:tmpl w:val="92BE2746"/>
    <w:lvl w:ilvl="0" w:tplc="04090001">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7" w15:restartNumberingAfterBreak="0">
    <w:nsid w:val="223A3605"/>
    <w:multiLevelType w:val="hybridMultilevel"/>
    <w:tmpl w:val="33049740"/>
    <w:lvl w:ilvl="0" w:tplc="04090001">
      <w:start w:val="1"/>
      <w:numFmt w:val="bullet"/>
      <w:lvlText w:val=""/>
      <w:lvlJc w:val="left"/>
      <w:pPr>
        <w:ind w:left="740" w:hanging="420"/>
      </w:pPr>
      <w:rPr>
        <w:rFonts w:ascii="Wingdings" w:hAnsi="Wingdings" w:hint="default"/>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8" w15:restartNumberingAfterBreak="0">
    <w:nsid w:val="252A01AA"/>
    <w:multiLevelType w:val="hybridMultilevel"/>
    <w:tmpl w:val="0456ACC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2CD46B3C"/>
    <w:multiLevelType w:val="hybridMultilevel"/>
    <w:tmpl w:val="5D1C52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19D1523"/>
    <w:multiLevelType w:val="hybridMultilevel"/>
    <w:tmpl w:val="CB562BD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324240D"/>
    <w:multiLevelType w:val="hybridMultilevel"/>
    <w:tmpl w:val="BE3802C6"/>
    <w:lvl w:ilvl="0" w:tplc="04090001">
      <w:start w:val="1"/>
      <w:numFmt w:val="bullet"/>
      <w:lvlText w:val=""/>
      <w:lvlJc w:val="left"/>
      <w:pPr>
        <w:ind w:left="538" w:hanging="420"/>
      </w:pPr>
      <w:rPr>
        <w:rFonts w:ascii="Wingdings" w:hAnsi="Wingdings" w:hint="default"/>
      </w:rPr>
    </w:lvl>
    <w:lvl w:ilvl="1" w:tplc="0409000B" w:tentative="1">
      <w:start w:val="1"/>
      <w:numFmt w:val="bullet"/>
      <w:lvlText w:val=""/>
      <w:lvlJc w:val="left"/>
      <w:pPr>
        <w:ind w:left="958" w:hanging="420"/>
      </w:pPr>
      <w:rPr>
        <w:rFonts w:ascii="Wingdings" w:hAnsi="Wingdings" w:hint="default"/>
      </w:rPr>
    </w:lvl>
    <w:lvl w:ilvl="2" w:tplc="0409000D"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B" w:tentative="1">
      <w:start w:val="1"/>
      <w:numFmt w:val="bullet"/>
      <w:lvlText w:val=""/>
      <w:lvlJc w:val="left"/>
      <w:pPr>
        <w:ind w:left="2218" w:hanging="420"/>
      </w:pPr>
      <w:rPr>
        <w:rFonts w:ascii="Wingdings" w:hAnsi="Wingdings" w:hint="default"/>
      </w:rPr>
    </w:lvl>
    <w:lvl w:ilvl="5" w:tplc="0409000D"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B" w:tentative="1">
      <w:start w:val="1"/>
      <w:numFmt w:val="bullet"/>
      <w:lvlText w:val=""/>
      <w:lvlJc w:val="left"/>
      <w:pPr>
        <w:ind w:left="3478" w:hanging="420"/>
      </w:pPr>
      <w:rPr>
        <w:rFonts w:ascii="Wingdings" w:hAnsi="Wingdings" w:hint="default"/>
      </w:rPr>
    </w:lvl>
    <w:lvl w:ilvl="8" w:tplc="0409000D" w:tentative="1">
      <w:start w:val="1"/>
      <w:numFmt w:val="bullet"/>
      <w:lvlText w:val=""/>
      <w:lvlJc w:val="left"/>
      <w:pPr>
        <w:ind w:left="3898" w:hanging="420"/>
      </w:pPr>
      <w:rPr>
        <w:rFonts w:ascii="Wingdings" w:hAnsi="Wingdings" w:hint="default"/>
      </w:rPr>
    </w:lvl>
  </w:abstractNum>
  <w:abstractNum w:abstractNumId="12" w15:restartNumberingAfterBreak="0">
    <w:nsid w:val="35DB62D0"/>
    <w:multiLevelType w:val="hybridMultilevel"/>
    <w:tmpl w:val="0A90B8D0"/>
    <w:lvl w:ilvl="0" w:tplc="04090001">
      <w:start w:val="1"/>
      <w:numFmt w:val="bullet"/>
      <w:lvlText w:val=""/>
      <w:lvlJc w:val="left"/>
      <w:pPr>
        <w:ind w:left="538" w:hanging="420"/>
      </w:pPr>
      <w:rPr>
        <w:rFonts w:ascii="Wingdings" w:hAnsi="Wingdings" w:hint="default"/>
      </w:rPr>
    </w:lvl>
    <w:lvl w:ilvl="1" w:tplc="0409000B" w:tentative="1">
      <w:start w:val="1"/>
      <w:numFmt w:val="bullet"/>
      <w:lvlText w:val=""/>
      <w:lvlJc w:val="left"/>
      <w:pPr>
        <w:ind w:left="958" w:hanging="420"/>
      </w:pPr>
      <w:rPr>
        <w:rFonts w:ascii="Wingdings" w:hAnsi="Wingdings" w:hint="default"/>
      </w:rPr>
    </w:lvl>
    <w:lvl w:ilvl="2" w:tplc="0409000D"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B" w:tentative="1">
      <w:start w:val="1"/>
      <w:numFmt w:val="bullet"/>
      <w:lvlText w:val=""/>
      <w:lvlJc w:val="left"/>
      <w:pPr>
        <w:ind w:left="2218" w:hanging="420"/>
      </w:pPr>
      <w:rPr>
        <w:rFonts w:ascii="Wingdings" w:hAnsi="Wingdings" w:hint="default"/>
      </w:rPr>
    </w:lvl>
    <w:lvl w:ilvl="5" w:tplc="0409000D"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B" w:tentative="1">
      <w:start w:val="1"/>
      <w:numFmt w:val="bullet"/>
      <w:lvlText w:val=""/>
      <w:lvlJc w:val="left"/>
      <w:pPr>
        <w:ind w:left="3478" w:hanging="420"/>
      </w:pPr>
      <w:rPr>
        <w:rFonts w:ascii="Wingdings" w:hAnsi="Wingdings" w:hint="default"/>
      </w:rPr>
    </w:lvl>
    <w:lvl w:ilvl="8" w:tplc="0409000D" w:tentative="1">
      <w:start w:val="1"/>
      <w:numFmt w:val="bullet"/>
      <w:lvlText w:val=""/>
      <w:lvlJc w:val="left"/>
      <w:pPr>
        <w:ind w:left="3898" w:hanging="420"/>
      </w:pPr>
      <w:rPr>
        <w:rFonts w:ascii="Wingdings" w:hAnsi="Wingdings" w:hint="default"/>
      </w:rPr>
    </w:lvl>
  </w:abstractNum>
  <w:abstractNum w:abstractNumId="13" w15:restartNumberingAfterBreak="0">
    <w:nsid w:val="38A12646"/>
    <w:multiLevelType w:val="hybridMultilevel"/>
    <w:tmpl w:val="0B0E76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8EF7624"/>
    <w:multiLevelType w:val="hybridMultilevel"/>
    <w:tmpl w:val="E55A5AA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5" w15:restartNumberingAfterBreak="0">
    <w:nsid w:val="39791B3C"/>
    <w:multiLevelType w:val="hybridMultilevel"/>
    <w:tmpl w:val="879AB7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A2C7A5C"/>
    <w:multiLevelType w:val="hybridMultilevel"/>
    <w:tmpl w:val="EFCC1682"/>
    <w:lvl w:ilvl="0" w:tplc="04090001">
      <w:start w:val="1"/>
      <w:numFmt w:val="bullet"/>
      <w:lvlText w:val=""/>
      <w:lvlJc w:val="left"/>
      <w:pPr>
        <w:ind w:left="605" w:hanging="420"/>
      </w:pPr>
      <w:rPr>
        <w:rFonts w:ascii="Wingdings" w:hAnsi="Wingdings" w:hint="default"/>
      </w:rPr>
    </w:lvl>
    <w:lvl w:ilvl="1" w:tplc="0409000B" w:tentative="1">
      <w:start w:val="1"/>
      <w:numFmt w:val="bullet"/>
      <w:lvlText w:val=""/>
      <w:lvlJc w:val="left"/>
      <w:pPr>
        <w:ind w:left="1025" w:hanging="420"/>
      </w:pPr>
      <w:rPr>
        <w:rFonts w:ascii="Wingdings" w:hAnsi="Wingdings" w:hint="default"/>
      </w:rPr>
    </w:lvl>
    <w:lvl w:ilvl="2" w:tplc="0409000D" w:tentative="1">
      <w:start w:val="1"/>
      <w:numFmt w:val="bullet"/>
      <w:lvlText w:val=""/>
      <w:lvlJc w:val="left"/>
      <w:pPr>
        <w:ind w:left="1445" w:hanging="420"/>
      </w:pPr>
      <w:rPr>
        <w:rFonts w:ascii="Wingdings" w:hAnsi="Wingdings" w:hint="default"/>
      </w:rPr>
    </w:lvl>
    <w:lvl w:ilvl="3" w:tplc="04090001" w:tentative="1">
      <w:start w:val="1"/>
      <w:numFmt w:val="bullet"/>
      <w:lvlText w:val=""/>
      <w:lvlJc w:val="left"/>
      <w:pPr>
        <w:ind w:left="1865" w:hanging="420"/>
      </w:pPr>
      <w:rPr>
        <w:rFonts w:ascii="Wingdings" w:hAnsi="Wingdings" w:hint="default"/>
      </w:rPr>
    </w:lvl>
    <w:lvl w:ilvl="4" w:tplc="0409000B" w:tentative="1">
      <w:start w:val="1"/>
      <w:numFmt w:val="bullet"/>
      <w:lvlText w:val=""/>
      <w:lvlJc w:val="left"/>
      <w:pPr>
        <w:ind w:left="2285" w:hanging="420"/>
      </w:pPr>
      <w:rPr>
        <w:rFonts w:ascii="Wingdings" w:hAnsi="Wingdings" w:hint="default"/>
      </w:rPr>
    </w:lvl>
    <w:lvl w:ilvl="5" w:tplc="0409000D" w:tentative="1">
      <w:start w:val="1"/>
      <w:numFmt w:val="bullet"/>
      <w:lvlText w:val=""/>
      <w:lvlJc w:val="left"/>
      <w:pPr>
        <w:ind w:left="2705" w:hanging="420"/>
      </w:pPr>
      <w:rPr>
        <w:rFonts w:ascii="Wingdings" w:hAnsi="Wingdings" w:hint="default"/>
      </w:rPr>
    </w:lvl>
    <w:lvl w:ilvl="6" w:tplc="04090001" w:tentative="1">
      <w:start w:val="1"/>
      <w:numFmt w:val="bullet"/>
      <w:lvlText w:val=""/>
      <w:lvlJc w:val="left"/>
      <w:pPr>
        <w:ind w:left="3125" w:hanging="420"/>
      </w:pPr>
      <w:rPr>
        <w:rFonts w:ascii="Wingdings" w:hAnsi="Wingdings" w:hint="default"/>
      </w:rPr>
    </w:lvl>
    <w:lvl w:ilvl="7" w:tplc="0409000B" w:tentative="1">
      <w:start w:val="1"/>
      <w:numFmt w:val="bullet"/>
      <w:lvlText w:val=""/>
      <w:lvlJc w:val="left"/>
      <w:pPr>
        <w:ind w:left="3545" w:hanging="420"/>
      </w:pPr>
      <w:rPr>
        <w:rFonts w:ascii="Wingdings" w:hAnsi="Wingdings" w:hint="default"/>
      </w:rPr>
    </w:lvl>
    <w:lvl w:ilvl="8" w:tplc="0409000D" w:tentative="1">
      <w:start w:val="1"/>
      <w:numFmt w:val="bullet"/>
      <w:lvlText w:val=""/>
      <w:lvlJc w:val="left"/>
      <w:pPr>
        <w:ind w:left="3965" w:hanging="420"/>
      </w:pPr>
      <w:rPr>
        <w:rFonts w:ascii="Wingdings" w:hAnsi="Wingdings" w:hint="default"/>
      </w:rPr>
    </w:lvl>
  </w:abstractNum>
  <w:abstractNum w:abstractNumId="17" w15:restartNumberingAfterBreak="0">
    <w:nsid w:val="3A6D2755"/>
    <w:multiLevelType w:val="hybridMultilevel"/>
    <w:tmpl w:val="C0D8A054"/>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8" w15:restartNumberingAfterBreak="0">
    <w:nsid w:val="3B77029D"/>
    <w:multiLevelType w:val="hybridMultilevel"/>
    <w:tmpl w:val="D19E39E8"/>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9" w15:restartNumberingAfterBreak="0">
    <w:nsid w:val="406936CE"/>
    <w:multiLevelType w:val="hybridMultilevel"/>
    <w:tmpl w:val="57E4321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40D44F61"/>
    <w:multiLevelType w:val="hybridMultilevel"/>
    <w:tmpl w:val="56F2FC1C"/>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1" w15:restartNumberingAfterBreak="0">
    <w:nsid w:val="45A46E96"/>
    <w:multiLevelType w:val="hybridMultilevel"/>
    <w:tmpl w:val="A744562A"/>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2" w15:restartNumberingAfterBreak="0">
    <w:nsid w:val="46737B42"/>
    <w:multiLevelType w:val="hybridMultilevel"/>
    <w:tmpl w:val="AEFEB440"/>
    <w:lvl w:ilvl="0" w:tplc="04090001">
      <w:start w:val="1"/>
      <w:numFmt w:val="bullet"/>
      <w:lvlText w:val=""/>
      <w:lvlJc w:val="left"/>
      <w:pPr>
        <w:ind w:left="538" w:hanging="420"/>
      </w:pPr>
      <w:rPr>
        <w:rFonts w:ascii="Wingdings" w:hAnsi="Wingdings" w:hint="default"/>
      </w:rPr>
    </w:lvl>
    <w:lvl w:ilvl="1" w:tplc="0409000B" w:tentative="1">
      <w:start w:val="1"/>
      <w:numFmt w:val="bullet"/>
      <w:lvlText w:val=""/>
      <w:lvlJc w:val="left"/>
      <w:pPr>
        <w:ind w:left="958" w:hanging="420"/>
      </w:pPr>
      <w:rPr>
        <w:rFonts w:ascii="Wingdings" w:hAnsi="Wingdings" w:hint="default"/>
      </w:rPr>
    </w:lvl>
    <w:lvl w:ilvl="2" w:tplc="0409000D"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B" w:tentative="1">
      <w:start w:val="1"/>
      <w:numFmt w:val="bullet"/>
      <w:lvlText w:val=""/>
      <w:lvlJc w:val="left"/>
      <w:pPr>
        <w:ind w:left="2218" w:hanging="420"/>
      </w:pPr>
      <w:rPr>
        <w:rFonts w:ascii="Wingdings" w:hAnsi="Wingdings" w:hint="default"/>
      </w:rPr>
    </w:lvl>
    <w:lvl w:ilvl="5" w:tplc="0409000D"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B" w:tentative="1">
      <w:start w:val="1"/>
      <w:numFmt w:val="bullet"/>
      <w:lvlText w:val=""/>
      <w:lvlJc w:val="left"/>
      <w:pPr>
        <w:ind w:left="3478" w:hanging="420"/>
      </w:pPr>
      <w:rPr>
        <w:rFonts w:ascii="Wingdings" w:hAnsi="Wingdings" w:hint="default"/>
      </w:rPr>
    </w:lvl>
    <w:lvl w:ilvl="8" w:tplc="0409000D" w:tentative="1">
      <w:start w:val="1"/>
      <w:numFmt w:val="bullet"/>
      <w:lvlText w:val=""/>
      <w:lvlJc w:val="left"/>
      <w:pPr>
        <w:ind w:left="3898" w:hanging="420"/>
      </w:pPr>
      <w:rPr>
        <w:rFonts w:ascii="Wingdings" w:hAnsi="Wingdings" w:hint="default"/>
      </w:rPr>
    </w:lvl>
  </w:abstractNum>
  <w:abstractNum w:abstractNumId="23" w15:restartNumberingAfterBreak="0">
    <w:nsid w:val="4A171E1F"/>
    <w:multiLevelType w:val="hybridMultilevel"/>
    <w:tmpl w:val="95F20250"/>
    <w:lvl w:ilvl="0" w:tplc="6FB27B10">
      <w:start w:val="1"/>
      <w:numFmt w:val="bullet"/>
      <w:lvlText w:val="※"/>
      <w:lvlJc w:val="left"/>
      <w:pPr>
        <w:ind w:left="705" w:hanging="360"/>
      </w:pPr>
      <w:rPr>
        <w:rFonts w:ascii="ＭＳ 明朝" w:eastAsia="ＭＳ 明朝" w:hAnsi="ＭＳ 明朝" w:cstheme="minorBidi"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24" w15:restartNumberingAfterBreak="0">
    <w:nsid w:val="51CB2EB7"/>
    <w:multiLevelType w:val="hybridMultilevel"/>
    <w:tmpl w:val="4ED6FB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733C15"/>
    <w:multiLevelType w:val="hybridMultilevel"/>
    <w:tmpl w:val="E6306F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7E77676"/>
    <w:multiLevelType w:val="hybridMultilevel"/>
    <w:tmpl w:val="F8160D44"/>
    <w:lvl w:ilvl="0" w:tplc="04090001">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7" w15:restartNumberingAfterBreak="0">
    <w:nsid w:val="582002A3"/>
    <w:multiLevelType w:val="hybridMultilevel"/>
    <w:tmpl w:val="7C962BEE"/>
    <w:lvl w:ilvl="0" w:tplc="04090001">
      <w:start w:val="1"/>
      <w:numFmt w:val="bullet"/>
      <w:lvlText w:val=""/>
      <w:lvlJc w:val="left"/>
      <w:pPr>
        <w:ind w:left="538" w:hanging="420"/>
      </w:pPr>
      <w:rPr>
        <w:rFonts w:ascii="Wingdings" w:hAnsi="Wingdings" w:hint="default"/>
      </w:rPr>
    </w:lvl>
    <w:lvl w:ilvl="1" w:tplc="0409000B" w:tentative="1">
      <w:start w:val="1"/>
      <w:numFmt w:val="bullet"/>
      <w:lvlText w:val=""/>
      <w:lvlJc w:val="left"/>
      <w:pPr>
        <w:ind w:left="958" w:hanging="420"/>
      </w:pPr>
      <w:rPr>
        <w:rFonts w:ascii="Wingdings" w:hAnsi="Wingdings" w:hint="default"/>
      </w:rPr>
    </w:lvl>
    <w:lvl w:ilvl="2" w:tplc="0409000D"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B" w:tentative="1">
      <w:start w:val="1"/>
      <w:numFmt w:val="bullet"/>
      <w:lvlText w:val=""/>
      <w:lvlJc w:val="left"/>
      <w:pPr>
        <w:ind w:left="2218" w:hanging="420"/>
      </w:pPr>
      <w:rPr>
        <w:rFonts w:ascii="Wingdings" w:hAnsi="Wingdings" w:hint="default"/>
      </w:rPr>
    </w:lvl>
    <w:lvl w:ilvl="5" w:tplc="0409000D"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B" w:tentative="1">
      <w:start w:val="1"/>
      <w:numFmt w:val="bullet"/>
      <w:lvlText w:val=""/>
      <w:lvlJc w:val="left"/>
      <w:pPr>
        <w:ind w:left="3478" w:hanging="420"/>
      </w:pPr>
      <w:rPr>
        <w:rFonts w:ascii="Wingdings" w:hAnsi="Wingdings" w:hint="default"/>
      </w:rPr>
    </w:lvl>
    <w:lvl w:ilvl="8" w:tplc="0409000D" w:tentative="1">
      <w:start w:val="1"/>
      <w:numFmt w:val="bullet"/>
      <w:lvlText w:val=""/>
      <w:lvlJc w:val="left"/>
      <w:pPr>
        <w:ind w:left="3898" w:hanging="420"/>
      </w:pPr>
      <w:rPr>
        <w:rFonts w:ascii="Wingdings" w:hAnsi="Wingdings" w:hint="default"/>
      </w:rPr>
    </w:lvl>
  </w:abstractNum>
  <w:abstractNum w:abstractNumId="28" w15:restartNumberingAfterBreak="0">
    <w:nsid w:val="59000C51"/>
    <w:multiLevelType w:val="hybridMultilevel"/>
    <w:tmpl w:val="F4701CB8"/>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9" w15:restartNumberingAfterBreak="0">
    <w:nsid w:val="604579B6"/>
    <w:multiLevelType w:val="hybridMultilevel"/>
    <w:tmpl w:val="311459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699F3911"/>
    <w:multiLevelType w:val="hybridMultilevel"/>
    <w:tmpl w:val="ECAE6D1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72D5228B"/>
    <w:multiLevelType w:val="hybridMultilevel"/>
    <w:tmpl w:val="B65C7F66"/>
    <w:lvl w:ilvl="0" w:tplc="04090001">
      <w:start w:val="1"/>
      <w:numFmt w:val="bullet"/>
      <w:lvlText w:val=""/>
      <w:lvlJc w:val="left"/>
      <w:pPr>
        <w:ind w:left="500" w:hanging="420"/>
      </w:pPr>
      <w:rPr>
        <w:rFonts w:ascii="Wingdings" w:hAnsi="Wingdings" w:hint="default"/>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abstractNum w:abstractNumId="32" w15:restartNumberingAfterBreak="0">
    <w:nsid w:val="73F96309"/>
    <w:multiLevelType w:val="hybridMultilevel"/>
    <w:tmpl w:val="88581232"/>
    <w:lvl w:ilvl="0" w:tplc="04090001">
      <w:start w:val="1"/>
      <w:numFmt w:val="bullet"/>
      <w:lvlText w:val=""/>
      <w:lvlJc w:val="left"/>
      <w:pPr>
        <w:ind w:left="722" w:hanging="420"/>
      </w:pPr>
      <w:rPr>
        <w:rFonts w:ascii="Wingdings" w:hAnsi="Wingdings" w:hint="default"/>
      </w:rPr>
    </w:lvl>
    <w:lvl w:ilvl="1" w:tplc="0409000B" w:tentative="1">
      <w:start w:val="1"/>
      <w:numFmt w:val="bullet"/>
      <w:lvlText w:val=""/>
      <w:lvlJc w:val="left"/>
      <w:pPr>
        <w:ind w:left="1142" w:hanging="420"/>
      </w:pPr>
      <w:rPr>
        <w:rFonts w:ascii="Wingdings" w:hAnsi="Wingdings" w:hint="default"/>
      </w:rPr>
    </w:lvl>
    <w:lvl w:ilvl="2" w:tplc="0409000D" w:tentative="1">
      <w:start w:val="1"/>
      <w:numFmt w:val="bullet"/>
      <w:lvlText w:val=""/>
      <w:lvlJc w:val="left"/>
      <w:pPr>
        <w:ind w:left="1562" w:hanging="420"/>
      </w:pPr>
      <w:rPr>
        <w:rFonts w:ascii="Wingdings" w:hAnsi="Wingdings" w:hint="default"/>
      </w:rPr>
    </w:lvl>
    <w:lvl w:ilvl="3" w:tplc="04090001" w:tentative="1">
      <w:start w:val="1"/>
      <w:numFmt w:val="bullet"/>
      <w:lvlText w:val=""/>
      <w:lvlJc w:val="left"/>
      <w:pPr>
        <w:ind w:left="1982" w:hanging="420"/>
      </w:pPr>
      <w:rPr>
        <w:rFonts w:ascii="Wingdings" w:hAnsi="Wingdings" w:hint="default"/>
      </w:rPr>
    </w:lvl>
    <w:lvl w:ilvl="4" w:tplc="0409000B" w:tentative="1">
      <w:start w:val="1"/>
      <w:numFmt w:val="bullet"/>
      <w:lvlText w:val=""/>
      <w:lvlJc w:val="left"/>
      <w:pPr>
        <w:ind w:left="2402" w:hanging="420"/>
      </w:pPr>
      <w:rPr>
        <w:rFonts w:ascii="Wingdings" w:hAnsi="Wingdings" w:hint="default"/>
      </w:rPr>
    </w:lvl>
    <w:lvl w:ilvl="5" w:tplc="0409000D" w:tentative="1">
      <w:start w:val="1"/>
      <w:numFmt w:val="bullet"/>
      <w:lvlText w:val=""/>
      <w:lvlJc w:val="left"/>
      <w:pPr>
        <w:ind w:left="2822" w:hanging="420"/>
      </w:pPr>
      <w:rPr>
        <w:rFonts w:ascii="Wingdings" w:hAnsi="Wingdings" w:hint="default"/>
      </w:rPr>
    </w:lvl>
    <w:lvl w:ilvl="6" w:tplc="04090001" w:tentative="1">
      <w:start w:val="1"/>
      <w:numFmt w:val="bullet"/>
      <w:lvlText w:val=""/>
      <w:lvlJc w:val="left"/>
      <w:pPr>
        <w:ind w:left="3242" w:hanging="420"/>
      </w:pPr>
      <w:rPr>
        <w:rFonts w:ascii="Wingdings" w:hAnsi="Wingdings" w:hint="default"/>
      </w:rPr>
    </w:lvl>
    <w:lvl w:ilvl="7" w:tplc="0409000B" w:tentative="1">
      <w:start w:val="1"/>
      <w:numFmt w:val="bullet"/>
      <w:lvlText w:val=""/>
      <w:lvlJc w:val="left"/>
      <w:pPr>
        <w:ind w:left="3662" w:hanging="420"/>
      </w:pPr>
      <w:rPr>
        <w:rFonts w:ascii="Wingdings" w:hAnsi="Wingdings" w:hint="default"/>
      </w:rPr>
    </w:lvl>
    <w:lvl w:ilvl="8" w:tplc="0409000D" w:tentative="1">
      <w:start w:val="1"/>
      <w:numFmt w:val="bullet"/>
      <w:lvlText w:val=""/>
      <w:lvlJc w:val="left"/>
      <w:pPr>
        <w:ind w:left="4082" w:hanging="420"/>
      </w:pPr>
      <w:rPr>
        <w:rFonts w:ascii="Wingdings" w:hAnsi="Wingdings" w:hint="default"/>
      </w:rPr>
    </w:lvl>
  </w:abstractNum>
  <w:abstractNum w:abstractNumId="33" w15:restartNumberingAfterBreak="0">
    <w:nsid w:val="740A6B70"/>
    <w:multiLevelType w:val="hybridMultilevel"/>
    <w:tmpl w:val="FED009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2B1A1A"/>
    <w:multiLevelType w:val="hybridMultilevel"/>
    <w:tmpl w:val="4750493A"/>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35" w15:restartNumberingAfterBreak="0">
    <w:nsid w:val="781220A8"/>
    <w:multiLevelType w:val="hybridMultilevel"/>
    <w:tmpl w:val="4DEA7E4C"/>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36" w15:restartNumberingAfterBreak="0">
    <w:nsid w:val="783D009A"/>
    <w:multiLevelType w:val="hybridMultilevel"/>
    <w:tmpl w:val="00A410DE"/>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37" w15:restartNumberingAfterBreak="0">
    <w:nsid w:val="79D12C95"/>
    <w:multiLevelType w:val="hybridMultilevel"/>
    <w:tmpl w:val="24D673DE"/>
    <w:lvl w:ilvl="0" w:tplc="04090001">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abstractNumId w:val="0"/>
  </w:num>
  <w:num w:numId="2">
    <w:abstractNumId w:val="20"/>
  </w:num>
  <w:num w:numId="3">
    <w:abstractNumId w:val="3"/>
  </w:num>
  <w:num w:numId="4">
    <w:abstractNumId w:val="36"/>
  </w:num>
  <w:num w:numId="5">
    <w:abstractNumId w:val="17"/>
  </w:num>
  <w:num w:numId="6">
    <w:abstractNumId w:val="14"/>
  </w:num>
  <w:num w:numId="7">
    <w:abstractNumId w:val="18"/>
  </w:num>
  <w:num w:numId="8">
    <w:abstractNumId w:val="34"/>
  </w:num>
  <w:num w:numId="9">
    <w:abstractNumId w:val="28"/>
  </w:num>
  <w:num w:numId="10">
    <w:abstractNumId w:val="35"/>
  </w:num>
  <w:num w:numId="11">
    <w:abstractNumId w:val="13"/>
  </w:num>
  <w:num w:numId="12">
    <w:abstractNumId w:val="32"/>
  </w:num>
  <w:num w:numId="13">
    <w:abstractNumId w:val="24"/>
  </w:num>
  <w:num w:numId="14">
    <w:abstractNumId w:val="22"/>
  </w:num>
  <w:num w:numId="15">
    <w:abstractNumId w:val="12"/>
  </w:num>
  <w:num w:numId="16">
    <w:abstractNumId w:val="10"/>
  </w:num>
  <w:num w:numId="17">
    <w:abstractNumId w:val="25"/>
  </w:num>
  <w:num w:numId="18">
    <w:abstractNumId w:val="9"/>
  </w:num>
  <w:num w:numId="19">
    <w:abstractNumId w:val="15"/>
  </w:num>
  <w:num w:numId="20">
    <w:abstractNumId w:val="4"/>
  </w:num>
  <w:num w:numId="21">
    <w:abstractNumId w:val="30"/>
  </w:num>
  <w:num w:numId="22">
    <w:abstractNumId w:val="21"/>
  </w:num>
  <w:num w:numId="23">
    <w:abstractNumId w:val="6"/>
  </w:num>
  <w:num w:numId="24">
    <w:abstractNumId w:val="27"/>
  </w:num>
  <w:num w:numId="25">
    <w:abstractNumId w:val="11"/>
  </w:num>
  <w:num w:numId="26">
    <w:abstractNumId w:val="23"/>
  </w:num>
  <w:num w:numId="27">
    <w:abstractNumId w:val="2"/>
  </w:num>
  <w:num w:numId="28">
    <w:abstractNumId w:val="1"/>
  </w:num>
  <w:num w:numId="29">
    <w:abstractNumId w:val="29"/>
  </w:num>
  <w:num w:numId="30">
    <w:abstractNumId w:val="16"/>
  </w:num>
  <w:num w:numId="31">
    <w:abstractNumId w:val="26"/>
  </w:num>
  <w:num w:numId="32">
    <w:abstractNumId w:val="8"/>
  </w:num>
  <w:num w:numId="33">
    <w:abstractNumId w:val="33"/>
  </w:num>
  <w:num w:numId="34">
    <w:abstractNumId w:val="31"/>
  </w:num>
  <w:num w:numId="35">
    <w:abstractNumId w:val="37"/>
  </w:num>
  <w:num w:numId="36">
    <w:abstractNumId w:val="5"/>
  </w:num>
  <w:num w:numId="37">
    <w:abstractNumId w:val="7"/>
  </w:num>
  <w:num w:numId="3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D3"/>
    <w:rsid w:val="00000AEA"/>
    <w:rsid w:val="00000C41"/>
    <w:rsid w:val="0000194A"/>
    <w:rsid w:val="000028C5"/>
    <w:rsid w:val="00004079"/>
    <w:rsid w:val="0000496B"/>
    <w:rsid w:val="00004C84"/>
    <w:rsid w:val="00006240"/>
    <w:rsid w:val="0000665F"/>
    <w:rsid w:val="00007133"/>
    <w:rsid w:val="00007F5D"/>
    <w:rsid w:val="00010397"/>
    <w:rsid w:val="000136FC"/>
    <w:rsid w:val="00020B7B"/>
    <w:rsid w:val="00021968"/>
    <w:rsid w:val="00021C6A"/>
    <w:rsid w:val="00021E85"/>
    <w:rsid w:val="00022661"/>
    <w:rsid w:val="00022C49"/>
    <w:rsid w:val="00024F9A"/>
    <w:rsid w:val="000262EF"/>
    <w:rsid w:val="00030E16"/>
    <w:rsid w:val="00031167"/>
    <w:rsid w:val="00032127"/>
    <w:rsid w:val="0003243C"/>
    <w:rsid w:val="00034D2D"/>
    <w:rsid w:val="00034DF2"/>
    <w:rsid w:val="00042BC9"/>
    <w:rsid w:val="000444B8"/>
    <w:rsid w:val="00047BA3"/>
    <w:rsid w:val="00047EFF"/>
    <w:rsid w:val="00050008"/>
    <w:rsid w:val="00050878"/>
    <w:rsid w:val="000535C0"/>
    <w:rsid w:val="000552E8"/>
    <w:rsid w:val="000553D1"/>
    <w:rsid w:val="0005639E"/>
    <w:rsid w:val="000564BA"/>
    <w:rsid w:val="00061FCB"/>
    <w:rsid w:val="00063662"/>
    <w:rsid w:val="00063BE8"/>
    <w:rsid w:val="000642EF"/>
    <w:rsid w:val="00064E8A"/>
    <w:rsid w:val="00071FF1"/>
    <w:rsid w:val="00072547"/>
    <w:rsid w:val="00073B74"/>
    <w:rsid w:val="00073F64"/>
    <w:rsid w:val="00074656"/>
    <w:rsid w:val="000749FA"/>
    <w:rsid w:val="000759CF"/>
    <w:rsid w:val="00075B24"/>
    <w:rsid w:val="00076657"/>
    <w:rsid w:val="00077D78"/>
    <w:rsid w:val="000810E8"/>
    <w:rsid w:val="0008265C"/>
    <w:rsid w:val="00084AAF"/>
    <w:rsid w:val="0008518B"/>
    <w:rsid w:val="00086244"/>
    <w:rsid w:val="000870D9"/>
    <w:rsid w:val="000915C2"/>
    <w:rsid w:val="00092C1F"/>
    <w:rsid w:val="0009352D"/>
    <w:rsid w:val="000936E5"/>
    <w:rsid w:val="00093D4C"/>
    <w:rsid w:val="00094CAA"/>
    <w:rsid w:val="0009515F"/>
    <w:rsid w:val="0009553D"/>
    <w:rsid w:val="000972FC"/>
    <w:rsid w:val="0009745D"/>
    <w:rsid w:val="000A1105"/>
    <w:rsid w:val="000A21A6"/>
    <w:rsid w:val="000A22EF"/>
    <w:rsid w:val="000A2861"/>
    <w:rsid w:val="000A3AF5"/>
    <w:rsid w:val="000A4DCC"/>
    <w:rsid w:val="000A4F81"/>
    <w:rsid w:val="000A58A6"/>
    <w:rsid w:val="000A658E"/>
    <w:rsid w:val="000A7384"/>
    <w:rsid w:val="000A7B72"/>
    <w:rsid w:val="000B0027"/>
    <w:rsid w:val="000B1675"/>
    <w:rsid w:val="000B421A"/>
    <w:rsid w:val="000B4F8E"/>
    <w:rsid w:val="000B6137"/>
    <w:rsid w:val="000B75F6"/>
    <w:rsid w:val="000B779C"/>
    <w:rsid w:val="000C06EB"/>
    <w:rsid w:val="000C2F61"/>
    <w:rsid w:val="000C33F6"/>
    <w:rsid w:val="000C344A"/>
    <w:rsid w:val="000C35CE"/>
    <w:rsid w:val="000C387F"/>
    <w:rsid w:val="000C5126"/>
    <w:rsid w:val="000D009D"/>
    <w:rsid w:val="000D03DC"/>
    <w:rsid w:val="000D0753"/>
    <w:rsid w:val="000D0D26"/>
    <w:rsid w:val="000D1886"/>
    <w:rsid w:val="000D2EEF"/>
    <w:rsid w:val="000D346D"/>
    <w:rsid w:val="000D36A9"/>
    <w:rsid w:val="000D6AC6"/>
    <w:rsid w:val="000D7E13"/>
    <w:rsid w:val="000E018C"/>
    <w:rsid w:val="000E08B0"/>
    <w:rsid w:val="000E0E4F"/>
    <w:rsid w:val="000E2639"/>
    <w:rsid w:val="000E56B6"/>
    <w:rsid w:val="000E661D"/>
    <w:rsid w:val="000E796E"/>
    <w:rsid w:val="000E7FB2"/>
    <w:rsid w:val="000F00B8"/>
    <w:rsid w:val="000F0B58"/>
    <w:rsid w:val="000F3163"/>
    <w:rsid w:val="000F345E"/>
    <w:rsid w:val="000F3639"/>
    <w:rsid w:val="000F5030"/>
    <w:rsid w:val="000F6498"/>
    <w:rsid w:val="000F775B"/>
    <w:rsid w:val="00102A52"/>
    <w:rsid w:val="00104CAE"/>
    <w:rsid w:val="00105724"/>
    <w:rsid w:val="0010737F"/>
    <w:rsid w:val="001115EE"/>
    <w:rsid w:val="001120BF"/>
    <w:rsid w:val="00114076"/>
    <w:rsid w:val="00114C11"/>
    <w:rsid w:val="001159C8"/>
    <w:rsid w:val="00116C85"/>
    <w:rsid w:val="00117CB3"/>
    <w:rsid w:val="00120CA0"/>
    <w:rsid w:val="001219CC"/>
    <w:rsid w:val="001236B1"/>
    <w:rsid w:val="00124823"/>
    <w:rsid w:val="00125117"/>
    <w:rsid w:val="00125D3E"/>
    <w:rsid w:val="00125F21"/>
    <w:rsid w:val="00127A52"/>
    <w:rsid w:val="00127DF4"/>
    <w:rsid w:val="00130DF1"/>
    <w:rsid w:val="00130FBB"/>
    <w:rsid w:val="00131775"/>
    <w:rsid w:val="001342F2"/>
    <w:rsid w:val="00136510"/>
    <w:rsid w:val="00137A8A"/>
    <w:rsid w:val="001428D6"/>
    <w:rsid w:val="00142C0F"/>
    <w:rsid w:val="00146C34"/>
    <w:rsid w:val="001471BA"/>
    <w:rsid w:val="00152A45"/>
    <w:rsid w:val="001530E4"/>
    <w:rsid w:val="001532DF"/>
    <w:rsid w:val="00153A28"/>
    <w:rsid w:val="00153AEE"/>
    <w:rsid w:val="00154D37"/>
    <w:rsid w:val="001555EB"/>
    <w:rsid w:val="0015711D"/>
    <w:rsid w:val="00157AC7"/>
    <w:rsid w:val="001634DE"/>
    <w:rsid w:val="00163B59"/>
    <w:rsid w:val="00163D79"/>
    <w:rsid w:val="00165B79"/>
    <w:rsid w:val="00166F12"/>
    <w:rsid w:val="00167CF6"/>
    <w:rsid w:val="001700DF"/>
    <w:rsid w:val="00170B69"/>
    <w:rsid w:val="00171443"/>
    <w:rsid w:val="0017213B"/>
    <w:rsid w:val="001741E9"/>
    <w:rsid w:val="00174DA0"/>
    <w:rsid w:val="001759EF"/>
    <w:rsid w:val="00176499"/>
    <w:rsid w:val="001774ED"/>
    <w:rsid w:val="00180D31"/>
    <w:rsid w:val="00181863"/>
    <w:rsid w:val="001821FE"/>
    <w:rsid w:val="00182338"/>
    <w:rsid w:val="00184510"/>
    <w:rsid w:val="001855B0"/>
    <w:rsid w:val="00185ACF"/>
    <w:rsid w:val="00186973"/>
    <w:rsid w:val="00190579"/>
    <w:rsid w:val="001920D6"/>
    <w:rsid w:val="0019295A"/>
    <w:rsid w:val="00193319"/>
    <w:rsid w:val="00193F18"/>
    <w:rsid w:val="00194947"/>
    <w:rsid w:val="00194B72"/>
    <w:rsid w:val="001A0F00"/>
    <w:rsid w:val="001A169F"/>
    <w:rsid w:val="001A1A5A"/>
    <w:rsid w:val="001A1BED"/>
    <w:rsid w:val="001A29DD"/>
    <w:rsid w:val="001A696D"/>
    <w:rsid w:val="001A7360"/>
    <w:rsid w:val="001B5CD0"/>
    <w:rsid w:val="001B7340"/>
    <w:rsid w:val="001C4044"/>
    <w:rsid w:val="001C47D2"/>
    <w:rsid w:val="001D1321"/>
    <w:rsid w:val="001D2C9A"/>
    <w:rsid w:val="001D2EF9"/>
    <w:rsid w:val="001D4B7C"/>
    <w:rsid w:val="001D4EB5"/>
    <w:rsid w:val="001D5281"/>
    <w:rsid w:val="001D5DDC"/>
    <w:rsid w:val="001D7238"/>
    <w:rsid w:val="001D74D0"/>
    <w:rsid w:val="001E0826"/>
    <w:rsid w:val="001E0D20"/>
    <w:rsid w:val="001E1451"/>
    <w:rsid w:val="001E1B2D"/>
    <w:rsid w:val="001E22D5"/>
    <w:rsid w:val="001E362B"/>
    <w:rsid w:val="001E3AD8"/>
    <w:rsid w:val="001F257F"/>
    <w:rsid w:val="001F3C29"/>
    <w:rsid w:val="001F4D43"/>
    <w:rsid w:val="001F535E"/>
    <w:rsid w:val="001F542C"/>
    <w:rsid w:val="001F5C9B"/>
    <w:rsid w:val="001F5E45"/>
    <w:rsid w:val="001F637B"/>
    <w:rsid w:val="001F6EF6"/>
    <w:rsid w:val="002008DB"/>
    <w:rsid w:val="00200D79"/>
    <w:rsid w:val="002012C6"/>
    <w:rsid w:val="00202AFE"/>
    <w:rsid w:val="00203368"/>
    <w:rsid w:val="0020555F"/>
    <w:rsid w:val="00205615"/>
    <w:rsid w:val="00206332"/>
    <w:rsid w:val="0020729E"/>
    <w:rsid w:val="00207BB0"/>
    <w:rsid w:val="00207F6F"/>
    <w:rsid w:val="00211E2F"/>
    <w:rsid w:val="00213AC8"/>
    <w:rsid w:val="00213D28"/>
    <w:rsid w:val="0021654A"/>
    <w:rsid w:val="00217633"/>
    <w:rsid w:val="002179EE"/>
    <w:rsid w:val="0022068A"/>
    <w:rsid w:val="0022328F"/>
    <w:rsid w:val="00224AA4"/>
    <w:rsid w:val="00224E54"/>
    <w:rsid w:val="00224F55"/>
    <w:rsid w:val="002255C6"/>
    <w:rsid w:val="00230DCD"/>
    <w:rsid w:val="00230FA8"/>
    <w:rsid w:val="00231564"/>
    <w:rsid w:val="002321A3"/>
    <w:rsid w:val="00232675"/>
    <w:rsid w:val="00234B3C"/>
    <w:rsid w:val="0024020E"/>
    <w:rsid w:val="002419A7"/>
    <w:rsid w:val="00242CB8"/>
    <w:rsid w:val="00243BAE"/>
    <w:rsid w:val="00245DDA"/>
    <w:rsid w:val="00247A65"/>
    <w:rsid w:val="00247DE0"/>
    <w:rsid w:val="00250023"/>
    <w:rsid w:val="00250F4B"/>
    <w:rsid w:val="00252880"/>
    <w:rsid w:val="002540BE"/>
    <w:rsid w:val="002553B4"/>
    <w:rsid w:val="00260F22"/>
    <w:rsid w:val="00260F38"/>
    <w:rsid w:val="002636BF"/>
    <w:rsid w:val="0026456E"/>
    <w:rsid w:val="00266509"/>
    <w:rsid w:val="00266532"/>
    <w:rsid w:val="002665F8"/>
    <w:rsid w:val="00271C34"/>
    <w:rsid w:val="0027337C"/>
    <w:rsid w:val="002746EA"/>
    <w:rsid w:val="00274D54"/>
    <w:rsid w:val="00275129"/>
    <w:rsid w:val="00275282"/>
    <w:rsid w:val="00275309"/>
    <w:rsid w:val="00275FCE"/>
    <w:rsid w:val="00277BD4"/>
    <w:rsid w:val="0028403C"/>
    <w:rsid w:val="0028452F"/>
    <w:rsid w:val="002907DC"/>
    <w:rsid w:val="00291260"/>
    <w:rsid w:val="00291EB8"/>
    <w:rsid w:val="00292415"/>
    <w:rsid w:val="0029308E"/>
    <w:rsid w:val="002933E2"/>
    <w:rsid w:val="00296CCA"/>
    <w:rsid w:val="00297ECB"/>
    <w:rsid w:val="002A01E4"/>
    <w:rsid w:val="002A0BF1"/>
    <w:rsid w:val="002A3278"/>
    <w:rsid w:val="002A4487"/>
    <w:rsid w:val="002A73C3"/>
    <w:rsid w:val="002B189F"/>
    <w:rsid w:val="002B20A9"/>
    <w:rsid w:val="002B24FE"/>
    <w:rsid w:val="002C0A8B"/>
    <w:rsid w:val="002C0FA1"/>
    <w:rsid w:val="002C1E52"/>
    <w:rsid w:val="002C1F4A"/>
    <w:rsid w:val="002C4AA1"/>
    <w:rsid w:val="002C5FDB"/>
    <w:rsid w:val="002D1A09"/>
    <w:rsid w:val="002D2666"/>
    <w:rsid w:val="002D6491"/>
    <w:rsid w:val="002E081E"/>
    <w:rsid w:val="002E206E"/>
    <w:rsid w:val="002E3A28"/>
    <w:rsid w:val="002E7198"/>
    <w:rsid w:val="002E728C"/>
    <w:rsid w:val="002E7B8D"/>
    <w:rsid w:val="002F01F8"/>
    <w:rsid w:val="002F05D8"/>
    <w:rsid w:val="002F0DF9"/>
    <w:rsid w:val="002F36EB"/>
    <w:rsid w:val="002F3972"/>
    <w:rsid w:val="002F558C"/>
    <w:rsid w:val="002F59CB"/>
    <w:rsid w:val="002F650B"/>
    <w:rsid w:val="002F6C28"/>
    <w:rsid w:val="002F6E49"/>
    <w:rsid w:val="002F7188"/>
    <w:rsid w:val="002F7B9E"/>
    <w:rsid w:val="003005D0"/>
    <w:rsid w:val="00303757"/>
    <w:rsid w:val="00304623"/>
    <w:rsid w:val="00304792"/>
    <w:rsid w:val="00304A0B"/>
    <w:rsid w:val="00306089"/>
    <w:rsid w:val="00306B43"/>
    <w:rsid w:val="003113F1"/>
    <w:rsid w:val="003125CD"/>
    <w:rsid w:val="003155D5"/>
    <w:rsid w:val="0032172B"/>
    <w:rsid w:val="00322ED8"/>
    <w:rsid w:val="0032506D"/>
    <w:rsid w:val="00325A66"/>
    <w:rsid w:val="00325D05"/>
    <w:rsid w:val="003276AE"/>
    <w:rsid w:val="00327AD0"/>
    <w:rsid w:val="003307E1"/>
    <w:rsid w:val="00331007"/>
    <w:rsid w:val="00332779"/>
    <w:rsid w:val="003338FF"/>
    <w:rsid w:val="003350E3"/>
    <w:rsid w:val="0033577B"/>
    <w:rsid w:val="00336473"/>
    <w:rsid w:val="00337E17"/>
    <w:rsid w:val="00337EC3"/>
    <w:rsid w:val="00340D52"/>
    <w:rsid w:val="003419BE"/>
    <w:rsid w:val="00342A49"/>
    <w:rsid w:val="0034319E"/>
    <w:rsid w:val="00344221"/>
    <w:rsid w:val="00344CB2"/>
    <w:rsid w:val="003451E9"/>
    <w:rsid w:val="00350372"/>
    <w:rsid w:val="00350C2D"/>
    <w:rsid w:val="003546B9"/>
    <w:rsid w:val="00356527"/>
    <w:rsid w:val="0035734C"/>
    <w:rsid w:val="003573B8"/>
    <w:rsid w:val="003575A5"/>
    <w:rsid w:val="0035795C"/>
    <w:rsid w:val="00357EC4"/>
    <w:rsid w:val="00360A77"/>
    <w:rsid w:val="0036274C"/>
    <w:rsid w:val="0036330A"/>
    <w:rsid w:val="0036418F"/>
    <w:rsid w:val="003643FD"/>
    <w:rsid w:val="003646AE"/>
    <w:rsid w:val="00364B12"/>
    <w:rsid w:val="0036572A"/>
    <w:rsid w:val="0036602F"/>
    <w:rsid w:val="00366A71"/>
    <w:rsid w:val="00367FA4"/>
    <w:rsid w:val="00370B3C"/>
    <w:rsid w:val="00370B6C"/>
    <w:rsid w:val="0037127D"/>
    <w:rsid w:val="003756FA"/>
    <w:rsid w:val="00376341"/>
    <w:rsid w:val="00377CD7"/>
    <w:rsid w:val="003800BF"/>
    <w:rsid w:val="0038333A"/>
    <w:rsid w:val="0038626A"/>
    <w:rsid w:val="003869C3"/>
    <w:rsid w:val="00387779"/>
    <w:rsid w:val="0039084A"/>
    <w:rsid w:val="00391466"/>
    <w:rsid w:val="00392F96"/>
    <w:rsid w:val="00394302"/>
    <w:rsid w:val="00394934"/>
    <w:rsid w:val="0039553B"/>
    <w:rsid w:val="0039627D"/>
    <w:rsid w:val="00396302"/>
    <w:rsid w:val="00396503"/>
    <w:rsid w:val="003A1593"/>
    <w:rsid w:val="003A17C1"/>
    <w:rsid w:val="003A189F"/>
    <w:rsid w:val="003A1AA9"/>
    <w:rsid w:val="003A3D3F"/>
    <w:rsid w:val="003A3E30"/>
    <w:rsid w:val="003A5ABE"/>
    <w:rsid w:val="003B0A87"/>
    <w:rsid w:val="003B1C4C"/>
    <w:rsid w:val="003B4729"/>
    <w:rsid w:val="003B7171"/>
    <w:rsid w:val="003C07DD"/>
    <w:rsid w:val="003C1E37"/>
    <w:rsid w:val="003C290B"/>
    <w:rsid w:val="003C34C4"/>
    <w:rsid w:val="003C3DC4"/>
    <w:rsid w:val="003C45F3"/>
    <w:rsid w:val="003C4FE6"/>
    <w:rsid w:val="003C7F45"/>
    <w:rsid w:val="003D14B5"/>
    <w:rsid w:val="003D1BB6"/>
    <w:rsid w:val="003D1DEE"/>
    <w:rsid w:val="003D1EA8"/>
    <w:rsid w:val="003D39AB"/>
    <w:rsid w:val="003D3CF0"/>
    <w:rsid w:val="003D4705"/>
    <w:rsid w:val="003D53AF"/>
    <w:rsid w:val="003E0A28"/>
    <w:rsid w:val="003E0DAF"/>
    <w:rsid w:val="003E1D11"/>
    <w:rsid w:val="003E2417"/>
    <w:rsid w:val="003E29B9"/>
    <w:rsid w:val="003E2A56"/>
    <w:rsid w:val="003E301D"/>
    <w:rsid w:val="003E4182"/>
    <w:rsid w:val="003E45CA"/>
    <w:rsid w:val="003E6971"/>
    <w:rsid w:val="003F002C"/>
    <w:rsid w:val="003F28DD"/>
    <w:rsid w:val="003F41F4"/>
    <w:rsid w:val="003F4264"/>
    <w:rsid w:val="003F4BDC"/>
    <w:rsid w:val="003F72D1"/>
    <w:rsid w:val="004010FC"/>
    <w:rsid w:val="00401466"/>
    <w:rsid w:val="00401DEE"/>
    <w:rsid w:val="00402862"/>
    <w:rsid w:val="00404564"/>
    <w:rsid w:val="0040499D"/>
    <w:rsid w:val="00406BE8"/>
    <w:rsid w:val="00410197"/>
    <w:rsid w:val="004121E3"/>
    <w:rsid w:val="00412410"/>
    <w:rsid w:val="0041482A"/>
    <w:rsid w:val="0041620E"/>
    <w:rsid w:val="00416270"/>
    <w:rsid w:val="004163B5"/>
    <w:rsid w:val="00417929"/>
    <w:rsid w:val="00420317"/>
    <w:rsid w:val="004207AE"/>
    <w:rsid w:val="004217F6"/>
    <w:rsid w:val="004244FA"/>
    <w:rsid w:val="004260FD"/>
    <w:rsid w:val="00426F7B"/>
    <w:rsid w:val="004313C4"/>
    <w:rsid w:val="00432050"/>
    <w:rsid w:val="00433B65"/>
    <w:rsid w:val="00434D96"/>
    <w:rsid w:val="00436464"/>
    <w:rsid w:val="004378E2"/>
    <w:rsid w:val="00441D07"/>
    <w:rsid w:val="00442058"/>
    <w:rsid w:val="00442177"/>
    <w:rsid w:val="004427AA"/>
    <w:rsid w:val="0044719C"/>
    <w:rsid w:val="0045623F"/>
    <w:rsid w:val="00456549"/>
    <w:rsid w:val="00460F22"/>
    <w:rsid w:val="00460FC7"/>
    <w:rsid w:val="00461617"/>
    <w:rsid w:val="00461662"/>
    <w:rsid w:val="00461B50"/>
    <w:rsid w:val="00462646"/>
    <w:rsid w:val="0046265E"/>
    <w:rsid w:val="004627DB"/>
    <w:rsid w:val="00463B5C"/>
    <w:rsid w:val="00464751"/>
    <w:rsid w:val="004673DF"/>
    <w:rsid w:val="00467ABC"/>
    <w:rsid w:val="00470102"/>
    <w:rsid w:val="004706DA"/>
    <w:rsid w:val="004709D8"/>
    <w:rsid w:val="00471521"/>
    <w:rsid w:val="0047369D"/>
    <w:rsid w:val="00473EAF"/>
    <w:rsid w:val="0047513B"/>
    <w:rsid w:val="00475D59"/>
    <w:rsid w:val="0048090E"/>
    <w:rsid w:val="004841EA"/>
    <w:rsid w:val="004843B7"/>
    <w:rsid w:val="00485303"/>
    <w:rsid w:val="00487E0B"/>
    <w:rsid w:val="00490109"/>
    <w:rsid w:val="00491D97"/>
    <w:rsid w:val="00492C24"/>
    <w:rsid w:val="00494217"/>
    <w:rsid w:val="00494AC2"/>
    <w:rsid w:val="00495F70"/>
    <w:rsid w:val="004977BB"/>
    <w:rsid w:val="0049793E"/>
    <w:rsid w:val="004A125E"/>
    <w:rsid w:val="004A3347"/>
    <w:rsid w:val="004A38B3"/>
    <w:rsid w:val="004A41DE"/>
    <w:rsid w:val="004A4561"/>
    <w:rsid w:val="004A5824"/>
    <w:rsid w:val="004A5EE5"/>
    <w:rsid w:val="004A64C7"/>
    <w:rsid w:val="004B0995"/>
    <w:rsid w:val="004B174E"/>
    <w:rsid w:val="004B270F"/>
    <w:rsid w:val="004B2E47"/>
    <w:rsid w:val="004B33EB"/>
    <w:rsid w:val="004B35A5"/>
    <w:rsid w:val="004B63D3"/>
    <w:rsid w:val="004C03A9"/>
    <w:rsid w:val="004C2C51"/>
    <w:rsid w:val="004C3092"/>
    <w:rsid w:val="004C3AAC"/>
    <w:rsid w:val="004C46F8"/>
    <w:rsid w:val="004C51D7"/>
    <w:rsid w:val="004C64D4"/>
    <w:rsid w:val="004D235F"/>
    <w:rsid w:val="004D5112"/>
    <w:rsid w:val="004D7D3D"/>
    <w:rsid w:val="004D7D4B"/>
    <w:rsid w:val="004E028C"/>
    <w:rsid w:val="004E04D1"/>
    <w:rsid w:val="004E0F2B"/>
    <w:rsid w:val="004E453C"/>
    <w:rsid w:val="004E4A1D"/>
    <w:rsid w:val="004E5CD5"/>
    <w:rsid w:val="004E5DD8"/>
    <w:rsid w:val="004E7987"/>
    <w:rsid w:val="004F0685"/>
    <w:rsid w:val="004F0B4E"/>
    <w:rsid w:val="004F0BB3"/>
    <w:rsid w:val="004F1526"/>
    <w:rsid w:val="004F2B88"/>
    <w:rsid w:val="004F578B"/>
    <w:rsid w:val="004F612C"/>
    <w:rsid w:val="004F69BE"/>
    <w:rsid w:val="004F6F8E"/>
    <w:rsid w:val="004F78B5"/>
    <w:rsid w:val="004F7FF9"/>
    <w:rsid w:val="005017C3"/>
    <w:rsid w:val="00502FE1"/>
    <w:rsid w:val="00503169"/>
    <w:rsid w:val="005031FD"/>
    <w:rsid w:val="0050758C"/>
    <w:rsid w:val="005079F0"/>
    <w:rsid w:val="00510C67"/>
    <w:rsid w:val="005119D6"/>
    <w:rsid w:val="00511E17"/>
    <w:rsid w:val="00514A26"/>
    <w:rsid w:val="00516A17"/>
    <w:rsid w:val="005177F5"/>
    <w:rsid w:val="00520588"/>
    <w:rsid w:val="00521ECA"/>
    <w:rsid w:val="00522CA9"/>
    <w:rsid w:val="00523D66"/>
    <w:rsid w:val="00525972"/>
    <w:rsid w:val="0053170A"/>
    <w:rsid w:val="0053401B"/>
    <w:rsid w:val="005342A6"/>
    <w:rsid w:val="005435E4"/>
    <w:rsid w:val="00543BCC"/>
    <w:rsid w:val="005446F9"/>
    <w:rsid w:val="00547469"/>
    <w:rsid w:val="00550826"/>
    <w:rsid w:val="00551FA4"/>
    <w:rsid w:val="005561C6"/>
    <w:rsid w:val="0055715B"/>
    <w:rsid w:val="005618D0"/>
    <w:rsid w:val="00565AA3"/>
    <w:rsid w:val="00565B1C"/>
    <w:rsid w:val="00567BB4"/>
    <w:rsid w:val="0057124D"/>
    <w:rsid w:val="0057230A"/>
    <w:rsid w:val="005730FC"/>
    <w:rsid w:val="00573B55"/>
    <w:rsid w:val="005746A6"/>
    <w:rsid w:val="00574739"/>
    <w:rsid w:val="005761D1"/>
    <w:rsid w:val="0057740A"/>
    <w:rsid w:val="00577802"/>
    <w:rsid w:val="00580950"/>
    <w:rsid w:val="00580B0E"/>
    <w:rsid w:val="00581174"/>
    <w:rsid w:val="00581769"/>
    <w:rsid w:val="00582929"/>
    <w:rsid w:val="00582D50"/>
    <w:rsid w:val="00585028"/>
    <w:rsid w:val="0058689C"/>
    <w:rsid w:val="00586A06"/>
    <w:rsid w:val="0058718C"/>
    <w:rsid w:val="005873FC"/>
    <w:rsid w:val="0058756A"/>
    <w:rsid w:val="00590A62"/>
    <w:rsid w:val="00590B85"/>
    <w:rsid w:val="00591F6B"/>
    <w:rsid w:val="0059277F"/>
    <w:rsid w:val="00592EBF"/>
    <w:rsid w:val="0059320E"/>
    <w:rsid w:val="00593484"/>
    <w:rsid w:val="005947CF"/>
    <w:rsid w:val="00595905"/>
    <w:rsid w:val="00596456"/>
    <w:rsid w:val="005A0043"/>
    <w:rsid w:val="005A0371"/>
    <w:rsid w:val="005A6E94"/>
    <w:rsid w:val="005A75A6"/>
    <w:rsid w:val="005B07DB"/>
    <w:rsid w:val="005B1432"/>
    <w:rsid w:val="005B1C31"/>
    <w:rsid w:val="005B3938"/>
    <w:rsid w:val="005B6315"/>
    <w:rsid w:val="005C204D"/>
    <w:rsid w:val="005C2C90"/>
    <w:rsid w:val="005C376F"/>
    <w:rsid w:val="005C637E"/>
    <w:rsid w:val="005C7C3B"/>
    <w:rsid w:val="005D0283"/>
    <w:rsid w:val="005D3A30"/>
    <w:rsid w:val="005D571E"/>
    <w:rsid w:val="005D6C0F"/>
    <w:rsid w:val="005D7522"/>
    <w:rsid w:val="005E156A"/>
    <w:rsid w:val="005E1C30"/>
    <w:rsid w:val="005E4816"/>
    <w:rsid w:val="005F1346"/>
    <w:rsid w:val="005F2E36"/>
    <w:rsid w:val="005F45E7"/>
    <w:rsid w:val="005F5A5F"/>
    <w:rsid w:val="005F5C53"/>
    <w:rsid w:val="006006BD"/>
    <w:rsid w:val="006026AB"/>
    <w:rsid w:val="00602AB3"/>
    <w:rsid w:val="00604761"/>
    <w:rsid w:val="00611ECC"/>
    <w:rsid w:val="006140BB"/>
    <w:rsid w:val="00615780"/>
    <w:rsid w:val="006164D8"/>
    <w:rsid w:val="00626265"/>
    <w:rsid w:val="00626CF7"/>
    <w:rsid w:val="00627076"/>
    <w:rsid w:val="00627160"/>
    <w:rsid w:val="006303BC"/>
    <w:rsid w:val="00631450"/>
    <w:rsid w:val="00631825"/>
    <w:rsid w:val="00633011"/>
    <w:rsid w:val="00633FD7"/>
    <w:rsid w:val="00634247"/>
    <w:rsid w:val="0063595B"/>
    <w:rsid w:val="006359BF"/>
    <w:rsid w:val="00642E06"/>
    <w:rsid w:val="00644076"/>
    <w:rsid w:val="00647D07"/>
    <w:rsid w:val="006504A0"/>
    <w:rsid w:val="0065153B"/>
    <w:rsid w:val="00652D74"/>
    <w:rsid w:val="00653F58"/>
    <w:rsid w:val="00656C2D"/>
    <w:rsid w:val="00657720"/>
    <w:rsid w:val="00660075"/>
    <w:rsid w:val="00660302"/>
    <w:rsid w:val="00660849"/>
    <w:rsid w:val="00661791"/>
    <w:rsid w:val="00662C6D"/>
    <w:rsid w:val="00664092"/>
    <w:rsid w:val="0066549C"/>
    <w:rsid w:val="00665649"/>
    <w:rsid w:val="00666513"/>
    <w:rsid w:val="00667E5B"/>
    <w:rsid w:val="00673E24"/>
    <w:rsid w:val="00674D26"/>
    <w:rsid w:val="00674F10"/>
    <w:rsid w:val="00677183"/>
    <w:rsid w:val="00677A3C"/>
    <w:rsid w:val="00677F88"/>
    <w:rsid w:val="00681C08"/>
    <w:rsid w:val="006825DA"/>
    <w:rsid w:val="00684724"/>
    <w:rsid w:val="006918C9"/>
    <w:rsid w:val="00691AB0"/>
    <w:rsid w:val="00692AC5"/>
    <w:rsid w:val="00692AFA"/>
    <w:rsid w:val="00692E02"/>
    <w:rsid w:val="00693575"/>
    <w:rsid w:val="00693E68"/>
    <w:rsid w:val="00694B92"/>
    <w:rsid w:val="00694F7A"/>
    <w:rsid w:val="006A1050"/>
    <w:rsid w:val="006A11DE"/>
    <w:rsid w:val="006A12E1"/>
    <w:rsid w:val="006A2182"/>
    <w:rsid w:val="006A3759"/>
    <w:rsid w:val="006A4527"/>
    <w:rsid w:val="006A64ED"/>
    <w:rsid w:val="006B0500"/>
    <w:rsid w:val="006B3BFF"/>
    <w:rsid w:val="006B471A"/>
    <w:rsid w:val="006B5667"/>
    <w:rsid w:val="006B63D5"/>
    <w:rsid w:val="006C477C"/>
    <w:rsid w:val="006C7B8B"/>
    <w:rsid w:val="006D0A70"/>
    <w:rsid w:val="006D1281"/>
    <w:rsid w:val="006D267E"/>
    <w:rsid w:val="006D6107"/>
    <w:rsid w:val="006D614A"/>
    <w:rsid w:val="006D75CB"/>
    <w:rsid w:val="006D78A4"/>
    <w:rsid w:val="006D7D61"/>
    <w:rsid w:val="006E1A33"/>
    <w:rsid w:val="006E1CF0"/>
    <w:rsid w:val="006E5760"/>
    <w:rsid w:val="006E5A14"/>
    <w:rsid w:val="006F0BCF"/>
    <w:rsid w:val="006F111E"/>
    <w:rsid w:val="006F201A"/>
    <w:rsid w:val="006F6204"/>
    <w:rsid w:val="006F6BCE"/>
    <w:rsid w:val="006F6E44"/>
    <w:rsid w:val="006F7EBD"/>
    <w:rsid w:val="00701A4E"/>
    <w:rsid w:val="00702B8E"/>
    <w:rsid w:val="00703049"/>
    <w:rsid w:val="007069D6"/>
    <w:rsid w:val="00711538"/>
    <w:rsid w:val="00713348"/>
    <w:rsid w:val="00714E98"/>
    <w:rsid w:val="00715132"/>
    <w:rsid w:val="00717F2F"/>
    <w:rsid w:val="007222C4"/>
    <w:rsid w:val="00724CAE"/>
    <w:rsid w:val="00731C10"/>
    <w:rsid w:val="00732544"/>
    <w:rsid w:val="0073346D"/>
    <w:rsid w:val="00734310"/>
    <w:rsid w:val="00734E40"/>
    <w:rsid w:val="00735783"/>
    <w:rsid w:val="00740C06"/>
    <w:rsid w:val="00745464"/>
    <w:rsid w:val="00745999"/>
    <w:rsid w:val="007461A6"/>
    <w:rsid w:val="007461FC"/>
    <w:rsid w:val="007464F2"/>
    <w:rsid w:val="007466BC"/>
    <w:rsid w:val="0074680B"/>
    <w:rsid w:val="007469B4"/>
    <w:rsid w:val="00746A5C"/>
    <w:rsid w:val="00752296"/>
    <w:rsid w:val="007522A8"/>
    <w:rsid w:val="00752AE2"/>
    <w:rsid w:val="00753609"/>
    <w:rsid w:val="007536BA"/>
    <w:rsid w:val="0075382F"/>
    <w:rsid w:val="00753C82"/>
    <w:rsid w:val="00760C1E"/>
    <w:rsid w:val="00761475"/>
    <w:rsid w:val="00761C44"/>
    <w:rsid w:val="00762C43"/>
    <w:rsid w:val="007642D8"/>
    <w:rsid w:val="00765CE3"/>
    <w:rsid w:val="00766102"/>
    <w:rsid w:val="007663B4"/>
    <w:rsid w:val="0076647A"/>
    <w:rsid w:val="007679E9"/>
    <w:rsid w:val="0077043B"/>
    <w:rsid w:val="00770539"/>
    <w:rsid w:val="00770FFB"/>
    <w:rsid w:val="007717C0"/>
    <w:rsid w:val="00772C6E"/>
    <w:rsid w:val="00780E25"/>
    <w:rsid w:val="007815E7"/>
    <w:rsid w:val="0078482A"/>
    <w:rsid w:val="0078592D"/>
    <w:rsid w:val="00786EB2"/>
    <w:rsid w:val="00787BED"/>
    <w:rsid w:val="00790920"/>
    <w:rsid w:val="0079212B"/>
    <w:rsid w:val="00793356"/>
    <w:rsid w:val="0079360C"/>
    <w:rsid w:val="007957F3"/>
    <w:rsid w:val="007A0C40"/>
    <w:rsid w:val="007A4B91"/>
    <w:rsid w:val="007A53C0"/>
    <w:rsid w:val="007A544B"/>
    <w:rsid w:val="007A5F98"/>
    <w:rsid w:val="007A63E2"/>
    <w:rsid w:val="007B07FA"/>
    <w:rsid w:val="007B1424"/>
    <w:rsid w:val="007B2B51"/>
    <w:rsid w:val="007B36E0"/>
    <w:rsid w:val="007B3EE1"/>
    <w:rsid w:val="007B4F73"/>
    <w:rsid w:val="007B7260"/>
    <w:rsid w:val="007C0D1B"/>
    <w:rsid w:val="007C0F4E"/>
    <w:rsid w:val="007C23B6"/>
    <w:rsid w:val="007C58BD"/>
    <w:rsid w:val="007C5A68"/>
    <w:rsid w:val="007C5C3C"/>
    <w:rsid w:val="007C75F3"/>
    <w:rsid w:val="007D0019"/>
    <w:rsid w:val="007D0FDA"/>
    <w:rsid w:val="007D4F4A"/>
    <w:rsid w:val="007D5AF1"/>
    <w:rsid w:val="007D6C36"/>
    <w:rsid w:val="007D7910"/>
    <w:rsid w:val="007E0EAE"/>
    <w:rsid w:val="007E197A"/>
    <w:rsid w:val="007E508E"/>
    <w:rsid w:val="007E7A20"/>
    <w:rsid w:val="007F01EF"/>
    <w:rsid w:val="007F0370"/>
    <w:rsid w:val="007F197D"/>
    <w:rsid w:val="007F21F3"/>
    <w:rsid w:val="007F2FDA"/>
    <w:rsid w:val="007F4C2C"/>
    <w:rsid w:val="007F56AD"/>
    <w:rsid w:val="007F6435"/>
    <w:rsid w:val="007F6497"/>
    <w:rsid w:val="007F75AF"/>
    <w:rsid w:val="00800EA7"/>
    <w:rsid w:val="008033C3"/>
    <w:rsid w:val="00803D40"/>
    <w:rsid w:val="00803F72"/>
    <w:rsid w:val="0080440D"/>
    <w:rsid w:val="00804BE5"/>
    <w:rsid w:val="00805FA5"/>
    <w:rsid w:val="008079CF"/>
    <w:rsid w:val="0081267C"/>
    <w:rsid w:val="00812CED"/>
    <w:rsid w:val="00813CA7"/>
    <w:rsid w:val="008154E1"/>
    <w:rsid w:val="00815877"/>
    <w:rsid w:val="0081669F"/>
    <w:rsid w:val="00817A7F"/>
    <w:rsid w:val="00817C26"/>
    <w:rsid w:val="00820478"/>
    <w:rsid w:val="00821814"/>
    <w:rsid w:val="00821A73"/>
    <w:rsid w:val="00821CA2"/>
    <w:rsid w:val="008248EF"/>
    <w:rsid w:val="008257B8"/>
    <w:rsid w:val="00825B34"/>
    <w:rsid w:val="0082620E"/>
    <w:rsid w:val="00831067"/>
    <w:rsid w:val="008315CE"/>
    <w:rsid w:val="008347FD"/>
    <w:rsid w:val="008349D2"/>
    <w:rsid w:val="00834C89"/>
    <w:rsid w:val="00835184"/>
    <w:rsid w:val="0083548F"/>
    <w:rsid w:val="008367F0"/>
    <w:rsid w:val="00836FA4"/>
    <w:rsid w:val="00837B1F"/>
    <w:rsid w:val="00840CA9"/>
    <w:rsid w:val="00841430"/>
    <w:rsid w:val="0084446C"/>
    <w:rsid w:val="0084533F"/>
    <w:rsid w:val="008454C5"/>
    <w:rsid w:val="008473F1"/>
    <w:rsid w:val="00852F84"/>
    <w:rsid w:val="00854548"/>
    <w:rsid w:val="008545F5"/>
    <w:rsid w:val="00854A8A"/>
    <w:rsid w:val="00855543"/>
    <w:rsid w:val="00855AB1"/>
    <w:rsid w:val="00856926"/>
    <w:rsid w:val="00857295"/>
    <w:rsid w:val="0086152C"/>
    <w:rsid w:val="00861560"/>
    <w:rsid w:val="0086227C"/>
    <w:rsid w:val="008622D0"/>
    <w:rsid w:val="0086339B"/>
    <w:rsid w:val="00863C52"/>
    <w:rsid w:val="00864AB6"/>
    <w:rsid w:val="008709D7"/>
    <w:rsid w:val="00871E63"/>
    <w:rsid w:val="0087257E"/>
    <w:rsid w:val="00876C16"/>
    <w:rsid w:val="00880177"/>
    <w:rsid w:val="0088181C"/>
    <w:rsid w:val="0089065F"/>
    <w:rsid w:val="00890EBD"/>
    <w:rsid w:val="008917D6"/>
    <w:rsid w:val="00891D22"/>
    <w:rsid w:val="008921B5"/>
    <w:rsid w:val="008952D3"/>
    <w:rsid w:val="00896AA7"/>
    <w:rsid w:val="00896E55"/>
    <w:rsid w:val="008975E6"/>
    <w:rsid w:val="008978E9"/>
    <w:rsid w:val="008A1F13"/>
    <w:rsid w:val="008A3262"/>
    <w:rsid w:val="008A44C0"/>
    <w:rsid w:val="008A574B"/>
    <w:rsid w:val="008B02D1"/>
    <w:rsid w:val="008B086B"/>
    <w:rsid w:val="008B11CA"/>
    <w:rsid w:val="008B1F4E"/>
    <w:rsid w:val="008B2ABA"/>
    <w:rsid w:val="008B329C"/>
    <w:rsid w:val="008B4B64"/>
    <w:rsid w:val="008B4D45"/>
    <w:rsid w:val="008B54B5"/>
    <w:rsid w:val="008B5CE3"/>
    <w:rsid w:val="008B6D53"/>
    <w:rsid w:val="008B6F44"/>
    <w:rsid w:val="008B700D"/>
    <w:rsid w:val="008B7FBB"/>
    <w:rsid w:val="008C0300"/>
    <w:rsid w:val="008C0BBF"/>
    <w:rsid w:val="008C1E0E"/>
    <w:rsid w:val="008C327D"/>
    <w:rsid w:val="008C4EFC"/>
    <w:rsid w:val="008C4FB6"/>
    <w:rsid w:val="008D09FC"/>
    <w:rsid w:val="008D2458"/>
    <w:rsid w:val="008D28D6"/>
    <w:rsid w:val="008D4510"/>
    <w:rsid w:val="008D4CCD"/>
    <w:rsid w:val="008E3300"/>
    <w:rsid w:val="008E4D7A"/>
    <w:rsid w:val="008E63EF"/>
    <w:rsid w:val="008E6B46"/>
    <w:rsid w:val="008E7D3A"/>
    <w:rsid w:val="008F2FFA"/>
    <w:rsid w:val="008F311C"/>
    <w:rsid w:val="008F38CD"/>
    <w:rsid w:val="008F5D64"/>
    <w:rsid w:val="008F7180"/>
    <w:rsid w:val="00901CEB"/>
    <w:rsid w:val="009021BB"/>
    <w:rsid w:val="00903ACC"/>
    <w:rsid w:val="009051EB"/>
    <w:rsid w:val="0090593B"/>
    <w:rsid w:val="00907E33"/>
    <w:rsid w:val="009107EA"/>
    <w:rsid w:val="00912C05"/>
    <w:rsid w:val="0091405B"/>
    <w:rsid w:val="00914195"/>
    <w:rsid w:val="0091485C"/>
    <w:rsid w:val="00915DE2"/>
    <w:rsid w:val="00917435"/>
    <w:rsid w:val="0092083D"/>
    <w:rsid w:val="00920BF2"/>
    <w:rsid w:val="00920DD6"/>
    <w:rsid w:val="009210BF"/>
    <w:rsid w:val="00921481"/>
    <w:rsid w:val="0092156E"/>
    <w:rsid w:val="009221B2"/>
    <w:rsid w:val="00923BC5"/>
    <w:rsid w:val="0092439D"/>
    <w:rsid w:val="009245FE"/>
    <w:rsid w:val="00924F14"/>
    <w:rsid w:val="00926835"/>
    <w:rsid w:val="0092711B"/>
    <w:rsid w:val="00930263"/>
    <w:rsid w:val="00930512"/>
    <w:rsid w:val="0093090B"/>
    <w:rsid w:val="009313DE"/>
    <w:rsid w:val="009322BF"/>
    <w:rsid w:val="0093423B"/>
    <w:rsid w:val="00936C59"/>
    <w:rsid w:val="00937527"/>
    <w:rsid w:val="00941A25"/>
    <w:rsid w:val="00943600"/>
    <w:rsid w:val="00944ED1"/>
    <w:rsid w:val="0094558C"/>
    <w:rsid w:val="00953C69"/>
    <w:rsid w:val="00956B74"/>
    <w:rsid w:val="00960690"/>
    <w:rsid w:val="00961295"/>
    <w:rsid w:val="00965D97"/>
    <w:rsid w:val="009717C6"/>
    <w:rsid w:val="009722CD"/>
    <w:rsid w:val="00972388"/>
    <w:rsid w:val="009738CF"/>
    <w:rsid w:val="00974B89"/>
    <w:rsid w:val="00974E2B"/>
    <w:rsid w:val="0098376C"/>
    <w:rsid w:val="009841AC"/>
    <w:rsid w:val="00984D86"/>
    <w:rsid w:val="009856AA"/>
    <w:rsid w:val="00985EF4"/>
    <w:rsid w:val="00986662"/>
    <w:rsid w:val="009903B3"/>
    <w:rsid w:val="0099189A"/>
    <w:rsid w:val="00993D8A"/>
    <w:rsid w:val="00993ED1"/>
    <w:rsid w:val="00994590"/>
    <w:rsid w:val="009957E7"/>
    <w:rsid w:val="00995860"/>
    <w:rsid w:val="009A0690"/>
    <w:rsid w:val="009A1675"/>
    <w:rsid w:val="009A2515"/>
    <w:rsid w:val="009A2840"/>
    <w:rsid w:val="009A68E9"/>
    <w:rsid w:val="009A6935"/>
    <w:rsid w:val="009B0C61"/>
    <w:rsid w:val="009B1D3A"/>
    <w:rsid w:val="009B2985"/>
    <w:rsid w:val="009B3409"/>
    <w:rsid w:val="009B3969"/>
    <w:rsid w:val="009B3CAB"/>
    <w:rsid w:val="009B5172"/>
    <w:rsid w:val="009B5EDD"/>
    <w:rsid w:val="009B62C4"/>
    <w:rsid w:val="009B7802"/>
    <w:rsid w:val="009C03D5"/>
    <w:rsid w:val="009C194F"/>
    <w:rsid w:val="009C27EB"/>
    <w:rsid w:val="009C4B54"/>
    <w:rsid w:val="009C5356"/>
    <w:rsid w:val="009C7E14"/>
    <w:rsid w:val="009D088B"/>
    <w:rsid w:val="009D1859"/>
    <w:rsid w:val="009D39E1"/>
    <w:rsid w:val="009D4160"/>
    <w:rsid w:val="009D477A"/>
    <w:rsid w:val="009D4E87"/>
    <w:rsid w:val="009D5D62"/>
    <w:rsid w:val="009D62B8"/>
    <w:rsid w:val="009D7D33"/>
    <w:rsid w:val="009E1A62"/>
    <w:rsid w:val="009E2B46"/>
    <w:rsid w:val="009E34D5"/>
    <w:rsid w:val="009E382D"/>
    <w:rsid w:val="009E4821"/>
    <w:rsid w:val="009E5F6F"/>
    <w:rsid w:val="009F0553"/>
    <w:rsid w:val="009F0B02"/>
    <w:rsid w:val="009F14E8"/>
    <w:rsid w:val="009F1577"/>
    <w:rsid w:val="009F1633"/>
    <w:rsid w:val="009F4E91"/>
    <w:rsid w:val="009F5024"/>
    <w:rsid w:val="009F6C62"/>
    <w:rsid w:val="009F72BF"/>
    <w:rsid w:val="00A00C71"/>
    <w:rsid w:val="00A01E85"/>
    <w:rsid w:val="00A03605"/>
    <w:rsid w:val="00A047C3"/>
    <w:rsid w:val="00A06D87"/>
    <w:rsid w:val="00A07251"/>
    <w:rsid w:val="00A11038"/>
    <w:rsid w:val="00A13E2B"/>
    <w:rsid w:val="00A15012"/>
    <w:rsid w:val="00A164AC"/>
    <w:rsid w:val="00A1663A"/>
    <w:rsid w:val="00A1688C"/>
    <w:rsid w:val="00A20364"/>
    <w:rsid w:val="00A210A0"/>
    <w:rsid w:val="00A22C26"/>
    <w:rsid w:val="00A24621"/>
    <w:rsid w:val="00A24FD0"/>
    <w:rsid w:val="00A25358"/>
    <w:rsid w:val="00A25494"/>
    <w:rsid w:val="00A2618F"/>
    <w:rsid w:val="00A32172"/>
    <w:rsid w:val="00A3252F"/>
    <w:rsid w:val="00A32D56"/>
    <w:rsid w:val="00A35877"/>
    <w:rsid w:val="00A4020B"/>
    <w:rsid w:val="00A40596"/>
    <w:rsid w:val="00A437BF"/>
    <w:rsid w:val="00A45410"/>
    <w:rsid w:val="00A45458"/>
    <w:rsid w:val="00A51A44"/>
    <w:rsid w:val="00A528A6"/>
    <w:rsid w:val="00A547CB"/>
    <w:rsid w:val="00A54882"/>
    <w:rsid w:val="00A557A7"/>
    <w:rsid w:val="00A57A39"/>
    <w:rsid w:val="00A61365"/>
    <w:rsid w:val="00A614EF"/>
    <w:rsid w:val="00A61D6C"/>
    <w:rsid w:val="00A6298E"/>
    <w:rsid w:val="00A64522"/>
    <w:rsid w:val="00A64743"/>
    <w:rsid w:val="00A67B7B"/>
    <w:rsid w:val="00A67BB7"/>
    <w:rsid w:val="00A7137D"/>
    <w:rsid w:val="00A71DD8"/>
    <w:rsid w:val="00A72FA1"/>
    <w:rsid w:val="00A7606A"/>
    <w:rsid w:val="00A8320C"/>
    <w:rsid w:val="00A85078"/>
    <w:rsid w:val="00A85692"/>
    <w:rsid w:val="00A8569F"/>
    <w:rsid w:val="00A869D7"/>
    <w:rsid w:val="00A86B94"/>
    <w:rsid w:val="00A8700C"/>
    <w:rsid w:val="00A901B2"/>
    <w:rsid w:val="00A90B00"/>
    <w:rsid w:val="00A91660"/>
    <w:rsid w:val="00A925AF"/>
    <w:rsid w:val="00A95B3A"/>
    <w:rsid w:val="00AA0CDB"/>
    <w:rsid w:val="00AA0DFD"/>
    <w:rsid w:val="00AA138A"/>
    <w:rsid w:val="00AA2675"/>
    <w:rsid w:val="00AA2E98"/>
    <w:rsid w:val="00AA52E4"/>
    <w:rsid w:val="00AA6020"/>
    <w:rsid w:val="00AA7BA9"/>
    <w:rsid w:val="00AA7BCE"/>
    <w:rsid w:val="00AB1537"/>
    <w:rsid w:val="00AB21FF"/>
    <w:rsid w:val="00AB2305"/>
    <w:rsid w:val="00AB3264"/>
    <w:rsid w:val="00AB3CE5"/>
    <w:rsid w:val="00AB44D3"/>
    <w:rsid w:val="00AB4C20"/>
    <w:rsid w:val="00AB531E"/>
    <w:rsid w:val="00AB5DEE"/>
    <w:rsid w:val="00AB7781"/>
    <w:rsid w:val="00AC15BB"/>
    <w:rsid w:val="00AC1763"/>
    <w:rsid w:val="00AC380D"/>
    <w:rsid w:val="00AC657F"/>
    <w:rsid w:val="00AC7DBB"/>
    <w:rsid w:val="00AD11E6"/>
    <w:rsid w:val="00AD3506"/>
    <w:rsid w:val="00AD39A7"/>
    <w:rsid w:val="00AD4195"/>
    <w:rsid w:val="00AD4F64"/>
    <w:rsid w:val="00AD6331"/>
    <w:rsid w:val="00AD6DC3"/>
    <w:rsid w:val="00AD772B"/>
    <w:rsid w:val="00AE36F7"/>
    <w:rsid w:val="00AE38FB"/>
    <w:rsid w:val="00AE6FAF"/>
    <w:rsid w:val="00AE7E2B"/>
    <w:rsid w:val="00AF08D1"/>
    <w:rsid w:val="00AF0957"/>
    <w:rsid w:val="00AF0A3E"/>
    <w:rsid w:val="00AF1303"/>
    <w:rsid w:val="00AF2A3A"/>
    <w:rsid w:val="00AF2E14"/>
    <w:rsid w:val="00AF3B18"/>
    <w:rsid w:val="00AF3FBF"/>
    <w:rsid w:val="00AF5890"/>
    <w:rsid w:val="00B03C03"/>
    <w:rsid w:val="00B05D5A"/>
    <w:rsid w:val="00B13B43"/>
    <w:rsid w:val="00B1551F"/>
    <w:rsid w:val="00B159A0"/>
    <w:rsid w:val="00B17238"/>
    <w:rsid w:val="00B20699"/>
    <w:rsid w:val="00B20AE2"/>
    <w:rsid w:val="00B20DC1"/>
    <w:rsid w:val="00B21A6F"/>
    <w:rsid w:val="00B24B1E"/>
    <w:rsid w:val="00B252E4"/>
    <w:rsid w:val="00B25342"/>
    <w:rsid w:val="00B26C1B"/>
    <w:rsid w:val="00B27900"/>
    <w:rsid w:val="00B27F41"/>
    <w:rsid w:val="00B32478"/>
    <w:rsid w:val="00B32B92"/>
    <w:rsid w:val="00B360AE"/>
    <w:rsid w:val="00B415A9"/>
    <w:rsid w:val="00B42B08"/>
    <w:rsid w:val="00B42D5B"/>
    <w:rsid w:val="00B430E5"/>
    <w:rsid w:val="00B44BDF"/>
    <w:rsid w:val="00B47CA5"/>
    <w:rsid w:val="00B5005B"/>
    <w:rsid w:val="00B51696"/>
    <w:rsid w:val="00B52712"/>
    <w:rsid w:val="00B53282"/>
    <w:rsid w:val="00B54DB5"/>
    <w:rsid w:val="00B610B3"/>
    <w:rsid w:val="00B61593"/>
    <w:rsid w:val="00B617B4"/>
    <w:rsid w:val="00B64660"/>
    <w:rsid w:val="00B65D91"/>
    <w:rsid w:val="00B66106"/>
    <w:rsid w:val="00B6624C"/>
    <w:rsid w:val="00B67A84"/>
    <w:rsid w:val="00B703CC"/>
    <w:rsid w:val="00B70C49"/>
    <w:rsid w:val="00B71A84"/>
    <w:rsid w:val="00B748FF"/>
    <w:rsid w:val="00B80044"/>
    <w:rsid w:val="00B800A2"/>
    <w:rsid w:val="00B806C9"/>
    <w:rsid w:val="00B809CC"/>
    <w:rsid w:val="00B80D32"/>
    <w:rsid w:val="00B819EF"/>
    <w:rsid w:val="00B8392C"/>
    <w:rsid w:val="00B83E6F"/>
    <w:rsid w:val="00B85338"/>
    <w:rsid w:val="00B87527"/>
    <w:rsid w:val="00B92A3B"/>
    <w:rsid w:val="00B930CB"/>
    <w:rsid w:val="00B9430A"/>
    <w:rsid w:val="00BA0CE0"/>
    <w:rsid w:val="00BA1D3D"/>
    <w:rsid w:val="00BA1DF4"/>
    <w:rsid w:val="00BA203A"/>
    <w:rsid w:val="00BA2499"/>
    <w:rsid w:val="00BA30F0"/>
    <w:rsid w:val="00BA414C"/>
    <w:rsid w:val="00BA4AEF"/>
    <w:rsid w:val="00BA52F9"/>
    <w:rsid w:val="00BA5FB7"/>
    <w:rsid w:val="00BA6538"/>
    <w:rsid w:val="00BB03CF"/>
    <w:rsid w:val="00BB0C52"/>
    <w:rsid w:val="00BB33CB"/>
    <w:rsid w:val="00BB3682"/>
    <w:rsid w:val="00BB452C"/>
    <w:rsid w:val="00BB65DF"/>
    <w:rsid w:val="00BB6F10"/>
    <w:rsid w:val="00BB73B0"/>
    <w:rsid w:val="00BB74D2"/>
    <w:rsid w:val="00BC08F5"/>
    <w:rsid w:val="00BC0998"/>
    <w:rsid w:val="00BC332F"/>
    <w:rsid w:val="00BC42C5"/>
    <w:rsid w:val="00BC4559"/>
    <w:rsid w:val="00BD1344"/>
    <w:rsid w:val="00BD347D"/>
    <w:rsid w:val="00BD47BE"/>
    <w:rsid w:val="00BD4DC1"/>
    <w:rsid w:val="00BD6F08"/>
    <w:rsid w:val="00BD70FF"/>
    <w:rsid w:val="00BD74BE"/>
    <w:rsid w:val="00BE065F"/>
    <w:rsid w:val="00BE13B6"/>
    <w:rsid w:val="00BE1C65"/>
    <w:rsid w:val="00BE1CDD"/>
    <w:rsid w:val="00BE4E7F"/>
    <w:rsid w:val="00BE5223"/>
    <w:rsid w:val="00BE534E"/>
    <w:rsid w:val="00BE5BE4"/>
    <w:rsid w:val="00BE6433"/>
    <w:rsid w:val="00BE6842"/>
    <w:rsid w:val="00BE7F87"/>
    <w:rsid w:val="00BF0142"/>
    <w:rsid w:val="00BF3C1C"/>
    <w:rsid w:val="00BF652B"/>
    <w:rsid w:val="00BF6825"/>
    <w:rsid w:val="00BF7030"/>
    <w:rsid w:val="00C00292"/>
    <w:rsid w:val="00C022A3"/>
    <w:rsid w:val="00C026E0"/>
    <w:rsid w:val="00C028D5"/>
    <w:rsid w:val="00C05547"/>
    <w:rsid w:val="00C055A7"/>
    <w:rsid w:val="00C06F2C"/>
    <w:rsid w:val="00C06F5E"/>
    <w:rsid w:val="00C0744B"/>
    <w:rsid w:val="00C1207B"/>
    <w:rsid w:val="00C1294E"/>
    <w:rsid w:val="00C13297"/>
    <w:rsid w:val="00C1341D"/>
    <w:rsid w:val="00C13468"/>
    <w:rsid w:val="00C14691"/>
    <w:rsid w:val="00C17076"/>
    <w:rsid w:val="00C20470"/>
    <w:rsid w:val="00C22749"/>
    <w:rsid w:val="00C2288D"/>
    <w:rsid w:val="00C3310D"/>
    <w:rsid w:val="00C3400A"/>
    <w:rsid w:val="00C3530D"/>
    <w:rsid w:val="00C35995"/>
    <w:rsid w:val="00C35F2D"/>
    <w:rsid w:val="00C36ECB"/>
    <w:rsid w:val="00C411F9"/>
    <w:rsid w:val="00C4145F"/>
    <w:rsid w:val="00C42721"/>
    <w:rsid w:val="00C42AFC"/>
    <w:rsid w:val="00C43091"/>
    <w:rsid w:val="00C438FF"/>
    <w:rsid w:val="00C43DA2"/>
    <w:rsid w:val="00C447E4"/>
    <w:rsid w:val="00C45177"/>
    <w:rsid w:val="00C46191"/>
    <w:rsid w:val="00C464E4"/>
    <w:rsid w:val="00C46CB1"/>
    <w:rsid w:val="00C51A4E"/>
    <w:rsid w:val="00C526C3"/>
    <w:rsid w:val="00C531FF"/>
    <w:rsid w:val="00C53A4E"/>
    <w:rsid w:val="00C53AA4"/>
    <w:rsid w:val="00C54999"/>
    <w:rsid w:val="00C55365"/>
    <w:rsid w:val="00C55451"/>
    <w:rsid w:val="00C564D5"/>
    <w:rsid w:val="00C65093"/>
    <w:rsid w:val="00C655C0"/>
    <w:rsid w:val="00C65C87"/>
    <w:rsid w:val="00C66615"/>
    <w:rsid w:val="00C6702E"/>
    <w:rsid w:val="00C676A8"/>
    <w:rsid w:val="00C67ACE"/>
    <w:rsid w:val="00C701A2"/>
    <w:rsid w:val="00C71C2D"/>
    <w:rsid w:val="00C72352"/>
    <w:rsid w:val="00C72CE3"/>
    <w:rsid w:val="00C73C74"/>
    <w:rsid w:val="00C7476F"/>
    <w:rsid w:val="00C7535A"/>
    <w:rsid w:val="00C75756"/>
    <w:rsid w:val="00C7638C"/>
    <w:rsid w:val="00C76C9F"/>
    <w:rsid w:val="00C803E0"/>
    <w:rsid w:val="00C81238"/>
    <w:rsid w:val="00C81415"/>
    <w:rsid w:val="00C81EFF"/>
    <w:rsid w:val="00C922B7"/>
    <w:rsid w:val="00C94C56"/>
    <w:rsid w:val="00C9771F"/>
    <w:rsid w:val="00CA1BEE"/>
    <w:rsid w:val="00CA33F6"/>
    <w:rsid w:val="00CA3C8A"/>
    <w:rsid w:val="00CA42DF"/>
    <w:rsid w:val="00CA4D88"/>
    <w:rsid w:val="00CA605B"/>
    <w:rsid w:val="00CA7F11"/>
    <w:rsid w:val="00CB08A8"/>
    <w:rsid w:val="00CB10F9"/>
    <w:rsid w:val="00CB239A"/>
    <w:rsid w:val="00CB48EA"/>
    <w:rsid w:val="00CB4DED"/>
    <w:rsid w:val="00CB5F91"/>
    <w:rsid w:val="00CB629F"/>
    <w:rsid w:val="00CC1210"/>
    <w:rsid w:val="00CC2C83"/>
    <w:rsid w:val="00CD1529"/>
    <w:rsid w:val="00CD170A"/>
    <w:rsid w:val="00CD4350"/>
    <w:rsid w:val="00CD43F7"/>
    <w:rsid w:val="00CD4D23"/>
    <w:rsid w:val="00CD5579"/>
    <w:rsid w:val="00CD6702"/>
    <w:rsid w:val="00CD68F4"/>
    <w:rsid w:val="00CD732D"/>
    <w:rsid w:val="00CE04BD"/>
    <w:rsid w:val="00CE0A5A"/>
    <w:rsid w:val="00CE2E75"/>
    <w:rsid w:val="00CE37C8"/>
    <w:rsid w:val="00CE4108"/>
    <w:rsid w:val="00CE44DB"/>
    <w:rsid w:val="00CE4843"/>
    <w:rsid w:val="00CE6983"/>
    <w:rsid w:val="00CE6AA3"/>
    <w:rsid w:val="00CE7938"/>
    <w:rsid w:val="00CF1890"/>
    <w:rsid w:val="00CF32B7"/>
    <w:rsid w:val="00CF4EE2"/>
    <w:rsid w:val="00CF5BF7"/>
    <w:rsid w:val="00CF6A09"/>
    <w:rsid w:val="00CF77C7"/>
    <w:rsid w:val="00D00314"/>
    <w:rsid w:val="00D00367"/>
    <w:rsid w:val="00D0233A"/>
    <w:rsid w:val="00D03069"/>
    <w:rsid w:val="00D0544F"/>
    <w:rsid w:val="00D06DBB"/>
    <w:rsid w:val="00D10799"/>
    <w:rsid w:val="00D12A04"/>
    <w:rsid w:val="00D13508"/>
    <w:rsid w:val="00D13B57"/>
    <w:rsid w:val="00D14E46"/>
    <w:rsid w:val="00D15A9C"/>
    <w:rsid w:val="00D16912"/>
    <w:rsid w:val="00D17ECC"/>
    <w:rsid w:val="00D2339B"/>
    <w:rsid w:val="00D24F70"/>
    <w:rsid w:val="00D263DB"/>
    <w:rsid w:val="00D27412"/>
    <w:rsid w:val="00D30330"/>
    <w:rsid w:val="00D31884"/>
    <w:rsid w:val="00D3303A"/>
    <w:rsid w:val="00D3360B"/>
    <w:rsid w:val="00D33AAF"/>
    <w:rsid w:val="00D34160"/>
    <w:rsid w:val="00D34545"/>
    <w:rsid w:val="00D346BD"/>
    <w:rsid w:val="00D37EED"/>
    <w:rsid w:val="00D4089E"/>
    <w:rsid w:val="00D427B1"/>
    <w:rsid w:val="00D4364A"/>
    <w:rsid w:val="00D463A3"/>
    <w:rsid w:val="00D46775"/>
    <w:rsid w:val="00D471D8"/>
    <w:rsid w:val="00D5561A"/>
    <w:rsid w:val="00D56793"/>
    <w:rsid w:val="00D5702A"/>
    <w:rsid w:val="00D5709A"/>
    <w:rsid w:val="00D57D92"/>
    <w:rsid w:val="00D61D89"/>
    <w:rsid w:val="00D61F16"/>
    <w:rsid w:val="00D64A04"/>
    <w:rsid w:val="00D65309"/>
    <w:rsid w:val="00D653E0"/>
    <w:rsid w:val="00D67D6C"/>
    <w:rsid w:val="00D703E1"/>
    <w:rsid w:val="00D709F3"/>
    <w:rsid w:val="00D70F2D"/>
    <w:rsid w:val="00D7105C"/>
    <w:rsid w:val="00D81617"/>
    <w:rsid w:val="00D8337B"/>
    <w:rsid w:val="00D86062"/>
    <w:rsid w:val="00D86117"/>
    <w:rsid w:val="00D86478"/>
    <w:rsid w:val="00D87270"/>
    <w:rsid w:val="00D9125B"/>
    <w:rsid w:val="00D92615"/>
    <w:rsid w:val="00D92EBD"/>
    <w:rsid w:val="00D9466C"/>
    <w:rsid w:val="00D95918"/>
    <w:rsid w:val="00DA32E5"/>
    <w:rsid w:val="00DA3AB9"/>
    <w:rsid w:val="00DA3B0F"/>
    <w:rsid w:val="00DA42D3"/>
    <w:rsid w:val="00DA5B06"/>
    <w:rsid w:val="00DB0C43"/>
    <w:rsid w:val="00DB2450"/>
    <w:rsid w:val="00DB3387"/>
    <w:rsid w:val="00DB563B"/>
    <w:rsid w:val="00DC05C7"/>
    <w:rsid w:val="00DC1572"/>
    <w:rsid w:val="00DC1EBD"/>
    <w:rsid w:val="00DC21AE"/>
    <w:rsid w:val="00DC3438"/>
    <w:rsid w:val="00DC386C"/>
    <w:rsid w:val="00DC7835"/>
    <w:rsid w:val="00DD18A1"/>
    <w:rsid w:val="00DD3B38"/>
    <w:rsid w:val="00DD55C6"/>
    <w:rsid w:val="00DD6691"/>
    <w:rsid w:val="00DD7769"/>
    <w:rsid w:val="00DE22A7"/>
    <w:rsid w:val="00DE2A08"/>
    <w:rsid w:val="00DE2C7E"/>
    <w:rsid w:val="00DE355A"/>
    <w:rsid w:val="00DE64CE"/>
    <w:rsid w:val="00DE6EB1"/>
    <w:rsid w:val="00DE7B6E"/>
    <w:rsid w:val="00DF4DE7"/>
    <w:rsid w:val="00E00E06"/>
    <w:rsid w:val="00E03DB9"/>
    <w:rsid w:val="00E04A5C"/>
    <w:rsid w:val="00E04C8D"/>
    <w:rsid w:val="00E10674"/>
    <w:rsid w:val="00E119B9"/>
    <w:rsid w:val="00E132C9"/>
    <w:rsid w:val="00E140E7"/>
    <w:rsid w:val="00E155C9"/>
    <w:rsid w:val="00E21F36"/>
    <w:rsid w:val="00E22ECF"/>
    <w:rsid w:val="00E2406D"/>
    <w:rsid w:val="00E2419A"/>
    <w:rsid w:val="00E257FC"/>
    <w:rsid w:val="00E27BD4"/>
    <w:rsid w:val="00E3062C"/>
    <w:rsid w:val="00E3172D"/>
    <w:rsid w:val="00E32053"/>
    <w:rsid w:val="00E32BBD"/>
    <w:rsid w:val="00E32C6E"/>
    <w:rsid w:val="00E33718"/>
    <w:rsid w:val="00E34DD7"/>
    <w:rsid w:val="00E36E5E"/>
    <w:rsid w:val="00E40042"/>
    <w:rsid w:val="00E41C35"/>
    <w:rsid w:val="00E4269A"/>
    <w:rsid w:val="00E42733"/>
    <w:rsid w:val="00E428AC"/>
    <w:rsid w:val="00E458BA"/>
    <w:rsid w:val="00E47845"/>
    <w:rsid w:val="00E516C6"/>
    <w:rsid w:val="00E51D65"/>
    <w:rsid w:val="00E51EB2"/>
    <w:rsid w:val="00E53712"/>
    <w:rsid w:val="00E55842"/>
    <w:rsid w:val="00E562AF"/>
    <w:rsid w:val="00E5721E"/>
    <w:rsid w:val="00E64430"/>
    <w:rsid w:val="00E64D07"/>
    <w:rsid w:val="00E65A2A"/>
    <w:rsid w:val="00E67660"/>
    <w:rsid w:val="00E70D2E"/>
    <w:rsid w:val="00E7652B"/>
    <w:rsid w:val="00E777E8"/>
    <w:rsid w:val="00E77A56"/>
    <w:rsid w:val="00E8080B"/>
    <w:rsid w:val="00E84186"/>
    <w:rsid w:val="00E861C1"/>
    <w:rsid w:val="00E86CB9"/>
    <w:rsid w:val="00E86F0C"/>
    <w:rsid w:val="00E8754B"/>
    <w:rsid w:val="00E87644"/>
    <w:rsid w:val="00E87CBD"/>
    <w:rsid w:val="00E87F37"/>
    <w:rsid w:val="00E92A67"/>
    <w:rsid w:val="00E93623"/>
    <w:rsid w:val="00E96D24"/>
    <w:rsid w:val="00E97038"/>
    <w:rsid w:val="00E97866"/>
    <w:rsid w:val="00EA1FCD"/>
    <w:rsid w:val="00EA27AF"/>
    <w:rsid w:val="00EA2AF1"/>
    <w:rsid w:val="00EA2DC8"/>
    <w:rsid w:val="00EA2FD4"/>
    <w:rsid w:val="00EA3139"/>
    <w:rsid w:val="00EA64CE"/>
    <w:rsid w:val="00EA6E67"/>
    <w:rsid w:val="00EB1953"/>
    <w:rsid w:val="00EB2894"/>
    <w:rsid w:val="00EB49F4"/>
    <w:rsid w:val="00EB6119"/>
    <w:rsid w:val="00EB7085"/>
    <w:rsid w:val="00EB7434"/>
    <w:rsid w:val="00EC41E7"/>
    <w:rsid w:val="00EC478C"/>
    <w:rsid w:val="00EC6247"/>
    <w:rsid w:val="00EC65DE"/>
    <w:rsid w:val="00EC65F6"/>
    <w:rsid w:val="00EC7299"/>
    <w:rsid w:val="00EC777D"/>
    <w:rsid w:val="00EC78B8"/>
    <w:rsid w:val="00ED1AD2"/>
    <w:rsid w:val="00ED2E21"/>
    <w:rsid w:val="00ED70CE"/>
    <w:rsid w:val="00ED7C9D"/>
    <w:rsid w:val="00EE33FF"/>
    <w:rsid w:val="00EE7599"/>
    <w:rsid w:val="00EE7E89"/>
    <w:rsid w:val="00EF1797"/>
    <w:rsid w:val="00EF2A1A"/>
    <w:rsid w:val="00EF37E2"/>
    <w:rsid w:val="00EF3972"/>
    <w:rsid w:val="00EF39CB"/>
    <w:rsid w:val="00EF4FA8"/>
    <w:rsid w:val="00EF5C50"/>
    <w:rsid w:val="00EF5CC0"/>
    <w:rsid w:val="00EF64A9"/>
    <w:rsid w:val="00EF7226"/>
    <w:rsid w:val="00F00233"/>
    <w:rsid w:val="00F01F8D"/>
    <w:rsid w:val="00F02EF8"/>
    <w:rsid w:val="00F03F2E"/>
    <w:rsid w:val="00F059DA"/>
    <w:rsid w:val="00F11855"/>
    <w:rsid w:val="00F125BC"/>
    <w:rsid w:val="00F135EF"/>
    <w:rsid w:val="00F13C19"/>
    <w:rsid w:val="00F15080"/>
    <w:rsid w:val="00F17123"/>
    <w:rsid w:val="00F20B2C"/>
    <w:rsid w:val="00F213CE"/>
    <w:rsid w:val="00F23629"/>
    <w:rsid w:val="00F245B7"/>
    <w:rsid w:val="00F25048"/>
    <w:rsid w:val="00F27F3A"/>
    <w:rsid w:val="00F30DC7"/>
    <w:rsid w:val="00F319A7"/>
    <w:rsid w:val="00F3343D"/>
    <w:rsid w:val="00F337C2"/>
    <w:rsid w:val="00F338B3"/>
    <w:rsid w:val="00F35029"/>
    <w:rsid w:val="00F3576C"/>
    <w:rsid w:val="00F3646E"/>
    <w:rsid w:val="00F36A6C"/>
    <w:rsid w:val="00F40B62"/>
    <w:rsid w:val="00F418F5"/>
    <w:rsid w:val="00F4195C"/>
    <w:rsid w:val="00F424A8"/>
    <w:rsid w:val="00F4252B"/>
    <w:rsid w:val="00F469A8"/>
    <w:rsid w:val="00F47524"/>
    <w:rsid w:val="00F47A22"/>
    <w:rsid w:val="00F50435"/>
    <w:rsid w:val="00F50DE9"/>
    <w:rsid w:val="00F5192C"/>
    <w:rsid w:val="00F52ABC"/>
    <w:rsid w:val="00F53478"/>
    <w:rsid w:val="00F53F7B"/>
    <w:rsid w:val="00F544D9"/>
    <w:rsid w:val="00F54CB4"/>
    <w:rsid w:val="00F57DD3"/>
    <w:rsid w:val="00F61B66"/>
    <w:rsid w:val="00F6321E"/>
    <w:rsid w:val="00F641DB"/>
    <w:rsid w:val="00F6480F"/>
    <w:rsid w:val="00F64D5B"/>
    <w:rsid w:val="00F67576"/>
    <w:rsid w:val="00F67758"/>
    <w:rsid w:val="00F67A32"/>
    <w:rsid w:val="00F70E68"/>
    <w:rsid w:val="00F7177E"/>
    <w:rsid w:val="00F7341D"/>
    <w:rsid w:val="00F73506"/>
    <w:rsid w:val="00F74BD2"/>
    <w:rsid w:val="00F762BF"/>
    <w:rsid w:val="00F77B9F"/>
    <w:rsid w:val="00F804E4"/>
    <w:rsid w:val="00F86A06"/>
    <w:rsid w:val="00F90D8E"/>
    <w:rsid w:val="00F9271F"/>
    <w:rsid w:val="00F94396"/>
    <w:rsid w:val="00F948F7"/>
    <w:rsid w:val="00F964B7"/>
    <w:rsid w:val="00FA06AD"/>
    <w:rsid w:val="00FA1A91"/>
    <w:rsid w:val="00FA21D1"/>
    <w:rsid w:val="00FA2447"/>
    <w:rsid w:val="00FA270C"/>
    <w:rsid w:val="00FA4FC2"/>
    <w:rsid w:val="00FA527A"/>
    <w:rsid w:val="00FB1673"/>
    <w:rsid w:val="00FB1804"/>
    <w:rsid w:val="00FB1DC0"/>
    <w:rsid w:val="00FB4D7D"/>
    <w:rsid w:val="00FB5189"/>
    <w:rsid w:val="00FB54CA"/>
    <w:rsid w:val="00FB5995"/>
    <w:rsid w:val="00FB5A9A"/>
    <w:rsid w:val="00FB6DD4"/>
    <w:rsid w:val="00FC0CBA"/>
    <w:rsid w:val="00FC0F20"/>
    <w:rsid w:val="00FC3F2D"/>
    <w:rsid w:val="00FC64E2"/>
    <w:rsid w:val="00FC6D5A"/>
    <w:rsid w:val="00FC7DE5"/>
    <w:rsid w:val="00FD2711"/>
    <w:rsid w:val="00FD4891"/>
    <w:rsid w:val="00FD555D"/>
    <w:rsid w:val="00FD5BE2"/>
    <w:rsid w:val="00FE065D"/>
    <w:rsid w:val="00FE160A"/>
    <w:rsid w:val="00FE186C"/>
    <w:rsid w:val="00FE1D9E"/>
    <w:rsid w:val="00FE3248"/>
    <w:rsid w:val="00FE37BF"/>
    <w:rsid w:val="00FE50EE"/>
    <w:rsid w:val="00FE7979"/>
    <w:rsid w:val="00FF1A22"/>
    <w:rsid w:val="00FF2031"/>
    <w:rsid w:val="00FF27B4"/>
    <w:rsid w:val="00FF46A9"/>
    <w:rsid w:val="00FF4AFF"/>
    <w:rsid w:val="00FF4D92"/>
    <w:rsid w:val="00FF6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8D157F7"/>
  <w15:docId w15:val="{D0F73312-4060-400B-8B1D-26D519BA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376F"/>
    <w:pPr>
      <w:tabs>
        <w:tab w:val="center" w:pos="4252"/>
        <w:tab w:val="right" w:pos="8504"/>
      </w:tabs>
      <w:snapToGrid w:val="0"/>
    </w:pPr>
  </w:style>
  <w:style w:type="character" w:customStyle="1" w:styleId="a5">
    <w:name w:val="ヘッダー (文字)"/>
    <w:basedOn w:val="a0"/>
    <w:link w:val="a4"/>
    <w:uiPriority w:val="99"/>
    <w:rsid w:val="005C376F"/>
  </w:style>
  <w:style w:type="paragraph" w:styleId="a6">
    <w:name w:val="footer"/>
    <w:basedOn w:val="a"/>
    <w:link w:val="a7"/>
    <w:uiPriority w:val="99"/>
    <w:unhideWhenUsed/>
    <w:rsid w:val="005C376F"/>
    <w:pPr>
      <w:tabs>
        <w:tab w:val="center" w:pos="4252"/>
        <w:tab w:val="right" w:pos="8504"/>
      </w:tabs>
      <w:snapToGrid w:val="0"/>
    </w:pPr>
  </w:style>
  <w:style w:type="character" w:customStyle="1" w:styleId="a7">
    <w:name w:val="フッター (文字)"/>
    <w:basedOn w:val="a0"/>
    <w:link w:val="a6"/>
    <w:uiPriority w:val="99"/>
    <w:rsid w:val="005C376F"/>
  </w:style>
  <w:style w:type="paragraph" w:styleId="a8">
    <w:name w:val="List Paragraph"/>
    <w:basedOn w:val="a"/>
    <w:uiPriority w:val="34"/>
    <w:qFormat/>
    <w:rsid w:val="00AC380D"/>
    <w:pPr>
      <w:ind w:leftChars="400" w:left="840"/>
    </w:pPr>
  </w:style>
  <w:style w:type="paragraph" w:styleId="a9">
    <w:name w:val="Balloon Text"/>
    <w:basedOn w:val="a"/>
    <w:link w:val="aa"/>
    <w:uiPriority w:val="99"/>
    <w:semiHidden/>
    <w:unhideWhenUsed/>
    <w:rsid w:val="00B21A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1A6F"/>
    <w:rPr>
      <w:rFonts w:asciiTheme="majorHAnsi" w:eastAsiaTheme="majorEastAsia" w:hAnsiTheme="majorHAnsi" w:cstheme="majorBidi"/>
      <w:sz w:val="18"/>
      <w:szCs w:val="18"/>
    </w:rPr>
  </w:style>
  <w:style w:type="character" w:styleId="ab">
    <w:name w:val="Hyperlink"/>
    <w:basedOn w:val="a0"/>
    <w:uiPriority w:val="99"/>
    <w:unhideWhenUsed/>
    <w:rsid w:val="00D03069"/>
    <w:rPr>
      <w:color w:val="0563C1" w:themeColor="hyperlink"/>
      <w:u w:val="single"/>
    </w:rPr>
  </w:style>
  <w:style w:type="character" w:customStyle="1" w:styleId="1">
    <w:name w:val="未解決のメンション1"/>
    <w:basedOn w:val="a0"/>
    <w:uiPriority w:val="99"/>
    <w:semiHidden/>
    <w:unhideWhenUsed/>
    <w:rsid w:val="00D03069"/>
    <w:rPr>
      <w:color w:val="605E5C"/>
      <w:shd w:val="clear" w:color="auto" w:fill="E1DFDD"/>
    </w:rPr>
  </w:style>
  <w:style w:type="character" w:styleId="ac">
    <w:name w:val="annotation reference"/>
    <w:basedOn w:val="a0"/>
    <w:uiPriority w:val="99"/>
    <w:semiHidden/>
    <w:unhideWhenUsed/>
    <w:rsid w:val="00E32BBD"/>
    <w:rPr>
      <w:sz w:val="18"/>
      <w:szCs w:val="18"/>
    </w:rPr>
  </w:style>
  <w:style w:type="paragraph" w:styleId="ad">
    <w:name w:val="annotation text"/>
    <w:basedOn w:val="a"/>
    <w:link w:val="ae"/>
    <w:uiPriority w:val="99"/>
    <w:semiHidden/>
    <w:unhideWhenUsed/>
    <w:rsid w:val="00E32BBD"/>
    <w:pPr>
      <w:jc w:val="left"/>
    </w:pPr>
  </w:style>
  <w:style w:type="character" w:customStyle="1" w:styleId="ae">
    <w:name w:val="コメント文字列 (文字)"/>
    <w:basedOn w:val="a0"/>
    <w:link w:val="ad"/>
    <w:uiPriority w:val="99"/>
    <w:semiHidden/>
    <w:rsid w:val="00E32BBD"/>
  </w:style>
  <w:style w:type="paragraph" w:styleId="af">
    <w:name w:val="annotation subject"/>
    <w:basedOn w:val="ad"/>
    <w:next w:val="ad"/>
    <w:link w:val="af0"/>
    <w:uiPriority w:val="99"/>
    <w:semiHidden/>
    <w:unhideWhenUsed/>
    <w:rsid w:val="00E32BBD"/>
    <w:rPr>
      <w:b/>
      <w:bCs/>
    </w:rPr>
  </w:style>
  <w:style w:type="character" w:customStyle="1" w:styleId="af0">
    <w:name w:val="コメント内容 (文字)"/>
    <w:basedOn w:val="ae"/>
    <w:link w:val="af"/>
    <w:uiPriority w:val="99"/>
    <w:semiHidden/>
    <w:rsid w:val="00E32BBD"/>
    <w:rPr>
      <w:b/>
      <w:bCs/>
    </w:rPr>
  </w:style>
  <w:style w:type="paragraph" w:styleId="af1">
    <w:name w:val="Plain Text"/>
    <w:basedOn w:val="a"/>
    <w:link w:val="af2"/>
    <w:uiPriority w:val="99"/>
    <w:semiHidden/>
    <w:unhideWhenUsed/>
    <w:rsid w:val="00F319A7"/>
    <w:pPr>
      <w:jc w:val="left"/>
    </w:pPr>
    <w:rPr>
      <w:rFonts w:ascii="Yu Gothic" w:eastAsia="Yu Gothic" w:hAnsi="Courier New" w:cs="Courier New"/>
      <w:sz w:val="22"/>
    </w:rPr>
  </w:style>
  <w:style w:type="character" w:customStyle="1" w:styleId="af2">
    <w:name w:val="書式なし (文字)"/>
    <w:basedOn w:val="a0"/>
    <w:link w:val="af1"/>
    <w:uiPriority w:val="99"/>
    <w:semiHidden/>
    <w:rsid w:val="00F319A7"/>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371">
      <w:bodyDiv w:val="1"/>
      <w:marLeft w:val="0"/>
      <w:marRight w:val="0"/>
      <w:marTop w:val="0"/>
      <w:marBottom w:val="0"/>
      <w:divBdr>
        <w:top w:val="none" w:sz="0" w:space="0" w:color="auto"/>
        <w:left w:val="none" w:sz="0" w:space="0" w:color="auto"/>
        <w:bottom w:val="none" w:sz="0" w:space="0" w:color="auto"/>
        <w:right w:val="none" w:sz="0" w:space="0" w:color="auto"/>
      </w:divBdr>
    </w:div>
    <w:div w:id="46344307">
      <w:bodyDiv w:val="1"/>
      <w:marLeft w:val="0"/>
      <w:marRight w:val="0"/>
      <w:marTop w:val="0"/>
      <w:marBottom w:val="0"/>
      <w:divBdr>
        <w:top w:val="none" w:sz="0" w:space="0" w:color="auto"/>
        <w:left w:val="none" w:sz="0" w:space="0" w:color="auto"/>
        <w:bottom w:val="none" w:sz="0" w:space="0" w:color="auto"/>
        <w:right w:val="none" w:sz="0" w:space="0" w:color="auto"/>
      </w:divBdr>
    </w:div>
    <w:div w:id="148253918">
      <w:bodyDiv w:val="1"/>
      <w:marLeft w:val="0"/>
      <w:marRight w:val="0"/>
      <w:marTop w:val="0"/>
      <w:marBottom w:val="0"/>
      <w:divBdr>
        <w:top w:val="none" w:sz="0" w:space="0" w:color="auto"/>
        <w:left w:val="none" w:sz="0" w:space="0" w:color="auto"/>
        <w:bottom w:val="none" w:sz="0" w:space="0" w:color="auto"/>
        <w:right w:val="none" w:sz="0" w:space="0" w:color="auto"/>
      </w:divBdr>
    </w:div>
    <w:div w:id="153186864">
      <w:bodyDiv w:val="1"/>
      <w:marLeft w:val="0"/>
      <w:marRight w:val="0"/>
      <w:marTop w:val="0"/>
      <w:marBottom w:val="0"/>
      <w:divBdr>
        <w:top w:val="none" w:sz="0" w:space="0" w:color="auto"/>
        <w:left w:val="none" w:sz="0" w:space="0" w:color="auto"/>
        <w:bottom w:val="none" w:sz="0" w:space="0" w:color="auto"/>
        <w:right w:val="none" w:sz="0" w:space="0" w:color="auto"/>
      </w:divBdr>
    </w:div>
    <w:div w:id="249655787">
      <w:bodyDiv w:val="1"/>
      <w:marLeft w:val="0"/>
      <w:marRight w:val="0"/>
      <w:marTop w:val="0"/>
      <w:marBottom w:val="0"/>
      <w:divBdr>
        <w:top w:val="none" w:sz="0" w:space="0" w:color="auto"/>
        <w:left w:val="none" w:sz="0" w:space="0" w:color="auto"/>
        <w:bottom w:val="none" w:sz="0" w:space="0" w:color="auto"/>
        <w:right w:val="none" w:sz="0" w:space="0" w:color="auto"/>
      </w:divBdr>
    </w:div>
    <w:div w:id="257719225">
      <w:bodyDiv w:val="1"/>
      <w:marLeft w:val="0"/>
      <w:marRight w:val="0"/>
      <w:marTop w:val="0"/>
      <w:marBottom w:val="0"/>
      <w:divBdr>
        <w:top w:val="none" w:sz="0" w:space="0" w:color="auto"/>
        <w:left w:val="none" w:sz="0" w:space="0" w:color="auto"/>
        <w:bottom w:val="none" w:sz="0" w:space="0" w:color="auto"/>
        <w:right w:val="none" w:sz="0" w:space="0" w:color="auto"/>
      </w:divBdr>
    </w:div>
    <w:div w:id="343827445">
      <w:bodyDiv w:val="1"/>
      <w:marLeft w:val="0"/>
      <w:marRight w:val="0"/>
      <w:marTop w:val="0"/>
      <w:marBottom w:val="0"/>
      <w:divBdr>
        <w:top w:val="none" w:sz="0" w:space="0" w:color="auto"/>
        <w:left w:val="none" w:sz="0" w:space="0" w:color="auto"/>
        <w:bottom w:val="none" w:sz="0" w:space="0" w:color="auto"/>
        <w:right w:val="none" w:sz="0" w:space="0" w:color="auto"/>
      </w:divBdr>
    </w:div>
    <w:div w:id="450898640">
      <w:bodyDiv w:val="1"/>
      <w:marLeft w:val="0"/>
      <w:marRight w:val="0"/>
      <w:marTop w:val="0"/>
      <w:marBottom w:val="0"/>
      <w:divBdr>
        <w:top w:val="none" w:sz="0" w:space="0" w:color="auto"/>
        <w:left w:val="none" w:sz="0" w:space="0" w:color="auto"/>
        <w:bottom w:val="none" w:sz="0" w:space="0" w:color="auto"/>
        <w:right w:val="none" w:sz="0" w:space="0" w:color="auto"/>
      </w:divBdr>
    </w:div>
    <w:div w:id="699744979">
      <w:bodyDiv w:val="1"/>
      <w:marLeft w:val="0"/>
      <w:marRight w:val="0"/>
      <w:marTop w:val="0"/>
      <w:marBottom w:val="0"/>
      <w:divBdr>
        <w:top w:val="none" w:sz="0" w:space="0" w:color="auto"/>
        <w:left w:val="none" w:sz="0" w:space="0" w:color="auto"/>
        <w:bottom w:val="none" w:sz="0" w:space="0" w:color="auto"/>
        <w:right w:val="none" w:sz="0" w:space="0" w:color="auto"/>
      </w:divBdr>
    </w:div>
    <w:div w:id="918562628">
      <w:bodyDiv w:val="1"/>
      <w:marLeft w:val="0"/>
      <w:marRight w:val="0"/>
      <w:marTop w:val="0"/>
      <w:marBottom w:val="0"/>
      <w:divBdr>
        <w:top w:val="none" w:sz="0" w:space="0" w:color="auto"/>
        <w:left w:val="none" w:sz="0" w:space="0" w:color="auto"/>
        <w:bottom w:val="none" w:sz="0" w:space="0" w:color="auto"/>
        <w:right w:val="none" w:sz="0" w:space="0" w:color="auto"/>
      </w:divBdr>
    </w:div>
    <w:div w:id="973751807">
      <w:bodyDiv w:val="1"/>
      <w:marLeft w:val="0"/>
      <w:marRight w:val="0"/>
      <w:marTop w:val="0"/>
      <w:marBottom w:val="0"/>
      <w:divBdr>
        <w:top w:val="none" w:sz="0" w:space="0" w:color="auto"/>
        <w:left w:val="none" w:sz="0" w:space="0" w:color="auto"/>
        <w:bottom w:val="none" w:sz="0" w:space="0" w:color="auto"/>
        <w:right w:val="none" w:sz="0" w:space="0" w:color="auto"/>
      </w:divBdr>
    </w:div>
    <w:div w:id="1604652829">
      <w:bodyDiv w:val="1"/>
      <w:marLeft w:val="0"/>
      <w:marRight w:val="0"/>
      <w:marTop w:val="0"/>
      <w:marBottom w:val="0"/>
      <w:divBdr>
        <w:top w:val="none" w:sz="0" w:space="0" w:color="auto"/>
        <w:left w:val="none" w:sz="0" w:space="0" w:color="auto"/>
        <w:bottom w:val="none" w:sz="0" w:space="0" w:color="auto"/>
        <w:right w:val="none" w:sz="0" w:space="0" w:color="auto"/>
      </w:divBdr>
    </w:div>
    <w:div w:id="20335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8870F-BD1C-483C-BECD-6F2EBBB4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Pages>
  <Words>4856</Words>
  <Characters>27680</Characters>
  <Application>Microsoft Office Word</Application>
  <DocSecurity>0</DocSecurity>
  <Lines>230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16</cp:revision>
  <cp:lastPrinted>2026-02-13T08:57:00Z</cp:lastPrinted>
  <dcterms:created xsi:type="dcterms:W3CDTF">2026-02-13T08:59:00Z</dcterms:created>
  <dcterms:modified xsi:type="dcterms:W3CDTF">2026-02-27T09:56:00Z</dcterms:modified>
</cp:coreProperties>
</file>