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ACC1" w14:textId="4763A893" w:rsidR="00FA2F45" w:rsidRPr="005E7604" w:rsidRDefault="00FA2F45" w:rsidP="00FA2F45">
      <w:pPr>
        <w:jc w:val="center"/>
        <w:rPr>
          <w:rFonts w:ascii="ＭＳ ゴシック" w:eastAsia="ＭＳ ゴシック" w:hAnsi="ＭＳ ゴシック"/>
          <w:b/>
          <w:color w:val="000000" w:themeColor="text1"/>
        </w:rPr>
      </w:pPr>
      <w:r w:rsidRPr="005E7604">
        <w:rPr>
          <w:rFonts w:ascii="ＭＳ ゴシック" w:eastAsia="ＭＳ ゴシック" w:hAnsi="ＭＳ ゴシック" w:hint="eastAsia"/>
          <w:b/>
          <w:color w:val="000000" w:themeColor="text1"/>
        </w:rPr>
        <w:t>第</w:t>
      </w:r>
      <w:r w:rsidR="001D0399">
        <w:rPr>
          <w:rFonts w:ascii="ＭＳ ゴシック" w:eastAsia="ＭＳ ゴシック" w:hAnsi="ＭＳ ゴシック" w:hint="eastAsia"/>
          <w:b/>
          <w:color w:val="000000" w:themeColor="text1"/>
        </w:rPr>
        <w:t>1</w:t>
      </w:r>
      <w:r w:rsidR="00B537CC">
        <w:rPr>
          <w:rFonts w:ascii="ＭＳ ゴシック" w:eastAsia="ＭＳ ゴシック" w:hAnsi="ＭＳ ゴシック"/>
          <w:b/>
          <w:color w:val="000000" w:themeColor="text1"/>
        </w:rPr>
        <w:t>5</w:t>
      </w:r>
      <w:r w:rsidRPr="005E7604">
        <w:rPr>
          <w:rFonts w:ascii="ＭＳ ゴシック" w:eastAsia="ＭＳ ゴシック" w:hAnsi="ＭＳ ゴシック" w:hint="eastAsia"/>
          <w:b/>
          <w:color w:val="000000" w:themeColor="text1"/>
        </w:rPr>
        <w:t>回　大阪府・大阪市税務事務連携協議会　概要</w:t>
      </w:r>
    </w:p>
    <w:p w14:paraId="5E3E52A9" w14:textId="77777777" w:rsidR="00FA2F45" w:rsidRPr="00B537CC" w:rsidRDefault="00FA2F45" w:rsidP="00FA2F45">
      <w:pPr>
        <w:rPr>
          <w:rFonts w:ascii="ＭＳ ゴシック" w:eastAsia="ＭＳ ゴシック" w:hAnsi="ＭＳ ゴシック"/>
          <w:b/>
          <w:color w:val="000000" w:themeColor="text1"/>
        </w:rPr>
      </w:pPr>
    </w:p>
    <w:p w14:paraId="17F6027A" w14:textId="1A3E8681" w:rsidR="00FA2F45" w:rsidRPr="005E7604" w:rsidRDefault="001D0399" w:rsidP="00FA2F45">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開催日時：令和</w:t>
      </w:r>
      <w:r w:rsidR="00B537CC">
        <w:rPr>
          <w:rFonts w:ascii="ＭＳ ゴシック" w:eastAsia="ＭＳ ゴシック" w:hAnsi="ＭＳ ゴシック" w:hint="eastAsia"/>
          <w:color w:val="000000" w:themeColor="text1"/>
          <w:sz w:val="20"/>
          <w:szCs w:val="20"/>
        </w:rPr>
        <w:t>７</w:t>
      </w:r>
      <w:r>
        <w:rPr>
          <w:rFonts w:ascii="ＭＳ ゴシック" w:eastAsia="ＭＳ ゴシック" w:hAnsi="ＭＳ ゴシック" w:hint="eastAsia"/>
          <w:color w:val="000000" w:themeColor="text1"/>
          <w:sz w:val="20"/>
          <w:szCs w:val="20"/>
        </w:rPr>
        <w:t>年</w:t>
      </w:r>
      <w:r w:rsidR="00B537CC">
        <w:rPr>
          <w:rFonts w:ascii="ＭＳ ゴシック" w:eastAsia="ＭＳ ゴシック" w:hAnsi="ＭＳ ゴシック" w:hint="eastAsia"/>
          <w:color w:val="000000" w:themeColor="text1"/>
          <w:sz w:val="20"/>
          <w:szCs w:val="20"/>
        </w:rPr>
        <w:t>７</w:t>
      </w:r>
      <w:r w:rsidR="00FA2F45" w:rsidRPr="005E7604">
        <w:rPr>
          <w:rFonts w:ascii="ＭＳ ゴシック" w:eastAsia="ＭＳ ゴシック" w:hAnsi="ＭＳ ゴシック" w:hint="eastAsia"/>
          <w:color w:val="000000" w:themeColor="text1"/>
          <w:sz w:val="20"/>
          <w:szCs w:val="20"/>
        </w:rPr>
        <w:t>月</w:t>
      </w:r>
      <w:r w:rsidR="00B537CC">
        <w:rPr>
          <w:rFonts w:ascii="ＭＳ ゴシック" w:eastAsia="ＭＳ ゴシック" w:hAnsi="ＭＳ ゴシック" w:hint="eastAsia"/>
          <w:color w:val="000000" w:themeColor="text1"/>
          <w:sz w:val="20"/>
          <w:szCs w:val="20"/>
        </w:rPr>
        <w:t>15</w:t>
      </w:r>
      <w:r>
        <w:rPr>
          <w:rFonts w:ascii="ＭＳ ゴシック" w:eastAsia="ＭＳ ゴシック" w:hAnsi="ＭＳ ゴシック" w:hint="eastAsia"/>
          <w:color w:val="000000" w:themeColor="text1"/>
          <w:sz w:val="20"/>
          <w:szCs w:val="20"/>
        </w:rPr>
        <w:t>日（</w:t>
      </w:r>
      <w:r w:rsidR="00B537CC">
        <w:rPr>
          <w:rFonts w:ascii="ＭＳ ゴシック" w:eastAsia="ＭＳ ゴシック" w:hAnsi="ＭＳ ゴシック" w:hint="eastAsia"/>
          <w:color w:val="000000" w:themeColor="text1"/>
          <w:sz w:val="20"/>
          <w:szCs w:val="20"/>
        </w:rPr>
        <w:t>火</w:t>
      </w:r>
      <w:r w:rsidR="00FA2F45" w:rsidRPr="005E7604">
        <w:rPr>
          <w:rFonts w:ascii="ＭＳ ゴシック" w:eastAsia="ＭＳ ゴシック" w:hAnsi="ＭＳ ゴシック" w:hint="eastAsia"/>
          <w:color w:val="000000" w:themeColor="text1"/>
          <w:sz w:val="20"/>
          <w:szCs w:val="20"/>
        </w:rPr>
        <w:t xml:space="preserve">）　</w:t>
      </w:r>
      <w:r w:rsidR="00FA2F45" w:rsidRPr="005E7604">
        <w:rPr>
          <w:rFonts w:ascii="ＭＳ ゴシック" w:eastAsia="ＭＳ ゴシック" w:hAnsi="ＭＳ ゴシック"/>
          <w:color w:val="000000" w:themeColor="text1"/>
          <w:sz w:val="20"/>
          <w:szCs w:val="20"/>
        </w:rPr>
        <w:t>16</w:t>
      </w:r>
      <w:r w:rsidR="00FA2F45" w:rsidRPr="005E7604">
        <w:rPr>
          <w:rFonts w:ascii="ＭＳ ゴシック" w:eastAsia="ＭＳ ゴシック" w:hAnsi="ＭＳ ゴシック" w:hint="eastAsia"/>
          <w:color w:val="000000" w:themeColor="text1"/>
          <w:sz w:val="20"/>
          <w:szCs w:val="20"/>
        </w:rPr>
        <w:t>：</w:t>
      </w:r>
      <w:r w:rsidR="00FA2F45" w:rsidRPr="005E7604">
        <w:rPr>
          <w:rFonts w:ascii="ＭＳ ゴシック" w:eastAsia="ＭＳ ゴシック" w:hAnsi="ＭＳ ゴシック"/>
          <w:color w:val="000000" w:themeColor="text1"/>
          <w:sz w:val="20"/>
          <w:szCs w:val="20"/>
        </w:rPr>
        <w:t>30</w:t>
      </w:r>
      <w:r w:rsidR="00FA2F45" w:rsidRPr="005E7604">
        <w:rPr>
          <w:rFonts w:ascii="ＭＳ ゴシック" w:eastAsia="ＭＳ ゴシック" w:hAnsi="ＭＳ ゴシック" w:hint="eastAsia"/>
          <w:color w:val="000000" w:themeColor="text1"/>
          <w:sz w:val="20"/>
          <w:szCs w:val="20"/>
        </w:rPr>
        <w:t>～</w:t>
      </w:r>
      <w:r w:rsidR="00FA2F45" w:rsidRPr="005E7604">
        <w:rPr>
          <w:rFonts w:ascii="ＭＳ ゴシック" w:eastAsia="ＭＳ ゴシック" w:hAnsi="ＭＳ ゴシック"/>
          <w:color w:val="000000" w:themeColor="text1"/>
          <w:sz w:val="20"/>
          <w:szCs w:val="20"/>
        </w:rPr>
        <w:t>17</w:t>
      </w:r>
      <w:r w:rsidR="00FA2F45" w:rsidRPr="005E7604">
        <w:rPr>
          <w:rFonts w:ascii="ＭＳ ゴシック" w:eastAsia="ＭＳ ゴシック" w:hAnsi="ＭＳ ゴシック" w:hint="eastAsia"/>
          <w:color w:val="000000" w:themeColor="text1"/>
          <w:sz w:val="20"/>
          <w:szCs w:val="20"/>
        </w:rPr>
        <w:t>：</w:t>
      </w:r>
      <w:r w:rsidR="00CA55D7" w:rsidRPr="00FF6975">
        <w:rPr>
          <w:rFonts w:ascii="ＭＳ ゴシック" w:eastAsia="ＭＳ ゴシック" w:hAnsi="ＭＳ ゴシック" w:hint="eastAsia"/>
          <w:sz w:val="20"/>
          <w:szCs w:val="20"/>
        </w:rPr>
        <w:t>2</w:t>
      </w:r>
      <w:r w:rsidR="00CC7DEC" w:rsidRPr="00FF6975">
        <w:rPr>
          <w:rFonts w:ascii="ＭＳ ゴシック" w:eastAsia="ＭＳ ゴシック" w:hAnsi="ＭＳ ゴシック" w:hint="eastAsia"/>
          <w:sz w:val="20"/>
          <w:szCs w:val="20"/>
        </w:rPr>
        <w:t>0</w:t>
      </w:r>
    </w:p>
    <w:p w14:paraId="53C9B712" w14:textId="793087E4" w:rsidR="00FA2F45" w:rsidRPr="005E7604" w:rsidRDefault="00FA2F45" w:rsidP="00FA2F45">
      <w:pPr>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場所：</w:t>
      </w:r>
      <w:r w:rsidR="00B537CC" w:rsidRPr="00B537CC">
        <w:rPr>
          <w:rFonts w:ascii="ＭＳ ゴシック" w:eastAsia="ＭＳ ゴシック" w:hAnsi="ＭＳ ゴシック" w:hint="eastAsia"/>
          <w:color w:val="000000" w:themeColor="text1"/>
          <w:sz w:val="20"/>
          <w:szCs w:val="20"/>
        </w:rPr>
        <w:t>大阪府庁　本館５階「正庁の間」</w:t>
      </w:r>
      <w:r w:rsidR="00B537CC" w:rsidRPr="005E7604">
        <w:rPr>
          <w:rFonts w:ascii="ＭＳ ゴシック" w:eastAsia="ＭＳ ゴシック" w:hAnsi="ＭＳ ゴシック"/>
          <w:color w:val="000000" w:themeColor="text1"/>
          <w:sz w:val="20"/>
          <w:szCs w:val="20"/>
        </w:rPr>
        <w:t xml:space="preserve"> </w:t>
      </w:r>
    </w:p>
    <w:p w14:paraId="7C810294" w14:textId="5F1F1606" w:rsidR="00FA2F45" w:rsidRPr="005E7604" w:rsidRDefault="00FA2F45" w:rsidP="00FA2F45">
      <w:pPr>
        <w:widowControl/>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hint="eastAsia"/>
          <w:color w:val="000000" w:themeColor="text1"/>
          <w:sz w:val="20"/>
          <w:szCs w:val="20"/>
        </w:rPr>
        <w:t xml:space="preserve">出席者：会長　　　　　　　　　</w:t>
      </w:r>
      <w:r w:rsidR="000403B8" w:rsidRPr="000403B8">
        <w:rPr>
          <w:rFonts w:ascii="ＭＳ ゴシック" w:eastAsia="ＭＳ ゴシック" w:hAnsi="ＭＳ ゴシック" w:hint="eastAsia"/>
          <w:color w:val="000000" w:themeColor="text1"/>
          <w:sz w:val="20"/>
          <w:szCs w:val="20"/>
        </w:rPr>
        <w:t>川﨑</w:t>
      </w:r>
      <w:r w:rsidR="000403B8">
        <w:rPr>
          <w:rFonts w:ascii="ＭＳ ゴシック" w:eastAsia="ＭＳ ゴシック" w:hAnsi="ＭＳ ゴシック" w:hint="eastAsia"/>
          <w:color w:val="000000" w:themeColor="text1"/>
          <w:sz w:val="20"/>
          <w:szCs w:val="20"/>
        </w:rPr>
        <w:t xml:space="preserve">　</w:t>
      </w:r>
      <w:r w:rsidR="000403B8" w:rsidRPr="000403B8">
        <w:rPr>
          <w:rFonts w:ascii="ＭＳ ゴシック" w:eastAsia="ＭＳ ゴシック" w:hAnsi="ＭＳ ゴシック"/>
          <w:color w:val="000000" w:themeColor="text1"/>
          <w:sz w:val="20"/>
          <w:szCs w:val="20"/>
        </w:rPr>
        <w:t>浩二</w:t>
      </w:r>
      <w:r w:rsidR="000403B8">
        <w:rPr>
          <w:rFonts w:ascii="ＭＳ ゴシック" w:eastAsia="ＭＳ ゴシック" w:hAnsi="ＭＳ ゴシック" w:hint="eastAsia"/>
          <w:color w:val="000000" w:themeColor="text1"/>
          <w:sz w:val="20"/>
          <w:szCs w:val="20"/>
        </w:rPr>
        <w:t xml:space="preserve">　</w:t>
      </w:r>
      <w:r w:rsidRPr="005E7604">
        <w:rPr>
          <w:rFonts w:ascii="ＭＳ ゴシック" w:eastAsia="ＭＳ ゴシック" w:hAnsi="ＭＳ ゴシック" w:cs="ＭＳ Ｐゴシック" w:hint="eastAsia"/>
          <w:color w:val="000000" w:themeColor="text1"/>
          <w:kern w:val="0"/>
          <w:sz w:val="20"/>
          <w:szCs w:val="20"/>
        </w:rPr>
        <w:t>（大阪府財務部税務局長）</w:t>
      </w:r>
    </w:p>
    <w:p w14:paraId="7C4CEE2F" w14:textId="77777777" w:rsidR="00FA2F45" w:rsidRPr="005E7604" w:rsidRDefault="00FA2F45" w:rsidP="00FA2F45">
      <w:pPr>
        <w:widowControl/>
        <w:ind w:firstLineChars="400" w:firstLine="800"/>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cs="ＭＳ Ｐゴシック" w:hint="eastAsia"/>
          <w:color w:val="000000" w:themeColor="text1"/>
          <w:kern w:val="0"/>
          <w:sz w:val="20"/>
          <w:szCs w:val="20"/>
        </w:rPr>
        <w:t xml:space="preserve">副会長　　　　　　　　</w:t>
      </w:r>
      <w:r w:rsidR="0015373A" w:rsidRPr="0015373A">
        <w:rPr>
          <w:rFonts w:ascii="ＭＳ ゴシック" w:eastAsia="ＭＳ ゴシック" w:hAnsi="ＭＳ ゴシック" w:cs="ＭＳ Ｐゴシック" w:hint="eastAsia"/>
          <w:color w:val="000000" w:themeColor="text1"/>
          <w:kern w:val="0"/>
          <w:sz w:val="20"/>
          <w:szCs w:val="20"/>
        </w:rPr>
        <w:t>粟屋　千惠子</w:t>
      </w:r>
      <w:r w:rsidRPr="005E7604">
        <w:rPr>
          <w:rFonts w:ascii="ＭＳ ゴシック" w:eastAsia="ＭＳ ゴシック" w:hAnsi="ＭＳ ゴシック" w:cs="ＭＳ Ｐゴシック" w:hint="eastAsia"/>
          <w:color w:val="000000" w:themeColor="text1"/>
          <w:kern w:val="0"/>
          <w:sz w:val="20"/>
          <w:szCs w:val="20"/>
        </w:rPr>
        <w:t>（大阪市財政局税務総長）</w:t>
      </w:r>
    </w:p>
    <w:p w14:paraId="2E5A7C2F" w14:textId="299BD2DD" w:rsidR="00FA2F45" w:rsidRPr="005E7604" w:rsidRDefault="00FA2F45" w:rsidP="00FA2F45">
      <w:pPr>
        <w:widowControl/>
        <w:ind w:firstLineChars="400" w:firstLine="800"/>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cs="ＭＳ Ｐゴシック" w:hint="eastAsia"/>
          <w:color w:val="000000" w:themeColor="text1"/>
          <w:kern w:val="0"/>
          <w:sz w:val="20"/>
          <w:szCs w:val="20"/>
        </w:rPr>
        <w:t xml:space="preserve">大阪府財務部税務局　　</w:t>
      </w:r>
      <w:r w:rsidR="000403B8" w:rsidRPr="000403B8">
        <w:rPr>
          <w:rFonts w:ascii="ＭＳ ゴシック" w:eastAsia="ＭＳ ゴシック" w:hAnsi="ＭＳ ゴシック" w:cs="ＭＳ Ｐゴシック" w:hint="eastAsia"/>
          <w:color w:val="000000" w:themeColor="text1"/>
          <w:kern w:val="0"/>
          <w:sz w:val="20"/>
          <w:szCs w:val="20"/>
        </w:rPr>
        <w:t>池上　成之</w:t>
      </w:r>
      <w:r w:rsidRPr="005E7604">
        <w:rPr>
          <w:rFonts w:ascii="ＭＳ ゴシック" w:eastAsia="ＭＳ ゴシック" w:hAnsi="ＭＳ ゴシック" w:cs="ＭＳ Ｐゴシック" w:hint="eastAsia"/>
          <w:color w:val="000000" w:themeColor="text1"/>
          <w:kern w:val="0"/>
          <w:sz w:val="20"/>
          <w:szCs w:val="20"/>
        </w:rPr>
        <w:t>（税政課長）</w:t>
      </w:r>
    </w:p>
    <w:p w14:paraId="605ADB55" w14:textId="05EABABA"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鶴野</w:t>
      </w:r>
      <w:r>
        <w:rPr>
          <w:rFonts w:ascii="ＭＳ ゴシック" w:eastAsia="ＭＳ ゴシック" w:hAnsi="ＭＳ ゴシック" w:cs="ＭＳ Ｐゴシック" w:hint="eastAsia"/>
          <w:color w:val="000000" w:themeColor="text1"/>
          <w:kern w:val="0"/>
          <w:sz w:val="20"/>
          <w:szCs w:val="20"/>
        </w:rPr>
        <w:t xml:space="preserve">　</w:t>
      </w:r>
      <w:r w:rsidRPr="000403B8">
        <w:rPr>
          <w:rFonts w:ascii="ＭＳ ゴシック" w:eastAsia="ＭＳ ゴシック" w:hAnsi="ＭＳ ゴシック" w:cs="ＭＳ Ｐゴシック"/>
          <w:color w:val="000000" w:themeColor="text1"/>
          <w:kern w:val="0"/>
          <w:sz w:val="20"/>
          <w:szCs w:val="20"/>
        </w:rPr>
        <w:t>益三</w:t>
      </w:r>
      <w:r w:rsidR="00FA2F45" w:rsidRPr="005E7604">
        <w:rPr>
          <w:rFonts w:ascii="ＭＳ ゴシック" w:eastAsia="ＭＳ ゴシック" w:hAnsi="ＭＳ ゴシック" w:cs="ＭＳ Ｐゴシック" w:hint="eastAsia"/>
          <w:color w:val="000000" w:themeColor="text1"/>
          <w:kern w:val="0"/>
          <w:sz w:val="20"/>
          <w:szCs w:val="20"/>
        </w:rPr>
        <w:t>（税政課参事）</w:t>
      </w:r>
    </w:p>
    <w:p w14:paraId="62775616" w14:textId="589BA926" w:rsidR="00FA2F45" w:rsidRPr="005E7604" w:rsidRDefault="00B537CC"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B537CC">
        <w:rPr>
          <w:rFonts w:ascii="ＭＳ ゴシック" w:eastAsia="ＭＳ ゴシック" w:hAnsi="ＭＳ ゴシック" w:cs="ＭＳ Ｐゴシック" w:hint="eastAsia"/>
          <w:color w:val="000000" w:themeColor="text1"/>
          <w:kern w:val="0"/>
          <w:sz w:val="20"/>
          <w:szCs w:val="20"/>
        </w:rPr>
        <w:t>竹中</w:t>
      </w:r>
      <w:r>
        <w:rPr>
          <w:rFonts w:ascii="ＭＳ ゴシック" w:eastAsia="ＭＳ ゴシック" w:hAnsi="ＭＳ ゴシック" w:cs="ＭＳ Ｐゴシック" w:hint="eastAsia"/>
          <w:color w:val="000000" w:themeColor="text1"/>
          <w:kern w:val="0"/>
          <w:sz w:val="20"/>
          <w:szCs w:val="20"/>
        </w:rPr>
        <w:t xml:space="preserve">　</w:t>
      </w:r>
      <w:r w:rsidRPr="00B537CC">
        <w:rPr>
          <w:rFonts w:ascii="ＭＳ ゴシック" w:eastAsia="ＭＳ ゴシック" w:hAnsi="ＭＳ ゴシック" w:cs="ＭＳ Ｐゴシック"/>
          <w:color w:val="000000" w:themeColor="text1"/>
          <w:kern w:val="0"/>
          <w:sz w:val="20"/>
          <w:szCs w:val="20"/>
        </w:rPr>
        <w:t>誠一</w:t>
      </w:r>
      <w:r w:rsidR="00FA2F45" w:rsidRPr="005E7604">
        <w:rPr>
          <w:rFonts w:ascii="ＭＳ ゴシック" w:eastAsia="ＭＳ ゴシック" w:hAnsi="ＭＳ ゴシック" w:cs="ＭＳ Ｐゴシック" w:hint="eastAsia"/>
          <w:color w:val="000000" w:themeColor="text1"/>
          <w:kern w:val="0"/>
          <w:sz w:val="20"/>
          <w:szCs w:val="20"/>
        </w:rPr>
        <w:t>（徴税対策課長）</w:t>
      </w:r>
    </w:p>
    <w:p w14:paraId="172E85C7"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山中　弘一</w:t>
      </w:r>
      <w:r w:rsidR="00FA2F45" w:rsidRPr="005E7604">
        <w:rPr>
          <w:rFonts w:ascii="ＭＳ ゴシック" w:eastAsia="ＭＳ ゴシック" w:hAnsi="ＭＳ ゴシック" w:cs="ＭＳ Ｐゴシック" w:hint="eastAsia"/>
          <w:color w:val="000000" w:themeColor="text1"/>
          <w:kern w:val="0"/>
          <w:sz w:val="20"/>
          <w:szCs w:val="20"/>
        </w:rPr>
        <w:t>（徴税対策課事業税補佐）</w:t>
      </w:r>
    </w:p>
    <w:p w14:paraId="6ECED977" w14:textId="11639999" w:rsidR="00FA2F45" w:rsidRPr="005E7604" w:rsidRDefault="00B537CC"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B537CC">
        <w:rPr>
          <w:rFonts w:ascii="ＭＳ ゴシック" w:eastAsia="ＭＳ ゴシック" w:hAnsi="ＭＳ ゴシック" w:cs="ＭＳ Ｐゴシック" w:hint="eastAsia"/>
          <w:color w:val="000000" w:themeColor="text1"/>
          <w:kern w:val="0"/>
          <w:sz w:val="20"/>
          <w:szCs w:val="20"/>
        </w:rPr>
        <w:t>田中</w:t>
      </w:r>
      <w:r>
        <w:rPr>
          <w:rFonts w:ascii="ＭＳ ゴシック" w:eastAsia="ＭＳ ゴシック" w:hAnsi="ＭＳ ゴシック" w:cs="ＭＳ Ｐゴシック" w:hint="eastAsia"/>
          <w:color w:val="000000" w:themeColor="text1"/>
          <w:kern w:val="0"/>
          <w:sz w:val="20"/>
          <w:szCs w:val="20"/>
        </w:rPr>
        <w:t xml:space="preserve">　</w:t>
      </w:r>
      <w:r w:rsidRPr="00B537CC">
        <w:rPr>
          <w:rFonts w:ascii="ＭＳ ゴシック" w:eastAsia="ＭＳ ゴシック" w:hAnsi="ＭＳ ゴシック" w:cs="ＭＳ Ｐゴシック"/>
          <w:color w:val="000000" w:themeColor="text1"/>
          <w:kern w:val="0"/>
          <w:sz w:val="20"/>
          <w:szCs w:val="20"/>
        </w:rPr>
        <w:t>明</w:t>
      </w:r>
      <w:r w:rsidR="00FA2F45" w:rsidRPr="005E7604">
        <w:rPr>
          <w:rFonts w:ascii="ＭＳ ゴシック" w:eastAsia="ＭＳ ゴシック" w:hAnsi="ＭＳ ゴシック" w:cs="ＭＳ Ｐゴシック" w:hint="eastAsia"/>
          <w:color w:val="000000" w:themeColor="text1"/>
          <w:kern w:val="0"/>
          <w:sz w:val="20"/>
          <w:szCs w:val="20"/>
        </w:rPr>
        <w:t>（徴税対策課不動産補佐）</w:t>
      </w:r>
    </w:p>
    <w:p w14:paraId="10799096"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西田　治喜</w:t>
      </w:r>
      <w:r w:rsidR="00FA2F45" w:rsidRPr="005E7604">
        <w:rPr>
          <w:rFonts w:ascii="ＭＳ ゴシック" w:eastAsia="ＭＳ ゴシック" w:hAnsi="ＭＳ ゴシック" w:cs="ＭＳ Ｐゴシック" w:hint="eastAsia"/>
          <w:color w:val="000000" w:themeColor="text1"/>
          <w:kern w:val="0"/>
          <w:sz w:val="20"/>
          <w:szCs w:val="20"/>
        </w:rPr>
        <w:t>（徴税対策課自動車税補佐）</w:t>
      </w:r>
    </w:p>
    <w:p w14:paraId="22AC82C4"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梶　厚子</w:t>
      </w:r>
      <w:r w:rsidR="00FA2F45" w:rsidRPr="005E7604">
        <w:rPr>
          <w:rFonts w:ascii="ＭＳ ゴシック" w:eastAsia="ＭＳ ゴシック" w:hAnsi="ＭＳ ゴシック" w:cs="ＭＳ Ｐゴシック" w:hint="eastAsia"/>
          <w:color w:val="000000" w:themeColor="text1"/>
          <w:kern w:val="0"/>
          <w:sz w:val="20"/>
          <w:szCs w:val="20"/>
        </w:rPr>
        <w:t>（徴税対策課納税補佐）</w:t>
      </w:r>
    </w:p>
    <w:p w14:paraId="4F215C7D" w14:textId="4BD96590" w:rsidR="00FA2F45" w:rsidRPr="005E7604" w:rsidRDefault="00FA2F45" w:rsidP="00FA2F45">
      <w:pPr>
        <w:ind w:firstLineChars="400" w:firstLine="800"/>
        <w:jc w:val="left"/>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cs="ＭＳ Ｐゴシック" w:hint="eastAsia"/>
          <w:color w:val="000000" w:themeColor="text1"/>
          <w:kern w:val="0"/>
          <w:sz w:val="20"/>
          <w:szCs w:val="20"/>
        </w:rPr>
        <w:t xml:space="preserve">大阪市財政局税務部　　</w:t>
      </w:r>
      <w:r w:rsidR="00B537CC" w:rsidRPr="00B537CC">
        <w:rPr>
          <w:rFonts w:ascii="ＭＳ ゴシック" w:eastAsia="ＭＳ ゴシック" w:hAnsi="ＭＳ ゴシック" w:cs="ＭＳ Ｐゴシック" w:hint="eastAsia"/>
          <w:color w:val="000000" w:themeColor="text1"/>
          <w:kern w:val="0"/>
          <w:sz w:val="20"/>
          <w:szCs w:val="20"/>
        </w:rPr>
        <w:t>井上　典一</w:t>
      </w:r>
      <w:r w:rsidRPr="005E7604">
        <w:rPr>
          <w:rFonts w:ascii="ＭＳ ゴシック" w:eastAsia="ＭＳ ゴシック" w:hAnsi="ＭＳ ゴシック" w:cs="ＭＳ Ｐゴシック" w:hint="eastAsia"/>
          <w:color w:val="000000" w:themeColor="text1"/>
          <w:kern w:val="0"/>
          <w:sz w:val="20"/>
          <w:szCs w:val="20"/>
        </w:rPr>
        <w:t>（税務部長）</w:t>
      </w:r>
    </w:p>
    <w:p w14:paraId="4DE60598" w14:textId="47D924DF"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西田　佳宏</w:t>
      </w:r>
      <w:r w:rsidR="00FA2F45" w:rsidRPr="005E7604">
        <w:rPr>
          <w:rFonts w:ascii="ＭＳ ゴシック" w:eastAsia="ＭＳ ゴシック" w:hAnsi="ＭＳ ゴシック" w:cs="ＭＳ Ｐゴシック" w:hint="eastAsia"/>
          <w:color w:val="000000" w:themeColor="text1"/>
          <w:kern w:val="0"/>
          <w:sz w:val="20"/>
          <w:szCs w:val="20"/>
        </w:rPr>
        <w:t>（管理課長）</w:t>
      </w:r>
    </w:p>
    <w:p w14:paraId="0C717E6D" w14:textId="64E3C5CB"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西岡　みずほ</w:t>
      </w:r>
      <w:r w:rsidR="00FA2F45" w:rsidRPr="005E7604">
        <w:rPr>
          <w:rFonts w:ascii="ＭＳ ゴシック" w:eastAsia="ＭＳ ゴシック" w:hAnsi="ＭＳ ゴシック" w:cs="ＭＳ Ｐゴシック" w:hint="eastAsia"/>
          <w:color w:val="000000" w:themeColor="text1"/>
          <w:kern w:val="0"/>
          <w:sz w:val="20"/>
          <w:szCs w:val="20"/>
        </w:rPr>
        <w:t>（</w:t>
      </w:r>
      <w:r w:rsidR="0015373A" w:rsidRPr="0015373A">
        <w:rPr>
          <w:rFonts w:ascii="ＭＳ ゴシック" w:eastAsia="ＭＳ ゴシック" w:hAnsi="ＭＳ ゴシック" w:cs="ＭＳ Ｐゴシック" w:hint="eastAsia"/>
          <w:color w:val="000000" w:themeColor="text1"/>
          <w:kern w:val="0"/>
          <w:sz w:val="20"/>
          <w:szCs w:val="20"/>
        </w:rPr>
        <w:t>税務企画担当課長</w:t>
      </w:r>
      <w:r w:rsidR="00FA2F45" w:rsidRPr="005E7604">
        <w:rPr>
          <w:rFonts w:ascii="ＭＳ ゴシック" w:eastAsia="ＭＳ ゴシック" w:hAnsi="ＭＳ ゴシック" w:cs="ＭＳ Ｐゴシック" w:hint="eastAsia"/>
          <w:color w:val="000000" w:themeColor="text1"/>
          <w:kern w:val="0"/>
          <w:sz w:val="20"/>
          <w:szCs w:val="20"/>
        </w:rPr>
        <w:t>）</w:t>
      </w:r>
    </w:p>
    <w:p w14:paraId="790BC5C7"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中島　大我</w:t>
      </w:r>
      <w:r w:rsidR="00FA2F45" w:rsidRPr="005E7604">
        <w:rPr>
          <w:rFonts w:ascii="ＭＳ ゴシック" w:eastAsia="ＭＳ ゴシック" w:hAnsi="ＭＳ ゴシック" w:cs="ＭＳ Ｐゴシック" w:hint="eastAsia"/>
          <w:color w:val="000000" w:themeColor="text1"/>
          <w:kern w:val="0"/>
          <w:sz w:val="20"/>
          <w:szCs w:val="20"/>
        </w:rPr>
        <w:t>（課税課長）</w:t>
      </w:r>
    </w:p>
    <w:p w14:paraId="53AF6D9C" w14:textId="272B7343"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大曲　寿治</w:t>
      </w:r>
      <w:r w:rsidR="00FA2F45" w:rsidRPr="005E7604">
        <w:rPr>
          <w:rFonts w:ascii="ＭＳ ゴシック" w:eastAsia="ＭＳ ゴシック" w:hAnsi="ＭＳ ゴシック" w:cs="ＭＳ Ｐゴシック" w:hint="eastAsia"/>
          <w:color w:val="000000" w:themeColor="text1"/>
          <w:kern w:val="0"/>
          <w:sz w:val="20"/>
          <w:szCs w:val="20"/>
        </w:rPr>
        <w:t>（固定資産税担当課長）</w:t>
      </w:r>
    </w:p>
    <w:p w14:paraId="0C0CDF81" w14:textId="1F081375" w:rsidR="00FA2F45" w:rsidRPr="005E7604" w:rsidRDefault="00B537CC" w:rsidP="00FA2F45">
      <w:pPr>
        <w:ind w:firstLineChars="1500" w:firstLine="3000"/>
        <w:jc w:val="left"/>
        <w:rPr>
          <w:rFonts w:ascii="ＭＳ ゴシック" w:eastAsia="ＭＳ ゴシック" w:hAnsi="ＭＳ ゴシック"/>
          <w:color w:val="000000" w:themeColor="text1"/>
          <w:sz w:val="20"/>
          <w:szCs w:val="20"/>
        </w:rPr>
      </w:pPr>
      <w:r w:rsidRPr="00B537CC">
        <w:rPr>
          <w:rFonts w:ascii="ＭＳ ゴシック" w:eastAsia="ＭＳ ゴシック" w:hAnsi="ＭＳ ゴシック" w:cs="ＭＳ Ｐゴシック" w:hint="eastAsia"/>
          <w:color w:val="000000" w:themeColor="text1"/>
          <w:kern w:val="0"/>
          <w:sz w:val="20"/>
          <w:szCs w:val="20"/>
        </w:rPr>
        <w:t>新田　誠司</w:t>
      </w:r>
      <w:r w:rsidR="00FA2F45" w:rsidRPr="005E7604">
        <w:rPr>
          <w:rFonts w:ascii="ＭＳ ゴシック" w:eastAsia="ＭＳ ゴシック" w:hAnsi="ＭＳ ゴシック" w:cs="ＭＳ Ｐゴシック" w:hint="eastAsia"/>
          <w:color w:val="000000" w:themeColor="text1"/>
          <w:kern w:val="0"/>
          <w:sz w:val="20"/>
          <w:szCs w:val="20"/>
        </w:rPr>
        <w:t>（収税課長）</w:t>
      </w:r>
    </w:p>
    <w:p w14:paraId="64E70591"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会議の概要：</w:t>
      </w:r>
    </w:p>
    <w:p w14:paraId="0BEAE884" w14:textId="77777777" w:rsidR="00F744D2" w:rsidRPr="005E7604" w:rsidRDefault="00F744D2" w:rsidP="00FA2F45">
      <w:pPr>
        <w:rPr>
          <w:rFonts w:ascii="ＭＳ ゴシック" w:eastAsia="ＭＳ ゴシック" w:hAnsi="ＭＳ ゴシック"/>
          <w:b/>
          <w:color w:val="000000" w:themeColor="text1"/>
          <w:sz w:val="20"/>
          <w:szCs w:val="20"/>
        </w:rPr>
      </w:pPr>
    </w:p>
    <w:p w14:paraId="2056D59B"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１　開会</w:t>
      </w:r>
    </w:p>
    <w:p w14:paraId="3E4D4CB0" w14:textId="2928749B" w:rsidR="00FA2F45" w:rsidRPr="005E7604" w:rsidRDefault="00FA2F45" w:rsidP="00FA2F45">
      <w:pPr>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 xml:space="preserve">　（会長）</w:t>
      </w:r>
    </w:p>
    <w:p w14:paraId="09F85B4D" w14:textId="5A53CCDC" w:rsidR="00AE503C" w:rsidRPr="00FF6975" w:rsidRDefault="006518A5" w:rsidP="005F4125">
      <w:pPr>
        <w:tabs>
          <w:tab w:val="left" w:pos="9638"/>
        </w:tabs>
        <w:ind w:leftChars="100" w:left="210" w:right="-1" w:firstLineChars="100" w:firstLine="200"/>
        <w:rPr>
          <w:rFonts w:ascii="ＭＳ ゴシック" w:eastAsia="ＭＳ ゴシック" w:hAnsi="ＭＳ ゴシック"/>
          <w:sz w:val="20"/>
          <w:szCs w:val="20"/>
        </w:rPr>
      </w:pPr>
      <w:r w:rsidRPr="00FF6975">
        <w:rPr>
          <w:rFonts w:ascii="ＭＳ ゴシック" w:eastAsia="ＭＳ ゴシック" w:hAnsi="ＭＳ ゴシック" w:hint="eastAsia"/>
          <w:sz w:val="20"/>
          <w:szCs w:val="20"/>
        </w:rPr>
        <w:t>本協議会は、平成</w:t>
      </w:r>
      <w:r w:rsidRPr="00FF6975">
        <w:rPr>
          <w:rFonts w:ascii="ＭＳ ゴシック" w:eastAsia="ＭＳ ゴシック" w:hAnsi="ＭＳ ゴシック"/>
          <w:sz w:val="20"/>
          <w:szCs w:val="20"/>
        </w:rPr>
        <w:t>24年７月に設置し、今年で14年目となる。</w:t>
      </w:r>
      <w:r w:rsidRPr="00FF6975">
        <w:rPr>
          <w:rFonts w:ascii="ＭＳ ゴシック" w:eastAsia="ＭＳ ゴシック" w:hAnsi="ＭＳ ゴシック" w:hint="eastAsia"/>
          <w:sz w:val="20"/>
          <w:szCs w:val="20"/>
        </w:rPr>
        <w:t>この間、デジタル</w:t>
      </w:r>
      <w:r w:rsidR="00CA55D7" w:rsidRPr="00FF6975">
        <w:rPr>
          <w:rFonts w:ascii="ＭＳ ゴシック" w:eastAsia="ＭＳ ゴシック" w:hAnsi="ＭＳ ゴシック" w:hint="eastAsia"/>
          <w:sz w:val="20"/>
          <w:szCs w:val="20"/>
        </w:rPr>
        <w:t>化の推進等、府市を取り巻く環境は大きく変化し、我々の</w:t>
      </w:r>
      <w:r w:rsidRPr="00FF6975">
        <w:rPr>
          <w:rFonts w:ascii="ＭＳ ゴシック" w:eastAsia="ＭＳ ゴシック" w:hAnsi="ＭＳ ゴシック" w:hint="eastAsia"/>
          <w:sz w:val="20"/>
          <w:szCs w:val="20"/>
        </w:rPr>
        <w:t>税務業務の在り方についても大きく変わりつつある。我々は、</w:t>
      </w:r>
      <w:r w:rsidR="00CA55D7" w:rsidRPr="00FF6975">
        <w:rPr>
          <w:rFonts w:ascii="ＭＳ ゴシック" w:eastAsia="ＭＳ ゴシック" w:hAnsi="ＭＳ ゴシック" w:hint="eastAsia"/>
          <w:sz w:val="20"/>
          <w:szCs w:val="20"/>
        </w:rPr>
        <w:t>こうした情勢</w:t>
      </w:r>
      <w:r w:rsidRPr="00FF6975">
        <w:rPr>
          <w:rFonts w:ascii="ＭＳ ゴシック" w:eastAsia="ＭＳ ゴシック" w:hAnsi="ＭＳ ゴシック" w:hint="eastAsia"/>
          <w:sz w:val="20"/>
          <w:szCs w:val="20"/>
        </w:rPr>
        <w:t>変化に柔軟に対応し、効率的</w:t>
      </w:r>
      <w:r w:rsidR="00CA55D7" w:rsidRPr="00FF6975">
        <w:rPr>
          <w:rFonts w:ascii="ＭＳ ゴシック" w:eastAsia="ＭＳ ゴシック" w:hAnsi="ＭＳ ゴシック" w:hint="eastAsia"/>
          <w:sz w:val="20"/>
          <w:szCs w:val="20"/>
        </w:rPr>
        <w:t>・</w:t>
      </w:r>
      <w:r w:rsidRPr="00FF6975">
        <w:rPr>
          <w:rFonts w:ascii="ＭＳ ゴシック" w:eastAsia="ＭＳ ゴシック" w:hAnsi="ＭＳ ゴシック" w:hint="eastAsia"/>
          <w:sz w:val="20"/>
          <w:szCs w:val="20"/>
        </w:rPr>
        <w:t>効果的な税務行政を実現するため、府市の間でしっかりとした連携・協力体制を構築し、様々な情報提供や取組を行ってきた。</w:t>
      </w:r>
    </w:p>
    <w:p w14:paraId="3683CA50" w14:textId="66D2A062" w:rsidR="00FA2F45" w:rsidRPr="00FF6975" w:rsidRDefault="00AE503C" w:rsidP="005F4125">
      <w:pPr>
        <w:tabs>
          <w:tab w:val="left" w:pos="9638"/>
        </w:tabs>
        <w:ind w:leftChars="100" w:left="210" w:right="-1" w:firstLineChars="100" w:firstLine="200"/>
        <w:rPr>
          <w:rFonts w:ascii="ＭＳ ゴシック" w:eastAsia="ＭＳ ゴシック" w:hAnsi="ＭＳ ゴシック"/>
          <w:sz w:val="20"/>
          <w:szCs w:val="20"/>
        </w:rPr>
      </w:pPr>
      <w:r w:rsidRPr="00FF6975">
        <w:rPr>
          <w:rFonts w:ascii="ＭＳ ゴシック" w:eastAsia="ＭＳ ゴシック" w:hAnsi="ＭＳ ゴシック" w:hint="eastAsia"/>
          <w:sz w:val="20"/>
          <w:szCs w:val="20"/>
        </w:rPr>
        <w:t>会期を迎えた</w:t>
      </w:r>
      <w:r w:rsidRPr="00FF6975">
        <w:rPr>
          <w:rFonts w:ascii="ＭＳ ゴシック" w:eastAsia="ＭＳ ゴシック" w:hAnsi="ＭＳ ゴシック"/>
          <w:sz w:val="20"/>
          <w:szCs w:val="20"/>
        </w:rPr>
        <w:t>大阪・関西万博</w:t>
      </w:r>
      <w:r w:rsidRPr="00FF6975">
        <w:rPr>
          <w:rFonts w:ascii="ＭＳ ゴシック" w:eastAsia="ＭＳ ゴシック" w:hAnsi="ＭＳ ゴシック" w:hint="eastAsia"/>
          <w:sz w:val="20"/>
          <w:szCs w:val="20"/>
        </w:rPr>
        <w:t>だが、一般来場者数は1</w:t>
      </w:r>
      <w:r w:rsidR="00F22666">
        <w:rPr>
          <w:rFonts w:ascii="ＭＳ ゴシック" w:eastAsia="ＭＳ ゴシック" w:hAnsi="ＭＳ ゴシック" w:hint="eastAsia"/>
          <w:sz w:val="20"/>
          <w:szCs w:val="20"/>
        </w:rPr>
        <w:t>,</w:t>
      </w:r>
      <w:r w:rsidRPr="00FF6975">
        <w:rPr>
          <w:rFonts w:ascii="ＭＳ ゴシック" w:eastAsia="ＭＳ ゴシック" w:hAnsi="ＭＳ ゴシック" w:hint="eastAsia"/>
          <w:sz w:val="20"/>
          <w:szCs w:val="20"/>
        </w:rPr>
        <w:t>000万人を突破し</w:t>
      </w:r>
      <w:r w:rsidR="002B7396" w:rsidRPr="00FF6975">
        <w:rPr>
          <w:rFonts w:ascii="ＭＳ ゴシック" w:eastAsia="ＭＳ ゴシック" w:hAnsi="ＭＳ ゴシック" w:hint="eastAsia"/>
          <w:sz w:val="20"/>
          <w:szCs w:val="20"/>
        </w:rPr>
        <w:t>、</w:t>
      </w:r>
      <w:r w:rsidRPr="00FF6975">
        <w:rPr>
          <w:rFonts w:ascii="ＭＳ ゴシック" w:eastAsia="ＭＳ ゴシック" w:hAnsi="ＭＳ ゴシック" w:hint="eastAsia"/>
          <w:sz w:val="20"/>
          <w:szCs w:val="20"/>
        </w:rPr>
        <w:t>この暑さの中でも</w:t>
      </w:r>
      <w:r w:rsidR="00CA55D7" w:rsidRPr="00FF6975">
        <w:rPr>
          <w:rFonts w:ascii="ＭＳ ゴシック" w:eastAsia="ＭＳ ゴシック" w:hAnsi="ＭＳ ゴシック" w:hint="eastAsia"/>
          <w:sz w:val="20"/>
          <w:szCs w:val="20"/>
        </w:rPr>
        <w:t>国内外から</w:t>
      </w:r>
      <w:r w:rsidR="00286A34" w:rsidRPr="00FF6975">
        <w:rPr>
          <w:rFonts w:ascii="ＭＳ ゴシック" w:eastAsia="ＭＳ ゴシック" w:hAnsi="ＭＳ ゴシック" w:hint="eastAsia"/>
          <w:sz w:val="20"/>
          <w:szCs w:val="20"/>
        </w:rPr>
        <w:t>大勢の人で</w:t>
      </w:r>
      <w:r w:rsidRPr="00FF6975">
        <w:rPr>
          <w:rFonts w:ascii="ＭＳ ゴシック" w:eastAsia="ＭＳ ゴシック" w:hAnsi="ＭＳ ゴシック" w:hint="eastAsia"/>
          <w:sz w:val="20"/>
          <w:szCs w:val="20"/>
        </w:rPr>
        <w:t>賑わっている</w:t>
      </w:r>
      <w:r w:rsidRPr="00FF6975">
        <w:rPr>
          <w:rFonts w:ascii="ＭＳ ゴシック" w:eastAsia="ＭＳ ゴシック" w:hAnsi="ＭＳ ゴシック"/>
          <w:sz w:val="20"/>
          <w:szCs w:val="20"/>
        </w:rPr>
        <w:t>。</w:t>
      </w:r>
      <w:r w:rsidRPr="00FF6975">
        <w:rPr>
          <w:rFonts w:ascii="ＭＳ ゴシック" w:eastAsia="ＭＳ ゴシック" w:hAnsi="ＭＳ ゴシック" w:hint="eastAsia"/>
          <w:sz w:val="20"/>
          <w:szCs w:val="20"/>
        </w:rPr>
        <w:t>万博閉幕後においても、</w:t>
      </w:r>
      <w:r w:rsidRPr="00FF6975">
        <w:rPr>
          <w:rFonts w:ascii="ＭＳ ゴシック" w:eastAsia="ＭＳ ゴシック" w:hAnsi="ＭＳ ゴシック"/>
          <w:sz w:val="20"/>
          <w:szCs w:val="20"/>
        </w:rPr>
        <w:t>IR開業を</w:t>
      </w:r>
      <w:r w:rsidR="00286A34" w:rsidRPr="00FF6975">
        <w:rPr>
          <w:rFonts w:ascii="ＭＳ ゴシック" w:eastAsia="ＭＳ ゴシック" w:hAnsi="ＭＳ ゴシック"/>
          <w:sz w:val="20"/>
          <w:szCs w:val="20"/>
        </w:rPr>
        <w:t>2030年</w:t>
      </w:r>
      <w:r w:rsidR="00286A34" w:rsidRPr="00FF6975">
        <w:rPr>
          <w:rFonts w:ascii="ＭＳ ゴシック" w:eastAsia="ＭＳ ゴシック" w:hAnsi="ＭＳ ゴシック" w:hint="eastAsia"/>
          <w:sz w:val="20"/>
          <w:szCs w:val="20"/>
        </w:rPr>
        <w:t>に</w:t>
      </w:r>
      <w:r w:rsidRPr="00FF6975">
        <w:rPr>
          <w:rFonts w:ascii="ＭＳ ゴシック" w:eastAsia="ＭＳ ゴシック" w:hAnsi="ＭＳ ゴシック"/>
          <w:sz w:val="20"/>
          <w:szCs w:val="20"/>
        </w:rPr>
        <w:t>控えており、</w:t>
      </w:r>
      <w:r w:rsidR="00CA55D7" w:rsidRPr="00FF6975">
        <w:rPr>
          <w:rFonts w:ascii="ＭＳ ゴシック" w:eastAsia="ＭＳ ゴシック" w:hAnsi="ＭＳ ゴシック" w:hint="eastAsia"/>
          <w:sz w:val="20"/>
          <w:szCs w:val="20"/>
        </w:rPr>
        <w:t>その勢いを引き金に</w:t>
      </w:r>
      <w:r w:rsidR="00286A34" w:rsidRPr="00FF6975">
        <w:rPr>
          <w:rFonts w:ascii="ＭＳ ゴシック" w:eastAsia="ＭＳ ゴシック" w:hAnsi="ＭＳ ゴシック" w:hint="eastAsia"/>
          <w:sz w:val="20"/>
          <w:szCs w:val="20"/>
        </w:rPr>
        <w:t>大阪経済が持続的に発展し、</w:t>
      </w:r>
      <w:r w:rsidRPr="00FF6975">
        <w:rPr>
          <w:rFonts w:ascii="ＭＳ ゴシック" w:eastAsia="ＭＳ ゴシック" w:hAnsi="ＭＳ ゴシック"/>
          <w:sz w:val="20"/>
          <w:szCs w:val="20"/>
        </w:rPr>
        <w:t>府市ともに税収増加につながるものと期待するところである。</w:t>
      </w:r>
      <w:r w:rsidR="006518A5" w:rsidRPr="00FF6975">
        <w:rPr>
          <w:rFonts w:ascii="ＭＳ ゴシック" w:eastAsia="ＭＳ ゴシック" w:hAnsi="ＭＳ ゴシック" w:hint="eastAsia"/>
          <w:sz w:val="20"/>
          <w:szCs w:val="20"/>
        </w:rPr>
        <w:t>本日の協議会では、これまでの取組の成果を共有するとともに、今後の課題についても意見交換を行い、具体的な連携方策を模索してまいりたい。</w:t>
      </w:r>
    </w:p>
    <w:p w14:paraId="78F538C0" w14:textId="77777777" w:rsidR="00FA2F45" w:rsidRPr="002B7396" w:rsidRDefault="00FA2F45" w:rsidP="00FA2F45">
      <w:pPr>
        <w:rPr>
          <w:rFonts w:ascii="ＭＳ ゴシック" w:eastAsia="ＭＳ ゴシック" w:hAnsi="ＭＳ ゴシック"/>
          <w:color w:val="000000" w:themeColor="text1"/>
          <w:sz w:val="20"/>
          <w:szCs w:val="20"/>
        </w:rPr>
      </w:pPr>
    </w:p>
    <w:p w14:paraId="358DE57F"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２　議事</w:t>
      </w:r>
    </w:p>
    <w:p w14:paraId="1FAA0AE3"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（１）法人関係申告等受付窓口の実施状況について</w:t>
      </w:r>
    </w:p>
    <w:p w14:paraId="59706075"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●サービス向上部会から資料説明（資料１）</w:t>
      </w:r>
    </w:p>
    <w:p w14:paraId="4E2B8B51" w14:textId="70C1FF67" w:rsidR="0067353D" w:rsidRPr="0067353D" w:rsidRDefault="006518A5" w:rsidP="00307CC4">
      <w:pPr>
        <w:ind w:leftChars="100" w:left="210" w:firstLineChars="100" w:firstLine="200"/>
        <w:rPr>
          <w:rFonts w:ascii="ＭＳ ゴシック" w:eastAsia="ＭＳ ゴシック" w:hAnsi="ＭＳ ゴシック"/>
          <w:color w:val="000000" w:themeColor="text1"/>
          <w:sz w:val="20"/>
          <w:szCs w:val="20"/>
        </w:rPr>
      </w:pPr>
      <w:r w:rsidRPr="006518A5">
        <w:rPr>
          <w:rFonts w:ascii="ＭＳ ゴシック" w:eastAsia="ＭＳ ゴシック" w:hAnsi="ＭＳ ゴシック" w:hint="eastAsia"/>
          <w:color w:val="000000" w:themeColor="text1"/>
          <w:sz w:val="20"/>
          <w:szCs w:val="20"/>
        </w:rPr>
        <w:t>中央府税事務所に設置している府市申告受付窓口は、平成</w:t>
      </w:r>
      <w:r w:rsidR="00751840">
        <w:rPr>
          <w:rFonts w:ascii="ＭＳ ゴシック" w:eastAsia="ＭＳ ゴシック" w:hAnsi="ＭＳ ゴシック" w:hint="eastAsia"/>
          <w:color w:val="000000" w:themeColor="text1"/>
          <w:sz w:val="20"/>
          <w:szCs w:val="20"/>
        </w:rPr>
        <w:t>25</w:t>
      </w:r>
      <w:r w:rsidRPr="006518A5">
        <w:rPr>
          <w:rFonts w:ascii="ＭＳ ゴシック" w:eastAsia="ＭＳ ゴシック" w:hAnsi="ＭＳ ゴシック" w:hint="eastAsia"/>
          <w:color w:val="000000" w:themeColor="text1"/>
          <w:sz w:val="20"/>
          <w:szCs w:val="20"/>
        </w:rPr>
        <w:t>年４月の業務開始から</w:t>
      </w:r>
      <w:r w:rsidRPr="006518A5">
        <w:rPr>
          <w:rFonts w:ascii="ＭＳ ゴシック" w:eastAsia="ＭＳ ゴシック" w:hAnsi="ＭＳ ゴシック"/>
          <w:color w:val="000000" w:themeColor="text1"/>
          <w:sz w:val="20"/>
          <w:szCs w:val="20"/>
        </w:rPr>
        <w:t>12年を経過し、円滑に運営して</w:t>
      </w:r>
      <w:r w:rsidR="00307CC4">
        <w:rPr>
          <w:rFonts w:ascii="ＭＳ ゴシック" w:eastAsia="ＭＳ ゴシック" w:hAnsi="ＭＳ ゴシック" w:hint="eastAsia"/>
          <w:color w:val="000000" w:themeColor="text1"/>
          <w:sz w:val="20"/>
          <w:szCs w:val="20"/>
        </w:rPr>
        <w:t>いる</w:t>
      </w:r>
      <w:r w:rsidRPr="006518A5">
        <w:rPr>
          <w:rFonts w:ascii="ＭＳ ゴシック" w:eastAsia="ＭＳ ゴシック" w:hAnsi="ＭＳ ゴシック"/>
          <w:color w:val="000000" w:themeColor="text1"/>
          <w:sz w:val="20"/>
          <w:szCs w:val="20"/>
        </w:rPr>
        <w:t>。</w:t>
      </w:r>
      <w:r w:rsidR="0067353D" w:rsidRPr="0067353D">
        <w:rPr>
          <w:rFonts w:ascii="ＭＳ ゴシック" w:eastAsia="ＭＳ ゴシック" w:hAnsi="ＭＳ ゴシック" w:hint="eastAsia"/>
          <w:color w:val="000000" w:themeColor="text1"/>
          <w:sz w:val="20"/>
          <w:szCs w:val="20"/>
        </w:rPr>
        <w:t>令和</w:t>
      </w:r>
      <w:r w:rsidR="00307CC4">
        <w:rPr>
          <w:rFonts w:ascii="ＭＳ ゴシック" w:eastAsia="ＭＳ ゴシック" w:hAnsi="ＭＳ ゴシック" w:hint="eastAsia"/>
          <w:color w:val="000000" w:themeColor="text1"/>
          <w:sz w:val="20"/>
          <w:szCs w:val="20"/>
        </w:rPr>
        <w:t>６</w:t>
      </w:r>
      <w:r w:rsidR="0067353D" w:rsidRPr="0067353D">
        <w:rPr>
          <w:rFonts w:ascii="ＭＳ ゴシック" w:eastAsia="ＭＳ ゴシック" w:hAnsi="ＭＳ ゴシック" w:hint="eastAsia"/>
          <w:color w:val="000000" w:themeColor="text1"/>
          <w:sz w:val="20"/>
          <w:szCs w:val="20"/>
        </w:rPr>
        <w:t>年度</w:t>
      </w:r>
      <w:r w:rsidR="0067353D">
        <w:rPr>
          <w:rFonts w:ascii="ＭＳ ゴシック" w:eastAsia="ＭＳ ゴシック" w:hAnsi="ＭＳ ゴシック" w:hint="eastAsia"/>
          <w:color w:val="000000" w:themeColor="text1"/>
          <w:sz w:val="20"/>
          <w:szCs w:val="20"/>
        </w:rPr>
        <w:t>における</w:t>
      </w:r>
      <w:r w:rsidR="00D50B8C">
        <w:rPr>
          <w:rFonts w:ascii="ＭＳ ゴシック" w:eastAsia="ＭＳ ゴシック" w:hAnsi="ＭＳ ゴシック" w:hint="eastAsia"/>
          <w:color w:val="000000" w:themeColor="text1"/>
          <w:sz w:val="20"/>
          <w:szCs w:val="20"/>
        </w:rPr>
        <w:t>府市申告受付窓口での</w:t>
      </w:r>
      <w:r w:rsidR="0067353D" w:rsidRPr="0067353D">
        <w:rPr>
          <w:rFonts w:ascii="ＭＳ ゴシック" w:eastAsia="ＭＳ ゴシック" w:hAnsi="ＭＳ ゴシック" w:hint="eastAsia"/>
          <w:color w:val="000000" w:themeColor="text1"/>
          <w:sz w:val="20"/>
          <w:szCs w:val="20"/>
        </w:rPr>
        <w:t>法人関係申告書の受付実績について</w:t>
      </w:r>
      <w:r w:rsidR="0067353D">
        <w:rPr>
          <w:rFonts w:ascii="ＭＳ ゴシック" w:eastAsia="ＭＳ ゴシック" w:hAnsi="ＭＳ ゴシック" w:hint="eastAsia"/>
          <w:color w:val="000000" w:themeColor="text1"/>
          <w:sz w:val="20"/>
          <w:szCs w:val="20"/>
        </w:rPr>
        <w:t>は、</w:t>
      </w:r>
      <w:r w:rsidR="00307CC4" w:rsidRPr="00307CC4">
        <w:rPr>
          <w:rFonts w:ascii="ＭＳ ゴシック" w:eastAsia="ＭＳ ゴシック" w:hAnsi="ＭＳ ゴシック" w:hint="eastAsia"/>
          <w:color w:val="000000" w:themeColor="text1"/>
          <w:sz w:val="20"/>
          <w:szCs w:val="20"/>
        </w:rPr>
        <w:t>大阪府が</w:t>
      </w:r>
      <w:r w:rsidR="00307CC4" w:rsidRPr="00307CC4">
        <w:rPr>
          <w:rFonts w:ascii="ＭＳ ゴシック" w:eastAsia="ＭＳ ゴシック" w:hAnsi="ＭＳ ゴシック"/>
          <w:color w:val="000000" w:themeColor="text1"/>
          <w:sz w:val="20"/>
          <w:szCs w:val="20"/>
        </w:rPr>
        <w:t>14,070件</w:t>
      </w:r>
      <w:r w:rsidR="00307CC4">
        <w:rPr>
          <w:rFonts w:ascii="ＭＳ ゴシック" w:eastAsia="ＭＳ ゴシック" w:hAnsi="ＭＳ ゴシック" w:hint="eastAsia"/>
          <w:color w:val="000000" w:themeColor="text1"/>
          <w:sz w:val="20"/>
          <w:szCs w:val="20"/>
        </w:rPr>
        <w:t>で</w:t>
      </w:r>
      <w:r w:rsidR="00307CC4" w:rsidRPr="00307CC4">
        <w:rPr>
          <w:rFonts w:ascii="ＭＳ ゴシック" w:eastAsia="ＭＳ ゴシック" w:hAnsi="ＭＳ ゴシック"/>
          <w:color w:val="000000" w:themeColor="text1"/>
          <w:sz w:val="20"/>
          <w:szCs w:val="20"/>
        </w:rPr>
        <w:t>前年比86.7％、大阪市が10,831件</w:t>
      </w:r>
      <w:r w:rsidR="00307CC4">
        <w:rPr>
          <w:rFonts w:ascii="ＭＳ ゴシック" w:eastAsia="ＭＳ ゴシック" w:hAnsi="ＭＳ ゴシック" w:hint="eastAsia"/>
          <w:color w:val="000000" w:themeColor="text1"/>
          <w:sz w:val="20"/>
          <w:szCs w:val="20"/>
        </w:rPr>
        <w:t>で</w:t>
      </w:r>
      <w:r w:rsidR="00307CC4" w:rsidRPr="00307CC4">
        <w:rPr>
          <w:rFonts w:ascii="ＭＳ ゴシック" w:eastAsia="ＭＳ ゴシック" w:hAnsi="ＭＳ ゴシック"/>
          <w:color w:val="000000" w:themeColor="text1"/>
          <w:sz w:val="20"/>
          <w:szCs w:val="20"/>
        </w:rPr>
        <w:t>前年比89.2％であり、府市ともに令和５年度より受付件数は減少している。</w:t>
      </w:r>
      <w:r w:rsidR="00307CC4" w:rsidRPr="00307CC4">
        <w:rPr>
          <w:rFonts w:ascii="ＭＳ ゴシック" w:eastAsia="ＭＳ ゴシック" w:hAnsi="ＭＳ ゴシック" w:hint="eastAsia"/>
          <w:color w:val="000000" w:themeColor="text1"/>
          <w:sz w:val="20"/>
          <w:szCs w:val="20"/>
        </w:rPr>
        <w:t>近年の実績は減少傾向であるが、これは電子申請（</w:t>
      </w:r>
      <w:proofErr w:type="spellStart"/>
      <w:r w:rsidR="00751840" w:rsidRPr="00307CC4">
        <w:rPr>
          <w:rFonts w:ascii="ＭＳ ゴシック" w:eastAsia="ＭＳ ゴシック" w:hAnsi="ＭＳ ゴシック"/>
          <w:color w:val="000000" w:themeColor="text1"/>
          <w:sz w:val="20"/>
          <w:szCs w:val="20"/>
        </w:rPr>
        <w:t>eLTAX</w:t>
      </w:r>
      <w:proofErr w:type="spellEnd"/>
      <w:r w:rsidR="00307CC4" w:rsidRPr="00307CC4">
        <w:rPr>
          <w:rFonts w:ascii="ＭＳ ゴシック" w:eastAsia="ＭＳ ゴシック" w:hAnsi="ＭＳ ゴシック"/>
          <w:color w:val="000000" w:themeColor="text1"/>
          <w:sz w:val="20"/>
          <w:szCs w:val="20"/>
        </w:rPr>
        <w:t>）の利用率が毎年増加しており、その影響によるものと思われる。</w:t>
      </w:r>
      <w:r w:rsidR="00307CC4" w:rsidRPr="00307CC4">
        <w:rPr>
          <w:rFonts w:ascii="ＭＳ ゴシック" w:eastAsia="ＭＳ ゴシック" w:hAnsi="ＭＳ ゴシック" w:hint="eastAsia"/>
          <w:color w:val="000000" w:themeColor="text1"/>
          <w:sz w:val="20"/>
          <w:szCs w:val="20"/>
        </w:rPr>
        <w:t>しかし、中央府税事務所は市内全体受付件数の４割近くを占めるとともに、船場法人市税事務所分室に</w:t>
      </w:r>
      <w:r w:rsidR="002952EB">
        <w:rPr>
          <w:rFonts w:ascii="ＭＳ ゴシック" w:eastAsia="ＭＳ ゴシック" w:hAnsi="ＭＳ ゴシック" w:hint="eastAsia"/>
          <w:color w:val="000000" w:themeColor="text1"/>
          <w:sz w:val="20"/>
          <w:szCs w:val="20"/>
        </w:rPr>
        <w:t>つ</w:t>
      </w:r>
      <w:r w:rsidR="00307CC4" w:rsidRPr="00307CC4">
        <w:rPr>
          <w:rFonts w:ascii="ＭＳ ゴシック" w:eastAsia="ＭＳ ゴシック" w:hAnsi="ＭＳ ゴシック" w:hint="eastAsia"/>
          <w:color w:val="000000" w:themeColor="text1"/>
          <w:sz w:val="20"/>
          <w:szCs w:val="20"/>
        </w:rPr>
        <w:t>いても、市内全体受付件数の２割以上の受付実績がある。</w:t>
      </w:r>
    </w:p>
    <w:p w14:paraId="6BDBA3BB" w14:textId="6B3C1104" w:rsidR="0067353D" w:rsidRPr="0067353D" w:rsidRDefault="0067353D" w:rsidP="0067353D">
      <w:pPr>
        <w:ind w:leftChars="100" w:left="210" w:firstLineChars="100" w:firstLine="200"/>
        <w:rPr>
          <w:rFonts w:ascii="ＭＳ ゴシック" w:eastAsia="ＭＳ ゴシック" w:hAnsi="ＭＳ ゴシック"/>
          <w:color w:val="000000" w:themeColor="text1"/>
          <w:sz w:val="20"/>
          <w:szCs w:val="20"/>
        </w:rPr>
      </w:pPr>
      <w:r w:rsidRPr="0067353D">
        <w:rPr>
          <w:rFonts w:ascii="ＭＳ ゴシック" w:eastAsia="ＭＳ ゴシック" w:hAnsi="ＭＳ ゴシック" w:hint="eastAsia"/>
          <w:color w:val="000000" w:themeColor="text1"/>
          <w:sz w:val="20"/>
          <w:szCs w:val="20"/>
        </w:rPr>
        <w:t>納税証明書の発行実績について</w:t>
      </w:r>
      <w:r w:rsidR="00D50B8C">
        <w:rPr>
          <w:rFonts w:ascii="ＭＳ ゴシック" w:eastAsia="ＭＳ ゴシック" w:hAnsi="ＭＳ ゴシック" w:hint="eastAsia"/>
          <w:color w:val="000000" w:themeColor="text1"/>
          <w:sz w:val="20"/>
          <w:szCs w:val="20"/>
        </w:rPr>
        <w:t>は、</w:t>
      </w:r>
      <w:r w:rsidR="00307CC4" w:rsidRPr="00307CC4">
        <w:rPr>
          <w:rFonts w:ascii="ＭＳ ゴシック" w:eastAsia="ＭＳ ゴシック" w:hAnsi="ＭＳ ゴシック" w:hint="eastAsia"/>
          <w:color w:val="000000" w:themeColor="text1"/>
          <w:sz w:val="20"/>
          <w:szCs w:val="20"/>
        </w:rPr>
        <w:t>大阪府が</w:t>
      </w:r>
      <w:r w:rsidR="00307CC4" w:rsidRPr="00307CC4">
        <w:rPr>
          <w:rFonts w:ascii="ＭＳ ゴシック" w:eastAsia="ＭＳ ゴシック" w:hAnsi="ＭＳ ゴシック"/>
          <w:color w:val="000000" w:themeColor="text1"/>
          <w:sz w:val="20"/>
          <w:szCs w:val="20"/>
        </w:rPr>
        <w:t>33,730枚で中央府税事務所が市内全体の７割近く、大阪市が5,443</w:t>
      </w:r>
      <w:r w:rsidR="00307CC4" w:rsidRPr="00307CC4">
        <w:rPr>
          <w:rFonts w:ascii="ＭＳ ゴシック" w:eastAsia="ＭＳ ゴシック" w:hAnsi="ＭＳ ゴシック"/>
          <w:color w:val="000000" w:themeColor="text1"/>
          <w:sz w:val="20"/>
          <w:szCs w:val="20"/>
        </w:rPr>
        <w:lastRenderedPageBreak/>
        <w:t>枚で船場法人市税事務所分室が市内全体の6.5％</w:t>
      </w:r>
      <w:r w:rsidR="00A6777E">
        <w:rPr>
          <w:rFonts w:ascii="ＭＳ ゴシック" w:eastAsia="ＭＳ ゴシック" w:hAnsi="ＭＳ ゴシック" w:hint="eastAsia"/>
          <w:color w:val="000000" w:themeColor="text1"/>
          <w:sz w:val="20"/>
          <w:szCs w:val="20"/>
        </w:rPr>
        <w:t>であり、</w:t>
      </w:r>
      <w:r w:rsidR="00307CC4" w:rsidRPr="00307CC4">
        <w:rPr>
          <w:rFonts w:ascii="ＭＳ ゴシック" w:eastAsia="ＭＳ ゴシック" w:hAnsi="ＭＳ ゴシック"/>
          <w:color w:val="000000" w:themeColor="text1"/>
          <w:sz w:val="20"/>
          <w:szCs w:val="20"/>
        </w:rPr>
        <w:t>35拠点で３番目に多い発行実績がある。</w:t>
      </w:r>
    </w:p>
    <w:p w14:paraId="19FAF1FB" w14:textId="42CA8D20" w:rsidR="000B2BC3" w:rsidRDefault="00307CC4" w:rsidP="0067353D">
      <w:pPr>
        <w:ind w:leftChars="100" w:left="210" w:firstLineChars="100" w:firstLine="200"/>
        <w:rPr>
          <w:rFonts w:ascii="ＭＳ ゴシック" w:eastAsia="ＭＳ ゴシック" w:hAnsi="ＭＳ ゴシック"/>
          <w:color w:val="000000" w:themeColor="text1"/>
          <w:sz w:val="20"/>
          <w:szCs w:val="20"/>
        </w:rPr>
      </w:pPr>
      <w:r w:rsidRPr="00307CC4">
        <w:rPr>
          <w:rFonts w:ascii="ＭＳ ゴシック" w:eastAsia="ＭＳ ゴシック" w:hAnsi="ＭＳ ゴシック" w:hint="eastAsia"/>
          <w:color w:val="000000" w:themeColor="text1"/>
          <w:sz w:val="20"/>
          <w:szCs w:val="20"/>
        </w:rPr>
        <w:t>これらのことから、府市申告受付窓口は、法人関係申告書の受付や納税証明書の交付において多くの納税者に認知されており、利便性の高い拠点として利用していただいている。今後も、納税者サービスの更なる向上に向けて相互に協議を行っていく。</w:t>
      </w:r>
    </w:p>
    <w:p w14:paraId="64829C86" w14:textId="77777777" w:rsidR="00D50B8C" w:rsidRPr="005E7604" w:rsidRDefault="00D50B8C" w:rsidP="0067353D">
      <w:pPr>
        <w:ind w:leftChars="100" w:left="210" w:firstLineChars="100" w:firstLine="200"/>
        <w:rPr>
          <w:rFonts w:ascii="ＭＳ ゴシック" w:eastAsia="ＭＳ ゴシック" w:hAnsi="ＭＳ ゴシック"/>
          <w:color w:val="000000" w:themeColor="text1"/>
          <w:sz w:val="20"/>
          <w:szCs w:val="20"/>
        </w:rPr>
      </w:pPr>
    </w:p>
    <w:p w14:paraId="4B21EE38" w14:textId="77777777" w:rsidR="000B2BC3" w:rsidRDefault="000B2BC3" w:rsidP="005F4125">
      <w:pPr>
        <w:ind w:leftChars="100" w:left="21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●主な質問、意見等</w:t>
      </w:r>
    </w:p>
    <w:p w14:paraId="6FBCB17C" w14:textId="77777777" w:rsidR="00FF2A27" w:rsidRPr="00FF2A27"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（大阪府）</w:t>
      </w:r>
    </w:p>
    <w:p w14:paraId="3A2ED4DD" w14:textId="70E76E86" w:rsidR="00FF2A27" w:rsidRPr="00FF2A27" w:rsidRDefault="00307CC4" w:rsidP="005F4125">
      <w:pPr>
        <w:ind w:leftChars="100" w:left="210" w:firstLineChars="100" w:firstLine="200"/>
        <w:rPr>
          <w:rFonts w:ascii="ＭＳ ゴシック" w:eastAsia="ＭＳ ゴシック" w:hAnsi="ＭＳ ゴシック"/>
          <w:color w:val="000000" w:themeColor="text1"/>
          <w:sz w:val="20"/>
          <w:szCs w:val="20"/>
        </w:rPr>
      </w:pPr>
      <w:r w:rsidRPr="00307CC4">
        <w:rPr>
          <w:rFonts w:ascii="ＭＳ ゴシック" w:eastAsia="ＭＳ ゴシック" w:hAnsi="ＭＳ ゴシック" w:hint="eastAsia"/>
          <w:color w:val="000000" w:themeColor="text1"/>
          <w:sz w:val="20"/>
          <w:szCs w:val="20"/>
        </w:rPr>
        <w:t>法人関係申告書等の窓口での受付件数は減少傾向にあり、</w:t>
      </w:r>
      <w:proofErr w:type="spellStart"/>
      <w:r w:rsidRPr="00307CC4">
        <w:rPr>
          <w:rFonts w:ascii="ＭＳ ゴシック" w:eastAsia="ＭＳ ゴシック" w:hAnsi="ＭＳ ゴシック"/>
          <w:color w:val="000000" w:themeColor="text1"/>
          <w:sz w:val="20"/>
          <w:szCs w:val="20"/>
        </w:rPr>
        <w:t>eLTAX</w:t>
      </w:r>
      <w:proofErr w:type="spellEnd"/>
      <w:r w:rsidRPr="00307CC4">
        <w:rPr>
          <w:rFonts w:ascii="ＭＳ ゴシック" w:eastAsia="ＭＳ ゴシック" w:hAnsi="ＭＳ ゴシック"/>
          <w:color w:val="000000" w:themeColor="text1"/>
          <w:sz w:val="20"/>
          <w:szCs w:val="20"/>
        </w:rPr>
        <w:t>による申告が増えているということであるが、大阪市全体での直近の利用率はどれくらいなのか。</w:t>
      </w:r>
    </w:p>
    <w:p w14:paraId="599E8C85" w14:textId="4AE9D694" w:rsidR="00B80612"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（大阪市）</w:t>
      </w:r>
    </w:p>
    <w:p w14:paraId="18820202" w14:textId="7211BFE4" w:rsidR="00B5115C" w:rsidRDefault="00307CC4" w:rsidP="005F4125">
      <w:pPr>
        <w:ind w:leftChars="100" w:left="210" w:firstLineChars="100" w:firstLine="200"/>
        <w:rPr>
          <w:rFonts w:ascii="ＭＳ ゴシック" w:eastAsia="ＭＳ ゴシック" w:hAnsi="ＭＳ ゴシック"/>
          <w:color w:val="000000" w:themeColor="text1"/>
          <w:sz w:val="20"/>
          <w:szCs w:val="20"/>
        </w:rPr>
      </w:pPr>
      <w:r w:rsidRPr="00307CC4">
        <w:rPr>
          <w:rFonts w:ascii="ＭＳ ゴシック" w:eastAsia="ＭＳ ゴシック" w:hAnsi="ＭＳ ゴシック" w:hint="eastAsia"/>
          <w:color w:val="000000" w:themeColor="text1"/>
          <w:sz w:val="20"/>
          <w:szCs w:val="20"/>
        </w:rPr>
        <w:t>令和６年度の</w:t>
      </w:r>
      <w:proofErr w:type="spellStart"/>
      <w:r w:rsidRPr="00307CC4">
        <w:rPr>
          <w:rFonts w:ascii="ＭＳ ゴシック" w:eastAsia="ＭＳ ゴシック" w:hAnsi="ＭＳ ゴシック"/>
          <w:color w:val="000000" w:themeColor="text1"/>
          <w:sz w:val="20"/>
          <w:szCs w:val="20"/>
        </w:rPr>
        <w:t>eLTAX</w:t>
      </w:r>
      <w:proofErr w:type="spellEnd"/>
      <w:r w:rsidRPr="00307CC4">
        <w:rPr>
          <w:rFonts w:ascii="ＭＳ ゴシック" w:eastAsia="ＭＳ ゴシック" w:hAnsi="ＭＳ ゴシック"/>
          <w:color w:val="000000" w:themeColor="text1"/>
          <w:sz w:val="20"/>
          <w:szCs w:val="20"/>
        </w:rPr>
        <w:t>による申告実績になるが、法人市民税・事業所税合わせ86.8％となっており、令和５年度に比べ、2.7ポイント上昇している</w:t>
      </w:r>
      <w:r w:rsidR="00B5115C" w:rsidRPr="00B5115C">
        <w:rPr>
          <w:rFonts w:ascii="ＭＳ ゴシック" w:eastAsia="ＭＳ ゴシック" w:hAnsi="ＭＳ ゴシック"/>
          <w:color w:val="000000" w:themeColor="text1"/>
          <w:sz w:val="20"/>
          <w:szCs w:val="20"/>
        </w:rPr>
        <w:t>。</w:t>
      </w:r>
    </w:p>
    <w:p w14:paraId="36687A04" w14:textId="17364857" w:rsidR="00FF2A27" w:rsidRPr="00FF2A27"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（大阪市）</w:t>
      </w:r>
    </w:p>
    <w:p w14:paraId="611DAAD7" w14:textId="476775F2" w:rsidR="00FF2A27" w:rsidRPr="00FF2A27" w:rsidRDefault="00307CC4" w:rsidP="005F4125">
      <w:pPr>
        <w:ind w:leftChars="100" w:left="210" w:firstLineChars="100" w:firstLine="200"/>
        <w:rPr>
          <w:rFonts w:ascii="ＭＳ ゴシック" w:eastAsia="ＭＳ ゴシック" w:hAnsi="ＭＳ ゴシック"/>
          <w:color w:val="000000" w:themeColor="text1"/>
          <w:sz w:val="20"/>
          <w:szCs w:val="20"/>
        </w:rPr>
      </w:pPr>
      <w:r w:rsidRPr="00307CC4">
        <w:rPr>
          <w:rFonts w:ascii="ＭＳ ゴシック" w:eastAsia="ＭＳ ゴシック" w:hAnsi="ＭＳ ゴシック" w:hint="eastAsia"/>
          <w:color w:val="000000" w:themeColor="text1"/>
          <w:sz w:val="20"/>
          <w:szCs w:val="20"/>
        </w:rPr>
        <w:t>大阪府の法人府民税の</w:t>
      </w:r>
      <w:proofErr w:type="spellStart"/>
      <w:r w:rsidRPr="00307CC4">
        <w:rPr>
          <w:rFonts w:ascii="ＭＳ ゴシック" w:eastAsia="ＭＳ ゴシック" w:hAnsi="ＭＳ ゴシック"/>
          <w:color w:val="000000" w:themeColor="text1"/>
          <w:sz w:val="20"/>
          <w:szCs w:val="20"/>
        </w:rPr>
        <w:t>eLTAX</w:t>
      </w:r>
      <w:proofErr w:type="spellEnd"/>
      <w:r w:rsidRPr="00307CC4">
        <w:rPr>
          <w:rFonts w:ascii="ＭＳ ゴシック" w:eastAsia="ＭＳ ゴシック" w:hAnsi="ＭＳ ゴシック"/>
          <w:color w:val="000000" w:themeColor="text1"/>
          <w:sz w:val="20"/>
          <w:szCs w:val="20"/>
        </w:rPr>
        <w:t>による申告実績はどれくらいか。</w:t>
      </w:r>
    </w:p>
    <w:p w14:paraId="4A2FED92" w14:textId="77777777" w:rsidR="00FF2A27" w:rsidRPr="00FF2A27"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（大阪府）</w:t>
      </w:r>
    </w:p>
    <w:p w14:paraId="7DC6086C" w14:textId="4D19695F" w:rsidR="00CE2AEE" w:rsidRDefault="00B80612" w:rsidP="00C84E37">
      <w:pPr>
        <w:ind w:left="200" w:hangingChars="100" w:hanging="200"/>
        <w:rPr>
          <w:rFonts w:ascii="ＭＳ ゴシック" w:eastAsia="ＭＳ ゴシック" w:hAnsi="ＭＳ ゴシック"/>
          <w:color w:val="000000" w:themeColor="text1"/>
          <w:sz w:val="20"/>
          <w:szCs w:val="20"/>
        </w:rPr>
      </w:pPr>
      <w:r w:rsidRPr="00B80612">
        <w:rPr>
          <w:rFonts w:ascii="ＭＳ ゴシック" w:eastAsia="ＭＳ ゴシック" w:hAnsi="ＭＳ ゴシック" w:hint="eastAsia"/>
          <w:color w:val="000000" w:themeColor="text1"/>
          <w:sz w:val="20"/>
          <w:szCs w:val="20"/>
        </w:rPr>
        <w:t xml:space="preserve">　</w:t>
      </w:r>
      <w:r w:rsidR="005F4125">
        <w:rPr>
          <w:rFonts w:ascii="ＭＳ ゴシック" w:eastAsia="ＭＳ ゴシック" w:hAnsi="ＭＳ ゴシック" w:hint="eastAsia"/>
          <w:color w:val="000000" w:themeColor="text1"/>
          <w:sz w:val="20"/>
          <w:szCs w:val="20"/>
        </w:rPr>
        <w:t xml:space="preserve">　</w:t>
      </w:r>
      <w:r w:rsidR="00307CC4" w:rsidRPr="00307CC4">
        <w:rPr>
          <w:rFonts w:ascii="ＭＳ ゴシック" w:eastAsia="ＭＳ ゴシック" w:hAnsi="ＭＳ ゴシック" w:hint="eastAsia"/>
          <w:color w:val="000000" w:themeColor="text1"/>
          <w:sz w:val="20"/>
          <w:szCs w:val="20"/>
        </w:rPr>
        <w:t>令和６年度の法人府民税の</w:t>
      </w:r>
      <w:proofErr w:type="spellStart"/>
      <w:r w:rsidR="00307CC4" w:rsidRPr="00307CC4">
        <w:rPr>
          <w:rFonts w:ascii="ＭＳ ゴシック" w:eastAsia="ＭＳ ゴシック" w:hAnsi="ＭＳ ゴシック"/>
          <w:color w:val="000000" w:themeColor="text1"/>
          <w:sz w:val="20"/>
          <w:szCs w:val="20"/>
        </w:rPr>
        <w:t>eLTAX</w:t>
      </w:r>
      <w:proofErr w:type="spellEnd"/>
      <w:r w:rsidR="00307CC4" w:rsidRPr="00307CC4">
        <w:rPr>
          <w:rFonts w:ascii="ＭＳ ゴシック" w:eastAsia="ＭＳ ゴシック" w:hAnsi="ＭＳ ゴシック"/>
          <w:color w:val="000000" w:themeColor="text1"/>
          <w:sz w:val="20"/>
          <w:szCs w:val="20"/>
        </w:rPr>
        <w:t>による申告実績は87.1％で、令和５年度と比べ、2.8ポイント上昇している。</w:t>
      </w:r>
    </w:p>
    <w:p w14:paraId="313E2394" w14:textId="77777777" w:rsidR="00CE2AEE" w:rsidRPr="005E7604" w:rsidRDefault="00CE2AEE" w:rsidP="000B2BC3">
      <w:pPr>
        <w:ind w:left="200" w:hangingChars="100" w:hanging="200"/>
        <w:rPr>
          <w:rFonts w:ascii="ＭＳ ゴシック" w:eastAsia="ＭＳ ゴシック" w:hAnsi="ＭＳ ゴシック"/>
          <w:color w:val="000000" w:themeColor="text1"/>
          <w:sz w:val="20"/>
          <w:szCs w:val="20"/>
        </w:rPr>
      </w:pPr>
    </w:p>
    <w:p w14:paraId="37E7A07C"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（２）法人関係共同調査業務の取組状況等について</w:t>
      </w:r>
    </w:p>
    <w:p w14:paraId="4C0485F8"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 xml:space="preserve">●課税部会から資料説明（資料２）　</w:t>
      </w:r>
    </w:p>
    <w:p w14:paraId="36060689" w14:textId="6055466E" w:rsidR="00E06A92" w:rsidRPr="009F54DE" w:rsidRDefault="00875AD0" w:rsidP="00946A85">
      <w:pPr>
        <w:ind w:left="200" w:hangingChars="100" w:hanging="200"/>
        <w:rPr>
          <w:rFonts w:ascii="ＭＳ ゴシック" w:eastAsia="ＭＳ ゴシック" w:hAnsi="ＭＳ ゴシック"/>
          <w:color w:val="000000" w:themeColor="text1"/>
          <w:sz w:val="20"/>
          <w:szCs w:val="20"/>
        </w:rPr>
      </w:pPr>
      <w:r w:rsidRPr="00875AD0">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00946A85" w:rsidRPr="00946A85">
        <w:rPr>
          <w:rFonts w:ascii="ＭＳ ゴシック" w:eastAsia="ＭＳ ゴシック" w:hAnsi="ＭＳ ゴシック" w:hint="eastAsia"/>
          <w:color w:val="000000" w:themeColor="text1"/>
          <w:sz w:val="20"/>
          <w:szCs w:val="20"/>
        </w:rPr>
        <w:t>令和６年度は令和５年度に引き続き、大阪府・大阪市がそれぞれ保有する情報を基に事務所等設立の届出書を提出していない法人を捕捉するため、届出書提出の慫慂を行った。令和６年度は</w:t>
      </w:r>
      <w:r w:rsidR="00751840">
        <w:rPr>
          <w:rFonts w:ascii="ＭＳ ゴシック" w:eastAsia="ＭＳ ゴシック" w:hAnsi="ＭＳ ゴシック" w:hint="eastAsia"/>
          <w:color w:val="000000" w:themeColor="text1"/>
          <w:sz w:val="20"/>
          <w:szCs w:val="20"/>
        </w:rPr>
        <w:t>269</w:t>
      </w:r>
      <w:r w:rsidR="00946A85" w:rsidRPr="00946A85">
        <w:rPr>
          <w:rFonts w:ascii="ＭＳ ゴシック" w:eastAsia="ＭＳ ゴシック" w:hAnsi="ＭＳ ゴシック" w:hint="eastAsia"/>
          <w:color w:val="000000" w:themeColor="text1"/>
          <w:sz w:val="20"/>
          <w:szCs w:val="20"/>
        </w:rPr>
        <w:t>件の慫慂を実施し、このうち府では</w:t>
      </w:r>
      <w:r w:rsidR="00751840">
        <w:rPr>
          <w:rFonts w:ascii="ＭＳ ゴシック" w:eastAsia="ＭＳ ゴシック" w:hAnsi="ＭＳ ゴシック" w:hint="eastAsia"/>
          <w:color w:val="000000" w:themeColor="text1"/>
          <w:sz w:val="20"/>
          <w:szCs w:val="20"/>
        </w:rPr>
        <w:t>58</w:t>
      </w:r>
      <w:r w:rsidR="00946A85" w:rsidRPr="00946A85">
        <w:rPr>
          <w:rFonts w:ascii="ＭＳ ゴシック" w:eastAsia="ＭＳ ゴシック" w:hAnsi="ＭＳ ゴシック" w:hint="eastAsia"/>
          <w:color w:val="000000" w:themeColor="text1"/>
          <w:sz w:val="20"/>
          <w:szCs w:val="20"/>
        </w:rPr>
        <w:t>件、市では</w:t>
      </w:r>
      <w:r w:rsidR="00751840">
        <w:rPr>
          <w:rFonts w:ascii="ＭＳ ゴシック" w:eastAsia="ＭＳ ゴシック" w:hAnsi="ＭＳ ゴシック" w:hint="eastAsia"/>
          <w:color w:val="000000" w:themeColor="text1"/>
          <w:sz w:val="20"/>
          <w:szCs w:val="20"/>
        </w:rPr>
        <w:t>84</w:t>
      </w:r>
      <w:r w:rsidR="00946A85" w:rsidRPr="00946A85">
        <w:rPr>
          <w:rFonts w:ascii="ＭＳ ゴシック" w:eastAsia="ＭＳ ゴシック" w:hAnsi="ＭＳ ゴシック" w:hint="eastAsia"/>
          <w:color w:val="000000" w:themeColor="text1"/>
          <w:sz w:val="20"/>
          <w:szCs w:val="20"/>
        </w:rPr>
        <w:t>件の新規登録の届出があった。慫慂件数に対する新規登録件数の割合は、５割程度であり、課税部会としては一定の効果が得られたものと考えている。</w:t>
      </w:r>
    </w:p>
    <w:p w14:paraId="11677854" w14:textId="16BAEB1E" w:rsidR="00946A85" w:rsidRDefault="00E06A92" w:rsidP="00946A85">
      <w:pPr>
        <w:ind w:left="200" w:hangingChars="100" w:hanging="200"/>
        <w:rPr>
          <w:rFonts w:ascii="ＭＳ ゴシック" w:eastAsia="ＭＳ ゴシック" w:hAnsi="ＭＳ ゴシック"/>
          <w:color w:val="000000" w:themeColor="text1"/>
          <w:sz w:val="20"/>
          <w:szCs w:val="20"/>
        </w:rPr>
      </w:pPr>
      <w:r w:rsidRPr="009F54DE">
        <w:rPr>
          <w:rFonts w:ascii="ＭＳ ゴシック" w:eastAsia="ＭＳ ゴシック" w:hAnsi="ＭＳ ゴシック" w:hint="eastAsia"/>
          <w:color w:val="000000" w:themeColor="text1"/>
          <w:sz w:val="20"/>
          <w:szCs w:val="20"/>
        </w:rPr>
        <w:t xml:space="preserve">　　</w:t>
      </w:r>
      <w:r w:rsidR="00946A85" w:rsidRPr="00946A85">
        <w:rPr>
          <w:rFonts w:ascii="ＭＳ ゴシック" w:eastAsia="ＭＳ ゴシック" w:hAnsi="ＭＳ ゴシック" w:hint="eastAsia"/>
          <w:color w:val="000000" w:themeColor="text1"/>
          <w:sz w:val="20"/>
          <w:szCs w:val="20"/>
        </w:rPr>
        <w:t>もう一つの取組として、府市の事務担当者を対象とした法人住民税に係る事例研修を実施している。令和６年度は、２月に大阪府主催で直税課税研修の事例演習及び解説を実施する形式での開催とした。参加者に対して行ったアンケートでは通算制度について参考になったとの意見があった。また、府市の違いにふれる機会になったとの意見があった。</w:t>
      </w:r>
    </w:p>
    <w:p w14:paraId="6E02AAB6" w14:textId="77777777" w:rsidR="00946A85" w:rsidRPr="00946A85" w:rsidRDefault="00946A85" w:rsidP="00946A85">
      <w:pPr>
        <w:ind w:leftChars="100" w:left="21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946A85">
        <w:rPr>
          <w:rFonts w:ascii="ＭＳ ゴシック" w:eastAsia="ＭＳ ゴシック" w:hAnsi="ＭＳ ゴシック" w:hint="eastAsia"/>
          <w:color w:val="000000" w:themeColor="text1"/>
          <w:sz w:val="20"/>
          <w:szCs w:val="20"/>
        </w:rPr>
        <w:t>令和７年度の法人関係共同調査業務の取組みについては、引き続き、大阪府・大阪市がそれぞれの調査により新規法人を捕捉するための慫慂文書や互いの団体への提出を求める案内文に、府市双方のＨＰ掲載の様式を案内するチラシを同封し発送する取り組みを行う。</w:t>
      </w:r>
    </w:p>
    <w:p w14:paraId="775BF79C" w14:textId="77777777" w:rsidR="00946A85" w:rsidRPr="00946A85" w:rsidRDefault="00946A85" w:rsidP="00946A85">
      <w:pPr>
        <w:ind w:leftChars="100" w:left="210" w:firstLineChars="100" w:firstLine="200"/>
        <w:rPr>
          <w:rFonts w:ascii="ＭＳ ゴシック" w:eastAsia="ＭＳ ゴシック" w:hAnsi="ＭＳ ゴシック"/>
          <w:color w:val="000000" w:themeColor="text1"/>
          <w:sz w:val="20"/>
          <w:szCs w:val="20"/>
        </w:rPr>
      </w:pPr>
      <w:r w:rsidRPr="00946A85">
        <w:rPr>
          <w:rFonts w:ascii="ＭＳ ゴシック" w:eastAsia="ＭＳ ゴシック" w:hAnsi="ＭＳ ゴシック" w:hint="eastAsia"/>
          <w:color w:val="000000" w:themeColor="text1"/>
          <w:sz w:val="20"/>
          <w:szCs w:val="20"/>
        </w:rPr>
        <w:t>ただし、共同慫慂の一部である飲食業等許可申請調査については既登録数も含めて精査したところ、必要な労力に見合う結果が見込めないことから令和７年度からは共同調査としては実施しない。自動車定置場調査、ＮＴＴデータ調査、薬局調査に伴う慫慂を引き続き行っていく。</w:t>
      </w:r>
    </w:p>
    <w:p w14:paraId="3F1361B7" w14:textId="77777777" w:rsidR="00946A85" w:rsidRPr="00946A85" w:rsidRDefault="00946A85" w:rsidP="00946A85">
      <w:pPr>
        <w:ind w:leftChars="100" w:left="210" w:firstLineChars="100" w:firstLine="200"/>
        <w:rPr>
          <w:rFonts w:ascii="ＭＳ ゴシック" w:eastAsia="ＭＳ ゴシック" w:hAnsi="ＭＳ ゴシック"/>
          <w:color w:val="000000" w:themeColor="text1"/>
          <w:sz w:val="20"/>
          <w:szCs w:val="20"/>
        </w:rPr>
      </w:pPr>
      <w:r w:rsidRPr="00946A85">
        <w:rPr>
          <w:rFonts w:ascii="ＭＳ ゴシック" w:eastAsia="ＭＳ ゴシック" w:hAnsi="ＭＳ ゴシック" w:hint="eastAsia"/>
          <w:color w:val="000000" w:themeColor="text1"/>
          <w:sz w:val="20"/>
          <w:szCs w:val="20"/>
        </w:rPr>
        <w:t>法人住民税にかかる研修については、府が開催する研修に市の担当者が参加することで、府市間の認識の共有を図るとともに、双方の実務能力の向上のための研修を実施していきたいと考えている。</w:t>
      </w:r>
    </w:p>
    <w:p w14:paraId="04697788" w14:textId="253AE640" w:rsidR="00E06A92" w:rsidRDefault="00946A85" w:rsidP="00946A85">
      <w:pPr>
        <w:ind w:leftChars="100" w:left="210" w:firstLineChars="100" w:firstLine="200"/>
        <w:rPr>
          <w:rFonts w:ascii="ＭＳ ゴシック" w:eastAsia="ＭＳ ゴシック" w:hAnsi="ＭＳ ゴシック"/>
          <w:color w:val="000000" w:themeColor="text1"/>
          <w:sz w:val="20"/>
          <w:szCs w:val="20"/>
        </w:rPr>
      </w:pPr>
      <w:r w:rsidRPr="00946A85">
        <w:rPr>
          <w:rFonts w:ascii="ＭＳ ゴシック" w:eastAsia="ＭＳ ゴシック" w:hAnsi="ＭＳ ゴシック" w:hint="eastAsia"/>
          <w:color w:val="000000" w:themeColor="text1"/>
          <w:sz w:val="20"/>
          <w:szCs w:val="20"/>
        </w:rPr>
        <w:t>また、令和７年４月</w:t>
      </w:r>
      <w:r w:rsidRPr="00946A85">
        <w:rPr>
          <w:rFonts w:ascii="ＭＳ ゴシック" w:eastAsia="ＭＳ ゴシック" w:hAnsi="ＭＳ ゴシック"/>
          <w:color w:val="000000" w:themeColor="text1"/>
          <w:sz w:val="20"/>
          <w:szCs w:val="20"/>
        </w:rPr>
        <w:t>13日から令和７年10月13日まで開催される大阪・関西万博における営業参加者について、府税事務所及び市税事務所各々での申告等慫慂に資するため、府市がそれぞれ保有する情報を共有する。</w:t>
      </w:r>
    </w:p>
    <w:p w14:paraId="2ACBE832" w14:textId="3FB42646" w:rsidR="008B44FB" w:rsidRPr="00BB779A" w:rsidRDefault="00BB779A" w:rsidP="002952EB">
      <w:pPr>
        <w:ind w:left="200" w:hangingChars="100" w:hanging="200"/>
        <w:rPr>
          <w:rFonts w:ascii="ＭＳ ゴシック" w:eastAsia="ＭＳ ゴシック" w:hAnsi="ＭＳ ゴシック"/>
          <w:color w:val="000000" w:themeColor="text1"/>
          <w:sz w:val="20"/>
          <w:szCs w:val="20"/>
        </w:rPr>
      </w:pPr>
      <w:r w:rsidRPr="00BB779A">
        <w:rPr>
          <w:rFonts w:ascii="ＭＳ ゴシック" w:eastAsia="ＭＳ ゴシック" w:hAnsi="ＭＳ ゴシック" w:hint="eastAsia"/>
          <w:color w:val="000000" w:themeColor="text1"/>
          <w:sz w:val="20"/>
          <w:szCs w:val="20"/>
        </w:rPr>
        <w:t xml:space="preserve">　</w:t>
      </w:r>
    </w:p>
    <w:p w14:paraId="688844B4"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●主な質問、意見等</w:t>
      </w:r>
    </w:p>
    <w:p w14:paraId="4EC08F19" w14:textId="19DD92D1" w:rsidR="00FA2F45" w:rsidRPr="005E7604" w:rsidRDefault="00FA2F45" w:rsidP="00FA2F45">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（大阪</w:t>
      </w:r>
      <w:r w:rsidR="006A2B4D">
        <w:rPr>
          <w:rFonts w:ascii="ＭＳ ゴシック" w:eastAsia="ＭＳ ゴシック" w:hAnsi="ＭＳ ゴシック" w:hint="eastAsia"/>
          <w:color w:val="000000" w:themeColor="text1"/>
          <w:sz w:val="20"/>
          <w:szCs w:val="20"/>
        </w:rPr>
        <w:t>市</w:t>
      </w:r>
      <w:r w:rsidRPr="005E7604">
        <w:rPr>
          <w:rFonts w:ascii="ＭＳ ゴシック" w:eastAsia="ＭＳ ゴシック" w:hAnsi="ＭＳ ゴシック" w:hint="eastAsia"/>
          <w:color w:val="000000" w:themeColor="text1"/>
          <w:sz w:val="20"/>
          <w:szCs w:val="20"/>
        </w:rPr>
        <w:t>）</w:t>
      </w:r>
    </w:p>
    <w:p w14:paraId="4ED95EE9" w14:textId="63D287C5" w:rsidR="00BB779A" w:rsidRDefault="006A2B4D" w:rsidP="00BB779A">
      <w:pPr>
        <w:pStyle w:val="a7"/>
        <w:ind w:leftChars="100" w:left="210" w:firstLineChars="100" w:firstLine="200"/>
        <w:rPr>
          <w:rFonts w:ascii="ＭＳ ゴシック" w:eastAsia="ＭＳ ゴシック" w:hAnsi="ＭＳ ゴシック"/>
          <w:color w:val="000000" w:themeColor="text1"/>
        </w:rPr>
      </w:pPr>
      <w:r w:rsidRPr="006A2B4D">
        <w:rPr>
          <w:rFonts w:ascii="ＭＳ ゴシック" w:eastAsia="ＭＳ ゴシック" w:hAnsi="ＭＳ ゴシック" w:hint="eastAsia"/>
          <w:color w:val="000000" w:themeColor="text1"/>
        </w:rPr>
        <w:t>飲食業等許可申請調査について、必要な労力に見合う結果が見込めないこととは具体的にどのようなことか。</w:t>
      </w:r>
    </w:p>
    <w:p w14:paraId="15BBB7B8" w14:textId="561714F1" w:rsidR="00FA2F45" w:rsidRPr="005E7604" w:rsidRDefault="00FA2F45" w:rsidP="00FA2F45">
      <w:pPr>
        <w:pStyle w:val="a7"/>
        <w:ind w:leftChars="100" w:left="210"/>
        <w:rPr>
          <w:rFonts w:ascii="ＭＳ ゴシック" w:eastAsia="ＭＳ ゴシック" w:hAnsi="ＭＳ ゴシック"/>
          <w:color w:val="000000" w:themeColor="text1"/>
        </w:rPr>
      </w:pPr>
      <w:r w:rsidRPr="005E7604">
        <w:rPr>
          <w:rFonts w:ascii="ＭＳ ゴシック" w:eastAsia="ＭＳ ゴシック" w:hAnsi="ＭＳ ゴシック" w:hint="eastAsia"/>
          <w:color w:val="000000" w:themeColor="text1"/>
        </w:rPr>
        <w:t>（大阪</w:t>
      </w:r>
      <w:r w:rsidR="006A2B4D">
        <w:rPr>
          <w:rFonts w:ascii="ＭＳ ゴシック" w:eastAsia="ＭＳ ゴシック" w:hAnsi="ＭＳ ゴシック" w:hint="eastAsia"/>
          <w:color w:val="000000" w:themeColor="text1"/>
        </w:rPr>
        <w:t>府</w:t>
      </w:r>
      <w:r w:rsidRPr="005E7604">
        <w:rPr>
          <w:rFonts w:ascii="ＭＳ ゴシック" w:eastAsia="ＭＳ ゴシック" w:hAnsi="ＭＳ ゴシック" w:hint="eastAsia"/>
          <w:color w:val="000000" w:themeColor="text1"/>
        </w:rPr>
        <w:t>）</w:t>
      </w:r>
    </w:p>
    <w:p w14:paraId="25CCA6F8" w14:textId="77777777" w:rsidR="006A2B4D" w:rsidRPr="006A2B4D" w:rsidRDefault="006A2B4D" w:rsidP="006A2B4D">
      <w:pPr>
        <w:pStyle w:val="a7"/>
        <w:ind w:leftChars="100" w:left="210" w:firstLineChars="100" w:firstLine="200"/>
        <w:rPr>
          <w:rFonts w:ascii="ＭＳ ゴシック" w:eastAsia="ＭＳ ゴシック" w:hAnsi="ＭＳ ゴシック"/>
          <w:color w:val="000000" w:themeColor="text1"/>
        </w:rPr>
      </w:pPr>
      <w:r w:rsidRPr="006A2B4D">
        <w:rPr>
          <w:rFonts w:ascii="ＭＳ ゴシック" w:eastAsia="ＭＳ ゴシック" w:hAnsi="ＭＳ ゴシック" w:hint="eastAsia"/>
          <w:color w:val="000000" w:themeColor="text1"/>
        </w:rPr>
        <w:lastRenderedPageBreak/>
        <w:t>共同慫慂は、府市が有するデータを有効活用して、府民税・市民税の納税義務者登録が行われていない法人について、事務所等の設立の届出書の提出を促すことを目的としている。</w:t>
      </w:r>
    </w:p>
    <w:p w14:paraId="372E42CC" w14:textId="77777777" w:rsidR="006A2B4D" w:rsidRPr="006A2B4D" w:rsidRDefault="006A2B4D" w:rsidP="006A2B4D">
      <w:pPr>
        <w:pStyle w:val="a7"/>
        <w:ind w:leftChars="100" w:left="210" w:firstLineChars="100" w:firstLine="200"/>
        <w:rPr>
          <w:rFonts w:ascii="ＭＳ ゴシック" w:eastAsia="ＭＳ ゴシック" w:hAnsi="ＭＳ ゴシック"/>
          <w:color w:val="000000" w:themeColor="text1"/>
        </w:rPr>
      </w:pPr>
      <w:r w:rsidRPr="006A2B4D">
        <w:rPr>
          <w:rFonts w:ascii="ＭＳ ゴシック" w:eastAsia="ＭＳ ゴシック" w:hAnsi="ＭＳ ゴシック" w:hint="eastAsia"/>
          <w:color w:val="000000" w:themeColor="text1"/>
        </w:rPr>
        <w:t>共同慫慂のうち、「飲食業等許可申請調査」に伴う慫慂は、コロナ禍で令和２年度から令和４年度まで一時的に中断していたが、令和５年度から再開した。</w:t>
      </w:r>
    </w:p>
    <w:p w14:paraId="04C569A0" w14:textId="77777777" w:rsidR="006A2B4D" w:rsidRPr="006A2B4D" w:rsidRDefault="006A2B4D" w:rsidP="006A2B4D">
      <w:pPr>
        <w:pStyle w:val="a7"/>
        <w:ind w:leftChars="100" w:left="210" w:firstLineChars="100" w:firstLine="200"/>
        <w:rPr>
          <w:rFonts w:ascii="ＭＳ ゴシック" w:eastAsia="ＭＳ ゴシック" w:hAnsi="ＭＳ ゴシック"/>
          <w:color w:val="000000" w:themeColor="text1"/>
        </w:rPr>
      </w:pPr>
      <w:r w:rsidRPr="006A2B4D">
        <w:rPr>
          <w:rFonts w:ascii="ＭＳ ゴシック" w:eastAsia="ＭＳ ゴシック" w:hAnsi="ＭＳ ゴシック" w:hint="eastAsia"/>
          <w:color w:val="000000" w:themeColor="text1"/>
        </w:rPr>
        <w:t>この機会に、実情を検証した。</w:t>
      </w:r>
    </w:p>
    <w:p w14:paraId="5D83DD0B" w14:textId="6D6BFB7F" w:rsidR="00FA2F45" w:rsidRPr="005E7604" w:rsidRDefault="006A2B4D" w:rsidP="006A2B4D">
      <w:pPr>
        <w:pStyle w:val="a7"/>
        <w:ind w:leftChars="100" w:left="210" w:firstLineChars="100" w:firstLine="200"/>
        <w:rPr>
          <w:rFonts w:ascii="ＭＳ ゴシック" w:eastAsia="ＭＳ ゴシック" w:hAnsi="ＭＳ ゴシック"/>
          <w:color w:val="000000" w:themeColor="text1"/>
        </w:rPr>
      </w:pPr>
      <w:r w:rsidRPr="006A2B4D">
        <w:rPr>
          <w:rFonts w:ascii="ＭＳ ゴシック" w:eastAsia="ＭＳ ゴシック" w:hAnsi="ＭＳ ゴシック" w:hint="eastAsia"/>
          <w:color w:val="000000" w:themeColor="text1"/>
        </w:rPr>
        <w:t>令和６年度実績の慫慂実施件数</w:t>
      </w:r>
      <w:r w:rsidRPr="006A2B4D">
        <w:rPr>
          <w:rFonts w:ascii="ＭＳ ゴシック" w:eastAsia="ＭＳ ゴシック" w:hAnsi="ＭＳ ゴシック"/>
          <w:color w:val="000000" w:themeColor="text1"/>
        </w:rPr>
        <w:t>269件のうち、飲食業等許可申請調査による慫慂は92件である。</w:t>
      </w:r>
      <w:r w:rsidRPr="006A2B4D">
        <w:rPr>
          <w:rFonts w:ascii="ＭＳ ゴシック" w:eastAsia="ＭＳ ゴシック" w:hAnsi="ＭＳ ゴシック" w:hint="eastAsia"/>
          <w:color w:val="000000" w:themeColor="text1"/>
        </w:rPr>
        <w:t>これは、飲食業等許可申請</w:t>
      </w:r>
      <w:r w:rsidRPr="006A2B4D">
        <w:rPr>
          <w:rFonts w:ascii="ＭＳ ゴシック" w:eastAsia="ＭＳ ゴシック" w:hAnsi="ＭＳ ゴシック"/>
          <w:color w:val="000000" w:themeColor="text1"/>
        </w:rPr>
        <w:t>5,693件から、納税義務者登録が行われていない92件を抽出する作業を経て、慫慂を行っているもの</w:t>
      </w:r>
      <w:r>
        <w:rPr>
          <w:rFonts w:ascii="ＭＳ ゴシック" w:eastAsia="ＭＳ ゴシック" w:hAnsi="ＭＳ ゴシック" w:hint="eastAsia"/>
          <w:color w:val="000000" w:themeColor="text1"/>
        </w:rPr>
        <w:t>である</w:t>
      </w:r>
      <w:r w:rsidRPr="006A2B4D">
        <w:rPr>
          <w:rFonts w:ascii="ＭＳ ゴシック" w:eastAsia="ＭＳ ゴシック" w:hAnsi="ＭＳ ゴシック"/>
          <w:color w:val="000000" w:themeColor="text1"/>
        </w:rPr>
        <w:t>。</w:t>
      </w:r>
      <w:r w:rsidRPr="006A2B4D">
        <w:rPr>
          <w:rFonts w:ascii="ＭＳ ゴシック" w:eastAsia="ＭＳ ゴシック" w:hAnsi="ＭＳ ゴシック" w:hint="eastAsia"/>
          <w:color w:val="000000" w:themeColor="text1"/>
        </w:rPr>
        <w:t>調査対象</w:t>
      </w:r>
      <w:r w:rsidRPr="006A2B4D">
        <w:rPr>
          <w:rFonts w:ascii="ＭＳ ゴシック" w:eastAsia="ＭＳ ゴシック" w:hAnsi="ＭＳ ゴシック"/>
          <w:color w:val="000000" w:themeColor="text1"/>
        </w:rPr>
        <w:t>5,693件から考えると、納税義務者における自主的な新規登録手続きは100％に近い状況(98.4％)に至っており、調査として特化して慫慂する必要性は低いと判断した。</w:t>
      </w:r>
    </w:p>
    <w:p w14:paraId="26C3C89D" w14:textId="77777777" w:rsidR="00FA2F45" w:rsidRPr="005E7604" w:rsidRDefault="00FA2F45" w:rsidP="00FA2F45">
      <w:pPr>
        <w:ind w:leftChars="100" w:left="210"/>
        <w:rPr>
          <w:rFonts w:ascii="ＭＳ ゴシック" w:eastAsia="ＭＳ ゴシック" w:hAnsi="ＭＳ ゴシック"/>
          <w:color w:val="000000" w:themeColor="text1"/>
          <w:sz w:val="20"/>
          <w:szCs w:val="20"/>
        </w:rPr>
      </w:pPr>
    </w:p>
    <w:p w14:paraId="3FF3EBCD" w14:textId="0E7F0A21"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（３）滞納整理業務</w:t>
      </w:r>
      <w:r w:rsidR="00307CC4">
        <w:rPr>
          <w:rFonts w:ascii="ＭＳ ゴシック" w:eastAsia="ＭＳ ゴシック" w:hAnsi="ＭＳ ゴシック" w:hint="eastAsia"/>
          <w:b/>
          <w:color w:val="000000" w:themeColor="text1"/>
          <w:sz w:val="20"/>
          <w:szCs w:val="20"/>
        </w:rPr>
        <w:t>に係る</w:t>
      </w:r>
      <w:r w:rsidRPr="005E7604">
        <w:rPr>
          <w:rFonts w:ascii="ＭＳ ゴシック" w:eastAsia="ＭＳ ゴシック" w:hAnsi="ＭＳ ゴシック" w:hint="eastAsia"/>
          <w:b/>
          <w:color w:val="000000" w:themeColor="text1"/>
          <w:sz w:val="20"/>
          <w:szCs w:val="20"/>
        </w:rPr>
        <w:t>取組状況について</w:t>
      </w:r>
    </w:p>
    <w:p w14:paraId="0BA9FD3B"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●徴収部会から資料説明（資料３）</w:t>
      </w:r>
    </w:p>
    <w:p w14:paraId="2707BA2A" w14:textId="287FD4FC"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Pr="00E06A92">
        <w:rPr>
          <w:rFonts w:ascii="ＭＳ ゴシック" w:eastAsia="ＭＳ ゴシック" w:hAnsi="ＭＳ ゴシック" w:hint="eastAsia"/>
          <w:color w:val="000000" w:themeColor="text1"/>
          <w:sz w:val="20"/>
          <w:szCs w:val="20"/>
        </w:rPr>
        <w:t>「大阪府・大阪市合同滞納整理特別対策チーム（中央・船場徴収班）」における、法人関係税の府・市重複滞納事案の処理についての取組状況であるが、</w:t>
      </w:r>
      <w:r w:rsidR="006F608F" w:rsidRPr="006F608F">
        <w:rPr>
          <w:rFonts w:ascii="ＭＳ ゴシック" w:eastAsia="ＭＳ ゴシック" w:hAnsi="ＭＳ ゴシック" w:hint="eastAsia"/>
          <w:color w:val="000000" w:themeColor="text1"/>
          <w:sz w:val="20"/>
          <w:szCs w:val="20"/>
        </w:rPr>
        <w:t>令和６年度の取組実績については、中央府税事務所から船場法人市税事務所への情報提供は</w:t>
      </w:r>
      <w:r w:rsidR="006F608F" w:rsidRPr="006F608F">
        <w:rPr>
          <w:rFonts w:ascii="ＭＳ ゴシック" w:eastAsia="ＭＳ ゴシック" w:hAnsi="ＭＳ ゴシック"/>
          <w:color w:val="000000" w:themeColor="text1"/>
          <w:sz w:val="20"/>
          <w:szCs w:val="20"/>
        </w:rPr>
        <w:t>165件、このうち、船場法人市税事務所で処理を行ったものは77件、24,174,999円</w:t>
      </w:r>
      <w:r w:rsidR="006F608F">
        <w:rPr>
          <w:rFonts w:ascii="ＭＳ ゴシック" w:eastAsia="ＭＳ ゴシック" w:hAnsi="ＭＳ ゴシック" w:hint="eastAsia"/>
          <w:color w:val="000000" w:themeColor="text1"/>
          <w:sz w:val="20"/>
          <w:szCs w:val="20"/>
        </w:rPr>
        <w:t>であった</w:t>
      </w:r>
      <w:r w:rsidR="006F608F" w:rsidRPr="006F608F">
        <w:rPr>
          <w:rFonts w:ascii="ＭＳ ゴシック" w:eastAsia="ＭＳ ゴシック" w:hAnsi="ＭＳ ゴシック"/>
          <w:color w:val="000000" w:themeColor="text1"/>
          <w:sz w:val="20"/>
          <w:szCs w:val="20"/>
        </w:rPr>
        <w:t>。</w:t>
      </w:r>
    </w:p>
    <w:p w14:paraId="6E7DAD5B" w14:textId="02C56680"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w:t>
      </w:r>
      <w:r w:rsidR="006F608F" w:rsidRPr="006F608F">
        <w:rPr>
          <w:rFonts w:ascii="ＭＳ ゴシック" w:eastAsia="ＭＳ ゴシック" w:hAnsi="ＭＳ ゴシック" w:hint="eastAsia"/>
          <w:color w:val="000000" w:themeColor="text1"/>
          <w:sz w:val="20"/>
          <w:szCs w:val="20"/>
        </w:rPr>
        <w:t>一方、船場法人市税事務所から中央府税事務所への情報提供は</w:t>
      </w:r>
      <w:r w:rsidR="006F608F" w:rsidRPr="006F608F">
        <w:rPr>
          <w:rFonts w:ascii="ＭＳ ゴシック" w:eastAsia="ＭＳ ゴシック" w:hAnsi="ＭＳ ゴシック"/>
          <w:color w:val="000000" w:themeColor="text1"/>
          <w:sz w:val="20"/>
          <w:szCs w:val="20"/>
        </w:rPr>
        <w:t>60件で、このうち中央府税事務所で処理したものは16件、5,729,724円</w:t>
      </w:r>
      <w:r w:rsidRPr="00E06A92">
        <w:rPr>
          <w:rFonts w:ascii="ＭＳ ゴシック" w:eastAsia="ＭＳ ゴシック" w:hAnsi="ＭＳ ゴシック"/>
          <w:color w:val="000000" w:themeColor="text1"/>
          <w:sz w:val="20"/>
          <w:szCs w:val="20"/>
        </w:rPr>
        <w:t>となっている。</w:t>
      </w:r>
      <w:r w:rsidR="006F608F" w:rsidRPr="006F608F">
        <w:rPr>
          <w:rFonts w:ascii="ＭＳ ゴシック" w:eastAsia="ＭＳ ゴシック" w:hAnsi="ＭＳ ゴシック" w:hint="eastAsia"/>
          <w:color w:val="000000" w:themeColor="text1"/>
          <w:sz w:val="20"/>
          <w:szCs w:val="20"/>
        </w:rPr>
        <w:t>情報提供件数、処理件数、処理税額それぞれの合計において昨年度から増加しており、本取組は効率的な滞納整理に資することから、引き続き情報交換を行っていきたい</w:t>
      </w:r>
      <w:r w:rsidRPr="00E06A92">
        <w:rPr>
          <w:rFonts w:ascii="ＭＳ ゴシック" w:eastAsia="ＭＳ ゴシック" w:hAnsi="ＭＳ ゴシック"/>
          <w:color w:val="000000" w:themeColor="text1"/>
          <w:sz w:val="20"/>
          <w:szCs w:val="20"/>
        </w:rPr>
        <w:t>。</w:t>
      </w:r>
    </w:p>
    <w:p w14:paraId="360688CC" w14:textId="4B9F8E5C" w:rsidR="006F608F" w:rsidRPr="006F608F" w:rsidRDefault="00E06A92" w:rsidP="006F608F">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次に、合同研修について</w:t>
      </w:r>
      <w:r w:rsidR="006F608F">
        <w:rPr>
          <w:rFonts w:ascii="ＭＳ ゴシック" w:eastAsia="ＭＳ ゴシック" w:hAnsi="ＭＳ ゴシック" w:hint="eastAsia"/>
          <w:color w:val="000000" w:themeColor="text1"/>
          <w:sz w:val="20"/>
          <w:szCs w:val="20"/>
        </w:rPr>
        <w:t>だが</w:t>
      </w:r>
      <w:r w:rsidRPr="00E06A92">
        <w:rPr>
          <w:rFonts w:ascii="ＭＳ ゴシック" w:eastAsia="ＭＳ ゴシック" w:hAnsi="ＭＳ ゴシック" w:hint="eastAsia"/>
          <w:color w:val="000000" w:themeColor="text1"/>
          <w:sz w:val="20"/>
          <w:szCs w:val="20"/>
        </w:rPr>
        <w:t>、</w:t>
      </w:r>
      <w:r w:rsidR="006F608F" w:rsidRPr="006F608F">
        <w:rPr>
          <w:rFonts w:ascii="ＭＳ ゴシック" w:eastAsia="ＭＳ ゴシック" w:hAnsi="ＭＳ ゴシック" w:hint="eastAsia"/>
          <w:color w:val="000000" w:themeColor="text1"/>
          <w:sz w:val="20"/>
          <w:szCs w:val="20"/>
        </w:rPr>
        <w:t>令和７年</w:t>
      </w:r>
      <w:r w:rsidR="006F608F" w:rsidRPr="006F608F">
        <w:rPr>
          <w:rFonts w:ascii="ＭＳ ゴシック" w:eastAsia="ＭＳ ゴシック" w:hAnsi="ＭＳ ゴシック"/>
          <w:color w:val="000000" w:themeColor="text1"/>
          <w:sz w:val="20"/>
          <w:szCs w:val="20"/>
        </w:rPr>
        <w:t>1月15日</w:t>
      </w:r>
      <w:r w:rsidR="0020228E">
        <w:rPr>
          <w:rFonts w:ascii="ＭＳ ゴシック" w:eastAsia="ＭＳ ゴシック" w:hAnsi="ＭＳ ゴシック" w:hint="eastAsia"/>
          <w:color w:val="000000" w:themeColor="text1"/>
          <w:sz w:val="20"/>
          <w:szCs w:val="20"/>
        </w:rPr>
        <w:t>水曜日</w:t>
      </w:r>
      <w:r w:rsidR="006F608F" w:rsidRPr="006F608F">
        <w:rPr>
          <w:rFonts w:ascii="ＭＳ ゴシック" w:eastAsia="ＭＳ ゴシック" w:hAnsi="ＭＳ ゴシック"/>
          <w:color w:val="000000" w:themeColor="text1"/>
          <w:sz w:val="20"/>
          <w:szCs w:val="20"/>
        </w:rPr>
        <w:t>に大阪府咲洲庁舎において</w:t>
      </w:r>
      <w:r w:rsidRPr="00E06A92">
        <w:rPr>
          <w:rFonts w:ascii="ＭＳ ゴシック" w:eastAsia="ＭＳ ゴシック" w:hAnsi="ＭＳ ゴシック"/>
          <w:color w:val="000000" w:themeColor="text1"/>
          <w:sz w:val="20"/>
          <w:szCs w:val="20"/>
        </w:rPr>
        <w:t>行った。</w:t>
      </w:r>
      <w:r w:rsidR="006F608F" w:rsidRPr="006F608F">
        <w:rPr>
          <w:rFonts w:ascii="ＭＳ ゴシック" w:eastAsia="ＭＳ ゴシック" w:hAnsi="ＭＳ ゴシック" w:hint="eastAsia"/>
          <w:color w:val="000000" w:themeColor="text1"/>
          <w:sz w:val="20"/>
          <w:szCs w:val="20"/>
        </w:rPr>
        <w:t>次代を担う滞納整理事務担当者を養成することを目的として、滞納整理事務経験２年目以上の担当者を対象に、自治大学校研修参加者及び地方税共同機構主催の近畿ブロック徴収事務研修参加者による伝達研修及び事例研究</w:t>
      </w:r>
      <w:r w:rsidR="007104E4">
        <w:rPr>
          <w:rFonts w:ascii="ＭＳ ゴシック" w:eastAsia="ＭＳ ゴシック" w:hAnsi="ＭＳ ゴシック" w:hint="eastAsia"/>
          <w:color w:val="000000" w:themeColor="text1"/>
          <w:sz w:val="20"/>
          <w:szCs w:val="20"/>
        </w:rPr>
        <w:t>として</w:t>
      </w:r>
      <w:r w:rsidR="007104E4" w:rsidRPr="007104E4">
        <w:rPr>
          <w:rFonts w:ascii="ＭＳ ゴシック" w:eastAsia="ＭＳ ゴシック" w:hAnsi="ＭＳ ゴシック" w:hint="eastAsia"/>
          <w:color w:val="000000" w:themeColor="text1"/>
          <w:sz w:val="20"/>
          <w:szCs w:val="20"/>
        </w:rPr>
        <w:t>グループ討議</w:t>
      </w:r>
      <w:r w:rsidR="007104E4">
        <w:rPr>
          <w:rFonts w:ascii="ＭＳ ゴシック" w:eastAsia="ＭＳ ゴシック" w:hAnsi="ＭＳ ゴシック" w:hint="eastAsia"/>
          <w:color w:val="000000" w:themeColor="text1"/>
          <w:sz w:val="20"/>
          <w:szCs w:val="20"/>
        </w:rPr>
        <w:t>、</w:t>
      </w:r>
      <w:r w:rsidR="007104E4" w:rsidRPr="007104E4">
        <w:rPr>
          <w:rFonts w:ascii="ＭＳ ゴシック" w:eastAsia="ＭＳ ゴシック" w:hAnsi="ＭＳ ゴシック" w:hint="eastAsia"/>
          <w:color w:val="000000" w:themeColor="text1"/>
          <w:sz w:val="20"/>
          <w:szCs w:val="20"/>
        </w:rPr>
        <w:t>ロールプレイング</w:t>
      </w:r>
      <w:r w:rsidR="006F608F" w:rsidRPr="006F608F">
        <w:rPr>
          <w:rFonts w:ascii="ＭＳ ゴシック" w:eastAsia="ＭＳ ゴシック" w:hAnsi="ＭＳ ゴシック" w:hint="eastAsia"/>
          <w:color w:val="000000" w:themeColor="text1"/>
          <w:sz w:val="20"/>
          <w:szCs w:val="20"/>
        </w:rPr>
        <w:t>を行</w:t>
      </w:r>
      <w:r w:rsidR="006F608F">
        <w:rPr>
          <w:rFonts w:ascii="ＭＳ ゴシック" w:eastAsia="ＭＳ ゴシック" w:hAnsi="ＭＳ ゴシック" w:hint="eastAsia"/>
          <w:color w:val="000000" w:themeColor="text1"/>
          <w:sz w:val="20"/>
          <w:szCs w:val="20"/>
        </w:rPr>
        <w:t>った</w:t>
      </w:r>
      <w:r w:rsidR="006F608F" w:rsidRPr="006F608F">
        <w:rPr>
          <w:rFonts w:ascii="ＭＳ ゴシック" w:eastAsia="ＭＳ ゴシック" w:hAnsi="ＭＳ ゴシック" w:hint="eastAsia"/>
          <w:color w:val="000000" w:themeColor="text1"/>
          <w:sz w:val="20"/>
          <w:szCs w:val="20"/>
        </w:rPr>
        <w:t>。あわせて、自動車の差押えを行う場合において、当該自動車の移動防止等を講じるための手法として用いるタイヤロック、ミラーズロックの実演も行</w:t>
      </w:r>
      <w:r w:rsidR="006F608F">
        <w:rPr>
          <w:rFonts w:ascii="ＭＳ ゴシック" w:eastAsia="ＭＳ ゴシック" w:hAnsi="ＭＳ ゴシック" w:hint="eastAsia"/>
          <w:color w:val="000000" w:themeColor="text1"/>
          <w:sz w:val="20"/>
          <w:szCs w:val="20"/>
        </w:rPr>
        <w:t>った</w:t>
      </w:r>
      <w:r w:rsidR="006F608F" w:rsidRPr="006F608F">
        <w:rPr>
          <w:rFonts w:ascii="ＭＳ ゴシック" w:eastAsia="ＭＳ ゴシック" w:hAnsi="ＭＳ ゴシック" w:hint="eastAsia"/>
          <w:color w:val="000000" w:themeColor="text1"/>
          <w:sz w:val="20"/>
          <w:szCs w:val="20"/>
        </w:rPr>
        <w:t>。伝達研修としては、「徴収と倒産法」「これからの地方税財政改革の展望」の講義を行</w:t>
      </w:r>
      <w:r w:rsidR="006F608F">
        <w:rPr>
          <w:rFonts w:ascii="ＭＳ ゴシック" w:eastAsia="ＭＳ ゴシック" w:hAnsi="ＭＳ ゴシック" w:hint="eastAsia"/>
          <w:color w:val="000000" w:themeColor="text1"/>
          <w:sz w:val="20"/>
          <w:szCs w:val="20"/>
        </w:rPr>
        <w:t>った</w:t>
      </w:r>
      <w:r w:rsidR="006F608F" w:rsidRPr="006F608F">
        <w:rPr>
          <w:rFonts w:ascii="ＭＳ ゴシック" w:eastAsia="ＭＳ ゴシック" w:hAnsi="ＭＳ ゴシック" w:hint="eastAsia"/>
          <w:color w:val="000000" w:themeColor="text1"/>
          <w:sz w:val="20"/>
          <w:szCs w:val="20"/>
        </w:rPr>
        <w:t>。</w:t>
      </w:r>
    </w:p>
    <w:p w14:paraId="2E59776A" w14:textId="1DC4254B" w:rsidR="006F608F" w:rsidRPr="00E06A92" w:rsidRDefault="006F608F" w:rsidP="006F608F">
      <w:pPr>
        <w:ind w:leftChars="100" w:left="210" w:firstLineChars="100" w:firstLine="200"/>
        <w:rPr>
          <w:rFonts w:ascii="ＭＳ ゴシック" w:eastAsia="ＭＳ ゴシック" w:hAnsi="ＭＳ ゴシック"/>
          <w:color w:val="000000" w:themeColor="text1"/>
          <w:sz w:val="20"/>
          <w:szCs w:val="20"/>
        </w:rPr>
      </w:pPr>
      <w:r w:rsidRPr="006F608F">
        <w:rPr>
          <w:rFonts w:ascii="ＭＳ ゴシック" w:eastAsia="ＭＳ ゴシック" w:hAnsi="ＭＳ ゴシック" w:hint="eastAsia"/>
          <w:color w:val="000000" w:themeColor="text1"/>
          <w:sz w:val="20"/>
          <w:szCs w:val="20"/>
        </w:rPr>
        <w:t>参加者は大阪府</w:t>
      </w:r>
      <w:r w:rsidRPr="006F608F">
        <w:rPr>
          <w:rFonts w:ascii="ＭＳ ゴシック" w:eastAsia="ＭＳ ゴシック" w:hAnsi="ＭＳ ゴシック"/>
          <w:color w:val="000000" w:themeColor="text1"/>
          <w:sz w:val="20"/>
          <w:szCs w:val="20"/>
        </w:rPr>
        <w:t>17名、大阪市14名の計31名であり、研修終了後の受講者アンケートによれば、講義については、「実際に倒産事案を担当したときに役立ちそうだと感じた」、「自分の仕事について常に考えながら働こうと思った」など</w:t>
      </w:r>
      <w:r w:rsidR="007104E4">
        <w:rPr>
          <w:rFonts w:ascii="ＭＳ ゴシック" w:eastAsia="ＭＳ ゴシック" w:hAnsi="ＭＳ ゴシック" w:hint="eastAsia"/>
          <w:color w:val="000000" w:themeColor="text1"/>
          <w:sz w:val="20"/>
          <w:szCs w:val="20"/>
        </w:rPr>
        <w:t>感想をいただいた。</w:t>
      </w:r>
      <w:r w:rsidRPr="006F608F">
        <w:rPr>
          <w:rFonts w:ascii="ＭＳ ゴシック" w:eastAsia="ＭＳ ゴシック" w:hAnsi="ＭＳ ゴシック"/>
          <w:color w:val="000000" w:themeColor="text1"/>
          <w:sz w:val="20"/>
          <w:szCs w:val="20"/>
        </w:rPr>
        <w:t>グループ討議・ロールプレイングについては、「グループワークで話し合うことで非常に理解を深めることができた」、「他の人の交渉の立ち回りを見て交渉術を学べた」などの意見があり、また、タイヤロック・ミラーズロックの実演については、「実際にやってみることで、イメージがしやすくなった」などの高評価の意見</w:t>
      </w:r>
      <w:r w:rsidRPr="006F608F">
        <w:rPr>
          <w:rFonts w:ascii="ＭＳ ゴシック" w:eastAsia="ＭＳ ゴシック" w:hAnsi="ＭＳ ゴシック" w:hint="eastAsia"/>
          <w:color w:val="000000" w:themeColor="text1"/>
          <w:sz w:val="20"/>
          <w:szCs w:val="20"/>
        </w:rPr>
        <w:t>が多く寄せられ</w:t>
      </w:r>
      <w:r>
        <w:rPr>
          <w:rFonts w:ascii="ＭＳ ゴシック" w:eastAsia="ＭＳ ゴシック" w:hAnsi="ＭＳ ゴシック" w:hint="eastAsia"/>
          <w:color w:val="000000" w:themeColor="text1"/>
          <w:sz w:val="20"/>
          <w:szCs w:val="20"/>
        </w:rPr>
        <w:t>た</w:t>
      </w:r>
      <w:r w:rsidRPr="006F608F">
        <w:rPr>
          <w:rFonts w:ascii="ＭＳ ゴシック" w:eastAsia="ＭＳ ゴシック" w:hAnsi="ＭＳ ゴシック" w:hint="eastAsia"/>
          <w:color w:val="000000" w:themeColor="text1"/>
          <w:sz w:val="20"/>
          <w:szCs w:val="20"/>
        </w:rPr>
        <w:t>。</w:t>
      </w:r>
    </w:p>
    <w:p w14:paraId="7F9BFEB7" w14:textId="0182794E"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今年度の取組について、中央・船場徴収班での滞納整理の取組は、一定の実績を挙げていることを踏まえ、継続して実施したいと考えている。</w:t>
      </w:r>
    </w:p>
    <w:p w14:paraId="3AA0F888" w14:textId="53947B4A" w:rsidR="00A9602E"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合同研修についても、受講者からの評価も高いことから引き続き実施することとしたいと考えている。研修内容については今年度の自治大学校研修及び近畿ブロック徴収事務研修を踏まえ検討したいと考えている。</w:t>
      </w:r>
    </w:p>
    <w:p w14:paraId="31020DA2" w14:textId="77777777" w:rsidR="008B44FB" w:rsidRDefault="008B44FB" w:rsidP="00E06A92">
      <w:pPr>
        <w:rPr>
          <w:rFonts w:ascii="ＭＳ ゴシック" w:eastAsia="ＭＳ ゴシック" w:hAnsi="ＭＳ ゴシック"/>
          <w:color w:val="000000" w:themeColor="text1"/>
          <w:sz w:val="20"/>
          <w:szCs w:val="20"/>
        </w:rPr>
      </w:pPr>
    </w:p>
    <w:p w14:paraId="4C6B53FE" w14:textId="77777777" w:rsidR="00FA2F45" w:rsidRPr="005E7604" w:rsidRDefault="00FA2F45" w:rsidP="00FA2F45">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●主な質問、意見等</w:t>
      </w:r>
    </w:p>
    <w:p w14:paraId="4C822844" w14:textId="0BFCAAFC" w:rsidR="00FA2F45" w:rsidRPr="005E7604" w:rsidRDefault="00FA2F45" w:rsidP="00FA2F45">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（大阪</w:t>
      </w:r>
      <w:r w:rsidR="000564BC">
        <w:rPr>
          <w:rFonts w:ascii="ＭＳ ゴシック" w:eastAsia="ＭＳ ゴシック" w:hAnsi="ＭＳ ゴシック" w:hint="eastAsia"/>
          <w:color w:val="000000" w:themeColor="text1"/>
          <w:sz w:val="20"/>
          <w:szCs w:val="20"/>
        </w:rPr>
        <w:t>府</w:t>
      </w:r>
      <w:r w:rsidRPr="005E7604">
        <w:rPr>
          <w:rFonts w:ascii="ＭＳ ゴシック" w:eastAsia="ＭＳ ゴシック" w:hAnsi="ＭＳ ゴシック" w:hint="eastAsia"/>
          <w:color w:val="000000" w:themeColor="text1"/>
          <w:sz w:val="20"/>
          <w:szCs w:val="20"/>
        </w:rPr>
        <w:t>）</w:t>
      </w:r>
    </w:p>
    <w:p w14:paraId="36CA9F37" w14:textId="77777777" w:rsidR="007104E4" w:rsidRPr="007104E4" w:rsidRDefault="007104E4" w:rsidP="007104E4">
      <w:pPr>
        <w:ind w:leftChars="100" w:left="210" w:firstLineChars="100" w:firstLine="200"/>
        <w:rPr>
          <w:rFonts w:ascii="ＭＳ ゴシック" w:eastAsia="ＭＳ ゴシック" w:hAnsi="ＭＳ ゴシック"/>
          <w:color w:val="000000" w:themeColor="text1"/>
          <w:sz w:val="20"/>
          <w:szCs w:val="20"/>
        </w:rPr>
      </w:pPr>
      <w:r w:rsidRPr="007104E4">
        <w:rPr>
          <w:rFonts w:ascii="ＭＳ ゴシック" w:eastAsia="ＭＳ ゴシック" w:hAnsi="ＭＳ ゴシック" w:hint="eastAsia"/>
          <w:color w:val="000000" w:themeColor="text1"/>
          <w:sz w:val="20"/>
          <w:szCs w:val="20"/>
        </w:rPr>
        <w:t>昨年度の府市合同研修について研修受講者から好評だったとのことだが、他にはどのような意見があったのか。</w:t>
      </w:r>
    </w:p>
    <w:p w14:paraId="3DBBBE32" w14:textId="77777777" w:rsidR="007104E4" w:rsidRDefault="007104E4" w:rsidP="007104E4">
      <w:pPr>
        <w:ind w:leftChars="100" w:left="210"/>
        <w:rPr>
          <w:rFonts w:ascii="ＭＳ ゴシック" w:eastAsia="ＭＳ ゴシック" w:hAnsi="ＭＳ ゴシック"/>
          <w:color w:val="000000" w:themeColor="text1"/>
          <w:sz w:val="20"/>
          <w:szCs w:val="20"/>
        </w:rPr>
      </w:pPr>
      <w:r w:rsidRPr="007104E4">
        <w:rPr>
          <w:rFonts w:ascii="ＭＳ ゴシック" w:eastAsia="ＭＳ ゴシック" w:hAnsi="ＭＳ ゴシック" w:hint="eastAsia"/>
          <w:color w:val="000000" w:themeColor="text1"/>
          <w:sz w:val="20"/>
          <w:szCs w:val="20"/>
        </w:rPr>
        <w:t>また、それらを踏まえ、今年度の府市合同研修は具体的にどのような変更を検討しているのか。</w:t>
      </w:r>
    </w:p>
    <w:p w14:paraId="641A07D2" w14:textId="50ADFC7A" w:rsidR="00FA2F45" w:rsidRPr="005E7604" w:rsidRDefault="00FA2F45" w:rsidP="007104E4">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（大阪</w:t>
      </w:r>
      <w:r w:rsidR="000564BC">
        <w:rPr>
          <w:rFonts w:ascii="ＭＳ ゴシック" w:eastAsia="ＭＳ ゴシック" w:hAnsi="ＭＳ ゴシック" w:hint="eastAsia"/>
          <w:color w:val="000000" w:themeColor="text1"/>
          <w:sz w:val="20"/>
          <w:szCs w:val="20"/>
        </w:rPr>
        <w:t>市</w:t>
      </w:r>
      <w:r w:rsidRPr="005E7604">
        <w:rPr>
          <w:rFonts w:ascii="ＭＳ ゴシック" w:eastAsia="ＭＳ ゴシック" w:hAnsi="ＭＳ ゴシック" w:hint="eastAsia"/>
          <w:color w:val="000000" w:themeColor="text1"/>
          <w:sz w:val="20"/>
          <w:szCs w:val="20"/>
        </w:rPr>
        <w:t>）</w:t>
      </w:r>
    </w:p>
    <w:p w14:paraId="287E5F32" w14:textId="265C3AF1" w:rsidR="00FA2F45" w:rsidRDefault="007104E4" w:rsidP="000564BC">
      <w:pPr>
        <w:ind w:leftChars="100" w:left="210" w:firstLineChars="100" w:firstLine="200"/>
        <w:rPr>
          <w:rFonts w:ascii="ＭＳ ゴシック" w:eastAsia="ＭＳ ゴシック" w:hAnsi="ＭＳ ゴシック"/>
          <w:color w:val="000000" w:themeColor="text1"/>
          <w:sz w:val="20"/>
          <w:szCs w:val="20"/>
        </w:rPr>
      </w:pPr>
      <w:r w:rsidRPr="007104E4">
        <w:rPr>
          <w:rFonts w:ascii="ＭＳ ゴシック" w:eastAsia="ＭＳ ゴシック" w:hAnsi="ＭＳ ゴシック" w:hint="eastAsia"/>
          <w:color w:val="000000" w:themeColor="text1"/>
          <w:sz w:val="20"/>
          <w:szCs w:val="20"/>
        </w:rPr>
        <w:t>昨年度の府市合同研修について、受講者から寄せられた他の意見であるが、受講対象者の拡大を求める声があった。具体的には、市の受講対象者について、「滞納整理事務２年目研修会を受講した係員」としていたが、係員だけ</w:t>
      </w:r>
      <w:r w:rsidRPr="007104E4">
        <w:rPr>
          <w:rFonts w:ascii="ＭＳ ゴシック" w:eastAsia="ＭＳ ゴシック" w:hAnsi="ＭＳ ゴシック" w:hint="eastAsia"/>
          <w:color w:val="000000" w:themeColor="text1"/>
          <w:sz w:val="20"/>
          <w:szCs w:val="20"/>
        </w:rPr>
        <w:lastRenderedPageBreak/>
        <w:t>でなく係長も参加したいとの声があった。そのため、今年度については、研修対象を広げることとし、「滞納整理事務２年目研修会を受講した職員」にしたいと考えている。</w:t>
      </w:r>
    </w:p>
    <w:p w14:paraId="3B4DFB4E" w14:textId="51330BF7" w:rsidR="007104E4" w:rsidRDefault="007104E4" w:rsidP="007104E4">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（大阪</w:t>
      </w:r>
      <w:r>
        <w:rPr>
          <w:rFonts w:ascii="ＭＳ ゴシック" w:eastAsia="ＭＳ ゴシック" w:hAnsi="ＭＳ ゴシック" w:hint="eastAsia"/>
          <w:color w:val="000000" w:themeColor="text1"/>
          <w:sz w:val="20"/>
          <w:szCs w:val="20"/>
        </w:rPr>
        <w:t>市</w:t>
      </w:r>
      <w:r w:rsidRPr="005E7604">
        <w:rPr>
          <w:rFonts w:ascii="ＭＳ ゴシック" w:eastAsia="ＭＳ ゴシック" w:hAnsi="ＭＳ ゴシック" w:hint="eastAsia"/>
          <w:color w:val="000000" w:themeColor="text1"/>
          <w:sz w:val="20"/>
          <w:szCs w:val="20"/>
        </w:rPr>
        <w:t>）</w:t>
      </w:r>
    </w:p>
    <w:p w14:paraId="2E5EF440" w14:textId="10E29A87" w:rsidR="007104E4" w:rsidRDefault="007104E4" w:rsidP="007104E4">
      <w:pPr>
        <w:ind w:firstLineChars="200" w:firstLine="400"/>
        <w:rPr>
          <w:rFonts w:ascii="ＭＳ ゴシック" w:eastAsia="ＭＳ ゴシック" w:hAnsi="ＭＳ ゴシック"/>
          <w:color w:val="000000" w:themeColor="text1"/>
          <w:sz w:val="20"/>
          <w:szCs w:val="20"/>
        </w:rPr>
      </w:pPr>
      <w:r w:rsidRPr="007104E4">
        <w:rPr>
          <w:rFonts w:ascii="ＭＳ ゴシック" w:eastAsia="ＭＳ ゴシック" w:hAnsi="ＭＳ ゴシック" w:hint="eastAsia"/>
          <w:color w:val="000000" w:themeColor="text1"/>
          <w:sz w:val="20"/>
          <w:szCs w:val="20"/>
        </w:rPr>
        <w:t>府受講対象者についても、変更が検討されているのか。</w:t>
      </w:r>
    </w:p>
    <w:p w14:paraId="113C545D" w14:textId="77777777" w:rsidR="007104E4" w:rsidRPr="005E7604" w:rsidRDefault="007104E4" w:rsidP="007104E4">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（大阪</w:t>
      </w:r>
      <w:r>
        <w:rPr>
          <w:rFonts w:ascii="ＭＳ ゴシック" w:eastAsia="ＭＳ ゴシック" w:hAnsi="ＭＳ ゴシック" w:hint="eastAsia"/>
          <w:color w:val="000000" w:themeColor="text1"/>
          <w:sz w:val="20"/>
          <w:szCs w:val="20"/>
        </w:rPr>
        <w:t>府</w:t>
      </w:r>
      <w:r w:rsidRPr="005E7604">
        <w:rPr>
          <w:rFonts w:ascii="ＭＳ ゴシック" w:eastAsia="ＭＳ ゴシック" w:hAnsi="ＭＳ ゴシック" w:hint="eastAsia"/>
          <w:color w:val="000000" w:themeColor="text1"/>
          <w:sz w:val="20"/>
          <w:szCs w:val="20"/>
        </w:rPr>
        <w:t>）</w:t>
      </w:r>
    </w:p>
    <w:p w14:paraId="143164E8" w14:textId="24FC36A9" w:rsidR="000564BC" w:rsidRDefault="007104E4" w:rsidP="007104E4">
      <w:pPr>
        <w:ind w:leftChars="100" w:left="210" w:firstLineChars="100" w:firstLine="200"/>
        <w:rPr>
          <w:rFonts w:ascii="ＭＳ ゴシック" w:eastAsia="ＭＳ ゴシック" w:hAnsi="ＭＳ ゴシック"/>
          <w:color w:val="000000" w:themeColor="text1"/>
          <w:sz w:val="20"/>
          <w:szCs w:val="20"/>
        </w:rPr>
      </w:pPr>
      <w:r w:rsidRPr="007104E4">
        <w:rPr>
          <w:rFonts w:ascii="ＭＳ ゴシック" w:eastAsia="ＭＳ ゴシック" w:hAnsi="ＭＳ ゴシック" w:hint="eastAsia"/>
          <w:color w:val="000000" w:themeColor="text1"/>
          <w:sz w:val="20"/>
          <w:szCs w:val="20"/>
        </w:rPr>
        <w:t>府の受講対象者についても、昨年度は「滞納整理事務に従事する主事級又は主査級職員のうち、実務経験が概ね２年～５年の者」としていたが、今年度については、「滞納整理事務に従事する主事級又は主査級職員のうち、実務経験が概ね５年以下の者」に見直したいと考える。</w:t>
      </w:r>
    </w:p>
    <w:p w14:paraId="509FF69A" w14:textId="77777777" w:rsidR="007104E4" w:rsidRPr="005E7604" w:rsidRDefault="007104E4" w:rsidP="00FA2F45">
      <w:pPr>
        <w:ind w:leftChars="100" w:left="210"/>
        <w:rPr>
          <w:rFonts w:ascii="ＭＳ ゴシック" w:eastAsia="ＭＳ ゴシック" w:hAnsi="ＭＳ ゴシック"/>
          <w:color w:val="000000" w:themeColor="text1"/>
          <w:sz w:val="20"/>
          <w:szCs w:val="20"/>
        </w:rPr>
      </w:pPr>
    </w:p>
    <w:p w14:paraId="1316B6BE" w14:textId="6BA3B02F"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（４）</w:t>
      </w:r>
      <w:r w:rsidR="00307CC4" w:rsidRPr="00307CC4">
        <w:rPr>
          <w:rFonts w:ascii="ＭＳ ゴシック" w:eastAsia="ＭＳ ゴシック" w:hAnsi="ＭＳ ゴシック" w:hint="eastAsia"/>
          <w:b/>
          <w:color w:val="000000" w:themeColor="text1"/>
          <w:sz w:val="20"/>
          <w:szCs w:val="20"/>
        </w:rPr>
        <w:t>電子申告及び申請手続きの状況等について</w:t>
      </w:r>
    </w:p>
    <w:p w14:paraId="696D45A0" w14:textId="77777777" w:rsidR="00FA2F45" w:rsidRDefault="007F45FA" w:rsidP="00FA2F45">
      <w:pPr>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●システム部会から説明（資料４</w:t>
      </w:r>
      <w:r w:rsidR="00FA2F45" w:rsidRPr="005E7604">
        <w:rPr>
          <w:rFonts w:ascii="ＭＳ ゴシック" w:eastAsia="ＭＳ ゴシック" w:hAnsi="ＭＳ ゴシック" w:hint="eastAsia"/>
          <w:color w:val="000000" w:themeColor="text1"/>
          <w:sz w:val="20"/>
          <w:szCs w:val="20"/>
        </w:rPr>
        <w:t>）</w:t>
      </w:r>
    </w:p>
    <w:p w14:paraId="5FC72B8A" w14:textId="726D113C" w:rsidR="000564BC" w:rsidRPr="000564BC" w:rsidRDefault="00B417C9" w:rsidP="00DD6A52">
      <w:pPr>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D6A52" w:rsidRPr="00DD6A52">
        <w:rPr>
          <w:rFonts w:ascii="ＭＳ ゴシック" w:eastAsia="ＭＳ ゴシック" w:hAnsi="ＭＳ ゴシック" w:hint="eastAsia"/>
          <w:color w:val="000000" w:themeColor="text1"/>
          <w:sz w:val="20"/>
          <w:szCs w:val="20"/>
        </w:rPr>
        <w:t>システム部会の開催について、府・市の税務事務システムの運用に関する課題について、情報交換を図るため、年</w:t>
      </w:r>
      <w:r w:rsidR="00DD6A52" w:rsidRPr="00DD6A52">
        <w:rPr>
          <w:rFonts w:ascii="ＭＳ ゴシック" w:eastAsia="ＭＳ ゴシック" w:hAnsi="ＭＳ ゴシック"/>
          <w:color w:val="000000" w:themeColor="text1"/>
          <w:sz w:val="20"/>
          <w:szCs w:val="20"/>
        </w:rPr>
        <w:t>1回程度部会を開催している</w:t>
      </w:r>
      <w:r w:rsidR="00CF026A">
        <w:rPr>
          <w:rFonts w:ascii="ＭＳ ゴシック" w:eastAsia="ＭＳ ゴシック" w:hAnsi="ＭＳ ゴシック" w:hint="eastAsia"/>
          <w:color w:val="000000" w:themeColor="text1"/>
          <w:sz w:val="20"/>
          <w:szCs w:val="20"/>
        </w:rPr>
        <w:t>。</w:t>
      </w:r>
      <w:r w:rsidR="00DD6A52" w:rsidRPr="00DD6A52">
        <w:rPr>
          <w:rFonts w:ascii="ＭＳ ゴシック" w:eastAsia="ＭＳ ゴシック" w:hAnsi="ＭＳ ゴシック" w:hint="eastAsia"/>
          <w:color w:val="000000" w:themeColor="text1"/>
          <w:sz w:val="20"/>
          <w:szCs w:val="20"/>
        </w:rPr>
        <w:t>昨年度は、令和７年３月</w:t>
      </w:r>
      <w:r w:rsidR="00DD6A52" w:rsidRPr="00DD6A52">
        <w:rPr>
          <w:rFonts w:ascii="ＭＳ ゴシック" w:eastAsia="ＭＳ ゴシック" w:hAnsi="ＭＳ ゴシック"/>
          <w:color w:val="000000" w:themeColor="text1"/>
          <w:sz w:val="20"/>
          <w:szCs w:val="20"/>
        </w:rPr>
        <w:t>17日に、大阪市役所６階財政局５・６会議室において部会を開催</w:t>
      </w:r>
      <w:r w:rsidR="00DD6A52">
        <w:rPr>
          <w:rFonts w:ascii="ＭＳ ゴシック" w:eastAsia="ＭＳ ゴシック" w:hAnsi="ＭＳ ゴシック" w:hint="eastAsia"/>
          <w:color w:val="000000" w:themeColor="text1"/>
          <w:sz w:val="20"/>
          <w:szCs w:val="20"/>
        </w:rPr>
        <w:t>した</w:t>
      </w:r>
      <w:r w:rsidR="00CF026A">
        <w:rPr>
          <w:rFonts w:ascii="ＭＳ ゴシック" w:eastAsia="ＭＳ ゴシック" w:hAnsi="ＭＳ ゴシック" w:hint="eastAsia"/>
          <w:color w:val="000000" w:themeColor="text1"/>
          <w:sz w:val="20"/>
          <w:szCs w:val="20"/>
        </w:rPr>
        <w:t>。</w:t>
      </w:r>
      <w:r w:rsidR="00DD6A52" w:rsidRPr="00DD6A52">
        <w:rPr>
          <w:rFonts w:ascii="ＭＳ ゴシック" w:eastAsia="ＭＳ ゴシック" w:hAnsi="ＭＳ ゴシック" w:hint="eastAsia"/>
          <w:color w:val="000000" w:themeColor="text1"/>
          <w:sz w:val="20"/>
          <w:szCs w:val="20"/>
        </w:rPr>
        <w:t>部会では、「電子申告及び申請手続きの状況について」、「機器更新の状況について」、「</w:t>
      </w:r>
      <w:proofErr w:type="spellStart"/>
      <w:r w:rsidR="00DD6A52" w:rsidRPr="00DD6A52">
        <w:rPr>
          <w:rFonts w:ascii="ＭＳ ゴシック" w:eastAsia="ＭＳ ゴシック" w:hAnsi="ＭＳ ゴシック"/>
          <w:color w:val="000000" w:themeColor="text1"/>
          <w:sz w:val="20"/>
          <w:szCs w:val="20"/>
        </w:rPr>
        <w:t>eLTAX</w:t>
      </w:r>
      <w:proofErr w:type="spellEnd"/>
      <w:r w:rsidR="00DD6A52" w:rsidRPr="00DD6A52">
        <w:rPr>
          <w:rFonts w:ascii="ＭＳ ゴシック" w:eastAsia="ＭＳ ゴシック" w:hAnsi="ＭＳ ゴシック"/>
          <w:color w:val="000000" w:themeColor="text1"/>
          <w:sz w:val="20"/>
          <w:szCs w:val="20"/>
        </w:rPr>
        <w:t>更改に係る対応状況について」、「システム更改について」、「外字の取り扱いについて」などについて情報交換を行った。</w:t>
      </w:r>
      <w:r w:rsidR="00DD6A52" w:rsidRPr="00DD6A52">
        <w:rPr>
          <w:rFonts w:ascii="ＭＳ ゴシック" w:eastAsia="ＭＳ ゴシック" w:hAnsi="ＭＳ ゴシック" w:hint="eastAsia"/>
          <w:color w:val="000000" w:themeColor="text1"/>
          <w:sz w:val="20"/>
          <w:szCs w:val="20"/>
        </w:rPr>
        <w:t>システム部会にお</w:t>
      </w:r>
      <w:r w:rsidR="00DD6A52">
        <w:rPr>
          <w:rFonts w:ascii="ＭＳ ゴシック" w:eastAsia="ＭＳ ゴシック" w:hAnsi="ＭＳ ゴシック" w:hint="eastAsia"/>
          <w:color w:val="000000" w:themeColor="text1"/>
          <w:sz w:val="20"/>
          <w:szCs w:val="20"/>
        </w:rPr>
        <w:t>い</w:t>
      </w:r>
      <w:r w:rsidR="00DD6A52" w:rsidRPr="00DD6A52">
        <w:rPr>
          <w:rFonts w:ascii="ＭＳ ゴシック" w:eastAsia="ＭＳ ゴシック" w:hAnsi="ＭＳ ゴシック" w:hint="eastAsia"/>
          <w:color w:val="000000" w:themeColor="text1"/>
          <w:sz w:val="20"/>
          <w:szCs w:val="20"/>
        </w:rPr>
        <w:t>て情報交換を行った主な内容について報告</w:t>
      </w:r>
      <w:r w:rsidR="00DD6A52">
        <w:rPr>
          <w:rFonts w:ascii="ＭＳ ゴシック" w:eastAsia="ＭＳ ゴシック" w:hAnsi="ＭＳ ゴシック" w:hint="eastAsia"/>
          <w:color w:val="000000" w:themeColor="text1"/>
          <w:sz w:val="20"/>
          <w:szCs w:val="20"/>
        </w:rPr>
        <w:t>する</w:t>
      </w:r>
      <w:r w:rsidR="00DD6A52" w:rsidRPr="00DD6A52">
        <w:rPr>
          <w:rFonts w:ascii="ＭＳ ゴシック" w:eastAsia="ＭＳ ゴシック" w:hAnsi="ＭＳ ゴシック" w:hint="eastAsia"/>
          <w:color w:val="000000" w:themeColor="text1"/>
          <w:sz w:val="20"/>
          <w:szCs w:val="20"/>
        </w:rPr>
        <w:t>｡</w:t>
      </w:r>
    </w:p>
    <w:p w14:paraId="45FF32E1" w14:textId="7F396174" w:rsidR="000564BC" w:rsidRPr="000564BC" w:rsidRDefault="000564BC" w:rsidP="00DD6A52">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議題１</w:t>
      </w:r>
      <w:r w:rsidR="005F4125">
        <w:rPr>
          <w:rFonts w:ascii="ＭＳ ゴシック" w:eastAsia="ＭＳ ゴシック" w:hAnsi="ＭＳ ゴシック" w:hint="eastAsia"/>
          <w:color w:val="000000" w:themeColor="text1"/>
          <w:sz w:val="20"/>
          <w:szCs w:val="20"/>
        </w:rPr>
        <w:t>の</w:t>
      </w:r>
      <w:r w:rsidR="00DD6A52" w:rsidRPr="00DD6A52">
        <w:rPr>
          <w:rFonts w:ascii="ＭＳ ゴシック" w:eastAsia="ＭＳ ゴシック" w:hAnsi="ＭＳ ゴシック" w:hint="eastAsia"/>
          <w:color w:val="000000" w:themeColor="text1"/>
          <w:sz w:val="20"/>
          <w:szCs w:val="20"/>
        </w:rPr>
        <w:t>電子申告及び申請手続きの状況については、</w:t>
      </w:r>
      <w:r w:rsidR="00DD6A52">
        <w:rPr>
          <w:rFonts w:ascii="ＭＳ ゴシック" w:eastAsia="ＭＳ ゴシック" w:hAnsi="ＭＳ ゴシック" w:hint="eastAsia"/>
          <w:color w:val="000000" w:themeColor="text1"/>
          <w:sz w:val="20"/>
          <w:szCs w:val="20"/>
        </w:rPr>
        <w:t>それぞれ</w:t>
      </w:r>
      <w:r w:rsidR="00DD6A52" w:rsidRPr="00DD6A52">
        <w:rPr>
          <w:rFonts w:ascii="ＭＳ ゴシック" w:eastAsia="ＭＳ ゴシック" w:hAnsi="ＭＳ ゴシック" w:hint="eastAsia"/>
          <w:color w:val="000000" w:themeColor="text1"/>
          <w:sz w:val="20"/>
          <w:szCs w:val="20"/>
        </w:rPr>
        <w:t>の利用状況について、令和５年度の実績を共有した。大阪市では、令和７年度末までに、行政事務のオンライン化が確実にできるように取り組んでい</w:t>
      </w:r>
      <w:r w:rsidR="00DD6A52">
        <w:rPr>
          <w:rFonts w:ascii="ＭＳ ゴシック" w:eastAsia="ＭＳ ゴシック" w:hAnsi="ＭＳ ゴシック" w:hint="eastAsia"/>
          <w:color w:val="000000" w:themeColor="text1"/>
          <w:sz w:val="20"/>
          <w:szCs w:val="20"/>
        </w:rPr>
        <w:t>る</w:t>
      </w:r>
      <w:r w:rsidR="00DD6A52" w:rsidRPr="00DD6A52">
        <w:rPr>
          <w:rFonts w:ascii="ＭＳ ゴシック" w:eastAsia="ＭＳ ゴシック" w:hAnsi="ＭＳ ゴシック" w:hint="eastAsia"/>
          <w:color w:val="000000" w:themeColor="text1"/>
          <w:sz w:val="20"/>
          <w:szCs w:val="20"/>
        </w:rPr>
        <w:t>。大阪府においては、令和５年４月より、インターネット申請・申込サービスから行政オンラインシステムに移行した。申請件数が</w:t>
      </w:r>
      <w:r w:rsidR="00D9125D">
        <w:rPr>
          <w:rFonts w:ascii="ＭＳ ゴシック" w:eastAsia="ＭＳ ゴシック" w:hAnsi="ＭＳ ゴシック" w:hint="eastAsia"/>
          <w:color w:val="000000" w:themeColor="text1"/>
          <w:sz w:val="20"/>
          <w:szCs w:val="20"/>
        </w:rPr>
        <w:t>5</w:t>
      </w:r>
      <w:r w:rsidR="00D9125D">
        <w:rPr>
          <w:rFonts w:ascii="ＭＳ ゴシック" w:eastAsia="ＭＳ ゴシック" w:hAnsi="ＭＳ ゴシック"/>
          <w:color w:val="000000" w:themeColor="text1"/>
          <w:sz w:val="20"/>
          <w:szCs w:val="20"/>
        </w:rPr>
        <w:t>,</w:t>
      </w:r>
      <w:r w:rsidR="00D9125D">
        <w:rPr>
          <w:rFonts w:ascii="ＭＳ ゴシック" w:eastAsia="ＭＳ ゴシック" w:hAnsi="ＭＳ ゴシック" w:hint="eastAsia"/>
          <w:color w:val="000000" w:themeColor="text1"/>
          <w:sz w:val="20"/>
          <w:szCs w:val="20"/>
        </w:rPr>
        <w:t>000</w:t>
      </w:r>
      <w:r w:rsidR="00DD6A52" w:rsidRPr="00DD6A52">
        <w:rPr>
          <w:rFonts w:ascii="ＭＳ ゴシック" w:eastAsia="ＭＳ ゴシック" w:hAnsi="ＭＳ ゴシック" w:hint="eastAsia"/>
          <w:color w:val="000000" w:themeColor="text1"/>
          <w:sz w:val="20"/>
          <w:szCs w:val="20"/>
        </w:rPr>
        <w:t>件を超える申請・申告手続きで</w:t>
      </w:r>
      <w:r w:rsidR="00DC01EC">
        <w:rPr>
          <w:rFonts w:ascii="ＭＳ ゴシック" w:eastAsia="ＭＳ ゴシック" w:hAnsi="ＭＳ ゴシック" w:hint="eastAsia"/>
          <w:color w:val="000000" w:themeColor="text1"/>
          <w:sz w:val="20"/>
          <w:szCs w:val="20"/>
        </w:rPr>
        <w:t>、</w:t>
      </w:r>
      <w:proofErr w:type="spellStart"/>
      <w:r w:rsidR="00DD6A52" w:rsidRPr="00DD6A52">
        <w:rPr>
          <w:rFonts w:ascii="ＭＳ ゴシック" w:eastAsia="ＭＳ ゴシック" w:hAnsi="ＭＳ ゴシック"/>
          <w:color w:val="000000" w:themeColor="text1"/>
          <w:sz w:val="20"/>
          <w:szCs w:val="20"/>
        </w:rPr>
        <w:t>eLTAX</w:t>
      </w:r>
      <w:proofErr w:type="spellEnd"/>
      <w:r w:rsidR="00DD6A52" w:rsidRPr="00DD6A52">
        <w:rPr>
          <w:rFonts w:ascii="ＭＳ ゴシック" w:eastAsia="ＭＳ ゴシック" w:hAnsi="ＭＳ ゴシック"/>
          <w:color w:val="000000" w:themeColor="text1"/>
          <w:sz w:val="20"/>
          <w:szCs w:val="20"/>
        </w:rPr>
        <w:t>で対応していないものは、府行政オンラインシステムで対応することとしてい</w:t>
      </w:r>
      <w:r w:rsidR="00DD6A52">
        <w:rPr>
          <w:rFonts w:ascii="ＭＳ ゴシック" w:eastAsia="ＭＳ ゴシック" w:hAnsi="ＭＳ ゴシック" w:hint="eastAsia"/>
          <w:color w:val="000000" w:themeColor="text1"/>
          <w:sz w:val="20"/>
          <w:szCs w:val="20"/>
        </w:rPr>
        <w:t>る</w:t>
      </w:r>
      <w:r w:rsidR="00DD6A52" w:rsidRPr="00DD6A52">
        <w:rPr>
          <w:rFonts w:ascii="ＭＳ ゴシック" w:eastAsia="ＭＳ ゴシック" w:hAnsi="ＭＳ ゴシック"/>
          <w:color w:val="000000" w:themeColor="text1"/>
          <w:sz w:val="20"/>
          <w:szCs w:val="20"/>
        </w:rPr>
        <w:t>。</w:t>
      </w:r>
    </w:p>
    <w:p w14:paraId="0A7E8240" w14:textId="538775B2" w:rsidR="000564BC" w:rsidRPr="000564BC" w:rsidRDefault="000564BC" w:rsidP="00DC01EC">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議題２</w:t>
      </w:r>
      <w:r w:rsidR="005F4125">
        <w:rPr>
          <w:rFonts w:ascii="ＭＳ ゴシック" w:eastAsia="ＭＳ ゴシック" w:hAnsi="ＭＳ ゴシック" w:hint="eastAsia"/>
          <w:color w:val="000000" w:themeColor="text1"/>
          <w:sz w:val="20"/>
          <w:szCs w:val="20"/>
        </w:rPr>
        <w:t>の</w:t>
      </w:r>
      <w:r w:rsidR="00DC01EC" w:rsidRPr="00DC01EC">
        <w:rPr>
          <w:rFonts w:ascii="ＭＳ ゴシック" w:eastAsia="ＭＳ ゴシック" w:hAnsi="ＭＳ ゴシック" w:hint="eastAsia"/>
          <w:color w:val="000000" w:themeColor="text1"/>
          <w:sz w:val="20"/>
          <w:szCs w:val="20"/>
        </w:rPr>
        <w:t>機器更新の状況については、税システムにおけるサーバ機器や端末機等の更新状況や課題を共有した。大阪市は、令和７年</w:t>
      </w:r>
      <w:r w:rsidR="00DC01EC" w:rsidRPr="00DC01EC">
        <w:rPr>
          <w:rFonts w:ascii="ＭＳ ゴシック" w:eastAsia="ＭＳ ゴシック" w:hAnsi="ＭＳ ゴシック"/>
          <w:color w:val="000000" w:themeColor="text1"/>
          <w:sz w:val="20"/>
          <w:szCs w:val="20"/>
        </w:rPr>
        <w:t>12月末をもってサーバ機器及び端末機がリース満了となることから機種更新を進めて</w:t>
      </w:r>
      <w:r w:rsidR="00DC01EC">
        <w:rPr>
          <w:rFonts w:ascii="ＭＳ ゴシック" w:eastAsia="ＭＳ ゴシック" w:hAnsi="ＭＳ ゴシック" w:hint="eastAsia"/>
          <w:color w:val="000000" w:themeColor="text1"/>
          <w:sz w:val="20"/>
          <w:szCs w:val="20"/>
        </w:rPr>
        <w:t>いる</w:t>
      </w:r>
      <w:r w:rsidR="00DC01EC" w:rsidRPr="00DC01EC">
        <w:rPr>
          <w:rFonts w:ascii="ＭＳ ゴシック" w:eastAsia="ＭＳ ゴシック" w:hAnsi="ＭＳ ゴシック"/>
          <w:color w:val="000000" w:themeColor="text1"/>
          <w:sz w:val="20"/>
          <w:szCs w:val="20"/>
        </w:rPr>
        <w:t>。なお、機種更新にあたっては、仮想化技術など最新技術を積極的に利用する調達として</w:t>
      </w:r>
      <w:r w:rsidR="00DC01EC">
        <w:rPr>
          <w:rFonts w:ascii="ＭＳ ゴシック" w:eastAsia="ＭＳ ゴシック" w:hAnsi="ＭＳ ゴシック" w:hint="eastAsia"/>
          <w:color w:val="000000" w:themeColor="text1"/>
          <w:sz w:val="20"/>
          <w:szCs w:val="20"/>
        </w:rPr>
        <w:t>いる</w:t>
      </w:r>
      <w:r w:rsidR="00DC01EC" w:rsidRPr="00DC01EC">
        <w:rPr>
          <w:rFonts w:ascii="ＭＳ ゴシック" w:eastAsia="ＭＳ ゴシック" w:hAnsi="ＭＳ ゴシック"/>
          <w:color w:val="000000" w:themeColor="text1"/>
          <w:sz w:val="20"/>
          <w:szCs w:val="20"/>
        </w:rPr>
        <w:t>。また、住基システム等の標準準拠システムへの移行を踏まえ、一部標準化対応しながら機種更新を進めてい</w:t>
      </w:r>
      <w:r w:rsidR="00DC01EC">
        <w:rPr>
          <w:rFonts w:ascii="ＭＳ ゴシック" w:eastAsia="ＭＳ ゴシック" w:hAnsi="ＭＳ ゴシック" w:hint="eastAsia"/>
          <w:color w:val="000000" w:themeColor="text1"/>
          <w:sz w:val="20"/>
          <w:szCs w:val="20"/>
        </w:rPr>
        <w:t>る</w:t>
      </w:r>
      <w:r w:rsidR="00DC01EC" w:rsidRPr="00DC01EC">
        <w:rPr>
          <w:rFonts w:ascii="ＭＳ ゴシック" w:eastAsia="ＭＳ ゴシック" w:hAnsi="ＭＳ ゴシック"/>
          <w:color w:val="000000" w:themeColor="text1"/>
          <w:sz w:val="20"/>
          <w:szCs w:val="20"/>
        </w:rPr>
        <w:t>。</w:t>
      </w:r>
      <w:r w:rsidR="00DC01EC" w:rsidRPr="00DC01EC">
        <w:rPr>
          <w:rFonts w:ascii="ＭＳ ゴシック" w:eastAsia="ＭＳ ゴシック" w:hAnsi="ＭＳ ゴシック" w:hint="eastAsia"/>
          <w:color w:val="000000" w:themeColor="text1"/>
          <w:sz w:val="20"/>
          <w:szCs w:val="20"/>
        </w:rPr>
        <w:t>大阪府においては、令和７年１月に新サーバに移行し</w:t>
      </w:r>
      <w:r w:rsidR="00DC01EC" w:rsidRPr="00DC01EC">
        <w:rPr>
          <w:rFonts w:ascii="ＭＳ ゴシック" w:eastAsia="ＭＳ ゴシック" w:hAnsi="ＭＳ ゴシック"/>
          <w:color w:val="000000" w:themeColor="text1"/>
          <w:sz w:val="20"/>
          <w:szCs w:val="20"/>
        </w:rPr>
        <w:t>OSやミドルウェアがバージョンアップした。また、WebブラウザをIEからEdgeへ変更した。令和８年３月には端末機及びプリンタを更新し、端末機については、ノート型からデスクトップ型に変更することで視認性の向上を図</w:t>
      </w:r>
      <w:r w:rsidR="00DC01EC">
        <w:rPr>
          <w:rFonts w:ascii="ＭＳ ゴシック" w:eastAsia="ＭＳ ゴシック" w:hAnsi="ＭＳ ゴシック" w:hint="eastAsia"/>
          <w:color w:val="000000" w:themeColor="text1"/>
          <w:sz w:val="20"/>
          <w:szCs w:val="20"/>
        </w:rPr>
        <w:t>る</w:t>
      </w:r>
      <w:r w:rsidR="00DC01EC" w:rsidRPr="00DC01EC">
        <w:rPr>
          <w:rFonts w:ascii="ＭＳ ゴシック" w:eastAsia="ＭＳ ゴシック" w:hAnsi="ＭＳ ゴシック"/>
          <w:color w:val="000000" w:themeColor="text1"/>
          <w:sz w:val="20"/>
          <w:szCs w:val="20"/>
        </w:rPr>
        <w:t>。</w:t>
      </w:r>
    </w:p>
    <w:p w14:paraId="7A626DC6" w14:textId="43B5DC84" w:rsidR="000564BC" w:rsidRPr="000564BC" w:rsidRDefault="000564BC" w:rsidP="00CC0F80">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議題３</w:t>
      </w:r>
      <w:r w:rsidR="005F4125">
        <w:rPr>
          <w:rFonts w:ascii="ＭＳ ゴシック" w:eastAsia="ＭＳ ゴシック" w:hAnsi="ＭＳ ゴシック" w:hint="eastAsia"/>
          <w:color w:val="000000" w:themeColor="text1"/>
          <w:sz w:val="20"/>
          <w:szCs w:val="20"/>
        </w:rPr>
        <w:t>の</w:t>
      </w:r>
      <w:proofErr w:type="spellStart"/>
      <w:r w:rsidR="00DC01EC" w:rsidRPr="00DC01EC">
        <w:rPr>
          <w:rFonts w:ascii="ＭＳ ゴシック" w:eastAsia="ＭＳ ゴシック" w:hAnsi="ＭＳ ゴシック"/>
          <w:color w:val="000000" w:themeColor="text1"/>
          <w:sz w:val="20"/>
          <w:szCs w:val="20"/>
        </w:rPr>
        <w:t>eLTAX</w:t>
      </w:r>
      <w:proofErr w:type="spellEnd"/>
      <w:r w:rsidR="00DC01EC" w:rsidRPr="00DC01EC">
        <w:rPr>
          <w:rFonts w:ascii="ＭＳ ゴシック" w:eastAsia="ＭＳ ゴシック" w:hAnsi="ＭＳ ゴシック"/>
          <w:color w:val="000000" w:themeColor="text1"/>
          <w:sz w:val="20"/>
          <w:szCs w:val="20"/>
        </w:rPr>
        <w:t>更改に係る対応状況については、令和８年９月以降に予定されている第５期</w:t>
      </w:r>
      <w:proofErr w:type="spellStart"/>
      <w:r w:rsidR="00DC01EC" w:rsidRPr="00DC01EC">
        <w:rPr>
          <w:rFonts w:ascii="ＭＳ ゴシック" w:eastAsia="ＭＳ ゴシック" w:hAnsi="ＭＳ ゴシック"/>
          <w:color w:val="000000" w:themeColor="text1"/>
          <w:sz w:val="20"/>
          <w:szCs w:val="20"/>
        </w:rPr>
        <w:t>eLTAX</w:t>
      </w:r>
      <w:proofErr w:type="spellEnd"/>
      <w:r w:rsidR="00DC01EC" w:rsidRPr="00DC01EC">
        <w:rPr>
          <w:rFonts w:ascii="ＭＳ ゴシック" w:eastAsia="ＭＳ ゴシック" w:hAnsi="ＭＳ ゴシック"/>
          <w:color w:val="000000" w:themeColor="text1"/>
          <w:sz w:val="20"/>
          <w:szCs w:val="20"/>
        </w:rPr>
        <w:t>更改に係る税システムの対応状況やリリース時期等を共有した。</w:t>
      </w:r>
      <w:r w:rsidR="00DC01EC" w:rsidRPr="00DC01EC">
        <w:rPr>
          <w:rFonts w:ascii="ＭＳ ゴシック" w:eastAsia="ＭＳ ゴシック" w:hAnsi="ＭＳ ゴシック" w:hint="eastAsia"/>
          <w:color w:val="000000" w:themeColor="text1"/>
          <w:sz w:val="20"/>
          <w:szCs w:val="20"/>
        </w:rPr>
        <w:t>大阪市においては、</w:t>
      </w:r>
      <w:proofErr w:type="spellStart"/>
      <w:r w:rsidR="00DC01EC" w:rsidRPr="00DC01EC">
        <w:rPr>
          <w:rFonts w:ascii="ＭＳ ゴシック" w:eastAsia="ＭＳ ゴシック" w:hAnsi="ＭＳ ゴシック"/>
          <w:color w:val="000000" w:themeColor="text1"/>
          <w:sz w:val="20"/>
          <w:szCs w:val="20"/>
        </w:rPr>
        <w:t>eLTAX</w:t>
      </w:r>
      <w:proofErr w:type="spellEnd"/>
      <w:r w:rsidR="00DC01EC" w:rsidRPr="00DC01EC">
        <w:rPr>
          <w:rFonts w:ascii="ＭＳ ゴシック" w:eastAsia="ＭＳ ゴシック" w:hAnsi="ＭＳ ゴシック"/>
          <w:color w:val="000000" w:themeColor="text1"/>
          <w:sz w:val="20"/>
          <w:szCs w:val="20"/>
        </w:rPr>
        <w:t>の更改案件について、更改時期に合わせてシステム改修を行いリリースする予定としてい</w:t>
      </w:r>
      <w:r w:rsidR="00DC01EC">
        <w:rPr>
          <w:rFonts w:ascii="ＭＳ ゴシック" w:eastAsia="ＭＳ ゴシック" w:hAnsi="ＭＳ ゴシック" w:hint="eastAsia"/>
          <w:color w:val="000000" w:themeColor="text1"/>
          <w:sz w:val="20"/>
          <w:szCs w:val="20"/>
        </w:rPr>
        <w:t>る</w:t>
      </w:r>
      <w:r w:rsidR="00DC01EC" w:rsidRPr="00DC01EC">
        <w:rPr>
          <w:rFonts w:ascii="ＭＳ ゴシック" w:eastAsia="ＭＳ ゴシック" w:hAnsi="ＭＳ ゴシック"/>
          <w:color w:val="000000" w:themeColor="text1"/>
          <w:sz w:val="20"/>
          <w:szCs w:val="20"/>
        </w:rPr>
        <w:t>が、一部の案件については、ベンダの要員不足を踏まえ、リリース時期を調整しながら対応してい</w:t>
      </w:r>
      <w:r w:rsidR="00DC01EC">
        <w:rPr>
          <w:rFonts w:ascii="ＭＳ ゴシック" w:eastAsia="ＭＳ ゴシック" w:hAnsi="ＭＳ ゴシック" w:hint="eastAsia"/>
          <w:color w:val="000000" w:themeColor="text1"/>
          <w:sz w:val="20"/>
          <w:szCs w:val="20"/>
        </w:rPr>
        <w:t>る</w:t>
      </w:r>
      <w:r w:rsidR="00DC01EC" w:rsidRPr="00DC01EC">
        <w:rPr>
          <w:rFonts w:ascii="ＭＳ ゴシック" w:eastAsia="ＭＳ ゴシック" w:hAnsi="ＭＳ ゴシック"/>
          <w:color w:val="000000" w:themeColor="text1"/>
          <w:sz w:val="20"/>
          <w:szCs w:val="20"/>
        </w:rPr>
        <w:t>。</w:t>
      </w:r>
      <w:r w:rsidR="00DC01EC" w:rsidRPr="00DC01EC">
        <w:rPr>
          <w:rFonts w:ascii="ＭＳ ゴシック" w:eastAsia="ＭＳ ゴシック" w:hAnsi="ＭＳ ゴシック" w:hint="eastAsia"/>
          <w:color w:val="000000" w:themeColor="text1"/>
          <w:sz w:val="20"/>
          <w:szCs w:val="20"/>
        </w:rPr>
        <w:t>大阪府においては、各改修案件について、令和８年９月稼働に向け、準備を進めており、今年度システム改修費について予算要求をしていく予定で</w:t>
      </w:r>
      <w:r w:rsidR="00CC0F80">
        <w:rPr>
          <w:rFonts w:ascii="ＭＳ ゴシック" w:eastAsia="ＭＳ ゴシック" w:hAnsi="ＭＳ ゴシック" w:hint="eastAsia"/>
          <w:color w:val="000000" w:themeColor="text1"/>
          <w:sz w:val="20"/>
          <w:szCs w:val="20"/>
        </w:rPr>
        <w:t>ある</w:t>
      </w:r>
      <w:r w:rsidR="00DC01EC" w:rsidRPr="00DC01EC">
        <w:rPr>
          <w:rFonts w:ascii="ＭＳ ゴシック" w:eastAsia="ＭＳ ゴシック" w:hAnsi="ＭＳ ゴシック" w:hint="eastAsia"/>
          <w:color w:val="000000" w:themeColor="text1"/>
          <w:sz w:val="20"/>
          <w:szCs w:val="20"/>
        </w:rPr>
        <w:t>。</w:t>
      </w:r>
    </w:p>
    <w:p w14:paraId="0FE72B18" w14:textId="7DE644AF" w:rsidR="000564BC" w:rsidRDefault="000564BC" w:rsidP="00CC0F80">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議題４</w:t>
      </w:r>
      <w:r w:rsidR="00A6777E">
        <w:rPr>
          <w:rFonts w:ascii="ＭＳ ゴシック" w:eastAsia="ＭＳ ゴシック" w:hAnsi="ＭＳ ゴシック" w:hint="eastAsia"/>
          <w:color w:val="000000" w:themeColor="text1"/>
          <w:sz w:val="20"/>
          <w:szCs w:val="20"/>
        </w:rPr>
        <w:t>の</w:t>
      </w:r>
      <w:r w:rsidR="00CC0F80" w:rsidRPr="00CC0F80">
        <w:rPr>
          <w:rFonts w:ascii="ＭＳ ゴシック" w:eastAsia="ＭＳ ゴシック" w:hAnsi="ＭＳ ゴシック" w:hint="eastAsia"/>
          <w:color w:val="000000" w:themeColor="text1"/>
          <w:sz w:val="20"/>
          <w:szCs w:val="20"/>
        </w:rPr>
        <w:t>システム更改や標準準拠システム</w:t>
      </w:r>
      <w:r w:rsidR="00A6777E">
        <w:rPr>
          <w:rFonts w:ascii="ＭＳ ゴシック" w:eastAsia="ＭＳ ゴシック" w:hAnsi="ＭＳ ゴシック" w:hint="eastAsia"/>
          <w:color w:val="000000" w:themeColor="text1"/>
          <w:sz w:val="20"/>
          <w:szCs w:val="20"/>
        </w:rPr>
        <w:t>については</w:t>
      </w:r>
      <w:r w:rsidR="00CC0F80" w:rsidRPr="00CC0F80">
        <w:rPr>
          <w:rFonts w:ascii="ＭＳ ゴシック" w:eastAsia="ＭＳ ゴシック" w:hAnsi="ＭＳ ゴシック" w:hint="eastAsia"/>
          <w:color w:val="000000" w:themeColor="text1"/>
          <w:sz w:val="20"/>
          <w:szCs w:val="20"/>
        </w:rPr>
        <w:t>対応状況</w:t>
      </w:r>
      <w:r w:rsidR="00A6777E">
        <w:rPr>
          <w:rFonts w:ascii="ＭＳ ゴシック" w:eastAsia="ＭＳ ゴシック" w:hAnsi="ＭＳ ゴシック" w:hint="eastAsia"/>
          <w:color w:val="000000" w:themeColor="text1"/>
          <w:sz w:val="20"/>
          <w:szCs w:val="20"/>
        </w:rPr>
        <w:t>を</w:t>
      </w:r>
      <w:r w:rsidR="00CC0F80" w:rsidRPr="00CC0F80">
        <w:rPr>
          <w:rFonts w:ascii="ＭＳ ゴシック" w:eastAsia="ＭＳ ゴシック" w:hAnsi="ＭＳ ゴシック" w:hint="eastAsia"/>
          <w:color w:val="000000" w:themeColor="text1"/>
          <w:sz w:val="20"/>
          <w:szCs w:val="20"/>
        </w:rPr>
        <w:t>情報共有した。大阪市においては、標準準拠システムへの移行について、対応可能な事業者が存在しないことから、令和</w:t>
      </w:r>
      <w:r w:rsidR="00CC0F80" w:rsidRPr="00CC0F80">
        <w:rPr>
          <w:rFonts w:ascii="ＭＳ ゴシック" w:eastAsia="ＭＳ ゴシック" w:hAnsi="ＭＳ ゴシック"/>
          <w:color w:val="000000" w:themeColor="text1"/>
          <w:sz w:val="20"/>
          <w:szCs w:val="20"/>
        </w:rPr>
        <w:t>11年１月移行を見送ることとした。移行時期については、各事業者から情報収集を行いながら検討していく予定で</w:t>
      </w:r>
      <w:r w:rsidR="00CC0F80">
        <w:rPr>
          <w:rFonts w:ascii="ＭＳ ゴシック" w:eastAsia="ＭＳ ゴシック" w:hAnsi="ＭＳ ゴシック" w:hint="eastAsia"/>
          <w:color w:val="000000" w:themeColor="text1"/>
          <w:sz w:val="20"/>
          <w:szCs w:val="20"/>
        </w:rPr>
        <w:t>ある</w:t>
      </w:r>
      <w:r w:rsidR="00CC0F80" w:rsidRPr="00CC0F80">
        <w:rPr>
          <w:rFonts w:ascii="ＭＳ ゴシック" w:eastAsia="ＭＳ ゴシック" w:hAnsi="ＭＳ ゴシック"/>
          <w:color w:val="000000" w:themeColor="text1"/>
          <w:sz w:val="20"/>
          <w:szCs w:val="20"/>
        </w:rPr>
        <w:t>。</w:t>
      </w:r>
      <w:r w:rsidR="00CC0F80" w:rsidRPr="00CC0F80">
        <w:rPr>
          <w:rFonts w:ascii="ＭＳ ゴシック" w:eastAsia="ＭＳ ゴシック" w:hAnsi="ＭＳ ゴシック" w:hint="eastAsia"/>
          <w:color w:val="000000" w:themeColor="text1"/>
          <w:sz w:val="20"/>
          <w:szCs w:val="20"/>
        </w:rPr>
        <w:t>大阪府においては、昨年度実施した、主要ベンダへの情報提供依頼の回答を踏まえ、当初予定していた更改</w:t>
      </w:r>
      <w:r w:rsidR="00E66145">
        <w:rPr>
          <w:rFonts w:ascii="ＭＳ ゴシック" w:eastAsia="ＭＳ ゴシック" w:hAnsi="ＭＳ ゴシック" w:hint="eastAsia"/>
          <w:color w:val="000000" w:themeColor="text1"/>
          <w:sz w:val="20"/>
          <w:szCs w:val="20"/>
        </w:rPr>
        <w:t>時</w:t>
      </w:r>
      <w:r w:rsidR="00CC0F80" w:rsidRPr="00CC0F80">
        <w:rPr>
          <w:rFonts w:ascii="ＭＳ ゴシック" w:eastAsia="ＭＳ ゴシック" w:hAnsi="ＭＳ ゴシック" w:hint="eastAsia"/>
          <w:color w:val="000000" w:themeColor="text1"/>
          <w:sz w:val="20"/>
          <w:szCs w:val="20"/>
        </w:rPr>
        <w:t>期を令和</w:t>
      </w:r>
      <w:r w:rsidR="00CC0F80" w:rsidRPr="00CC0F80">
        <w:rPr>
          <w:rFonts w:ascii="ＭＳ ゴシック" w:eastAsia="ＭＳ ゴシック" w:hAnsi="ＭＳ ゴシック"/>
          <w:color w:val="000000" w:themeColor="text1"/>
          <w:sz w:val="20"/>
          <w:szCs w:val="20"/>
        </w:rPr>
        <w:t>12年１月から令和13年１月に改めた。また、システム更改に向けて令和６年度から契約したコンサルティング業者と現状の事務やシステムの課題等を分析し、次期税システムの基本構想を策定した。</w:t>
      </w:r>
    </w:p>
    <w:p w14:paraId="4EE5B22E" w14:textId="6F3A1928" w:rsidR="00CC0F80" w:rsidRDefault="00CC0F80" w:rsidP="00CC0F80">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w:t>
      </w:r>
      <w:r>
        <w:rPr>
          <w:rFonts w:ascii="ＭＳ ゴシック" w:eastAsia="ＭＳ ゴシック" w:hAnsi="ＭＳ ゴシック" w:hint="eastAsia"/>
          <w:color w:val="000000" w:themeColor="text1"/>
          <w:sz w:val="20"/>
          <w:szCs w:val="20"/>
        </w:rPr>
        <w:t>５の</w:t>
      </w:r>
      <w:r w:rsidRPr="00CC0F80">
        <w:rPr>
          <w:rFonts w:ascii="ＭＳ ゴシック" w:eastAsia="ＭＳ ゴシック" w:hAnsi="ＭＳ ゴシック" w:hint="eastAsia"/>
          <w:color w:val="000000" w:themeColor="text1"/>
          <w:sz w:val="20"/>
          <w:szCs w:val="20"/>
        </w:rPr>
        <w:t>外字の取り扱いについては、現在利用している外字について対応状況について情報共有した。大阪市は、令和８年１月に独自文字から国が定める標準文字に移行することとしており、移行にあたっては、標準文字以外は使用しないことを原則と</w:t>
      </w:r>
      <w:r>
        <w:rPr>
          <w:rFonts w:ascii="ＭＳ ゴシック" w:eastAsia="ＭＳ ゴシック" w:hAnsi="ＭＳ ゴシック" w:hint="eastAsia"/>
          <w:color w:val="000000" w:themeColor="text1"/>
          <w:sz w:val="20"/>
          <w:szCs w:val="20"/>
        </w:rPr>
        <w:t>する</w:t>
      </w:r>
      <w:r w:rsidRPr="00CC0F80">
        <w:rPr>
          <w:rFonts w:ascii="ＭＳ ゴシック" w:eastAsia="ＭＳ ゴシック" w:hAnsi="ＭＳ ゴシック" w:hint="eastAsia"/>
          <w:color w:val="000000" w:themeColor="text1"/>
          <w:sz w:val="20"/>
          <w:szCs w:val="20"/>
        </w:rPr>
        <w:t>。大阪府においては、外字の登録文字数が約</w:t>
      </w:r>
      <w:r w:rsidRPr="00CC0F80">
        <w:rPr>
          <w:rFonts w:ascii="ＭＳ ゴシック" w:eastAsia="ＭＳ ゴシック" w:hAnsi="ＭＳ ゴシック"/>
          <w:color w:val="000000" w:themeColor="text1"/>
          <w:sz w:val="20"/>
          <w:szCs w:val="20"/>
        </w:rPr>
        <w:t>1,800文字、利用件数が納税者ベー</w:t>
      </w:r>
      <w:r w:rsidRPr="00CC0F80">
        <w:rPr>
          <w:rFonts w:ascii="ＭＳ ゴシック" w:eastAsia="ＭＳ ゴシック" w:hAnsi="ＭＳ ゴシック"/>
          <w:color w:val="000000" w:themeColor="text1"/>
          <w:sz w:val="20"/>
          <w:szCs w:val="20"/>
        </w:rPr>
        <w:lastRenderedPageBreak/>
        <w:t>スで約85,000件あるものの、廃止を検討しており、令和７年４月以降は府税事務所からの依頼による新たな外字を作成しないこととしてい</w:t>
      </w:r>
      <w:r>
        <w:rPr>
          <w:rFonts w:ascii="ＭＳ ゴシック" w:eastAsia="ＭＳ ゴシック" w:hAnsi="ＭＳ ゴシック" w:hint="eastAsia"/>
          <w:color w:val="000000" w:themeColor="text1"/>
          <w:sz w:val="20"/>
          <w:szCs w:val="20"/>
        </w:rPr>
        <w:t>る</w:t>
      </w:r>
      <w:r w:rsidRPr="00CC0F80">
        <w:rPr>
          <w:rFonts w:ascii="ＭＳ ゴシック" w:eastAsia="ＭＳ ゴシック" w:hAnsi="ＭＳ ゴシック"/>
          <w:color w:val="000000" w:themeColor="text1"/>
          <w:sz w:val="20"/>
          <w:szCs w:val="20"/>
        </w:rPr>
        <w:t>。</w:t>
      </w:r>
    </w:p>
    <w:p w14:paraId="2D07075E" w14:textId="785029B5" w:rsidR="00CC0F80" w:rsidRPr="00CC0F80" w:rsidRDefault="00CC0F80" w:rsidP="00CC0F80">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w:t>
      </w:r>
      <w:r>
        <w:rPr>
          <w:rFonts w:ascii="ＭＳ ゴシック" w:eastAsia="ＭＳ ゴシック" w:hAnsi="ＭＳ ゴシック" w:hint="eastAsia"/>
          <w:color w:val="000000" w:themeColor="text1"/>
          <w:sz w:val="20"/>
          <w:szCs w:val="20"/>
        </w:rPr>
        <w:t>６の</w:t>
      </w:r>
      <w:r w:rsidRPr="00CC0F80">
        <w:rPr>
          <w:rFonts w:ascii="ＭＳ ゴシック" w:eastAsia="ＭＳ ゴシック" w:hAnsi="ＭＳ ゴシック" w:hint="eastAsia"/>
          <w:color w:val="000000" w:themeColor="text1"/>
          <w:sz w:val="20"/>
          <w:szCs w:val="20"/>
        </w:rPr>
        <w:t>その他として、大阪市が令和６年度に行った税務組織におけるＤＸの取組状況を共有した。大阪市では、</w:t>
      </w:r>
      <w:r w:rsidRPr="00CC0F80">
        <w:rPr>
          <w:rFonts w:ascii="ＭＳ ゴシック" w:eastAsia="ＭＳ ゴシック" w:hAnsi="ＭＳ ゴシック"/>
          <w:color w:val="000000" w:themeColor="text1"/>
          <w:sz w:val="20"/>
          <w:szCs w:val="20"/>
        </w:rPr>
        <w:t>RPA利用拡大による業務の効率化をはじめ、利便性やサービス向上のためのＤＸを推進してい</w:t>
      </w:r>
      <w:r>
        <w:rPr>
          <w:rFonts w:ascii="ＭＳ ゴシック" w:eastAsia="ＭＳ ゴシック" w:hAnsi="ＭＳ ゴシック" w:hint="eastAsia"/>
          <w:color w:val="000000" w:themeColor="text1"/>
          <w:sz w:val="20"/>
          <w:szCs w:val="20"/>
        </w:rPr>
        <w:t>る。</w:t>
      </w:r>
    </w:p>
    <w:p w14:paraId="22E40892" w14:textId="0799DEB7" w:rsidR="00CC0F80" w:rsidRPr="000564BC" w:rsidRDefault="00CC0F80" w:rsidP="00CC0F80">
      <w:pPr>
        <w:ind w:leftChars="100" w:left="210" w:firstLineChars="100" w:firstLine="200"/>
        <w:jc w:val="left"/>
        <w:rPr>
          <w:rFonts w:ascii="ＭＳ ゴシック" w:eastAsia="ＭＳ ゴシック" w:hAnsi="ＭＳ ゴシック"/>
          <w:color w:val="000000" w:themeColor="text1"/>
          <w:sz w:val="20"/>
          <w:szCs w:val="20"/>
        </w:rPr>
      </w:pPr>
      <w:r w:rsidRPr="00CC0F80">
        <w:rPr>
          <w:rFonts w:ascii="ＭＳ ゴシック" w:eastAsia="ＭＳ ゴシック" w:hAnsi="ＭＳ ゴシック" w:hint="eastAsia"/>
          <w:color w:val="000000" w:themeColor="text1"/>
          <w:sz w:val="20"/>
          <w:szCs w:val="20"/>
        </w:rPr>
        <w:t>以上、令和６年度の報告とな</w:t>
      </w:r>
      <w:r>
        <w:rPr>
          <w:rFonts w:ascii="ＭＳ ゴシック" w:eastAsia="ＭＳ ゴシック" w:hAnsi="ＭＳ ゴシック" w:hint="eastAsia"/>
          <w:color w:val="000000" w:themeColor="text1"/>
          <w:sz w:val="20"/>
          <w:szCs w:val="20"/>
        </w:rPr>
        <w:t>る</w:t>
      </w:r>
      <w:r w:rsidRPr="00CC0F80">
        <w:rPr>
          <w:rFonts w:ascii="ＭＳ ゴシック" w:eastAsia="ＭＳ ゴシック" w:hAnsi="ＭＳ ゴシック" w:hint="eastAsia"/>
          <w:color w:val="000000" w:themeColor="text1"/>
          <w:sz w:val="20"/>
          <w:szCs w:val="20"/>
        </w:rPr>
        <w:t>が、申告・申請対象手続きの拡大など、デジタル化の推進がより活発に進んでいる状況で、来年度には</w:t>
      </w:r>
      <w:proofErr w:type="spellStart"/>
      <w:r w:rsidRPr="00CC0F80">
        <w:rPr>
          <w:rFonts w:ascii="ＭＳ ゴシック" w:eastAsia="ＭＳ ゴシック" w:hAnsi="ＭＳ ゴシック"/>
          <w:color w:val="000000" w:themeColor="text1"/>
          <w:sz w:val="20"/>
          <w:szCs w:val="20"/>
        </w:rPr>
        <w:t>eLTAX</w:t>
      </w:r>
      <w:proofErr w:type="spellEnd"/>
      <w:r w:rsidRPr="00CC0F80">
        <w:rPr>
          <w:rFonts w:ascii="ＭＳ ゴシック" w:eastAsia="ＭＳ ゴシック" w:hAnsi="ＭＳ ゴシック"/>
          <w:color w:val="000000" w:themeColor="text1"/>
          <w:sz w:val="20"/>
          <w:szCs w:val="20"/>
        </w:rPr>
        <w:t>更改を控えて</w:t>
      </w:r>
      <w:r>
        <w:rPr>
          <w:rFonts w:ascii="ＭＳ ゴシック" w:eastAsia="ＭＳ ゴシック" w:hAnsi="ＭＳ ゴシック" w:hint="eastAsia"/>
          <w:color w:val="000000" w:themeColor="text1"/>
          <w:sz w:val="20"/>
          <w:szCs w:val="20"/>
        </w:rPr>
        <w:t>いる</w:t>
      </w:r>
      <w:r w:rsidRPr="00CC0F80">
        <w:rPr>
          <w:rFonts w:ascii="ＭＳ ゴシック" w:eastAsia="ＭＳ ゴシック" w:hAnsi="ＭＳ ゴシック"/>
          <w:color w:val="000000" w:themeColor="text1"/>
          <w:sz w:val="20"/>
          <w:szCs w:val="20"/>
        </w:rPr>
        <w:t>。また、府市ともにシステム更改や標準準拠システムへの移行を控えており、引き続き情報交換を行っていく必要があ</w:t>
      </w:r>
      <w:r>
        <w:rPr>
          <w:rFonts w:ascii="ＭＳ ゴシック" w:eastAsia="ＭＳ ゴシック" w:hAnsi="ＭＳ ゴシック" w:hint="eastAsia"/>
          <w:color w:val="000000" w:themeColor="text1"/>
          <w:sz w:val="20"/>
          <w:szCs w:val="20"/>
        </w:rPr>
        <w:t>る</w:t>
      </w:r>
      <w:r w:rsidRPr="00CC0F80">
        <w:rPr>
          <w:rFonts w:ascii="ＭＳ ゴシック" w:eastAsia="ＭＳ ゴシック" w:hAnsi="ＭＳ ゴシック"/>
          <w:color w:val="000000" w:themeColor="text1"/>
          <w:sz w:val="20"/>
          <w:szCs w:val="20"/>
        </w:rPr>
        <w:t>ので、今年度においてもシステム部会を開催して</w:t>
      </w:r>
      <w:r w:rsidR="00961443">
        <w:rPr>
          <w:rFonts w:ascii="ＭＳ ゴシック" w:eastAsia="ＭＳ ゴシック" w:hAnsi="ＭＳ ゴシック" w:hint="eastAsia"/>
          <w:color w:val="000000" w:themeColor="text1"/>
          <w:sz w:val="20"/>
          <w:szCs w:val="20"/>
        </w:rPr>
        <w:t>いく</w:t>
      </w:r>
      <w:r w:rsidRPr="00CC0F80">
        <w:rPr>
          <w:rFonts w:ascii="ＭＳ ゴシック" w:eastAsia="ＭＳ ゴシック" w:hAnsi="ＭＳ ゴシック"/>
          <w:color w:val="000000" w:themeColor="text1"/>
          <w:sz w:val="20"/>
          <w:szCs w:val="20"/>
        </w:rPr>
        <w:t>。</w:t>
      </w:r>
    </w:p>
    <w:p w14:paraId="326CF396" w14:textId="77777777" w:rsidR="000564BC" w:rsidRPr="000564BC" w:rsidRDefault="000564BC" w:rsidP="000564BC">
      <w:pPr>
        <w:ind w:leftChars="100" w:left="210"/>
        <w:jc w:val="left"/>
        <w:rPr>
          <w:rFonts w:ascii="ＭＳ ゴシック" w:eastAsia="ＭＳ ゴシック" w:hAnsi="ＭＳ ゴシック"/>
          <w:color w:val="000000" w:themeColor="text1"/>
          <w:sz w:val="20"/>
          <w:szCs w:val="20"/>
        </w:rPr>
      </w:pPr>
    </w:p>
    <w:p w14:paraId="19710603" w14:textId="77777777" w:rsidR="000B2BC3" w:rsidRPr="000B2BC3" w:rsidRDefault="000B2BC3" w:rsidP="005F4125">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●主な質問、意見等</w:t>
      </w:r>
    </w:p>
    <w:p w14:paraId="200065BA" w14:textId="1E203456" w:rsidR="000B2BC3" w:rsidRPr="000B2BC3" w:rsidRDefault="000B2BC3" w:rsidP="005F4125">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（大阪</w:t>
      </w:r>
      <w:r w:rsidR="00CC0F80">
        <w:rPr>
          <w:rFonts w:ascii="ＭＳ ゴシック" w:eastAsia="ＭＳ ゴシック" w:hAnsi="ＭＳ ゴシック" w:hint="eastAsia"/>
          <w:color w:val="000000" w:themeColor="text1"/>
          <w:sz w:val="20"/>
          <w:szCs w:val="20"/>
        </w:rPr>
        <w:t>市</w:t>
      </w:r>
      <w:r w:rsidRPr="000B2BC3">
        <w:rPr>
          <w:rFonts w:ascii="ＭＳ ゴシック" w:eastAsia="ＭＳ ゴシック" w:hAnsi="ＭＳ ゴシック" w:hint="eastAsia"/>
          <w:color w:val="000000" w:themeColor="text1"/>
          <w:sz w:val="20"/>
          <w:szCs w:val="20"/>
        </w:rPr>
        <w:t>）</w:t>
      </w:r>
    </w:p>
    <w:p w14:paraId="2073A75B" w14:textId="5046DD64" w:rsidR="00CC0F80" w:rsidRPr="00CC0F80" w:rsidRDefault="00EF5895" w:rsidP="00CC0F80">
      <w:pPr>
        <w:tabs>
          <w:tab w:val="left" w:pos="420"/>
        </w:tabs>
        <w:ind w:leftChars="100" w:left="210"/>
        <w:rPr>
          <w:rFonts w:ascii="ＭＳ ゴシック" w:eastAsia="ＭＳ ゴシック" w:hAnsi="ＭＳ ゴシック"/>
          <w:color w:val="000000" w:themeColor="text1"/>
          <w:sz w:val="20"/>
          <w:szCs w:val="20"/>
        </w:rPr>
      </w:pPr>
      <w:r w:rsidRPr="00EF5895">
        <w:rPr>
          <w:rFonts w:ascii="ＭＳ ゴシック" w:eastAsia="ＭＳ ゴシック" w:hAnsi="ＭＳ ゴシック" w:hint="eastAsia"/>
          <w:color w:val="000000" w:themeColor="text1"/>
          <w:sz w:val="20"/>
          <w:szCs w:val="20"/>
        </w:rPr>
        <w:t xml:space="preserve">　</w:t>
      </w:r>
      <w:r w:rsidR="00CC0F80" w:rsidRPr="00CC0F80">
        <w:rPr>
          <w:rFonts w:ascii="ＭＳ ゴシック" w:eastAsia="ＭＳ ゴシック" w:hAnsi="ＭＳ ゴシック" w:hint="eastAsia"/>
          <w:color w:val="000000" w:themeColor="text1"/>
          <w:sz w:val="20"/>
          <w:szCs w:val="20"/>
        </w:rPr>
        <w:t>本市においては、次期機器のリース期限が令和</w:t>
      </w:r>
      <w:r w:rsidR="00CC0F80" w:rsidRPr="00CC0F80">
        <w:rPr>
          <w:rFonts w:ascii="ＭＳ ゴシック" w:eastAsia="ＭＳ ゴシック" w:hAnsi="ＭＳ ゴシック"/>
          <w:color w:val="000000" w:themeColor="text1"/>
          <w:sz w:val="20"/>
          <w:szCs w:val="20"/>
        </w:rPr>
        <w:t>12年12月末であることや、標準準拠システムへの移行期限について、国が定める地方公共団体情報システム標準化基本方針の変更により概ね令和12年度末までとされたことを踏まえ、令和13年１月移行に向けて対応することを検討してい</w:t>
      </w:r>
      <w:r w:rsidR="00CC0F80">
        <w:rPr>
          <w:rFonts w:ascii="ＭＳ ゴシック" w:eastAsia="ＭＳ ゴシック" w:hAnsi="ＭＳ ゴシック" w:hint="eastAsia"/>
          <w:color w:val="000000" w:themeColor="text1"/>
          <w:sz w:val="20"/>
          <w:szCs w:val="20"/>
        </w:rPr>
        <w:t>る</w:t>
      </w:r>
      <w:r w:rsidR="00CC0F80" w:rsidRPr="00CC0F80">
        <w:rPr>
          <w:rFonts w:ascii="ＭＳ ゴシック" w:eastAsia="ＭＳ ゴシック" w:hAnsi="ＭＳ ゴシック"/>
          <w:color w:val="000000" w:themeColor="text1"/>
          <w:sz w:val="20"/>
          <w:szCs w:val="20"/>
        </w:rPr>
        <w:t>。</w:t>
      </w:r>
    </w:p>
    <w:p w14:paraId="2B06E8DE" w14:textId="79E80390" w:rsidR="000B2BC3" w:rsidRPr="000B2BC3" w:rsidRDefault="00CC0F80" w:rsidP="00CC0F80">
      <w:pPr>
        <w:tabs>
          <w:tab w:val="left" w:pos="420"/>
        </w:tabs>
        <w:ind w:leftChars="100" w:left="210" w:firstLineChars="100" w:firstLine="200"/>
        <w:rPr>
          <w:rFonts w:ascii="ＭＳ ゴシック" w:eastAsia="ＭＳ ゴシック" w:hAnsi="ＭＳ ゴシック"/>
          <w:color w:val="000000" w:themeColor="text1"/>
          <w:sz w:val="20"/>
          <w:szCs w:val="20"/>
        </w:rPr>
      </w:pPr>
      <w:r w:rsidRPr="00CC0F80">
        <w:rPr>
          <w:rFonts w:ascii="ＭＳ ゴシック" w:eastAsia="ＭＳ ゴシック" w:hAnsi="ＭＳ ゴシック" w:hint="eastAsia"/>
          <w:color w:val="000000" w:themeColor="text1"/>
          <w:sz w:val="20"/>
          <w:szCs w:val="20"/>
        </w:rPr>
        <w:t>貴府において、令和</w:t>
      </w:r>
      <w:r w:rsidRPr="00CC0F80">
        <w:rPr>
          <w:rFonts w:ascii="ＭＳ ゴシック" w:eastAsia="ＭＳ ゴシック" w:hAnsi="ＭＳ ゴシック"/>
          <w:color w:val="000000" w:themeColor="text1"/>
          <w:sz w:val="20"/>
          <w:szCs w:val="20"/>
        </w:rPr>
        <w:t>13年１月に税務情報システムの更改を予定しており、昨年度は、基本構想を策定したと説明されたが、今年度の主な取り組みについてご教示</w:t>
      </w:r>
      <w:r>
        <w:rPr>
          <w:rFonts w:ascii="ＭＳ ゴシック" w:eastAsia="ＭＳ ゴシック" w:hAnsi="ＭＳ ゴシック" w:hint="eastAsia"/>
          <w:color w:val="000000" w:themeColor="text1"/>
          <w:sz w:val="20"/>
          <w:szCs w:val="20"/>
        </w:rPr>
        <w:t>いただきたい。</w:t>
      </w:r>
    </w:p>
    <w:p w14:paraId="43205794" w14:textId="41505876" w:rsidR="000B2BC3" w:rsidRPr="000B2BC3" w:rsidRDefault="000B2BC3" w:rsidP="005F4125">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（大阪</w:t>
      </w:r>
      <w:r w:rsidR="00CC0F80">
        <w:rPr>
          <w:rFonts w:ascii="ＭＳ ゴシック" w:eastAsia="ＭＳ ゴシック" w:hAnsi="ＭＳ ゴシック" w:hint="eastAsia"/>
          <w:color w:val="000000" w:themeColor="text1"/>
          <w:sz w:val="20"/>
          <w:szCs w:val="20"/>
        </w:rPr>
        <w:t>府</w:t>
      </w:r>
      <w:r w:rsidRPr="000B2BC3">
        <w:rPr>
          <w:rFonts w:ascii="ＭＳ ゴシック" w:eastAsia="ＭＳ ゴシック" w:hAnsi="ＭＳ ゴシック" w:hint="eastAsia"/>
          <w:color w:val="000000" w:themeColor="text1"/>
          <w:sz w:val="20"/>
          <w:szCs w:val="20"/>
        </w:rPr>
        <w:t>）</w:t>
      </w:r>
    </w:p>
    <w:p w14:paraId="75D70A00" w14:textId="118F097B" w:rsidR="00CC0F80" w:rsidRPr="00CC0F80" w:rsidRDefault="00EF5895" w:rsidP="00CC0F80">
      <w:pPr>
        <w:tabs>
          <w:tab w:val="left" w:pos="420"/>
        </w:tabs>
        <w:ind w:leftChars="100" w:left="210"/>
        <w:rPr>
          <w:rFonts w:ascii="ＭＳ ゴシック" w:eastAsia="ＭＳ ゴシック" w:hAnsi="ＭＳ ゴシック"/>
          <w:color w:val="000000" w:themeColor="text1"/>
          <w:sz w:val="20"/>
          <w:szCs w:val="20"/>
        </w:rPr>
      </w:pPr>
      <w:r w:rsidRPr="00EF5895">
        <w:rPr>
          <w:rFonts w:ascii="ＭＳ ゴシック" w:eastAsia="ＭＳ ゴシック" w:hAnsi="ＭＳ ゴシック" w:hint="eastAsia"/>
          <w:color w:val="000000" w:themeColor="text1"/>
          <w:sz w:val="20"/>
          <w:szCs w:val="20"/>
        </w:rPr>
        <w:t xml:space="preserve">　</w:t>
      </w:r>
      <w:r w:rsidR="00CC0F80" w:rsidRPr="00CC0F80">
        <w:rPr>
          <w:rFonts w:ascii="ＭＳ ゴシック" w:eastAsia="ＭＳ ゴシック" w:hAnsi="ＭＳ ゴシック" w:hint="eastAsia"/>
          <w:color w:val="000000" w:themeColor="text1"/>
          <w:sz w:val="20"/>
          <w:szCs w:val="20"/>
        </w:rPr>
        <w:t>今年度は、令和７年３月に全庁的に示された、「大阪府情報システム全体最適化計画」をはじめとする府庁</w:t>
      </w:r>
      <w:r w:rsidR="00CC0F80" w:rsidRPr="00CC0F80">
        <w:rPr>
          <w:rFonts w:ascii="ＭＳ ゴシック" w:eastAsia="ＭＳ ゴシック" w:hAnsi="ＭＳ ゴシック"/>
          <w:color w:val="000000" w:themeColor="text1"/>
          <w:sz w:val="20"/>
          <w:szCs w:val="20"/>
        </w:rPr>
        <w:t>DXの方針や税務局にて昨年度策定した「次期税務情報システム基本構想」に基づき、システム更改時に現行システムの各課題を解決する要件定義書の策定を進めてい</w:t>
      </w:r>
      <w:r w:rsidR="00CC0F80">
        <w:rPr>
          <w:rFonts w:ascii="ＭＳ ゴシック" w:eastAsia="ＭＳ ゴシック" w:hAnsi="ＭＳ ゴシック" w:hint="eastAsia"/>
          <w:color w:val="000000" w:themeColor="text1"/>
          <w:sz w:val="20"/>
          <w:szCs w:val="20"/>
        </w:rPr>
        <w:t>る</w:t>
      </w:r>
      <w:r w:rsidR="00CC0F80" w:rsidRPr="00CC0F80">
        <w:rPr>
          <w:rFonts w:ascii="ＭＳ ゴシック" w:eastAsia="ＭＳ ゴシック" w:hAnsi="ＭＳ ゴシック"/>
          <w:color w:val="000000" w:themeColor="text1"/>
          <w:sz w:val="20"/>
          <w:szCs w:val="20"/>
        </w:rPr>
        <w:t>。</w:t>
      </w:r>
    </w:p>
    <w:p w14:paraId="675A5D64" w14:textId="104BD3C9" w:rsidR="00CC0F80" w:rsidRPr="000B2BC3" w:rsidRDefault="00CC0F80" w:rsidP="00CC0F80">
      <w:pPr>
        <w:tabs>
          <w:tab w:val="left" w:pos="420"/>
        </w:tabs>
        <w:ind w:leftChars="100" w:left="210" w:firstLineChars="100" w:firstLine="200"/>
        <w:rPr>
          <w:rFonts w:ascii="ＭＳ ゴシック" w:eastAsia="ＭＳ ゴシック" w:hAnsi="ＭＳ ゴシック"/>
          <w:color w:val="000000" w:themeColor="text1"/>
          <w:sz w:val="20"/>
          <w:szCs w:val="20"/>
        </w:rPr>
      </w:pPr>
      <w:r w:rsidRPr="00CC0F80">
        <w:rPr>
          <w:rFonts w:ascii="ＭＳ ゴシック" w:eastAsia="ＭＳ ゴシック" w:hAnsi="ＭＳ ゴシック" w:hint="eastAsia"/>
          <w:color w:val="000000" w:themeColor="text1"/>
          <w:sz w:val="20"/>
          <w:szCs w:val="20"/>
        </w:rPr>
        <w:t>また、今年度は、税務局内に業務の</w:t>
      </w:r>
      <w:r w:rsidRPr="00CC0F80">
        <w:rPr>
          <w:rFonts w:ascii="ＭＳ ゴシック" w:eastAsia="ＭＳ ゴシック" w:hAnsi="ＭＳ ゴシック"/>
          <w:color w:val="000000" w:themeColor="text1"/>
          <w:sz w:val="20"/>
          <w:szCs w:val="20"/>
        </w:rPr>
        <w:t>DXを検討する部会を設置し、窓口業務、コールセンター、府税業務全般における業務改善やDXなど今後の府税業務のあり方について検討を進めてい</w:t>
      </w:r>
      <w:r>
        <w:rPr>
          <w:rFonts w:ascii="ＭＳ ゴシック" w:eastAsia="ＭＳ ゴシック" w:hAnsi="ＭＳ ゴシック" w:hint="eastAsia"/>
          <w:color w:val="000000" w:themeColor="text1"/>
          <w:sz w:val="20"/>
          <w:szCs w:val="20"/>
        </w:rPr>
        <w:t>る</w:t>
      </w:r>
      <w:r w:rsidRPr="00CC0F80">
        <w:rPr>
          <w:rFonts w:ascii="ＭＳ ゴシック" w:eastAsia="ＭＳ ゴシック" w:hAnsi="ＭＳ ゴシック"/>
          <w:color w:val="000000" w:themeColor="text1"/>
          <w:sz w:val="20"/>
          <w:szCs w:val="20"/>
        </w:rPr>
        <w:t>。</w:t>
      </w:r>
    </w:p>
    <w:p w14:paraId="0C4ED86F" w14:textId="77777777" w:rsidR="00CC0F80" w:rsidRPr="000B2BC3" w:rsidRDefault="00CC0F80" w:rsidP="00CC0F80">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（大阪</w:t>
      </w:r>
      <w:r>
        <w:rPr>
          <w:rFonts w:ascii="ＭＳ ゴシック" w:eastAsia="ＭＳ ゴシック" w:hAnsi="ＭＳ ゴシック" w:hint="eastAsia"/>
          <w:color w:val="000000" w:themeColor="text1"/>
          <w:sz w:val="20"/>
          <w:szCs w:val="20"/>
        </w:rPr>
        <w:t>府</w:t>
      </w:r>
      <w:r w:rsidRPr="000B2BC3">
        <w:rPr>
          <w:rFonts w:ascii="ＭＳ ゴシック" w:eastAsia="ＭＳ ゴシック" w:hAnsi="ＭＳ ゴシック" w:hint="eastAsia"/>
          <w:color w:val="000000" w:themeColor="text1"/>
          <w:sz w:val="20"/>
          <w:szCs w:val="20"/>
        </w:rPr>
        <w:t>）</w:t>
      </w:r>
    </w:p>
    <w:p w14:paraId="002EF992" w14:textId="5DF41F51" w:rsidR="00CC0F80" w:rsidRPr="00CC0F80" w:rsidRDefault="00CC0F80" w:rsidP="00CC0F80">
      <w:pPr>
        <w:tabs>
          <w:tab w:val="left" w:pos="420"/>
        </w:tabs>
        <w:ind w:leftChars="100" w:left="210" w:firstLineChars="100" w:firstLine="200"/>
        <w:rPr>
          <w:rFonts w:ascii="ＭＳ ゴシック" w:eastAsia="ＭＳ ゴシック" w:hAnsi="ＭＳ ゴシック"/>
          <w:color w:val="000000" w:themeColor="text1"/>
          <w:sz w:val="20"/>
          <w:szCs w:val="20"/>
        </w:rPr>
      </w:pPr>
      <w:r w:rsidRPr="00CC0F80">
        <w:rPr>
          <w:rFonts w:ascii="ＭＳ ゴシック" w:eastAsia="ＭＳ ゴシック" w:hAnsi="ＭＳ ゴシック" w:hint="eastAsia"/>
          <w:color w:val="000000" w:themeColor="text1"/>
          <w:sz w:val="20"/>
          <w:szCs w:val="20"/>
        </w:rPr>
        <w:t>先ほど本府より、</w:t>
      </w:r>
      <w:r w:rsidRPr="00CC0F80">
        <w:rPr>
          <w:rFonts w:ascii="ＭＳ ゴシック" w:eastAsia="ＭＳ ゴシック" w:hAnsi="ＭＳ ゴシック"/>
          <w:color w:val="000000" w:themeColor="text1"/>
          <w:sz w:val="20"/>
          <w:szCs w:val="20"/>
        </w:rPr>
        <w:t>DX検討部会について説明したが、貴市においてもRPA利用拡大等、DXを進められておられると認識してい</w:t>
      </w:r>
      <w:r>
        <w:rPr>
          <w:rFonts w:ascii="ＭＳ ゴシック" w:eastAsia="ＭＳ ゴシック" w:hAnsi="ＭＳ ゴシック" w:hint="eastAsia"/>
          <w:color w:val="000000" w:themeColor="text1"/>
          <w:sz w:val="20"/>
          <w:szCs w:val="20"/>
        </w:rPr>
        <w:t>る</w:t>
      </w:r>
      <w:r w:rsidRPr="00CC0F80">
        <w:rPr>
          <w:rFonts w:ascii="ＭＳ ゴシック" w:eastAsia="ＭＳ ゴシック" w:hAnsi="ＭＳ ゴシック"/>
          <w:color w:val="000000" w:themeColor="text1"/>
          <w:sz w:val="20"/>
          <w:szCs w:val="20"/>
        </w:rPr>
        <w:t>。</w:t>
      </w:r>
    </w:p>
    <w:p w14:paraId="4ACC94D1" w14:textId="1DC27A81" w:rsidR="000B2BC3" w:rsidRDefault="00CC0F80" w:rsidP="00CC0F80">
      <w:pPr>
        <w:tabs>
          <w:tab w:val="left" w:pos="420"/>
        </w:tabs>
        <w:ind w:firstLineChars="200" w:firstLine="400"/>
        <w:rPr>
          <w:rFonts w:ascii="ＭＳ ゴシック" w:eastAsia="ＭＳ ゴシック" w:hAnsi="ＭＳ ゴシック"/>
          <w:color w:val="000000" w:themeColor="text1"/>
          <w:sz w:val="20"/>
          <w:szCs w:val="20"/>
        </w:rPr>
      </w:pPr>
      <w:r w:rsidRPr="00CC0F80">
        <w:rPr>
          <w:rFonts w:ascii="ＭＳ ゴシック" w:eastAsia="ＭＳ ゴシック" w:hAnsi="ＭＳ ゴシック" w:hint="eastAsia"/>
          <w:color w:val="000000" w:themeColor="text1"/>
          <w:sz w:val="20"/>
          <w:szCs w:val="20"/>
        </w:rPr>
        <w:t>その他、貴市における今後の業務の</w:t>
      </w:r>
      <w:r w:rsidRPr="00CC0F80">
        <w:rPr>
          <w:rFonts w:ascii="ＭＳ ゴシック" w:eastAsia="ＭＳ ゴシック" w:hAnsi="ＭＳ ゴシック"/>
          <w:color w:val="000000" w:themeColor="text1"/>
          <w:sz w:val="20"/>
          <w:szCs w:val="20"/>
        </w:rPr>
        <w:t>DXについての取組があればご教示</w:t>
      </w:r>
      <w:r w:rsidR="00AE503C">
        <w:rPr>
          <w:rFonts w:ascii="ＭＳ ゴシック" w:eastAsia="ＭＳ ゴシック" w:hAnsi="ＭＳ ゴシック" w:hint="eastAsia"/>
          <w:color w:val="000000" w:themeColor="text1"/>
          <w:sz w:val="20"/>
          <w:szCs w:val="20"/>
        </w:rPr>
        <w:t>いただきたい</w:t>
      </w:r>
      <w:r w:rsidRPr="00CC0F80">
        <w:rPr>
          <w:rFonts w:ascii="ＭＳ ゴシック" w:eastAsia="ＭＳ ゴシック" w:hAnsi="ＭＳ ゴシック"/>
          <w:color w:val="000000" w:themeColor="text1"/>
          <w:sz w:val="20"/>
          <w:szCs w:val="20"/>
        </w:rPr>
        <w:t>。</w:t>
      </w:r>
    </w:p>
    <w:p w14:paraId="5FBC16C2" w14:textId="77777777" w:rsidR="00AE503C" w:rsidRPr="000B2BC3" w:rsidRDefault="00AE503C" w:rsidP="00AE503C">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（大阪</w:t>
      </w:r>
      <w:r>
        <w:rPr>
          <w:rFonts w:ascii="ＭＳ ゴシック" w:eastAsia="ＭＳ ゴシック" w:hAnsi="ＭＳ ゴシック" w:hint="eastAsia"/>
          <w:color w:val="000000" w:themeColor="text1"/>
          <w:sz w:val="20"/>
          <w:szCs w:val="20"/>
        </w:rPr>
        <w:t>市</w:t>
      </w:r>
      <w:r w:rsidRPr="000B2BC3">
        <w:rPr>
          <w:rFonts w:ascii="ＭＳ ゴシック" w:eastAsia="ＭＳ ゴシック" w:hAnsi="ＭＳ ゴシック" w:hint="eastAsia"/>
          <w:color w:val="000000" w:themeColor="text1"/>
          <w:sz w:val="20"/>
          <w:szCs w:val="20"/>
        </w:rPr>
        <w:t>）</w:t>
      </w:r>
    </w:p>
    <w:p w14:paraId="18AE378C" w14:textId="251F97C9" w:rsidR="00AE503C" w:rsidRPr="00AE503C" w:rsidRDefault="00AE503C" w:rsidP="00A6777E">
      <w:pPr>
        <w:tabs>
          <w:tab w:val="left" w:pos="420"/>
        </w:tabs>
        <w:ind w:leftChars="100" w:left="210" w:firstLineChars="100" w:firstLine="200"/>
        <w:rPr>
          <w:rFonts w:ascii="ＭＳ ゴシック" w:eastAsia="ＭＳ ゴシック" w:hAnsi="ＭＳ ゴシック"/>
          <w:color w:val="000000" w:themeColor="text1"/>
          <w:sz w:val="20"/>
          <w:szCs w:val="20"/>
        </w:rPr>
      </w:pPr>
      <w:r w:rsidRPr="00AE503C">
        <w:rPr>
          <w:rFonts w:ascii="ＭＳ ゴシック" w:eastAsia="ＭＳ ゴシック" w:hAnsi="ＭＳ ゴシック" w:hint="eastAsia"/>
          <w:color w:val="000000" w:themeColor="text1"/>
          <w:sz w:val="20"/>
          <w:szCs w:val="20"/>
        </w:rPr>
        <w:t>本市においては、「税務組織における</w:t>
      </w:r>
      <w:r w:rsidRPr="00AE503C">
        <w:rPr>
          <w:rFonts w:ascii="ＭＳ ゴシック" w:eastAsia="ＭＳ ゴシック" w:hAnsi="ＭＳ ゴシック"/>
          <w:color w:val="000000" w:themeColor="text1"/>
          <w:sz w:val="20"/>
          <w:szCs w:val="20"/>
        </w:rPr>
        <w:t>DX推進に係る基本方針」に基づき、RPAの利用拡大のほか、手続きのオンライン化に取り組んでい</w:t>
      </w:r>
      <w:r>
        <w:rPr>
          <w:rFonts w:ascii="ＭＳ ゴシック" w:eastAsia="ＭＳ ゴシック" w:hAnsi="ＭＳ ゴシック" w:hint="eastAsia"/>
          <w:color w:val="000000" w:themeColor="text1"/>
          <w:sz w:val="20"/>
          <w:szCs w:val="20"/>
        </w:rPr>
        <w:t>る</w:t>
      </w:r>
      <w:r w:rsidRPr="00AE503C">
        <w:rPr>
          <w:rFonts w:ascii="ＭＳ ゴシック" w:eastAsia="ＭＳ ゴシック" w:hAnsi="ＭＳ ゴシック"/>
          <w:color w:val="000000" w:themeColor="text1"/>
          <w:sz w:val="20"/>
          <w:szCs w:val="20"/>
        </w:rPr>
        <w:t>。</w:t>
      </w:r>
    </w:p>
    <w:p w14:paraId="48E25B50" w14:textId="38B6AE2F" w:rsidR="00AE503C" w:rsidRPr="000B2BC3" w:rsidRDefault="00AE503C" w:rsidP="00AE503C">
      <w:pPr>
        <w:tabs>
          <w:tab w:val="left" w:pos="420"/>
        </w:tabs>
        <w:ind w:leftChars="100" w:left="210" w:firstLineChars="100" w:firstLine="200"/>
        <w:rPr>
          <w:rFonts w:ascii="ＭＳ ゴシック" w:eastAsia="ＭＳ ゴシック" w:hAnsi="ＭＳ ゴシック"/>
          <w:color w:val="000000" w:themeColor="text1"/>
          <w:sz w:val="20"/>
          <w:szCs w:val="20"/>
        </w:rPr>
      </w:pPr>
      <w:r w:rsidRPr="00AE503C">
        <w:rPr>
          <w:rFonts w:ascii="ＭＳ ゴシック" w:eastAsia="ＭＳ ゴシック" w:hAnsi="ＭＳ ゴシック" w:hint="eastAsia"/>
          <w:color w:val="000000" w:themeColor="text1"/>
          <w:sz w:val="20"/>
          <w:szCs w:val="20"/>
        </w:rPr>
        <w:t>また、全市としてのフロントヤードにおける</w:t>
      </w:r>
      <w:r w:rsidRPr="00AE503C">
        <w:rPr>
          <w:rFonts w:ascii="ＭＳ ゴシック" w:eastAsia="ＭＳ ゴシック" w:hAnsi="ＭＳ ゴシック"/>
          <w:color w:val="000000" w:themeColor="text1"/>
          <w:sz w:val="20"/>
          <w:szCs w:val="20"/>
        </w:rPr>
        <w:t>DX推進計画である「区役所DX実行計画」の動向を注視し、税務組織として有効な施策の導入に向けて検討を進めてい</w:t>
      </w:r>
      <w:r>
        <w:rPr>
          <w:rFonts w:ascii="ＭＳ ゴシック" w:eastAsia="ＭＳ ゴシック" w:hAnsi="ＭＳ ゴシック" w:hint="eastAsia"/>
          <w:color w:val="000000" w:themeColor="text1"/>
          <w:sz w:val="20"/>
          <w:szCs w:val="20"/>
        </w:rPr>
        <w:t>る</w:t>
      </w:r>
      <w:r w:rsidRPr="00AE503C">
        <w:rPr>
          <w:rFonts w:ascii="ＭＳ ゴシック" w:eastAsia="ＭＳ ゴシック" w:hAnsi="ＭＳ ゴシック"/>
          <w:color w:val="000000" w:themeColor="text1"/>
          <w:sz w:val="20"/>
          <w:szCs w:val="20"/>
        </w:rPr>
        <w:t>。具体的には、令和６年度に市税事務所において納税証明等発行手数料についてキャッシュレス決済を導入し、今後はAI電話やオンライン相談サービスなどの有効性について調査を進めてい</w:t>
      </w:r>
      <w:r>
        <w:rPr>
          <w:rFonts w:ascii="ＭＳ ゴシック" w:eastAsia="ＭＳ ゴシック" w:hAnsi="ＭＳ ゴシック" w:hint="eastAsia"/>
          <w:color w:val="000000" w:themeColor="text1"/>
          <w:sz w:val="20"/>
          <w:szCs w:val="20"/>
        </w:rPr>
        <w:t>く</w:t>
      </w:r>
      <w:r w:rsidRPr="00AE503C">
        <w:rPr>
          <w:rFonts w:ascii="ＭＳ ゴシック" w:eastAsia="ＭＳ ゴシック" w:hAnsi="ＭＳ ゴシック"/>
          <w:color w:val="000000" w:themeColor="text1"/>
          <w:sz w:val="20"/>
          <w:szCs w:val="20"/>
        </w:rPr>
        <w:t>。</w:t>
      </w:r>
    </w:p>
    <w:p w14:paraId="0AEC4C62" w14:textId="77777777" w:rsidR="00A6777E" w:rsidRPr="00B44C46" w:rsidRDefault="00A6777E" w:rsidP="00FA2F45">
      <w:pPr>
        <w:tabs>
          <w:tab w:val="left" w:pos="420"/>
        </w:tabs>
        <w:rPr>
          <w:rFonts w:ascii="ＭＳ ゴシック" w:eastAsia="ＭＳ ゴシック" w:hAnsi="ＭＳ ゴシック"/>
          <w:color w:val="000000" w:themeColor="text1"/>
          <w:sz w:val="20"/>
          <w:szCs w:val="20"/>
        </w:rPr>
      </w:pPr>
    </w:p>
    <w:p w14:paraId="3A958BB1"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３　閉会</w:t>
      </w:r>
    </w:p>
    <w:p w14:paraId="2A36CBE7" w14:textId="0FD7BD20" w:rsidR="002B7396" w:rsidRPr="002B7396" w:rsidRDefault="00FA2F45" w:rsidP="002B7396">
      <w:pPr>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b/>
          <w:color w:val="000000" w:themeColor="text1"/>
          <w:sz w:val="20"/>
          <w:szCs w:val="20"/>
        </w:rPr>
        <w:t xml:space="preserve">　</w:t>
      </w:r>
      <w:r w:rsidRPr="005E7604">
        <w:rPr>
          <w:rFonts w:ascii="ＭＳ ゴシック" w:eastAsia="ＭＳ ゴシック" w:hAnsi="ＭＳ ゴシック" w:hint="eastAsia"/>
          <w:color w:val="000000" w:themeColor="text1"/>
          <w:sz w:val="20"/>
          <w:szCs w:val="20"/>
        </w:rPr>
        <w:t>（副会長）</w:t>
      </w:r>
    </w:p>
    <w:p w14:paraId="4F7B0879" w14:textId="77777777" w:rsidR="002B7396" w:rsidRPr="00C675E8" w:rsidRDefault="002B7396" w:rsidP="002B7396">
      <w:pPr>
        <w:ind w:leftChars="100" w:left="210" w:firstLineChars="100" w:firstLine="200"/>
        <w:rPr>
          <w:rFonts w:ascii="ＭＳ ゴシック" w:eastAsia="ＭＳ ゴシック" w:hAnsi="ＭＳ ゴシック"/>
          <w:sz w:val="20"/>
          <w:szCs w:val="20"/>
        </w:rPr>
      </w:pPr>
      <w:r w:rsidRPr="00C675E8">
        <w:rPr>
          <w:rFonts w:ascii="ＭＳ ゴシック" w:eastAsia="ＭＳ ゴシック" w:hAnsi="ＭＳ ゴシック" w:hint="eastAsia"/>
          <w:sz w:val="20"/>
          <w:szCs w:val="20"/>
        </w:rPr>
        <w:t>ただいま各部会から報告いただいたが、日ごろから大阪府・大阪市の担当において、共通する課題について情報共有し、連携して取り組んでいただいていることに感謝申し上げる。</w:t>
      </w:r>
    </w:p>
    <w:p w14:paraId="700D912F" w14:textId="7C4D7F11" w:rsidR="002B7396" w:rsidRPr="00C675E8" w:rsidRDefault="002B7396" w:rsidP="002B7396">
      <w:pPr>
        <w:ind w:leftChars="100" w:left="210" w:firstLineChars="100" w:firstLine="200"/>
        <w:rPr>
          <w:rFonts w:ascii="ＭＳ ゴシック" w:eastAsia="ＭＳ ゴシック" w:hAnsi="ＭＳ ゴシック"/>
          <w:sz w:val="20"/>
          <w:szCs w:val="20"/>
        </w:rPr>
      </w:pPr>
      <w:r w:rsidRPr="00C675E8">
        <w:rPr>
          <w:rFonts w:ascii="ＭＳ ゴシック" w:eastAsia="ＭＳ ゴシック" w:hAnsi="ＭＳ ゴシック" w:hint="eastAsia"/>
          <w:sz w:val="20"/>
          <w:szCs w:val="20"/>
        </w:rPr>
        <w:t>最後に、協議会冒頭の川﨑会長の挨拶にもあったが、大阪・関西万博が連日多くの来場者で</w:t>
      </w:r>
      <w:r w:rsidR="001601CF" w:rsidRPr="00C675E8">
        <w:rPr>
          <w:rFonts w:ascii="ＭＳ ゴシック" w:eastAsia="ＭＳ ゴシック" w:hAnsi="ＭＳ ゴシック" w:hint="eastAsia"/>
          <w:sz w:val="20"/>
          <w:szCs w:val="20"/>
        </w:rPr>
        <w:t>賑わう</w:t>
      </w:r>
      <w:r w:rsidRPr="00C675E8">
        <w:rPr>
          <w:rFonts w:ascii="ＭＳ ゴシック" w:eastAsia="ＭＳ ゴシック" w:hAnsi="ＭＳ ゴシック" w:hint="eastAsia"/>
          <w:sz w:val="20"/>
          <w:szCs w:val="20"/>
        </w:rPr>
        <w:t>中、万博会場の隣接地では、</w:t>
      </w:r>
      <w:r w:rsidRPr="00C675E8">
        <w:rPr>
          <w:rFonts w:ascii="ＭＳ ゴシック" w:eastAsia="ＭＳ ゴシック" w:hAnsi="ＭＳ ゴシック"/>
          <w:sz w:val="20"/>
          <w:szCs w:val="20"/>
        </w:rPr>
        <w:t>2030年の</w:t>
      </w:r>
      <w:r w:rsidRPr="00C675E8">
        <w:rPr>
          <w:rFonts w:ascii="ＭＳ ゴシック" w:eastAsia="ＭＳ ゴシック" w:hAnsi="ＭＳ ゴシック" w:hint="eastAsia"/>
          <w:sz w:val="20"/>
          <w:szCs w:val="20"/>
        </w:rPr>
        <w:t>開催に向けて</w:t>
      </w:r>
      <w:r w:rsidRPr="00C675E8">
        <w:rPr>
          <w:rFonts w:ascii="ＭＳ ゴシック" w:eastAsia="ＭＳ ゴシック" w:hAnsi="ＭＳ ゴシック"/>
          <w:sz w:val="20"/>
          <w:szCs w:val="20"/>
        </w:rPr>
        <w:t>IR施設の建設が本格始動している。注目を集める府市の事業が次々に行われ、税務部門においても齟齬をきたすことの無いようこれまで以上に府市での連携・協力が重要になってくる。</w:t>
      </w:r>
    </w:p>
    <w:p w14:paraId="4589BD1D" w14:textId="5387A013" w:rsidR="0089774D" w:rsidRPr="00C675E8" w:rsidRDefault="002B7396" w:rsidP="002B7396">
      <w:pPr>
        <w:ind w:leftChars="100" w:left="210" w:firstLineChars="100" w:firstLine="200"/>
        <w:rPr>
          <w:rFonts w:ascii="ＭＳ ゴシック" w:eastAsia="ＭＳ ゴシック" w:hAnsi="ＭＳ ゴシック"/>
          <w:sz w:val="20"/>
          <w:szCs w:val="20"/>
        </w:rPr>
      </w:pPr>
      <w:r w:rsidRPr="00C675E8">
        <w:rPr>
          <w:rFonts w:ascii="ＭＳ ゴシック" w:eastAsia="ＭＳ ゴシック" w:hAnsi="ＭＳ ゴシック" w:hint="eastAsia"/>
          <w:sz w:val="20"/>
          <w:szCs w:val="20"/>
        </w:rPr>
        <w:t>大阪府・大阪市の税務部門が、継続する課題、新たな課題に対応し、お互いの業務の向上を図っていくよう、一層の協力を行っていきたい。</w:t>
      </w:r>
    </w:p>
    <w:sectPr w:rsidR="0089774D" w:rsidRPr="00C675E8" w:rsidSect="002952EB">
      <w:footerReference w:type="default" r:id="rId7"/>
      <w:headerReference w:type="first" r:id="rId8"/>
      <w:pgSz w:w="11906" w:h="16838"/>
      <w:pgMar w:top="720" w:right="720" w:bottom="720" w:left="720" w:header="68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7B87" w14:textId="77777777" w:rsidR="003268FC" w:rsidRDefault="003268FC">
      <w:r>
        <w:separator/>
      </w:r>
    </w:p>
  </w:endnote>
  <w:endnote w:type="continuationSeparator" w:id="0">
    <w:p w14:paraId="784DC504" w14:textId="77777777" w:rsidR="003268FC" w:rsidRDefault="0032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9B97" w14:textId="77777777" w:rsidR="00DB3522" w:rsidRDefault="00DB3522">
    <w:pPr>
      <w:pStyle w:val="a5"/>
      <w:jc w:val="center"/>
    </w:pPr>
  </w:p>
  <w:p w14:paraId="414BD65C" w14:textId="77777777" w:rsidR="00DB3522" w:rsidRDefault="00DB35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8C4D" w14:textId="77777777" w:rsidR="003268FC" w:rsidRDefault="003268FC">
      <w:r>
        <w:separator/>
      </w:r>
    </w:p>
  </w:footnote>
  <w:footnote w:type="continuationSeparator" w:id="0">
    <w:p w14:paraId="4A76A111" w14:textId="77777777" w:rsidR="003268FC" w:rsidRDefault="0032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3B27" w14:textId="77777777" w:rsidR="00DB3522" w:rsidRDefault="00DB3522" w:rsidP="00B023A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45"/>
    <w:rsid w:val="000151A1"/>
    <w:rsid w:val="0003050E"/>
    <w:rsid w:val="000403B8"/>
    <w:rsid w:val="00050C0F"/>
    <w:rsid w:val="000564BC"/>
    <w:rsid w:val="000833FA"/>
    <w:rsid w:val="000B2BC3"/>
    <w:rsid w:val="000B69DA"/>
    <w:rsid w:val="000E2C89"/>
    <w:rsid w:val="000E440E"/>
    <w:rsid w:val="000F3067"/>
    <w:rsid w:val="00122FDD"/>
    <w:rsid w:val="0015373A"/>
    <w:rsid w:val="001601CF"/>
    <w:rsid w:val="001D0399"/>
    <w:rsid w:val="001D2024"/>
    <w:rsid w:val="001D6E23"/>
    <w:rsid w:val="0020228E"/>
    <w:rsid w:val="00202A83"/>
    <w:rsid w:val="00286A34"/>
    <w:rsid w:val="002952EB"/>
    <w:rsid w:val="002B0175"/>
    <w:rsid w:val="002B7396"/>
    <w:rsid w:val="002D778E"/>
    <w:rsid w:val="00307CC4"/>
    <w:rsid w:val="003268FC"/>
    <w:rsid w:val="0038160B"/>
    <w:rsid w:val="003A7D82"/>
    <w:rsid w:val="003F1ECB"/>
    <w:rsid w:val="00477F27"/>
    <w:rsid w:val="004844A5"/>
    <w:rsid w:val="004E53BF"/>
    <w:rsid w:val="005132EF"/>
    <w:rsid w:val="00556609"/>
    <w:rsid w:val="005925C5"/>
    <w:rsid w:val="005E7604"/>
    <w:rsid w:val="005F016B"/>
    <w:rsid w:val="005F4125"/>
    <w:rsid w:val="00616254"/>
    <w:rsid w:val="006518A5"/>
    <w:rsid w:val="0067353D"/>
    <w:rsid w:val="006A2B4D"/>
    <w:rsid w:val="006A484B"/>
    <w:rsid w:val="006B3633"/>
    <w:rsid w:val="006F608F"/>
    <w:rsid w:val="007104E4"/>
    <w:rsid w:val="00724756"/>
    <w:rsid w:val="00751840"/>
    <w:rsid w:val="00771C80"/>
    <w:rsid w:val="0079320A"/>
    <w:rsid w:val="007E41CB"/>
    <w:rsid w:val="007F45FA"/>
    <w:rsid w:val="008138AC"/>
    <w:rsid w:val="00862687"/>
    <w:rsid w:val="00875AD0"/>
    <w:rsid w:val="0089774D"/>
    <w:rsid w:val="008B3B92"/>
    <w:rsid w:val="008B44FB"/>
    <w:rsid w:val="008D0E26"/>
    <w:rsid w:val="00946A85"/>
    <w:rsid w:val="00961443"/>
    <w:rsid w:val="009F54DE"/>
    <w:rsid w:val="00A6777E"/>
    <w:rsid w:val="00A9602E"/>
    <w:rsid w:val="00AA0D2F"/>
    <w:rsid w:val="00AA7408"/>
    <w:rsid w:val="00AB2C0E"/>
    <w:rsid w:val="00AE503C"/>
    <w:rsid w:val="00B417C9"/>
    <w:rsid w:val="00B44C46"/>
    <w:rsid w:val="00B5115C"/>
    <w:rsid w:val="00B537CC"/>
    <w:rsid w:val="00B562D9"/>
    <w:rsid w:val="00B6649B"/>
    <w:rsid w:val="00B80612"/>
    <w:rsid w:val="00BB779A"/>
    <w:rsid w:val="00BD42E8"/>
    <w:rsid w:val="00BD7C3E"/>
    <w:rsid w:val="00C675E8"/>
    <w:rsid w:val="00C84E37"/>
    <w:rsid w:val="00C97699"/>
    <w:rsid w:val="00CA55D7"/>
    <w:rsid w:val="00CC0F80"/>
    <w:rsid w:val="00CC7DEC"/>
    <w:rsid w:val="00CE2AEE"/>
    <w:rsid w:val="00CF026A"/>
    <w:rsid w:val="00D16C9F"/>
    <w:rsid w:val="00D31024"/>
    <w:rsid w:val="00D50B8C"/>
    <w:rsid w:val="00D60057"/>
    <w:rsid w:val="00D9125D"/>
    <w:rsid w:val="00DB3522"/>
    <w:rsid w:val="00DB630B"/>
    <w:rsid w:val="00DC01EC"/>
    <w:rsid w:val="00DD6A52"/>
    <w:rsid w:val="00DE4CCD"/>
    <w:rsid w:val="00E06A92"/>
    <w:rsid w:val="00E138AE"/>
    <w:rsid w:val="00E158A6"/>
    <w:rsid w:val="00E365AD"/>
    <w:rsid w:val="00E45892"/>
    <w:rsid w:val="00E46536"/>
    <w:rsid w:val="00E66145"/>
    <w:rsid w:val="00E95945"/>
    <w:rsid w:val="00EC6763"/>
    <w:rsid w:val="00EF5895"/>
    <w:rsid w:val="00F22666"/>
    <w:rsid w:val="00F744D2"/>
    <w:rsid w:val="00FA1CA5"/>
    <w:rsid w:val="00FA2F45"/>
    <w:rsid w:val="00FA7E77"/>
    <w:rsid w:val="00FE1281"/>
    <w:rsid w:val="00FF2A27"/>
    <w:rsid w:val="00FF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3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F45"/>
    <w:pPr>
      <w:tabs>
        <w:tab w:val="center" w:pos="4252"/>
        <w:tab w:val="right" w:pos="8504"/>
      </w:tabs>
      <w:snapToGrid w:val="0"/>
    </w:pPr>
  </w:style>
  <w:style w:type="character" w:customStyle="1" w:styleId="a4">
    <w:name w:val="ヘッダー (文字)"/>
    <w:basedOn w:val="a0"/>
    <w:link w:val="a3"/>
    <w:uiPriority w:val="99"/>
    <w:rsid w:val="00FA2F45"/>
  </w:style>
  <w:style w:type="paragraph" w:styleId="a5">
    <w:name w:val="footer"/>
    <w:basedOn w:val="a"/>
    <w:link w:val="a6"/>
    <w:uiPriority w:val="99"/>
    <w:unhideWhenUsed/>
    <w:rsid w:val="00FA2F45"/>
    <w:pPr>
      <w:tabs>
        <w:tab w:val="center" w:pos="4252"/>
        <w:tab w:val="right" w:pos="8504"/>
      </w:tabs>
      <w:snapToGrid w:val="0"/>
    </w:pPr>
  </w:style>
  <w:style w:type="character" w:customStyle="1" w:styleId="a6">
    <w:name w:val="フッター (文字)"/>
    <w:basedOn w:val="a0"/>
    <w:link w:val="a5"/>
    <w:uiPriority w:val="99"/>
    <w:rsid w:val="00FA2F45"/>
  </w:style>
  <w:style w:type="paragraph" w:styleId="a7">
    <w:name w:val="Plain Text"/>
    <w:basedOn w:val="a"/>
    <w:link w:val="a8"/>
    <w:uiPriority w:val="99"/>
    <w:semiHidden/>
    <w:unhideWhenUsed/>
    <w:rsid w:val="00FA2F45"/>
    <w:pPr>
      <w:jc w:val="left"/>
    </w:pPr>
    <w:rPr>
      <w:rFonts w:ascii="Meiryo UI" w:eastAsia="Meiryo UI"/>
      <w:sz w:val="20"/>
      <w:szCs w:val="20"/>
    </w:rPr>
  </w:style>
  <w:style w:type="character" w:customStyle="1" w:styleId="a8">
    <w:name w:val="書式なし (文字)"/>
    <w:basedOn w:val="a0"/>
    <w:link w:val="a7"/>
    <w:uiPriority w:val="99"/>
    <w:semiHidden/>
    <w:rsid w:val="00FA2F45"/>
    <w:rPr>
      <w:rFonts w:ascii="Meiryo UI" w:eastAsia="Meiryo UI"/>
      <w:sz w:val="20"/>
      <w:szCs w:val="20"/>
    </w:rPr>
  </w:style>
  <w:style w:type="paragraph" w:styleId="a9">
    <w:name w:val="Balloon Text"/>
    <w:basedOn w:val="a"/>
    <w:link w:val="aa"/>
    <w:uiPriority w:val="99"/>
    <w:semiHidden/>
    <w:unhideWhenUsed/>
    <w:rsid w:val="001D03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3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C434-AC33-4D3A-887C-F064634A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2025-08-05T02:46:00Z</dcterms:created>
  <dcterms:modified xsi:type="dcterms:W3CDTF">2025-08-06T07:10:00Z</dcterms:modified>
</cp:coreProperties>
</file>