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A015" w14:textId="1D3E1E41" w:rsidR="0099495E" w:rsidRPr="00642B4C" w:rsidRDefault="00642B4C" w:rsidP="00642B4C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42B4C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「地域で活躍する薬剤師の確保推進事業補助金」</w:t>
      </w:r>
      <w:r w:rsidRPr="00642B4C">
        <w:rPr>
          <w:rFonts w:ascii="ＭＳ ゴシック" w:eastAsia="ＭＳ ゴシック" w:hAnsi="ＭＳ ゴシック" w:hint="eastAsia"/>
          <w:b/>
          <w:bCs/>
          <w:sz w:val="24"/>
          <w:szCs w:val="28"/>
        </w:rPr>
        <w:t>採択事業者</w:t>
      </w:r>
    </w:p>
    <w:p w14:paraId="731B6399" w14:textId="234E4305" w:rsidR="00642B4C" w:rsidRDefault="00642B4C">
      <w:pPr>
        <w:rPr>
          <w:rFonts w:ascii="ＭＳ ゴシック" w:eastAsia="ＭＳ ゴシック" w:hAnsi="ＭＳ ゴシック"/>
          <w:sz w:val="24"/>
          <w:szCs w:val="28"/>
        </w:rPr>
      </w:pPr>
    </w:p>
    <w:p w14:paraId="0C6DDF80" w14:textId="6E23EC51" w:rsidR="00642B4C" w:rsidRDefault="00642B4C">
      <w:pPr>
        <w:rPr>
          <w:rFonts w:ascii="ＭＳ ゴシック" w:eastAsia="ＭＳ ゴシック" w:hAnsi="ＭＳ ゴシック"/>
          <w:sz w:val="24"/>
          <w:szCs w:val="28"/>
        </w:rPr>
      </w:pPr>
    </w:p>
    <w:p w14:paraId="732DCFD1" w14:textId="77777777" w:rsidR="00642B4C" w:rsidRPr="00642B4C" w:rsidRDefault="00642B4C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42AFFCC0" w14:textId="1DAD30A5" w:rsidR="00642B4C" w:rsidRDefault="00642B4C" w:rsidP="008D0308">
      <w:pPr>
        <w:ind w:firstLineChars="295" w:firstLine="708"/>
        <w:rPr>
          <w:rFonts w:ascii="ＭＳ ゴシック" w:eastAsia="ＭＳ ゴシック" w:hAnsi="ＭＳ ゴシック"/>
          <w:sz w:val="24"/>
          <w:szCs w:val="28"/>
        </w:rPr>
      </w:pPr>
      <w:r w:rsidRPr="00642B4C">
        <w:rPr>
          <w:rFonts w:ascii="ＭＳ ゴシック" w:eastAsia="ＭＳ ゴシック" w:hAnsi="ＭＳ ゴシック" w:hint="eastAsia"/>
          <w:sz w:val="24"/>
          <w:szCs w:val="28"/>
        </w:rPr>
        <w:t>事業者名</w:t>
      </w:r>
      <w:r w:rsidRPr="00642B4C">
        <w:rPr>
          <w:rFonts w:ascii="ＭＳ ゴシック" w:eastAsia="ＭＳ ゴシック" w:hAnsi="ＭＳ ゴシック"/>
          <w:sz w:val="24"/>
          <w:szCs w:val="28"/>
        </w:rPr>
        <w:tab/>
      </w:r>
      <w:r w:rsidR="008D0308">
        <w:rPr>
          <w:rFonts w:ascii="ＭＳ ゴシック" w:eastAsia="ＭＳ ゴシック" w:hAnsi="ＭＳ ゴシック"/>
          <w:sz w:val="24"/>
          <w:szCs w:val="28"/>
        </w:rPr>
        <w:tab/>
      </w:r>
      <w:r w:rsidRPr="00642B4C">
        <w:rPr>
          <w:rFonts w:ascii="ＭＳ ゴシック" w:eastAsia="ＭＳ ゴシック" w:hAnsi="ＭＳ ゴシック" w:hint="eastAsia"/>
          <w:sz w:val="24"/>
          <w:szCs w:val="28"/>
        </w:rPr>
        <w:t>アルフレッサ</w:t>
      </w:r>
      <w:r w:rsidRPr="00642B4C">
        <w:rPr>
          <w:rFonts w:ascii="ＭＳ ゴシック" w:eastAsia="ＭＳ ゴシック" w:hAnsi="ＭＳ ゴシック" w:hint="eastAsia"/>
          <w:sz w:val="24"/>
          <w:szCs w:val="28"/>
        </w:rPr>
        <w:t>株式会社</w:t>
      </w:r>
    </w:p>
    <w:p w14:paraId="3AB036B4" w14:textId="596F1676" w:rsidR="00642B4C" w:rsidRPr="00642B4C" w:rsidRDefault="00642B4C" w:rsidP="008D0308">
      <w:pPr>
        <w:ind w:firstLineChars="295" w:firstLine="708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交付決定額</w:t>
      </w:r>
      <w:r>
        <w:rPr>
          <w:rFonts w:ascii="ＭＳ ゴシック" w:eastAsia="ＭＳ ゴシック" w:hAnsi="ＭＳ ゴシック"/>
          <w:sz w:val="24"/>
          <w:szCs w:val="28"/>
        </w:rPr>
        <w:tab/>
      </w:r>
      <w:r w:rsidR="008D0308">
        <w:rPr>
          <w:rFonts w:ascii="ＭＳ ゴシック" w:eastAsia="ＭＳ ゴシック" w:hAnsi="ＭＳ ゴシック" w:hint="eastAsia"/>
          <w:sz w:val="24"/>
          <w:szCs w:val="28"/>
        </w:rPr>
        <w:t>1,320万円</w:t>
      </w:r>
    </w:p>
    <w:p w14:paraId="0CE55733" w14:textId="0F31175D" w:rsidR="00642B4C" w:rsidRDefault="00642B4C">
      <w:pPr>
        <w:rPr>
          <w:rFonts w:hint="eastAsia"/>
        </w:rPr>
      </w:pPr>
    </w:p>
    <w:sectPr w:rsidR="00642B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4C"/>
    <w:rsid w:val="00642B4C"/>
    <w:rsid w:val="008D0308"/>
    <w:rsid w:val="009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541FC"/>
  <w15:chartTrackingRefBased/>
  <w15:docId w15:val="{44E58490-36E5-4234-898C-B04CF6F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2025-08-24T01:39:00Z</dcterms:created>
  <dcterms:modified xsi:type="dcterms:W3CDTF">2025-08-24T01:52:00Z</dcterms:modified>
</cp:coreProperties>
</file>