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68BE" w14:textId="545F32D7" w:rsidR="0099433B" w:rsidRPr="00DE3C7A" w:rsidRDefault="0099433B" w:rsidP="0099433B">
      <w:pPr>
        <w:autoSpaceDE w:val="0"/>
        <w:autoSpaceDN w:val="0"/>
        <w:adjustRightInd w:val="0"/>
        <w:spacing w:line="280" w:lineRule="exact"/>
        <w:jc w:val="left"/>
        <w:rPr>
          <w:rFonts w:ascii="ＭＳ 明朝" w:cs="ＭＳ 明朝"/>
          <w:kern w:val="0"/>
          <w:szCs w:val="21"/>
        </w:rPr>
      </w:pPr>
      <w:r w:rsidRPr="00DE3C7A">
        <w:rPr>
          <w:rFonts w:ascii="ＭＳ 明朝" w:cs="ＭＳ 明朝" w:hint="eastAsia"/>
          <w:kern w:val="0"/>
          <w:szCs w:val="21"/>
        </w:rPr>
        <w:t>－－－－－－－－－－－－－－－－－－－－－－－－－－－－－－－－－－－－－－－－－－－－</w:t>
      </w:r>
    </w:p>
    <w:p w14:paraId="40C90B34" w14:textId="63AD4FC2" w:rsidR="0099433B" w:rsidRPr="00E4481D" w:rsidRDefault="0099433B" w:rsidP="0099433B">
      <w:pPr>
        <w:autoSpaceDE w:val="0"/>
        <w:autoSpaceDN w:val="0"/>
        <w:adjustRightInd w:val="0"/>
        <w:spacing w:line="280" w:lineRule="exact"/>
        <w:jc w:val="center"/>
        <w:rPr>
          <w:rFonts w:ascii="ＭＳ ゴシック" w:eastAsia="ＭＳ ゴシック" w:hAnsi="ＭＳ ゴシック" w:cs="ＭＳ 明朝"/>
          <w:b/>
          <w:bCs/>
          <w:kern w:val="0"/>
          <w:sz w:val="28"/>
          <w:szCs w:val="28"/>
        </w:rPr>
      </w:pPr>
      <w:r w:rsidRPr="00E4481D">
        <w:rPr>
          <w:rFonts w:ascii="ＭＳ ゴシック" w:eastAsia="ＭＳ ゴシック" w:hAnsi="ＭＳ ゴシック" w:cs="ＭＳ 明朝" w:hint="eastAsia"/>
          <w:b/>
          <w:bCs/>
          <w:kern w:val="0"/>
          <w:sz w:val="28"/>
          <w:szCs w:val="28"/>
        </w:rPr>
        <w:t>参</w:t>
      </w:r>
      <w:r w:rsidR="00277E3A">
        <w:rPr>
          <w:rFonts w:ascii="ＭＳ ゴシック" w:eastAsia="ＭＳ ゴシック" w:hAnsi="ＭＳ ゴシック" w:cs="ＭＳ 明朝" w:hint="eastAsia"/>
          <w:b/>
          <w:bCs/>
          <w:kern w:val="0"/>
          <w:sz w:val="28"/>
          <w:szCs w:val="28"/>
        </w:rPr>
        <w:t xml:space="preserve">　</w:t>
      </w:r>
      <w:r w:rsidRPr="00E4481D">
        <w:rPr>
          <w:rFonts w:ascii="ＭＳ ゴシック" w:eastAsia="ＭＳ ゴシック" w:hAnsi="ＭＳ ゴシック" w:cs="ＭＳ 明朝" w:hint="eastAsia"/>
          <w:b/>
          <w:bCs/>
          <w:kern w:val="0"/>
          <w:sz w:val="28"/>
          <w:szCs w:val="28"/>
        </w:rPr>
        <w:t>考</w:t>
      </w:r>
      <w:r w:rsidR="00277E3A">
        <w:rPr>
          <w:rFonts w:ascii="ＭＳ ゴシック" w:eastAsia="ＭＳ ゴシック" w:hAnsi="ＭＳ ゴシック" w:cs="ＭＳ 明朝" w:hint="eastAsia"/>
          <w:b/>
          <w:bCs/>
          <w:kern w:val="0"/>
          <w:sz w:val="28"/>
          <w:szCs w:val="28"/>
        </w:rPr>
        <w:t xml:space="preserve">　</w:t>
      </w:r>
      <w:r w:rsidRPr="00E4481D">
        <w:rPr>
          <w:rFonts w:ascii="ＭＳ ゴシック" w:eastAsia="ＭＳ ゴシック" w:hAnsi="ＭＳ ゴシック" w:cs="ＭＳ 明朝" w:hint="eastAsia"/>
          <w:b/>
          <w:bCs/>
          <w:kern w:val="0"/>
          <w:sz w:val="28"/>
          <w:szCs w:val="28"/>
        </w:rPr>
        <w:t>資</w:t>
      </w:r>
      <w:r w:rsidR="00277E3A">
        <w:rPr>
          <w:rFonts w:ascii="ＭＳ ゴシック" w:eastAsia="ＭＳ ゴシック" w:hAnsi="ＭＳ ゴシック" w:cs="ＭＳ 明朝" w:hint="eastAsia"/>
          <w:b/>
          <w:bCs/>
          <w:kern w:val="0"/>
          <w:sz w:val="28"/>
          <w:szCs w:val="28"/>
        </w:rPr>
        <w:t xml:space="preserve">　</w:t>
      </w:r>
      <w:r w:rsidRPr="00E4481D">
        <w:rPr>
          <w:rFonts w:ascii="ＭＳ ゴシック" w:eastAsia="ＭＳ ゴシック" w:hAnsi="ＭＳ ゴシック" w:cs="ＭＳ 明朝" w:hint="eastAsia"/>
          <w:b/>
          <w:bCs/>
          <w:kern w:val="0"/>
          <w:sz w:val="28"/>
          <w:szCs w:val="28"/>
        </w:rPr>
        <w:t>料</w:t>
      </w:r>
    </w:p>
    <w:p w14:paraId="7BBF9CFC" w14:textId="77777777" w:rsidR="0099433B" w:rsidRPr="00DE3C7A" w:rsidRDefault="0099433B" w:rsidP="0099433B">
      <w:pPr>
        <w:autoSpaceDE w:val="0"/>
        <w:autoSpaceDN w:val="0"/>
        <w:adjustRightInd w:val="0"/>
        <w:spacing w:line="280" w:lineRule="exact"/>
        <w:jc w:val="left"/>
        <w:rPr>
          <w:rFonts w:ascii="ＭＳ 明朝" w:cs="ＭＳ 明朝"/>
          <w:kern w:val="0"/>
          <w:szCs w:val="21"/>
        </w:rPr>
      </w:pPr>
      <w:r w:rsidRPr="00DE3C7A">
        <w:rPr>
          <w:rFonts w:ascii="ＭＳ 明朝" w:cs="ＭＳ 明朝" w:hint="eastAsia"/>
          <w:kern w:val="0"/>
          <w:szCs w:val="21"/>
        </w:rPr>
        <w:t>－－－－－－－－－－－－－－－－－－－－－－－－－－－－－－－－－－－－－－－－－－－－</w:t>
      </w:r>
    </w:p>
    <w:p w14:paraId="00F65A40" w14:textId="77777777" w:rsidR="0099433B" w:rsidRPr="00DE3C7A" w:rsidRDefault="0099433B" w:rsidP="0099433B">
      <w:pPr>
        <w:autoSpaceDE w:val="0"/>
        <w:autoSpaceDN w:val="0"/>
        <w:adjustRightInd w:val="0"/>
        <w:jc w:val="left"/>
        <w:rPr>
          <w:rFonts w:ascii="ＭＳ 明朝" w:cs="ＭＳ 明朝"/>
          <w:kern w:val="0"/>
          <w:szCs w:val="21"/>
        </w:rPr>
      </w:pPr>
    </w:p>
    <w:p w14:paraId="05F0EF8B" w14:textId="2315A8E9" w:rsidR="0099433B" w:rsidRPr="00E4481D" w:rsidRDefault="0099433B" w:rsidP="0099433B">
      <w:pPr>
        <w:autoSpaceDE w:val="0"/>
        <w:autoSpaceDN w:val="0"/>
        <w:adjustRightInd w:val="0"/>
        <w:spacing w:line="240" w:lineRule="exact"/>
        <w:jc w:val="left"/>
        <w:rPr>
          <w:rFonts w:asciiTheme="minorEastAsia" w:eastAsiaTheme="minorEastAsia" w:hAnsiTheme="minorEastAsia" w:cs="ＭＳ 明朝"/>
          <w:b/>
          <w:kern w:val="0"/>
          <w:szCs w:val="21"/>
        </w:rPr>
      </w:pPr>
      <w:r w:rsidRPr="00E4481D">
        <w:rPr>
          <w:rFonts w:asciiTheme="minorEastAsia" w:eastAsiaTheme="minorEastAsia" w:hAnsiTheme="minorEastAsia" w:cs="ＭＳ 明朝"/>
          <w:b/>
          <w:kern w:val="0"/>
          <w:szCs w:val="21"/>
        </w:rPr>
        <w:t>(1)</w:t>
      </w:r>
      <w:r w:rsidRPr="00E4481D">
        <w:rPr>
          <w:rFonts w:asciiTheme="minorEastAsia" w:eastAsiaTheme="minorEastAsia" w:hAnsiTheme="minorEastAsia" w:cs="ＭＳ 明朝" w:hint="eastAsia"/>
          <w:b/>
          <w:kern w:val="0"/>
          <w:szCs w:val="21"/>
        </w:rPr>
        <w:t>受賞者について</w:t>
      </w:r>
    </w:p>
    <w:p w14:paraId="07225402" w14:textId="77777777" w:rsidR="0099433B" w:rsidRPr="00DE3C7A" w:rsidRDefault="0099433B" w:rsidP="0099433B">
      <w:pPr>
        <w:autoSpaceDE w:val="0"/>
        <w:autoSpaceDN w:val="0"/>
        <w:adjustRightInd w:val="0"/>
        <w:spacing w:line="240" w:lineRule="exact"/>
        <w:jc w:val="left"/>
        <w:rPr>
          <w:rFonts w:ascii="ＭＳ 明朝" w:cs="ＭＳ 明朝"/>
          <w:kern w:val="0"/>
          <w:szCs w:val="21"/>
        </w:rPr>
      </w:pPr>
    </w:p>
    <w:p w14:paraId="4AFD8BA7" w14:textId="7DACE816" w:rsidR="0099433B" w:rsidRPr="00DE3C7A" w:rsidRDefault="0099433B" w:rsidP="0099433B">
      <w:pPr>
        <w:rPr>
          <w:rFonts w:ascii="ＭＳ 明朝" w:cs="ＭＳ 明朝"/>
          <w:kern w:val="0"/>
          <w:szCs w:val="21"/>
        </w:rPr>
      </w:pPr>
      <w:r w:rsidRPr="00DE3C7A">
        <w:rPr>
          <w:rFonts w:ascii="ＭＳ 明朝" w:cs="ＭＳ 明朝"/>
          <w:kern w:val="0"/>
          <w:szCs w:val="21"/>
        </w:rPr>
        <w:t>1</w:t>
      </w:r>
      <w:r w:rsidRPr="00DE3C7A">
        <w:rPr>
          <w:rFonts w:ascii="ＭＳ 明朝" w:cs="ＭＳ 明朝" w:hint="eastAsia"/>
          <w:kern w:val="0"/>
          <w:szCs w:val="21"/>
        </w:rPr>
        <w:t xml:space="preserve">　氏　名　　　</w:t>
      </w:r>
      <w:r w:rsidR="005B698C" w:rsidRPr="005B698C">
        <w:rPr>
          <w:rFonts w:asciiTheme="minorEastAsia" w:eastAsiaTheme="minorEastAsia" w:hAnsiTheme="minorEastAsia" w:hint="eastAsia"/>
        </w:rPr>
        <w:t>ポール</w:t>
      </w:r>
      <w:r w:rsidR="00946849">
        <w:rPr>
          <w:rFonts w:asciiTheme="minorEastAsia" w:eastAsiaTheme="minorEastAsia" w:hAnsiTheme="minorEastAsia" w:hint="eastAsia"/>
        </w:rPr>
        <w:t>・</w:t>
      </w:r>
      <w:r w:rsidR="005B698C" w:rsidRPr="005B698C">
        <w:rPr>
          <w:rFonts w:asciiTheme="minorEastAsia" w:eastAsiaTheme="minorEastAsia" w:hAnsiTheme="minorEastAsia" w:hint="eastAsia"/>
        </w:rPr>
        <w:t>S</w:t>
      </w:r>
      <w:r w:rsidR="00946849">
        <w:rPr>
          <w:rFonts w:asciiTheme="minorEastAsia" w:eastAsiaTheme="minorEastAsia" w:hAnsiTheme="minorEastAsia" w:hint="eastAsia"/>
        </w:rPr>
        <w:t>・</w:t>
      </w:r>
      <w:r w:rsidR="005B698C" w:rsidRPr="005B698C">
        <w:rPr>
          <w:rFonts w:asciiTheme="minorEastAsia" w:eastAsiaTheme="minorEastAsia" w:hAnsiTheme="minorEastAsia" w:hint="eastAsia"/>
        </w:rPr>
        <w:t>アトキンス（Paul</w:t>
      </w:r>
      <w:r w:rsidR="00C36B2F">
        <w:rPr>
          <w:rFonts w:asciiTheme="minorEastAsia" w:eastAsiaTheme="minorEastAsia" w:hAnsiTheme="minorEastAsia"/>
        </w:rPr>
        <w:t xml:space="preserve"> </w:t>
      </w:r>
      <w:r w:rsidR="005B698C" w:rsidRPr="005B698C">
        <w:rPr>
          <w:rFonts w:asciiTheme="minorEastAsia" w:eastAsiaTheme="minorEastAsia" w:hAnsiTheme="minorEastAsia" w:hint="eastAsia"/>
        </w:rPr>
        <w:t>S.</w:t>
      </w:r>
      <w:r w:rsidR="00C36B2F">
        <w:rPr>
          <w:rFonts w:asciiTheme="minorEastAsia" w:eastAsiaTheme="minorEastAsia" w:hAnsiTheme="minorEastAsia"/>
        </w:rPr>
        <w:t xml:space="preserve"> </w:t>
      </w:r>
      <w:r w:rsidR="005B698C" w:rsidRPr="005B698C">
        <w:rPr>
          <w:rFonts w:asciiTheme="minorEastAsia" w:eastAsiaTheme="minorEastAsia" w:hAnsiTheme="minorEastAsia" w:hint="eastAsia"/>
        </w:rPr>
        <w:t>Atkins）</w:t>
      </w:r>
    </w:p>
    <w:p w14:paraId="7BE365B4" w14:textId="77777777" w:rsidR="0099433B" w:rsidRPr="00946849" w:rsidRDefault="0099433B" w:rsidP="0099433B">
      <w:pPr>
        <w:autoSpaceDE w:val="0"/>
        <w:autoSpaceDN w:val="0"/>
        <w:adjustRightInd w:val="0"/>
        <w:spacing w:line="240" w:lineRule="exact"/>
        <w:jc w:val="left"/>
        <w:rPr>
          <w:rFonts w:ascii="ＭＳ 明朝" w:cs="ＭＳ 明朝"/>
          <w:kern w:val="0"/>
          <w:szCs w:val="21"/>
        </w:rPr>
      </w:pPr>
    </w:p>
    <w:p w14:paraId="5DC1AD37" w14:textId="5BB3F951" w:rsidR="0099433B" w:rsidRPr="00DE3C7A" w:rsidRDefault="0099433B" w:rsidP="0099433B">
      <w:pPr>
        <w:autoSpaceDE w:val="0"/>
        <w:autoSpaceDN w:val="0"/>
        <w:adjustRightInd w:val="0"/>
        <w:spacing w:line="240" w:lineRule="exact"/>
        <w:jc w:val="left"/>
        <w:rPr>
          <w:rFonts w:ascii="ＭＳ 明朝" w:cs="ＭＳ 明朝"/>
          <w:kern w:val="0"/>
          <w:szCs w:val="21"/>
        </w:rPr>
      </w:pPr>
      <w:r w:rsidRPr="00DE3C7A">
        <w:rPr>
          <w:rFonts w:ascii="ＭＳ 明朝" w:cs="ＭＳ 明朝"/>
          <w:kern w:val="0"/>
          <w:szCs w:val="21"/>
        </w:rPr>
        <w:t>2</w:t>
      </w:r>
      <w:r w:rsidRPr="00DE3C7A">
        <w:rPr>
          <w:rFonts w:ascii="ＭＳ 明朝" w:cs="ＭＳ 明朝" w:hint="eastAsia"/>
          <w:kern w:val="0"/>
          <w:szCs w:val="21"/>
        </w:rPr>
        <w:t xml:space="preserve">　生</w:t>
      </w:r>
      <w:r w:rsidR="004C4606">
        <w:rPr>
          <w:rFonts w:ascii="ＭＳ 明朝" w:cs="ＭＳ 明朝" w:hint="eastAsia"/>
          <w:kern w:val="0"/>
          <w:szCs w:val="21"/>
        </w:rPr>
        <w:t xml:space="preserve">　</w:t>
      </w:r>
      <w:r w:rsidRPr="00DE3C7A">
        <w:rPr>
          <w:rFonts w:ascii="ＭＳ 明朝" w:cs="ＭＳ 明朝" w:hint="eastAsia"/>
          <w:kern w:val="0"/>
          <w:szCs w:val="21"/>
        </w:rPr>
        <w:t xml:space="preserve">年　　　</w:t>
      </w:r>
      <w:r>
        <w:rPr>
          <w:rFonts w:ascii="ＭＳ 明朝" w:cs="ＭＳ 明朝"/>
          <w:kern w:val="0"/>
          <w:szCs w:val="21"/>
        </w:rPr>
        <w:t>19</w:t>
      </w:r>
      <w:r>
        <w:rPr>
          <w:rFonts w:ascii="ＭＳ 明朝" w:cs="ＭＳ 明朝" w:hint="eastAsia"/>
          <w:kern w:val="0"/>
          <w:szCs w:val="21"/>
        </w:rPr>
        <w:t>6</w:t>
      </w:r>
      <w:r w:rsidR="005B698C">
        <w:rPr>
          <w:rFonts w:ascii="ＭＳ 明朝" w:cs="ＭＳ 明朝"/>
          <w:kern w:val="0"/>
          <w:szCs w:val="21"/>
        </w:rPr>
        <w:t>9</w:t>
      </w:r>
      <w:r w:rsidRPr="00DE3C7A">
        <w:rPr>
          <w:rFonts w:ascii="ＭＳ 明朝" w:cs="ＭＳ 明朝" w:hint="eastAsia"/>
          <w:kern w:val="0"/>
          <w:szCs w:val="21"/>
        </w:rPr>
        <w:t>年</w:t>
      </w:r>
    </w:p>
    <w:p w14:paraId="6A1EF683" w14:textId="77777777" w:rsidR="0099433B" w:rsidRPr="00DE3C7A" w:rsidRDefault="0099433B" w:rsidP="0099433B">
      <w:pPr>
        <w:autoSpaceDE w:val="0"/>
        <w:autoSpaceDN w:val="0"/>
        <w:adjustRightInd w:val="0"/>
        <w:spacing w:line="240" w:lineRule="exact"/>
        <w:jc w:val="left"/>
        <w:rPr>
          <w:rFonts w:ascii="ＭＳ 明朝" w:cs="ＭＳ 明朝"/>
          <w:kern w:val="0"/>
          <w:szCs w:val="21"/>
        </w:rPr>
      </w:pPr>
    </w:p>
    <w:p w14:paraId="40E3F022" w14:textId="31FB2AFF" w:rsidR="0099433B" w:rsidRPr="00DE3C7A" w:rsidRDefault="0099433B" w:rsidP="0099433B">
      <w:pPr>
        <w:autoSpaceDE w:val="0"/>
        <w:autoSpaceDN w:val="0"/>
        <w:adjustRightInd w:val="0"/>
        <w:spacing w:line="240" w:lineRule="exact"/>
        <w:jc w:val="left"/>
        <w:rPr>
          <w:rFonts w:ascii="ＭＳ 明朝" w:cs="ＭＳ 明朝"/>
          <w:kern w:val="0"/>
          <w:szCs w:val="21"/>
        </w:rPr>
      </w:pPr>
      <w:r w:rsidRPr="00DE3C7A">
        <w:rPr>
          <w:rFonts w:ascii="ＭＳ 明朝" w:cs="ＭＳ 明朝"/>
          <w:kern w:val="0"/>
          <w:szCs w:val="21"/>
        </w:rPr>
        <w:t>3</w:t>
      </w:r>
      <w:r w:rsidRPr="00DE3C7A">
        <w:rPr>
          <w:rFonts w:ascii="ＭＳ 明朝" w:cs="ＭＳ 明朝" w:hint="eastAsia"/>
          <w:kern w:val="0"/>
          <w:szCs w:val="21"/>
        </w:rPr>
        <w:t xml:space="preserve">　現　職　　　</w:t>
      </w:r>
      <w:r w:rsidR="005B698C" w:rsidRPr="005B698C">
        <w:rPr>
          <w:rFonts w:ascii="ＭＳ 明朝" w:cs="ＭＳ 明朝" w:hint="eastAsia"/>
          <w:kern w:val="0"/>
          <w:szCs w:val="21"/>
        </w:rPr>
        <w:t>アメリカ合衆国</w:t>
      </w:r>
      <w:r w:rsidR="004C4606">
        <w:rPr>
          <w:rFonts w:ascii="ＭＳ 明朝" w:cs="ＭＳ 明朝" w:hint="eastAsia"/>
          <w:kern w:val="0"/>
          <w:szCs w:val="21"/>
        </w:rPr>
        <w:t xml:space="preserve">　</w:t>
      </w:r>
      <w:r w:rsidR="005B698C" w:rsidRPr="005B698C">
        <w:rPr>
          <w:rFonts w:ascii="ＭＳ 明朝" w:cs="ＭＳ 明朝" w:hint="eastAsia"/>
          <w:kern w:val="0"/>
          <w:szCs w:val="21"/>
        </w:rPr>
        <w:t>ワシントン大学</w:t>
      </w:r>
      <w:r w:rsidR="004C4606">
        <w:rPr>
          <w:rFonts w:ascii="ＭＳ 明朝" w:cs="ＭＳ 明朝" w:hint="eastAsia"/>
          <w:kern w:val="0"/>
          <w:szCs w:val="21"/>
        </w:rPr>
        <w:t xml:space="preserve">　</w:t>
      </w:r>
      <w:r w:rsidR="005B698C" w:rsidRPr="005B698C">
        <w:rPr>
          <w:rFonts w:ascii="ＭＳ 明朝" w:cs="ＭＳ 明朝" w:hint="eastAsia"/>
          <w:kern w:val="0"/>
          <w:szCs w:val="21"/>
        </w:rPr>
        <w:t>シアトル校</w:t>
      </w:r>
      <w:r w:rsidR="004C4606">
        <w:rPr>
          <w:rFonts w:ascii="ＭＳ 明朝" w:cs="ＭＳ 明朝" w:hint="eastAsia"/>
          <w:kern w:val="0"/>
          <w:szCs w:val="21"/>
        </w:rPr>
        <w:t xml:space="preserve">　</w:t>
      </w:r>
      <w:r w:rsidR="005B698C" w:rsidRPr="005B698C">
        <w:rPr>
          <w:rFonts w:ascii="ＭＳ 明朝" w:cs="ＭＳ 明朝" w:hint="eastAsia"/>
          <w:kern w:val="0"/>
          <w:szCs w:val="21"/>
        </w:rPr>
        <w:t>アジア言語文学科</w:t>
      </w:r>
      <w:r w:rsidR="004C4606">
        <w:rPr>
          <w:rFonts w:ascii="ＭＳ 明朝" w:cs="ＭＳ 明朝" w:hint="eastAsia"/>
          <w:kern w:val="0"/>
          <w:szCs w:val="21"/>
        </w:rPr>
        <w:t xml:space="preserve">　</w:t>
      </w:r>
      <w:r w:rsidR="005B698C" w:rsidRPr="005B698C">
        <w:rPr>
          <w:rFonts w:ascii="ＭＳ 明朝" w:cs="ＭＳ 明朝" w:hint="eastAsia"/>
          <w:kern w:val="0"/>
          <w:szCs w:val="21"/>
        </w:rPr>
        <w:t>教授</w:t>
      </w:r>
    </w:p>
    <w:p w14:paraId="03801B73" w14:textId="77777777" w:rsidR="0099433B" w:rsidRPr="004C4606" w:rsidRDefault="0099433B" w:rsidP="0099433B">
      <w:pPr>
        <w:autoSpaceDE w:val="0"/>
        <w:autoSpaceDN w:val="0"/>
        <w:adjustRightInd w:val="0"/>
        <w:spacing w:line="240" w:lineRule="exact"/>
        <w:jc w:val="left"/>
        <w:rPr>
          <w:rFonts w:ascii="ＭＳ 明朝" w:cs="ＭＳ 明朝"/>
          <w:kern w:val="0"/>
          <w:szCs w:val="21"/>
        </w:rPr>
      </w:pPr>
    </w:p>
    <w:p w14:paraId="64A9CF1C" w14:textId="77777777" w:rsidR="0099433B" w:rsidRPr="00DE3C7A" w:rsidRDefault="0099433B" w:rsidP="0099433B">
      <w:pPr>
        <w:autoSpaceDE w:val="0"/>
        <w:autoSpaceDN w:val="0"/>
        <w:adjustRightInd w:val="0"/>
        <w:spacing w:line="240" w:lineRule="exact"/>
        <w:jc w:val="left"/>
        <w:rPr>
          <w:rFonts w:ascii="ＭＳ 明朝" w:cs="ＭＳ 明朝"/>
          <w:kern w:val="0"/>
          <w:szCs w:val="21"/>
        </w:rPr>
      </w:pPr>
      <w:r w:rsidRPr="00DE3C7A">
        <w:rPr>
          <w:rFonts w:ascii="ＭＳ 明朝" w:cs="ＭＳ 明朝"/>
          <w:kern w:val="0"/>
          <w:szCs w:val="21"/>
        </w:rPr>
        <w:t>4</w:t>
      </w:r>
      <w:r w:rsidRPr="00DE3C7A">
        <w:rPr>
          <w:rFonts w:ascii="ＭＳ 明朝" w:cs="ＭＳ 明朝" w:hint="eastAsia"/>
          <w:kern w:val="0"/>
          <w:szCs w:val="21"/>
        </w:rPr>
        <w:t xml:space="preserve">　略　歴</w:t>
      </w:r>
    </w:p>
    <w:p w14:paraId="617B582F" w14:textId="063B342D" w:rsidR="0099433B" w:rsidRDefault="0099433B" w:rsidP="0099433B">
      <w:pPr>
        <w:autoSpaceDE w:val="0"/>
        <w:autoSpaceDN w:val="0"/>
        <w:adjustRightInd w:val="0"/>
        <w:spacing w:line="240" w:lineRule="exact"/>
        <w:jc w:val="left"/>
        <w:rPr>
          <w:rFonts w:ascii="ＭＳ 明朝" w:cs="ＭＳ 明朝"/>
          <w:kern w:val="0"/>
          <w:szCs w:val="21"/>
        </w:rPr>
      </w:pPr>
    </w:p>
    <w:p w14:paraId="284D46C4" w14:textId="6473B485" w:rsidR="005B698C" w:rsidRDefault="005B698C" w:rsidP="0099433B">
      <w:pPr>
        <w:autoSpaceDE w:val="0"/>
        <w:autoSpaceDN w:val="0"/>
        <w:adjustRightInd w:val="0"/>
        <w:spacing w:line="240" w:lineRule="exact"/>
        <w:jc w:val="left"/>
        <w:rPr>
          <w:rFonts w:ascii="ＭＳ 明朝" w:cs="ＭＳ 明朝"/>
          <w:kern w:val="0"/>
          <w:szCs w:val="21"/>
        </w:rPr>
      </w:pPr>
      <w:r>
        <w:rPr>
          <w:rFonts w:ascii="ＭＳ 明朝" w:cs="ＭＳ 明朝" w:hint="eastAsia"/>
          <w:kern w:val="0"/>
          <w:szCs w:val="21"/>
        </w:rPr>
        <w:t>（米国における略歴）</w:t>
      </w:r>
    </w:p>
    <w:p w14:paraId="4345702B" w14:textId="426D8977" w:rsidR="005B698C" w:rsidRPr="005B698C" w:rsidRDefault="005B698C" w:rsidP="002401DD">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1990</w:t>
      </w:r>
      <w:r w:rsidR="00342053">
        <w:rPr>
          <w:rFonts w:ascii="ＭＳ 明朝" w:cs="ＭＳ 明朝" w:hint="eastAsia"/>
          <w:kern w:val="0"/>
          <w:szCs w:val="21"/>
        </w:rPr>
        <w:t xml:space="preserve">年　　　　　 </w:t>
      </w:r>
      <w:r w:rsidRPr="005B698C">
        <w:rPr>
          <w:rFonts w:ascii="ＭＳ 明朝" w:cs="ＭＳ 明朝" w:hint="eastAsia"/>
          <w:kern w:val="0"/>
          <w:szCs w:val="21"/>
        </w:rPr>
        <w:t>スタンフォード大学　学士号取得（専門：英米文学）</w:t>
      </w:r>
    </w:p>
    <w:p w14:paraId="59ECEAAD" w14:textId="7DF09F6B" w:rsidR="005B698C" w:rsidRPr="005B698C" w:rsidRDefault="005B698C" w:rsidP="002401DD">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1994</w:t>
      </w:r>
      <w:r w:rsidR="00342053">
        <w:rPr>
          <w:rFonts w:ascii="ＭＳ 明朝" w:cs="ＭＳ 明朝" w:hint="eastAsia"/>
          <w:kern w:val="0"/>
          <w:szCs w:val="21"/>
        </w:rPr>
        <w:t xml:space="preserve">年　　　　　 </w:t>
      </w:r>
      <w:r w:rsidRPr="005B698C">
        <w:rPr>
          <w:rFonts w:ascii="ＭＳ 明朝" w:cs="ＭＳ 明朝" w:hint="eastAsia"/>
          <w:kern w:val="0"/>
          <w:szCs w:val="21"/>
        </w:rPr>
        <w:t>スタンフォード大学　修士号取得（専門：日本文学）</w:t>
      </w:r>
    </w:p>
    <w:p w14:paraId="70F3CC81" w14:textId="0674E121" w:rsidR="005B698C" w:rsidRPr="005B698C" w:rsidRDefault="005B698C" w:rsidP="002401DD">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1999</w:t>
      </w:r>
      <w:r w:rsidR="00342053">
        <w:rPr>
          <w:rFonts w:ascii="ＭＳ 明朝" w:cs="ＭＳ 明朝" w:hint="eastAsia"/>
          <w:kern w:val="0"/>
          <w:szCs w:val="21"/>
        </w:rPr>
        <w:t xml:space="preserve">年　　　　　 </w:t>
      </w:r>
      <w:r w:rsidRPr="005B698C">
        <w:rPr>
          <w:rFonts w:ascii="ＭＳ 明朝" w:cs="ＭＳ 明朝" w:hint="eastAsia"/>
          <w:kern w:val="0"/>
          <w:szCs w:val="21"/>
        </w:rPr>
        <w:t>スタンフォード大学　博士号取得（専門：日本文学）</w:t>
      </w:r>
    </w:p>
    <w:p w14:paraId="53F97303" w14:textId="17A108E0" w:rsidR="005B698C" w:rsidRPr="005B698C" w:rsidRDefault="005B698C" w:rsidP="002401DD">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1999年-2002年</w:t>
      </w:r>
      <w:r w:rsidR="00342053">
        <w:rPr>
          <w:rFonts w:ascii="ＭＳ 明朝" w:cs="ＭＳ 明朝" w:hint="eastAsia"/>
          <w:kern w:val="0"/>
          <w:szCs w:val="21"/>
        </w:rPr>
        <w:t xml:space="preserve">　　</w:t>
      </w:r>
      <w:r w:rsidRPr="005B698C">
        <w:rPr>
          <w:rFonts w:ascii="ＭＳ 明朝" w:cs="ＭＳ 明朝" w:hint="eastAsia"/>
          <w:kern w:val="0"/>
          <w:szCs w:val="21"/>
        </w:rPr>
        <w:t>モンタナ州立大学　近代言語学科　助教授（専門：日本文学）</w:t>
      </w:r>
    </w:p>
    <w:p w14:paraId="23BE2790" w14:textId="144772A2" w:rsidR="005B698C" w:rsidRPr="005B698C" w:rsidRDefault="005B698C" w:rsidP="00342053">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2002年-2007年</w:t>
      </w:r>
      <w:r w:rsidR="00342053">
        <w:rPr>
          <w:rFonts w:ascii="ＭＳ 明朝" w:cs="ＭＳ 明朝" w:hint="eastAsia"/>
          <w:kern w:val="0"/>
          <w:szCs w:val="21"/>
        </w:rPr>
        <w:t xml:space="preserve">　　</w:t>
      </w:r>
      <w:r w:rsidRPr="005B698C">
        <w:rPr>
          <w:rFonts w:ascii="ＭＳ 明朝" w:cs="ＭＳ 明朝" w:hint="eastAsia"/>
          <w:kern w:val="0"/>
          <w:szCs w:val="21"/>
        </w:rPr>
        <w:t>ワシントン大学</w:t>
      </w:r>
      <w:r w:rsidR="004C4606">
        <w:rPr>
          <w:rFonts w:ascii="ＭＳ 明朝" w:cs="ＭＳ 明朝" w:hint="eastAsia"/>
          <w:kern w:val="0"/>
          <w:szCs w:val="21"/>
        </w:rPr>
        <w:t xml:space="preserve">　</w:t>
      </w:r>
      <w:r w:rsidRPr="005B698C">
        <w:rPr>
          <w:rFonts w:ascii="ＭＳ 明朝" w:cs="ＭＳ 明朝" w:hint="eastAsia"/>
          <w:kern w:val="0"/>
          <w:szCs w:val="21"/>
        </w:rPr>
        <w:t>シアトル校　アジア言語</w:t>
      </w:r>
      <w:r w:rsidR="00342053">
        <w:rPr>
          <w:rFonts w:ascii="ＭＳ 明朝" w:cs="ＭＳ 明朝" w:hint="eastAsia"/>
          <w:kern w:val="0"/>
          <w:szCs w:val="21"/>
        </w:rPr>
        <w:t>文</w:t>
      </w:r>
      <w:r w:rsidRPr="005B698C">
        <w:rPr>
          <w:rFonts w:ascii="ＭＳ 明朝" w:cs="ＭＳ 明朝" w:hint="eastAsia"/>
          <w:kern w:val="0"/>
          <w:szCs w:val="21"/>
        </w:rPr>
        <w:t>学科　助教授（専門：日本古典文学）</w:t>
      </w:r>
    </w:p>
    <w:p w14:paraId="51008140" w14:textId="190DFD25" w:rsidR="005B698C" w:rsidRPr="005B698C" w:rsidRDefault="005B698C" w:rsidP="00342053">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2007年-2016年</w:t>
      </w:r>
      <w:r w:rsidR="00342053">
        <w:rPr>
          <w:rFonts w:ascii="ＭＳ 明朝" w:cs="ＭＳ 明朝" w:hint="eastAsia"/>
          <w:kern w:val="0"/>
          <w:szCs w:val="21"/>
        </w:rPr>
        <w:t xml:space="preserve">　　</w:t>
      </w:r>
      <w:r w:rsidRPr="005B698C">
        <w:rPr>
          <w:rFonts w:ascii="ＭＳ 明朝" w:cs="ＭＳ 明朝" w:hint="eastAsia"/>
          <w:kern w:val="0"/>
          <w:szCs w:val="21"/>
        </w:rPr>
        <w:t>ワシントン大学</w:t>
      </w:r>
      <w:r w:rsidR="004C4606">
        <w:rPr>
          <w:rFonts w:ascii="ＭＳ 明朝" w:cs="ＭＳ 明朝" w:hint="eastAsia"/>
          <w:kern w:val="0"/>
          <w:szCs w:val="21"/>
        </w:rPr>
        <w:t xml:space="preserve">　</w:t>
      </w:r>
      <w:r w:rsidRPr="005B698C">
        <w:rPr>
          <w:rFonts w:ascii="ＭＳ 明朝" w:cs="ＭＳ 明朝" w:hint="eastAsia"/>
          <w:kern w:val="0"/>
          <w:szCs w:val="21"/>
        </w:rPr>
        <w:t>シアトル校　アジア言語</w:t>
      </w:r>
      <w:r w:rsidR="00342053">
        <w:rPr>
          <w:rFonts w:ascii="ＭＳ 明朝" w:cs="ＭＳ 明朝" w:hint="eastAsia"/>
          <w:kern w:val="0"/>
          <w:szCs w:val="21"/>
        </w:rPr>
        <w:t>文</w:t>
      </w:r>
      <w:r w:rsidRPr="005B698C">
        <w:rPr>
          <w:rFonts w:ascii="ＭＳ 明朝" w:cs="ＭＳ 明朝" w:hint="eastAsia"/>
          <w:kern w:val="0"/>
          <w:szCs w:val="21"/>
        </w:rPr>
        <w:t>学科　準教授（専門：日本古典文学）</w:t>
      </w:r>
    </w:p>
    <w:p w14:paraId="07685A56" w14:textId="5A28FC67" w:rsidR="005B698C" w:rsidRDefault="005B698C" w:rsidP="00342053">
      <w:pPr>
        <w:autoSpaceDE w:val="0"/>
        <w:autoSpaceDN w:val="0"/>
        <w:adjustRightInd w:val="0"/>
        <w:spacing w:line="240" w:lineRule="exact"/>
        <w:ind w:firstLineChars="100" w:firstLine="210"/>
        <w:jc w:val="left"/>
        <w:rPr>
          <w:rFonts w:ascii="ＭＳ 明朝" w:cs="ＭＳ 明朝"/>
          <w:kern w:val="0"/>
          <w:szCs w:val="21"/>
        </w:rPr>
      </w:pPr>
      <w:r w:rsidRPr="005B698C">
        <w:rPr>
          <w:rFonts w:ascii="ＭＳ 明朝" w:cs="ＭＳ 明朝" w:hint="eastAsia"/>
          <w:kern w:val="0"/>
          <w:szCs w:val="21"/>
        </w:rPr>
        <w:t>2016年-現在</w:t>
      </w:r>
      <w:r w:rsidR="00342053">
        <w:rPr>
          <w:rFonts w:ascii="ＭＳ 明朝" w:cs="ＭＳ 明朝" w:hint="eastAsia"/>
          <w:kern w:val="0"/>
          <w:szCs w:val="21"/>
        </w:rPr>
        <w:t xml:space="preserve">　　　</w:t>
      </w:r>
      <w:r w:rsidRPr="005B698C">
        <w:rPr>
          <w:rFonts w:ascii="ＭＳ 明朝" w:cs="ＭＳ 明朝" w:hint="eastAsia"/>
          <w:kern w:val="0"/>
          <w:szCs w:val="21"/>
        </w:rPr>
        <w:t>ワシントン大学</w:t>
      </w:r>
      <w:r w:rsidR="004C4606">
        <w:rPr>
          <w:rFonts w:ascii="ＭＳ 明朝" w:cs="ＭＳ 明朝" w:hint="eastAsia"/>
          <w:kern w:val="0"/>
          <w:szCs w:val="21"/>
        </w:rPr>
        <w:t xml:space="preserve">　</w:t>
      </w:r>
      <w:r w:rsidRPr="005B698C">
        <w:rPr>
          <w:rFonts w:ascii="ＭＳ 明朝" w:cs="ＭＳ 明朝" w:hint="eastAsia"/>
          <w:kern w:val="0"/>
          <w:szCs w:val="21"/>
        </w:rPr>
        <w:t>シアトル校　アジア言語</w:t>
      </w:r>
      <w:r w:rsidR="00342053">
        <w:rPr>
          <w:rFonts w:ascii="ＭＳ 明朝" w:cs="ＭＳ 明朝" w:hint="eastAsia"/>
          <w:kern w:val="0"/>
          <w:szCs w:val="21"/>
        </w:rPr>
        <w:t>文</w:t>
      </w:r>
      <w:r w:rsidRPr="005B698C">
        <w:rPr>
          <w:rFonts w:ascii="ＭＳ 明朝" w:cs="ＭＳ 明朝" w:hint="eastAsia"/>
          <w:kern w:val="0"/>
          <w:szCs w:val="21"/>
        </w:rPr>
        <w:t>学科　教授（専門：日本古典文学）</w:t>
      </w:r>
    </w:p>
    <w:p w14:paraId="7FDCB34E" w14:textId="45E14568" w:rsidR="0099433B" w:rsidRDefault="0099433B" w:rsidP="0099433B">
      <w:pPr>
        <w:autoSpaceDE w:val="0"/>
        <w:autoSpaceDN w:val="0"/>
        <w:adjustRightInd w:val="0"/>
        <w:spacing w:line="240" w:lineRule="exact"/>
        <w:jc w:val="left"/>
        <w:rPr>
          <w:rFonts w:ascii="ＭＳ 明朝" w:cs="ＭＳ 明朝"/>
          <w:kern w:val="0"/>
          <w:szCs w:val="21"/>
        </w:rPr>
      </w:pPr>
    </w:p>
    <w:p w14:paraId="6E30809E" w14:textId="1D671659" w:rsidR="0090085E" w:rsidRDefault="0090085E" w:rsidP="0099433B">
      <w:pPr>
        <w:autoSpaceDE w:val="0"/>
        <w:autoSpaceDN w:val="0"/>
        <w:adjustRightInd w:val="0"/>
        <w:spacing w:line="240" w:lineRule="exact"/>
        <w:jc w:val="left"/>
        <w:rPr>
          <w:rFonts w:ascii="ＭＳ 明朝" w:cs="ＭＳ 明朝"/>
          <w:kern w:val="0"/>
          <w:szCs w:val="21"/>
        </w:rPr>
      </w:pPr>
      <w:r>
        <w:rPr>
          <w:rFonts w:ascii="ＭＳ 明朝" w:cs="ＭＳ 明朝" w:hint="eastAsia"/>
          <w:kern w:val="0"/>
          <w:szCs w:val="21"/>
        </w:rPr>
        <w:t>（日本における略歴）</w:t>
      </w:r>
    </w:p>
    <w:p w14:paraId="03761F42" w14:textId="5646F790" w:rsidR="0090085E" w:rsidRPr="0090085E" w:rsidRDefault="0090085E" w:rsidP="00567D69">
      <w:pPr>
        <w:autoSpaceDE w:val="0"/>
        <w:autoSpaceDN w:val="0"/>
        <w:adjustRightInd w:val="0"/>
        <w:spacing w:line="240" w:lineRule="exact"/>
        <w:ind w:firstLineChars="100" w:firstLine="210"/>
        <w:jc w:val="left"/>
        <w:rPr>
          <w:rFonts w:ascii="ＭＳ 明朝" w:cs="ＭＳ 明朝"/>
          <w:kern w:val="0"/>
          <w:szCs w:val="21"/>
        </w:rPr>
      </w:pPr>
      <w:r w:rsidRPr="0090085E">
        <w:rPr>
          <w:rFonts w:ascii="ＭＳ 明朝" w:cs="ＭＳ 明朝" w:hint="eastAsia"/>
          <w:kern w:val="0"/>
          <w:szCs w:val="21"/>
        </w:rPr>
        <w:t>1996年10月-1998年3月</w:t>
      </w:r>
      <w:r w:rsidR="0055214D">
        <w:rPr>
          <w:rFonts w:ascii="ＭＳ 明朝" w:cs="ＭＳ 明朝"/>
          <w:kern w:val="0"/>
          <w:szCs w:val="21"/>
        </w:rPr>
        <w:tab/>
      </w:r>
      <w:r w:rsidRPr="0090085E">
        <w:rPr>
          <w:rFonts w:ascii="ＭＳ 明朝" w:cs="ＭＳ 明朝" w:hint="eastAsia"/>
          <w:kern w:val="0"/>
          <w:szCs w:val="21"/>
        </w:rPr>
        <w:t>東京大学　外国人研究生（フルブライト奨学金）</w:t>
      </w:r>
    </w:p>
    <w:p w14:paraId="6599CDB6" w14:textId="7EDEA49F" w:rsidR="0090085E" w:rsidRPr="0090085E" w:rsidRDefault="0090085E" w:rsidP="00567D69">
      <w:pPr>
        <w:autoSpaceDE w:val="0"/>
        <w:autoSpaceDN w:val="0"/>
        <w:adjustRightInd w:val="0"/>
        <w:spacing w:line="240" w:lineRule="exact"/>
        <w:ind w:firstLine="210"/>
        <w:jc w:val="left"/>
        <w:rPr>
          <w:rFonts w:ascii="ＭＳ 明朝" w:cs="ＭＳ 明朝"/>
          <w:kern w:val="0"/>
          <w:szCs w:val="21"/>
        </w:rPr>
      </w:pPr>
      <w:r w:rsidRPr="0090085E">
        <w:rPr>
          <w:rFonts w:ascii="ＭＳ 明朝" w:cs="ＭＳ 明朝" w:hint="eastAsia"/>
          <w:kern w:val="0"/>
          <w:szCs w:val="21"/>
        </w:rPr>
        <w:t>2001年9月-2002年8月</w:t>
      </w:r>
      <w:r w:rsidR="0055214D">
        <w:rPr>
          <w:rFonts w:ascii="ＭＳ 明朝" w:cs="ＭＳ 明朝"/>
          <w:kern w:val="0"/>
          <w:szCs w:val="21"/>
        </w:rPr>
        <w:tab/>
      </w:r>
      <w:r w:rsidRPr="0090085E">
        <w:rPr>
          <w:rFonts w:ascii="ＭＳ 明朝" w:cs="ＭＳ 明朝" w:hint="eastAsia"/>
          <w:kern w:val="0"/>
          <w:szCs w:val="21"/>
        </w:rPr>
        <w:t>京都府立大学　客員研究員（日本学術振興会）</w:t>
      </w:r>
    </w:p>
    <w:p w14:paraId="5875BBCC" w14:textId="73D245DC" w:rsidR="0090085E" w:rsidRPr="0090085E" w:rsidRDefault="0090085E" w:rsidP="00567D69">
      <w:pPr>
        <w:autoSpaceDE w:val="0"/>
        <w:autoSpaceDN w:val="0"/>
        <w:adjustRightInd w:val="0"/>
        <w:spacing w:line="240" w:lineRule="exact"/>
        <w:ind w:firstLine="210"/>
        <w:jc w:val="left"/>
        <w:rPr>
          <w:rFonts w:ascii="ＭＳ 明朝" w:cs="ＭＳ 明朝"/>
          <w:kern w:val="0"/>
          <w:szCs w:val="21"/>
        </w:rPr>
      </w:pPr>
      <w:r w:rsidRPr="0090085E">
        <w:rPr>
          <w:rFonts w:ascii="ＭＳ 明朝" w:cs="ＭＳ 明朝" w:hint="eastAsia"/>
          <w:kern w:val="0"/>
          <w:szCs w:val="21"/>
        </w:rPr>
        <w:t>2006年4月-9月</w:t>
      </w:r>
      <w:r w:rsidR="0055214D">
        <w:rPr>
          <w:rFonts w:ascii="ＭＳ 明朝" w:cs="ＭＳ 明朝"/>
          <w:kern w:val="0"/>
          <w:szCs w:val="21"/>
        </w:rPr>
        <w:tab/>
      </w:r>
      <w:r w:rsidR="0055214D">
        <w:rPr>
          <w:rFonts w:ascii="ＭＳ 明朝" w:cs="ＭＳ 明朝"/>
          <w:kern w:val="0"/>
          <w:szCs w:val="21"/>
        </w:rPr>
        <w:tab/>
      </w:r>
      <w:r w:rsidRPr="0090085E">
        <w:rPr>
          <w:rFonts w:ascii="ＭＳ 明朝" w:cs="ＭＳ 明朝" w:hint="eastAsia"/>
          <w:kern w:val="0"/>
          <w:szCs w:val="21"/>
        </w:rPr>
        <w:t>南山大学</w:t>
      </w:r>
      <w:r w:rsidR="004C4606">
        <w:rPr>
          <w:rFonts w:ascii="ＭＳ 明朝" w:cs="ＭＳ 明朝" w:hint="eastAsia"/>
          <w:kern w:val="0"/>
          <w:szCs w:val="21"/>
        </w:rPr>
        <w:t xml:space="preserve">　</w:t>
      </w:r>
      <w:r w:rsidRPr="0090085E">
        <w:rPr>
          <w:rFonts w:ascii="ＭＳ 明朝" w:cs="ＭＳ 明朝" w:hint="eastAsia"/>
          <w:kern w:val="0"/>
          <w:szCs w:val="21"/>
        </w:rPr>
        <w:t>宗教文化研究所　客員研究員</w:t>
      </w:r>
    </w:p>
    <w:p w14:paraId="37B2648A" w14:textId="64CF01EE" w:rsidR="0090085E" w:rsidRPr="0090085E" w:rsidRDefault="0090085E" w:rsidP="00567D69">
      <w:pPr>
        <w:autoSpaceDE w:val="0"/>
        <w:autoSpaceDN w:val="0"/>
        <w:adjustRightInd w:val="0"/>
        <w:spacing w:line="240" w:lineRule="exact"/>
        <w:ind w:firstLine="210"/>
        <w:jc w:val="left"/>
        <w:rPr>
          <w:rFonts w:ascii="ＭＳ 明朝" w:cs="ＭＳ 明朝"/>
          <w:kern w:val="0"/>
          <w:szCs w:val="21"/>
        </w:rPr>
      </w:pPr>
      <w:r w:rsidRPr="0090085E">
        <w:rPr>
          <w:rFonts w:ascii="ＭＳ 明朝" w:cs="ＭＳ 明朝" w:hint="eastAsia"/>
          <w:kern w:val="0"/>
          <w:szCs w:val="21"/>
        </w:rPr>
        <w:t>2020年10月-11月</w:t>
      </w:r>
      <w:r w:rsidR="0055214D">
        <w:rPr>
          <w:rFonts w:ascii="ＭＳ 明朝" w:cs="ＭＳ 明朝"/>
          <w:kern w:val="0"/>
          <w:szCs w:val="21"/>
        </w:rPr>
        <w:tab/>
      </w:r>
      <w:r w:rsidR="0055214D">
        <w:rPr>
          <w:rFonts w:ascii="ＭＳ 明朝" w:cs="ＭＳ 明朝"/>
          <w:kern w:val="0"/>
          <w:szCs w:val="21"/>
        </w:rPr>
        <w:tab/>
      </w:r>
      <w:r w:rsidRPr="0090085E">
        <w:rPr>
          <w:rFonts w:ascii="ＭＳ 明朝" w:cs="ＭＳ 明朝" w:hint="eastAsia"/>
          <w:kern w:val="0"/>
          <w:szCs w:val="21"/>
        </w:rPr>
        <w:t>慶應義塾大学</w:t>
      </w:r>
      <w:r w:rsidR="004C4606">
        <w:rPr>
          <w:rFonts w:ascii="ＭＳ 明朝" w:cs="ＭＳ 明朝" w:hint="eastAsia"/>
          <w:kern w:val="0"/>
          <w:szCs w:val="21"/>
        </w:rPr>
        <w:t xml:space="preserve">　</w:t>
      </w:r>
      <w:r w:rsidRPr="0090085E">
        <w:rPr>
          <w:rFonts w:ascii="ＭＳ 明朝" w:cs="ＭＳ 明朝" w:hint="eastAsia"/>
          <w:kern w:val="0"/>
          <w:szCs w:val="21"/>
        </w:rPr>
        <w:t>斯道文庫　客員教授</w:t>
      </w:r>
    </w:p>
    <w:p w14:paraId="51C7DD65" w14:textId="7489EEC9" w:rsidR="0090085E" w:rsidRPr="0090085E" w:rsidRDefault="0090085E" w:rsidP="00567D69">
      <w:pPr>
        <w:autoSpaceDE w:val="0"/>
        <w:autoSpaceDN w:val="0"/>
        <w:adjustRightInd w:val="0"/>
        <w:spacing w:line="240" w:lineRule="exact"/>
        <w:ind w:firstLine="210"/>
        <w:jc w:val="left"/>
        <w:rPr>
          <w:rFonts w:ascii="ＭＳ 明朝" w:cs="ＭＳ 明朝"/>
          <w:kern w:val="0"/>
          <w:szCs w:val="21"/>
        </w:rPr>
      </w:pPr>
      <w:r w:rsidRPr="0090085E">
        <w:rPr>
          <w:rFonts w:ascii="ＭＳ 明朝" w:cs="ＭＳ 明朝" w:hint="eastAsia"/>
          <w:kern w:val="0"/>
          <w:szCs w:val="21"/>
        </w:rPr>
        <w:t>2007年7月-現在</w:t>
      </w:r>
      <w:r w:rsidR="0055214D">
        <w:rPr>
          <w:rFonts w:ascii="ＭＳ 明朝" w:cs="ＭＳ 明朝"/>
          <w:kern w:val="0"/>
          <w:szCs w:val="21"/>
        </w:rPr>
        <w:tab/>
      </w:r>
      <w:r w:rsidR="0055214D">
        <w:rPr>
          <w:rFonts w:ascii="ＭＳ 明朝" w:cs="ＭＳ 明朝"/>
          <w:kern w:val="0"/>
          <w:szCs w:val="21"/>
        </w:rPr>
        <w:tab/>
      </w:r>
      <w:r w:rsidRPr="0090085E">
        <w:rPr>
          <w:rFonts w:ascii="ＭＳ 明朝" w:cs="ＭＳ 明朝" w:hint="eastAsia"/>
          <w:kern w:val="0"/>
          <w:szCs w:val="21"/>
        </w:rPr>
        <w:t>法政大学</w:t>
      </w:r>
      <w:r w:rsidR="004C4606">
        <w:rPr>
          <w:rFonts w:ascii="ＭＳ 明朝" w:cs="ＭＳ 明朝" w:hint="eastAsia"/>
          <w:kern w:val="0"/>
          <w:szCs w:val="21"/>
        </w:rPr>
        <w:t xml:space="preserve">　</w:t>
      </w:r>
      <w:r w:rsidRPr="0090085E">
        <w:rPr>
          <w:rFonts w:ascii="ＭＳ 明朝" w:cs="ＭＳ 明朝" w:hint="eastAsia"/>
          <w:kern w:val="0"/>
          <w:szCs w:val="21"/>
        </w:rPr>
        <w:t>野上記念能楽研究所　客員研究員</w:t>
      </w:r>
    </w:p>
    <w:p w14:paraId="16D1282E" w14:textId="6A9A815D" w:rsidR="0090085E" w:rsidRDefault="0090085E" w:rsidP="00567D69">
      <w:pPr>
        <w:autoSpaceDE w:val="0"/>
        <w:autoSpaceDN w:val="0"/>
        <w:adjustRightInd w:val="0"/>
        <w:spacing w:line="240" w:lineRule="exact"/>
        <w:ind w:firstLine="210"/>
        <w:jc w:val="left"/>
        <w:rPr>
          <w:rFonts w:ascii="ＭＳ 明朝" w:cs="ＭＳ 明朝"/>
          <w:kern w:val="0"/>
          <w:szCs w:val="21"/>
        </w:rPr>
      </w:pPr>
      <w:r w:rsidRPr="0090085E">
        <w:rPr>
          <w:rFonts w:ascii="ＭＳ 明朝" w:cs="ＭＳ 明朝" w:hint="eastAsia"/>
          <w:kern w:val="0"/>
          <w:szCs w:val="21"/>
        </w:rPr>
        <w:t>2001年-現在</w:t>
      </w:r>
      <w:r w:rsidR="0055214D">
        <w:rPr>
          <w:rFonts w:ascii="ＭＳ 明朝" w:cs="ＭＳ 明朝"/>
          <w:kern w:val="0"/>
          <w:szCs w:val="21"/>
        </w:rPr>
        <w:tab/>
      </w:r>
      <w:r w:rsidR="0055214D">
        <w:rPr>
          <w:rFonts w:ascii="ＭＳ 明朝" w:cs="ＭＳ 明朝"/>
          <w:kern w:val="0"/>
          <w:szCs w:val="21"/>
        </w:rPr>
        <w:tab/>
      </w:r>
      <w:r w:rsidR="0055214D">
        <w:rPr>
          <w:rFonts w:ascii="ＭＳ 明朝" w:cs="ＭＳ 明朝"/>
          <w:kern w:val="0"/>
          <w:szCs w:val="21"/>
        </w:rPr>
        <w:tab/>
      </w:r>
      <w:r w:rsidRPr="0090085E">
        <w:rPr>
          <w:rFonts w:ascii="ＭＳ 明朝" w:cs="ＭＳ 明朝" w:hint="eastAsia"/>
          <w:kern w:val="0"/>
          <w:szCs w:val="21"/>
        </w:rPr>
        <w:t>明月記研究会</w:t>
      </w:r>
      <w:r w:rsidR="004C4606">
        <w:rPr>
          <w:rFonts w:ascii="ＭＳ 明朝" w:cs="ＭＳ 明朝" w:hint="eastAsia"/>
          <w:kern w:val="0"/>
          <w:szCs w:val="21"/>
        </w:rPr>
        <w:t xml:space="preserve">　</w:t>
      </w:r>
      <w:r w:rsidRPr="0090085E">
        <w:rPr>
          <w:rFonts w:ascii="ＭＳ 明朝" w:cs="ＭＳ 明朝" w:hint="eastAsia"/>
          <w:kern w:val="0"/>
          <w:szCs w:val="21"/>
        </w:rPr>
        <w:t>会員</w:t>
      </w:r>
    </w:p>
    <w:p w14:paraId="75708E63" w14:textId="77777777" w:rsidR="0090085E" w:rsidRPr="00DE3C7A" w:rsidRDefault="0090085E" w:rsidP="0099433B">
      <w:pPr>
        <w:autoSpaceDE w:val="0"/>
        <w:autoSpaceDN w:val="0"/>
        <w:adjustRightInd w:val="0"/>
        <w:spacing w:line="240" w:lineRule="exact"/>
        <w:jc w:val="left"/>
        <w:rPr>
          <w:rFonts w:ascii="ＭＳ 明朝" w:cs="ＭＳ 明朝"/>
          <w:kern w:val="0"/>
          <w:szCs w:val="21"/>
        </w:rPr>
      </w:pPr>
    </w:p>
    <w:p w14:paraId="50D7A5B4" w14:textId="724498E7" w:rsidR="0099433B" w:rsidRDefault="0099433B" w:rsidP="00132111">
      <w:pPr>
        <w:autoSpaceDE w:val="0"/>
        <w:autoSpaceDN w:val="0"/>
        <w:adjustRightInd w:val="0"/>
        <w:spacing w:line="240" w:lineRule="exact"/>
        <w:jc w:val="left"/>
        <w:rPr>
          <w:rFonts w:ascii="ＭＳ 明朝" w:cs="ＭＳ 明朝"/>
          <w:kern w:val="0"/>
          <w:szCs w:val="21"/>
        </w:rPr>
      </w:pPr>
      <w:r w:rsidRPr="00DE3C7A">
        <w:rPr>
          <w:rFonts w:ascii="ＭＳ 明朝" w:cs="ＭＳ 明朝" w:hint="eastAsia"/>
          <w:kern w:val="0"/>
          <w:szCs w:val="21"/>
        </w:rPr>
        <w:t>（受賞歴）</w:t>
      </w:r>
    </w:p>
    <w:p w14:paraId="6C39EE38" w14:textId="77777777" w:rsidR="00364A09" w:rsidRPr="00364A09" w:rsidRDefault="00364A09" w:rsidP="00567D69">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hint="eastAsia"/>
          <w:kern w:val="0"/>
          <w:szCs w:val="21"/>
        </w:rPr>
        <w:t>2021年　セルデン記念翻訳賞（コーネル大学より）</w:t>
      </w:r>
    </w:p>
    <w:p w14:paraId="0574D8D4" w14:textId="77777777" w:rsidR="00364A09" w:rsidRPr="00364A09" w:rsidRDefault="00364A09" w:rsidP="00567D69">
      <w:pPr>
        <w:autoSpaceDE w:val="0"/>
        <w:autoSpaceDN w:val="0"/>
        <w:adjustRightInd w:val="0"/>
        <w:spacing w:line="240" w:lineRule="exact"/>
        <w:ind w:firstLineChars="500" w:firstLine="1050"/>
        <w:jc w:val="left"/>
        <w:rPr>
          <w:rFonts w:ascii="ＭＳ 明朝" w:cs="ＭＳ 明朝"/>
          <w:kern w:val="0"/>
          <w:szCs w:val="21"/>
        </w:rPr>
      </w:pPr>
      <w:r w:rsidRPr="00364A09">
        <w:rPr>
          <w:rFonts w:ascii="ＭＳ 明朝" w:cs="ＭＳ 明朝" w:hint="eastAsia"/>
          <w:kern w:val="0"/>
          <w:szCs w:val="21"/>
        </w:rPr>
        <w:t>対象作品：絶海中津著『蕉堅稿』の英訳</w:t>
      </w:r>
    </w:p>
    <w:p w14:paraId="6EAEE181" w14:textId="77777777" w:rsidR="00364A09" w:rsidRPr="00364A09" w:rsidRDefault="00364A09" w:rsidP="00567D69">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hint="eastAsia"/>
          <w:kern w:val="0"/>
          <w:szCs w:val="21"/>
        </w:rPr>
        <w:t>2011年　シブレー記念翻訳賞（シカゴ大学より）</w:t>
      </w:r>
    </w:p>
    <w:p w14:paraId="4CAABDD8" w14:textId="460DFD4F" w:rsidR="00364A09" w:rsidRDefault="00364A09" w:rsidP="00567D69">
      <w:pPr>
        <w:autoSpaceDE w:val="0"/>
        <w:autoSpaceDN w:val="0"/>
        <w:adjustRightInd w:val="0"/>
        <w:spacing w:line="240" w:lineRule="exact"/>
        <w:ind w:firstLineChars="500" w:firstLine="1050"/>
        <w:jc w:val="left"/>
        <w:rPr>
          <w:rFonts w:ascii="ＭＳ 明朝" w:cs="ＭＳ 明朝"/>
          <w:kern w:val="0"/>
          <w:szCs w:val="21"/>
        </w:rPr>
      </w:pPr>
      <w:r w:rsidRPr="00364A09">
        <w:rPr>
          <w:rFonts w:ascii="ＭＳ 明朝" w:cs="ＭＳ 明朝" w:hint="eastAsia"/>
          <w:kern w:val="0"/>
          <w:szCs w:val="21"/>
        </w:rPr>
        <w:t>対象作品：近松門左衛門作『長町女腹切』の英訳</w:t>
      </w:r>
    </w:p>
    <w:p w14:paraId="210574D3" w14:textId="77777777" w:rsidR="0099433B" w:rsidRPr="00DE3C7A" w:rsidRDefault="0099433B" w:rsidP="00E4481D">
      <w:pPr>
        <w:autoSpaceDE w:val="0"/>
        <w:autoSpaceDN w:val="0"/>
        <w:adjustRightInd w:val="0"/>
        <w:spacing w:line="240" w:lineRule="exact"/>
        <w:jc w:val="left"/>
        <w:rPr>
          <w:rFonts w:ascii="ＭＳ 明朝" w:cs="ＭＳ 明朝"/>
          <w:kern w:val="0"/>
          <w:szCs w:val="21"/>
        </w:rPr>
      </w:pPr>
    </w:p>
    <w:p w14:paraId="695F7AB2" w14:textId="77777777" w:rsidR="0099433B" w:rsidRPr="00DE3C7A" w:rsidRDefault="0099433B" w:rsidP="00364A09">
      <w:pPr>
        <w:autoSpaceDE w:val="0"/>
        <w:autoSpaceDN w:val="0"/>
        <w:adjustRightInd w:val="0"/>
        <w:spacing w:line="240" w:lineRule="exact"/>
        <w:jc w:val="left"/>
        <w:rPr>
          <w:rFonts w:ascii="ＭＳ 明朝" w:cs="ＭＳ 明朝"/>
          <w:kern w:val="0"/>
          <w:szCs w:val="21"/>
        </w:rPr>
      </w:pPr>
      <w:r w:rsidRPr="00DE3C7A">
        <w:rPr>
          <w:rFonts w:ascii="ＭＳ 明朝" w:cs="ＭＳ 明朝" w:hint="eastAsia"/>
          <w:kern w:val="0"/>
          <w:szCs w:val="21"/>
        </w:rPr>
        <w:t>（主要著作等）</w:t>
      </w:r>
    </w:p>
    <w:p w14:paraId="1A64E51E" w14:textId="4C566F2C" w:rsidR="0099433B" w:rsidRPr="009163FE" w:rsidRDefault="00364A09" w:rsidP="00C709BF">
      <w:pPr>
        <w:autoSpaceDE w:val="0"/>
        <w:autoSpaceDN w:val="0"/>
        <w:adjustRightInd w:val="0"/>
        <w:spacing w:line="240" w:lineRule="exact"/>
        <w:ind w:firstLineChars="100" w:firstLine="210"/>
        <w:jc w:val="left"/>
        <w:rPr>
          <w:rFonts w:ascii="ＭＳ 明朝" w:cs="ＭＳ 明朝"/>
          <w:kern w:val="0"/>
          <w:szCs w:val="21"/>
          <w:u w:val="single"/>
        </w:rPr>
      </w:pPr>
      <w:r w:rsidRPr="009163FE">
        <w:rPr>
          <w:rFonts w:ascii="ＭＳ 明朝" w:cs="ＭＳ 明朝" w:hint="eastAsia"/>
          <w:kern w:val="0"/>
          <w:szCs w:val="21"/>
          <w:u w:val="single"/>
        </w:rPr>
        <w:t>著書</w:t>
      </w:r>
    </w:p>
    <w:p w14:paraId="2B47B314"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○”The Demon-Quelling Style in Medieval Japanese Poetic and Dramatic Theory,”</w:t>
      </w:r>
    </w:p>
    <w:p w14:paraId="78ADCBA5" w14:textId="1A64FDF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proofErr w:type="spellStart"/>
      <w:r w:rsidRPr="00364A09">
        <w:rPr>
          <w:rFonts w:ascii="ＭＳ 明朝" w:cs="ＭＳ 明朝"/>
          <w:kern w:val="0"/>
          <w:szCs w:val="21"/>
        </w:rPr>
        <w:t>Monumenta</w:t>
      </w:r>
      <w:proofErr w:type="spellEnd"/>
      <w:r w:rsidRPr="00364A09">
        <w:rPr>
          <w:rFonts w:ascii="ＭＳ 明朝" w:cs="ＭＳ 明朝"/>
          <w:kern w:val="0"/>
          <w:szCs w:val="21"/>
        </w:rPr>
        <w:t xml:space="preserve"> </w:t>
      </w:r>
      <w:proofErr w:type="spellStart"/>
      <w:r w:rsidRPr="00364A09">
        <w:rPr>
          <w:rFonts w:ascii="ＭＳ 明朝" w:cs="ＭＳ 明朝"/>
          <w:kern w:val="0"/>
          <w:szCs w:val="21"/>
        </w:rPr>
        <w:t>Nipponica</w:t>
      </w:r>
      <w:proofErr w:type="spellEnd"/>
      <w:r w:rsidRPr="00364A09">
        <w:rPr>
          <w:rFonts w:ascii="ＭＳ 明朝" w:cs="ＭＳ 明朝"/>
          <w:kern w:val="0"/>
          <w:szCs w:val="21"/>
        </w:rPr>
        <w:t>, 2003</w:t>
      </w:r>
    </w:p>
    <w:p w14:paraId="7E8A0CA4"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 xml:space="preserve">〇Revealed </w:t>
      </w:r>
      <w:proofErr w:type="spellStart"/>
      <w:r w:rsidRPr="00364A09">
        <w:rPr>
          <w:rFonts w:ascii="ＭＳ 明朝" w:cs="ＭＳ 明朝" w:hint="eastAsia"/>
          <w:kern w:val="0"/>
          <w:szCs w:val="21"/>
        </w:rPr>
        <w:t>Identity:The</w:t>
      </w:r>
      <w:proofErr w:type="spellEnd"/>
      <w:r w:rsidRPr="00364A09">
        <w:rPr>
          <w:rFonts w:ascii="ＭＳ 明朝" w:cs="ＭＳ 明朝" w:hint="eastAsia"/>
          <w:kern w:val="0"/>
          <w:szCs w:val="21"/>
        </w:rPr>
        <w:t xml:space="preserve"> Noh Plays of </w:t>
      </w:r>
      <w:proofErr w:type="spellStart"/>
      <w:r w:rsidRPr="00364A09">
        <w:rPr>
          <w:rFonts w:ascii="ＭＳ 明朝" w:cs="ＭＳ 明朝" w:hint="eastAsia"/>
          <w:kern w:val="0"/>
          <w:szCs w:val="21"/>
        </w:rPr>
        <w:t>Komparu</w:t>
      </w:r>
      <w:proofErr w:type="spellEnd"/>
      <w:r w:rsidRPr="00364A09">
        <w:rPr>
          <w:rFonts w:ascii="ＭＳ 明朝" w:cs="ＭＳ 明朝" w:hint="eastAsia"/>
          <w:kern w:val="0"/>
          <w:szCs w:val="21"/>
        </w:rPr>
        <w:t xml:space="preserve"> Zenchiku,</w:t>
      </w:r>
    </w:p>
    <w:p w14:paraId="1113DFE6"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hint="eastAsia"/>
          <w:kern w:val="0"/>
          <w:szCs w:val="21"/>
        </w:rPr>
        <w:t>ミシガン大学日本研究所, 2006</w:t>
      </w:r>
    </w:p>
    <w:p w14:paraId="428138D2"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w:t>
      </w:r>
      <w:proofErr w:type="spellStart"/>
      <w:r w:rsidRPr="00364A09">
        <w:rPr>
          <w:rFonts w:ascii="ＭＳ 明朝" w:cs="ＭＳ 明朝" w:hint="eastAsia"/>
          <w:kern w:val="0"/>
          <w:szCs w:val="21"/>
        </w:rPr>
        <w:t>Nij</w:t>
      </w:r>
      <w:r w:rsidRPr="00364A09">
        <w:rPr>
          <w:rFonts w:ascii="ＭＳ 明朝" w:cs="ＭＳ 明朝" w:hint="eastAsia"/>
          <w:kern w:val="0"/>
          <w:szCs w:val="21"/>
        </w:rPr>
        <w:t>ō</w:t>
      </w:r>
      <w:proofErr w:type="spellEnd"/>
      <w:r w:rsidRPr="00364A09">
        <w:rPr>
          <w:rFonts w:ascii="ＭＳ 明朝" w:cs="ＭＳ 明朝" w:hint="eastAsia"/>
          <w:kern w:val="0"/>
          <w:szCs w:val="21"/>
        </w:rPr>
        <w:t xml:space="preserve"> v. </w:t>
      </w:r>
      <w:proofErr w:type="spellStart"/>
      <w:r w:rsidRPr="00364A09">
        <w:rPr>
          <w:rFonts w:ascii="ＭＳ 明朝" w:cs="ＭＳ 明朝" w:hint="eastAsia"/>
          <w:kern w:val="0"/>
          <w:szCs w:val="21"/>
        </w:rPr>
        <w:t>Reizei:Land</w:t>
      </w:r>
      <w:proofErr w:type="spellEnd"/>
      <w:r w:rsidRPr="00364A09">
        <w:rPr>
          <w:rFonts w:ascii="ＭＳ 明朝" w:cs="ＭＳ 明朝" w:hint="eastAsia"/>
          <w:kern w:val="0"/>
          <w:szCs w:val="21"/>
        </w:rPr>
        <w:t xml:space="preserve"> Rights, Litigation, and Literary Authority in Medieval Japan,”</w:t>
      </w:r>
    </w:p>
    <w:p w14:paraId="726DA7F4"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kern w:val="0"/>
          <w:szCs w:val="21"/>
        </w:rPr>
        <w:t>Harvard Journal of Asiatic Studies, 2006</w:t>
      </w:r>
    </w:p>
    <w:p w14:paraId="24CC2050"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○”Chigo in the Medieval Japanese Imagination,”</w:t>
      </w:r>
    </w:p>
    <w:p w14:paraId="46005EB3"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kern w:val="0"/>
          <w:szCs w:val="21"/>
        </w:rPr>
        <w:t>Journal of Asian Studies, 2008</w:t>
      </w:r>
    </w:p>
    <w:p w14:paraId="173DD75D"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w:t>
      </w:r>
      <w:proofErr w:type="spellStart"/>
      <w:r w:rsidRPr="00364A09">
        <w:rPr>
          <w:rFonts w:ascii="ＭＳ 明朝" w:cs="ＭＳ 明朝" w:hint="eastAsia"/>
          <w:kern w:val="0"/>
          <w:szCs w:val="21"/>
        </w:rPr>
        <w:t>Meigetsuki</w:t>
      </w:r>
      <w:proofErr w:type="spellEnd"/>
      <w:r w:rsidRPr="00364A09">
        <w:rPr>
          <w:rFonts w:ascii="ＭＳ 明朝" w:cs="ＭＳ 明朝" w:hint="eastAsia"/>
          <w:kern w:val="0"/>
          <w:szCs w:val="21"/>
        </w:rPr>
        <w:t xml:space="preserve">, the Diary of Fujiwara no Teika: </w:t>
      </w:r>
      <w:proofErr w:type="spellStart"/>
      <w:r w:rsidRPr="00364A09">
        <w:rPr>
          <w:rFonts w:ascii="ＭＳ 明朝" w:cs="ＭＳ 明朝" w:hint="eastAsia"/>
          <w:kern w:val="0"/>
          <w:szCs w:val="21"/>
        </w:rPr>
        <w:t>Karoku</w:t>
      </w:r>
      <w:proofErr w:type="spellEnd"/>
      <w:r w:rsidRPr="00364A09">
        <w:rPr>
          <w:rFonts w:ascii="ＭＳ 明朝" w:cs="ＭＳ 明朝" w:hint="eastAsia"/>
          <w:kern w:val="0"/>
          <w:szCs w:val="21"/>
        </w:rPr>
        <w:t xml:space="preserve"> 2.9 (1226),”</w:t>
      </w:r>
    </w:p>
    <w:p w14:paraId="3A7BD890"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kern w:val="0"/>
          <w:szCs w:val="21"/>
        </w:rPr>
        <w:t>Journal of the American Oriental Society, 2010</w:t>
      </w:r>
    </w:p>
    <w:p w14:paraId="3C2FD49E"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○”Depictions of the Kawara-no-in in Medieval Japanese Noh Drama,”</w:t>
      </w:r>
    </w:p>
    <w:p w14:paraId="11FC961B"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kern w:val="0"/>
          <w:szCs w:val="21"/>
        </w:rPr>
        <w:t>Asian Theatre Journal, 2010</w:t>
      </w:r>
    </w:p>
    <w:p w14:paraId="22174215"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 xml:space="preserve">○”The Word </w:t>
      </w:r>
      <w:proofErr w:type="spellStart"/>
      <w:r w:rsidRPr="00364A09">
        <w:rPr>
          <w:rFonts w:ascii="ＭＳ 明朝" w:cs="ＭＳ 明朝" w:hint="eastAsia"/>
          <w:kern w:val="0"/>
          <w:szCs w:val="21"/>
        </w:rPr>
        <w:t>Monosugoshi</w:t>
      </w:r>
      <w:proofErr w:type="spellEnd"/>
      <w:r w:rsidRPr="00364A09">
        <w:rPr>
          <w:rFonts w:ascii="ＭＳ 明朝" w:cs="ＭＳ 明朝" w:hint="eastAsia"/>
          <w:kern w:val="0"/>
          <w:szCs w:val="21"/>
        </w:rPr>
        <w:t xml:space="preserve"> and Changing Perceptions of Nature in Medieval Japan,”</w:t>
      </w:r>
    </w:p>
    <w:p w14:paraId="714EE2E9" w14:textId="77777777" w:rsidR="00364A09" w:rsidRPr="00364A09" w:rsidRDefault="00364A09" w:rsidP="00773D73">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kern w:val="0"/>
          <w:szCs w:val="21"/>
        </w:rPr>
        <w:t>Japanese Language and Literature, 2013</w:t>
      </w:r>
    </w:p>
    <w:p w14:paraId="0A4D4232" w14:textId="50F138AD" w:rsidR="00CC4A01" w:rsidRDefault="00CC4A01" w:rsidP="00364A09">
      <w:pPr>
        <w:autoSpaceDE w:val="0"/>
        <w:autoSpaceDN w:val="0"/>
        <w:adjustRightInd w:val="0"/>
        <w:spacing w:line="240" w:lineRule="exact"/>
        <w:jc w:val="left"/>
        <w:rPr>
          <w:rFonts w:ascii="ＭＳ 明朝" w:cs="ＭＳ 明朝"/>
          <w:kern w:val="0"/>
          <w:szCs w:val="21"/>
        </w:rPr>
      </w:pPr>
    </w:p>
    <w:p w14:paraId="2910AE78" w14:textId="77777777" w:rsidR="00CC4A01" w:rsidRPr="00364A09" w:rsidRDefault="00CC4A01" w:rsidP="00CC4A01">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○「アメリカの『明月記』」―ハーバード大学付属サックラー美術館蔵」,（『明月記研究』）,2005</w:t>
      </w:r>
    </w:p>
    <w:p w14:paraId="0001EC1E" w14:textId="77777777" w:rsidR="00CC4A01" w:rsidRPr="00364A09" w:rsidRDefault="00CC4A01" w:rsidP="00CC4A01">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○「英語圏における禅竹研究」竹内晶子和訳（「世阿弥―中世の芸術と文化」）, 2005</w:t>
      </w:r>
    </w:p>
    <w:p w14:paraId="4E043584" w14:textId="77777777" w:rsidR="00CC4A01" w:rsidRPr="00364A09" w:rsidRDefault="00CC4A01" w:rsidP="00CC4A01">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○「言語の浮橋―禅竹の謡曲を英訳すること」（「能の翻訳―文化の翻訳はいかにして可能か」</w:t>
      </w:r>
    </w:p>
    <w:p w14:paraId="1285F4EE" w14:textId="77777777" w:rsidR="00CC4A01" w:rsidRPr="00364A09" w:rsidRDefault="00CC4A01" w:rsidP="00CC4A01">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hint="eastAsia"/>
          <w:kern w:val="0"/>
          <w:szCs w:val="21"/>
        </w:rPr>
        <w:t>野上記念法政大学能楽研究所編）2007</w:t>
      </w:r>
    </w:p>
    <w:p w14:paraId="5B6E12A2" w14:textId="77777777" w:rsidR="00CC4A01" w:rsidRPr="00364A09" w:rsidRDefault="00CC4A01" w:rsidP="00CC4A01">
      <w:pPr>
        <w:autoSpaceDE w:val="0"/>
        <w:autoSpaceDN w:val="0"/>
        <w:adjustRightInd w:val="0"/>
        <w:spacing w:line="240" w:lineRule="exact"/>
        <w:jc w:val="left"/>
        <w:rPr>
          <w:rFonts w:ascii="ＭＳ 明朝" w:cs="ＭＳ 明朝"/>
          <w:kern w:val="0"/>
          <w:szCs w:val="21"/>
        </w:rPr>
      </w:pPr>
      <w:r w:rsidRPr="00364A09">
        <w:rPr>
          <w:rFonts w:ascii="ＭＳ 明朝" w:cs="ＭＳ 明朝" w:hint="eastAsia"/>
          <w:kern w:val="0"/>
          <w:szCs w:val="21"/>
        </w:rPr>
        <w:t>○「辺獄の歌人『定家」から『明静』へ」（「定家のもたらしたもの」日本女子大学日本文学科編）</w:t>
      </w:r>
    </w:p>
    <w:p w14:paraId="5281685D" w14:textId="162D4EBD" w:rsidR="00CC4A01" w:rsidRDefault="00CC4A01" w:rsidP="00CC4A01">
      <w:pPr>
        <w:autoSpaceDE w:val="0"/>
        <w:autoSpaceDN w:val="0"/>
        <w:adjustRightInd w:val="0"/>
        <w:spacing w:line="240" w:lineRule="exact"/>
        <w:ind w:firstLineChars="100" w:firstLine="210"/>
        <w:jc w:val="left"/>
        <w:rPr>
          <w:rFonts w:ascii="ＭＳ 明朝" w:cs="ＭＳ 明朝"/>
          <w:kern w:val="0"/>
          <w:szCs w:val="21"/>
        </w:rPr>
      </w:pPr>
      <w:r w:rsidRPr="00364A09">
        <w:rPr>
          <w:rFonts w:ascii="ＭＳ 明朝" w:cs="ＭＳ 明朝" w:hint="eastAsia"/>
          <w:kern w:val="0"/>
          <w:szCs w:val="21"/>
        </w:rPr>
        <w:t>翰林書房, 2018</w:t>
      </w:r>
    </w:p>
    <w:p w14:paraId="7BE72543" w14:textId="77777777" w:rsidR="00364A09" w:rsidRPr="00364A09" w:rsidRDefault="00364A09" w:rsidP="00364A09">
      <w:pPr>
        <w:autoSpaceDE w:val="0"/>
        <w:autoSpaceDN w:val="0"/>
        <w:adjustRightInd w:val="0"/>
        <w:spacing w:line="240" w:lineRule="exact"/>
        <w:jc w:val="left"/>
        <w:rPr>
          <w:rFonts w:ascii="ＭＳ 明朝" w:cs="ＭＳ 明朝"/>
          <w:kern w:val="0"/>
          <w:szCs w:val="21"/>
        </w:rPr>
      </w:pPr>
    </w:p>
    <w:p w14:paraId="70313622" w14:textId="6C1B60FE" w:rsidR="0099433B" w:rsidRPr="009163FE" w:rsidRDefault="00364A09" w:rsidP="00C709BF">
      <w:pPr>
        <w:autoSpaceDE w:val="0"/>
        <w:autoSpaceDN w:val="0"/>
        <w:adjustRightInd w:val="0"/>
        <w:spacing w:line="240" w:lineRule="exact"/>
        <w:ind w:firstLineChars="100" w:firstLine="210"/>
        <w:jc w:val="left"/>
        <w:rPr>
          <w:rFonts w:ascii="ＭＳ 明朝" w:cs="ＭＳ 明朝"/>
          <w:kern w:val="0"/>
          <w:szCs w:val="21"/>
          <w:u w:val="single"/>
        </w:rPr>
      </w:pPr>
      <w:r w:rsidRPr="009163FE">
        <w:rPr>
          <w:rFonts w:ascii="ＭＳ 明朝" w:cs="ＭＳ 明朝" w:hint="eastAsia"/>
          <w:kern w:val="0"/>
          <w:szCs w:val="21"/>
          <w:u w:val="single"/>
        </w:rPr>
        <w:lastRenderedPageBreak/>
        <w:t>編書</w:t>
      </w:r>
    </w:p>
    <w:p w14:paraId="2AF6A03A" w14:textId="1B8BE623" w:rsidR="0099433B" w:rsidRDefault="00364A09" w:rsidP="00773D73">
      <w:pPr>
        <w:widowControl/>
        <w:ind w:left="210" w:hangingChars="100" w:hanging="210"/>
        <w:jc w:val="left"/>
        <w:rPr>
          <w:rFonts w:ascii="ＭＳ 明朝" w:cs="ＭＳ 明朝"/>
          <w:kern w:val="0"/>
          <w:szCs w:val="21"/>
        </w:rPr>
      </w:pPr>
      <w:r w:rsidRPr="00364A09">
        <w:rPr>
          <w:rFonts w:ascii="ＭＳ 明朝" w:cs="ＭＳ 明朝" w:hint="eastAsia"/>
          <w:kern w:val="0"/>
          <w:szCs w:val="21"/>
        </w:rPr>
        <w:t>○Co-editor (with Davinder L. Bhowmik and Edward Mack), Landscapes Imagined and Remembered, Proceedings of the Association for Japanese Literary Studies, vol. 6, 2005</w:t>
      </w:r>
    </w:p>
    <w:p w14:paraId="463123AC" w14:textId="77777777" w:rsidR="00364A09" w:rsidRDefault="00364A09" w:rsidP="0099433B">
      <w:pPr>
        <w:widowControl/>
        <w:jc w:val="left"/>
        <w:rPr>
          <w:rFonts w:ascii="ＭＳ 明朝" w:cs="ＭＳ 明朝"/>
          <w:kern w:val="0"/>
          <w:szCs w:val="21"/>
        </w:rPr>
      </w:pPr>
    </w:p>
    <w:p w14:paraId="61C05E4B" w14:textId="406BDD82" w:rsidR="00E4481D" w:rsidRPr="009163FE" w:rsidRDefault="00364A09" w:rsidP="00C709BF">
      <w:pPr>
        <w:widowControl/>
        <w:ind w:firstLineChars="100" w:firstLine="210"/>
        <w:jc w:val="left"/>
        <w:rPr>
          <w:rFonts w:ascii="ＭＳ 明朝" w:cs="ＭＳ 明朝"/>
          <w:kern w:val="0"/>
          <w:szCs w:val="21"/>
          <w:u w:val="single"/>
        </w:rPr>
      </w:pPr>
      <w:r w:rsidRPr="009163FE">
        <w:rPr>
          <w:rFonts w:ascii="ＭＳ 明朝" w:cs="ＭＳ 明朝" w:hint="eastAsia"/>
          <w:kern w:val="0"/>
          <w:szCs w:val="21"/>
          <w:u w:val="single"/>
        </w:rPr>
        <w:t>共著</w:t>
      </w:r>
    </w:p>
    <w:p w14:paraId="514D4E25" w14:textId="031F766D" w:rsidR="00793576" w:rsidRDefault="00364A09" w:rsidP="00773D73">
      <w:pPr>
        <w:widowControl/>
        <w:ind w:left="210" w:hangingChars="100" w:hanging="210"/>
        <w:jc w:val="left"/>
        <w:rPr>
          <w:rFonts w:ascii="ＭＳ 明朝" w:cs="ＭＳ 明朝"/>
          <w:kern w:val="0"/>
          <w:szCs w:val="21"/>
        </w:rPr>
      </w:pPr>
      <w:r w:rsidRPr="00364A09">
        <w:rPr>
          <w:rFonts w:ascii="ＭＳ 明朝" w:cs="ＭＳ 明朝" w:hint="eastAsia"/>
          <w:kern w:val="0"/>
          <w:szCs w:val="21"/>
        </w:rPr>
        <w:t>○S</w:t>
      </w:r>
      <w:r w:rsidRPr="00364A09">
        <w:rPr>
          <w:rFonts w:ascii="ＭＳ 明朝" w:cs="ＭＳ 明朝" w:hint="eastAsia"/>
          <w:kern w:val="0"/>
          <w:szCs w:val="21"/>
        </w:rPr>
        <w:t>é</w:t>
      </w:r>
      <w:r w:rsidRPr="00364A09">
        <w:rPr>
          <w:rFonts w:ascii="ＭＳ 明朝" w:cs="ＭＳ 明朝" w:hint="eastAsia"/>
          <w:kern w:val="0"/>
          <w:szCs w:val="21"/>
        </w:rPr>
        <w:t xml:space="preserve">bastien Guillet, Christophe Corona, Clive Oppenheimer, Franck Lavigne, Myriam </w:t>
      </w:r>
      <w:proofErr w:type="spellStart"/>
      <w:r w:rsidRPr="00364A09">
        <w:rPr>
          <w:rFonts w:ascii="ＭＳ 明朝" w:cs="ＭＳ 明朝" w:hint="eastAsia"/>
          <w:kern w:val="0"/>
          <w:szCs w:val="21"/>
        </w:rPr>
        <w:t>Khodri</w:t>
      </w:r>
      <w:proofErr w:type="spellEnd"/>
      <w:r w:rsidRPr="00364A09">
        <w:rPr>
          <w:rFonts w:ascii="ＭＳ 明朝" w:cs="ＭＳ 明朝" w:hint="eastAsia"/>
          <w:kern w:val="0"/>
          <w:szCs w:val="21"/>
        </w:rPr>
        <w:t>, Francis Ludlow, Micheal Sigl, Matthew Toohey, Paul S. Atkins, Zhen Yang, Tomoko Muranaka, Nobuko Horikawa, and Markus Stoffel. “Lunar eclipses illuminate timing and cl</w:t>
      </w:r>
      <w:r w:rsidRPr="00364A09">
        <w:rPr>
          <w:rFonts w:ascii="ＭＳ 明朝" w:cs="ＭＳ 明朝"/>
          <w:kern w:val="0"/>
          <w:szCs w:val="21"/>
        </w:rPr>
        <w:t>imate impact of medieval volcanism.</w:t>
      </w:r>
      <w:r w:rsidRPr="00364A09">
        <w:rPr>
          <w:rFonts w:ascii="ＭＳ 明朝" w:cs="ＭＳ 明朝"/>
          <w:kern w:val="0"/>
          <w:szCs w:val="21"/>
        </w:rPr>
        <w:t>”</w:t>
      </w:r>
      <w:r w:rsidRPr="00364A09">
        <w:rPr>
          <w:rFonts w:ascii="ＭＳ 明朝" w:cs="ＭＳ 明朝"/>
          <w:kern w:val="0"/>
          <w:szCs w:val="21"/>
        </w:rPr>
        <w:t xml:space="preserve">  Nature, vol. 616, pp. 90</w:t>
      </w:r>
      <w:r w:rsidRPr="00364A09">
        <w:rPr>
          <w:rFonts w:ascii="ＭＳ 明朝" w:cs="ＭＳ 明朝"/>
          <w:kern w:val="0"/>
          <w:szCs w:val="21"/>
        </w:rPr>
        <w:t>–</w:t>
      </w:r>
      <w:r w:rsidRPr="00364A09">
        <w:rPr>
          <w:rFonts w:ascii="ＭＳ 明朝" w:cs="ＭＳ 明朝"/>
          <w:kern w:val="0"/>
          <w:szCs w:val="21"/>
        </w:rPr>
        <w:t>95,2023</w:t>
      </w:r>
    </w:p>
    <w:p w14:paraId="76F07108" w14:textId="590EA210" w:rsidR="00E4481D" w:rsidRDefault="00E4481D" w:rsidP="0099433B">
      <w:pPr>
        <w:widowControl/>
        <w:jc w:val="left"/>
        <w:rPr>
          <w:rFonts w:ascii="ＭＳ 明朝" w:cs="ＭＳ 明朝"/>
          <w:kern w:val="0"/>
          <w:szCs w:val="21"/>
        </w:rPr>
      </w:pPr>
    </w:p>
    <w:p w14:paraId="3FFAA22F" w14:textId="128EB197" w:rsidR="00CF49C7" w:rsidRPr="00E4481D" w:rsidRDefault="00CF49C7" w:rsidP="00CF49C7">
      <w:pPr>
        <w:autoSpaceDE w:val="0"/>
        <w:autoSpaceDN w:val="0"/>
        <w:adjustRightInd w:val="0"/>
        <w:spacing w:line="240" w:lineRule="exact"/>
        <w:jc w:val="left"/>
        <w:rPr>
          <w:rFonts w:asciiTheme="minorEastAsia" w:eastAsiaTheme="minorEastAsia" w:hAnsiTheme="minorEastAsia" w:cs="ＭＳ 明朝"/>
          <w:b/>
          <w:kern w:val="0"/>
          <w:szCs w:val="21"/>
        </w:rPr>
      </w:pPr>
      <w:r w:rsidRPr="00E4481D">
        <w:rPr>
          <w:rFonts w:asciiTheme="minorEastAsia" w:eastAsiaTheme="minorEastAsia" w:hAnsiTheme="minorEastAsia" w:cs="ＭＳ 明朝"/>
          <w:b/>
          <w:kern w:val="0"/>
          <w:szCs w:val="21"/>
        </w:rPr>
        <w:t>(</w:t>
      </w:r>
      <w:r>
        <w:rPr>
          <w:rFonts w:asciiTheme="minorEastAsia" w:eastAsiaTheme="minorEastAsia" w:hAnsiTheme="minorEastAsia" w:cs="ＭＳ 明朝"/>
          <w:b/>
          <w:kern w:val="0"/>
          <w:szCs w:val="21"/>
        </w:rPr>
        <w:t>2</w:t>
      </w:r>
      <w:r w:rsidRPr="00E4481D">
        <w:rPr>
          <w:rFonts w:asciiTheme="minorEastAsia" w:eastAsiaTheme="minorEastAsia" w:hAnsiTheme="minorEastAsia" w:cs="ＭＳ 明朝"/>
          <w:b/>
          <w:kern w:val="0"/>
          <w:szCs w:val="21"/>
        </w:rPr>
        <w:t>)</w:t>
      </w:r>
      <w:r>
        <w:rPr>
          <w:rFonts w:asciiTheme="minorEastAsia" w:eastAsiaTheme="minorEastAsia" w:hAnsiTheme="minorEastAsia" w:cs="ＭＳ 明朝" w:hint="eastAsia"/>
          <w:b/>
          <w:kern w:val="0"/>
          <w:szCs w:val="21"/>
        </w:rPr>
        <w:t>受賞作について</w:t>
      </w:r>
    </w:p>
    <w:p w14:paraId="216C1BFA" w14:textId="073FA861" w:rsidR="00CF49C7" w:rsidRDefault="00CF49C7" w:rsidP="0099433B">
      <w:pPr>
        <w:widowControl/>
        <w:jc w:val="left"/>
        <w:rPr>
          <w:rFonts w:ascii="ＭＳ 明朝" w:cs="ＭＳ 明朝"/>
          <w:kern w:val="0"/>
          <w:szCs w:val="21"/>
        </w:rPr>
      </w:pPr>
    </w:p>
    <w:p w14:paraId="6C332326" w14:textId="2A6FA768" w:rsidR="00CF49C7" w:rsidRPr="00DE3C7A" w:rsidRDefault="00CF49C7" w:rsidP="00CF49C7">
      <w:pPr>
        <w:rPr>
          <w:rFonts w:ascii="ＭＳ 明朝" w:cs="ＭＳ 明朝"/>
          <w:kern w:val="0"/>
          <w:szCs w:val="21"/>
        </w:rPr>
      </w:pPr>
      <w:r w:rsidRPr="00DE3C7A">
        <w:rPr>
          <w:rFonts w:ascii="ＭＳ 明朝" w:cs="ＭＳ 明朝"/>
          <w:kern w:val="0"/>
          <w:szCs w:val="21"/>
        </w:rPr>
        <w:t>1</w:t>
      </w:r>
      <w:r w:rsidRPr="00DE3C7A">
        <w:rPr>
          <w:rFonts w:ascii="ＭＳ 明朝" w:cs="ＭＳ 明朝" w:hint="eastAsia"/>
          <w:kern w:val="0"/>
          <w:szCs w:val="21"/>
        </w:rPr>
        <w:t xml:space="preserve">　</w:t>
      </w:r>
      <w:r>
        <w:rPr>
          <w:rFonts w:ascii="ＭＳ 明朝" w:cs="ＭＳ 明朝" w:hint="eastAsia"/>
          <w:kern w:val="0"/>
          <w:szCs w:val="21"/>
        </w:rPr>
        <w:t>著作</w:t>
      </w:r>
      <w:r w:rsidRPr="00DE3C7A">
        <w:rPr>
          <w:rFonts w:ascii="ＭＳ 明朝" w:cs="ＭＳ 明朝" w:hint="eastAsia"/>
          <w:kern w:val="0"/>
          <w:szCs w:val="21"/>
        </w:rPr>
        <w:t xml:space="preserve">名　　　</w:t>
      </w:r>
      <w:r w:rsidR="009E0E61">
        <w:rPr>
          <w:rFonts w:ascii="ＭＳ 明朝" w:cs="ＭＳ 明朝" w:hint="eastAsia"/>
          <w:kern w:val="0"/>
          <w:szCs w:val="21"/>
        </w:rPr>
        <w:t>『</w:t>
      </w:r>
      <w:r w:rsidR="009E0E61" w:rsidRPr="009E0E61">
        <w:rPr>
          <w:rFonts w:ascii="ＭＳ 明朝" w:cs="ＭＳ 明朝" w:hint="eastAsia"/>
          <w:kern w:val="0"/>
          <w:szCs w:val="21"/>
        </w:rPr>
        <w:t>Teika</w:t>
      </w:r>
      <w:r w:rsidR="009E0E61">
        <w:rPr>
          <w:rFonts w:ascii="ＭＳ 明朝" w:cs="ＭＳ 明朝"/>
          <w:kern w:val="0"/>
          <w:szCs w:val="21"/>
        </w:rPr>
        <w:t xml:space="preserve"> </w:t>
      </w:r>
      <w:r w:rsidR="009E0E61" w:rsidRPr="009E0E61">
        <w:rPr>
          <w:rFonts w:ascii="ＭＳ 明朝" w:cs="ＭＳ 明朝" w:hint="eastAsia"/>
          <w:kern w:val="0"/>
          <w:szCs w:val="21"/>
        </w:rPr>
        <w:t>:</w:t>
      </w:r>
      <w:r w:rsidR="009E0E61">
        <w:rPr>
          <w:rFonts w:ascii="ＭＳ 明朝" w:cs="ＭＳ 明朝"/>
          <w:kern w:val="0"/>
          <w:szCs w:val="21"/>
        </w:rPr>
        <w:t xml:space="preserve"> </w:t>
      </w:r>
      <w:r w:rsidR="009E0E61" w:rsidRPr="009E0E61">
        <w:rPr>
          <w:rFonts w:ascii="ＭＳ 明朝" w:cs="ＭＳ 明朝" w:hint="eastAsia"/>
          <w:kern w:val="0"/>
          <w:szCs w:val="21"/>
        </w:rPr>
        <w:t>The Life and Works of a Medieval Japanese Poet』</w:t>
      </w:r>
    </w:p>
    <w:p w14:paraId="00D853E2" w14:textId="77777777" w:rsidR="00CF49C7" w:rsidRPr="00CF49C7" w:rsidRDefault="00CF49C7" w:rsidP="00CF49C7">
      <w:pPr>
        <w:autoSpaceDE w:val="0"/>
        <w:autoSpaceDN w:val="0"/>
        <w:adjustRightInd w:val="0"/>
        <w:spacing w:line="240" w:lineRule="exact"/>
        <w:jc w:val="left"/>
        <w:rPr>
          <w:rFonts w:ascii="ＭＳ 明朝" w:cs="ＭＳ 明朝"/>
          <w:kern w:val="0"/>
          <w:szCs w:val="21"/>
        </w:rPr>
      </w:pPr>
    </w:p>
    <w:p w14:paraId="262EDF75" w14:textId="5098D67D" w:rsidR="00CF49C7" w:rsidRDefault="00CF49C7" w:rsidP="00CF49C7">
      <w:pPr>
        <w:autoSpaceDE w:val="0"/>
        <w:autoSpaceDN w:val="0"/>
        <w:adjustRightInd w:val="0"/>
        <w:spacing w:line="240" w:lineRule="exact"/>
        <w:jc w:val="left"/>
        <w:rPr>
          <w:rFonts w:ascii="ＭＳ 明朝" w:cs="ＭＳ 明朝"/>
          <w:kern w:val="0"/>
          <w:szCs w:val="21"/>
        </w:rPr>
      </w:pPr>
      <w:r w:rsidRPr="00DE3C7A">
        <w:rPr>
          <w:rFonts w:ascii="ＭＳ 明朝" w:cs="ＭＳ 明朝"/>
          <w:kern w:val="0"/>
          <w:szCs w:val="21"/>
        </w:rPr>
        <w:t>2</w:t>
      </w:r>
      <w:r w:rsidRPr="00DE3C7A">
        <w:rPr>
          <w:rFonts w:ascii="ＭＳ 明朝" w:cs="ＭＳ 明朝" w:hint="eastAsia"/>
          <w:kern w:val="0"/>
          <w:szCs w:val="21"/>
        </w:rPr>
        <w:t xml:space="preserve">　</w:t>
      </w:r>
      <w:r>
        <w:rPr>
          <w:rFonts w:ascii="ＭＳ 明朝" w:cs="ＭＳ 明朝" w:hint="eastAsia"/>
          <w:kern w:val="0"/>
          <w:szCs w:val="21"/>
        </w:rPr>
        <w:t>出版</w:t>
      </w:r>
      <w:r w:rsidRPr="00DE3C7A">
        <w:rPr>
          <w:rFonts w:ascii="ＭＳ 明朝" w:cs="ＭＳ 明朝" w:hint="eastAsia"/>
          <w:kern w:val="0"/>
          <w:szCs w:val="21"/>
        </w:rPr>
        <w:t xml:space="preserve">年　　　</w:t>
      </w:r>
      <w:r w:rsidR="009E0E61">
        <w:rPr>
          <w:rFonts w:ascii="ＭＳ 明朝" w:cs="ＭＳ 明朝"/>
          <w:kern w:val="0"/>
          <w:szCs w:val="21"/>
        </w:rPr>
        <w:t>2017</w:t>
      </w:r>
      <w:r w:rsidRPr="00DE3C7A">
        <w:rPr>
          <w:rFonts w:ascii="ＭＳ 明朝" w:cs="ＭＳ 明朝" w:hint="eastAsia"/>
          <w:kern w:val="0"/>
          <w:szCs w:val="21"/>
        </w:rPr>
        <w:t>年</w:t>
      </w:r>
    </w:p>
    <w:p w14:paraId="30729452" w14:textId="77777777" w:rsidR="00CF49C7" w:rsidRDefault="00CF49C7" w:rsidP="00CF49C7">
      <w:pPr>
        <w:autoSpaceDE w:val="0"/>
        <w:autoSpaceDN w:val="0"/>
        <w:adjustRightInd w:val="0"/>
        <w:spacing w:line="240" w:lineRule="exact"/>
        <w:jc w:val="left"/>
        <w:rPr>
          <w:rFonts w:ascii="ＭＳ 明朝" w:cs="ＭＳ 明朝"/>
          <w:kern w:val="0"/>
          <w:szCs w:val="21"/>
        </w:rPr>
      </w:pPr>
    </w:p>
    <w:p w14:paraId="5B8A3D52" w14:textId="4740011D" w:rsidR="00CF49C7" w:rsidRDefault="00CF49C7" w:rsidP="00CF49C7">
      <w:pPr>
        <w:autoSpaceDE w:val="0"/>
        <w:autoSpaceDN w:val="0"/>
        <w:adjustRightInd w:val="0"/>
        <w:spacing w:line="240" w:lineRule="exact"/>
        <w:jc w:val="left"/>
        <w:rPr>
          <w:rFonts w:ascii="ＭＳ 明朝" w:cs="ＭＳ 明朝"/>
          <w:kern w:val="0"/>
          <w:szCs w:val="21"/>
        </w:rPr>
      </w:pPr>
      <w:r>
        <w:rPr>
          <w:rFonts w:ascii="ＭＳ 明朝" w:cs="ＭＳ 明朝" w:hint="eastAsia"/>
          <w:kern w:val="0"/>
          <w:szCs w:val="21"/>
        </w:rPr>
        <w:t>3　出版社</w:t>
      </w:r>
      <w:r w:rsidRPr="00CF49C7">
        <w:rPr>
          <w:rFonts w:ascii="ＭＳ 明朝" w:cs="ＭＳ 明朝" w:hint="eastAsia"/>
          <w:kern w:val="0"/>
          <w:szCs w:val="21"/>
        </w:rPr>
        <w:t xml:space="preserve">　　　</w:t>
      </w:r>
      <w:r w:rsidR="00517F67">
        <w:rPr>
          <w:rFonts w:ascii="ＭＳ 明朝" w:cs="ＭＳ 明朝" w:hint="eastAsia"/>
          <w:kern w:val="0"/>
          <w:szCs w:val="21"/>
        </w:rPr>
        <w:t>ハワイ大学出版局</w:t>
      </w:r>
    </w:p>
    <w:p w14:paraId="23C4CE9C" w14:textId="77777777" w:rsidR="00CF49C7" w:rsidRPr="00D73AD8" w:rsidRDefault="00CF49C7" w:rsidP="0099433B">
      <w:pPr>
        <w:widowControl/>
        <w:jc w:val="left"/>
        <w:rPr>
          <w:rFonts w:ascii="ＭＳ 明朝" w:cs="ＭＳ 明朝"/>
          <w:kern w:val="0"/>
          <w:szCs w:val="21"/>
        </w:rPr>
      </w:pPr>
    </w:p>
    <w:p w14:paraId="715EA46A" w14:textId="1196963F" w:rsidR="00CF49C7" w:rsidRPr="00E4481D" w:rsidRDefault="0099433B" w:rsidP="0099433B">
      <w:pPr>
        <w:autoSpaceDE w:val="0"/>
        <w:autoSpaceDN w:val="0"/>
        <w:adjustRightInd w:val="0"/>
        <w:spacing w:line="240" w:lineRule="exact"/>
        <w:jc w:val="left"/>
        <w:rPr>
          <w:rFonts w:asciiTheme="minorEastAsia" w:eastAsiaTheme="minorEastAsia" w:hAnsiTheme="minorEastAsia" w:cs="ＭＳ 明朝"/>
          <w:b/>
          <w:kern w:val="0"/>
          <w:szCs w:val="21"/>
        </w:rPr>
      </w:pPr>
      <w:bookmarkStart w:id="0" w:name="_Hlk195789353"/>
      <w:r w:rsidRPr="00E4481D">
        <w:rPr>
          <w:rFonts w:asciiTheme="minorEastAsia" w:eastAsiaTheme="minorEastAsia" w:hAnsiTheme="minorEastAsia" w:cs="ＭＳ 明朝"/>
          <w:b/>
          <w:kern w:val="0"/>
          <w:szCs w:val="21"/>
        </w:rPr>
        <w:t>(</w:t>
      </w:r>
      <w:r w:rsidR="00CF49C7">
        <w:rPr>
          <w:rFonts w:asciiTheme="minorEastAsia" w:eastAsiaTheme="minorEastAsia" w:hAnsiTheme="minorEastAsia" w:cs="ＭＳ 明朝"/>
          <w:b/>
          <w:kern w:val="0"/>
          <w:szCs w:val="21"/>
        </w:rPr>
        <w:t>3</w:t>
      </w:r>
      <w:r w:rsidRPr="00E4481D">
        <w:rPr>
          <w:rFonts w:asciiTheme="minorEastAsia" w:eastAsiaTheme="minorEastAsia" w:hAnsiTheme="minorEastAsia" w:cs="ＭＳ 明朝"/>
          <w:b/>
          <w:kern w:val="0"/>
          <w:szCs w:val="21"/>
        </w:rPr>
        <w:t>)</w:t>
      </w:r>
      <w:r w:rsidRPr="00E4481D">
        <w:rPr>
          <w:rFonts w:asciiTheme="minorEastAsia" w:eastAsiaTheme="minorEastAsia" w:hAnsiTheme="minorEastAsia" w:cs="ＭＳ 明朝" w:hint="eastAsia"/>
          <w:b/>
          <w:kern w:val="0"/>
          <w:szCs w:val="21"/>
        </w:rPr>
        <w:t>贈呈理由</w:t>
      </w:r>
    </w:p>
    <w:bookmarkEnd w:id="0"/>
    <w:p w14:paraId="35432AEF" w14:textId="77777777" w:rsidR="008B2CCC" w:rsidRDefault="008B2CCC" w:rsidP="008B2CCC">
      <w:pPr>
        <w:rPr>
          <w:rFonts w:asciiTheme="minorHAnsi" w:eastAsiaTheme="minorEastAsia" w:hAnsiTheme="minorHAnsi" w:cstheme="minorBidi"/>
          <w:sz w:val="22"/>
          <w:szCs w:val="22"/>
        </w:rPr>
      </w:pPr>
    </w:p>
    <w:p w14:paraId="6F77C0CF" w14:textId="4516AA12" w:rsidR="008B2CCC" w:rsidRDefault="008B2CCC" w:rsidP="008B2CCC">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ポー</w:t>
      </w:r>
      <w:r w:rsidR="00946849">
        <w:rPr>
          <w:rFonts w:asciiTheme="minorHAnsi" w:eastAsiaTheme="minorEastAsia" w:hAnsiTheme="minorHAnsi" w:cstheme="minorBidi" w:hint="eastAsia"/>
          <w:sz w:val="22"/>
          <w:szCs w:val="22"/>
        </w:rPr>
        <w:t>ル・</w:t>
      </w:r>
      <w:r w:rsidRPr="008B2CCC">
        <w:rPr>
          <w:rFonts w:asciiTheme="minorHAnsi" w:eastAsiaTheme="minorEastAsia" w:hAnsiTheme="minorHAnsi" w:cstheme="minorBidi" w:hint="eastAsia"/>
          <w:sz w:val="22"/>
          <w:szCs w:val="22"/>
        </w:rPr>
        <w:t>S</w:t>
      </w:r>
      <w:r w:rsidR="00946849">
        <w:rPr>
          <w:rFonts w:asciiTheme="minorHAnsi" w:eastAsiaTheme="minorEastAsia" w:hAnsiTheme="minorHAnsi" w:cstheme="minorBidi" w:hint="eastAsia"/>
          <w:sz w:val="22"/>
          <w:szCs w:val="22"/>
        </w:rPr>
        <w:t>・</w:t>
      </w:r>
      <w:r w:rsidRPr="008B2CCC">
        <w:rPr>
          <w:rFonts w:asciiTheme="minorHAnsi" w:eastAsiaTheme="minorEastAsia" w:hAnsiTheme="minorHAnsi" w:cstheme="minorBidi" w:hint="eastAsia"/>
          <w:sz w:val="22"/>
          <w:szCs w:val="22"/>
        </w:rPr>
        <w:t>アトキンス氏は、ワシントン大学シアトル校アジア言語文学</w:t>
      </w:r>
      <w:r w:rsidR="00F734E5">
        <w:rPr>
          <w:rFonts w:asciiTheme="minorHAnsi" w:eastAsiaTheme="minorEastAsia" w:hAnsiTheme="minorHAnsi" w:cstheme="minorBidi" w:hint="eastAsia"/>
          <w:sz w:val="22"/>
          <w:szCs w:val="22"/>
        </w:rPr>
        <w:t>科</w:t>
      </w:r>
      <w:r w:rsidRPr="008B2CCC">
        <w:rPr>
          <w:rFonts w:asciiTheme="minorHAnsi" w:eastAsiaTheme="minorEastAsia" w:hAnsiTheme="minorHAnsi" w:cstheme="minorBidi" w:hint="eastAsia"/>
          <w:sz w:val="22"/>
          <w:szCs w:val="22"/>
        </w:rPr>
        <w:t>で日本語教授を務めておられ</w:t>
      </w:r>
      <w:r w:rsidR="00E92084">
        <w:rPr>
          <w:rFonts w:asciiTheme="minorHAnsi" w:eastAsiaTheme="minorEastAsia" w:hAnsiTheme="minorHAnsi" w:cstheme="minorBidi" w:hint="eastAsia"/>
          <w:sz w:val="22"/>
          <w:szCs w:val="22"/>
        </w:rPr>
        <w:t>る</w:t>
      </w:r>
      <w:r w:rsidRPr="008B2CCC">
        <w:rPr>
          <w:rFonts w:asciiTheme="minorHAnsi" w:eastAsiaTheme="minorEastAsia" w:hAnsiTheme="minorHAnsi" w:cstheme="minorBidi" w:hint="eastAsia"/>
          <w:sz w:val="22"/>
          <w:szCs w:val="22"/>
        </w:rPr>
        <w:t>。日本中世の古典文学、演劇および言語を専門とし、謡曲をはじめ、和歌から五山文学まで、さまざまなジャンルにおいて難解な古典テキストを精確に読み込み、的確な解釈を行いながら、着実に研究成果をあげて</w:t>
      </w:r>
      <w:r w:rsidR="00E92084">
        <w:rPr>
          <w:rFonts w:asciiTheme="minorHAnsi" w:eastAsiaTheme="minorEastAsia" w:hAnsiTheme="minorHAnsi" w:cstheme="minorBidi" w:hint="eastAsia"/>
          <w:sz w:val="22"/>
          <w:szCs w:val="22"/>
        </w:rPr>
        <w:t>こられた</w:t>
      </w:r>
      <w:r w:rsidRPr="008B2CCC">
        <w:rPr>
          <w:rFonts w:asciiTheme="minorHAnsi" w:eastAsiaTheme="minorEastAsia" w:hAnsiTheme="minorHAnsi" w:cstheme="minorBidi" w:hint="eastAsia"/>
          <w:sz w:val="22"/>
          <w:szCs w:val="22"/>
        </w:rPr>
        <w:t>。</w:t>
      </w:r>
    </w:p>
    <w:p w14:paraId="2F8F62A2" w14:textId="2919EFE9" w:rsidR="008B2CCC" w:rsidRDefault="008B2CCC" w:rsidP="0099433B">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今回の受賞作である『</w:t>
      </w:r>
      <w:r w:rsidRPr="008B2CCC">
        <w:rPr>
          <w:rFonts w:asciiTheme="minorHAnsi" w:eastAsiaTheme="minorEastAsia" w:hAnsiTheme="minorHAnsi" w:cstheme="minorBidi" w:hint="eastAsia"/>
          <w:sz w:val="22"/>
          <w:szCs w:val="22"/>
        </w:rPr>
        <w:t>Teika : The Life and Works of a Medieval Japanese Poet</w:t>
      </w:r>
      <w:r w:rsidRPr="008B2CCC">
        <w:rPr>
          <w:rFonts w:asciiTheme="minorHAnsi" w:eastAsiaTheme="minorEastAsia" w:hAnsiTheme="minorHAnsi" w:cstheme="minorBidi" w:hint="eastAsia"/>
          <w:sz w:val="22"/>
          <w:szCs w:val="22"/>
        </w:rPr>
        <w:t>』は、中世を代表する歌人「藤原定家」について世界で初めて日本語以外で書かれた研究書として、</w:t>
      </w:r>
      <w:r w:rsidR="00946849">
        <w:rPr>
          <w:rFonts w:asciiTheme="minorHAnsi" w:eastAsiaTheme="minorEastAsia" w:hAnsiTheme="minorHAnsi" w:cstheme="minorBidi" w:hint="eastAsia"/>
          <w:sz w:val="22"/>
          <w:szCs w:val="22"/>
        </w:rPr>
        <w:t>2</w:t>
      </w:r>
      <w:r w:rsidR="00946849">
        <w:rPr>
          <w:rFonts w:asciiTheme="minorHAnsi" w:eastAsiaTheme="minorEastAsia" w:hAnsiTheme="minorHAnsi" w:cstheme="minorBidi"/>
          <w:sz w:val="22"/>
          <w:szCs w:val="22"/>
        </w:rPr>
        <w:t>017</w:t>
      </w:r>
      <w:r w:rsidRPr="008B2CCC">
        <w:rPr>
          <w:rFonts w:asciiTheme="minorHAnsi" w:eastAsiaTheme="minorEastAsia" w:hAnsiTheme="minorHAnsi" w:cstheme="minorBidi" w:hint="eastAsia"/>
          <w:sz w:val="22"/>
          <w:szCs w:val="22"/>
        </w:rPr>
        <w:t>年に出版された。本作は、藤原定家が</w:t>
      </w:r>
      <w:r w:rsidR="00946849">
        <w:rPr>
          <w:rFonts w:asciiTheme="minorHAnsi" w:eastAsiaTheme="minorEastAsia" w:hAnsiTheme="minorHAnsi" w:cstheme="minorBidi" w:hint="eastAsia"/>
          <w:sz w:val="22"/>
          <w:szCs w:val="22"/>
        </w:rPr>
        <w:t>5</w:t>
      </w:r>
      <w:r w:rsidR="00946849">
        <w:rPr>
          <w:rFonts w:asciiTheme="minorHAnsi" w:eastAsiaTheme="minorEastAsia" w:hAnsiTheme="minorHAnsi" w:cstheme="minorBidi"/>
          <w:sz w:val="22"/>
          <w:szCs w:val="22"/>
        </w:rPr>
        <w:t>0</w:t>
      </w:r>
      <w:r w:rsidRPr="008B2CCC">
        <w:rPr>
          <w:rFonts w:asciiTheme="minorHAnsi" w:eastAsiaTheme="minorEastAsia" w:hAnsiTheme="minorHAnsi" w:cstheme="minorBidi" w:hint="eastAsia"/>
          <w:sz w:val="22"/>
          <w:szCs w:val="22"/>
        </w:rPr>
        <w:t>年以上書き続けた日記、「明月記」にもとづく藤原定家の伝記、新儀非拠達磨歌と呼ばれ藤原定家が領導した新風歌風、「松浦宮物語」や「明月記」を素材とした和漢の問題を取り上げ、さらに明治期にいたる藤原定家の長い享受史にも及ぶなど、日本文学史上最も影響力のある歌人の一人として知られる藤原定家の名声の理由を探り、その作品について独自の議論を展開する。</w:t>
      </w:r>
    </w:p>
    <w:p w14:paraId="316FA8A6" w14:textId="27488802" w:rsidR="008B2CCC" w:rsidRDefault="008B2CCC" w:rsidP="0099433B">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また本作は、今日の日本の研究水準に伍しながら、処々に著者の新見を織り込み、藤原定家の人物、歌、著述さらに影響を総合的に捉え、藤原定家を世界文学の巨星として位置付けるべき意義を示した著作であると言うことができる。著者が</w:t>
      </w:r>
      <w:r w:rsidR="00946849">
        <w:rPr>
          <w:rFonts w:asciiTheme="minorHAnsi" w:eastAsiaTheme="minorEastAsia" w:hAnsiTheme="minorHAnsi" w:cstheme="minorBidi"/>
          <w:sz w:val="22"/>
          <w:szCs w:val="22"/>
        </w:rPr>
        <w:t>15</w:t>
      </w:r>
      <w:r w:rsidRPr="008B2CCC">
        <w:rPr>
          <w:rFonts w:asciiTheme="minorHAnsi" w:eastAsiaTheme="minorEastAsia" w:hAnsiTheme="minorHAnsi" w:cstheme="minorBidi" w:hint="eastAsia"/>
          <w:sz w:val="22"/>
          <w:szCs w:val="22"/>
        </w:rPr>
        <w:t>年以上の歳月をかけて研究し、書かれた本作は、日本の詩歌、歴史、伝統文化に興味のある人にとって必読と言える作品である。</w:t>
      </w:r>
    </w:p>
    <w:p w14:paraId="46C2DE7B" w14:textId="56196CE2" w:rsidR="008B2CCC" w:rsidRDefault="008B2CCC" w:rsidP="0099433B">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著者は、藤原定家の日記を</w:t>
      </w:r>
      <w:r w:rsidR="00712023">
        <w:rPr>
          <w:rFonts w:asciiTheme="minorHAnsi" w:eastAsiaTheme="minorEastAsia" w:hAnsiTheme="minorHAnsi" w:cstheme="minorBidi" w:hint="eastAsia"/>
          <w:sz w:val="22"/>
          <w:szCs w:val="22"/>
        </w:rPr>
        <w:t>輪読</w:t>
      </w:r>
      <w:r w:rsidRPr="008B2CCC">
        <w:rPr>
          <w:rFonts w:asciiTheme="minorHAnsi" w:eastAsiaTheme="minorEastAsia" w:hAnsiTheme="minorHAnsi" w:cstheme="minorBidi" w:hint="eastAsia"/>
          <w:sz w:val="22"/>
          <w:szCs w:val="22"/>
        </w:rPr>
        <w:t>、研究する「明月記研究会」に参加し、難解な和漢文・記録体の解読を会得、同会の機関紙「明月記研究」へ発表した。この他にも、本作の上梓により、英語圏における藤原定家、「明月記」の第一人者として評価され、ジュネーブ大学の研究グループが行う中世の月蝕記録と火山活動のプロジェクトの中で、日本資料担当者として招聘され、その成果は</w:t>
      </w:r>
      <w:r w:rsidR="00946849">
        <w:rPr>
          <w:rFonts w:asciiTheme="minorHAnsi" w:eastAsiaTheme="minorEastAsia" w:hAnsiTheme="minorHAnsi" w:cstheme="minorBidi" w:hint="eastAsia"/>
          <w:sz w:val="22"/>
          <w:szCs w:val="22"/>
        </w:rPr>
        <w:t>2</w:t>
      </w:r>
      <w:r w:rsidR="00946849">
        <w:rPr>
          <w:rFonts w:asciiTheme="minorHAnsi" w:eastAsiaTheme="minorEastAsia" w:hAnsiTheme="minorHAnsi" w:cstheme="minorBidi"/>
          <w:sz w:val="22"/>
          <w:szCs w:val="22"/>
        </w:rPr>
        <w:t>023</w:t>
      </w:r>
      <w:r w:rsidRPr="008B2CCC">
        <w:rPr>
          <w:rFonts w:asciiTheme="minorHAnsi" w:eastAsiaTheme="minorEastAsia" w:hAnsiTheme="minorHAnsi" w:cstheme="minorBidi" w:hint="eastAsia"/>
          <w:sz w:val="22"/>
          <w:szCs w:val="22"/>
        </w:rPr>
        <w:t>年、最も権威ある化学雑誌</w:t>
      </w:r>
      <w:r w:rsidRPr="008B2CCC">
        <w:rPr>
          <w:rFonts w:asciiTheme="minorHAnsi" w:eastAsiaTheme="minorEastAsia" w:hAnsiTheme="minorHAnsi" w:cstheme="minorBidi" w:hint="eastAsia"/>
          <w:sz w:val="22"/>
          <w:szCs w:val="22"/>
        </w:rPr>
        <w:t>Nature</w:t>
      </w:r>
      <w:r w:rsidRPr="008B2CCC">
        <w:rPr>
          <w:rFonts w:asciiTheme="minorHAnsi" w:eastAsiaTheme="minorEastAsia" w:hAnsiTheme="minorHAnsi" w:cstheme="minorBidi" w:hint="eastAsia"/>
          <w:sz w:val="22"/>
          <w:szCs w:val="22"/>
        </w:rPr>
        <w:t>に掲載されるなど、多くの業績をあげられている。また、本作の刊行に至る過程には、著者が京都府立大学などの日本の各大学や研究機関において研究実績を重ねられたことが大きい。</w:t>
      </w:r>
    </w:p>
    <w:p w14:paraId="43DC3014" w14:textId="77777777" w:rsidR="008B2CCC" w:rsidRPr="008B2CCC" w:rsidRDefault="008B2CCC" w:rsidP="008B2CCC">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なお、著者は、勤務するワシントン大学において、古典文学の指導を行い、日本の古典文学を正確に理解するための手ほどきを行うなど、その手法は日本における同分野の教育に参考となるところが多々あるとともに、英語圏を中心とした日本古典文学研究に大きな影響を与えた。</w:t>
      </w:r>
    </w:p>
    <w:p w14:paraId="795FD639" w14:textId="41704334" w:rsidR="008B2CCC" w:rsidRDefault="008B2CCC" w:rsidP="008B2CCC">
      <w:pPr>
        <w:ind w:firstLineChars="100" w:firstLine="220"/>
        <w:rPr>
          <w:rFonts w:asciiTheme="minorHAnsi" w:eastAsiaTheme="minorEastAsia" w:hAnsiTheme="minorHAnsi" w:cstheme="minorBidi"/>
          <w:sz w:val="22"/>
          <w:szCs w:val="22"/>
        </w:rPr>
      </w:pPr>
      <w:r w:rsidRPr="008B2CCC">
        <w:rPr>
          <w:rFonts w:asciiTheme="minorHAnsi" w:eastAsiaTheme="minorEastAsia" w:hAnsiTheme="minorHAnsi" w:cstheme="minorBidi" w:hint="eastAsia"/>
          <w:sz w:val="22"/>
          <w:szCs w:val="22"/>
        </w:rPr>
        <w:t>以上の理由により、古典文学や言語の研究を通して世界に日本文化を発信し、今後も大きな貢献が期待されるポール</w:t>
      </w:r>
      <w:r w:rsidR="00946849">
        <w:rPr>
          <w:rFonts w:asciiTheme="minorHAnsi" w:eastAsiaTheme="minorEastAsia" w:hAnsiTheme="minorHAnsi" w:cstheme="minorBidi" w:hint="eastAsia"/>
          <w:sz w:val="22"/>
          <w:szCs w:val="22"/>
        </w:rPr>
        <w:t>・</w:t>
      </w:r>
      <w:r w:rsidRPr="008B2CCC">
        <w:rPr>
          <w:rFonts w:asciiTheme="minorHAnsi" w:eastAsiaTheme="minorEastAsia" w:hAnsiTheme="minorHAnsi" w:cstheme="minorBidi" w:hint="eastAsia"/>
          <w:sz w:val="22"/>
          <w:szCs w:val="22"/>
        </w:rPr>
        <w:t>S</w:t>
      </w:r>
      <w:r w:rsidR="00946849">
        <w:rPr>
          <w:rFonts w:asciiTheme="minorHAnsi" w:eastAsiaTheme="minorEastAsia" w:hAnsiTheme="minorHAnsi" w:cstheme="minorBidi" w:hint="eastAsia"/>
          <w:sz w:val="22"/>
          <w:szCs w:val="22"/>
        </w:rPr>
        <w:t>・</w:t>
      </w:r>
      <w:r w:rsidRPr="008B2CCC">
        <w:rPr>
          <w:rFonts w:asciiTheme="minorHAnsi" w:eastAsiaTheme="minorEastAsia" w:hAnsiTheme="minorHAnsi" w:cstheme="minorBidi" w:hint="eastAsia"/>
          <w:sz w:val="22"/>
          <w:szCs w:val="22"/>
        </w:rPr>
        <w:t>アトキンス氏は、第</w:t>
      </w:r>
      <w:r w:rsidR="00946849">
        <w:rPr>
          <w:rFonts w:asciiTheme="minorHAnsi" w:eastAsiaTheme="minorEastAsia" w:hAnsiTheme="minorHAnsi" w:cstheme="minorBidi" w:hint="eastAsia"/>
          <w:sz w:val="22"/>
          <w:szCs w:val="22"/>
        </w:rPr>
        <w:t>2</w:t>
      </w:r>
      <w:r w:rsidR="00946849">
        <w:rPr>
          <w:rFonts w:asciiTheme="minorHAnsi" w:eastAsiaTheme="minorEastAsia" w:hAnsiTheme="minorHAnsi" w:cstheme="minorBidi"/>
          <w:sz w:val="22"/>
          <w:szCs w:val="22"/>
        </w:rPr>
        <w:t>8</w:t>
      </w:r>
      <w:r w:rsidRPr="008B2CCC">
        <w:rPr>
          <w:rFonts w:asciiTheme="minorHAnsi" w:eastAsiaTheme="minorEastAsia" w:hAnsiTheme="minorHAnsi" w:cstheme="minorBidi" w:hint="eastAsia"/>
          <w:sz w:val="22"/>
          <w:szCs w:val="22"/>
        </w:rPr>
        <w:t>回山片蟠桃賞の受賞者として相応しく、その功績を称え、賞を贈呈するものである。</w:t>
      </w:r>
    </w:p>
    <w:p w14:paraId="404EE081" w14:textId="77777777" w:rsidR="00E4481D" w:rsidRDefault="00E4481D" w:rsidP="0099433B">
      <w:pPr>
        <w:autoSpaceDE w:val="0"/>
        <w:autoSpaceDN w:val="0"/>
        <w:adjustRightInd w:val="0"/>
        <w:spacing w:line="240" w:lineRule="exact"/>
        <w:jc w:val="left"/>
        <w:rPr>
          <w:rFonts w:ascii="ＭＳ 明朝" w:hAnsi="ＭＳ 明朝" w:cs="ＭＳ 明朝"/>
          <w:kern w:val="0"/>
          <w:szCs w:val="21"/>
        </w:rPr>
      </w:pPr>
    </w:p>
    <w:p w14:paraId="22586E20" w14:textId="73DE5F9F" w:rsidR="0099433B" w:rsidRPr="00E4481D" w:rsidRDefault="0099433B" w:rsidP="0099433B">
      <w:pPr>
        <w:autoSpaceDE w:val="0"/>
        <w:autoSpaceDN w:val="0"/>
        <w:adjustRightInd w:val="0"/>
        <w:spacing w:line="240" w:lineRule="exact"/>
        <w:jc w:val="left"/>
        <w:rPr>
          <w:rFonts w:asciiTheme="minorEastAsia" w:eastAsiaTheme="minorEastAsia" w:hAnsiTheme="minorEastAsia" w:cs="ＭＳ 明朝"/>
          <w:b/>
          <w:kern w:val="0"/>
          <w:szCs w:val="21"/>
        </w:rPr>
      </w:pPr>
      <w:r w:rsidRPr="00E4481D">
        <w:rPr>
          <w:rFonts w:asciiTheme="minorEastAsia" w:eastAsiaTheme="minorEastAsia" w:hAnsiTheme="minorEastAsia" w:cs="ＭＳ 明朝"/>
          <w:b/>
          <w:kern w:val="0"/>
          <w:szCs w:val="21"/>
        </w:rPr>
        <w:t>(</w:t>
      </w:r>
      <w:r w:rsidR="00CF49C7">
        <w:rPr>
          <w:rFonts w:asciiTheme="minorEastAsia" w:eastAsiaTheme="minorEastAsia" w:hAnsiTheme="minorEastAsia" w:cs="ＭＳ 明朝"/>
          <w:b/>
          <w:kern w:val="0"/>
          <w:szCs w:val="21"/>
        </w:rPr>
        <w:t>4</w:t>
      </w:r>
      <w:r w:rsidRPr="00E4481D">
        <w:rPr>
          <w:rFonts w:asciiTheme="minorEastAsia" w:eastAsiaTheme="minorEastAsia" w:hAnsiTheme="minorEastAsia" w:cs="ＭＳ 明朝"/>
          <w:b/>
          <w:kern w:val="0"/>
          <w:szCs w:val="21"/>
        </w:rPr>
        <w:t>)</w:t>
      </w:r>
      <w:r w:rsidRPr="00E4481D">
        <w:rPr>
          <w:rFonts w:asciiTheme="minorEastAsia" w:eastAsiaTheme="minorEastAsia" w:hAnsiTheme="minorEastAsia" w:cs="ＭＳ 明朝" w:hint="eastAsia"/>
          <w:b/>
          <w:kern w:val="0"/>
          <w:szCs w:val="21"/>
        </w:rPr>
        <w:t>受賞者メッセージ</w:t>
      </w:r>
    </w:p>
    <w:p w14:paraId="12D2B0DF" w14:textId="77777777" w:rsidR="00E4481D" w:rsidRPr="00A46670" w:rsidRDefault="00E4481D" w:rsidP="0099433B">
      <w:pPr>
        <w:autoSpaceDE w:val="0"/>
        <w:autoSpaceDN w:val="0"/>
        <w:adjustRightInd w:val="0"/>
        <w:spacing w:line="240" w:lineRule="exact"/>
        <w:jc w:val="left"/>
        <w:rPr>
          <w:rFonts w:ascii="ＭＳ 明朝" w:hAnsi="ＭＳ 明朝" w:cs="ＭＳ 明朝"/>
          <w:kern w:val="0"/>
          <w:szCs w:val="21"/>
        </w:rPr>
      </w:pPr>
    </w:p>
    <w:p w14:paraId="358590E6" w14:textId="078F2DF3" w:rsidR="0099433B" w:rsidRDefault="00396F54" w:rsidP="0099433B">
      <w:pPr>
        <w:autoSpaceDE w:val="0"/>
        <w:autoSpaceDN w:val="0"/>
        <w:adjustRightInd w:val="0"/>
        <w:spacing w:line="240" w:lineRule="exact"/>
        <w:ind w:rightChars="-7" w:right="-15"/>
        <w:jc w:val="right"/>
        <w:rPr>
          <w:rFonts w:ascii="ＭＳ 明朝" w:cs="ＭＳ 明朝"/>
          <w:kern w:val="0"/>
          <w:szCs w:val="21"/>
        </w:rPr>
      </w:pPr>
      <w:r w:rsidRPr="00396F54">
        <w:rPr>
          <w:rFonts w:ascii="ＭＳ 明朝" w:cs="ＭＳ 明朝" w:hint="eastAsia"/>
          <w:kern w:val="0"/>
          <w:szCs w:val="21"/>
        </w:rPr>
        <w:t>ワシントン大学</w:t>
      </w:r>
      <w:r w:rsidR="007771A0">
        <w:rPr>
          <w:rFonts w:ascii="ＭＳ 明朝" w:cs="ＭＳ 明朝" w:hint="eastAsia"/>
          <w:kern w:val="0"/>
          <w:szCs w:val="21"/>
        </w:rPr>
        <w:t xml:space="preserve">　</w:t>
      </w:r>
      <w:r w:rsidRPr="00396F54">
        <w:rPr>
          <w:rFonts w:ascii="ＭＳ 明朝" w:cs="ＭＳ 明朝" w:hint="eastAsia"/>
          <w:kern w:val="0"/>
          <w:szCs w:val="21"/>
        </w:rPr>
        <w:t>シアトル校</w:t>
      </w:r>
      <w:r w:rsidR="007771A0">
        <w:rPr>
          <w:rFonts w:ascii="ＭＳ 明朝" w:cs="ＭＳ 明朝" w:hint="eastAsia"/>
          <w:kern w:val="0"/>
          <w:szCs w:val="21"/>
        </w:rPr>
        <w:t xml:space="preserve">　</w:t>
      </w:r>
      <w:r w:rsidRPr="00396F54">
        <w:rPr>
          <w:rFonts w:ascii="ＭＳ 明朝" w:cs="ＭＳ 明朝" w:hint="eastAsia"/>
          <w:kern w:val="0"/>
          <w:szCs w:val="21"/>
        </w:rPr>
        <w:t>アジア言語文学科</w:t>
      </w:r>
      <w:r w:rsidR="007771A0">
        <w:rPr>
          <w:rFonts w:ascii="ＭＳ 明朝" w:cs="ＭＳ 明朝" w:hint="eastAsia"/>
          <w:kern w:val="0"/>
          <w:szCs w:val="21"/>
        </w:rPr>
        <w:t xml:space="preserve">　</w:t>
      </w:r>
      <w:r w:rsidRPr="00396F54">
        <w:rPr>
          <w:rFonts w:ascii="ＭＳ 明朝" w:cs="ＭＳ 明朝" w:hint="eastAsia"/>
          <w:kern w:val="0"/>
          <w:szCs w:val="21"/>
        </w:rPr>
        <w:t>教授</w:t>
      </w:r>
    </w:p>
    <w:p w14:paraId="6014A823" w14:textId="778F6349" w:rsidR="0099433B" w:rsidRDefault="00396F54" w:rsidP="0099433B">
      <w:pPr>
        <w:autoSpaceDE w:val="0"/>
        <w:autoSpaceDN w:val="0"/>
        <w:adjustRightInd w:val="0"/>
        <w:spacing w:line="240" w:lineRule="exact"/>
        <w:ind w:rightChars="-7" w:right="-15"/>
        <w:jc w:val="right"/>
        <w:rPr>
          <w:rFonts w:ascii="ＭＳ 明朝" w:cs="ＭＳ 明朝"/>
          <w:kern w:val="0"/>
          <w:szCs w:val="21"/>
        </w:rPr>
      </w:pPr>
      <w:r w:rsidRPr="00396F54">
        <w:rPr>
          <w:rFonts w:ascii="ＭＳ 明朝" w:cs="ＭＳ 明朝" w:hint="eastAsia"/>
          <w:kern w:val="0"/>
          <w:szCs w:val="21"/>
        </w:rPr>
        <w:t>ポール</w:t>
      </w:r>
      <w:r w:rsidR="00A17BFA">
        <w:rPr>
          <w:rFonts w:ascii="ＭＳ 明朝" w:cs="ＭＳ 明朝" w:hint="eastAsia"/>
          <w:kern w:val="0"/>
          <w:szCs w:val="21"/>
        </w:rPr>
        <w:t>・</w:t>
      </w:r>
      <w:r w:rsidR="00FA3ACB">
        <w:rPr>
          <w:rFonts w:ascii="ＭＳ 明朝" w:cs="ＭＳ 明朝"/>
          <w:kern w:val="0"/>
          <w:szCs w:val="21"/>
        </w:rPr>
        <w:t>S</w:t>
      </w:r>
      <w:r w:rsidR="00A17BFA">
        <w:rPr>
          <w:rFonts w:ascii="ＭＳ 明朝" w:cs="ＭＳ 明朝" w:hint="eastAsia"/>
          <w:kern w:val="0"/>
          <w:szCs w:val="21"/>
        </w:rPr>
        <w:t>・</w:t>
      </w:r>
      <w:r w:rsidR="009A46D9">
        <w:rPr>
          <w:rFonts w:ascii="ＭＳ 明朝" w:cs="ＭＳ 明朝" w:hint="eastAsia"/>
          <w:kern w:val="0"/>
          <w:szCs w:val="21"/>
        </w:rPr>
        <w:t>アトキンス</w:t>
      </w:r>
    </w:p>
    <w:p w14:paraId="4A207308" w14:textId="59E9E0B5" w:rsidR="00D936BD" w:rsidRDefault="00D936BD" w:rsidP="00D936BD">
      <w:pPr>
        <w:autoSpaceDE w:val="0"/>
        <w:autoSpaceDN w:val="0"/>
        <w:adjustRightInd w:val="0"/>
        <w:spacing w:line="240" w:lineRule="exact"/>
        <w:ind w:rightChars="-7" w:right="-15"/>
        <w:rPr>
          <w:rFonts w:ascii="ＭＳ 明朝" w:cs="ＭＳ 明朝"/>
          <w:kern w:val="0"/>
          <w:szCs w:val="21"/>
        </w:rPr>
      </w:pPr>
    </w:p>
    <w:p w14:paraId="647F6F27" w14:textId="101696B5" w:rsidR="00D936BD" w:rsidRPr="00D936BD" w:rsidRDefault="00D936BD" w:rsidP="00D936BD">
      <w:pPr>
        <w:autoSpaceDE w:val="0"/>
        <w:autoSpaceDN w:val="0"/>
        <w:adjustRightInd w:val="0"/>
        <w:spacing w:line="240" w:lineRule="exact"/>
        <w:ind w:rightChars="-7" w:right="-15" w:firstLineChars="100" w:firstLine="210"/>
        <w:rPr>
          <w:rFonts w:ascii="ＭＳ 明朝" w:cs="ＭＳ 明朝"/>
          <w:kern w:val="0"/>
          <w:szCs w:val="21"/>
        </w:rPr>
      </w:pPr>
      <w:r w:rsidRPr="00D936BD">
        <w:rPr>
          <w:rFonts w:ascii="ＭＳ 明朝" w:cs="ＭＳ 明朝" w:hint="eastAsia"/>
          <w:kern w:val="0"/>
          <w:szCs w:val="21"/>
        </w:rPr>
        <w:lastRenderedPageBreak/>
        <w:t>この度、大阪の国際文化賞である山片蟠桃賞の第</w:t>
      </w:r>
      <w:r w:rsidR="00A068B1">
        <w:rPr>
          <w:rFonts w:ascii="ＭＳ 明朝" w:cs="ＭＳ 明朝" w:hint="eastAsia"/>
          <w:kern w:val="0"/>
          <w:szCs w:val="21"/>
        </w:rPr>
        <w:t>2</w:t>
      </w:r>
      <w:r w:rsidR="00A068B1">
        <w:rPr>
          <w:rFonts w:ascii="ＭＳ 明朝" w:cs="ＭＳ 明朝"/>
          <w:kern w:val="0"/>
          <w:szCs w:val="21"/>
        </w:rPr>
        <w:t>8</w:t>
      </w:r>
      <w:r w:rsidRPr="00D936BD">
        <w:rPr>
          <w:rFonts w:ascii="ＭＳ 明朝" w:cs="ＭＳ 明朝" w:hint="eastAsia"/>
          <w:kern w:val="0"/>
          <w:szCs w:val="21"/>
        </w:rPr>
        <w:t>回受賞者として選んでいただき、大変光栄に存じます。この名誉ある賞を賜り、審査委員会、大阪府知事、および府民の方々に深く感謝しております。</w:t>
      </w:r>
    </w:p>
    <w:p w14:paraId="07D80469" w14:textId="56BE1A57" w:rsidR="00D936BD" w:rsidRPr="00D936BD" w:rsidRDefault="00D936BD" w:rsidP="00D936BD">
      <w:pPr>
        <w:autoSpaceDE w:val="0"/>
        <w:autoSpaceDN w:val="0"/>
        <w:adjustRightInd w:val="0"/>
        <w:spacing w:line="240" w:lineRule="exact"/>
        <w:ind w:rightChars="-7" w:right="-15" w:firstLineChars="100" w:firstLine="210"/>
        <w:rPr>
          <w:rFonts w:ascii="ＭＳ 明朝" w:cs="ＭＳ 明朝"/>
          <w:kern w:val="0"/>
          <w:szCs w:val="21"/>
        </w:rPr>
      </w:pPr>
      <w:r w:rsidRPr="00D936BD">
        <w:rPr>
          <w:rFonts w:ascii="ＭＳ 明朝" w:cs="ＭＳ 明朝" w:hint="eastAsia"/>
          <w:kern w:val="0"/>
          <w:szCs w:val="21"/>
        </w:rPr>
        <w:t>「水の都」と称えられる大阪、そして非凡な町人学者であった山片蟠桃とのご縁を嬉しく思うと共に、同郷の故ドナルド・キーン先生を始め、過去の受賞者</w:t>
      </w:r>
      <w:r w:rsidR="00A068B1">
        <w:rPr>
          <w:rFonts w:ascii="ＭＳ 明朝" w:cs="ＭＳ 明朝" w:hint="eastAsia"/>
          <w:kern w:val="0"/>
          <w:szCs w:val="21"/>
        </w:rPr>
        <w:t>2</w:t>
      </w:r>
      <w:r w:rsidR="00A068B1">
        <w:rPr>
          <w:rFonts w:ascii="ＭＳ 明朝" w:cs="ＭＳ 明朝"/>
          <w:kern w:val="0"/>
          <w:szCs w:val="21"/>
        </w:rPr>
        <w:t>7</w:t>
      </w:r>
      <w:r w:rsidRPr="00D936BD">
        <w:rPr>
          <w:rFonts w:ascii="ＭＳ 明朝" w:cs="ＭＳ 明朝" w:hint="eastAsia"/>
          <w:kern w:val="0"/>
          <w:szCs w:val="21"/>
        </w:rPr>
        <w:t>人のお名前を拝見する時、今後も及ばずながら、このような博識の学者の方々と名を連ねることになると思うと、大変な満足感を覚えます。</w:t>
      </w:r>
    </w:p>
    <w:p w14:paraId="052DF070" w14:textId="7900B616" w:rsidR="00D936BD" w:rsidRPr="00D936BD" w:rsidRDefault="00D936BD" w:rsidP="00D936BD">
      <w:pPr>
        <w:autoSpaceDE w:val="0"/>
        <w:autoSpaceDN w:val="0"/>
        <w:adjustRightInd w:val="0"/>
        <w:spacing w:line="240" w:lineRule="exact"/>
        <w:ind w:rightChars="-7" w:right="-15" w:firstLineChars="100" w:firstLine="210"/>
        <w:rPr>
          <w:rFonts w:ascii="ＭＳ 明朝" w:cs="ＭＳ 明朝"/>
          <w:kern w:val="0"/>
          <w:szCs w:val="21"/>
        </w:rPr>
      </w:pPr>
      <w:r w:rsidRPr="00D936BD">
        <w:rPr>
          <w:rFonts w:ascii="ＭＳ 明朝" w:cs="ＭＳ 明朝" w:hint="eastAsia"/>
          <w:kern w:val="0"/>
          <w:szCs w:val="21"/>
        </w:rPr>
        <w:t>そうは見えないかもしれませんが、受賞対象作品『TEIKA』を執筆するのに、</w:t>
      </w:r>
      <w:r w:rsidR="00A068B1">
        <w:rPr>
          <w:rFonts w:ascii="ＭＳ 明朝" w:cs="ＭＳ 明朝"/>
          <w:kern w:val="0"/>
          <w:szCs w:val="21"/>
        </w:rPr>
        <w:t>15</w:t>
      </w:r>
      <w:r w:rsidRPr="00D936BD">
        <w:rPr>
          <w:rFonts w:ascii="ＭＳ 明朝" w:cs="ＭＳ 明朝" w:hint="eastAsia"/>
          <w:kern w:val="0"/>
          <w:szCs w:val="21"/>
        </w:rPr>
        <w:t>年の歳月がかかりました。その間、諸方より一生返せない学恩も蒙りました。とりわけ、日本学術振興会の奨学金のお陰で2001-02年の学年を日本で過ごすことができました。それはおそらく今までの人生で最高の一年でした。明月記研究会に入会させていただき、会員の方々に定家の日記の読み方を教わりました。私の所属は京都府立大学文学部で、客員研究者として故・赤瀬信吾教授が受け入れてくださいました。赤瀬先生に定家の歌の読み方を教わりました。先生がこの日を迎えられなかったことは、遺憾に耐えません。この賞を赤瀬信吾先生の思い出に捧げたいと存じます。</w:t>
      </w:r>
    </w:p>
    <w:p w14:paraId="4E6DA651" w14:textId="77777777" w:rsidR="00D936BD" w:rsidRPr="00D936BD" w:rsidRDefault="00D936BD" w:rsidP="00D936BD">
      <w:pPr>
        <w:autoSpaceDE w:val="0"/>
        <w:autoSpaceDN w:val="0"/>
        <w:adjustRightInd w:val="0"/>
        <w:spacing w:line="240" w:lineRule="exact"/>
        <w:ind w:rightChars="-7" w:right="-15" w:firstLineChars="100" w:firstLine="210"/>
        <w:rPr>
          <w:rFonts w:ascii="ＭＳ 明朝" w:cs="ＭＳ 明朝"/>
          <w:kern w:val="0"/>
          <w:szCs w:val="21"/>
        </w:rPr>
      </w:pPr>
      <w:r w:rsidRPr="00D936BD">
        <w:rPr>
          <w:rFonts w:ascii="ＭＳ 明朝" w:cs="ＭＳ 明朝" w:hint="eastAsia"/>
          <w:kern w:val="0"/>
          <w:szCs w:val="21"/>
        </w:rPr>
        <w:t>これまでの自身の研究ではこのような名誉に値しないと痛感し、勿体なささえ感じずにはいられません。それでも、いつか拙作が本当に、そして十分にこの賞にふさわしくなるまで、学問に励みつづけることを決意いたします。たとえ困難な時であっても、この大阪国際文化賞である山片蟠桃賞は、不信に屈せず、忍耐強さを持ち続けるように私に勇気を与えてくれるに違いありません。</w:t>
      </w:r>
    </w:p>
    <w:p w14:paraId="7C5E61AF" w14:textId="38BD6B94" w:rsidR="00D936BD" w:rsidRDefault="00D936BD" w:rsidP="00D936BD">
      <w:pPr>
        <w:autoSpaceDE w:val="0"/>
        <w:autoSpaceDN w:val="0"/>
        <w:adjustRightInd w:val="0"/>
        <w:spacing w:line="240" w:lineRule="exact"/>
        <w:ind w:rightChars="-7" w:right="-15" w:firstLineChars="100" w:firstLine="210"/>
        <w:rPr>
          <w:rFonts w:ascii="ＭＳ 明朝" w:cs="ＭＳ 明朝"/>
          <w:kern w:val="0"/>
          <w:szCs w:val="21"/>
        </w:rPr>
      </w:pPr>
      <w:r w:rsidRPr="00D936BD">
        <w:rPr>
          <w:rFonts w:ascii="ＭＳ 明朝" w:cs="ＭＳ 明朝" w:hint="eastAsia"/>
          <w:kern w:val="0"/>
          <w:szCs w:val="21"/>
        </w:rPr>
        <w:t>夢なれや　ほのかにかおる　難波の梅</w:t>
      </w:r>
    </w:p>
    <w:p w14:paraId="0FF706F9" w14:textId="77777777" w:rsidR="00EF77AB" w:rsidRDefault="00EF77AB" w:rsidP="0099433B">
      <w:pPr>
        <w:autoSpaceDE w:val="0"/>
        <w:autoSpaceDN w:val="0"/>
        <w:adjustRightInd w:val="0"/>
        <w:jc w:val="left"/>
        <w:rPr>
          <w:rFonts w:ascii="ＭＳ ゴシック" w:eastAsia="ＭＳ ゴシック" w:hAnsi="ＭＳ ゴシック" w:cs="ＭＳ 明朝"/>
          <w:b/>
          <w:kern w:val="0"/>
          <w:szCs w:val="21"/>
        </w:rPr>
      </w:pPr>
    </w:p>
    <w:p w14:paraId="11CF4467" w14:textId="77777777" w:rsidR="0099433B" w:rsidRPr="00E4481D" w:rsidRDefault="0099433B" w:rsidP="0099433B">
      <w:pPr>
        <w:autoSpaceDE w:val="0"/>
        <w:autoSpaceDN w:val="0"/>
        <w:adjustRightInd w:val="0"/>
        <w:jc w:val="left"/>
        <w:rPr>
          <w:rFonts w:asciiTheme="minorEastAsia" w:eastAsiaTheme="minorEastAsia" w:hAnsiTheme="minorEastAsia" w:cs="ＭＳ 明朝"/>
          <w:b/>
          <w:kern w:val="0"/>
          <w:szCs w:val="21"/>
        </w:rPr>
      </w:pPr>
      <w:r w:rsidRPr="00E4481D">
        <w:rPr>
          <w:rFonts w:asciiTheme="minorEastAsia" w:eastAsiaTheme="minorEastAsia" w:hAnsiTheme="minorEastAsia" w:cs="ＭＳ 明朝"/>
          <w:b/>
          <w:kern w:val="0"/>
          <w:szCs w:val="21"/>
        </w:rPr>
        <w:t>(</w:t>
      </w:r>
      <w:r w:rsidRPr="00E4481D">
        <w:rPr>
          <w:rFonts w:asciiTheme="minorEastAsia" w:eastAsiaTheme="minorEastAsia" w:hAnsiTheme="minorEastAsia" w:cs="ＭＳ 明朝" w:hint="eastAsia"/>
          <w:b/>
          <w:kern w:val="0"/>
          <w:szCs w:val="21"/>
        </w:rPr>
        <w:t>5</w:t>
      </w:r>
      <w:r w:rsidRPr="00E4481D">
        <w:rPr>
          <w:rFonts w:asciiTheme="minorEastAsia" w:eastAsiaTheme="minorEastAsia" w:hAnsiTheme="minorEastAsia" w:cs="ＭＳ 明朝"/>
          <w:b/>
          <w:kern w:val="0"/>
          <w:szCs w:val="21"/>
        </w:rPr>
        <w:t>)</w:t>
      </w:r>
      <w:r w:rsidRPr="00E4481D">
        <w:rPr>
          <w:rFonts w:asciiTheme="minorEastAsia" w:eastAsiaTheme="minorEastAsia" w:hAnsiTheme="minorEastAsia" w:cs="ＭＳ 明朝" w:hint="eastAsia"/>
          <w:b/>
          <w:kern w:val="0"/>
          <w:szCs w:val="21"/>
        </w:rPr>
        <w:t>山片蟠桃について</w:t>
      </w:r>
    </w:p>
    <w:p w14:paraId="577FE4C1" w14:textId="77777777" w:rsidR="0099433B" w:rsidRPr="00DF7ACE" w:rsidRDefault="0099433B" w:rsidP="0099433B">
      <w:pPr>
        <w:autoSpaceDE w:val="0"/>
        <w:autoSpaceDN w:val="0"/>
        <w:adjustRightInd w:val="0"/>
        <w:jc w:val="left"/>
        <w:rPr>
          <w:rFonts w:ascii="ＭＳ 明朝" w:cs="ＭＳ 明朝"/>
          <w:kern w:val="0"/>
          <w:szCs w:val="21"/>
        </w:rPr>
      </w:pPr>
    </w:p>
    <w:p w14:paraId="6077A8F0" w14:textId="77777777" w:rsidR="0099433B" w:rsidRPr="00DF7ACE" w:rsidRDefault="0099433B" w:rsidP="0099433B">
      <w:pPr>
        <w:autoSpaceDE w:val="0"/>
        <w:autoSpaceDN w:val="0"/>
        <w:adjustRightInd w:val="0"/>
        <w:jc w:val="center"/>
        <w:rPr>
          <w:rFonts w:ascii="ＭＳ 明朝" w:cs="ＭＳ 明朝"/>
          <w:kern w:val="0"/>
          <w:szCs w:val="21"/>
        </w:rPr>
      </w:pPr>
      <w:r w:rsidRPr="00DF7ACE">
        <w:rPr>
          <w:rFonts w:ascii="ＭＳ 明朝" w:cs="ＭＳ 明朝" w:hint="eastAsia"/>
          <w:kern w:val="0"/>
          <w:szCs w:val="21"/>
        </w:rPr>
        <w:t>山片蟠桃</w:t>
      </w:r>
      <w:r w:rsidRPr="00DF7ACE">
        <w:rPr>
          <w:rFonts w:ascii="ＭＳ 明朝" w:cs="ＭＳ 明朝"/>
          <w:kern w:val="0"/>
          <w:szCs w:val="21"/>
        </w:rPr>
        <w:t>(</w:t>
      </w:r>
      <w:r>
        <w:rPr>
          <w:rFonts w:ascii="ＭＳ 明朝" w:cs="ＭＳ 明朝" w:hint="eastAsia"/>
          <w:kern w:val="0"/>
          <w:szCs w:val="21"/>
        </w:rPr>
        <w:t>やまがたばんとう、</w:t>
      </w:r>
      <w:r w:rsidRPr="00DF7ACE">
        <w:rPr>
          <w:rFonts w:ascii="ＭＳ 明朝" w:cs="ＭＳ 明朝"/>
          <w:kern w:val="0"/>
          <w:szCs w:val="21"/>
        </w:rPr>
        <w:t>1748</w:t>
      </w:r>
      <w:r w:rsidRPr="00DF7ACE">
        <w:rPr>
          <w:rFonts w:ascii="ＭＳ 明朝" w:cs="ＭＳ 明朝" w:hint="eastAsia"/>
          <w:kern w:val="0"/>
          <w:szCs w:val="21"/>
        </w:rPr>
        <w:t>～</w:t>
      </w:r>
      <w:r w:rsidRPr="00DF7ACE">
        <w:rPr>
          <w:rFonts w:ascii="ＭＳ 明朝" w:cs="ＭＳ 明朝"/>
          <w:kern w:val="0"/>
          <w:szCs w:val="21"/>
        </w:rPr>
        <w:t>1821)</w:t>
      </w:r>
    </w:p>
    <w:p w14:paraId="6998DD72" w14:textId="77777777" w:rsidR="0099433B" w:rsidRPr="00DF7ACE" w:rsidRDefault="0099433B" w:rsidP="0099433B">
      <w:pPr>
        <w:autoSpaceDE w:val="0"/>
        <w:autoSpaceDN w:val="0"/>
        <w:adjustRightInd w:val="0"/>
        <w:rPr>
          <w:rFonts w:ascii="ＭＳ 明朝" w:cs="ＭＳ 明朝"/>
          <w:kern w:val="0"/>
          <w:szCs w:val="21"/>
        </w:rPr>
      </w:pPr>
    </w:p>
    <w:p w14:paraId="28744B96" w14:textId="77777777" w:rsidR="0099433B" w:rsidRPr="00DF7ACE" w:rsidRDefault="0099433B" w:rsidP="0099433B">
      <w:pPr>
        <w:autoSpaceDE w:val="0"/>
        <w:autoSpaceDN w:val="0"/>
        <w:adjustRightInd w:val="0"/>
        <w:jc w:val="left"/>
        <w:rPr>
          <w:rFonts w:ascii="ＭＳ 明朝" w:cs="ＭＳ 明朝"/>
          <w:kern w:val="0"/>
          <w:szCs w:val="21"/>
        </w:rPr>
      </w:pPr>
      <w:r w:rsidRPr="00DF7ACE">
        <w:rPr>
          <w:rFonts w:ascii="ＭＳ 明朝" w:cs="ＭＳ 明朝" w:hint="eastAsia"/>
          <w:kern w:val="0"/>
          <w:szCs w:val="21"/>
        </w:rPr>
        <w:t xml:space="preserve">　大坂の豪商升屋の大番頭として活躍するとともに、『夢ノ代』を著して、封建制下に驚くべき合理主義を展開した、江戸時代後期の町人学者。本名は長谷川有躬、のち山片芳秀と改めた。通称は升屋小右衛門、</w:t>
      </w:r>
      <w:r>
        <w:rPr>
          <w:rFonts w:ascii="ＭＳ 明朝" w:cs="ＭＳ 明朝" w:hint="eastAsia"/>
          <w:kern w:val="0"/>
          <w:szCs w:val="21"/>
        </w:rPr>
        <w:t>蟠</w:t>
      </w:r>
      <w:r w:rsidRPr="00DF7ACE">
        <w:rPr>
          <w:rFonts w:ascii="ＭＳ 明朝" w:cs="ＭＳ 明朝" w:hint="eastAsia"/>
          <w:kern w:val="0"/>
          <w:szCs w:val="21"/>
        </w:rPr>
        <w:t>桃はその号である。</w:t>
      </w:r>
    </w:p>
    <w:p w14:paraId="108485EC" w14:textId="77777777" w:rsidR="0099433B" w:rsidRPr="00DF7ACE" w:rsidRDefault="0099433B" w:rsidP="0099433B">
      <w:pPr>
        <w:autoSpaceDE w:val="0"/>
        <w:autoSpaceDN w:val="0"/>
        <w:adjustRightInd w:val="0"/>
        <w:jc w:val="left"/>
        <w:rPr>
          <w:rFonts w:ascii="ＭＳ 明朝" w:cs="ＭＳ 明朝"/>
          <w:kern w:val="0"/>
          <w:szCs w:val="21"/>
        </w:rPr>
      </w:pPr>
      <w:r w:rsidRPr="00DF7ACE">
        <w:rPr>
          <w:rFonts w:ascii="ＭＳ 明朝" w:cs="ＭＳ 明朝" w:hint="eastAsia"/>
          <w:kern w:val="0"/>
          <w:szCs w:val="21"/>
        </w:rPr>
        <w:t xml:space="preserve">　播磨国印南郡神爪村</w:t>
      </w:r>
      <w:r w:rsidRPr="00DF7ACE">
        <w:rPr>
          <w:rFonts w:ascii="ＭＳ 明朝" w:cs="ＭＳ 明朝"/>
          <w:kern w:val="0"/>
          <w:szCs w:val="21"/>
        </w:rPr>
        <w:t>(</w:t>
      </w:r>
      <w:r w:rsidRPr="00DF7ACE">
        <w:rPr>
          <w:rFonts w:ascii="ＭＳ 明朝" w:cs="ＭＳ 明朝" w:hint="eastAsia"/>
          <w:kern w:val="0"/>
          <w:szCs w:val="21"/>
        </w:rPr>
        <w:t>現、兵庫県高砂市〉に生まれ、大坂に出て升屋の別家を継いだが、本家升屋の苦境に際して敏腕をふるい、仙台藩にかかわりつつ、仙台藩および升屋の財政再建に成功した。しかも升屋を、全国数十藩を相手とする大名貸に成長させた。これにより、</w:t>
      </w:r>
      <w:r w:rsidRPr="00DF7ACE">
        <w:rPr>
          <w:rFonts w:ascii="ＭＳ 明朝" w:cs="ＭＳ 明朝"/>
          <w:kern w:val="0"/>
          <w:szCs w:val="21"/>
        </w:rPr>
        <w:t>1805</w:t>
      </w:r>
      <w:r w:rsidRPr="00DF7ACE">
        <w:rPr>
          <w:rFonts w:ascii="ＭＳ 明朝" w:cs="ＭＳ 明朝" w:hint="eastAsia"/>
          <w:kern w:val="0"/>
          <w:szCs w:val="21"/>
        </w:rPr>
        <w:t>年</w:t>
      </w:r>
      <w:r w:rsidRPr="00DF7ACE">
        <w:rPr>
          <w:rFonts w:ascii="ＭＳ 明朝" w:cs="ＭＳ 明朝"/>
          <w:kern w:val="0"/>
          <w:szCs w:val="21"/>
        </w:rPr>
        <w:t>(</w:t>
      </w:r>
      <w:r w:rsidRPr="00DF7ACE">
        <w:rPr>
          <w:rFonts w:ascii="ＭＳ 明朝" w:cs="ＭＳ 明朝" w:hint="eastAsia"/>
          <w:kern w:val="0"/>
          <w:szCs w:val="21"/>
        </w:rPr>
        <w:t>文化</w:t>
      </w:r>
      <w:r w:rsidRPr="00DF7ACE">
        <w:rPr>
          <w:rFonts w:ascii="ＭＳ 明朝" w:cs="ＭＳ 明朝"/>
          <w:kern w:val="0"/>
          <w:szCs w:val="21"/>
        </w:rPr>
        <w:t>2</w:t>
      </w:r>
      <w:r w:rsidRPr="00DF7ACE">
        <w:rPr>
          <w:rFonts w:ascii="ＭＳ 明朝" w:cs="ＭＳ 明朝" w:hint="eastAsia"/>
          <w:kern w:val="0"/>
          <w:szCs w:val="21"/>
        </w:rPr>
        <w:t>年</w:t>
      </w:r>
      <w:r w:rsidRPr="00DF7ACE">
        <w:rPr>
          <w:rFonts w:ascii="ＭＳ 明朝" w:cs="ＭＳ 明朝"/>
          <w:kern w:val="0"/>
          <w:szCs w:val="21"/>
        </w:rPr>
        <w:t>)</w:t>
      </w:r>
      <w:r w:rsidRPr="00DF7ACE">
        <w:rPr>
          <w:rFonts w:ascii="ＭＳ 明朝" w:cs="ＭＳ 明朝" w:hint="eastAsia"/>
          <w:kern w:val="0"/>
          <w:szCs w:val="21"/>
        </w:rPr>
        <w:t>升屋の親類並み（親類次席）にあげられ</w:t>
      </w:r>
      <w:r>
        <w:rPr>
          <w:rFonts w:ascii="ＭＳ 明朝" w:cs="ＭＳ 明朝" w:hint="eastAsia"/>
          <w:kern w:val="0"/>
          <w:szCs w:val="21"/>
        </w:rPr>
        <w:t>、</w:t>
      </w:r>
      <w:r w:rsidRPr="00DF7ACE">
        <w:rPr>
          <w:rFonts w:ascii="ＭＳ 明朝" w:cs="ＭＳ 明朝" w:hint="eastAsia"/>
          <w:kern w:val="0"/>
          <w:szCs w:val="21"/>
        </w:rPr>
        <w:t>公儀から徳行を賞されてもいる。</w:t>
      </w:r>
    </w:p>
    <w:p w14:paraId="47126CB3" w14:textId="77777777" w:rsidR="0099433B" w:rsidRPr="00232E72" w:rsidRDefault="0099433B" w:rsidP="0099433B">
      <w:pPr>
        <w:autoSpaceDE w:val="0"/>
        <w:autoSpaceDN w:val="0"/>
        <w:adjustRightInd w:val="0"/>
        <w:jc w:val="left"/>
        <w:rPr>
          <w:rFonts w:ascii="ＭＳ 明朝" w:cs="ＭＳ 明朝"/>
          <w:kern w:val="0"/>
          <w:szCs w:val="21"/>
        </w:rPr>
      </w:pPr>
      <w:r w:rsidRPr="00DF7ACE">
        <w:rPr>
          <w:rFonts w:ascii="ＭＳ 明朝" w:cs="ＭＳ 明朝" w:hint="eastAsia"/>
          <w:kern w:val="0"/>
          <w:szCs w:val="21"/>
        </w:rPr>
        <w:t xml:space="preserve">　学問は、懐徳堂で中井竹山・履軒に儒学を学び、さらに麻田剛立に新しい天文学を学んで、蘭学にも深い関心を持つに至った。生涯を通じての学問上の成果は、大著『夢ノ代』</w:t>
      </w:r>
      <w:r w:rsidRPr="00DF7ACE">
        <w:rPr>
          <w:rFonts w:ascii="ＭＳ 明朝" w:cs="ＭＳ 明朝"/>
          <w:kern w:val="0"/>
          <w:szCs w:val="21"/>
        </w:rPr>
        <w:t>12</w:t>
      </w:r>
      <w:r w:rsidRPr="00DF7ACE">
        <w:rPr>
          <w:rFonts w:ascii="ＭＳ 明朝" w:cs="ＭＳ 明朝" w:hint="eastAsia"/>
          <w:kern w:val="0"/>
          <w:szCs w:val="21"/>
        </w:rPr>
        <w:t>巻に集大成されている。卓抜な経済論をとなえ、一切の神秘主義を否定して無神論を主張するだけでなく、地動説を確認したうえで、宇宙には私たちの太陽系と同じものが無数に存在するという、大胆な大宇宙論さえ展開した。この創意と創見とに満ちた現実的・合理的思想は、近代的世界観成立史上、とりわけ光彩をはなつものである。</w:t>
      </w:r>
    </w:p>
    <w:p w14:paraId="2FCE79FA" w14:textId="0DB0A02A" w:rsidR="00F24F46" w:rsidRDefault="00F24F46" w:rsidP="00DE3C7A">
      <w:pPr>
        <w:autoSpaceDE w:val="0"/>
        <w:autoSpaceDN w:val="0"/>
        <w:adjustRightInd w:val="0"/>
        <w:spacing w:line="280" w:lineRule="exact"/>
        <w:jc w:val="left"/>
        <w:rPr>
          <w:rFonts w:ascii="ＭＳ 明朝" w:cs="ＭＳ 明朝"/>
          <w:kern w:val="0"/>
          <w:szCs w:val="21"/>
        </w:rPr>
      </w:pPr>
    </w:p>
    <w:p w14:paraId="4BFD245A" w14:textId="77777777" w:rsidR="00E4481D" w:rsidRPr="0099433B" w:rsidRDefault="00E4481D" w:rsidP="00DE3C7A">
      <w:pPr>
        <w:autoSpaceDE w:val="0"/>
        <w:autoSpaceDN w:val="0"/>
        <w:adjustRightInd w:val="0"/>
        <w:spacing w:line="280" w:lineRule="exact"/>
        <w:jc w:val="left"/>
        <w:rPr>
          <w:rFonts w:ascii="ＭＳ 明朝" w:cs="ＭＳ 明朝"/>
          <w:kern w:val="0"/>
          <w:szCs w:val="21"/>
        </w:rPr>
      </w:pPr>
    </w:p>
    <w:sectPr w:rsidR="00E4481D" w:rsidRPr="0099433B" w:rsidSect="00AA2988">
      <w:pgSz w:w="11907" w:h="16840" w:code="9"/>
      <w:pgMar w:top="1418" w:right="806" w:bottom="567" w:left="1247"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B0AD" w14:textId="77777777" w:rsidR="007B5EA1" w:rsidRDefault="007B5EA1" w:rsidP="00E64E4A">
      <w:r>
        <w:separator/>
      </w:r>
    </w:p>
  </w:endnote>
  <w:endnote w:type="continuationSeparator" w:id="0">
    <w:p w14:paraId="6877BC69" w14:textId="77777777" w:rsidR="007B5EA1" w:rsidRDefault="007B5EA1" w:rsidP="00E6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489B" w14:textId="77777777" w:rsidR="007B5EA1" w:rsidRDefault="007B5EA1" w:rsidP="00E64E4A">
      <w:r>
        <w:separator/>
      </w:r>
    </w:p>
  </w:footnote>
  <w:footnote w:type="continuationSeparator" w:id="0">
    <w:p w14:paraId="7D75E8D2" w14:textId="77777777" w:rsidR="007B5EA1" w:rsidRDefault="007B5EA1" w:rsidP="00E6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1057"/>
    <w:multiLevelType w:val="hybridMultilevel"/>
    <w:tmpl w:val="0A1AC496"/>
    <w:lvl w:ilvl="0" w:tplc="94700D50">
      <w:start w:val="1987"/>
      <w:numFmt w:val="bullet"/>
      <w:lvlText w:val="○"/>
      <w:lvlJc w:val="left"/>
      <w:pPr>
        <w:ind w:left="846" w:hanging="420"/>
      </w:pPr>
      <w:rPr>
        <w:rFonts w:ascii="ＭＳ 明朝" w:eastAsia="ＭＳ 明朝" w:hAnsi="ＭＳ 明朝" w:cs="ＭＳ 明朝" w:hint="eastAsia"/>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65512131"/>
    <w:multiLevelType w:val="hybridMultilevel"/>
    <w:tmpl w:val="B8A2BAC2"/>
    <w:lvl w:ilvl="0" w:tplc="94700D50">
      <w:start w:val="1987"/>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92244436">
    <w:abstractNumId w:val="1"/>
  </w:num>
  <w:num w:numId="2" w16cid:durableId="12312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72"/>
    <w:rsid w:val="000050C3"/>
    <w:rsid w:val="00017311"/>
    <w:rsid w:val="00021A87"/>
    <w:rsid w:val="00023224"/>
    <w:rsid w:val="00027D9D"/>
    <w:rsid w:val="00031B6B"/>
    <w:rsid w:val="0003239E"/>
    <w:rsid w:val="000371FE"/>
    <w:rsid w:val="00047A12"/>
    <w:rsid w:val="00053B30"/>
    <w:rsid w:val="000558DB"/>
    <w:rsid w:val="0005673C"/>
    <w:rsid w:val="000604EC"/>
    <w:rsid w:val="00065D3F"/>
    <w:rsid w:val="00084B8F"/>
    <w:rsid w:val="00092E75"/>
    <w:rsid w:val="00093A9F"/>
    <w:rsid w:val="0009470C"/>
    <w:rsid w:val="000A48D7"/>
    <w:rsid w:val="000A507D"/>
    <w:rsid w:val="000A5217"/>
    <w:rsid w:val="000A73EA"/>
    <w:rsid w:val="000B2198"/>
    <w:rsid w:val="000C061E"/>
    <w:rsid w:val="000C0F56"/>
    <w:rsid w:val="000C500E"/>
    <w:rsid w:val="000D3602"/>
    <w:rsid w:val="000D56D0"/>
    <w:rsid w:val="000E496D"/>
    <w:rsid w:val="000F68B9"/>
    <w:rsid w:val="001016FF"/>
    <w:rsid w:val="00112603"/>
    <w:rsid w:val="00112747"/>
    <w:rsid w:val="00116F59"/>
    <w:rsid w:val="00121A20"/>
    <w:rsid w:val="00131329"/>
    <w:rsid w:val="00132111"/>
    <w:rsid w:val="00146EB3"/>
    <w:rsid w:val="00152433"/>
    <w:rsid w:val="0015261F"/>
    <w:rsid w:val="00163EA9"/>
    <w:rsid w:val="00165D9E"/>
    <w:rsid w:val="00166A7C"/>
    <w:rsid w:val="00171B18"/>
    <w:rsid w:val="001721E6"/>
    <w:rsid w:val="00173E02"/>
    <w:rsid w:val="00181210"/>
    <w:rsid w:val="001973EB"/>
    <w:rsid w:val="001A00DB"/>
    <w:rsid w:val="001A2B1F"/>
    <w:rsid w:val="001B49CC"/>
    <w:rsid w:val="001B7871"/>
    <w:rsid w:val="001C673B"/>
    <w:rsid w:val="001D0CC3"/>
    <w:rsid w:val="001D2F99"/>
    <w:rsid w:val="001E72CB"/>
    <w:rsid w:val="001F1180"/>
    <w:rsid w:val="002004A3"/>
    <w:rsid w:val="00202E47"/>
    <w:rsid w:val="00205E49"/>
    <w:rsid w:val="00211E9B"/>
    <w:rsid w:val="00222863"/>
    <w:rsid w:val="0022297B"/>
    <w:rsid w:val="00232E72"/>
    <w:rsid w:val="00235A4C"/>
    <w:rsid w:val="002401DD"/>
    <w:rsid w:val="00242403"/>
    <w:rsid w:val="00244967"/>
    <w:rsid w:val="002467D5"/>
    <w:rsid w:val="00253CCA"/>
    <w:rsid w:val="0027693B"/>
    <w:rsid w:val="002775E3"/>
    <w:rsid w:val="00277E3A"/>
    <w:rsid w:val="002869C2"/>
    <w:rsid w:val="0029499D"/>
    <w:rsid w:val="0029667C"/>
    <w:rsid w:val="002A1E4C"/>
    <w:rsid w:val="002A4489"/>
    <w:rsid w:val="002A6FDB"/>
    <w:rsid w:val="002B116A"/>
    <w:rsid w:val="002C14ED"/>
    <w:rsid w:val="002C5906"/>
    <w:rsid w:val="002C660C"/>
    <w:rsid w:val="002C7388"/>
    <w:rsid w:val="002D05B7"/>
    <w:rsid w:val="002E6E58"/>
    <w:rsid w:val="002E76BB"/>
    <w:rsid w:val="002F2C0B"/>
    <w:rsid w:val="002F35C7"/>
    <w:rsid w:val="00310592"/>
    <w:rsid w:val="0031583C"/>
    <w:rsid w:val="00334358"/>
    <w:rsid w:val="00335416"/>
    <w:rsid w:val="00342053"/>
    <w:rsid w:val="0036413D"/>
    <w:rsid w:val="00364A09"/>
    <w:rsid w:val="00367C09"/>
    <w:rsid w:val="003722B1"/>
    <w:rsid w:val="00372C83"/>
    <w:rsid w:val="003963F6"/>
    <w:rsid w:val="00396F54"/>
    <w:rsid w:val="003A36E7"/>
    <w:rsid w:val="003B2E51"/>
    <w:rsid w:val="003D5B0E"/>
    <w:rsid w:val="003F3779"/>
    <w:rsid w:val="00400C04"/>
    <w:rsid w:val="00413366"/>
    <w:rsid w:val="00414C2A"/>
    <w:rsid w:val="00415C75"/>
    <w:rsid w:val="00426987"/>
    <w:rsid w:val="004271E1"/>
    <w:rsid w:val="00437882"/>
    <w:rsid w:val="00453B3E"/>
    <w:rsid w:val="00456A13"/>
    <w:rsid w:val="00495B98"/>
    <w:rsid w:val="004A4AE7"/>
    <w:rsid w:val="004A58E6"/>
    <w:rsid w:val="004C1712"/>
    <w:rsid w:val="004C4606"/>
    <w:rsid w:val="004F5C92"/>
    <w:rsid w:val="00510613"/>
    <w:rsid w:val="00516344"/>
    <w:rsid w:val="00517F67"/>
    <w:rsid w:val="00517F9D"/>
    <w:rsid w:val="005201B0"/>
    <w:rsid w:val="00521DAD"/>
    <w:rsid w:val="005256A5"/>
    <w:rsid w:val="00526283"/>
    <w:rsid w:val="00530CC8"/>
    <w:rsid w:val="00541EC7"/>
    <w:rsid w:val="00546C99"/>
    <w:rsid w:val="0055214D"/>
    <w:rsid w:val="00560AA7"/>
    <w:rsid w:val="00561B42"/>
    <w:rsid w:val="00562041"/>
    <w:rsid w:val="00563687"/>
    <w:rsid w:val="00564DB8"/>
    <w:rsid w:val="00567D69"/>
    <w:rsid w:val="00570173"/>
    <w:rsid w:val="00574C71"/>
    <w:rsid w:val="00585E36"/>
    <w:rsid w:val="0058600F"/>
    <w:rsid w:val="00586CBA"/>
    <w:rsid w:val="00590150"/>
    <w:rsid w:val="0059460A"/>
    <w:rsid w:val="0059522F"/>
    <w:rsid w:val="00596568"/>
    <w:rsid w:val="005A7BE2"/>
    <w:rsid w:val="005B2E0B"/>
    <w:rsid w:val="005B53DB"/>
    <w:rsid w:val="005B698C"/>
    <w:rsid w:val="005C06FF"/>
    <w:rsid w:val="005C2567"/>
    <w:rsid w:val="005C34C5"/>
    <w:rsid w:val="005C6381"/>
    <w:rsid w:val="005D10DB"/>
    <w:rsid w:val="005D4B8C"/>
    <w:rsid w:val="005E1F4B"/>
    <w:rsid w:val="005E221F"/>
    <w:rsid w:val="005F4849"/>
    <w:rsid w:val="005F4B1D"/>
    <w:rsid w:val="00600904"/>
    <w:rsid w:val="0060517B"/>
    <w:rsid w:val="00610B60"/>
    <w:rsid w:val="00620668"/>
    <w:rsid w:val="00625C38"/>
    <w:rsid w:val="0063171B"/>
    <w:rsid w:val="00636606"/>
    <w:rsid w:val="00636F19"/>
    <w:rsid w:val="00645D4E"/>
    <w:rsid w:val="0064606C"/>
    <w:rsid w:val="006473E1"/>
    <w:rsid w:val="006524AF"/>
    <w:rsid w:val="00654445"/>
    <w:rsid w:val="00660659"/>
    <w:rsid w:val="00667295"/>
    <w:rsid w:val="0067588F"/>
    <w:rsid w:val="006779D0"/>
    <w:rsid w:val="00690113"/>
    <w:rsid w:val="006A059E"/>
    <w:rsid w:val="006A2AC7"/>
    <w:rsid w:val="006A4D73"/>
    <w:rsid w:val="006B159F"/>
    <w:rsid w:val="006B40A3"/>
    <w:rsid w:val="006B5111"/>
    <w:rsid w:val="006B79B7"/>
    <w:rsid w:val="006C5A6D"/>
    <w:rsid w:val="006D61F8"/>
    <w:rsid w:val="006F5DEF"/>
    <w:rsid w:val="00700558"/>
    <w:rsid w:val="00704CA7"/>
    <w:rsid w:val="00712023"/>
    <w:rsid w:val="00712327"/>
    <w:rsid w:val="00714ED0"/>
    <w:rsid w:val="007155B7"/>
    <w:rsid w:val="00716D07"/>
    <w:rsid w:val="00721CD9"/>
    <w:rsid w:val="00732A70"/>
    <w:rsid w:val="00735B62"/>
    <w:rsid w:val="00737E71"/>
    <w:rsid w:val="007409A9"/>
    <w:rsid w:val="007542F8"/>
    <w:rsid w:val="007633EE"/>
    <w:rsid w:val="00766B29"/>
    <w:rsid w:val="00767B19"/>
    <w:rsid w:val="00770B66"/>
    <w:rsid w:val="00773D73"/>
    <w:rsid w:val="00773DDC"/>
    <w:rsid w:val="00774A35"/>
    <w:rsid w:val="007771A0"/>
    <w:rsid w:val="0078135E"/>
    <w:rsid w:val="007830C7"/>
    <w:rsid w:val="00785F95"/>
    <w:rsid w:val="00787FB5"/>
    <w:rsid w:val="00790DA0"/>
    <w:rsid w:val="00791F5B"/>
    <w:rsid w:val="00793576"/>
    <w:rsid w:val="00794BBF"/>
    <w:rsid w:val="007A4EBD"/>
    <w:rsid w:val="007B5EA1"/>
    <w:rsid w:val="007B7BD7"/>
    <w:rsid w:val="007C27EC"/>
    <w:rsid w:val="007C2CD9"/>
    <w:rsid w:val="007C2F15"/>
    <w:rsid w:val="007D2816"/>
    <w:rsid w:val="007D742A"/>
    <w:rsid w:val="007D76C8"/>
    <w:rsid w:val="007E4265"/>
    <w:rsid w:val="007F4D15"/>
    <w:rsid w:val="007F7119"/>
    <w:rsid w:val="00801853"/>
    <w:rsid w:val="008021C4"/>
    <w:rsid w:val="00803077"/>
    <w:rsid w:val="008143C3"/>
    <w:rsid w:val="00821E8D"/>
    <w:rsid w:val="0082371A"/>
    <w:rsid w:val="00826F89"/>
    <w:rsid w:val="00831F68"/>
    <w:rsid w:val="00840FC4"/>
    <w:rsid w:val="00841453"/>
    <w:rsid w:val="00864C92"/>
    <w:rsid w:val="00871AB5"/>
    <w:rsid w:val="008838B2"/>
    <w:rsid w:val="00890024"/>
    <w:rsid w:val="00895FAA"/>
    <w:rsid w:val="008A0DD2"/>
    <w:rsid w:val="008B2464"/>
    <w:rsid w:val="008B2CCC"/>
    <w:rsid w:val="008B3AC2"/>
    <w:rsid w:val="008B6EF0"/>
    <w:rsid w:val="008C27F5"/>
    <w:rsid w:val="008D0507"/>
    <w:rsid w:val="008D05A3"/>
    <w:rsid w:val="008D3D34"/>
    <w:rsid w:val="008D6374"/>
    <w:rsid w:val="008E200A"/>
    <w:rsid w:val="008E56A9"/>
    <w:rsid w:val="008E6770"/>
    <w:rsid w:val="008F4B11"/>
    <w:rsid w:val="008F5638"/>
    <w:rsid w:val="0090085E"/>
    <w:rsid w:val="0090547A"/>
    <w:rsid w:val="00914C0F"/>
    <w:rsid w:val="009163FE"/>
    <w:rsid w:val="009178BF"/>
    <w:rsid w:val="00926670"/>
    <w:rsid w:val="00930E80"/>
    <w:rsid w:val="009315DF"/>
    <w:rsid w:val="00942C98"/>
    <w:rsid w:val="00944E33"/>
    <w:rsid w:val="0094551D"/>
    <w:rsid w:val="00946849"/>
    <w:rsid w:val="00946F21"/>
    <w:rsid w:val="00947D26"/>
    <w:rsid w:val="009507DE"/>
    <w:rsid w:val="009531A5"/>
    <w:rsid w:val="00956359"/>
    <w:rsid w:val="009572E5"/>
    <w:rsid w:val="00957ED6"/>
    <w:rsid w:val="00961933"/>
    <w:rsid w:val="0096408C"/>
    <w:rsid w:val="00965824"/>
    <w:rsid w:val="00967A45"/>
    <w:rsid w:val="00992328"/>
    <w:rsid w:val="009928B0"/>
    <w:rsid w:val="00992CBC"/>
    <w:rsid w:val="009939F5"/>
    <w:rsid w:val="0099433B"/>
    <w:rsid w:val="009A46D9"/>
    <w:rsid w:val="009A4BF0"/>
    <w:rsid w:val="009B23C5"/>
    <w:rsid w:val="009B7831"/>
    <w:rsid w:val="009C52E5"/>
    <w:rsid w:val="009C6281"/>
    <w:rsid w:val="009E0E61"/>
    <w:rsid w:val="009E34D6"/>
    <w:rsid w:val="009E4E3B"/>
    <w:rsid w:val="009E50CB"/>
    <w:rsid w:val="00A068B1"/>
    <w:rsid w:val="00A14D25"/>
    <w:rsid w:val="00A17BFA"/>
    <w:rsid w:val="00A269D0"/>
    <w:rsid w:val="00A26D7E"/>
    <w:rsid w:val="00A33CBD"/>
    <w:rsid w:val="00A37BE4"/>
    <w:rsid w:val="00A46670"/>
    <w:rsid w:val="00A466A7"/>
    <w:rsid w:val="00A504C8"/>
    <w:rsid w:val="00A5225A"/>
    <w:rsid w:val="00A54BD6"/>
    <w:rsid w:val="00A622EB"/>
    <w:rsid w:val="00A66C21"/>
    <w:rsid w:val="00A749EF"/>
    <w:rsid w:val="00A7513B"/>
    <w:rsid w:val="00A906E8"/>
    <w:rsid w:val="00AA2988"/>
    <w:rsid w:val="00AA729D"/>
    <w:rsid w:val="00AA72D9"/>
    <w:rsid w:val="00AC18ED"/>
    <w:rsid w:val="00AC1A0B"/>
    <w:rsid w:val="00AC43E1"/>
    <w:rsid w:val="00AD20EF"/>
    <w:rsid w:val="00AD36D8"/>
    <w:rsid w:val="00AD6AAD"/>
    <w:rsid w:val="00AE1A94"/>
    <w:rsid w:val="00AE42A9"/>
    <w:rsid w:val="00AE438C"/>
    <w:rsid w:val="00AF09C5"/>
    <w:rsid w:val="00AF2335"/>
    <w:rsid w:val="00AF441C"/>
    <w:rsid w:val="00B01CD1"/>
    <w:rsid w:val="00B03009"/>
    <w:rsid w:val="00B13099"/>
    <w:rsid w:val="00B131EE"/>
    <w:rsid w:val="00B1333D"/>
    <w:rsid w:val="00B15A38"/>
    <w:rsid w:val="00B1600D"/>
    <w:rsid w:val="00B24EFE"/>
    <w:rsid w:val="00B26840"/>
    <w:rsid w:val="00B27676"/>
    <w:rsid w:val="00B4049B"/>
    <w:rsid w:val="00B4153F"/>
    <w:rsid w:val="00B43CA3"/>
    <w:rsid w:val="00B51F7E"/>
    <w:rsid w:val="00B65A35"/>
    <w:rsid w:val="00B730DA"/>
    <w:rsid w:val="00B754FA"/>
    <w:rsid w:val="00B92A9B"/>
    <w:rsid w:val="00B934EA"/>
    <w:rsid w:val="00B968B4"/>
    <w:rsid w:val="00BA0E92"/>
    <w:rsid w:val="00BA267D"/>
    <w:rsid w:val="00BB1572"/>
    <w:rsid w:val="00BB4875"/>
    <w:rsid w:val="00BB7846"/>
    <w:rsid w:val="00BE39C4"/>
    <w:rsid w:val="00BE635A"/>
    <w:rsid w:val="00BF5A98"/>
    <w:rsid w:val="00C06CBF"/>
    <w:rsid w:val="00C07102"/>
    <w:rsid w:val="00C10EE8"/>
    <w:rsid w:val="00C30096"/>
    <w:rsid w:val="00C32FFF"/>
    <w:rsid w:val="00C33BC6"/>
    <w:rsid w:val="00C348FA"/>
    <w:rsid w:val="00C36B2F"/>
    <w:rsid w:val="00C3712B"/>
    <w:rsid w:val="00C37132"/>
    <w:rsid w:val="00C444C5"/>
    <w:rsid w:val="00C4793E"/>
    <w:rsid w:val="00C507BF"/>
    <w:rsid w:val="00C56FF9"/>
    <w:rsid w:val="00C649F0"/>
    <w:rsid w:val="00C66C56"/>
    <w:rsid w:val="00C709BF"/>
    <w:rsid w:val="00C76588"/>
    <w:rsid w:val="00C76D7C"/>
    <w:rsid w:val="00C82269"/>
    <w:rsid w:val="00C96AC4"/>
    <w:rsid w:val="00CB2ECC"/>
    <w:rsid w:val="00CB5A70"/>
    <w:rsid w:val="00CC3670"/>
    <w:rsid w:val="00CC4A01"/>
    <w:rsid w:val="00CE3079"/>
    <w:rsid w:val="00CF49C7"/>
    <w:rsid w:val="00CF4C7F"/>
    <w:rsid w:val="00D0372E"/>
    <w:rsid w:val="00D068A9"/>
    <w:rsid w:val="00D238C7"/>
    <w:rsid w:val="00D24526"/>
    <w:rsid w:val="00D2726C"/>
    <w:rsid w:val="00D420D8"/>
    <w:rsid w:val="00D509CB"/>
    <w:rsid w:val="00D510A1"/>
    <w:rsid w:val="00D52338"/>
    <w:rsid w:val="00D73AD8"/>
    <w:rsid w:val="00D92FE4"/>
    <w:rsid w:val="00D9357A"/>
    <w:rsid w:val="00D936BD"/>
    <w:rsid w:val="00DB07D5"/>
    <w:rsid w:val="00DC7B2C"/>
    <w:rsid w:val="00DD67FF"/>
    <w:rsid w:val="00DD6CAE"/>
    <w:rsid w:val="00DE3C7A"/>
    <w:rsid w:val="00DE5940"/>
    <w:rsid w:val="00DF1BD5"/>
    <w:rsid w:val="00DF51CF"/>
    <w:rsid w:val="00DF7ACE"/>
    <w:rsid w:val="00E0113B"/>
    <w:rsid w:val="00E0531C"/>
    <w:rsid w:val="00E11C99"/>
    <w:rsid w:val="00E3625A"/>
    <w:rsid w:val="00E4481D"/>
    <w:rsid w:val="00E44F66"/>
    <w:rsid w:val="00E4647E"/>
    <w:rsid w:val="00E5720C"/>
    <w:rsid w:val="00E60512"/>
    <w:rsid w:val="00E64A1F"/>
    <w:rsid w:val="00E64E4A"/>
    <w:rsid w:val="00E70FBD"/>
    <w:rsid w:val="00E83498"/>
    <w:rsid w:val="00E83FAC"/>
    <w:rsid w:val="00E87869"/>
    <w:rsid w:val="00E90590"/>
    <w:rsid w:val="00E92084"/>
    <w:rsid w:val="00E9252C"/>
    <w:rsid w:val="00EA0D2D"/>
    <w:rsid w:val="00EA7202"/>
    <w:rsid w:val="00EB1869"/>
    <w:rsid w:val="00EB36DA"/>
    <w:rsid w:val="00EC0D9E"/>
    <w:rsid w:val="00EC69D5"/>
    <w:rsid w:val="00EE2D2A"/>
    <w:rsid w:val="00EE626B"/>
    <w:rsid w:val="00EF20D8"/>
    <w:rsid w:val="00EF77AB"/>
    <w:rsid w:val="00F02FDA"/>
    <w:rsid w:val="00F120FF"/>
    <w:rsid w:val="00F21953"/>
    <w:rsid w:val="00F24F46"/>
    <w:rsid w:val="00F25BFE"/>
    <w:rsid w:val="00F41969"/>
    <w:rsid w:val="00F44F47"/>
    <w:rsid w:val="00F53C07"/>
    <w:rsid w:val="00F60A3F"/>
    <w:rsid w:val="00F64D91"/>
    <w:rsid w:val="00F72D72"/>
    <w:rsid w:val="00F73100"/>
    <w:rsid w:val="00F734E5"/>
    <w:rsid w:val="00F8604A"/>
    <w:rsid w:val="00F86C31"/>
    <w:rsid w:val="00F90DAF"/>
    <w:rsid w:val="00F91F45"/>
    <w:rsid w:val="00F92AD3"/>
    <w:rsid w:val="00FA3ACB"/>
    <w:rsid w:val="00FA647D"/>
    <w:rsid w:val="00FC034C"/>
    <w:rsid w:val="00FC411E"/>
    <w:rsid w:val="00FC69D8"/>
    <w:rsid w:val="00FD1FC2"/>
    <w:rsid w:val="00FD4F66"/>
    <w:rsid w:val="00FD7A42"/>
    <w:rsid w:val="00FE562E"/>
    <w:rsid w:val="00FF14DA"/>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7157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7D5"/>
    <w:pPr>
      <w:widowControl w:val="0"/>
      <w:jc w:val="both"/>
    </w:pPr>
    <w:rPr>
      <w:kern w:val="2"/>
      <w:sz w:val="21"/>
      <w:szCs w:val="24"/>
    </w:rPr>
  </w:style>
  <w:style w:type="paragraph" w:styleId="1">
    <w:name w:val="heading 1"/>
    <w:basedOn w:val="a"/>
    <w:next w:val="a"/>
    <w:link w:val="10"/>
    <w:qFormat/>
    <w:rsid w:val="00E83498"/>
    <w:pPr>
      <w:keepNext/>
      <w:widowControl/>
      <w:jc w:val="left"/>
      <w:outlineLvl w:val="0"/>
    </w:pPr>
    <w:rPr>
      <w:rFonts w:ascii="Times New Roman" w:eastAsia="SimSun" w:hAnsi="Times New Roman"/>
      <w:kern w:val="0"/>
      <w:sz w:val="24"/>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60512"/>
    <w:rPr>
      <w:rFonts w:ascii="Arial" w:eastAsia="ＭＳ ゴシック" w:hAnsi="Arial" w:cs="Times New Roman"/>
      <w:kern w:val="2"/>
      <w:sz w:val="24"/>
      <w:szCs w:val="24"/>
    </w:rPr>
  </w:style>
  <w:style w:type="character" w:styleId="a3">
    <w:name w:val="Hyperlink"/>
    <w:rsid w:val="005C06FF"/>
    <w:rPr>
      <w:rFonts w:cs="Times New Roman"/>
      <w:color w:val="0033CC"/>
      <w:u w:val="single"/>
    </w:rPr>
  </w:style>
  <w:style w:type="character" w:styleId="a4">
    <w:name w:val="FollowedHyperlink"/>
    <w:uiPriority w:val="99"/>
    <w:semiHidden/>
    <w:unhideWhenUsed/>
    <w:rsid w:val="00766B29"/>
    <w:rPr>
      <w:color w:val="800080"/>
      <w:u w:val="single"/>
    </w:rPr>
  </w:style>
  <w:style w:type="paragraph" w:styleId="a5">
    <w:name w:val="Balloon Text"/>
    <w:basedOn w:val="a"/>
    <w:link w:val="a6"/>
    <w:uiPriority w:val="99"/>
    <w:semiHidden/>
    <w:unhideWhenUsed/>
    <w:rsid w:val="00DC7B2C"/>
    <w:rPr>
      <w:rFonts w:ascii="Arial" w:eastAsia="ＭＳ ゴシック" w:hAnsi="Arial"/>
      <w:sz w:val="18"/>
      <w:szCs w:val="18"/>
    </w:rPr>
  </w:style>
  <w:style w:type="character" w:customStyle="1" w:styleId="a6">
    <w:name w:val="吹き出し (文字)"/>
    <w:link w:val="a5"/>
    <w:uiPriority w:val="99"/>
    <w:semiHidden/>
    <w:rsid w:val="00DC7B2C"/>
    <w:rPr>
      <w:rFonts w:ascii="Arial" w:eastAsia="ＭＳ ゴシック" w:hAnsi="Arial" w:cs="Times New Roman"/>
      <w:kern w:val="2"/>
      <w:sz w:val="18"/>
      <w:szCs w:val="18"/>
    </w:rPr>
  </w:style>
  <w:style w:type="paragraph" w:styleId="a7">
    <w:name w:val="header"/>
    <w:basedOn w:val="a"/>
    <w:link w:val="a8"/>
    <w:uiPriority w:val="99"/>
    <w:unhideWhenUsed/>
    <w:rsid w:val="00E64E4A"/>
    <w:pPr>
      <w:tabs>
        <w:tab w:val="center" w:pos="4252"/>
        <w:tab w:val="right" w:pos="8504"/>
      </w:tabs>
      <w:snapToGrid w:val="0"/>
    </w:pPr>
  </w:style>
  <w:style w:type="character" w:customStyle="1" w:styleId="a8">
    <w:name w:val="ヘッダー (文字)"/>
    <w:link w:val="a7"/>
    <w:uiPriority w:val="99"/>
    <w:rsid w:val="00E64E4A"/>
    <w:rPr>
      <w:kern w:val="2"/>
      <w:sz w:val="21"/>
      <w:szCs w:val="24"/>
    </w:rPr>
  </w:style>
  <w:style w:type="paragraph" w:styleId="a9">
    <w:name w:val="footer"/>
    <w:basedOn w:val="a"/>
    <w:link w:val="aa"/>
    <w:uiPriority w:val="99"/>
    <w:unhideWhenUsed/>
    <w:rsid w:val="00E64E4A"/>
    <w:pPr>
      <w:tabs>
        <w:tab w:val="center" w:pos="4252"/>
        <w:tab w:val="right" w:pos="8504"/>
      </w:tabs>
      <w:snapToGrid w:val="0"/>
    </w:pPr>
  </w:style>
  <w:style w:type="character" w:customStyle="1" w:styleId="aa">
    <w:name w:val="フッター (文字)"/>
    <w:link w:val="a9"/>
    <w:uiPriority w:val="99"/>
    <w:rsid w:val="00E64E4A"/>
    <w:rPr>
      <w:kern w:val="2"/>
      <w:sz w:val="21"/>
      <w:szCs w:val="24"/>
    </w:rPr>
  </w:style>
  <w:style w:type="paragraph" w:styleId="ab">
    <w:name w:val="Plain Text"/>
    <w:basedOn w:val="a"/>
    <w:link w:val="ac"/>
    <w:uiPriority w:val="99"/>
    <w:semiHidden/>
    <w:unhideWhenUsed/>
    <w:rsid w:val="00456A13"/>
    <w:pPr>
      <w:widowControl/>
      <w:jc w:val="left"/>
    </w:pPr>
    <w:rPr>
      <w:rFonts w:ascii="ＭＳ ゴシック" w:eastAsia="ＭＳ ゴシック" w:hAnsi="Courier New" w:cs="Courier New"/>
      <w:color w:val="000000"/>
      <w:kern w:val="0"/>
      <w:sz w:val="22"/>
    </w:rPr>
  </w:style>
  <w:style w:type="character" w:customStyle="1" w:styleId="ac">
    <w:name w:val="書式なし (文字)"/>
    <w:basedOn w:val="a0"/>
    <w:link w:val="ab"/>
    <w:uiPriority w:val="99"/>
    <w:semiHidden/>
    <w:rsid w:val="00456A13"/>
    <w:rPr>
      <w:rFonts w:ascii="ＭＳ ゴシック" w:eastAsia="ＭＳ ゴシック" w:hAnsi="Courier New" w:cs="Courier New"/>
      <w:color w:val="000000"/>
      <w:sz w:val="22"/>
      <w:szCs w:val="24"/>
    </w:rPr>
  </w:style>
  <w:style w:type="character" w:styleId="ad">
    <w:name w:val="annotation reference"/>
    <w:basedOn w:val="a0"/>
    <w:uiPriority w:val="99"/>
    <w:semiHidden/>
    <w:unhideWhenUsed/>
    <w:rsid w:val="00596568"/>
    <w:rPr>
      <w:sz w:val="18"/>
      <w:szCs w:val="18"/>
    </w:rPr>
  </w:style>
  <w:style w:type="paragraph" w:styleId="ae">
    <w:name w:val="annotation text"/>
    <w:basedOn w:val="a"/>
    <w:link w:val="af"/>
    <w:uiPriority w:val="99"/>
    <w:semiHidden/>
    <w:unhideWhenUsed/>
    <w:rsid w:val="00596568"/>
    <w:pPr>
      <w:jc w:val="left"/>
    </w:pPr>
  </w:style>
  <w:style w:type="character" w:customStyle="1" w:styleId="af">
    <w:name w:val="コメント文字列 (文字)"/>
    <w:basedOn w:val="a0"/>
    <w:link w:val="ae"/>
    <w:uiPriority w:val="99"/>
    <w:semiHidden/>
    <w:rsid w:val="00596568"/>
    <w:rPr>
      <w:kern w:val="2"/>
      <w:sz w:val="21"/>
      <w:szCs w:val="24"/>
    </w:rPr>
  </w:style>
  <w:style w:type="paragraph" w:styleId="af0">
    <w:name w:val="annotation subject"/>
    <w:basedOn w:val="ae"/>
    <w:next w:val="ae"/>
    <w:link w:val="af1"/>
    <w:uiPriority w:val="99"/>
    <w:semiHidden/>
    <w:unhideWhenUsed/>
    <w:rsid w:val="00596568"/>
    <w:rPr>
      <w:b/>
      <w:bCs/>
    </w:rPr>
  </w:style>
  <w:style w:type="character" w:customStyle="1" w:styleId="af1">
    <w:name w:val="コメント内容 (文字)"/>
    <w:basedOn w:val="af"/>
    <w:link w:val="af0"/>
    <w:uiPriority w:val="99"/>
    <w:semiHidden/>
    <w:rsid w:val="00596568"/>
    <w:rPr>
      <w:b/>
      <w:bCs/>
      <w:kern w:val="2"/>
      <w:sz w:val="21"/>
      <w:szCs w:val="24"/>
    </w:rPr>
  </w:style>
  <w:style w:type="paragraph" w:styleId="af2">
    <w:name w:val="List Paragraph"/>
    <w:basedOn w:val="a"/>
    <w:uiPriority w:val="34"/>
    <w:qFormat/>
    <w:rsid w:val="00840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1517842">
      <w:bodyDiv w:val="1"/>
      <w:marLeft w:val="0"/>
      <w:marRight w:val="0"/>
      <w:marTop w:val="0"/>
      <w:marBottom w:val="0"/>
      <w:divBdr>
        <w:top w:val="none" w:sz="0" w:space="0" w:color="auto"/>
        <w:left w:val="none" w:sz="0" w:space="0" w:color="auto"/>
        <w:bottom w:val="none" w:sz="0" w:space="0" w:color="auto"/>
        <w:right w:val="none" w:sz="0" w:space="0" w:color="auto"/>
      </w:divBdr>
    </w:div>
    <w:div w:id="853229028">
      <w:bodyDiv w:val="1"/>
      <w:marLeft w:val="0"/>
      <w:marRight w:val="0"/>
      <w:marTop w:val="0"/>
      <w:marBottom w:val="0"/>
      <w:divBdr>
        <w:top w:val="none" w:sz="0" w:space="0" w:color="auto"/>
        <w:left w:val="none" w:sz="0" w:space="0" w:color="auto"/>
        <w:bottom w:val="none" w:sz="0" w:space="0" w:color="auto"/>
        <w:right w:val="none" w:sz="0" w:space="0" w:color="auto"/>
      </w:divBdr>
    </w:div>
    <w:div w:id="20787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783B-02A3-4AAD-A857-CDC6F6D9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3415</Words>
  <Characters>1431</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4837</CharactersWithSpaces>
  <SharedDoc>false</SharedDoc>
  <HLinks>
    <vt:vector size="6" baseType="variant">
      <vt:variant>
        <vt:i4>6815856</vt:i4>
      </vt:variant>
      <vt:variant>
        <vt:i4>0</vt:i4>
      </vt:variant>
      <vt:variant>
        <vt:i4>0</vt:i4>
      </vt:variant>
      <vt:variant>
        <vt:i4>5</vt:i4>
      </vt:variant>
      <vt:variant>
        <vt:lpwstr>http://www.pref.osaka.jp/bunka/news/bantou.html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2022-06-21T01:27:00Z</dcterms:created>
  <dcterms:modified xsi:type="dcterms:W3CDTF">2025-09-15T08:11:00Z</dcterms:modified>
</cp:coreProperties>
</file>