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19914" w14:textId="68D018C3" w:rsidR="00157AC3" w:rsidRPr="00BE17FE" w:rsidRDefault="00E40783">
      <w:pPr>
        <w:ind w:left="-140" w:hanging="993"/>
        <w:jc w:val="center"/>
        <w:rPr>
          <w:b/>
          <w:sz w:val="24"/>
          <w:szCs w:val="24"/>
        </w:rPr>
      </w:pPr>
      <w:r w:rsidRPr="00BE17FE">
        <w:rPr>
          <w:b/>
          <w:sz w:val="24"/>
          <w:szCs w:val="24"/>
        </w:rPr>
        <w:t>令和３年度指定管理運営業務評価票</w:t>
      </w:r>
    </w:p>
    <w:tbl>
      <w:tblPr>
        <w:tblStyle w:val="af3"/>
        <w:tblW w:w="226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9"/>
        <w:gridCol w:w="7654"/>
        <w:gridCol w:w="5499"/>
        <w:gridCol w:w="4649"/>
      </w:tblGrid>
      <w:tr w:rsidR="00157AC3" w:rsidRPr="00BE17FE" w14:paraId="2C63E4A5" w14:textId="77777777">
        <w:trPr>
          <w:trHeight w:val="484"/>
        </w:trPr>
        <w:tc>
          <w:tcPr>
            <w:tcW w:w="4819" w:type="dxa"/>
            <w:vAlign w:val="center"/>
          </w:tcPr>
          <w:p w14:paraId="1C9A3EFA" w14:textId="77777777" w:rsidR="00157AC3" w:rsidRPr="00BE17FE" w:rsidRDefault="00E40783">
            <w:pPr>
              <w:rPr>
                <w:rFonts w:ascii="ＭＳ 明朝" w:eastAsia="ＭＳ 明朝" w:hAnsi="ＭＳ 明朝" w:cs="ＭＳ 明朝"/>
              </w:rPr>
            </w:pPr>
            <w:r w:rsidRPr="00BE17FE">
              <w:rPr>
                <w:rFonts w:ascii="ＭＳ 明朝" w:eastAsia="ＭＳ 明朝" w:hAnsi="ＭＳ 明朝" w:cs="ＭＳ 明朝"/>
              </w:rPr>
              <w:t>施設名称：府立江之子島文化芸術創造センター</w:t>
            </w:r>
          </w:p>
        </w:tc>
        <w:tc>
          <w:tcPr>
            <w:tcW w:w="7654" w:type="dxa"/>
            <w:vAlign w:val="center"/>
          </w:tcPr>
          <w:p w14:paraId="646EC4D3" w14:textId="77777777" w:rsidR="00157AC3" w:rsidRPr="00BE17FE" w:rsidRDefault="00E40783">
            <w:pPr>
              <w:rPr>
                <w:rFonts w:ascii="ＭＳ 明朝" w:eastAsia="ＭＳ 明朝" w:hAnsi="ＭＳ 明朝" w:cs="ＭＳ 明朝"/>
              </w:rPr>
            </w:pPr>
            <w:r w:rsidRPr="00BE17FE">
              <w:rPr>
                <w:rFonts w:ascii="ＭＳ 明朝" w:eastAsia="ＭＳ 明朝" w:hAnsi="ＭＳ 明朝" w:cs="ＭＳ 明朝"/>
              </w:rPr>
              <w:t>指定管理者：長谷工コミュニティ・E-DESIGNプラットフォームグループ</w:t>
            </w:r>
          </w:p>
        </w:tc>
        <w:tc>
          <w:tcPr>
            <w:tcW w:w="5499" w:type="dxa"/>
            <w:vAlign w:val="center"/>
          </w:tcPr>
          <w:p w14:paraId="0881C1DA" w14:textId="77777777" w:rsidR="00157AC3" w:rsidRPr="00BE17FE" w:rsidRDefault="00E40783">
            <w:pPr>
              <w:rPr>
                <w:rFonts w:ascii="ＭＳ 明朝" w:eastAsia="ＭＳ 明朝" w:hAnsi="ＭＳ 明朝" w:cs="ＭＳ 明朝"/>
              </w:rPr>
            </w:pPr>
            <w:r w:rsidRPr="00BE17FE">
              <w:rPr>
                <w:rFonts w:ascii="ＭＳ 明朝" w:eastAsia="ＭＳ 明朝" w:hAnsi="ＭＳ 明朝" w:cs="ＭＳ 明朝"/>
              </w:rPr>
              <w:t>指定期間：平成29年4月1日～令和4年3月31日</w:t>
            </w:r>
          </w:p>
        </w:tc>
        <w:tc>
          <w:tcPr>
            <w:tcW w:w="4649" w:type="dxa"/>
            <w:vAlign w:val="center"/>
          </w:tcPr>
          <w:p w14:paraId="74F66A96" w14:textId="77777777" w:rsidR="00157AC3" w:rsidRPr="00BE17FE" w:rsidRDefault="00E40783">
            <w:pPr>
              <w:rPr>
                <w:rFonts w:ascii="ＭＳ 明朝" w:eastAsia="ＭＳ 明朝" w:hAnsi="ＭＳ 明朝" w:cs="ＭＳ 明朝"/>
              </w:rPr>
            </w:pPr>
            <w:r w:rsidRPr="00BE17FE">
              <w:rPr>
                <w:rFonts w:ascii="ＭＳ 明朝" w:eastAsia="ＭＳ 明朝" w:hAnsi="ＭＳ 明朝" w:cs="ＭＳ 明朝"/>
              </w:rPr>
              <w:t>所管課：府民文化部 文化・スポーツ室 文化課</w:t>
            </w:r>
          </w:p>
        </w:tc>
      </w:tr>
    </w:tbl>
    <w:p w14:paraId="0F475401" w14:textId="77777777" w:rsidR="00157AC3" w:rsidRPr="00BE17FE" w:rsidRDefault="00157AC3"/>
    <w:tbl>
      <w:tblPr>
        <w:tblStyle w:val="af4"/>
        <w:tblW w:w="226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5"/>
        <w:gridCol w:w="2264"/>
        <w:gridCol w:w="3930"/>
        <w:gridCol w:w="6521"/>
        <w:gridCol w:w="709"/>
        <w:gridCol w:w="4536"/>
        <w:gridCol w:w="708"/>
        <w:gridCol w:w="3362"/>
      </w:tblGrid>
      <w:tr w:rsidR="00157AC3" w:rsidRPr="00BE17FE" w14:paraId="6928BB31" w14:textId="77777777" w:rsidTr="0026638A">
        <w:trPr>
          <w:trHeight w:val="274"/>
        </w:trPr>
        <w:tc>
          <w:tcPr>
            <w:tcW w:w="605" w:type="dxa"/>
            <w:vMerge w:val="restart"/>
            <w:tcBorders>
              <w:right w:val="nil"/>
            </w:tcBorders>
            <w:shd w:val="clear" w:color="auto" w:fill="D9D9D9"/>
            <w:vAlign w:val="center"/>
          </w:tcPr>
          <w:p w14:paraId="3E6E5778" w14:textId="77777777" w:rsidR="00157AC3" w:rsidRPr="00BE17FE" w:rsidRDefault="00157AC3">
            <w:pPr>
              <w:ind w:left="85" w:right="85"/>
              <w:jc w:val="center"/>
            </w:pPr>
          </w:p>
        </w:tc>
        <w:tc>
          <w:tcPr>
            <w:tcW w:w="2264" w:type="dxa"/>
            <w:vMerge w:val="restart"/>
            <w:tcBorders>
              <w:left w:val="nil"/>
            </w:tcBorders>
            <w:shd w:val="clear" w:color="auto" w:fill="D9D9D9"/>
            <w:vAlign w:val="center"/>
          </w:tcPr>
          <w:p w14:paraId="2A1E7DC6" w14:textId="77777777" w:rsidR="00157AC3" w:rsidRPr="00BE17FE" w:rsidRDefault="00E40783">
            <w:pPr>
              <w:ind w:firstLine="167"/>
            </w:pPr>
            <w:r w:rsidRPr="00BE17FE">
              <w:t>評価項目</w:t>
            </w:r>
          </w:p>
        </w:tc>
        <w:tc>
          <w:tcPr>
            <w:tcW w:w="3930" w:type="dxa"/>
            <w:vMerge w:val="restart"/>
            <w:vAlign w:val="center"/>
          </w:tcPr>
          <w:p w14:paraId="6ECBCCF9" w14:textId="77777777" w:rsidR="00157AC3" w:rsidRPr="00BE17FE" w:rsidRDefault="00E40783">
            <w:pPr>
              <w:jc w:val="center"/>
            </w:pPr>
            <w:r w:rsidRPr="00BE17FE">
              <w:t>評価基準（内容）</w:t>
            </w:r>
          </w:p>
        </w:tc>
        <w:tc>
          <w:tcPr>
            <w:tcW w:w="6521" w:type="dxa"/>
            <w:vMerge w:val="restart"/>
            <w:tcBorders>
              <w:right w:val="nil"/>
            </w:tcBorders>
            <w:vAlign w:val="center"/>
          </w:tcPr>
          <w:p w14:paraId="1B836791" w14:textId="77777777" w:rsidR="00157AC3" w:rsidRPr="00BE17FE" w:rsidRDefault="00E40783">
            <w:pPr>
              <w:jc w:val="center"/>
            </w:pPr>
            <w:r w:rsidRPr="00BE17FE">
              <w:t>指定管理者の自己評価</w:t>
            </w:r>
          </w:p>
        </w:tc>
        <w:tc>
          <w:tcPr>
            <w:tcW w:w="709" w:type="dxa"/>
            <w:tcBorders>
              <w:left w:val="nil"/>
            </w:tcBorders>
          </w:tcPr>
          <w:p w14:paraId="1B28E9F0" w14:textId="77777777" w:rsidR="00157AC3" w:rsidRPr="00BE17FE" w:rsidRDefault="00157AC3">
            <w:pPr>
              <w:jc w:val="center"/>
              <w:rPr>
                <w:sz w:val="6"/>
                <w:szCs w:val="6"/>
              </w:rPr>
            </w:pPr>
          </w:p>
        </w:tc>
        <w:tc>
          <w:tcPr>
            <w:tcW w:w="4536" w:type="dxa"/>
            <w:vMerge w:val="restart"/>
            <w:tcBorders>
              <w:right w:val="nil"/>
            </w:tcBorders>
            <w:vAlign w:val="center"/>
          </w:tcPr>
          <w:p w14:paraId="0BA361E0" w14:textId="77777777" w:rsidR="00157AC3" w:rsidRPr="00BE17FE" w:rsidRDefault="00E40783">
            <w:pPr>
              <w:jc w:val="center"/>
            </w:pPr>
            <w:r w:rsidRPr="00BE17FE">
              <w:t>施設所管課の評価</w:t>
            </w:r>
          </w:p>
        </w:tc>
        <w:tc>
          <w:tcPr>
            <w:tcW w:w="708" w:type="dxa"/>
            <w:tcBorders>
              <w:left w:val="nil"/>
            </w:tcBorders>
          </w:tcPr>
          <w:p w14:paraId="15EE7F02" w14:textId="77777777" w:rsidR="00157AC3" w:rsidRPr="00BE17FE" w:rsidRDefault="00157AC3">
            <w:pPr>
              <w:jc w:val="center"/>
              <w:rPr>
                <w:sz w:val="6"/>
                <w:szCs w:val="6"/>
              </w:rPr>
            </w:pPr>
          </w:p>
        </w:tc>
        <w:tc>
          <w:tcPr>
            <w:tcW w:w="3362" w:type="dxa"/>
            <w:vMerge w:val="restart"/>
            <w:vAlign w:val="center"/>
          </w:tcPr>
          <w:p w14:paraId="798B1EC7" w14:textId="77777777" w:rsidR="00157AC3" w:rsidRPr="00BE17FE" w:rsidRDefault="00E40783">
            <w:pPr>
              <w:jc w:val="center"/>
              <w:rPr>
                <w:sz w:val="20"/>
                <w:szCs w:val="20"/>
              </w:rPr>
            </w:pPr>
            <w:r w:rsidRPr="00BE17FE">
              <w:t>評価委員会の指摘・提言</w:t>
            </w:r>
          </w:p>
        </w:tc>
      </w:tr>
      <w:tr w:rsidR="00157AC3" w:rsidRPr="00BE17FE" w14:paraId="48134D62" w14:textId="77777777" w:rsidTr="0026638A">
        <w:trPr>
          <w:trHeight w:val="226"/>
        </w:trPr>
        <w:tc>
          <w:tcPr>
            <w:tcW w:w="605" w:type="dxa"/>
            <w:vMerge/>
            <w:tcBorders>
              <w:right w:val="nil"/>
            </w:tcBorders>
            <w:shd w:val="clear" w:color="auto" w:fill="D9D9D9"/>
            <w:vAlign w:val="center"/>
          </w:tcPr>
          <w:p w14:paraId="5AA22D3A" w14:textId="77777777" w:rsidR="00157AC3" w:rsidRPr="00BE17FE" w:rsidRDefault="00157AC3">
            <w:pPr>
              <w:pBdr>
                <w:top w:val="nil"/>
                <w:left w:val="nil"/>
                <w:bottom w:val="nil"/>
                <w:right w:val="nil"/>
                <w:between w:val="nil"/>
              </w:pBdr>
              <w:spacing w:line="276" w:lineRule="auto"/>
              <w:jc w:val="left"/>
              <w:rPr>
                <w:sz w:val="20"/>
                <w:szCs w:val="20"/>
              </w:rPr>
            </w:pPr>
          </w:p>
        </w:tc>
        <w:tc>
          <w:tcPr>
            <w:tcW w:w="2264" w:type="dxa"/>
            <w:vMerge/>
            <w:tcBorders>
              <w:left w:val="nil"/>
            </w:tcBorders>
            <w:shd w:val="clear" w:color="auto" w:fill="D9D9D9"/>
            <w:vAlign w:val="center"/>
          </w:tcPr>
          <w:p w14:paraId="1AADEF87" w14:textId="77777777" w:rsidR="00157AC3" w:rsidRPr="00BE17FE" w:rsidRDefault="00157AC3">
            <w:pPr>
              <w:pBdr>
                <w:top w:val="nil"/>
                <w:left w:val="nil"/>
                <w:bottom w:val="nil"/>
                <w:right w:val="nil"/>
                <w:between w:val="nil"/>
              </w:pBdr>
              <w:spacing w:line="276" w:lineRule="auto"/>
              <w:jc w:val="left"/>
              <w:rPr>
                <w:sz w:val="20"/>
                <w:szCs w:val="20"/>
              </w:rPr>
            </w:pPr>
          </w:p>
        </w:tc>
        <w:tc>
          <w:tcPr>
            <w:tcW w:w="3930" w:type="dxa"/>
            <w:vMerge/>
            <w:vAlign w:val="center"/>
          </w:tcPr>
          <w:p w14:paraId="1DCABF46" w14:textId="77777777" w:rsidR="00157AC3" w:rsidRPr="00BE17FE" w:rsidRDefault="00157AC3">
            <w:pPr>
              <w:pBdr>
                <w:top w:val="nil"/>
                <w:left w:val="nil"/>
                <w:bottom w:val="nil"/>
                <w:right w:val="nil"/>
                <w:between w:val="nil"/>
              </w:pBdr>
              <w:spacing w:line="276" w:lineRule="auto"/>
              <w:jc w:val="left"/>
              <w:rPr>
                <w:sz w:val="20"/>
                <w:szCs w:val="20"/>
              </w:rPr>
            </w:pPr>
          </w:p>
        </w:tc>
        <w:tc>
          <w:tcPr>
            <w:tcW w:w="6521" w:type="dxa"/>
            <w:vMerge/>
            <w:tcBorders>
              <w:right w:val="nil"/>
            </w:tcBorders>
            <w:vAlign w:val="center"/>
          </w:tcPr>
          <w:p w14:paraId="0618A0DF" w14:textId="77777777" w:rsidR="00157AC3" w:rsidRPr="00BE17FE" w:rsidRDefault="00157AC3">
            <w:pPr>
              <w:pBdr>
                <w:top w:val="nil"/>
                <w:left w:val="nil"/>
                <w:bottom w:val="nil"/>
                <w:right w:val="nil"/>
                <w:between w:val="nil"/>
              </w:pBdr>
              <w:spacing w:line="276" w:lineRule="auto"/>
              <w:jc w:val="left"/>
              <w:rPr>
                <w:sz w:val="20"/>
                <w:szCs w:val="20"/>
              </w:rPr>
            </w:pPr>
          </w:p>
        </w:tc>
        <w:tc>
          <w:tcPr>
            <w:tcW w:w="709" w:type="dxa"/>
            <w:tcBorders>
              <w:left w:val="single" w:sz="4" w:space="0" w:color="000000"/>
            </w:tcBorders>
          </w:tcPr>
          <w:p w14:paraId="79E04694" w14:textId="77777777" w:rsidR="00157AC3" w:rsidRPr="00BE17FE" w:rsidRDefault="00E40783">
            <w:pPr>
              <w:jc w:val="center"/>
              <w:rPr>
                <w:sz w:val="20"/>
                <w:szCs w:val="20"/>
              </w:rPr>
            </w:pPr>
            <w:r w:rsidRPr="00BE17FE">
              <w:rPr>
                <w:sz w:val="20"/>
                <w:szCs w:val="20"/>
              </w:rPr>
              <w:t>評価</w:t>
            </w:r>
          </w:p>
        </w:tc>
        <w:tc>
          <w:tcPr>
            <w:tcW w:w="4536" w:type="dxa"/>
            <w:vMerge/>
            <w:tcBorders>
              <w:right w:val="nil"/>
            </w:tcBorders>
            <w:vAlign w:val="center"/>
          </w:tcPr>
          <w:p w14:paraId="2C00851E" w14:textId="77777777" w:rsidR="00157AC3" w:rsidRPr="00BE17FE" w:rsidRDefault="00157AC3">
            <w:pPr>
              <w:pBdr>
                <w:top w:val="nil"/>
                <w:left w:val="nil"/>
                <w:bottom w:val="nil"/>
                <w:right w:val="nil"/>
                <w:between w:val="nil"/>
              </w:pBdr>
              <w:spacing w:line="276" w:lineRule="auto"/>
              <w:jc w:val="left"/>
              <w:rPr>
                <w:sz w:val="20"/>
                <w:szCs w:val="20"/>
              </w:rPr>
            </w:pPr>
          </w:p>
        </w:tc>
        <w:tc>
          <w:tcPr>
            <w:tcW w:w="708" w:type="dxa"/>
          </w:tcPr>
          <w:p w14:paraId="2AFF925D" w14:textId="77777777" w:rsidR="00157AC3" w:rsidRPr="00BE17FE" w:rsidRDefault="00E40783" w:rsidP="00E74A62">
            <w:pPr>
              <w:rPr>
                <w:sz w:val="20"/>
                <w:szCs w:val="20"/>
              </w:rPr>
            </w:pPr>
            <w:r w:rsidRPr="00BE17FE">
              <w:rPr>
                <w:sz w:val="20"/>
                <w:szCs w:val="20"/>
              </w:rPr>
              <w:t>評価</w:t>
            </w:r>
          </w:p>
        </w:tc>
        <w:tc>
          <w:tcPr>
            <w:tcW w:w="3362" w:type="dxa"/>
            <w:vMerge/>
            <w:vAlign w:val="center"/>
          </w:tcPr>
          <w:p w14:paraId="299EB1AF" w14:textId="77777777" w:rsidR="00157AC3" w:rsidRPr="00BE17FE" w:rsidRDefault="00157AC3">
            <w:pPr>
              <w:pBdr>
                <w:top w:val="nil"/>
                <w:left w:val="nil"/>
                <w:bottom w:val="nil"/>
                <w:right w:val="nil"/>
                <w:between w:val="nil"/>
              </w:pBdr>
              <w:spacing w:line="276" w:lineRule="auto"/>
              <w:jc w:val="left"/>
              <w:rPr>
                <w:sz w:val="20"/>
                <w:szCs w:val="20"/>
              </w:rPr>
            </w:pPr>
          </w:p>
        </w:tc>
      </w:tr>
      <w:tr w:rsidR="00157AC3" w:rsidRPr="00BE17FE" w14:paraId="4912E1B8" w14:textId="77777777" w:rsidTr="0026638A">
        <w:trPr>
          <w:trHeight w:val="163"/>
        </w:trPr>
        <w:tc>
          <w:tcPr>
            <w:tcW w:w="605" w:type="dxa"/>
            <w:vMerge/>
            <w:tcBorders>
              <w:right w:val="nil"/>
            </w:tcBorders>
            <w:shd w:val="clear" w:color="auto" w:fill="D9D9D9"/>
            <w:vAlign w:val="center"/>
          </w:tcPr>
          <w:p w14:paraId="278C7508" w14:textId="77777777" w:rsidR="00157AC3" w:rsidRPr="00BE17FE" w:rsidRDefault="00157AC3">
            <w:pPr>
              <w:pBdr>
                <w:top w:val="nil"/>
                <w:left w:val="nil"/>
                <w:bottom w:val="nil"/>
                <w:right w:val="nil"/>
                <w:between w:val="nil"/>
              </w:pBdr>
              <w:spacing w:line="276" w:lineRule="auto"/>
              <w:jc w:val="left"/>
              <w:rPr>
                <w:sz w:val="20"/>
                <w:szCs w:val="20"/>
              </w:rPr>
            </w:pPr>
          </w:p>
        </w:tc>
        <w:tc>
          <w:tcPr>
            <w:tcW w:w="2264" w:type="dxa"/>
            <w:vMerge/>
            <w:tcBorders>
              <w:left w:val="nil"/>
            </w:tcBorders>
            <w:shd w:val="clear" w:color="auto" w:fill="D9D9D9"/>
            <w:vAlign w:val="center"/>
          </w:tcPr>
          <w:p w14:paraId="527271DF" w14:textId="77777777" w:rsidR="00157AC3" w:rsidRPr="00BE17FE" w:rsidRDefault="00157AC3">
            <w:pPr>
              <w:pBdr>
                <w:top w:val="nil"/>
                <w:left w:val="nil"/>
                <w:bottom w:val="nil"/>
                <w:right w:val="nil"/>
                <w:between w:val="nil"/>
              </w:pBdr>
              <w:spacing w:line="276" w:lineRule="auto"/>
              <w:jc w:val="left"/>
              <w:rPr>
                <w:sz w:val="20"/>
                <w:szCs w:val="20"/>
              </w:rPr>
            </w:pPr>
          </w:p>
        </w:tc>
        <w:tc>
          <w:tcPr>
            <w:tcW w:w="3930" w:type="dxa"/>
            <w:vMerge/>
            <w:vAlign w:val="center"/>
          </w:tcPr>
          <w:p w14:paraId="0B875A2C" w14:textId="77777777" w:rsidR="00157AC3" w:rsidRPr="00BE17FE" w:rsidRDefault="00157AC3">
            <w:pPr>
              <w:pBdr>
                <w:top w:val="nil"/>
                <w:left w:val="nil"/>
                <w:bottom w:val="nil"/>
                <w:right w:val="nil"/>
                <w:between w:val="nil"/>
              </w:pBdr>
              <w:spacing w:line="276" w:lineRule="auto"/>
              <w:jc w:val="left"/>
              <w:rPr>
                <w:sz w:val="20"/>
                <w:szCs w:val="20"/>
              </w:rPr>
            </w:pPr>
          </w:p>
        </w:tc>
        <w:tc>
          <w:tcPr>
            <w:tcW w:w="6521" w:type="dxa"/>
            <w:vMerge/>
            <w:tcBorders>
              <w:right w:val="nil"/>
            </w:tcBorders>
            <w:vAlign w:val="center"/>
          </w:tcPr>
          <w:p w14:paraId="629AFB83" w14:textId="77777777" w:rsidR="00157AC3" w:rsidRPr="00BE17FE" w:rsidRDefault="00157AC3">
            <w:pPr>
              <w:pBdr>
                <w:top w:val="nil"/>
                <w:left w:val="nil"/>
                <w:bottom w:val="nil"/>
                <w:right w:val="nil"/>
                <w:between w:val="nil"/>
              </w:pBdr>
              <w:spacing w:line="276" w:lineRule="auto"/>
              <w:jc w:val="left"/>
              <w:rPr>
                <w:sz w:val="20"/>
                <w:szCs w:val="20"/>
              </w:rPr>
            </w:pPr>
          </w:p>
        </w:tc>
        <w:tc>
          <w:tcPr>
            <w:tcW w:w="709" w:type="dxa"/>
            <w:tcBorders>
              <w:left w:val="single" w:sz="4" w:space="0" w:color="000000"/>
            </w:tcBorders>
          </w:tcPr>
          <w:p w14:paraId="6EAFACE6" w14:textId="77777777" w:rsidR="00157AC3" w:rsidRPr="00BE17FE" w:rsidRDefault="00E40783">
            <w:pPr>
              <w:jc w:val="center"/>
              <w:rPr>
                <w:sz w:val="20"/>
                <w:szCs w:val="20"/>
              </w:rPr>
            </w:pPr>
            <w:r w:rsidRPr="00BE17FE">
              <w:rPr>
                <w:sz w:val="20"/>
                <w:szCs w:val="20"/>
              </w:rPr>
              <w:t>S～C</w:t>
            </w:r>
          </w:p>
        </w:tc>
        <w:tc>
          <w:tcPr>
            <w:tcW w:w="4536" w:type="dxa"/>
            <w:vMerge/>
            <w:tcBorders>
              <w:right w:val="nil"/>
            </w:tcBorders>
            <w:vAlign w:val="center"/>
          </w:tcPr>
          <w:p w14:paraId="6488EB5D" w14:textId="77777777" w:rsidR="00157AC3" w:rsidRPr="00BE17FE" w:rsidRDefault="00157AC3">
            <w:pPr>
              <w:pBdr>
                <w:top w:val="nil"/>
                <w:left w:val="nil"/>
                <w:bottom w:val="nil"/>
                <w:right w:val="nil"/>
                <w:between w:val="nil"/>
              </w:pBdr>
              <w:spacing w:line="276" w:lineRule="auto"/>
              <w:jc w:val="left"/>
              <w:rPr>
                <w:sz w:val="20"/>
                <w:szCs w:val="20"/>
              </w:rPr>
            </w:pPr>
          </w:p>
        </w:tc>
        <w:tc>
          <w:tcPr>
            <w:tcW w:w="708" w:type="dxa"/>
          </w:tcPr>
          <w:p w14:paraId="73BA39B4" w14:textId="77777777" w:rsidR="00157AC3" w:rsidRPr="00BE17FE" w:rsidRDefault="00E40783" w:rsidP="00E74A62">
            <w:pPr>
              <w:rPr>
                <w:sz w:val="20"/>
                <w:szCs w:val="20"/>
              </w:rPr>
            </w:pPr>
            <w:r w:rsidRPr="00BE17FE">
              <w:rPr>
                <w:sz w:val="20"/>
                <w:szCs w:val="20"/>
              </w:rPr>
              <w:t>S～C</w:t>
            </w:r>
          </w:p>
        </w:tc>
        <w:tc>
          <w:tcPr>
            <w:tcW w:w="3362" w:type="dxa"/>
            <w:vMerge/>
            <w:vAlign w:val="center"/>
          </w:tcPr>
          <w:p w14:paraId="4A44B64F" w14:textId="77777777" w:rsidR="00157AC3" w:rsidRPr="00BE17FE" w:rsidRDefault="00157AC3">
            <w:pPr>
              <w:pBdr>
                <w:top w:val="nil"/>
                <w:left w:val="nil"/>
                <w:bottom w:val="nil"/>
                <w:right w:val="nil"/>
                <w:between w:val="nil"/>
              </w:pBdr>
              <w:spacing w:line="276" w:lineRule="auto"/>
              <w:jc w:val="left"/>
              <w:rPr>
                <w:sz w:val="20"/>
                <w:szCs w:val="20"/>
              </w:rPr>
            </w:pPr>
          </w:p>
        </w:tc>
      </w:tr>
      <w:tr w:rsidR="00157AC3" w:rsidRPr="00BE17FE" w14:paraId="6D93D1CB" w14:textId="77777777" w:rsidTr="0026638A">
        <w:trPr>
          <w:trHeight w:val="1134"/>
        </w:trPr>
        <w:tc>
          <w:tcPr>
            <w:tcW w:w="605" w:type="dxa"/>
            <w:tcBorders>
              <w:bottom w:val="nil"/>
            </w:tcBorders>
            <w:shd w:val="clear" w:color="auto" w:fill="D9D9D9"/>
          </w:tcPr>
          <w:p w14:paraId="746A34B2" w14:textId="77777777" w:rsidR="00157AC3" w:rsidRPr="00BE17FE" w:rsidRDefault="00E40783">
            <w:pPr>
              <w:ind w:left="85" w:right="85"/>
              <w:rPr>
                <w:sz w:val="18"/>
                <w:szCs w:val="18"/>
              </w:rPr>
            </w:pPr>
            <w:r w:rsidRPr="00BE17FE">
              <w:rPr>
                <w:sz w:val="18"/>
                <w:szCs w:val="18"/>
              </w:rPr>
              <w:t>Ⅰ提案の履行状況に関する項目</w:t>
            </w:r>
          </w:p>
        </w:tc>
        <w:tc>
          <w:tcPr>
            <w:tcW w:w="2264" w:type="dxa"/>
            <w:shd w:val="clear" w:color="auto" w:fill="D9D9D9"/>
          </w:tcPr>
          <w:p w14:paraId="29747D3D" w14:textId="77777777" w:rsidR="00157AC3" w:rsidRPr="00BE17FE" w:rsidRDefault="00E40783">
            <w:pPr>
              <w:spacing w:line="300" w:lineRule="auto"/>
              <w:ind w:left="342" w:hanging="342"/>
              <w:rPr>
                <w:sz w:val="18"/>
                <w:szCs w:val="18"/>
              </w:rPr>
            </w:pPr>
            <w:r w:rsidRPr="00BE17FE">
              <w:rPr>
                <w:sz w:val="18"/>
                <w:szCs w:val="18"/>
              </w:rPr>
              <w:t>（1）施設の設置目的及び管理運営方針</w:t>
            </w:r>
          </w:p>
        </w:tc>
        <w:tc>
          <w:tcPr>
            <w:tcW w:w="3930" w:type="dxa"/>
          </w:tcPr>
          <w:p w14:paraId="74F54847" w14:textId="77777777" w:rsidR="00157AC3" w:rsidRPr="00BE17FE" w:rsidRDefault="00E40783">
            <w:pPr>
              <w:spacing w:line="300" w:lineRule="auto"/>
              <w:ind w:left="136" w:hanging="136"/>
              <w:rPr>
                <w:sz w:val="18"/>
                <w:szCs w:val="18"/>
              </w:rPr>
            </w:pPr>
            <w:r w:rsidRPr="00BE17FE">
              <w:rPr>
                <w:sz w:val="18"/>
                <w:szCs w:val="18"/>
              </w:rPr>
              <w:t>■センターが提示した施設の運営方針や活動方針に則り、enocoの存在感を高め、より多様で多くの人々に活用いただけるような施設の運営がなされているか。</w:t>
            </w:r>
          </w:p>
          <w:p w14:paraId="00E2B1B3" w14:textId="77777777" w:rsidR="00157AC3" w:rsidRPr="00BE17FE" w:rsidRDefault="00E40783">
            <w:pPr>
              <w:spacing w:line="300" w:lineRule="auto"/>
              <w:ind w:left="136" w:hanging="136"/>
              <w:rPr>
                <w:sz w:val="18"/>
                <w:szCs w:val="18"/>
              </w:rPr>
            </w:pPr>
            <w:r w:rsidRPr="00BE17FE">
              <w:rPr>
                <w:sz w:val="18"/>
                <w:szCs w:val="18"/>
              </w:rPr>
              <w:t>■enocoならではの場作りと運用に努め、主体的な創造活動と交流の機会を提供し、場の活性化がなされているか。</w:t>
            </w:r>
          </w:p>
          <w:p w14:paraId="13C7D4B4" w14:textId="77777777" w:rsidR="00157AC3" w:rsidRPr="00BE17FE" w:rsidRDefault="00E40783">
            <w:pPr>
              <w:spacing w:line="300" w:lineRule="auto"/>
              <w:ind w:left="136" w:hanging="136"/>
              <w:rPr>
                <w:sz w:val="18"/>
                <w:szCs w:val="18"/>
              </w:rPr>
            </w:pPr>
            <w:r w:rsidRPr="00BE17FE">
              <w:rPr>
                <w:sz w:val="18"/>
                <w:szCs w:val="18"/>
              </w:rPr>
              <w:t>■今年度の重点方針「現代美術の振興（府所蔵作品の活用）」「『協働の拠点づくり』の三本柱（‟ネットワーク”‟教育”‟プラットフォーム”）の連携」に基づき、事業を展開させ、最終年度の総まとめとして、府民が文化芸術を享受し、日常的に創造的活動が行える社会基盤（文化的コモンズ）としてのenocoを形成するとともに、更なる認知度向上、貸館利用率の向上を含む場の活性化に取り組み、誰もがenocoの空間や資源、ネットワークを活用し、多様な創造活動を展開できる拠点となる活動を実施しているか。</w:t>
            </w:r>
          </w:p>
          <w:p w14:paraId="7437CB77" w14:textId="77777777" w:rsidR="00157AC3" w:rsidRPr="00BE17FE" w:rsidRDefault="00E40783">
            <w:pPr>
              <w:spacing w:line="300" w:lineRule="auto"/>
              <w:ind w:left="136" w:hanging="136"/>
              <w:rPr>
                <w:sz w:val="18"/>
                <w:szCs w:val="18"/>
              </w:rPr>
            </w:pPr>
            <w:r w:rsidRPr="00BE17FE">
              <w:rPr>
                <w:sz w:val="18"/>
                <w:szCs w:val="18"/>
              </w:rPr>
              <w:t>■第２期（平成29年度からの5年間）の指定管理者期間満了年度に相応しい、次の10年、20年に向けて、新たな取り組みや挑戦が生み出される基盤づくりを行い、府内の文化活動の活性化を図るとともに、enocoが新たな文化芸術を生み出す拠点となることを目指した活動を実施しているか。</w:t>
            </w:r>
          </w:p>
          <w:p w14:paraId="1B8583EA" w14:textId="77777777" w:rsidR="00157AC3" w:rsidRPr="00BE17FE" w:rsidRDefault="00157AC3">
            <w:pPr>
              <w:spacing w:line="300" w:lineRule="auto"/>
              <w:rPr>
                <w:sz w:val="18"/>
                <w:szCs w:val="18"/>
              </w:rPr>
            </w:pPr>
          </w:p>
          <w:p w14:paraId="7DB51E56" w14:textId="77777777" w:rsidR="00781463" w:rsidRDefault="00E40783" w:rsidP="00781463">
            <w:pPr>
              <w:spacing w:line="300" w:lineRule="auto"/>
              <w:rPr>
                <w:sz w:val="16"/>
                <w:szCs w:val="16"/>
              </w:rPr>
            </w:pPr>
            <w:r w:rsidRPr="00BE17FE">
              <w:rPr>
                <w:sz w:val="18"/>
                <w:szCs w:val="18"/>
              </w:rPr>
              <w:lastRenderedPageBreak/>
              <w:t>【目標値】</w:t>
            </w:r>
            <w:r w:rsidRPr="00BE17FE">
              <w:rPr>
                <w:sz w:val="16"/>
                <w:szCs w:val="16"/>
              </w:rPr>
              <w:t>※（ ）内は、新型コロナウイルス感染症拡大の影響を大きく受けた場合の目標値</w:t>
            </w:r>
          </w:p>
          <w:p w14:paraId="2C448B07" w14:textId="77777777" w:rsidR="00781463" w:rsidRDefault="00781463" w:rsidP="00781463">
            <w:pPr>
              <w:rPr>
                <w:sz w:val="18"/>
                <w:szCs w:val="18"/>
              </w:rPr>
            </w:pPr>
          </w:p>
          <w:p w14:paraId="7E7B25F0" w14:textId="6A2B33FF" w:rsidR="00157AC3" w:rsidRDefault="00E40783" w:rsidP="00781463">
            <w:pPr>
              <w:rPr>
                <w:sz w:val="18"/>
                <w:szCs w:val="18"/>
              </w:rPr>
            </w:pPr>
            <w:r w:rsidRPr="00BE17FE">
              <w:rPr>
                <w:sz w:val="18"/>
                <w:szCs w:val="18"/>
              </w:rPr>
              <w:t>◇来館者数延べ：97,000人（60,000人）</w:t>
            </w:r>
          </w:p>
          <w:p w14:paraId="16769BAD" w14:textId="77777777" w:rsidR="00781463" w:rsidRPr="00BE17FE" w:rsidRDefault="00781463" w:rsidP="00781463">
            <w:pPr>
              <w:rPr>
                <w:sz w:val="18"/>
                <w:szCs w:val="18"/>
              </w:rPr>
            </w:pPr>
          </w:p>
          <w:p w14:paraId="556B63E5" w14:textId="77777777" w:rsidR="00157AC3" w:rsidRPr="00BE17FE" w:rsidRDefault="00E40783">
            <w:pPr>
              <w:spacing w:line="300" w:lineRule="auto"/>
              <w:ind w:left="136" w:hanging="136"/>
              <w:rPr>
                <w:sz w:val="18"/>
                <w:szCs w:val="18"/>
              </w:rPr>
            </w:pPr>
            <w:r w:rsidRPr="00BE17FE">
              <w:rPr>
                <w:sz w:val="18"/>
                <w:szCs w:val="18"/>
              </w:rPr>
              <w:t>◇文化芸術に関する活動を行った個人・団体等の延べ数：680件（440件）</w:t>
            </w:r>
          </w:p>
          <w:p w14:paraId="13E41DD6" w14:textId="77777777" w:rsidR="00157AC3" w:rsidRPr="00BE17FE" w:rsidRDefault="00E40783">
            <w:pPr>
              <w:spacing w:line="300" w:lineRule="auto"/>
              <w:rPr>
                <w:sz w:val="18"/>
                <w:szCs w:val="18"/>
              </w:rPr>
            </w:pPr>
            <w:r w:rsidRPr="00BE17FE">
              <w:rPr>
                <w:sz w:val="18"/>
                <w:szCs w:val="18"/>
              </w:rPr>
              <w:t>◇enocoと創造的活動を協働した個人・団体等の数：180件（90件）</w:t>
            </w:r>
          </w:p>
        </w:tc>
        <w:tc>
          <w:tcPr>
            <w:tcW w:w="6521" w:type="dxa"/>
          </w:tcPr>
          <w:p w14:paraId="315965D2" w14:textId="77777777" w:rsidR="00157AC3" w:rsidRPr="00BE17FE" w:rsidRDefault="00E40783">
            <w:pPr>
              <w:ind w:firstLine="136"/>
              <w:rPr>
                <w:sz w:val="18"/>
                <w:szCs w:val="18"/>
              </w:rPr>
            </w:pPr>
            <w:r w:rsidRPr="00BE17FE">
              <w:rPr>
                <w:sz w:val="18"/>
                <w:szCs w:val="18"/>
              </w:rPr>
              <w:lastRenderedPageBreak/>
              <w:t>令和3年度は新型コロナウイルス感染症（以下、新型コロナ）の影響により、休館を余儀なくされるなど、引き続き様々な面における活動が困難な状況下にあるが、運営方針と活動方針に基づく「ネットワーク」「教育」「プラットフォーム」をenocoの強みづくりの3本柱と位置付け、10年という節目に向けて以下の事業を実施してきた。</w:t>
            </w:r>
          </w:p>
          <w:p w14:paraId="4DA40347" w14:textId="77777777" w:rsidR="00157AC3" w:rsidRPr="00BE17FE" w:rsidRDefault="00157AC3">
            <w:pPr>
              <w:ind w:firstLine="136"/>
              <w:rPr>
                <w:sz w:val="18"/>
                <w:szCs w:val="18"/>
              </w:rPr>
            </w:pPr>
          </w:p>
          <w:p w14:paraId="281E9A67" w14:textId="77777777" w:rsidR="00157AC3" w:rsidRPr="00BE17FE" w:rsidRDefault="00E40783">
            <w:pPr>
              <w:rPr>
                <w:sz w:val="18"/>
                <w:szCs w:val="18"/>
              </w:rPr>
            </w:pPr>
            <w:r w:rsidRPr="00BE17FE">
              <w:rPr>
                <w:sz w:val="18"/>
                <w:szCs w:val="18"/>
              </w:rPr>
              <w:t>「ネットワーク」</w:t>
            </w:r>
          </w:p>
          <w:p w14:paraId="39163291" w14:textId="77777777" w:rsidR="00157AC3" w:rsidRPr="00BE17FE" w:rsidRDefault="00E40783">
            <w:pPr>
              <w:ind w:left="304" w:hanging="136"/>
              <w:rPr>
                <w:sz w:val="18"/>
                <w:szCs w:val="18"/>
              </w:rPr>
            </w:pPr>
            <w:r w:rsidRPr="00BE17FE">
              <w:rPr>
                <w:sz w:val="18"/>
                <w:szCs w:val="18"/>
              </w:rPr>
              <w:t>➣「文化的コモンズの形成と担い手の育成」という目標に向け、ネットワーク形成に取り組むとともに、これまでのネットワークを可視化できる取り組みを行ってきた。</w:t>
            </w:r>
          </w:p>
          <w:p w14:paraId="239EB3A7" w14:textId="77777777" w:rsidR="00157AC3" w:rsidRPr="00BE17FE" w:rsidRDefault="00157AC3">
            <w:pPr>
              <w:ind w:left="304" w:hanging="136"/>
              <w:rPr>
                <w:sz w:val="18"/>
                <w:szCs w:val="18"/>
              </w:rPr>
            </w:pPr>
          </w:p>
          <w:p w14:paraId="1A5ED261" w14:textId="77777777" w:rsidR="00157AC3" w:rsidRPr="00BE17FE" w:rsidRDefault="00E40783">
            <w:pPr>
              <w:rPr>
                <w:sz w:val="18"/>
                <w:szCs w:val="18"/>
              </w:rPr>
            </w:pPr>
            <w:r w:rsidRPr="00BE17FE">
              <w:rPr>
                <w:sz w:val="18"/>
                <w:szCs w:val="18"/>
              </w:rPr>
              <w:t>「教育」</w:t>
            </w:r>
          </w:p>
          <w:p w14:paraId="42B99C5E" w14:textId="77777777" w:rsidR="00157AC3" w:rsidRPr="00BE17FE" w:rsidRDefault="00E40783">
            <w:pPr>
              <w:ind w:left="304" w:hanging="136"/>
              <w:rPr>
                <w:sz w:val="18"/>
                <w:szCs w:val="18"/>
              </w:rPr>
            </w:pPr>
            <w:r w:rsidRPr="00BE17FE">
              <w:rPr>
                <w:sz w:val="18"/>
                <w:szCs w:val="18"/>
              </w:rPr>
              <w:t>➣多様な世代・多様な関心を持つ府民が、enocoに集い、enocoのリソースを活用しながら、主体的に創造活動に参画できる教育事業を実施してきた。</w:t>
            </w:r>
          </w:p>
          <w:p w14:paraId="65B0A6C6" w14:textId="77777777" w:rsidR="00157AC3" w:rsidRPr="00BE17FE" w:rsidRDefault="00157AC3">
            <w:pPr>
              <w:rPr>
                <w:sz w:val="18"/>
                <w:szCs w:val="18"/>
              </w:rPr>
            </w:pPr>
          </w:p>
          <w:p w14:paraId="44FAF7F6" w14:textId="77777777" w:rsidR="00157AC3" w:rsidRPr="00BE17FE" w:rsidRDefault="00E40783">
            <w:pPr>
              <w:rPr>
                <w:sz w:val="18"/>
                <w:szCs w:val="18"/>
              </w:rPr>
            </w:pPr>
            <w:r w:rsidRPr="00BE17FE">
              <w:rPr>
                <w:sz w:val="18"/>
                <w:szCs w:val="18"/>
              </w:rPr>
              <w:t>「プラットフォーム」</w:t>
            </w:r>
          </w:p>
          <w:p w14:paraId="6B075FC6" w14:textId="77777777" w:rsidR="00157AC3" w:rsidRPr="00BE17FE" w:rsidRDefault="00E40783">
            <w:pPr>
              <w:ind w:left="304" w:hanging="136"/>
              <w:rPr>
                <w:sz w:val="18"/>
                <w:szCs w:val="18"/>
              </w:rPr>
            </w:pPr>
            <w:r w:rsidRPr="00BE17FE">
              <w:rPr>
                <w:sz w:val="18"/>
                <w:szCs w:val="18"/>
              </w:rPr>
              <w:t>➣新型コロナの影響で中止や延期となる事業も発生しているものの、一部については、これまでの蓄積を活かした事業を展開してきた。</w:t>
            </w:r>
          </w:p>
          <w:p w14:paraId="14F20CBE" w14:textId="77777777" w:rsidR="00157AC3" w:rsidRPr="00BE17FE" w:rsidRDefault="00157AC3">
            <w:pPr>
              <w:ind w:firstLine="136"/>
              <w:rPr>
                <w:sz w:val="18"/>
                <w:szCs w:val="18"/>
              </w:rPr>
            </w:pPr>
          </w:p>
          <w:p w14:paraId="24DF9863" w14:textId="77777777" w:rsidR="00157AC3" w:rsidRPr="007441EF" w:rsidRDefault="00E40783">
            <w:pPr>
              <w:rPr>
                <w:color w:val="000000" w:themeColor="text1"/>
                <w:sz w:val="18"/>
                <w:szCs w:val="18"/>
              </w:rPr>
            </w:pPr>
            <w:r w:rsidRPr="007441EF">
              <w:rPr>
                <w:color w:val="000000" w:themeColor="text1"/>
                <w:sz w:val="18"/>
                <w:szCs w:val="18"/>
              </w:rPr>
              <w:t>▼重点項目について</w:t>
            </w:r>
          </w:p>
          <w:p w14:paraId="30E5CCC2" w14:textId="77777777" w:rsidR="00157AC3" w:rsidRPr="007441EF" w:rsidRDefault="00E40783">
            <w:pPr>
              <w:rPr>
                <w:b/>
                <w:color w:val="000000" w:themeColor="text1"/>
                <w:sz w:val="18"/>
                <w:szCs w:val="18"/>
              </w:rPr>
            </w:pPr>
            <w:r w:rsidRPr="007441EF">
              <w:rPr>
                <w:b/>
                <w:color w:val="000000" w:themeColor="text1"/>
                <w:sz w:val="18"/>
                <w:szCs w:val="18"/>
              </w:rPr>
              <w:t>『 交流・連携・協働拠点 enocoの確立 』</w:t>
            </w:r>
          </w:p>
          <w:p w14:paraId="7AECEA31" w14:textId="749584F1" w:rsidR="00157AC3" w:rsidRPr="007441EF" w:rsidRDefault="00E40783">
            <w:pPr>
              <w:rPr>
                <w:color w:val="000000" w:themeColor="text1"/>
                <w:sz w:val="18"/>
                <w:szCs w:val="18"/>
              </w:rPr>
            </w:pPr>
            <w:r w:rsidRPr="007441EF">
              <w:rPr>
                <w:color w:val="000000" w:themeColor="text1"/>
                <w:sz w:val="18"/>
                <w:szCs w:val="18"/>
              </w:rPr>
              <w:t>enocoが蓄積してきた人材とネットワークを活用し、事業の三本柱である「ネットワーク」「教育」「プラットフォーム」の各事業、そして大阪府20世紀美術コレクションの管理・活用事業を密接に連携させながら施設運営を推進することができた。また、実空間での事業展開に加え、オンラインでの展開についても</w:t>
            </w:r>
            <w:r w:rsidR="007063ED">
              <w:rPr>
                <w:rFonts w:hint="eastAsia"/>
                <w:color w:val="000000" w:themeColor="text1"/>
                <w:sz w:val="18"/>
                <w:szCs w:val="18"/>
              </w:rPr>
              <w:t>取組んだ。</w:t>
            </w:r>
          </w:p>
          <w:p w14:paraId="6DE15116" w14:textId="22546568" w:rsidR="00157AC3" w:rsidRPr="007441EF" w:rsidRDefault="00E40783">
            <w:pPr>
              <w:rPr>
                <w:color w:val="000000" w:themeColor="text1"/>
                <w:sz w:val="18"/>
                <w:szCs w:val="18"/>
              </w:rPr>
            </w:pPr>
            <w:r w:rsidRPr="007441EF">
              <w:rPr>
                <w:color w:val="000000" w:themeColor="text1"/>
                <w:sz w:val="18"/>
                <w:szCs w:val="18"/>
              </w:rPr>
              <w:t>その中で、enocoの空間/人材とネットワーク/コレクション/</w:t>
            </w:r>
            <w:r w:rsidR="003904D9">
              <w:rPr>
                <w:color w:val="000000" w:themeColor="text1"/>
                <w:sz w:val="18"/>
                <w:szCs w:val="18"/>
              </w:rPr>
              <w:t>これまでの事業で培ってきた経験と知見などといった資源を、</w:t>
            </w:r>
            <w:r w:rsidR="003904D9">
              <w:rPr>
                <w:rFonts w:hint="eastAsia"/>
                <w:color w:val="000000" w:themeColor="text1"/>
                <w:sz w:val="18"/>
                <w:szCs w:val="18"/>
              </w:rPr>
              <w:t>こども</w:t>
            </w:r>
            <w:r w:rsidRPr="007441EF">
              <w:rPr>
                <w:color w:val="000000" w:themeColor="text1"/>
                <w:sz w:val="18"/>
                <w:szCs w:val="18"/>
              </w:rPr>
              <w:t>から大人まで様々な人に向けてひらいてきた。そして府民やクリエイターが、自らのenocoの活用方法を見出し、enocoという場に主体的に関わり、創造活動を行ってきた。</w:t>
            </w:r>
          </w:p>
          <w:p w14:paraId="77F0996C" w14:textId="77777777" w:rsidR="00157AC3" w:rsidRPr="007441EF" w:rsidRDefault="00E40783">
            <w:pPr>
              <w:rPr>
                <w:color w:val="000000" w:themeColor="text1"/>
                <w:sz w:val="18"/>
                <w:szCs w:val="18"/>
              </w:rPr>
            </w:pPr>
            <w:r w:rsidRPr="007441EF">
              <w:rPr>
                <w:color w:val="000000" w:themeColor="text1"/>
                <w:sz w:val="18"/>
                <w:szCs w:val="18"/>
              </w:rPr>
              <w:t>予想以上にコロナの影響が長引く中ではあるが、大阪における文化芸術活動の継続と発展、新たな挑戦を支える拠点としての役割を果たし、府民が日常的に創造的活動を行える社会基盤（文化的コモンズ）を築いてきた。</w:t>
            </w:r>
          </w:p>
          <w:p w14:paraId="643ABBBE" w14:textId="77777777" w:rsidR="00157AC3" w:rsidRPr="00BE17FE" w:rsidRDefault="00157AC3">
            <w:pPr>
              <w:rPr>
                <w:sz w:val="18"/>
                <w:szCs w:val="18"/>
              </w:rPr>
            </w:pPr>
          </w:p>
          <w:p w14:paraId="69FBA504" w14:textId="12C6010A" w:rsidR="00781463" w:rsidRPr="00AE2EAC" w:rsidRDefault="00E40783">
            <w:pPr>
              <w:rPr>
                <w:color w:val="000000"/>
                <w:sz w:val="18"/>
                <w:szCs w:val="18"/>
              </w:rPr>
            </w:pPr>
            <w:r w:rsidRPr="00AE2EAC">
              <w:rPr>
                <w:sz w:val="18"/>
                <w:szCs w:val="18"/>
              </w:rPr>
              <w:t>【実績</w:t>
            </w:r>
            <w:r w:rsidR="00730A78" w:rsidRPr="00AE2EAC">
              <w:rPr>
                <w:rFonts w:hint="eastAsia"/>
                <w:sz w:val="18"/>
                <w:szCs w:val="18"/>
              </w:rPr>
              <w:t>12</w:t>
            </w:r>
            <w:r w:rsidRPr="00AE2EAC">
              <w:rPr>
                <w:sz w:val="18"/>
                <w:szCs w:val="18"/>
              </w:rPr>
              <w:t>月末現在】</w:t>
            </w:r>
            <w:r w:rsidR="00E873EB" w:rsidRPr="00AE2EAC">
              <w:rPr>
                <w:rFonts w:hint="eastAsia"/>
                <w:color w:val="000000"/>
                <w:sz w:val="18"/>
                <w:szCs w:val="18"/>
              </w:rPr>
              <w:t>（）内の達成率は、</w:t>
            </w:r>
            <w:r w:rsidR="00E873EB" w:rsidRPr="00AE2EAC">
              <w:rPr>
                <w:rFonts w:hint="eastAsia"/>
                <w:sz w:val="18"/>
                <w:szCs w:val="18"/>
              </w:rPr>
              <w:t>新型コロナの影響を受けた場合の目標値</w:t>
            </w:r>
            <w:r w:rsidR="00E873EB" w:rsidRPr="00AE2EAC">
              <w:rPr>
                <w:rFonts w:hint="eastAsia"/>
                <w:sz w:val="18"/>
                <w:szCs w:val="18"/>
              </w:rPr>
              <w:lastRenderedPageBreak/>
              <w:t>に対する達成率</w:t>
            </w:r>
          </w:p>
          <w:p w14:paraId="32AA5D5E" w14:textId="0D0760A6" w:rsidR="00157AC3" w:rsidRPr="00AE2EAC" w:rsidRDefault="00E40783">
            <w:pPr>
              <w:rPr>
                <w:sz w:val="18"/>
                <w:szCs w:val="18"/>
              </w:rPr>
            </w:pPr>
            <w:r w:rsidRPr="00AE2EAC">
              <w:rPr>
                <w:sz w:val="18"/>
                <w:szCs w:val="18"/>
              </w:rPr>
              <w:t>◇来館者数延べ：</w:t>
            </w:r>
            <w:r w:rsidR="000E5D48" w:rsidRPr="00AE2EAC">
              <w:rPr>
                <w:rFonts w:hint="eastAsia"/>
                <w:sz w:val="18"/>
                <w:szCs w:val="18"/>
              </w:rPr>
              <w:t>55,179</w:t>
            </w:r>
            <w:r w:rsidRPr="00AE2EAC">
              <w:rPr>
                <w:sz w:val="18"/>
                <w:szCs w:val="18"/>
              </w:rPr>
              <w:t>人</w:t>
            </w:r>
            <w:r w:rsidR="00B124B9" w:rsidRPr="00AE2EAC">
              <w:rPr>
                <w:rFonts w:hint="eastAsia"/>
                <w:sz w:val="18"/>
                <w:szCs w:val="18"/>
              </w:rPr>
              <w:t xml:space="preserve"> </w:t>
            </w:r>
            <w:r w:rsidR="00730A78" w:rsidRPr="00AE2EAC">
              <w:rPr>
                <w:rFonts w:hint="eastAsia"/>
                <w:sz w:val="18"/>
                <w:szCs w:val="18"/>
              </w:rPr>
              <w:t xml:space="preserve">　　</w:t>
            </w:r>
            <w:r w:rsidRPr="00AE2EAC">
              <w:rPr>
                <w:sz w:val="18"/>
                <w:szCs w:val="18"/>
              </w:rPr>
              <w:t>達成率</w:t>
            </w:r>
            <w:r w:rsidR="000E5D48" w:rsidRPr="00AE2EAC">
              <w:rPr>
                <w:rFonts w:hint="eastAsia"/>
                <w:sz w:val="18"/>
                <w:szCs w:val="18"/>
              </w:rPr>
              <w:t>56.9</w:t>
            </w:r>
            <w:r w:rsidR="00730A78" w:rsidRPr="00AE2EAC">
              <w:rPr>
                <w:sz w:val="18"/>
                <w:szCs w:val="18"/>
              </w:rPr>
              <w:t>％</w:t>
            </w:r>
            <w:r w:rsidR="007945BE" w:rsidRPr="00AE2EAC">
              <w:rPr>
                <w:rFonts w:hint="eastAsia"/>
                <w:sz w:val="18"/>
                <w:szCs w:val="18"/>
              </w:rPr>
              <w:t xml:space="preserve">　　（</w:t>
            </w:r>
            <w:r w:rsidR="000E5D48" w:rsidRPr="00AE2EAC">
              <w:rPr>
                <w:rFonts w:hint="eastAsia"/>
                <w:sz w:val="18"/>
                <w:szCs w:val="18"/>
              </w:rPr>
              <w:t>92.0</w:t>
            </w:r>
            <w:r w:rsidR="00730A78" w:rsidRPr="00AE2EAC">
              <w:rPr>
                <w:rFonts w:hint="eastAsia"/>
                <w:sz w:val="18"/>
                <w:szCs w:val="18"/>
              </w:rPr>
              <w:t>％</w:t>
            </w:r>
            <w:r w:rsidR="007945BE" w:rsidRPr="00AE2EAC">
              <w:rPr>
                <w:rFonts w:hint="eastAsia"/>
                <w:sz w:val="18"/>
                <w:szCs w:val="18"/>
              </w:rPr>
              <w:t>）</w:t>
            </w:r>
          </w:p>
          <w:p w14:paraId="6DCCA68E" w14:textId="4F6E2B06" w:rsidR="009E685E" w:rsidRPr="00AE2EAC" w:rsidRDefault="00E40783" w:rsidP="00A5663F">
            <w:pPr>
              <w:ind w:left="4128" w:hangingChars="3018" w:hanging="4128"/>
              <w:rPr>
                <w:sz w:val="18"/>
                <w:szCs w:val="18"/>
              </w:rPr>
            </w:pPr>
            <w:r w:rsidRPr="00AE2EAC">
              <w:rPr>
                <w:sz w:val="18"/>
                <w:szCs w:val="18"/>
              </w:rPr>
              <w:t>◇文化芸術に関する活動を行った個人・団体等の延べ数：</w:t>
            </w:r>
          </w:p>
          <w:p w14:paraId="461DF1EC" w14:textId="0B9883C6" w:rsidR="00A5663F" w:rsidRPr="00AE2EAC" w:rsidRDefault="000E5D48" w:rsidP="00DB7F3B">
            <w:pPr>
              <w:ind w:leftChars="927" w:left="1549" w:firstLineChars="400" w:firstLine="547"/>
              <w:rPr>
                <w:sz w:val="18"/>
                <w:szCs w:val="18"/>
              </w:rPr>
            </w:pPr>
            <w:r w:rsidRPr="00AE2EAC">
              <w:rPr>
                <w:rFonts w:hint="eastAsia"/>
                <w:sz w:val="18"/>
                <w:szCs w:val="18"/>
              </w:rPr>
              <w:t>411</w:t>
            </w:r>
            <w:r w:rsidR="00730A78" w:rsidRPr="00AE2EAC">
              <w:rPr>
                <w:sz w:val="18"/>
                <w:szCs w:val="18"/>
              </w:rPr>
              <w:t>件</w:t>
            </w:r>
            <w:r w:rsidR="00730A78" w:rsidRPr="00AE2EAC">
              <w:rPr>
                <w:rFonts w:hint="eastAsia"/>
                <w:sz w:val="18"/>
                <w:szCs w:val="18"/>
              </w:rPr>
              <w:t xml:space="preserve">　</w:t>
            </w:r>
            <w:r w:rsidR="00730A78" w:rsidRPr="00AE2EAC">
              <w:rPr>
                <w:sz w:val="18"/>
                <w:szCs w:val="18"/>
              </w:rPr>
              <w:t>達成</w:t>
            </w:r>
            <w:r w:rsidR="00730A78" w:rsidRPr="00AE2EAC">
              <w:rPr>
                <w:rFonts w:hint="eastAsia"/>
                <w:sz w:val="18"/>
                <w:szCs w:val="18"/>
              </w:rPr>
              <w:t>率</w:t>
            </w:r>
            <w:r w:rsidRPr="00AE2EAC">
              <w:rPr>
                <w:rFonts w:hint="eastAsia"/>
                <w:sz w:val="18"/>
                <w:szCs w:val="18"/>
              </w:rPr>
              <w:t>60.4</w:t>
            </w:r>
            <w:r w:rsidR="00E40783" w:rsidRPr="00AE2EAC">
              <w:rPr>
                <w:sz w:val="18"/>
                <w:szCs w:val="18"/>
              </w:rPr>
              <w:t>％</w:t>
            </w:r>
            <w:r w:rsidR="00A5663F" w:rsidRPr="00AE2EAC">
              <w:rPr>
                <w:rFonts w:hint="eastAsia"/>
                <w:sz w:val="18"/>
                <w:szCs w:val="18"/>
              </w:rPr>
              <w:t xml:space="preserve">　　</w:t>
            </w:r>
            <w:r w:rsidR="007945BE" w:rsidRPr="00AE2EAC">
              <w:rPr>
                <w:rFonts w:hint="eastAsia"/>
                <w:sz w:val="18"/>
                <w:szCs w:val="18"/>
              </w:rPr>
              <w:t>（</w:t>
            </w:r>
            <w:r w:rsidRPr="00AE2EAC">
              <w:rPr>
                <w:rFonts w:hint="eastAsia"/>
                <w:sz w:val="18"/>
                <w:szCs w:val="18"/>
              </w:rPr>
              <w:t>93.4</w:t>
            </w:r>
            <w:r w:rsidR="00A5663F" w:rsidRPr="00AE2EAC">
              <w:rPr>
                <w:rFonts w:hint="eastAsia"/>
                <w:sz w:val="18"/>
                <w:szCs w:val="18"/>
              </w:rPr>
              <w:t>％</w:t>
            </w:r>
            <w:r w:rsidR="007945BE" w:rsidRPr="00AE2EAC">
              <w:rPr>
                <w:rFonts w:hint="eastAsia"/>
                <w:sz w:val="18"/>
                <w:szCs w:val="18"/>
              </w:rPr>
              <w:t>）</w:t>
            </w:r>
          </w:p>
          <w:p w14:paraId="320209C4" w14:textId="7EED860B" w:rsidR="00DB7F3B" w:rsidRPr="00AE2EAC" w:rsidRDefault="00E40783" w:rsidP="00A5663F">
            <w:pPr>
              <w:rPr>
                <w:sz w:val="18"/>
                <w:szCs w:val="18"/>
              </w:rPr>
            </w:pPr>
            <w:r w:rsidRPr="00AE2EAC">
              <w:rPr>
                <w:sz w:val="18"/>
                <w:szCs w:val="18"/>
              </w:rPr>
              <w:t>◇enocoと創造的活動を協働した個人・団体等の数：</w:t>
            </w:r>
          </w:p>
          <w:p w14:paraId="32639317" w14:textId="1A1C4642" w:rsidR="00157AC3" w:rsidRPr="00AE2EAC" w:rsidRDefault="000E5D48" w:rsidP="00DB7F3B">
            <w:pPr>
              <w:ind w:firstLineChars="1500" w:firstLine="2052"/>
              <w:jc w:val="left"/>
              <w:rPr>
                <w:sz w:val="18"/>
                <w:szCs w:val="18"/>
              </w:rPr>
            </w:pPr>
            <w:r w:rsidRPr="00AE2EAC">
              <w:rPr>
                <w:rFonts w:hint="eastAsia"/>
                <w:sz w:val="18"/>
                <w:szCs w:val="18"/>
              </w:rPr>
              <w:t>174</w:t>
            </w:r>
            <w:r w:rsidR="00A5663F" w:rsidRPr="00AE2EAC">
              <w:rPr>
                <w:sz w:val="18"/>
                <w:szCs w:val="18"/>
              </w:rPr>
              <w:t>件</w:t>
            </w:r>
            <w:r w:rsidR="00A5663F" w:rsidRPr="00AE2EAC">
              <w:rPr>
                <w:rFonts w:hint="eastAsia"/>
                <w:sz w:val="18"/>
                <w:szCs w:val="18"/>
              </w:rPr>
              <w:t xml:space="preserve">　</w:t>
            </w:r>
            <w:r w:rsidR="00E40783" w:rsidRPr="00AE2EAC">
              <w:rPr>
                <w:sz w:val="18"/>
                <w:szCs w:val="18"/>
              </w:rPr>
              <w:t>達成率</w:t>
            </w:r>
            <w:r w:rsidRPr="00AE2EAC">
              <w:rPr>
                <w:rFonts w:hint="eastAsia"/>
                <w:sz w:val="18"/>
                <w:szCs w:val="18"/>
              </w:rPr>
              <w:t>96.7</w:t>
            </w:r>
            <w:r w:rsidR="00E40783" w:rsidRPr="00AE2EAC">
              <w:rPr>
                <w:sz w:val="18"/>
                <w:szCs w:val="18"/>
              </w:rPr>
              <w:t>％</w:t>
            </w:r>
            <w:r w:rsidR="007945BE" w:rsidRPr="00AE2EAC">
              <w:rPr>
                <w:rFonts w:hint="eastAsia"/>
                <w:sz w:val="18"/>
                <w:szCs w:val="18"/>
              </w:rPr>
              <w:t xml:space="preserve">　　（</w:t>
            </w:r>
            <w:r w:rsidRPr="00AE2EAC">
              <w:rPr>
                <w:rFonts w:hint="eastAsia"/>
                <w:sz w:val="18"/>
                <w:szCs w:val="18"/>
              </w:rPr>
              <w:t>193.3</w:t>
            </w:r>
            <w:r w:rsidR="00A5663F" w:rsidRPr="00AE2EAC">
              <w:rPr>
                <w:rFonts w:hint="eastAsia"/>
                <w:sz w:val="18"/>
                <w:szCs w:val="18"/>
              </w:rPr>
              <w:t>％</w:t>
            </w:r>
            <w:r w:rsidR="007945BE" w:rsidRPr="00AE2EAC">
              <w:rPr>
                <w:rFonts w:hint="eastAsia"/>
                <w:sz w:val="18"/>
                <w:szCs w:val="18"/>
              </w:rPr>
              <w:t>）</w:t>
            </w:r>
          </w:p>
          <w:p w14:paraId="1E5DC2F8" w14:textId="010AF26C" w:rsidR="008D4ED4" w:rsidRDefault="008D4ED4" w:rsidP="00DB7F3B">
            <w:pPr>
              <w:ind w:firstLineChars="1500" w:firstLine="2700"/>
              <w:jc w:val="left"/>
              <w:rPr>
                <w:sz w:val="18"/>
                <w:szCs w:val="18"/>
                <w:highlight w:val="yellow"/>
              </w:rPr>
            </w:pPr>
            <w:r>
              <w:rPr>
                <w:rFonts w:hint="eastAsia"/>
                <w:noProof/>
                <w:sz w:val="18"/>
                <w:szCs w:val="18"/>
              </w:rPr>
              <mc:AlternateContent>
                <mc:Choice Requires="wps">
                  <w:drawing>
                    <wp:anchor distT="0" distB="0" distL="114300" distR="114300" simplePos="0" relativeHeight="251664895" behindDoc="0" locked="0" layoutInCell="1" allowOverlap="1" wp14:anchorId="3B1A6B37" wp14:editId="7E8CDDA2">
                      <wp:simplePos x="0" y="0"/>
                      <wp:positionH relativeFrom="column">
                        <wp:posOffset>27940</wp:posOffset>
                      </wp:positionH>
                      <wp:positionV relativeFrom="paragraph">
                        <wp:posOffset>92710</wp:posOffset>
                      </wp:positionV>
                      <wp:extent cx="3933825" cy="10096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3933825" cy="1009650"/>
                              </a:xfrm>
                              <a:prstGeom prst="roundRect">
                                <a:avLst/>
                              </a:prstGeom>
                              <a:solidFill>
                                <a:schemeClr val="lt1"/>
                              </a:solidFill>
                              <a:ln w="6350">
                                <a:solidFill>
                                  <a:prstClr val="black"/>
                                </a:solidFill>
                                <a:prstDash val="sysDash"/>
                              </a:ln>
                            </wps:spPr>
                            <wps:txbx>
                              <w:txbxContent>
                                <w:p w14:paraId="69A742F9" w14:textId="076604E6" w:rsidR="00A454B0" w:rsidRDefault="00A454B0">
                                  <w:pPr>
                                    <w:rPr>
                                      <w:sz w:val="18"/>
                                      <w:szCs w:val="18"/>
                                    </w:rPr>
                                  </w:pPr>
                                  <w:r>
                                    <w:rPr>
                                      <w:rFonts w:hint="eastAsia"/>
                                      <w:sz w:val="18"/>
                                      <w:szCs w:val="18"/>
                                    </w:rPr>
                                    <w:t>＜参考</w:t>
                                  </w:r>
                                  <w:r>
                                    <w:rPr>
                                      <w:sz w:val="18"/>
                                      <w:szCs w:val="18"/>
                                    </w:rPr>
                                    <w:t xml:space="preserve">　</w:t>
                                  </w:r>
                                  <w:r w:rsidRPr="007945BE">
                                    <w:rPr>
                                      <w:rFonts w:hint="eastAsia"/>
                                      <w:sz w:val="18"/>
                                      <w:szCs w:val="18"/>
                                    </w:rPr>
                                    <w:t>昨年度</w:t>
                                  </w:r>
                                  <w:r>
                                    <w:rPr>
                                      <w:rFonts w:hint="eastAsia"/>
                                      <w:sz w:val="18"/>
                                      <w:szCs w:val="18"/>
                                    </w:rPr>
                                    <w:t>同時期</w:t>
                                  </w:r>
                                  <w:r w:rsidRPr="007945BE">
                                    <w:rPr>
                                      <w:sz w:val="18"/>
                                      <w:szCs w:val="18"/>
                                    </w:rPr>
                                    <w:t>実績</w:t>
                                  </w:r>
                                  <w:r>
                                    <w:rPr>
                                      <w:rFonts w:hint="eastAsia"/>
                                      <w:sz w:val="18"/>
                                      <w:szCs w:val="18"/>
                                    </w:rPr>
                                    <w:t>＞</w:t>
                                  </w:r>
                                </w:p>
                                <w:p w14:paraId="0F4B63E5" w14:textId="2DDCDACB" w:rsidR="00A454B0" w:rsidRPr="00B722B1" w:rsidRDefault="00A454B0">
                                  <w:pPr>
                                    <w:rPr>
                                      <w:sz w:val="18"/>
                                      <w:szCs w:val="18"/>
                                    </w:rPr>
                                  </w:pPr>
                                  <w:r>
                                    <w:rPr>
                                      <w:rFonts w:hint="eastAsia"/>
                                      <w:sz w:val="18"/>
                                      <w:szCs w:val="18"/>
                                    </w:rPr>
                                    <w:t>◇</w:t>
                                  </w:r>
                                  <w:r w:rsidRPr="00B722B1">
                                    <w:rPr>
                                      <w:sz w:val="18"/>
                                      <w:szCs w:val="18"/>
                                    </w:rPr>
                                    <w:t>来館者数延べ：</w:t>
                                  </w:r>
                                  <w:r w:rsidRPr="00B722B1">
                                    <w:rPr>
                                      <w:rFonts w:hint="eastAsia"/>
                                      <w:sz w:val="18"/>
                                      <w:szCs w:val="18"/>
                                    </w:rPr>
                                    <w:t xml:space="preserve">45,747人　</w:t>
                                  </w:r>
                                  <w:r w:rsidRPr="00B722B1">
                                    <w:rPr>
                                      <w:sz w:val="18"/>
                                      <w:szCs w:val="18"/>
                                    </w:rPr>
                                    <w:t xml:space="preserve">　達成率30.5％</w:t>
                                  </w:r>
                                  <w:r w:rsidRPr="00B722B1">
                                    <w:rPr>
                                      <w:rFonts w:hint="eastAsia"/>
                                      <w:sz w:val="18"/>
                                      <w:szCs w:val="18"/>
                                    </w:rPr>
                                    <w:t xml:space="preserve">　（目標</w:t>
                                  </w:r>
                                  <w:r w:rsidRPr="00B722B1">
                                    <w:rPr>
                                      <w:sz w:val="18"/>
                                      <w:szCs w:val="18"/>
                                    </w:rPr>
                                    <w:t>値</w:t>
                                  </w:r>
                                  <w:r w:rsidRPr="00B722B1">
                                    <w:rPr>
                                      <w:rFonts w:hint="eastAsia"/>
                                      <w:sz w:val="18"/>
                                      <w:szCs w:val="18"/>
                                    </w:rPr>
                                    <w:t>：</w:t>
                                  </w:r>
                                  <w:r w:rsidRPr="00B722B1">
                                    <w:rPr>
                                      <w:sz w:val="18"/>
                                      <w:szCs w:val="18"/>
                                    </w:rPr>
                                    <w:t>150,000人</w:t>
                                  </w:r>
                                  <w:r w:rsidRPr="00B722B1">
                                    <w:rPr>
                                      <w:rFonts w:hint="eastAsia"/>
                                      <w:sz w:val="18"/>
                                      <w:szCs w:val="18"/>
                                    </w:rPr>
                                    <w:t>）</w:t>
                                  </w:r>
                                </w:p>
                                <w:p w14:paraId="608C3EC6" w14:textId="329592D0" w:rsidR="00A454B0" w:rsidRPr="00B722B1" w:rsidRDefault="00A454B0">
                                  <w:pPr>
                                    <w:rPr>
                                      <w:sz w:val="18"/>
                                      <w:szCs w:val="18"/>
                                    </w:rPr>
                                  </w:pPr>
                                  <w:r w:rsidRPr="00B722B1">
                                    <w:rPr>
                                      <w:sz w:val="18"/>
                                      <w:szCs w:val="18"/>
                                    </w:rPr>
                                    <w:t>◇文化芸術に関する活動を行った個人・団体等の延べ数：</w:t>
                                  </w:r>
                                  <w:r w:rsidRPr="00B722B1">
                                    <w:rPr>
                                      <w:rFonts w:hint="eastAsia"/>
                                      <w:sz w:val="18"/>
                                      <w:szCs w:val="18"/>
                                    </w:rPr>
                                    <w:t>301</w:t>
                                  </w:r>
                                  <w:r w:rsidRPr="00B722B1">
                                    <w:rPr>
                                      <w:sz w:val="18"/>
                                      <w:szCs w:val="18"/>
                                    </w:rPr>
                                    <w:t>件</w:t>
                                  </w:r>
                                </w:p>
                                <w:p w14:paraId="2220590A" w14:textId="76A43669" w:rsidR="00A454B0" w:rsidRPr="00B722B1" w:rsidRDefault="00A454B0" w:rsidP="00B722B1">
                                  <w:pPr>
                                    <w:ind w:firstLineChars="1500" w:firstLine="2700"/>
                                    <w:rPr>
                                      <w:sz w:val="18"/>
                                      <w:szCs w:val="18"/>
                                    </w:rPr>
                                  </w:pPr>
                                  <w:r w:rsidRPr="00B722B1">
                                    <w:rPr>
                                      <w:rFonts w:hint="eastAsia"/>
                                      <w:sz w:val="18"/>
                                      <w:szCs w:val="18"/>
                                    </w:rPr>
                                    <w:t xml:space="preserve">達成率　</w:t>
                                  </w:r>
                                  <w:r w:rsidRPr="00B722B1">
                                    <w:rPr>
                                      <w:sz w:val="18"/>
                                      <w:szCs w:val="18"/>
                                    </w:rPr>
                                    <w:t>33.8％</w:t>
                                  </w:r>
                                  <w:r w:rsidRPr="00B722B1">
                                    <w:rPr>
                                      <w:rFonts w:hint="eastAsia"/>
                                      <w:sz w:val="18"/>
                                      <w:szCs w:val="18"/>
                                    </w:rPr>
                                    <w:t xml:space="preserve">　</w:t>
                                  </w:r>
                                  <w:r w:rsidRPr="00B722B1">
                                    <w:rPr>
                                      <w:sz w:val="18"/>
                                      <w:szCs w:val="18"/>
                                    </w:rPr>
                                    <w:t xml:space="preserve">　（</w:t>
                                  </w:r>
                                  <w:r w:rsidRPr="00B722B1">
                                    <w:rPr>
                                      <w:rFonts w:hint="eastAsia"/>
                                      <w:sz w:val="18"/>
                                      <w:szCs w:val="18"/>
                                    </w:rPr>
                                    <w:t>目標値：</w:t>
                                  </w:r>
                                  <w:r w:rsidRPr="00B722B1">
                                    <w:rPr>
                                      <w:sz w:val="18"/>
                                      <w:szCs w:val="18"/>
                                    </w:rPr>
                                    <w:t>890件）</w:t>
                                  </w:r>
                                </w:p>
                                <w:p w14:paraId="7ABDB2FE" w14:textId="134FE300" w:rsidR="00A454B0" w:rsidRPr="00B722B1" w:rsidRDefault="00A454B0" w:rsidP="007945BE">
                                  <w:pPr>
                                    <w:rPr>
                                      <w:sz w:val="18"/>
                                      <w:szCs w:val="18"/>
                                    </w:rPr>
                                  </w:pPr>
                                  <w:r w:rsidRPr="00B722B1">
                                    <w:rPr>
                                      <w:sz w:val="18"/>
                                      <w:szCs w:val="18"/>
                                    </w:rPr>
                                    <w:t>◇enocoと創造的活動を協働した個人・団体等の数：</w:t>
                                  </w:r>
                                  <w:r w:rsidRPr="00B722B1">
                                    <w:rPr>
                                      <w:rFonts w:hint="eastAsia"/>
                                      <w:sz w:val="18"/>
                                      <w:szCs w:val="18"/>
                                    </w:rPr>
                                    <w:t>51</w:t>
                                  </w:r>
                                  <w:r w:rsidRPr="00B722B1">
                                    <w:rPr>
                                      <w:sz w:val="18"/>
                                      <w:szCs w:val="18"/>
                                    </w:rPr>
                                    <w:t>件</w:t>
                                  </w:r>
                                </w:p>
                                <w:p w14:paraId="7AC433B0" w14:textId="4D51851F" w:rsidR="00A454B0" w:rsidRPr="007945BE" w:rsidRDefault="00A454B0" w:rsidP="007945BE">
                                  <w:pPr>
                                    <w:rPr>
                                      <w:sz w:val="18"/>
                                      <w:szCs w:val="18"/>
                                    </w:rPr>
                                  </w:pPr>
                                  <w:r w:rsidRPr="00B722B1">
                                    <w:rPr>
                                      <w:rFonts w:hint="eastAsia"/>
                                      <w:sz w:val="18"/>
                                      <w:szCs w:val="18"/>
                                    </w:rPr>
                                    <w:t xml:space="preserve">　</w:t>
                                  </w:r>
                                  <w:r w:rsidRPr="00B722B1">
                                    <w:rPr>
                                      <w:sz w:val="18"/>
                                      <w:szCs w:val="18"/>
                                    </w:rPr>
                                    <w:t xml:space="preserve">　　　　　　　　　　　　　　</w:t>
                                  </w:r>
                                  <w:r w:rsidRPr="00B722B1">
                                    <w:rPr>
                                      <w:rFonts w:hint="eastAsia"/>
                                      <w:sz w:val="18"/>
                                      <w:szCs w:val="18"/>
                                    </w:rPr>
                                    <w:t xml:space="preserve">達成率　20.0％　</w:t>
                                  </w:r>
                                  <w:r w:rsidRPr="00B722B1">
                                    <w:rPr>
                                      <w:sz w:val="18"/>
                                      <w:szCs w:val="18"/>
                                    </w:rPr>
                                    <w:t xml:space="preserve">　（</w:t>
                                  </w:r>
                                  <w:r w:rsidRPr="00B722B1">
                                    <w:rPr>
                                      <w:rFonts w:hint="eastAsia"/>
                                      <w:sz w:val="18"/>
                                      <w:szCs w:val="18"/>
                                    </w:rPr>
                                    <w:t>目標値</w:t>
                                  </w:r>
                                  <w:r>
                                    <w:rPr>
                                      <w:sz w:val="18"/>
                                      <w:szCs w:val="18"/>
                                    </w:rPr>
                                    <w:t>：255件）</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1A6B37" id="テキスト ボックス 2" o:spid="_x0000_s1026" style="position:absolute;left:0;text-align:left;margin-left:2.2pt;margin-top:7.3pt;width:309.75pt;height:79.5pt;z-index:2516648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" fillcolor="white [3201]" strokeweight=".5pt">
                      <v:stroke dashstyle="3 1"/>
                      <v:textbox inset="1mm,0,1mm,0">
                        <w:txbxContent>
                          <w:p w14:paraId="69A742F9" w14:textId="076604E6" w:rsidR="00A454B0" w:rsidRDefault="00A454B0">
                            <w:pPr>
                              <w:rPr>
                                <w:sz w:val="18"/>
                                <w:szCs w:val="18"/>
                              </w:rPr>
                            </w:pPr>
                            <w:r>
                              <w:rPr>
                                <w:rFonts w:hint="eastAsia"/>
                                <w:sz w:val="18"/>
                                <w:szCs w:val="18"/>
                              </w:rPr>
                              <w:t>＜参考</w:t>
                            </w:r>
                            <w:r>
                              <w:rPr>
                                <w:sz w:val="18"/>
                                <w:szCs w:val="18"/>
                              </w:rPr>
                              <w:t xml:space="preserve">　</w:t>
                            </w:r>
                            <w:r w:rsidRPr="007945BE">
                              <w:rPr>
                                <w:rFonts w:hint="eastAsia"/>
                                <w:sz w:val="18"/>
                                <w:szCs w:val="18"/>
                              </w:rPr>
                              <w:t>昨年度</w:t>
                            </w:r>
                            <w:r>
                              <w:rPr>
                                <w:rFonts w:hint="eastAsia"/>
                                <w:sz w:val="18"/>
                                <w:szCs w:val="18"/>
                              </w:rPr>
                              <w:t>同時期</w:t>
                            </w:r>
                            <w:r w:rsidRPr="007945BE">
                              <w:rPr>
                                <w:sz w:val="18"/>
                                <w:szCs w:val="18"/>
                              </w:rPr>
                              <w:t>実績</w:t>
                            </w:r>
                            <w:r>
                              <w:rPr>
                                <w:rFonts w:hint="eastAsia"/>
                                <w:sz w:val="18"/>
                                <w:szCs w:val="18"/>
                              </w:rPr>
                              <w:t>＞</w:t>
                            </w:r>
                          </w:p>
                          <w:p w14:paraId="0F4B63E5" w14:textId="2DDCDACB" w:rsidR="00A454B0" w:rsidRPr="00B722B1" w:rsidRDefault="00A454B0">
                            <w:pPr>
                              <w:rPr>
                                <w:sz w:val="18"/>
                                <w:szCs w:val="18"/>
                              </w:rPr>
                            </w:pPr>
                            <w:r>
                              <w:rPr>
                                <w:rFonts w:hint="eastAsia"/>
                                <w:sz w:val="18"/>
                                <w:szCs w:val="18"/>
                              </w:rPr>
                              <w:t>◇</w:t>
                            </w:r>
                            <w:r w:rsidRPr="00B722B1">
                              <w:rPr>
                                <w:sz w:val="18"/>
                                <w:szCs w:val="18"/>
                              </w:rPr>
                              <w:t>来館者数延べ：</w:t>
                            </w:r>
                            <w:r w:rsidRPr="00B722B1">
                              <w:rPr>
                                <w:rFonts w:hint="eastAsia"/>
                                <w:sz w:val="18"/>
                                <w:szCs w:val="18"/>
                              </w:rPr>
                              <w:t xml:space="preserve">45,747人　</w:t>
                            </w:r>
                            <w:r w:rsidRPr="00B722B1">
                              <w:rPr>
                                <w:sz w:val="18"/>
                                <w:szCs w:val="18"/>
                              </w:rPr>
                              <w:t xml:space="preserve">　達成率30.5％</w:t>
                            </w:r>
                            <w:r w:rsidRPr="00B722B1">
                              <w:rPr>
                                <w:rFonts w:hint="eastAsia"/>
                                <w:sz w:val="18"/>
                                <w:szCs w:val="18"/>
                              </w:rPr>
                              <w:t xml:space="preserve">　（目標</w:t>
                            </w:r>
                            <w:r w:rsidRPr="00B722B1">
                              <w:rPr>
                                <w:sz w:val="18"/>
                                <w:szCs w:val="18"/>
                              </w:rPr>
                              <w:t>値</w:t>
                            </w:r>
                            <w:r w:rsidRPr="00B722B1">
                              <w:rPr>
                                <w:rFonts w:hint="eastAsia"/>
                                <w:sz w:val="18"/>
                                <w:szCs w:val="18"/>
                              </w:rPr>
                              <w:t>：</w:t>
                            </w:r>
                            <w:r w:rsidRPr="00B722B1">
                              <w:rPr>
                                <w:sz w:val="18"/>
                                <w:szCs w:val="18"/>
                              </w:rPr>
                              <w:t>150,000人</w:t>
                            </w:r>
                            <w:r w:rsidRPr="00B722B1">
                              <w:rPr>
                                <w:rFonts w:hint="eastAsia"/>
                                <w:sz w:val="18"/>
                                <w:szCs w:val="18"/>
                              </w:rPr>
                              <w:t>）</w:t>
                            </w:r>
                          </w:p>
                          <w:p w14:paraId="608C3EC6" w14:textId="329592D0" w:rsidR="00A454B0" w:rsidRPr="00B722B1" w:rsidRDefault="00A454B0">
                            <w:pPr>
                              <w:rPr>
                                <w:sz w:val="18"/>
                                <w:szCs w:val="18"/>
                              </w:rPr>
                            </w:pPr>
                            <w:r w:rsidRPr="00B722B1">
                              <w:rPr>
                                <w:sz w:val="18"/>
                                <w:szCs w:val="18"/>
                              </w:rPr>
                              <w:t>◇文化芸術に関する活動を行った個人・団体等の延べ数：</w:t>
                            </w:r>
                            <w:r w:rsidRPr="00B722B1">
                              <w:rPr>
                                <w:rFonts w:hint="eastAsia"/>
                                <w:sz w:val="18"/>
                                <w:szCs w:val="18"/>
                              </w:rPr>
                              <w:t>301</w:t>
                            </w:r>
                            <w:r w:rsidRPr="00B722B1">
                              <w:rPr>
                                <w:sz w:val="18"/>
                                <w:szCs w:val="18"/>
                              </w:rPr>
                              <w:t>件</w:t>
                            </w:r>
                          </w:p>
                          <w:p w14:paraId="2220590A" w14:textId="76A43669" w:rsidR="00A454B0" w:rsidRPr="00B722B1" w:rsidRDefault="00A454B0" w:rsidP="00B722B1">
                            <w:pPr>
                              <w:ind w:firstLineChars="1500" w:firstLine="2700"/>
                              <w:rPr>
                                <w:sz w:val="18"/>
                                <w:szCs w:val="18"/>
                              </w:rPr>
                            </w:pPr>
                            <w:r w:rsidRPr="00B722B1">
                              <w:rPr>
                                <w:rFonts w:hint="eastAsia"/>
                                <w:sz w:val="18"/>
                                <w:szCs w:val="18"/>
                              </w:rPr>
                              <w:t xml:space="preserve">達成率　</w:t>
                            </w:r>
                            <w:r w:rsidRPr="00B722B1">
                              <w:rPr>
                                <w:sz w:val="18"/>
                                <w:szCs w:val="18"/>
                              </w:rPr>
                              <w:t>33.8％</w:t>
                            </w:r>
                            <w:r w:rsidRPr="00B722B1">
                              <w:rPr>
                                <w:rFonts w:hint="eastAsia"/>
                                <w:sz w:val="18"/>
                                <w:szCs w:val="18"/>
                              </w:rPr>
                              <w:t xml:space="preserve">　</w:t>
                            </w:r>
                            <w:r w:rsidRPr="00B722B1">
                              <w:rPr>
                                <w:sz w:val="18"/>
                                <w:szCs w:val="18"/>
                              </w:rPr>
                              <w:t xml:space="preserve">　（</w:t>
                            </w:r>
                            <w:r w:rsidRPr="00B722B1">
                              <w:rPr>
                                <w:rFonts w:hint="eastAsia"/>
                                <w:sz w:val="18"/>
                                <w:szCs w:val="18"/>
                              </w:rPr>
                              <w:t>目標値：</w:t>
                            </w:r>
                            <w:r w:rsidRPr="00B722B1">
                              <w:rPr>
                                <w:sz w:val="18"/>
                                <w:szCs w:val="18"/>
                              </w:rPr>
                              <w:t>890件）</w:t>
                            </w:r>
                          </w:p>
                          <w:p w14:paraId="7ABDB2FE" w14:textId="134FE300" w:rsidR="00A454B0" w:rsidRPr="00B722B1" w:rsidRDefault="00A454B0" w:rsidP="007945BE">
                            <w:pPr>
                              <w:rPr>
                                <w:sz w:val="18"/>
                                <w:szCs w:val="18"/>
                              </w:rPr>
                            </w:pPr>
                            <w:r w:rsidRPr="00B722B1">
                              <w:rPr>
                                <w:sz w:val="18"/>
                                <w:szCs w:val="18"/>
                              </w:rPr>
                              <w:t>◇enocoと創造的活動を協働した個人・団体等の数：</w:t>
                            </w:r>
                            <w:r w:rsidRPr="00B722B1">
                              <w:rPr>
                                <w:rFonts w:hint="eastAsia"/>
                                <w:sz w:val="18"/>
                                <w:szCs w:val="18"/>
                              </w:rPr>
                              <w:t>51</w:t>
                            </w:r>
                            <w:r w:rsidRPr="00B722B1">
                              <w:rPr>
                                <w:sz w:val="18"/>
                                <w:szCs w:val="18"/>
                              </w:rPr>
                              <w:t>件</w:t>
                            </w:r>
                          </w:p>
                          <w:p w14:paraId="7AC433B0" w14:textId="4D51851F" w:rsidR="00A454B0" w:rsidRPr="007945BE" w:rsidRDefault="00A454B0" w:rsidP="007945BE">
                            <w:pPr>
                              <w:rPr>
                                <w:sz w:val="18"/>
                                <w:szCs w:val="18"/>
                              </w:rPr>
                            </w:pPr>
                            <w:r w:rsidRPr="00B722B1">
                              <w:rPr>
                                <w:rFonts w:hint="eastAsia"/>
                                <w:sz w:val="18"/>
                                <w:szCs w:val="18"/>
                              </w:rPr>
                              <w:t xml:space="preserve">　</w:t>
                            </w:r>
                            <w:r w:rsidRPr="00B722B1">
                              <w:rPr>
                                <w:sz w:val="18"/>
                                <w:szCs w:val="18"/>
                              </w:rPr>
                              <w:t xml:space="preserve">　　　　　　　　　　　　　　</w:t>
                            </w:r>
                            <w:r w:rsidRPr="00B722B1">
                              <w:rPr>
                                <w:rFonts w:hint="eastAsia"/>
                                <w:sz w:val="18"/>
                                <w:szCs w:val="18"/>
                              </w:rPr>
                              <w:t xml:space="preserve">達成率　20.0％　</w:t>
                            </w:r>
                            <w:r w:rsidRPr="00B722B1">
                              <w:rPr>
                                <w:sz w:val="18"/>
                                <w:szCs w:val="18"/>
                              </w:rPr>
                              <w:t xml:space="preserve">　（</w:t>
                            </w:r>
                            <w:r w:rsidRPr="00B722B1">
                              <w:rPr>
                                <w:rFonts w:hint="eastAsia"/>
                                <w:sz w:val="18"/>
                                <w:szCs w:val="18"/>
                              </w:rPr>
                              <w:t>目標値</w:t>
                            </w:r>
                            <w:r>
                              <w:rPr>
                                <w:sz w:val="18"/>
                                <w:szCs w:val="18"/>
                              </w:rPr>
                              <w:t>：255件）</w:t>
                            </w:r>
                          </w:p>
                        </w:txbxContent>
                      </v:textbox>
                    </v:roundrect>
                  </w:pict>
                </mc:Fallback>
              </mc:AlternateContent>
            </w:r>
          </w:p>
          <w:p w14:paraId="4081935A" w14:textId="0626294C" w:rsidR="00A5663F" w:rsidRDefault="00A5663F" w:rsidP="00A5663F">
            <w:pPr>
              <w:ind w:firstLineChars="1600" w:firstLine="2188"/>
              <w:rPr>
                <w:sz w:val="18"/>
                <w:szCs w:val="18"/>
                <w:highlight w:val="yellow"/>
              </w:rPr>
            </w:pPr>
          </w:p>
          <w:p w14:paraId="098869B4" w14:textId="77777777" w:rsidR="007945BE" w:rsidRDefault="007945BE" w:rsidP="007945BE">
            <w:pPr>
              <w:rPr>
                <w:sz w:val="18"/>
                <w:szCs w:val="18"/>
                <w:highlight w:val="yellow"/>
              </w:rPr>
            </w:pPr>
          </w:p>
          <w:p w14:paraId="73385587" w14:textId="77777777" w:rsidR="007945BE" w:rsidRDefault="007945BE" w:rsidP="007945BE">
            <w:pPr>
              <w:rPr>
                <w:sz w:val="18"/>
                <w:szCs w:val="18"/>
                <w:highlight w:val="yellow"/>
              </w:rPr>
            </w:pPr>
          </w:p>
          <w:p w14:paraId="281B867E" w14:textId="77777777" w:rsidR="007945BE" w:rsidRDefault="007945BE" w:rsidP="007945BE">
            <w:pPr>
              <w:rPr>
                <w:sz w:val="18"/>
                <w:szCs w:val="18"/>
                <w:highlight w:val="yellow"/>
              </w:rPr>
            </w:pPr>
          </w:p>
          <w:p w14:paraId="2BA2A21F" w14:textId="77777777" w:rsidR="007945BE" w:rsidRDefault="007945BE" w:rsidP="007945BE">
            <w:pPr>
              <w:rPr>
                <w:sz w:val="18"/>
                <w:szCs w:val="18"/>
                <w:highlight w:val="yellow"/>
              </w:rPr>
            </w:pPr>
          </w:p>
          <w:p w14:paraId="1BE56280" w14:textId="77777777" w:rsidR="007945BE" w:rsidRDefault="007945BE" w:rsidP="007945BE">
            <w:pPr>
              <w:rPr>
                <w:sz w:val="18"/>
                <w:szCs w:val="18"/>
                <w:highlight w:val="yellow"/>
              </w:rPr>
            </w:pPr>
          </w:p>
          <w:p w14:paraId="61C27788" w14:textId="30508404" w:rsidR="007945BE" w:rsidRPr="00BE17FE" w:rsidRDefault="007945BE" w:rsidP="007945BE">
            <w:pPr>
              <w:rPr>
                <w:sz w:val="18"/>
                <w:szCs w:val="18"/>
                <w:highlight w:val="yellow"/>
              </w:rPr>
            </w:pPr>
          </w:p>
        </w:tc>
        <w:tc>
          <w:tcPr>
            <w:tcW w:w="709" w:type="dxa"/>
          </w:tcPr>
          <w:p w14:paraId="7C7096E9" w14:textId="1B8EA822" w:rsidR="00157AC3" w:rsidRPr="003431CD" w:rsidRDefault="003431CD">
            <w:pPr>
              <w:jc w:val="center"/>
              <w:rPr>
                <w:sz w:val="28"/>
                <w:szCs w:val="28"/>
              </w:rPr>
            </w:pPr>
            <w:r w:rsidRPr="003431CD">
              <w:rPr>
                <w:rFonts w:hint="eastAsia"/>
                <w:sz w:val="28"/>
                <w:szCs w:val="28"/>
              </w:rPr>
              <w:lastRenderedPageBreak/>
              <w:t>Ｓ</w:t>
            </w:r>
          </w:p>
        </w:tc>
        <w:tc>
          <w:tcPr>
            <w:tcW w:w="4536" w:type="dxa"/>
          </w:tcPr>
          <w:p w14:paraId="49088C95" w14:textId="3D6E056A" w:rsidR="00C103A6" w:rsidRDefault="00C103A6" w:rsidP="00C103A6">
            <w:pPr>
              <w:ind w:left="143" w:hangingChars="105" w:hanging="143"/>
              <w:rPr>
                <w:sz w:val="18"/>
                <w:szCs w:val="18"/>
              </w:rPr>
            </w:pPr>
            <w:r>
              <w:rPr>
                <w:rFonts w:hint="eastAsia"/>
                <w:sz w:val="18"/>
                <w:szCs w:val="18"/>
              </w:rPr>
              <w:t>・昨年度に引続き今年度も新型コロナウイルス感染症（以下、新型コロナ）</w:t>
            </w:r>
            <w:r w:rsidR="00B124B9">
              <w:rPr>
                <w:rFonts w:hint="eastAsia"/>
                <w:sz w:val="18"/>
                <w:szCs w:val="18"/>
              </w:rPr>
              <w:t>の影響により、４月から６月の約２カ月間休館措置がとられた。新型コロナの影響を考慮し、定量評価のみではなく定性的な評価についても取入れて評価を行うが、新型コ</w:t>
            </w:r>
            <w:r w:rsidR="00BB3843">
              <w:rPr>
                <w:rFonts w:hint="eastAsia"/>
                <w:sz w:val="18"/>
                <w:szCs w:val="18"/>
              </w:rPr>
              <w:t>ロナの影響があったなかでも</w:t>
            </w:r>
            <w:r w:rsidR="00FF482B">
              <w:rPr>
                <w:rFonts w:hint="eastAsia"/>
                <w:sz w:val="18"/>
                <w:szCs w:val="18"/>
              </w:rPr>
              <w:t>、</w:t>
            </w:r>
            <w:r w:rsidR="00BB3843">
              <w:rPr>
                <w:rFonts w:hint="eastAsia"/>
                <w:sz w:val="18"/>
                <w:szCs w:val="18"/>
              </w:rPr>
              <w:t>昨年度の対応経験などを踏まえ、</w:t>
            </w:r>
            <w:r w:rsidR="00FF482B">
              <w:rPr>
                <w:rFonts w:hint="eastAsia"/>
                <w:sz w:val="18"/>
                <w:szCs w:val="18"/>
              </w:rPr>
              <w:t>新型コロナの影響を受けた場合の目標値の達成状況とともに、コロナ禍においても積極的な取組</w:t>
            </w:r>
            <w:r w:rsidR="00BB3843">
              <w:rPr>
                <w:rFonts w:hint="eastAsia"/>
                <w:sz w:val="18"/>
                <w:szCs w:val="18"/>
              </w:rPr>
              <w:t>み</w:t>
            </w:r>
            <w:r w:rsidR="00FF482B">
              <w:rPr>
                <w:rFonts w:hint="eastAsia"/>
                <w:sz w:val="18"/>
                <w:szCs w:val="18"/>
              </w:rPr>
              <w:t>ができたかについて評価を行うこととする</w:t>
            </w:r>
            <w:r w:rsidR="00B124B9">
              <w:rPr>
                <w:rFonts w:hint="eastAsia"/>
                <w:sz w:val="18"/>
                <w:szCs w:val="18"/>
              </w:rPr>
              <w:t>。</w:t>
            </w:r>
          </w:p>
          <w:p w14:paraId="184C9B7D" w14:textId="77777777" w:rsidR="00C103A6" w:rsidRDefault="00C103A6" w:rsidP="00C103A6">
            <w:pPr>
              <w:ind w:left="189" w:hangingChars="105" w:hanging="189"/>
              <w:rPr>
                <w:sz w:val="18"/>
                <w:szCs w:val="18"/>
              </w:rPr>
            </w:pPr>
          </w:p>
          <w:p w14:paraId="1E2C567F" w14:textId="74A427CB" w:rsidR="00C103A6" w:rsidRDefault="00BB3843" w:rsidP="00C103A6">
            <w:pPr>
              <w:ind w:left="189" w:hangingChars="105" w:hanging="189"/>
              <w:rPr>
                <w:sz w:val="18"/>
                <w:szCs w:val="18"/>
              </w:rPr>
            </w:pPr>
            <w:r>
              <w:rPr>
                <w:rFonts w:hint="eastAsia"/>
                <w:sz w:val="18"/>
                <w:szCs w:val="18"/>
              </w:rPr>
              <w:t>・今期の指定管理</w:t>
            </w:r>
            <w:r w:rsidR="00C103A6">
              <w:rPr>
                <w:rFonts w:hint="eastAsia"/>
                <w:sz w:val="18"/>
                <w:szCs w:val="18"/>
              </w:rPr>
              <w:t>５年目</w:t>
            </w:r>
            <w:r>
              <w:rPr>
                <w:rFonts w:hint="eastAsia"/>
                <w:sz w:val="18"/>
                <w:szCs w:val="18"/>
              </w:rPr>
              <w:t>（２期10年目）</w:t>
            </w:r>
            <w:r w:rsidR="00C103A6">
              <w:rPr>
                <w:rFonts w:hint="eastAsia"/>
                <w:sz w:val="18"/>
                <w:szCs w:val="18"/>
              </w:rPr>
              <w:t>となる今年度は、現指定管理者による指定管理期間の最終年度であった。これまでに蓄積されてきたノウハウやネットワークを活用し、府立の文化施設として、</w:t>
            </w:r>
            <w:r w:rsidR="00C103A6" w:rsidRPr="00C103A6">
              <w:rPr>
                <w:rFonts w:hint="eastAsia"/>
                <w:sz w:val="18"/>
                <w:szCs w:val="18"/>
              </w:rPr>
              <w:t>大阪を中心とした関西圏におけるアーティストやクリエイター・府民・行政・企業・大学等の交流・連携・協働拠点、文化芸術と地域の資源や府民をつなぐ施設としての存在感を高め、より多様で多くの人々に活用していただけるような施設の運営</w:t>
            </w:r>
            <w:r w:rsidR="00C103A6">
              <w:rPr>
                <w:rFonts w:hint="eastAsia"/>
                <w:sz w:val="18"/>
                <w:szCs w:val="18"/>
              </w:rPr>
              <w:t>となるような事業計画のもと、運営を行った。</w:t>
            </w:r>
          </w:p>
          <w:p w14:paraId="742A854C" w14:textId="77777777" w:rsidR="00C103A6" w:rsidRDefault="00C103A6" w:rsidP="00C103A6">
            <w:pPr>
              <w:ind w:left="189" w:hangingChars="105" w:hanging="189"/>
              <w:rPr>
                <w:sz w:val="18"/>
                <w:szCs w:val="18"/>
              </w:rPr>
            </w:pPr>
          </w:p>
          <w:p w14:paraId="0FE7E031" w14:textId="50B3BB62" w:rsidR="001A285A" w:rsidRDefault="001A285A" w:rsidP="00DC2A84">
            <w:pPr>
              <w:ind w:left="143" w:hangingChars="105" w:hanging="143"/>
              <w:rPr>
                <w:sz w:val="18"/>
                <w:szCs w:val="18"/>
              </w:rPr>
            </w:pPr>
          </w:p>
          <w:p w14:paraId="1A287D50" w14:textId="3D0B6E89" w:rsidR="00FF482B" w:rsidRDefault="00FF482B" w:rsidP="00DC2A84">
            <w:pPr>
              <w:ind w:left="189" w:hangingChars="105" w:hanging="189"/>
              <w:rPr>
                <w:sz w:val="18"/>
                <w:szCs w:val="18"/>
              </w:rPr>
            </w:pPr>
          </w:p>
          <w:p w14:paraId="7A9C6551" w14:textId="1CDDC483" w:rsidR="00FF482B" w:rsidRDefault="00FF482B" w:rsidP="00DC2A84">
            <w:pPr>
              <w:ind w:left="189" w:hangingChars="105" w:hanging="189"/>
              <w:rPr>
                <w:sz w:val="18"/>
                <w:szCs w:val="18"/>
              </w:rPr>
            </w:pPr>
          </w:p>
          <w:p w14:paraId="02C88A1E" w14:textId="6441FADE" w:rsidR="00FF482B" w:rsidRDefault="00FF482B" w:rsidP="00DC2A84">
            <w:pPr>
              <w:ind w:left="189" w:hangingChars="105" w:hanging="189"/>
              <w:rPr>
                <w:sz w:val="18"/>
                <w:szCs w:val="18"/>
              </w:rPr>
            </w:pPr>
          </w:p>
          <w:p w14:paraId="52420252" w14:textId="72115833" w:rsidR="00FF482B" w:rsidRDefault="00FF482B" w:rsidP="00DC2A84">
            <w:pPr>
              <w:ind w:left="189" w:hangingChars="105" w:hanging="189"/>
              <w:rPr>
                <w:sz w:val="18"/>
                <w:szCs w:val="18"/>
              </w:rPr>
            </w:pPr>
          </w:p>
          <w:p w14:paraId="1E718D26" w14:textId="3147DCF5" w:rsidR="00FF482B" w:rsidRDefault="00FF482B" w:rsidP="00DC2A84">
            <w:pPr>
              <w:ind w:left="189" w:hangingChars="105" w:hanging="189"/>
              <w:rPr>
                <w:sz w:val="18"/>
                <w:szCs w:val="18"/>
              </w:rPr>
            </w:pPr>
          </w:p>
          <w:p w14:paraId="2CF4694A" w14:textId="7989C631" w:rsidR="00FF482B" w:rsidRDefault="00FF482B" w:rsidP="00DC2A84">
            <w:pPr>
              <w:ind w:left="189" w:hangingChars="105" w:hanging="189"/>
              <w:rPr>
                <w:sz w:val="18"/>
                <w:szCs w:val="18"/>
              </w:rPr>
            </w:pPr>
          </w:p>
          <w:p w14:paraId="35853F09" w14:textId="5EF2C03D" w:rsidR="00FF482B" w:rsidRDefault="00FF482B" w:rsidP="00DC2A84">
            <w:pPr>
              <w:ind w:left="189" w:hangingChars="105" w:hanging="189"/>
              <w:rPr>
                <w:sz w:val="18"/>
                <w:szCs w:val="18"/>
              </w:rPr>
            </w:pPr>
          </w:p>
          <w:p w14:paraId="21C5CFAF" w14:textId="7032BC12" w:rsidR="00FF482B" w:rsidRDefault="00FF482B" w:rsidP="00DC2A84">
            <w:pPr>
              <w:ind w:left="189" w:hangingChars="105" w:hanging="189"/>
              <w:rPr>
                <w:sz w:val="18"/>
                <w:szCs w:val="18"/>
              </w:rPr>
            </w:pPr>
          </w:p>
          <w:p w14:paraId="56E4CF13" w14:textId="24B71D07" w:rsidR="001A285A" w:rsidRDefault="001A285A" w:rsidP="00DC2A84">
            <w:pPr>
              <w:ind w:left="189" w:hangingChars="105" w:hanging="189"/>
              <w:rPr>
                <w:sz w:val="18"/>
                <w:szCs w:val="18"/>
              </w:rPr>
            </w:pPr>
          </w:p>
          <w:p w14:paraId="788BBBE7" w14:textId="0E98DEDB" w:rsidR="00A5663F" w:rsidRDefault="00A5663F" w:rsidP="00DC2A84">
            <w:pPr>
              <w:ind w:left="189" w:hangingChars="105" w:hanging="189"/>
              <w:rPr>
                <w:sz w:val="18"/>
                <w:szCs w:val="18"/>
              </w:rPr>
            </w:pPr>
          </w:p>
          <w:p w14:paraId="05438D0E" w14:textId="5D4412EB" w:rsidR="00A5663F" w:rsidRDefault="00A5663F" w:rsidP="00DC2A84">
            <w:pPr>
              <w:ind w:left="189" w:hangingChars="105" w:hanging="189"/>
              <w:rPr>
                <w:sz w:val="18"/>
                <w:szCs w:val="18"/>
              </w:rPr>
            </w:pPr>
          </w:p>
          <w:p w14:paraId="1796A7E0" w14:textId="5E9EF59D" w:rsidR="00521F0C" w:rsidRDefault="00521F0C" w:rsidP="00DC2A84">
            <w:pPr>
              <w:ind w:left="189" w:hangingChars="105" w:hanging="189"/>
              <w:rPr>
                <w:sz w:val="18"/>
                <w:szCs w:val="18"/>
              </w:rPr>
            </w:pPr>
          </w:p>
          <w:p w14:paraId="134169E5" w14:textId="77777777" w:rsidR="00521F0C" w:rsidRDefault="00521F0C" w:rsidP="00DC2A84">
            <w:pPr>
              <w:ind w:left="189" w:hangingChars="105" w:hanging="189"/>
              <w:rPr>
                <w:sz w:val="18"/>
                <w:szCs w:val="18"/>
              </w:rPr>
            </w:pPr>
          </w:p>
          <w:p w14:paraId="4C9646FA" w14:textId="65221173" w:rsidR="001A285A" w:rsidRDefault="001A285A" w:rsidP="00DC2A84">
            <w:pPr>
              <w:ind w:left="189" w:hangingChars="105" w:hanging="189"/>
              <w:rPr>
                <w:sz w:val="18"/>
                <w:szCs w:val="18"/>
              </w:rPr>
            </w:pPr>
            <w:r w:rsidRPr="00A5663F">
              <w:rPr>
                <w:rFonts w:hint="eastAsia"/>
                <w:sz w:val="18"/>
                <w:szCs w:val="18"/>
              </w:rPr>
              <w:t>【実績12月末現在】</w:t>
            </w:r>
          </w:p>
          <w:p w14:paraId="065A682D" w14:textId="7211E821" w:rsidR="00A5663F" w:rsidRPr="00BE17FE" w:rsidRDefault="00FF482B" w:rsidP="00A9723B">
            <w:pPr>
              <w:ind w:left="143" w:hangingChars="105" w:hanging="143"/>
              <w:rPr>
                <w:sz w:val="18"/>
                <w:szCs w:val="18"/>
              </w:rPr>
            </w:pPr>
            <w:r w:rsidRPr="00B7484D">
              <w:rPr>
                <w:rFonts w:hint="eastAsia"/>
                <w:sz w:val="18"/>
                <w:szCs w:val="18"/>
              </w:rPr>
              <w:t>・</w:t>
            </w:r>
            <w:r w:rsidR="00352B94" w:rsidRPr="00B7484D">
              <w:rPr>
                <w:rFonts w:hint="eastAsia"/>
                <w:sz w:val="18"/>
                <w:szCs w:val="18"/>
              </w:rPr>
              <w:t>閉館期間もあったが、新型コロナの影響を受けた場合の目標値</w:t>
            </w:r>
            <w:r w:rsidR="00A5663F" w:rsidRPr="00B7484D">
              <w:rPr>
                <w:rFonts w:hint="eastAsia"/>
                <w:sz w:val="18"/>
                <w:szCs w:val="18"/>
              </w:rPr>
              <w:t>は達成できる見込みである。</w:t>
            </w:r>
          </w:p>
        </w:tc>
        <w:tc>
          <w:tcPr>
            <w:tcW w:w="708" w:type="dxa"/>
          </w:tcPr>
          <w:p w14:paraId="555B3FD1" w14:textId="63808FAC" w:rsidR="00157AC3" w:rsidRPr="003431CD" w:rsidRDefault="003431CD" w:rsidP="001A285A">
            <w:pPr>
              <w:rPr>
                <w:sz w:val="28"/>
                <w:szCs w:val="28"/>
              </w:rPr>
            </w:pPr>
            <w:r w:rsidRPr="00352B94">
              <w:rPr>
                <w:rFonts w:hint="eastAsia"/>
                <w:sz w:val="28"/>
                <w:szCs w:val="28"/>
              </w:rPr>
              <w:lastRenderedPageBreak/>
              <w:t>Ａ</w:t>
            </w:r>
          </w:p>
        </w:tc>
        <w:tc>
          <w:tcPr>
            <w:tcW w:w="3362" w:type="dxa"/>
          </w:tcPr>
          <w:p w14:paraId="078821D6" w14:textId="4237687E" w:rsidR="00157AC3" w:rsidRDefault="00940191" w:rsidP="00940191">
            <w:pPr>
              <w:ind w:left="152" w:hanging="152"/>
              <w:rPr>
                <w:rFonts w:ascii="ＭＳ ゴシック" w:eastAsia="ＭＳ ゴシック" w:hAnsi="ＭＳ ゴシック"/>
                <w:sz w:val="20"/>
                <w:szCs w:val="20"/>
              </w:rPr>
            </w:pPr>
            <w:r w:rsidRPr="007C6A23">
              <w:rPr>
                <w:rFonts w:ascii="ＭＳ ゴシック" w:eastAsia="ＭＳ ゴシック" w:hAnsi="ＭＳ ゴシック" w:hint="eastAsia"/>
                <w:sz w:val="20"/>
                <w:szCs w:val="20"/>
              </w:rPr>
              <w:t>・芸術の団体や若手アーティストたち</w:t>
            </w:r>
            <w:r w:rsidR="00F774F2">
              <w:rPr>
                <w:rFonts w:ascii="ＭＳ ゴシック" w:eastAsia="ＭＳ ゴシック" w:hAnsi="ＭＳ ゴシック" w:hint="eastAsia"/>
                <w:sz w:val="20"/>
                <w:szCs w:val="20"/>
              </w:rPr>
              <w:t>へ</w:t>
            </w:r>
            <w:r w:rsidRPr="007C6A23">
              <w:rPr>
                <w:rFonts w:ascii="ＭＳ ゴシック" w:eastAsia="ＭＳ ゴシック" w:hAnsi="ＭＳ ゴシック" w:hint="eastAsia"/>
                <w:sz w:val="20"/>
                <w:szCs w:val="20"/>
              </w:rPr>
              <w:t>の支援が、取組みとして具体的になり厚くなったと感じている。次期指定管理者にも取組みを引継いでもらいたい。</w:t>
            </w:r>
          </w:p>
          <w:p w14:paraId="77D574D8" w14:textId="44C68D39" w:rsidR="008066E8" w:rsidRDefault="008066E8" w:rsidP="00940191">
            <w:pPr>
              <w:ind w:left="152" w:hanging="152"/>
              <w:rPr>
                <w:rFonts w:ascii="ＭＳ ゴシック" w:eastAsia="ＭＳ ゴシック" w:hAnsi="ＭＳ ゴシック"/>
                <w:sz w:val="20"/>
                <w:szCs w:val="20"/>
              </w:rPr>
            </w:pPr>
          </w:p>
          <w:p w14:paraId="10249DA0" w14:textId="77777777" w:rsidR="008066E8" w:rsidRDefault="008066E8" w:rsidP="00940191">
            <w:pPr>
              <w:ind w:left="152" w:hanging="152"/>
              <w:rPr>
                <w:rFonts w:ascii="ＭＳ ゴシック" w:eastAsia="ＭＳ ゴシック" w:hAnsi="ＭＳ ゴシック"/>
                <w:sz w:val="20"/>
                <w:szCs w:val="20"/>
              </w:rPr>
            </w:pPr>
          </w:p>
          <w:p w14:paraId="1D2DF097" w14:textId="28664E45" w:rsidR="00940191" w:rsidRDefault="00F774F2" w:rsidP="00940191">
            <w:pPr>
              <w:ind w:left="152" w:hanging="152"/>
              <w:rPr>
                <w:rFonts w:ascii="ＭＳ ゴシック" w:eastAsia="ＭＳ ゴシック" w:hAnsi="ＭＳ ゴシック"/>
                <w:sz w:val="20"/>
                <w:szCs w:val="20"/>
              </w:rPr>
            </w:pPr>
            <w:r>
              <w:rPr>
                <w:rFonts w:ascii="ＭＳ ゴシック" w:eastAsia="ＭＳ ゴシック" w:hAnsi="ＭＳ ゴシック" w:hint="eastAsia"/>
                <w:sz w:val="20"/>
                <w:szCs w:val="20"/>
              </w:rPr>
              <w:t>・指定管理者が、築いたネットワークは</w:t>
            </w:r>
            <w:r w:rsidR="00940191" w:rsidRPr="007C6A23">
              <w:rPr>
                <w:rFonts w:ascii="ＭＳ ゴシック" w:eastAsia="ＭＳ ゴシック" w:hAnsi="ＭＳ ゴシック" w:hint="eastAsia"/>
                <w:sz w:val="20"/>
                <w:szCs w:val="20"/>
              </w:rPr>
              <w:t>素晴らしいと思う。次期指定管理者にもネットワークづくりを頑張ってもらいたい。</w:t>
            </w:r>
          </w:p>
          <w:p w14:paraId="6CC01E4F" w14:textId="6CC5C605" w:rsidR="00940191" w:rsidRDefault="00940191" w:rsidP="00940191">
            <w:pPr>
              <w:ind w:left="152" w:hanging="152"/>
              <w:rPr>
                <w:rFonts w:ascii="ＭＳ ゴシック" w:eastAsia="ＭＳ ゴシック" w:hAnsi="ＭＳ ゴシック"/>
                <w:sz w:val="20"/>
                <w:szCs w:val="20"/>
              </w:rPr>
            </w:pPr>
          </w:p>
          <w:p w14:paraId="7A4AAB18" w14:textId="77777777" w:rsidR="008066E8" w:rsidRPr="007C6A23" w:rsidRDefault="008066E8" w:rsidP="00940191">
            <w:pPr>
              <w:ind w:left="152" w:hanging="152"/>
              <w:rPr>
                <w:rFonts w:ascii="ＭＳ ゴシック" w:eastAsia="ＭＳ ゴシック" w:hAnsi="ＭＳ ゴシック"/>
                <w:sz w:val="20"/>
                <w:szCs w:val="20"/>
              </w:rPr>
            </w:pPr>
          </w:p>
          <w:p w14:paraId="24AC5F9C" w14:textId="77695E78" w:rsidR="00940191" w:rsidRPr="007C6A23" w:rsidRDefault="00940191" w:rsidP="00F53C38">
            <w:pPr>
              <w:ind w:left="152" w:hanging="152"/>
              <w:rPr>
                <w:rFonts w:ascii="ＭＳ ゴシック" w:eastAsia="ＭＳ ゴシック" w:hAnsi="ＭＳ ゴシック"/>
                <w:sz w:val="20"/>
                <w:szCs w:val="20"/>
              </w:rPr>
            </w:pPr>
            <w:r w:rsidRPr="007C6A23">
              <w:rPr>
                <w:rFonts w:ascii="ＭＳ ゴシック" w:eastAsia="ＭＳ ゴシック" w:hAnsi="ＭＳ ゴシック" w:hint="eastAsia"/>
                <w:sz w:val="20"/>
                <w:szCs w:val="20"/>
              </w:rPr>
              <w:t>・目標値に関して、もし次年度</w:t>
            </w:r>
            <w:r w:rsidR="00BE0319">
              <w:rPr>
                <w:rFonts w:ascii="ＭＳ ゴシック" w:eastAsia="ＭＳ ゴシック" w:hAnsi="ＭＳ ゴシック" w:hint="eastAsia"/>
                <w:sz w:val="20"/>
                <w:szCs w:val="20"/>
              </w:rPr>
              <w:t>新型</w:t>
            </w:r>
            <w:r w:rsidRPr="007C6A23">
              <w:rPr>
                <w:rFonts w:ascii="ＭＳ ゴシック" w:eastAsia="ＭＳ ゴシック" w:hAnsi="ＭＳ ゴシック" w:hint="eastAsia"/>
                <w:sz w:val="20"/>
                <w:szCs w:val="20"/>
              </w:rPr>
              <w:t>コロナが収束した場合に、実績の数値にあまり変化が</w:t>
            </w:r>
            <w:r w:rsidR="007C6A23">
              <w:rPr>
                <w:rFonts w:ascii="ＭＳ ゴシック" w:eastAsia="ＭＳ ゴシック" w:hAnsi="ＭＳ ゴシック" w:hint="eastAsia"/>
                <w:sz w:val="20"/>
                <w:szCs w:val="20"/>
              </w:rPr>
              <w:t>ないということになると、</w:t>
            </w:r>
            <w:r w:rsidRPr="007C6A23">
              <w:rPr>
                <w:rFonts w:ascii="ＭＳ ゴシック" w:eastAsia="ＭＳ ゴシック" w:hAnsi="ＭＳ ゴシック" w:hint="eastAsia"/>
                <w:sz w:val="20"/>
                <w:szCs w:val="20"/>
              </w:rPr>
              <w:t>新型コロナに影響さ</w:t>
            </w:r>
            <w:r w:rsidR="007C6A23">
              <w:rPr>
                <w:rFonts w:ascii="ＭＳ ゴシック" w:eastAsia="ＭＳ ゴシック" w:hAnsi="ＭＳ ゴシック" w:hint="eastAsia"/>
                <w:sz w:val="20"/>
                <w:szCs w:val="20"/>
              </w:rPr>
              <w:t>れているのではなく、参加者や関係者の属性が固定されている可能性が</w:t>
            </w:r>
            <w:r w:rsidRPr="007C6A23">
              <w:rPr>
                <w:rFonts w:ascii="ＭＳ ゴシック" w:eastAsia="ＭＳ ゴシック" w:hAnsi="ＭＳ ゴシック" w:hint="eastAsia"/>
                <w:sz w:val="20"/>
                <w:szCs w:val="20"/>
              </w:rPr>
              <w:t>ある</w:t>
            </w:r>
            <w:r w:rsidR="007C6A23">
              <w:rPr>
                <w:rFonts w:ascii="ＭＳ ゴシック" w:eastAsia="ＭＳ ゴシック" w:hAnsi="ＭＳ ゴシック" w:hint="eastAsia"/>
                <w:sz w:val="20"/>
                <w:szCs w:val="20"/>
              </w:rPr>
              <w:t>ので、</w:t>
            </w:r>
            <w:r w:rsidR="00F53C38" w:rsidRPr="007C6A23">
              <w:rPr>
                <w:rFonts w:ascii="ＭＳ ゴシック" w:eastAsia="ＭＳ ゴシック" w:hAnsi="ＭＳ ゴシック" w:hint="eastAsia"/>
                <w:sz w:val="20"/>
                <w:szCs w:val="20"/>
              </w:rPr>
              <w:t>実情に合う形で次年度の目標値設定を検討してほしい。</w:t>
            </w:r>
          </w:p>
          <w:p w14:paraId="4396D6F0" w14:textId="077C65A4" w:rsidR="00F53C38" w:rsidRDefault="00F53C38" w:rsidP="00F53C38">
            <w:pPr>
              <w:ind w:left="152" w:hanging="152"/>
              <w:rPr>
                <w:rFonts w:ascii="ＭＳ ゴシック" w:eastAsia="ＭＳ ゴシック" w:hAnsi="ＭＳ ゴシック"/>
                <w:sz w:val="20"/>
                <w:szCs w:val="20"/>
              </w:rPr>
            </w:pPr>
          </w:p>
          <w:p w14:paraId="4A54065D" w14:textId="77777777" w:rsidR="008066E8" w:rsidRPr="00C615F6" w:rsidRDefault="008066E8" w:rsidP="00F53C38">
            <w:pPr>
              <w:ind w:left="152" w:hanging="152"/>
              <w:rPr>
                <w:rFonts w:ascii="ＭＳ ゴシック" w:eastAsia="ＭＳ ゴシック" w:hAnsi="ＭＳ ゴシック"/>
                <w:sz w:val="20"/>
                <w:szCs w:val="20"/>
              </w:rPr>
            </w:pPr>
          </w:p>
          <w:p w14:paraId="4BF40035" w14:textId="1AA63D17" w:rsidR="00F53C38" w:rsidRDefault="00F53C38" w:rsidP="00F53C38">
            <w:pPr>
              <w:ind w:left="152" w:hanging="152"/>
              <w:rPr>
                <w:rFonts w:ascii="ＭＳ ゴシック" w:eastAsia="ＭＳ ゴシック" w:hAnsi="ＭＳ ゴシック"/>
                <w:sz w:val="20"/>
                <w:szCs w:val="20"/>
              </w:rPr>
            </w:pPr>
            <w:r w:rsidRPr="007C6A23">
              <w:rPr>
                <w:rFonts w:ascii="ＭＳ ゴシック" w:eastAsia="ＭＳ ゴシック" w:hAnsi="ＭＳ ゴシック" w:hint="eastAsia"/>
                <w:sz w:val="20"/>
                <w:szCs w:val="20"/>
              </w:rPr>
              <w:t>・これまでのenocoを引継ぐということではなく、文化課と次期指定管理者とで、新たなenocoの運営について考えて</w:t>
            </w:r>
            <w:r w:rsidR="007C6A23">
              <w:rPr>
                <w:rFonts w:ascii="ＭＳ ゴシック" w:eastAsia="ＭＳ ゴシック" w:hAnsi="ＭＳ ゴシック" w:hint="eastAsia"/>
                <w:sz w:val="20"/>
                <w:szCs w:val="20"/>
              </w:rPr>
              <w:t>ほしい</w:t>
            </w:r>
            <w:r w:rsidRPr="007C6A23">
              <w:rPr>
                <w:rFonts w:ascii="ＭＳ ゴシック" w:eastAsia="ＭＳ ゴシック" w:hAnsi="ＭＳ ゴシック" w:hint="eastAsia"/>
                <w:sz w:val="20"/>
                <w:szCs w:val="20"/>
              </w:rPr>
              <w:t>。</w:t>
            </w:r>
          </w:p>
          <w:p w14:paraId="26B8DEE1" w14:textId="21D72B54" w:rsidR="00F53C38" w:rsidRDefault="00F53C38" w:rsidP="00F53C38">
            <w:pPr>
              <w:ind w:left="152" w:hanging="152"/>
              <w:rPr>
                <w:rFonts w:ascii="ＭＳ ゴシック" w:eastAsia="ＭＳ ゴシック" w:hAnsi="ＭＳ ゴシック"/>
                <w:sz w:val="20"/>
                <w:szCs w:val="20"/>
              </w:rPr>
            </w:pPr>
          </w:p>
          <w:p w14:paraId="56A5FE6B" w14:textId="77777777" w:rsidR="008066E8" w:rsidRPr="007C6A23" w:rsidRDefault="008066E8" w:rsidP="00F53C38">
            <w:pPr>
              <w:ind w:left="152" w:hanging="152"/>
              <w:rPr>
                <w:rFonts w:ascii="ＭＳ ゴシック" w:eastAsia="ＭＳ ゴシック" w:hAnsi="ＭＳ ゴシック"/>
                <w:sz w:val="20"/>
                <w:szCs w:val="20"/>
              </w:rPr>
            </w:pPr>
          </w:p>
          <w:p w14:paraId="5CA59BBC" w14:textId="4FE63D89" w:rsidR="006627CF" w:rsidRPr="007C6A23" w:rsidRDefault="006627CF" w:rsidP="007C6A23">
            <w:pPr>
              <w:ind w:left="152" w:hanging="152"/>
              <w:rPr>
                <w:rFonts w:ascii="ＭＳ ゴシック" w:eastAsia="ＭＳ ゴシック" w:hAnsi="ＭＳ ゴシック"/>
                <w:sz w:val="20"/>
                <w:szCs w:val="20"/>
              </w:rPr>
            </w:pPr>
            <w:r w:rsidRPr="007C6A23">
              <w:rPr>
                <w:rFonts w:ascii="ＭＳ ゴシック" w:eastAsia="ＭＳ ゴシック" w:hAnsi="ＭＳ ゴシック" w:hint="eastAsia"/>
                <w:sz w:val="20"/>
                <w:szCs w:val="20"/>
              </w:rPr>
              <w:t>・格差が開いてきた世の中では、社</w:t>
            </w:r>
            <w:r w:rsidRPr="007C6A23">
              <w:rPr>
                <w:rFonts w:ascii="ＭＳ ゴシック" w:eastAsia="ＭＳ ゴシック" w:hAnsi="ＭＳ ゴシック" w:hint="eastAsia"/>
                <w:sz w:val="20"/>
                <w:szCs w:val="20"/>
              </w:rPr>
              <w:lastRenderedPageBreak/>
              <w:t>会教育施設の役割が、豊かな国を代表する芸術文化の専門施設ではなく、もう少し今の社会状況に見合った施設のあり方</w:t>
            </w:r>
            <w:r w:rsidR="007C6A23">
              <w:rPr>
                <w:rFonts w:ascii="ＭＳ ゴシック" w:eastAsia="ＭＳ ゴシック" w:hAnsi="ＭＳ ゴシック" w:hint="eastAsia"/>
                <w:sz w:val="20"/>
                <w:szCs w:val="20"/>
              </w:rPr>
              <w:t>がある</w:t>
            </w:r>
            <w:r w:rsidRPr="007C6A23">
              <w:rPr>
                <w:rFonts w:ascii="ＭＳ ゴシック" w:eastAsia="ＭＳ ゴシック" w:hAnsi="ＭＳ ゴシック" w:hint="eastAsia"/>
                <w:sz w:val="20"/>
                <w:szCs w:val="20"/>
              </w:rPr>
              <w:t>。</w:t>
            </w:r>
          </w:p>
          <w:p w14:paraId="66C260F6" w14:textId="179D4E0D" w:rsidR="006627CF" w:rsidRDefault="006627CF" w:rsidP="00F53C38">
            <w:pPr>
              <w:ind w:left="152" w:hanging="152"/>
              <w:rPr>
                <w:rFonts w:ascii="ＭＳ ゴシック" w:eastAsia="ＭＳ ゴシック" w:hAnsi="ＭＳ ゴシック"/>
                <w:sz w:val="20"/>
                <w:szCs w:val="20"/>
              </w:rPr>
            </w:pPr>
          </w:p>
          <w:p w14:paraId="08C7FE9A" w14:textId="77777777" w:rsidR="008066E8" w:rsidRPr="007C6A23" w:rsidRDefault="008066E8" w:rsidP="00F53C38">
            <w:pPr>
              <w:ind w:left="152" w:hanging="152"/>
              <w:rPr>
                <w:rFonts w:ascii="ＭＳ ゴシック" w:eastAsia="ＭＳ ゴシック" w:hAnsi="ＭＳ ゴシック"/>
                <w:sz w:val="20"/>
                <w:szCs w:val="20"/>
              </w:rPr>
            </w:pPr>
          </w:p>
          <w:p w14:paraId="20299EE3" w14:textId="367467D5" w:rsidR="00D17553" w:rsidRPr="007C6A23" w:rsidRDefault="00D17553" w:rsidP="00D17553">
            <w:pPr>
              <w:ind w:left="152" w:hanging="152"/>
              <w:rPr>
                <w:rFonts w:ascii="ＭＳ ゴシック" w:eastAsia="ＭＳ ゴシック" w:hAnsi="ＭＳ ゴシック"/>
                <w:sz w:val="20"/>
                <w:szCs w:val="20"/>
              </w:rPr>
            </w:pPr>
            <w:r w:rsidRPr="007C6A23">
              <w:rPr>
                <w:rFonts w:ascii="ＭＳ ゴシック" w:eastAsia="ＭＳ ゴシック" w:hAnsi="ＭＳ ゴシック" w:hint="eastAsia"/>
                <w:sz w:val="20"/>
                <w:szCs w:val="20"/>
              </w:rPr>
              <w:t>・利用者のウェルビーイング</w:t>
            </w:r>
            <w:r w:rsidR="0048383D" w:rsidRPr="007C6A23">
              <w:rPr>
                <w:rFonts w:ascii="ＭＳ ゴシック" w:eastAsia="ＭＳ ゴシック" w:hAnsi="ＭＳ ゴシック" w:hint="eastAsia"/>
                <w:sz w:val="20"/>
                <w:szCs w:val="20"/>
              </w:rPr>
              <w:t>(※)</w:t>
            </w:r>
            <w:r w:rsidRPr="007C6A23">
              <w:rPr>
                <w:rFonts w:ascii="ＭＳ ゴシック" w:eastAsia="ＭＳ ゴシック" w:hAnsi="ＭＳ ゴシック" w:hint="eastAsia"/>
                <w:sz w:val="20"/>
                <w:szCs w:val="20"/>
              </w:rPr>
              <w:t>、指定管理者（運営する側）のウェルビーイング、施設設置主体者</w:t>
            </w:r>
            <w:r w:rsidR="00DA0DB5">
              <w:rPr>
                <w:rFonts w:ascii="ＭＳ ゴシック" w:eastAsia="ＭＳ ゴシック" w:hAnsi="ＭＳ ゴシック" w:hint="eastAsia"/>
                <w:sz w:val="20"/>
                <w:szCs w:val="20"/>
              </w:rPr>
              <w:t>のウェルビーイングを</w:t>
            </w:r>
            <w:r w:rsidRPr="007C6A23">
              <w:rPr>
                <w:rFonts w:ascii="ＭＳ ゴシック" w:eastAsia="ＭＳ ゴシック" w:hAnsi="ＭＳ ゴシック" w:hint="eastAsia"/>
                <w:sz w:val="20"/>
                <w:szCs w:val="20"/>
              </w:rPr>
              <w:t>考えながら、これからの運営を行って</w:t>
            </w:r>
            <w:r w:rsidR="00DA0DB5">
              <w:rPr>
                <w:rFonts w:ascii="ＭＳ ゴシック" w:eastAsia="ＭＳ ゴシック" w:hAnsi="ＭＳ ゴシック" w:hint="eastAsia"/>
                <w:sz w:val="20"/>
                <w:szCs w:val="20"/>
              </w:rPr>
              <w:t>ほしい</w:t>
            </w:r>
            <w:r w:rsidRPr="007C6A23">
              <w:rPr>
                <w:rFonts w:ascii="ＭＳ ゴシック" w:eastAsia="ＭＳ ゴシック" w:hAnsi="ＭＳ ゴシック" w:hint="eastAsia"/>
                <w:sz w:val="20"/>
                <w:szCs w:val="20"/>
              </w:rPr>
              <w:t>。</w:t>
            </w:r>
          </w:p>
          <w:p w14:paraId="3D17E6AB" w14:textId="77777777" w:rsidR="007C6A23" w:rsidRDefault="0048383D" w:rsidP="007C6A23">
            <w:pPr>
              <w:ind w:left="152" w:hanging="152"/>
              <w:rPr>
                <w:rFonts w:ascii="ＭＳ ゴシック" w:eastAsia="ＭＳ ゴシック" w:hAnsi="ＭＳ ゴシック"/>
                <w:sz w:val="16"/>
                <w:szCs w:val="16"/>
              </w:rPr>
            </w:pPr>
            <w:r w:rsidRPr="007C6A23">
              <w:rPr>
                <w:rFonts w:ascii="ＭＳ ゴシック" w:eastAsia="ＭＳ ゴシック" w:hAnsi="ＭＳ ゴシック" w:hint="eastAsia"/>
                <w:sz w:val="20"/>
                <w:szCs w:val="20"/>
              </w:rPr>
              <w:t xml:space="preserve">　</w:t>
            </w:r>
            <w:r w:rsidRPr="007C6A23">
              <w:rPr>
                <w:rFonts w:ascii="ＭＳ ゴシック" w:eastAsia="ＭＳ ゴシック" w:hAnsi="ＭＳ ゴシック" w:hint="eastAsia"/>
                <w:sz w:val="16"/>
                <w:szCs w:val="16"/>
              </w:rPr>
              <w:t>（※ウェルビーイング：</w:t>
            </w:r>
            <w:r w:rsidR="00C069FF">
              <w:rPr>
                <w:rFonts w:ascii="ＭＳ ゴシック" w:eastAsia="ＭＳ ゴシック" w:hAnsi="ＭＳ ゴシック" w:hint="eastAsia"/>
                <w:sz w:val="16"/>
                <w:szCs w:val="16"/>
              </w:rPr>
              <w:t xml:space="preserve">well-being　</w:t>
            </w:r>
            <w:r w:rsidRPr="007C6A23">
              <w:rPr>
                <w:rFonts w:ascii="ＭＳ ゴシック" w:eastAsia="ＭＳ ゴシック" w:hAnsi="ＭＳ ゴシック" w:hint="eastAsia"/>
                <w:sz w:val="16"/>
                <w:szCs w:val="16"/>
              </w:rPr>
              <w:t>直訳すると「幸福」「健康」。</w:t>
            </w:r>
            <w:r w:rsidR="007C6A23" w:rsidRPr="007C6A23">
              <w:rPr>
                <w:rFonts w:ascii="ＭＳ ゴシック" w:eastAsia="ＭＳ ゴシック" w:hAnsi="ＭＳ ゴシック" w:hint="eastAsia"/>
                <w:sz w:val="16"/>
                <w:szCs w:val="16"/>
              </w:rPr>
              <w:t>心身と社会的に良好である状態であり、よりよく生きる。という意味で使われる）</w:t>
            </w:r>
          </w:p>
          <w:p w14:paraId="28AC1AFB" w14:textId="1FB6A656" w:rsidR="00C615F6" w:rsidRPr="007C6A23" w:rsidRDefault="00C615F6" w:rsidP="007C6A23">
            <w:pPr>
              <w:ind w:left="152" w:hanging="152"/>
              <w:rPr>
                <w:rFonts w:ascii="ＭＳ ゴシック" w:eastAsia="ＭＳ ゴシック" w:hAnsi="ＭＳ ゴシック"/>
                <w:sz w:val="16"/>
                <w:szCs w:val="16"/>
              </w:rPr>
            </w:pPr>
          </w:p>
        </w:tc>
      </w:tr>
      <w:tr w:rsidR="00157AC3" w:rsidRPr="00BE17FE" w14:paraId="348304AC" w14:textId="77777777" w:rsidTr="0026638A">
        <w:trPr>
          <w:trHeight w:val="337"/>
        </w:trPr>
        <w:tc>
          <w:tcPr>
            <w:tcW w:w="605" w:type="dxa"/>
            <w:vMerge w:val="restart"/>
            <w:tcBorders>
              <w:top w:val="nil"/>
            </w:tcBorders>
            <w:shd w:val="clear" w:color="auto" w:fill="D9D9D9"/>
          </w:tcPr>
          <w:p w14:paraId="5AE444F1" w14:textId="77777777" w:rsidR="00157AC3" w:rsidRPr="00BE17FE" w:rsidRDefault="00157AC3">
            <w:pPr>
              <w:rPr>
                <w:sz w:val="18"/>
                <w:szCs w:val="18"/>
              </w:rPr>
            </w:pPr>
          </w:p>
        </w:tc>
        <w:tc>
          <w:tcPr>
            <w:tcW w:w="2264" w:type="dxa"/>
            <w:tcBorders>
              <w:bottom w:val="single" w:sz="4" w:space="0" w:color="000000"/>
            </w:tcBorders>
            <w:shd w:val="clear" w:color="auto" w:fill="D9D9D9"/>
          </w:tcPr>
          <w:p w14:paraId="0235B67C" w14:textId="77777777" w:rsidR="00157AC3" w:rsidRPr="00BE17FE" w:rsidRDefault="00E40783">
            <w:pPr>
              <w:spacing w:line="300" w:lineRule="auto"/>
              <w:ind w:left="342" w:hanging="342"/>
              <w:rPr>
                <w:sz w:val="18"/>
                <w:szCs w:val="18"/>
              </w:rPr>
            </w:pPr>
            <w:r w:rsidRPr="00BE17FE">
              <w:rPr>
                <w:sz w:val="18"/>
                <w:szCs w:val="18"/>
              </w:rPr>
              <w:t>（2）平等な利用を図るた</w:t>
            </w:r>
          </w:p>
          <w:p w14:paraId="61A659DC" w14:textId="77777777" w:rsidR="00157AC3" w:rsidRPr="00BE17FE" w:rsidRDefault="00E40783">
            <w:pPr>
              <w:spacing w:line="300" w:lineRule="auto"/>
              <w:ind w:left="372" w:hanging="205"/>
              <w:rPr>
                <w:sz w:val="18"/>
                <w:szCs w:val="18"/>
              </w:rPr>
            </w:pPr>
            <w:r w:rsidRPr="00BE17FE">
              <w:rPr>
                <w:sz w:val="18"/>
                <w:szCs w:val="18"/>
              </w:rPr>
              <w:t>めの具体的手法・効果</w:t>
            </w:r>
          </w:p>
        </w:tc>
        <w:tc>
          <w:tcPr>
            <w:tcW w:w="3930" w:type="dxa"/>
            <w:tcBorders>
              <w:bottom w:val="single" w:sz="4" w:space="0" w:color="000000"/>
            </w:tcBorders>
          </w:tcPr>
          <w:p w14:paraId="45D22A36" w14:textId="77777777" w:rsidR="00157AC3" w:rsidRPr="00BE17FE" w:rsidRDefault="00E40783">
            <w:pPr>
              <w:spacing w:line="300" w:lineRule="auto"/>
              <w:ind w:left="136" w:hanging="136"/>
              <w:rPr>
                <w:sz w:val="18"/>
                <w:szCs w:val="18"/>
              </w:rPr>
            </w:pPr>
            <w:r w:rsidRPr="00BE17FE">
              <w:rPr>
                <w:sz w:val="18"/>
                <w:szCs w:val="18"/>
              </w:rPr>
              <w:t>■高齢者、障がい者等に対しての利用援助が適切になされているか。</w:t>
            </w:r>
          </w:p>
        </w:tc>
        <w:tc>
          <w:tcPr>
            <w:tcW w:w="6521" w:type="dxa"/>
            <w:tcBorders>
              <w:bottom w:val="single" w:sz="4" w:space="0" w:color="000000"/>
            </w:tcBorders>
          </w:tcPr>
          <w:p w14:paraId="2AAA2991" w14:textId="5077C632" w:rsidR="00157AC3" w:rsidRPr="00BE17FE" w:rsidRDefault="00BD6D62">
            <w:pPr>
              <w:ind w:firstLine="136"/>
              <w:rPr>
                <w:sz w:val="18"/>
                <w:szCs w:val="18"/>
                <w:highlight w:val="yellow"/>
              </w:rPr>
            </w:pPr>
            <w:r w:rsidRPr="008A7D69">
              <w:rPr>
                <w:rFonts w:hint="eastAsia"/>
                <w:sz w:val="18"/>
                <w:szCs w:val="18"/>
              </w:rPr>
              <w:t>各種研修を実施して職員の知識と意識を高め、高齢者や障がい者等、府民の誰もが安心して気持ちよく利用できるよう、ホスピタリティを意識した接遇に努めている。</w:t>
            </w:r>
          </w:p>
        </w:tc>
        <w:tc>
          <w:tcPr>
            <w:tcW w:w="709" w:type="dxa"/>
            <w:tcBorders>
              <w:bottom w:val="single" w:sz="4" w:space="0" w:color="000000"/>
            </w:tcBorders>
          </w:tcPr>
          <w:p w14:paraId="5D09723F" w14:textId="08FC7713" w:rsidR="00157AC3" w:rsidRPr="00BE17FE" w:rsidRDefault="003431CD">
            <w:pPr>
              <w:jc w:val="center"/>
              <w:rPr>
                <w:b/>
              </w:rPr>
            </w:pPr>
            <w:r>
              <w:rPr>
                <w:rFonts w:hint="eastAsia"/>
                <w:sz w:val="28"/>
                <w:szCs w:val="28"/>
              </w:rPr>
              <w:t>Ａ</w:t>
            </w:r>
          </w:p>
        </w:tc>
        <w:tc>
          <w:tcPr>
            <w:tcW w:w="4536" w:type="dxa"/>
            <w:tcBorders>
              <w:bottom w:val="single" w:sz="4" w:space="0" w:color="000000"/>
            </w:tcBorders>
          </w:tcPr>
          <w:p w14:paraId="4E70BB2B" w14:textId="031D4C60" w:rsidR="00157AC3" w:rsidRPr="00BE17FE" w:rsidRDefault="00DC2A84">
            <w:pPr>
              <w:ind w:left="136" w:hanging="136"/>
              <w:rPr>
                <w:sz w:val="18"/>
                <w:szCs w:val="18"/>
              </w:rPr>
            </w:pPr>
            <w:r>
              <w:rPr>
                <w:rFonts w:hint="eastAsia"/>
                <w:sz w:val="18"/>
                <w:szCs w:val="18"/>
              </w:rPr>
              <w:t>・館内での要配慮者への対応はもとより、ホームページやその他の広報媒体への障がい者等への配慮に関する記載がしっかりと定着してきた。</w:t>
            </w:r>
          </w:p>
        </w:tc>
        <w:tc>
          <w:tcPr>
            <w:tcW w:w="708" w:type="dxa"/>
            <w:tcBorders>
              <w:bottom w:val="single" w:sz="4" w:space="0" w:color="000000"/>
            </w:tcBorders>
          </w:tcPr>
          <w:p w14:paraId="55C94A1E" w14:textId="004196D6" w:rsidR="00157AC3" w:rsidRPr="00BE17FE" w:rsidRDefault="003431CD">
            <w:pPr>
              <w:jc w:val="center"/>
              <w:rPr>
                <w:sz w:val="18"/>
                <w:szCs w:val="18"/>
              </w:rPr>
            </w:pPr>
            <w:r>
              <w:rPr>
                <w:rFonts w:hint="eastAsia"/>
                <w:sz w:val="28"/>
                <w:szCs w:val="28"/>
              </w:rPr>
              <w:t>Ａ</w:t>
            </w:r>
          </w:p>
        </w:tc>
        <w:tc>
          <w:tcPr>
            <w:tcW w:w="3362" w:type="dxa"/>
            <w:tcBorders>
              <w:bottom w:val="single" w:sz="4" w:space="0" w:color="000000"/>
            </w:tcBorders>
          </w:tcPr>
          <w:p w14:paraId="262D5783" w14:textId="77777777" w:rsidR="00157AC3" w:rsidRPr="007C6A23" w:rsidRDefault="00157AC3">
            <w:pPr>
              <w:ind w:left="152" w:hanging="152"/>
              <w:rPr>
                <w:rFonts w:ascii="ＭＳ ゴシック" w:eastAsia="ＭＳ ゴシック" w:hAnsi="ＭＳ ゴシック"/>
                <w:sz w:val="20"/>
                <w:szCs w:val="20"/>
              </w:rPr>
            </w:pPr>
          </w:p>
        </w:tc>
      </w:tr>
      <w:tr w:rsidR="00157AC3" w:rsidRPr="00BE17FE" w14:paraId="08D31A44" w14:textId="77777777" w:rsidTr="0026638A">
        <w:trPr>
          <w:trHeight w:val="1519"/>
        </w:trPr>
        <w:tc>
          <w:tcPr>
            <w:tcW w:w="605" w:type="dxa"/>
            <w:vMerge/>
            <w:tcBorders>
              <w:top w:val="nil"/>
            </w:tcBorders>
            <w:shd w:val="clear" w:color="auto" w:fill="D9D9D9"/>
          </w:tcPr>
          <w:p w14:paraId="21570A49" w14:textId="77777777" w:rsidR="00157AC3" w:rsidRPr="00BE17FE" w:rsidRDefault="00157AC3">
            <w:pPr>
              <w:pBdr>
                <w:top w:val="nil"/>
                <w:left w:val="nil"/>
                <w:bottom w:val="nil"/>
                <w:right w:val="nil"/>
                <w:between w:val="nil"/>
              </w:pBdr>
              <w:spacing w:line="276" w:lineRule="auto"/>
              <w:jc w:val="left"/>
              <w:rPr>
                <w:sz w:val="20"/>
                <w:szCs w:val="20"/>
              </w:rPr>
            </w:pPr>
          </w:p>
        </w:tc>
        <w:tc>
          <w:tcPr>
            <w:tcW w:w="2264" w:type="dxa"/>
            <w:tcBorders>
              <w:bottom w:val="nil"/>
            </w:tcBorders>
            <w:shd w:val="clear" w:color="auto" w:fill="D9D9D9"/>
          </w:tcPr>
          <w:p w14:paraId="23325728" w14:textId="77777777" w:rsidR="00157AC3" w:rsidRPr="00BE17FE" w:rsidRDefault="00E40783">
            <w:pPr>
              <w:spacing w:line="300" w:lineRule="auto"/>
              <w:ind w:left="342" w:hanging="342"/>
              <w:rPr>
                <w:sz w:val="18"/>
                <w:szCs w:val="18"/>
              </w:rPr>
            </w:pPr>
            <w:r w:rsidRPr="00BE17FE">
              <w:rPr>
                <w:sz w:val="18"/>
                <w:szCs w:val="18"/>
              </w:rPr>
              <w:t>（3）利用者の増加を図るための具体的手法・効果</w:t>
            </w:r>
          </w:p>
          <w:p w14:paraId="5D465BB1" w14:textId="77777777" w:rsidR="00157AC3" w:rsidRPr="00BE17FE" w:rsidRDefault="00157AC3">
            <w:pPr>
              <w:spacing w:line="300" w:lineRule="auto"/>
              <w:rPr>
                <w:sz w:val="18"/>
                <w:szCs w:val="18"/>
              </w:rPr>
            </w:pPr>
          </w:p>
          <w:p w14:paraId="6F387E0C" w14:textId="77777777" w:rsidR="00157AC3" w:rsidRPr="00BE17FE" w:rsidRDefault="00157AC3">
            <w:pPr>
              <w:spacing w:line="300" w:lineRule="auto"/>
              <w:rPr>
                <w:sz w:val="18"/>
                <w:szCs w:val="18"/>
              </w:rPr>
            </w:pPr>
          </w:p>
          <w:p w14:paraId="65489003" w14:textId="77777777" w:rsidR="00157AC3" w:rsidRPr="00BE17FE" w:rsidRDefault="00157AC3">
            <w:pPr>
              <w:spacing w:line="300" w:lineRule="auto"/>
              <w:rPr>
                <w:sz w:val="18"/>
                <w:szCs w:val="18"/>
              </w:rPr>
            </w:pPr>
          </w:p>
          <w:p w14:paraId="2BC9B475" w14:textId="77777777" w:rsidR="00157AC3" w:rsidRPr="00BE17FE" w:rsidRDefault="00E40783">
            <w:pPr>
              <w:spacing w:line="300" w:lineRule="auto"/>
              <w:ind w:left="342" w:hanging="342"/>
              <w:rPr>
                <w:sz w:val="18"/>
                <w:szCs w:val="18"/>
              </w:rPr>
            </w:pPr>
            <w:r w:rsidRPr="00BE17FE">
              <w:rPr>
                <w:sz w:val="18"/>
                <w:szCs w:val="18"/>
              </w:rPr>
              <w:t>（4）サービスの向上を図るための具体的手法・効果</w:t>
            </w:r>
          </w:p>
        </w:tc>
        <w:tc>
          <w:tcPr>
            <w:tcW w:w="3930" w:type="dxa"/>
          </w:tcPr>
          <w:p w14:paraId="741CBF86" w14:textId="77777777" w:rsidR="00157AC3" w:rsidRPr="00BE17FE" w:rsidRDefault="00E40783">
            <w:pPr>
              <w:spacing w:line="300" w:lineRule="auto"/>
              <w:rPr>
                <w:sz w:val="18"/>
                <w:szCs w:val="18"/>
              </w:rPr>
            </w:pPr>
            <w:r w:rsidRPr="00BE17FE">
              <w:rPr>
                <w:sz w:val="18"/>
                <w:szCs w:val="18"/>
              </w:rPr>
              <w:t>①協働の拠点づくりに関する業務</w:t>
            </w:r>
          </w:p>
          <w:p w14:paraId="0DEC5B6A" w14:textId="77777777" w:rsidR="00157AC3" w:rsidRPr="00BE17FE" w:rsidRDefault="00E40783">
            <w:pPr>
              <w:spacing w:line="300" w:lineRule="auto"/>
              <w:rPr>
                <w:b/>
                <w:sz w:val="18"/>
                <w:szCs w:val="18"/>
              </w:rPr>
            </w:pPr>
            <w:r w:rsidRPr="00BE17FE">
              <w:rPr>
                <w:b/>
                <w:sz w:val="18"/>
                <w:szCs w:val="18"/>
              </w:rPr>
              <w:t>ア　文化関係機関とのネットワークの構築と文化情報の収集・提供</w:t>
            </w:r>
          </w:p>
          <w:p w14:paraId="3F7B9BFE" w14:textId="77777777" w:rsidR="00157AC3" w:rsidRPr="00BE17FE" w:rsidRDefault="00E40783">
            <w:pPr>
              <w:spacing w:line="300" w:lineRule="auto"/>
              <w:ind w:left="136" w:hanging="136"/>
              <w:rPr>
                <w:sz w:val="18"/>
                <w:szCs w:val="18"/>
              </w:rPr>
            </w:pPr>
            <w:r w:rsidRPr="00BE17FE">
              <w:rPr>
                <w:sz w:val="18"/>
                <w:szCs w:val="18"/>
              </w:rPr>
              <w:t>■ネットワークの拡大に努めるとともに、形成されたネットワークを大阪に根付かせるための在り方を検討しているか。</w:t>
            </w:r>
          </w:p>
          <w:p w14:paraId="041C38BE" w14:textId="77777777" w:rsidR="00157AC3" w:rsidRPr="00BE17FE" w:rsidRDefault="00E40783">
            <w:pPr>
              <w:spacing w:line="300" w:lineRule="auto"/>
              <w:ind w:left="136" w:hanging="136"/>
              <w:rPr>
                <w:sz w:val="18"/>
                <w:szCs w:val="18"/>
              </w:rPr>
            </w:pPr>
            <w:r w:rsidRPr="00BE17FE">
              <w:rPr>
                <w:sz w:val="18"/>
                <w:szCs w:val="18"/>
              </w:rPr>
              <w:t>■新型コロナウイルス感染症禍（以下、コロナ禍）における文化芸術活動の在り方や事業推進方法等について情報を収集し、状況に応じて対応するとともに、情報発信を行っているか。</w:t>
            </w:r>
          </w:p>
          <w:p w14:paraId="49B97FDA" w14:textId="77777777" w:rsidR="00157AC3" w:rsidRPr="00BE17FE" w:rsidRDefault="00157AC3">
            <w:pPr>
              <w:spacing w:line="300" w:lineRule="auto"/>
              <w:rPr>
                <w:b/>
                <w:sz w:val="18"/>
                <w:szCs w:val="18"/>
              </w:rPr>
            </w:pPr>
          </w:p>
          <w:p w14:paraId="6C6ABC30" w14:textId="77777777" w:rsidR="00157AC3" w:rsidRPr="00BE17FE" w:rsidRDefault="00E40783">
            <w:pPr>
              <w:spacing w:line="300" w:lineRule="auto"/>
              <w:rPr>
                <w:b/>
                <w:sz w:val="18"/>
                <w:szCs w:val="18"/>
              </w:rPr>
            </w:pPr>
            <w:r w:rsidRPr="00BE17FE">
              <w:rPr>
                <w:b/>
                <w:sz w:val="18"/>
                <w:szCs w:val="18"/>
              </w:rPr>
              <w:t>イ　創造的な活動機会の創出等の支援</w:t>
            </w:r>
          </w:p>
          <w:p w14:paraId="55C27027" w14:textId="77777777" w:rsidR="00157AC3" w:rsidRPr="00BE17FE" w:rsidRDefault="00E40783">
            <w:pPr>
              <w:spacing w:line="300" w:lineRule="auto"/>
              <w:ind w:left="137" w:hanging="137"/>
              <w:rPr>
                <w:sz w:val="18"/>
                <w:szCs w:val="18"/>
              </w:rPr>
            </w:pPr>
            <w:r w:rsidRPr="00BE17FE">
              <w:rPr>
                <w:b/>
                <w:sz w:val="18"/>
                <w:szCs w:val="18"/>
              </w:rPr>
              <w:t>■</w:t>
            </w:r>
            <w:r w:rsidRPr="00BE17FE">
              <w:rPr>
                <w:sz w:val="18"/>
                <w:szCs w:val="18"/>
              </w:rPr>
              <w:t>昨年度から２か年計画の「ぞくぞく・enocoの学校」を実施することで、enocoや地域へと自ら活動を展開することができる人材を育成できているか。</w:t>
            </w:r>
          </w:p>
          <w:p w14:paraId="1F55659B" w14:textId="77777777" w:rsidR="00157AC3" w:rsidRPr="00BE17FE" w:rsidRDefault="00E40783">
            <w:pPr>
              <w:spacing w:line="300" w:lineRule="auto"/>
              <w:ind w:left="136" w:hanging="136"/>
              <w:rPr>
                <w:sz w:val="18"/>
                <w:szCs w:val="18"/>
              </w:rPr>
            </w:pPr>
            <w:r w:rsidRPr="00BE17FE">
              <w:rPr>
                <w:sz w:val="18"/>
                <w:szCs w:val="18"/>
              </w:rPr>
              <w:t>■「こどもアート学科」では、子どもに多様な素材・表現・思考に触れる機会を提供できる</w:t>
            </w:r>
            <w:r w:rsidRPr="00BE17FE">
              <w:rPr>
                <w:sz w:val="18"/>
                <w:szCs w:val="18"/>
              </w:rPr>
              <w:lastRenderedPageBreak/>
              <w:t>メニューを実施しているか。</w:t>
            </w:r>
          </w:p>
          <w:p w14:paraId="2A27B231" w14:textId="77777777" w:rsidR="00157AC3" w:rsidRPr="00BE17FE" w:rsidRDefault="00157AC3">
            <w:pPr>
              <w:spacing w:line="300" w:lineRule="auto"/>
              <w:rPr>
                <w:b/>
                <w:sz w:val="18"/>
                <w:szCs w:val="18"/>
              </w:rPr>
            </w:pPr>
            <w:bookmarkStart w:id="0" w:name="_GoBack"/>
            <w:bookmarkEnd w:id="0"/>
          </w:p>
          <w:p w14:paraId="4FEBD532" w14:textId="77777777" w:rsidR="00157AC3" w:rsidRPr="00BE17FE" w:rsidRDefault="00E40783">
            <w:pPr>
              <w:spacing w:line="300" w:lineRule="auto"/>
              <w:rPr>
                <w:b/>
                <w:sz w:val="18"/>
                <w:szCs w:val="18"/>
              </w:rPr>
            </w:pPr>
            <w:r w:rsidRPr="00BE17FE">
              <w:rPr>
                <w:b/>
                <w:sz w:val="18"/>
                <w:szCs w:val="18"/>
              </w:rPr>
              <w:t>ウ　相談窓口の設置</w:t>
            </w:r>
          </w:p>
          <w:p w14:paraId="255EBF60" w14:textId="77777777" w:rsidR="00157AC3" w:rsidRPr="00BE17FE" w:rsidRDefault="00E40783">
            <w:pPr>
              <w:spacing w:line="300" w:lineRule="auto"/>
              <w:ind w:left="136" w:hanging="136"/>
              <w:rPr>
                <w:sz w:val="18"/>
                <w:szCs w:val="18"/>
              </w:rPr>
            </w:pPr>
            <w:r w:rsidRPr="00BE17FE">
              <w:rPr>
                <w:sz w:val="18"/>
                <w:szCs w:val="18"/>
              </w:rPr>
              <w:t>■enocoで蓄積してきたノウハウやネットワークを府内の市町村や文化芸術関係者が活用できるよう、窓口の体制を強化するとともに、相談窓口事業の普及に努めているか。</w:t>
            </w:r>
          </w:p>
        </w:tc>
        <w:tc>
          <w:tcPr>
            <w:tcW w:w="6521" w:type="dxa"/>
          </w:tcPr>
          <w:p w14:paraId="3EE0820B" w14:textId="77777777" w:rsidR="00157AC3" w:rsidRPr="00BE17FE" w:rsidRDefault="00E40783">
            <w:pPr>
              <w:rPr>
                <w:b/>
                <w:sz w:val="18"/>
                <w:szCs w:val="18"/>
              </w:rPr>
            </w:pPr>
            <w:r w:rsidRPr="00BE17FE">
              <w:rPr>
                <w:b/>
                <w:sz w:val="18"/>
                <w:szCs w:val="18"/>
              </w:rPr>
              <w:lastRenderedPageBreak/>
              <w:t>ア 文化関係機関とのネットワークの構築と文化情報の収集・提供</w:t>
            </w:r>
          </w:p>
          <w:p w14:paraId="45E9B45E" w14:textId="77777777" w:rsidR="00157AC3" w:rsidRPr="00BE17FE" w:rsidRDefault="00E40783">
            <w:pPr>
              <w:rPr>
                <w:sz w:val="18"/>
                <w:szCs w:val="18"/>
              </w:rPr>
            </w:pPr>
            <w:r w:rsidRPr="00BE17FE">
              <w:rPr>
                <w:sz w:val="18"/>
                <w:szCs w:val="18"/>
              </w:rPr>
              <w:t>◆「enocoのバンパク」</w:t>
            </w:r>
          </w:p>
          <w:p w14:paraId="31B941DB" w14:textId="51E57D95" w:rsidR="00157AC3" w:rsidRPr="00BE17FE" w:rsidRDefault="00E40783">
            <w:pPr>
              <w:rPr>
                <w:sz w:val="18"/>
                <w:szCs w:val="18"/>
              </w:rPr>
            </w:pPr>
            <w:r w:rsidRPr="00BE17FE">
              <w:rPr>
                <w:sz w:val="18"/>
                <w:szCs w:val="18"/>
              </w:rPr>
              <w:t>新型コロナの影響を受け、規模を縮小</w:t>
            </w:r>
            <w:r w:rsidR="007063ED">
              <w:rPr>
                <w:rFonts w:hint="eastAsia"/>
                <w:sz w:val="18"/>
                <w:szCs w:val="18"/>
              </w:rPr>
              <w:t>しての開催となった。また、</w:t>
            </w:r>
            <w:r w:rsidRPr="00BE17FE">
              <w:rPr>
                <w:sz w:val="18"/>
                <w:szCs w:val="18"/>
              </w:rPr>
              <w:t>「えのこdeマルシェ」</w:t>
            </w:r>
            <w:r w:rsidR="007063ED">
              <w:rPr>
                <w:rFonts w:hint="eastAsia"/>
                <w:sz w:val="18"/>
                <w:szCs w:val="18"/>
              </w:rPr>
              <w:t>についても、新型コロナの影響により、出店者の公募等を実施できず開催を</w:t>
            </w:r>
            <w:r w:rsidRPr="00BE17FE">
              <w:rPr>
                <w:sz w:val="18"/>
                <w:szCs w:val="18"/>
              </w:rPr>
              <w:t>断念せざるをえなかった</w:t>
            </w:r>
            <w:r w:rsidR="00805FB9">
              <w:rPr>
                <w:rFonts w:hint="eastAsia"/>
                <w:sz w:val="18"/>
                <w:szCs w:val="18"/>
              </w:rPr>
              <w:t>が、</w:t>
            </w:r>
            <w:r w:rsidRPr="00BE17FE">
              <w:rPr>
                <w:sz w:val="18"/>
                <w:szCs w:val="18"/>
              </w:rPr>
              <w:t>約12時間にわたる生配信とそこで展開されるプログラムの中で、enocoの3本柱である各事業での取り組みの成果・培ってきたネットワークを可視化させることができた。</w:t>
            </w:r>
            <w:r w:rsidR="0074446A">
              <w:rPr>
                <w:rFonts w:hint="eastAsia"/>
                <w:sz w:val="18"/>
                <w:szCs w:val="18"/>
              </w:rPr>
              <w:t>（11月20日実施）</w:t>
            </w:r>
          </w:p>
          <w:p w14:paraId="2B2041E1" w14:textId="77777777" w:rsidR="00157AC3" w:rsidRPr="00BE17FE" w:rsidRDefault="00E40783">
            <w:pPr>
              <w:rPr>
                <w:sz w:val="18"/>
                <w:szCs w:val="18"/>
              </w:rPr>
            </w:pPr>
            <w:r w:rsidRPr="00BE17FE">
              <w:rPr>
                <w:sz w:val="18"/>
                <w:szCs w:val="18"/>
              </w:rPr>
              <w:t>enocoの各事業で関わりのあった人々・団体からの「持ち寄り」企画も展開し、enocoの空間とノウハウを活かして、多くの人が創造活動を展開する機会となった。</w:t>
            </w:r>
          </w:p>
          <w:p w14:paraId="0F8C2DFB" w14:textId="2EB4C788" w:rsidR="00157AC3" w:rsidRPr="00BE17FE" w:rsidRDefault="00E40783">
            <w:pPr>
              <w:rPr>
                <w:sz w:val="18"/>
                <w:szCs w:val="18"/>
              </w:rPr>
            </w:pPr>
            <w:r w:rsidRPr="00BE17FE">
              <w:rPr>
                <w:sz w:val="18"/>
                <w:szCs w:val="18"/>
              </w:rPr>
              <w:t>また複数のチャンネルでの配信、オンラインチャットサービスを用いた視聴者・参加者との交流</w:t>
            </w:r>
            <w:r w:rsidR="009911BD">
              <w:rPr>
                <w:rFonts w:hint="eastAsia"/>
                <w:sz w:val="18"/>
                <w:szCs w:val="18"/>
              </w:rPr>
              <w:t>や</w:t>
            </w:r>
            <w:r w:rsidRPr="00BE17FE">
              <w:rPr>
                <w:sz w:val="18"/>
                <w:szCs w:val="18"/>
              </w:rPr>
              <w:t>、オンラインホワイトボードサービスを用いた情報提供なども行い、その他のオンライン事業実施にも活用できるノウハウを得た。</w:t>
            </w:r>
          </w:p>
          <w:p w14:paraId="0FCCB67A" w14:textId="77777777" w:rsidR="00157AC3" w:rsidRPr="00BE17FE" w:rsidRDefault="00157AC3">
            <w:pPr>
              <w:rPr>
                <w:sz w:val="18"/>
                <w:szCs w:val="18"/>
              </w:rPr>
            </w:pPr>
          </w:p>
          <w:p w14:paraId="3B8113F4" w14:textId="3FF11A94" w:rsidR="00157AC3" w:rsidRDefault="00E40783">
            <w:pPr>
              <w:rPr>
                <w:sz w:val="18"/>
                <w:szCs w:val="18"/>
              </w:rPr>
            </w:pPr>
            <w:r w:rsidRPr="00BE17FE">
              <w:rPr>
                <w:sz w:val="18"/>
                <w:szCs w:val="18"/>
              </w:rPr>
              <w:t>プログラム詳細（一部）</w:t>
            </w:r>
          </w:p>
          <w:p w14:paraId="79014CF4" w14:textId="6827C230" w:rsidR="00592EDF" w:rsidRPr="00592EDF" w:rsidRDefault="00592EDF" w:rsidP="00592EDF">
            <w:pPr>
              <w:rPr>
                <w:sz w:val="18"/>
                <w:szCs w:val="18"/>
              </w:rPr>
            </w:pPr>
            <w:r w:rsidRPr="00592EDF">
              <w:rPr>
                <w:rFonts w:hint="eastAsia"/>
                <w:sz w:val="18"/>
                <w:szCs w:val="18"/>
              </w:rPr>
              <w:t>《picnicチャンネル》</w:t>
            </w:r>
            <w:r w:rsidR="004529AB">
              <w:rPr>
                <w:rFonts w:hint="eastAsia"/>
                <w:sz w:val="18"/>
                <w:szCs w:val="18"/>
              </w:rPr>
              <w:t>総視聴数：</w:t>
            </w:r>
            <w:r w:rsidRPr="00592EDF">
              <w:rPr>
                <w:rFonts w:hint="eastAsia"/>
                <w:sz w:val="18"/>
                <w:szCs w:val="18"/>
              </w:rPr>
              <w:t>658</w:t>
            </w:r>
          </w:p>
          <w:p w14:paraId="41F22AAC" w14:textId="77777777" w:rsidR="00592EDF" w:rsidRPr="00592EDF" w:rsidRDefault="00592EDF" w:rsidP="00592EDF">
            <w:pPr>
              <w:rPr>
                <w:sz w:val="18"/>
                <w:szCs w:val="18"/>
              </w:rPr>
            </w:pPr>
            <w:r w:rsidRPr="00592EDF">
              <w:rPr>
                <w:rFonts w:hint="eastAsia"/>
                <w:sz w:val="18"/>
                <w:szCs w:val="18"/>
              </w:rPr>
              <w:t>・「ぞくぞく・enocoの学校」ゼミ生によるプレゼンテーション</w:t>
            </w:r>
          </w:p>
          <w:p w14:paraId="025BD00C" w14:textId="77777777" w:rsidR="00592EDF" w:rsidRPr="00592EDF" w:rsidRDefault="00592EDF" w:rsidP="00592EDF">
            <w:pPr>
              <w:rPr>
                <w:sz w:val="18"/>
                <w:szCs w:val="18"/>
              </w:rPr>
            </w:pPr>
            <w:r w:rsidRPr="00592EDF">
              <w:rPr>
                <w:rFonts w:hint="eastAsia"/>
                <w:sz w:val="18"/>
                <w:szCs w:val="18"/>
              </w:rPr>
              <w:t>・これまでの事業（マルシェ・おしゃべりピクニック）に参画したパフォーマーによるパフォーマンス</w:t>
            </w:r>
          </w:p>
          <w:p w14:paraId="1748FB62" w14:textId="77777777" w:rsidR="00592EDF" w:rsidRPr="00592EDF" w:rsidRDefault="00592EDF" w:rsidP="00592EDF">
            <w:pPr>
              <w:rPr>
                <w:sz w:val="18"/>
                <w:szCs w:val="18"/>
              </w:rPr>
            </w:pPr>
            <w:r w:rsidRPr="00592EDF">
              <w:rPr>
                <w:rFonts w:hint="eastAsia"/>
                <w:sz w:val="18"/>
                <w:szCs w:val="18"/>
              </w:rPr>
              <w:t>・大阪府内の公立文化施設による中継リレートーク（主催：大阪アーツカウンシル）</w:t>
            </w:r>
          </w:p>
          <w:p w14:paraId="65E099B8" w14:textId="77777777" w:rsidR="00592EDF" w:rsidRPr="00592EDF" w:rsidRDefault="00592EDF" w:rsidP="00592EDF">
            <w:pPr>
              <w:rPr>
                <w:sz w:val="18"/>
                <w:szCs w:val="18"/>
              </w:rPr>
            </w:pPr>
            <w:r w:rsidRPr="00592EDF">
              <w:rPr>
                <w:rFonts w:hint="eastAsia"/>
                <w:sz w:val="18"/>
                <w:szCs w:val="18"/>
              </w:rPr>
              <w:t>・泉州アートサミット2021の開催（主催：泉州アートサミット実行委員会）</w:t>
            </w:r>
          </w:p>
          <w:p w14:paraId="747624BF" w14:textId="77777777" w:rsidR="00592EDF" w:rsidRPr="00592EDF" w:rsidRDefault="00592EDF" w:rsidP="00592EDF">
            <w:pPr>
              <w:rPr>
                <w:sz w:val="18"/>
                <w:szCs w:val="18"/>
              </w:rPr>
            </w:pPr>
            <w:r w:rsidRPr="00592EDF">
              <w:rPr>
                <w:rFonts w:hint="eastAsia"/>
                <w:sz w:val="18"/>
                <w:szCs w:val="18"/>
              </w:rPr>
              <w:t>・enocoと関わりのあるゲストを招いてのトークシリーズ、リレートーク、クロストーク</w:t>
            </w:r>
          </w:p>
          <w:p w14:paraId="736CABB8" w14:textId="77777777" w:rsidR="00592EDF" w:rsidRPr="00592EDF" w:rsidRDefault="00592EDF" w:rsidP="00592EDF">
            <w:pPr>
              <w:rPr>
                <w:sz w:val="18"/>
                <w:szCs w:val="18"/>
              </w:rPr>
            </w:pPr>
          </w:p>
          <w:p w14:paraId="2B04A742" w14:textId="5F586F27" w:rsidR="00592EDF" w:rsidRPr="00592EDF" w:rsidRDefault="00592EDF" w:rsidP="00592EDF">
            <w:pPr>
              <w:rPr>
                <w:sz w:val="18"/>
                <w:szCs w:val="18"/>
              </w:rPr>
            </w:pPr>
            <w:r w:rsidRPr="00592EDF">
              <w:rPr>
                <w:rFonts w:hint="eastAsia"/>
                <w:sz w:val="18"/>
                <w:szCs w:val="18"/>
              </w:rPr>
              <w:lastRenderedPageBreak/>
              <w:t>《playsチャンネル》</w:t>
            </w:r>
            <w:r w:rsidR="004529AB">
              <w:rPr>
                <w:rFonts w:hint="eastAsia"/>
                <w:sz w:val="18"/>
                <w:szCs w:val="18"/>
              </w:rPr>
              <w:t>総視聴数：</w:t>
            </w:r>
            <w:r w:rsidRPr="00592EDF">
              <w:rPr>
                <w:rFonts w:hint="eastAsia"/>
                <w:sz w:val="18"/>
                <w:szCs w:val="18"/>
              </w:rPr>
              <w:t>239</w:t>
            </w:r>
          </w:p>
          <w:p w14:paraId="6C915ABA" w14:textId="77777777" w:rsidR="00592EDF" w:rsidRPr="00592EDF" w:rsidRDefault="00592EDF" w:rsidP="00592EDF">
            <w:pPr>
              <w:rPr>
                <w:sz w:val="18"/>
                <w:szCs w:val="18"/>
              </w:rPr>
            </w:pPr>
            <w:r w:rsidRPr="00592EDF">
              <w:rPr>
                <w:rFonts w:hint="eastAsia"/>
                <w:sz w:val="18"/>
                <w:szCs w:val="18"/>
              </w:rPr>
              <w:t>・「なんだこれ？！サークル」に関するトーク</w:t>
            </w:r>
          </w:p>
          <w:p w14:paraId="1F5283EA" w14:textId="77777777" w:rsidR="00592EDF" w:rsidRPr="00592EDF" w:rsidRDefault="00592EDF" w:rsidP="00592EDF">
            <w:pPr>
              <w:rPr>
                <w:sz w:val="18"/>
                <w:szCs w:val="18"/>
              </w:rPr>
            </w:pPr>
            <w:r w:rsidRPr="00592EDF">
              <w:rPr>
                <w:rFonts w:hint="eastAsia"/>
                <w:sz w:val="18"/>
                <w:szCs w:val="18"/>
              </w:rPr>
              <w:t>・オンライン対話型鑑賞会</w:t>
            </w:r>
          </w:p>
          <w:p w14:paraId="3B9B62AD" w14:textId="77777777" w:rsidR="00592EDF" w:rsidRPr="00592EDF" w:rsidRDefault="00592EDF" w:rsidP="00592EDF">
            <w:pPr>
              <w:rPr>
                <w:sz w:val="18"/>
                <w:szCs w:val="18"/>
              </w:rPr>
            </w:pPr>
            <w:r w:rsidRPr="00592EDF">
              <w:rPr>
                <w:rFonts w:hint="eastAsia"/>
                <w:sz w:val="18"/>
                <w:szCs w:val="18"/>
              </w:rPr>
              <w:t>・enocoの空間を紹介するオンライン館内ツアー</w:t>
            </w:r>
          </w:p>
          <w:p w14:paraId="5325694D" w14:textId="77777777" w:rsidR="00592EDF" w:rsidRPr="00592EDF" w:rsidRDefault="00592EDF" w:rsidP="00592EDF">
            <w:pPr>
              <w:rPr>
                <w:sz w:val="18"/>
                <w:szCs w:val="18"/>
              </w:rPr>
            </w:pPr>
            <w:r w:rsidRPr="00592EDF">
              <w:rPr>
                <w:rFonts w:hint="eastAsia"/>
                <w:sz w:val="18"/>
                <w:szCs w:val="18"/>
              </w:rPr>
              <w:t>・「ぞくぞく・enocoの学校」ゼミ生によるプレゼンテーション</w:t>
            </w:r>
          </w:p>
          <w:p w14:paraId="5D45A2BC" w14:textId="77777777" w:rsidR="00592EDF" w:rsidRPr="00592EDF" w:rsidRDefault="00592EDF" w:rsidP="00592EDF">
            <w:pPr>
              <w:rPr>
                <w:sz w:val="18"/>
                <w:szCs w:val="18"/>
              </w:rPr>
            </w:pPr>
            <w:r w:rsidRPr="00592EDF">
              <w:rPr>
                <w:rFonts w:hint="eastAsia"/>
                <w:sz w:val="18"/>
                <w:szCs w:val="18"/>
              </w:rPr>
              <w:t>・enocoと関わりのあるゲストを招いてのトークシリーズ</w:t>
            </w:r>
          </w:p>
          <w:p w14:paraId="5380F87D" w14:textId="77777777" w:rsidR="00592EDF" w:rsidRPr="00592EDF" w:rsidRDefault="00592EDF" w:rsidP="00592EDF">
            <w:pPr>
              <w:rPr>
                <w:sz w:val="18"/>
                <w:szCs w:val="18"/>
              </w:rPr>
            </w:pPr>
            <w:r w:rsidRPr="00592EDF">
              <w:rPr>
                <w:rFonts w:hint="eastAsia"/>
                <w:sz w:val="18"/>
                <w:szCs w:val="18"/>
              </w:rPr>
              <w:t xml:space="preserve">・凸凹ラジオの運営チーム（ポッセ）によるラジオ放送・ミニコンテンツ　　</w:t>
            </w:r>
          </w:p>
          <w:p w14:paraId="15C9A65C" w14:textId="77777777" w:rsidR="00592EDF" w:rsidRPr="00592EDF" w:rsidRDefault="00592EDF" w:rsidP="00592EDF">
            <w:pPr>
              <w:rPr>
                <w:sz w:val="18"/>
                <w:szCs w:val="18"/>
              </w:rPr>
            </w:pPr>
            <w:r w:rsidRPr="00592EDF">
              <w:rPr>
                <w:rFonts w:hint="eastAsia"/>
                <w:sz w:val="18"/>
                <w:szCs w:val="18"/>
              </w:rPr>
              <w:t xml:space="preserve">　など</w:t>
            </w:r>
          </w:p>
          <w:p w14:paraId="1F957DCE" w14:textId="77777777" w:rsidR="00592EDF" w:rsidRPr="00BE17FE" w:rsidRDefault="00592EDF">
            <w:pPr>
              <w:rPr>
                <w:sz w:val="18"/>
                <w:szCs w:val="18"/>
              </w:rPr>
            </w:pPr>
          </w:p>
          <w:p w14:paraId="79B7E556" w14:textId="77777777" w:rsidR="00157AC3" w:rsidRPr="00BE17FE" w:rsidRDefault="00157AC3">
            <w:pPr>
              <w:rPr>
                <w:color w:val="FF0000"/>
                <w:sz w:val="18"/>
                <w:szCs w:val="18"/>
              </w:rPr>
            </w:pPr>
          </w:p>
          <w:p w14:paraId="1EE604F0" w14:textId="77777777" w:rsidR="00157AC3" w:rsidRPr="00BE17FE" w:rsidRDefault="00E40783">
            <w:pPr>
              <w:rPr>
                <w:sz w:val="18"/>
                <w:szCs w:val="18"/>
              </w:rPr>
            </w:pPr>
            <w:r w:rsidRPr="00BE17FE">
              <w:rPr>
                <w:sz w:val="18"/>
                <w:szCs w:val="18"/>
              </w:rPr>
              <w:t>空間設計｜NO ARCHITECTS</w:t>
            </w:r>
          </w:p>
          <w:p w14:paraId="795825DA" w14:textId="77777777" w:rsidR="00157AC3" w:rsidRPr="00BE17FE" w:rsidRDefault="00E40783">
            <w:pPr>
              <w:rPr>
                <w:sz w:val="18"/>
                <w:szCs w:val="18"/>
              </w:rPr>
            </w:pPr>
            <w:r w:rsidRPr="00BE17FE">
              <w:rPr>
                <w:sz w:val="18"/>
                <w:szCs w:val="18"/>
              </w:rPr>
              <w:t>配信ディレクション｜山城大督（</w:t>
            </w:r>
            <w:proofErr w:type="spellStart"/>
            <w:r w:rsidRPr="00BE17FE">
              <w:rPr>
                <w:sz w:val="18"/>
                <w:szCs w:val="18"/>
              </w:rPr>
              <w:t>Twelve.Inc</w:t>
            </w:r>
            <w:proofErr w:type="spellEnd"/>
            <w:r w:rsidRPr="00BE17FE">
              <w:rPr>
                <w:sz w:val="18"/>
                <w:szCs w:val="18"/>
              </w:rPr>
              <w:t>）</w:t>
            </w:r>
          </w:p>
          <w:p w14:paraId="45B12504" w14:textId="77777777" w:rsidR="00157AC3" w:rsidRPr="00BE17FE" w:rsidRDefault="00E40783">
            <w:pPr>
              <w:rPr>
                <w:sz w:val="18"/>
                <w:szCs w:val="18"/>
              </w:rPr>
            </w:pPr>
            <w:r w:rsidRPr="00BE17FE">
              <w:rPr>
                <w:sz w:val="18"/>
                <w:szCs w:val="18"/>
              </w:rPr>
              <w:t xml:space="preserve">グラフィックデザイン｜鯵坂兼充​​（SKKY / </w:t>
            </w:r>
            <w:proofErr w:type="spellStart"/>
            <w:r w:rsidRPr="00BE17FE">
              <w:rPr>
                <w:sz w:val="18"/>
                <w:szCs w:val="18"/>
              </w:rPr>
              <w:t>iTohen</w:t>
            </w:r>
            <w:proofErr w:type="spellEnd"/>
            <w:r w:rsidRPr="00BE17FE">
              <w:rPr>
                <w:sz w:val="18"/>
                <w:szCs w:val="18"/>
              </w:rPr>
              <w:t>）</w:t>
            </w:r>
          </w:p>
          <w:p w14:paraId="37E5D801" w14:textId="77777777" w:rsidR="00157AC3" w:rsidRPr="00BE17FE" w:rsidRDefault="00E40783">
            <w:pPr>
              <w:rPr>
                <w:sz w:val="18"/>
                <w:szCs w:val="18"/>
              </w:rPr>
            </w:pPr>
            <w:r w:rsidRPr="00BE17FE">
              <w:rPr>
                <w:sz w:val="18"/>
                <w:szCs w:val="18"/>
              </w:rPr>
              <w:t>イラストレーション｜間芝勇輔</w:t>
            </w:r>
          </w:p>
          <w:p w14:paraId="079C7822" w14:textId="77777777" w:rsidR="00157AC3" w:rsidRPr="00BE17FE" w:rsidRDefault="00E40783">
            <w:pPr>
              <w:rPr>
                <w:sz w:val="18"/>
                <w:szCs w:val="18"/>
              </w:rPr>
            </w:pPr>
            <w:r w:rsidRPr="00BE17FE">
              <w:rPr>
                <w:sz w:val="18"/>
                <w:szCs w:val="18"/>
              </w:rPr>
              <w:t>題字｜マメイケダ</w:t>
            </w:r>
          </w:p>
          <w:p w14:paraId="18B954B2" w14:textId="77777777" w:rsidR="00157AC3" w:rsidRPr="00BE17FE" w:rsidRDefault="00E40783">
            <w:pPr>
              <w:rPr>
                <w:sz w:val="18"/>
                <w:szCs w:val="18"/>
              </w:rPr>
            </w:pPr>
            <w:r w:rsidRPr="00BE17FE">
              <w:rPr>
                <w:sz w:val="18"/>
                <w:szCs w:val="18"/>
              </w:rPr>
              <w:t>参画クリエイター・ゲスト・スタッフ数：約80名</w:t>
            </w:r>
          </w:p>
          <w:p w14:paraId="18F2E7D0" w14:textId="77777777" w:rsidR="00157AC3" w:rsidRPr="00BE17FE" w:rsidRDefault="00157AC3">
            <w:pPr>
              <w:rPr>
                <w:sz w:val="18"/>
                <w:szCs w:val="18"/>
              </w:rPr>
            </w:pPr>
          </w:p>
          <w:p w14:paraId="39B3E46A" w14:textId="51D27197" w:rsidR="00157AC3" w:rsidRPr="00BE17FE" w:rsidRDefault="00E40783">
            <w:pPr>
              <w:rPr>
                <w:sz w:val="18"/>
                <w:szCs w:val="18"/>
              </w:rPr>
            </w:pPr>
            <w:r w:rsidRPr="00BE17FE">
              <w:rPr>
                <w:sz w:val="18"/>
                <w:szCs w:val="18"/>
              </w:rPr>
              <w:t>◆「円卓会議」：「enocoおしゃべりピクニック」と題したカジュアルなオンライントークを開催（8月</w:t>
            </w:r>
            <w:r w:rsidR="009911BD">
              <w:rPr>
                <w:rFonts w:hint="eastAsia"/>
                <w:sz w:val="18"/>
                <w:szCs w:val="18"/>
              </w:rPr>
              <w:t xml:space="preserve">　視聴者数：　　</w:t>
            </w:r>
            <w:r w:rsidR="00592EDF">
              <w:rPr>
                <w:rFonts w:hint="eastAsia"/>
                <w:sz w:val="18"/>
                <w:szCs w:val="18"/>
              </w:rPr>
              <w:t>３４</w:t>
            </w:r>
            <w:r w:rsidR="009911BD">
              <w:rPr>
                <w:rFonts w:hint="eastAsia"/>
                <w:sz w:val="18"/>
                <w:szCs w:val="18"/>
              </w:rPr>
              <w:t>人</w:t>
            </w:r>
            <w:r w:rsidRPr="00BE17FE">
              <w:rPr>
                <w:sz w:val="18"/>
                <w:szCs w:val="18"/>
              </w:rPr>
              <w:t>）。ここでのネットワークを「enocoのバンパク」でのコンテンツにも繋げた。ゲスト：いいむろなおき（マイム俳優/演出家/振付家）、田中秀彦（服飾造形/舞台演出/アートディレクション）、</w:t>
            </w:r>
            <w:proofErr w:type="spellStart"/>
            <w:r w:rsidRPr="00BE17FE">
              <w:rPr>
                <w:sz w:val="18"/>
                <w:szCs w:val="18"/>
              </w:rPr>
              <w:t>Asami</w:t>
            </w:r>
            <w:proofErr w:type="spellEnd"/>
            <w:r w:rsidRPr="00BE17FE">
              <w:rPr>
                <w:sz w:val="18"/>
                <w:szCs w:val="18"/>
              </w:rPr>
              <w:t xml:space="preserve"> </w:t>
            </w:r>
            <w:proofErr w:type="spellStart"/>
            <w:r w:rsidRPr="00BE17FE">
              <w:rPr>
                <w:sz w:val="18"/>
                <w:szCs w:val="18"/>
              </w:rPr>
              <w:t>Yasumoto</w:t>
            </w:r>
            <w:proofErr w:type="spellEnd"/>
            <w:r w:rsidRPr="00BE17FE">
              <w:rPr>
                <w:sz w:val="18"/>
                <w:szCs w:val="18"/>
              </w:rPr>
              <w:t>（エアリアルパフォーマー）。また1月以降、ポッセによる企画を実施し、enocoを介してポッセとクリエイターがつながる機会をつくる。</w:t>
            </w:r>
          </w:p>
          <w:p w14:paraId="454E85C8" w14:textId="77777777" w:rsidR="00157AC3" w:rsidRPr="00BE17FE" w:rsidRDefault="00157AC3">
            <w:pPr>
              <w:rPr>
                <w:sz w:val="18"/>
                <w:szCs w:val="18"/>
              </w:rPr>
            </w:pPr>
          </w:p>
          <w:p w14:paraId="706F2A3C" w14:textId="77777777" w:rsidR="00157AC3" w:rsidRPr="00BE17FE" w:rsidRDefault="00E40783">
            <w:pPr>
              <w:rPr>
                <w:sz w:val="18"/>
                <w:szCs w:val="18"/>
              </w:rPr>
            </w:pPr>
            <w:r w:rsidRPr="00BE17FE">
              <w:rPr>
                <w:sz w:val="18"/>
                <w:szCs w:val="18"/>
              </w:rPr>
              <w:t>◎極東退屈道場</w:t>
            </w:r>
          </w:p>
          <w:p w14:paraId="73B4452B" w14:textId="6D6A0A2C" w:rsidR="00157AC3" w:rsidRPr="00BE17FE" w:rsidRDefault="00E40783">
            <w:pPr>
              <w:rPr>
                <w:sz w:val="18"/>
                <w:szCs w:val="18"/>
              </w:rPr>
            </w:pPr>
            <w:r w:rsidRPr="00BE17FE">
              <w:rPr>
                <w:sz w:val="18"/>
                <w:szCs w:val="18"/>
              </w:rPr>
              <w:t>昨年度開催予定だったが、</w:t>
            </w:r>
            <w:r w:rsidR="00F8790B">
              <w:rPr>
                <w:rFonts w:hint="eastAsia"/>
                <w:sz w:val="18"/>
                <w:szCs w:val="18"/>
              </w:rPr>
              <w:t>新型</w:t>
            </w:r>
            <w:r w:rsidRPr="00BE17FE">
              <w:rPr>
                <w:sz w:val="18"/>
                <w:szCs w:val="18"/>
              </w:rPr>
              <w:t>コロナの影響で今年度に</w:t>
            </w:r>
            <w:r w:rsidR="00F8790B">
              <w:rPr>
                <w:rFonts w:hint="eastAsia"/>
                <w:sz w:val="18"/>
                <w:szCs w:val="18"/>
              </w:rPr>
              <w:t>延期となり、12月に開催した</w:t>
            </w:r>
            <w:r w:rsidRPr="00BE17FE">
              <w:rPr>
                <w:sz w:val="18"/>
                <w:szCs w:val="18"/>
              </w:rPr>
              <w:t>。観客は</w:t>
            </w:r>
            <w:r w:rsidR="002B02FA">
              <w:rPr>
                <w:rFonts w:hint="eastAsia"/>
                <w:sz w:val="18"/>
                <w:szCs w:val="18"/>
              </w:rPr>
              <w:t>enoco内の</w:t>
            </w:r>
            <w:r w:rsidRPr="00BE17FE">
              <w:rPr>
                <w:sz w:val="18"/>
                <w:szCs w:val="18"/>
              </w:rPr>
              <w:t>階の異なる2つの空間（展示室）に分かれ、俳優が館内を移動しながら行うパフォーマンスを</w:t>
            </w:r>
            <w:r w:rsidR="002B02FA">
              <w:rPr>
                <w:rFonts w:hint="eastAsia"/>
                <w:sz w:val="18"/>
                <w:szCs w:val="18"/>
              </w:rPr>
              <w:t>みる</w:t>
            </w:r>
            <w:r w:rsidRPr="00BE17FE">
              <w:rPr>
                <w:sz w:val="18"/>
                <w:szCs w:val="18"/>
              </w:rPr>
              <w:t>という公演。</w:t>
            </w:r>
          </w:p>
          <w:p w14:paraId="65CE68BF" w14:textId="77777777" w:rsidR="00157AC3" w:rsidRPr="00BE17FE" w:rsidRDefault="00E40783">
            <w:pPr>
              <w:rPr>
                <w:sz w:val="18"/>
                <w:szCs w:val="18"/>
              </w:rPr>
            </w:pPr>
            <w:r w:rsidRPr="00BE17FE">
              <w:rPr>
                <w:sz w:val="18"/>
                <w:szCs w:val="18"/>
              </w:rPr>
              <w:t>公演回数：8回</w:t>
            </w:r>
          </w:p>
          <w:p w14:paraId="3A955768" w14:textId="2A53BFB0" w:rsidR="00157AC3" w:rsidRPr="00BE17FE" w:rsidRDefault="00E40783">
            <w:pPr>
              <w:rPr>
                <w:color w:val="FF0000"/>
                <w:sz w:val="18"/>
                <w:szCs w:val="18"/>
                <w:highlight w:val="yellow"/>
              </w:rPr>
            </w:pPr>
            <w:r w:rsidRPr="00AE2EAC">
              <w:rPr>
                <w:sz w:val="18"/>
                <w:szCs w:val="18"/>
              </w:rPr>
              <w:t>来場者数：</w:t>
            </w:r>
            <w:r w:rsidR="000E5D48" w:rsidRPr="00AE2EAC">
              <w:rPr>
                <w:sz w:val="18"/>
                <w:szCs w:val="18"/>
              </w:rPr>
              <w:t>344名</w:t>
            </w:r>
          </w:p>
          <w:p w14:paraId="7B194C01" w14:textId="77777777" w:rsidR="00157AC3" w:rsidRPr="00BE17FE" w:rsidRDefault="00E40783">
            <w:pPr>
              <w:rPr>
                <w:sz w:val="18"/>
                <w:szCs w:val="18"/>
              </w:rPr>
            </w:pPr>
            <w:r w:rsidRPr="00BE17FE">
              <w:rPr>
                <w:sz w:val="18"/>
                <w:szCs w:val="18"/>
              </w:rPr>
              <w:t>【今後開催予定の事業】</w:t>
            </w:r>
          </w:p>
          <w:p w14:paraId="1485B4A2" w14:textId="77777777" w:rsidR="00157AC3" w:rsidRPr="00BE17FE" w:rsidRDefault="00E40783">
            <w:pPr>
              <w:rPr>
                <w:sz w:val="18"/>
                <w:szCs w:val="18"/>
              </w:rPr>
            </w:pPr>
            <w:r w:rsidRPr="00BE17FE">
              <w:rPr>
                <w:sz w:val="18"/>
                <w:szCs w:val="18"/>
              </w:rPr>
              <w:t>◆フォーラム「創造のテーブル2022」（3月）</w:t>
            </w:r>
          </w:p>
          <w:p w14:paraId="686F5E7A" w14:textId="77777777" w:rsidR="00157AC3" w:rsidRPr="00BE17FE" w:rsidRDefault="00E40783">
            <w:pPr>
              <w:rPr>
                <w:sz w:val="18"/>
                <w:szCs w:val="18"/>
              </w:rPr>
            </w:pPr>
            <w:r w:rsidRPr="00BE17FE">
              <w:rPr>
                <w:sz w:val="18"/>
                <w:szCs w:val="18"/>
              </w:rPr>
              <w:t>10周年を目前にした記念として「社会資本の変容」「文化的コモンズのアップデート」をテーマに、これまでの取り組みをベースに、未来を志向した対話と議論を展開する予定。</w:t>
            </w:r>
          </w:p>
          <w:p w14:paraId="13884DEF" w14:textId="77777777" w:rsidR="00157AC3" w:rsidRPr="00BE17FE" w:rsidRDefault="00E40783">
            <w:pPr>
              <w:rPr>
                <w:sz w:val="18"/>
                <w:szCs w:val="18"/>
              </w:rPr>
            </w:pPr>
            <w:r w:rsidRPr="00BE17FE">
              <w:rPr>
                <w:sz w:val="18"/>
                <w:szCs w:val="18"/>
              </w:rPr>
              <w:t>◆Breaker Projectとの連携（3月上旬・共催）</w:t>
            </w:r>
          </w:p>
          <w:p w14:paraId="6F22749B" w14:textId="77777777" w:rsidR="00157AC3" w:rsidRPr="00BE17FE" w:rsidRDefault="00E40783">
            <w:pPr>
              <w:rPr>
                <w:sz w:val="18"/>
                <w:szCs w:val="18"/>
              </w:rPr>
            </w:pPr>
            <w:r w:rsidRPr="00BE17FE">
              <w:rPr>
                <w:sz w:val="18"/>
                <w:szCs w:val="18"/>
              </w:rPr>
              <w:t>西成を拠点に活動するBreaker Projectによるフォーラムを開催予定（展覧会から変更）</w:t>
            </w:r>
          </w:p>
          <w:p w14:paraId="17E053A6" w14:textId="77777777" w:rsidR="00157AC3" w:rsidRPr="00BE17FE" w:rsidRDefault="00157AC3">
            <w:pPr>
              <w:rPr>
                <w:sz w:val="18"/>
                <w:szCs w:val="18"/>
              </w:rPr>
            </w:pPr>
          </w:p>
          <w:p w14:paraId="13F5CC2B" w14:textId="77777777" w:rsidR="00157AC3" w:rsidRPr="00BE17FE" w:rsidRDefault="00E40783">
            <w:pPr>
              <w:rPr>
                <w:b/>
                <w:sz w:val="18"/>
                <w:szCs w:val="18"/>
              </w:rPr>
            </w:pPr>
            <w:r w:rsidRPr="00BE17FE">
              <w:rPr>
                <w:b/>
                <w:sz w:val="18"/>
                <w:szCs w:val="18"/>
              </w:rPr>
              <w:t>イ 創造的な活動機会の創出等の支援</w:t>
            </w:r>
          </w:p>
          <w:p w14:paraId="57A63E53" w14:textId="77777777" w:rsidR="00157AC3" w:rsidRPr="00BE17FE" w:rsidRDefault="00E40783">
            <w:pPr>
              <w:rPr>
                <w:sz w:val="18"/>
                <w:szCs w:val="18"/>
              </w:rPr>
            </w:pPr>
            <w:r w:rsidRPr="00BE17FE">
              <w:rPr>
                <w:sz w:val="18"/>
                <w:szCs w:val="18"/>
              </w:rPr>
              <w:t>◆enocoの学校</w:t>
            </w:r>
          </w:p>
          <w:p w14:paraId="1FB1D28B" w14:textId="77777777" w:rsidR="00157AC3" w:rsidRPr="00BE17FE" w:rsidRDefault="00E40783">
            <w:pPr>
              <w:rPr>
                <w:sz w:val="18"/>
                <w:szCs w:val="18"/>
              </w:rPr>
            </w:pPr>
            <w:r w:rsidRPr="00BE17FE">
              <w:rPr>
                <w:sz w:val="18"/>
                <w:szCs w:val="18"/>
              </w:rPr>
              <w:t>◎「ぞくぞく・enocoの学校～マスターコース～」</w:t>
            </w:r>
          </w:p>
          <w:p w14:paraId="03E6D08D" w14:textId="77777777" w:rsidR="00157AC3" w:rsidRPr="00BE17FE" w:rsidRDefault="00E40783">
            <w:pPr>
              <w:ind w:left="167"/>
              <w:rPr>
                <w:sz w:val="18"/>
                <w:szCs w:val="18"/>
              </w:rPr>
            </w:pPr>
            <w:r w:rsidRPr="00BE17FE">
              <w:rPr>
                <w:sz w:val="18"/>
                <w:szCs w:val="18"/>
              </w:rPr>
              <w:t>2013年より開講してきた「enocoの学校」の卒業生を対象に「実践的問題解決能力を身につける学び場」として「ぞくぞく・enocoの学校～マスターコース～」（2年連続受講）を開講。レクチャー型からゼミ型に移行し、デザイン・パブリ</w:t>
            </w:r>
            <w:r w:rsidRPr="00BE17FE">
              <w:rPr>
                <w:sz w:val="18"/>
                <w:szCs w:val="18"/>
              </w:rPr>
              <w:lastRenderedPageBreak/>
              <w:t>ック・アートの3つのゼミに分かれ、昨年度からプロジェクトや研究に取り組み、その成果を「enocoのバンパク」内で発表した。12月でカリキュラムは終了したが、一部のゼミについては年度末にも外部でイベントを開催予定。</w:t>
            </w:r>
          </w:p>
          <w:p w14:paraId="48DB7196" w14:textId="77777777" w:rsidR="00157AC3" w:rsidRPr="00BE17FE" w:rsidRDefault="00E40783">
            <w:pPr>
              <w:ind w:firstLine="136"/>
              <w:rPr>
                <w:sz w:val="18"/>
                <w:szCs w:val="18"/>
              </w:rPr>
            </w:pPr>
            <w:r w:rsidRPr="00BE17FE">
              <w:rPr>
                <w:sz w:val="18"/>
                <w:szCs w:val="18"/>
              </w:rPr>
              <w:t>・デザインゼミ</w:t>
            </w:r>
          </w:p>
          <w:p w14:paraId="25A16275" w14:textId="77777777" w:rsidR="00157AC3" w:rsidRPr="00BE17FE" w:rsidRDefault="00E40783">
            <w:pPr>
              <w:ind w:firstLine="136"/>
              <w:rPr>
                <w:sz w:val="18"/>
                <w:szCs w:val="18"/>
              </w:rPr>
            </w:pPr>
            <w:r w:rsidRPr="00BE17FE">
              <w:rPr>
                <w:sz w:val="18"/>
                <w:szCs w:val="18"/>
              </w:rPr>
              <w:t>師範：中脇健児（場とコトlab）・多田智美（</w:t>
            </w:r>
            <w:proofErr w:type="spellStart"/>
            <w:r w:rsidRPr="00BE17FE">
              <w:rPr>
                <w:sz w:val="18"/>
                <w:szCs w:val="18"/>
              </w:rPr>
              <w:t>Muesum</w:t>
            </w:r>
            <w:proofErr w:type="spellEnd"/>
            <w:r w:rsidRPr="00BE17FE">
              <w:rPr>
                <w:sz w:val="18"/>
                <w:szCs w:val="18"/>
              </w:rPr>
              <w:t>）</w:t>
            </w:r>
          </w:p>
          <w:p w14:paraId="3B4AE99D" w14:textId="77777777" w:rsidR="00157AC3" w:rsidRPr="00BE17FE" w:rsidRDefault="00E40783">
            <w:pPr>
              <w:ind w:firstLine="68"/>
              <w:rPr>
                <w:sz w:val="18"/>
                <w:szCs w:val="18"/>
              </w:rPr>
            </w:pPr>
            <w:r w:rsidRPr="00BE17FE">
              <w:rPr>
                <w:sz w:val="18"/>
                <w:szCs w:val="18"/>
              </w:rPr>
              <w:t>「趣味こそ持続可能な社会活動の究極系」をテーマに、個人の好きを追求し一つの美学になるまで高め、社会に波及していくことを目指し、5名のゼミ生が個人研究と実践を重ねた。うち2名のゼミ生については、その成果をコラム化し、Webメディア「</w:t>
            </w:r>
            <w:proofErr w:type="spellStart"/>
            <w:r w:rsidRPr="00BE17FE">
              <w:rPr>
                <w:sz w:val="18"/>
                <w:szCs w:val="18"/>
              </w:rPr>
              <w:t>PaperC</w:t>
            </w:r>
            <w:proofErr w:type="spellEnd"/>
            <w:r w:rsidRPr="00BE17FE">
              <w:rPr>
                <w:sz w:val="18"/>
                <w:szCs w:val="18"/>
              </w:rPr>
              <w:t>」にて発表した。</w:t>
            </w:r>
          </w:p>
          <w:p w14:paraId="43F0EDF9" w14:textId="77777777" w:rsidR="00157AC3" w:rsidRPr="00BE17FE" w:rsidRDefault="00E40783">
            <w:pPr>
              <w:ind w:firstLine="136"/>
              <w:rPr>
                <w:sz w:val="18"/>
                <w:szCs w:val="18"/>
              </w:rPr>
            </w:pPr>
            <w:r w:rsidRPr="00BE17FE">
              <w:rPr>
                <w:sz w:val="18"/>
                <w:szCs w:val="18"/>
              </w:rPr>
              <w:t>・パブリックゼミ</w:t>
            </w:r>
          </w:p>
          <w:p w14:paraId="0CE63D4E" w14:textId="77777777" w:rsidR="00157AC3" w:rsidRPr="00BE17FE" w:rsidRDefault="00E40783">
            <w:pPr>
              <w:ind w:firstLine="136"/>
              <w:rPr>
                <w:sz w:val="18"/>
                <w:szCs w:val="18"/>
              </w:rPr>
            </w:pPr>
            <w:r w:rsidRPr="00BE17FE">
              <w:rPr>
                <w:sz w:val="18"/>
                <w:szCs w:val="18"/>
              </w:rPr>
              <w:t>師範：濱本庄太郎（enocoプラットフォーム部門）</w:t>
            </w:r>
          </w:p>
          <w:p w14:paraId="77CA96A0" w14:textId="77777777" w:rsidR="00157AC3" w:rsidRPr="00BE17FE" w:rsidRDefault="00E40783">
            <w:pPr>
              <w:ind w:firstLine="68"/>
              <w:rPr>
                <w:sz w:val="18"/>
                <w:szCs w:val="18"/>
              </w:rPr>
            </w:pPr>
            <w:r w:rsidRPr="00BE17FE">
              <w:rPr>
                <w:sz w:val="18"/>
                <w:szCs w:val="18"/>
              </w:rPr>
              <w:t>家庭から出るプラごみでマイバックをつくるプロジェクトを立ち上げ。大阪の福祉施設から生まれたプロジェクト「</w:t>
            </w:r>
            <w:proofErr w:type="spellStart"/>
            <w:r w:rsidRPr="00BE17FE">
              <w:rPr>
                <w:sz w:val="18"/>
                <w:szCs w:val="18"/>
              </w:rPr>
              <w:t>poriff</w:t>
            </w:r>
            <w:proofErr w:type="spellEnd"/>
            <w:r w:rsidRPr="00BE17FE">
              <w:rPr>
                <w:sz w:val="18"/>
                <w:szCs w:val="18"/>
              </w:rPr>
              <w:t>」の協力をあおぎ、ワークショッププログラムを考案。「enocoのバンパク」でワークショップの実践とプレゼンテーションを行った。また閑散とする冬のビーチの活性化にも取り組んでおり、年度末にビーチでのイベントを開催予定（受講生による主催イベントとして実施予定）</w:t>
            </w:r>
          </w:p>
          <w:p w14:paraId="3201684B" w14:textId="77777777" w:rsidR="00157AC3" w:rsidRPr="00BE17FE" w:rsidRDefault="00E40783">
            <w:pPr>
              <w:ind w:firstLine="136"/>
              <w:rPr>
                <w:sz w:val="18"/>
                <w:szCs w:val="18"/>
              </w:rPr>
            </w:pPr>
            <w:r w:rsidRPr="00BE17FE">
              <w:rPr>
                <w:sz w:val="18"/>
                <w:szCs w:val="18"/>
              </w:rPr>
              <w:t>・アートゼミ</w:t>
            </w:r>
          </w:p>
          <w:p w14:paraId="7B0ADBEF" w14:textId="77777777" w:rsidR="00157AC3" w:rsidRPr="00BE17FE" w:rsidRDefault="00E40783">
            <w:pPr>
              <w:ind w:firstLine="136"/>
              <w:rPr>
                <w:sz w:val="18"/>
                <w:szCs w:val="18"/>
              </w:rPr>
            </w:pPr>
            <w:r w:rsidRPr="00BE17FE">
              <w:rPr>
                <w:sz w:val="18"/>
                <w:szCs w:val="18"/>
              </w:rPr>
              <w:t>師範：山城大督（美術家）</w:t>
            </w:r>
          </w:p>
          <w:p w14:paraId="6AA46618" w14:textId="77777777" w:rsidR="00157AC3" w:rsidRPr="00BE17FE" w:rsidRDefault="00E40783">
            <w:pPr>
              <w:rPr>
                <w:sz w:val="18"/>
                <w:szCs w:val="18"/>
              </w:rPr>
            </w:pPr>
            <w:r w:rsidRPr="00BE17FE">
              <w:rPr>
                <w:sz w:val="18"/>
                <w:szCs w:val="18"/>
              </w:rPr>
              <w:t xml:space="preserve">　「本との出会い」をテーマに移動図書館プロジェクトを考案。「enocoのバンパク」では、本を活用したインスタレーションを展開した。</w:t>
            </w:r>
          </w:p>
          <w:p w14:paraId="3FED93BD" w14:textId="77777777" w:rsidR="00157AC3" w:rsidRPr="00BE17FE" w:rsidRDefault="00157AC3">
            <w:pPr>
              <w:rPr>
                <w:sz w:val="18"/>
                <w:szCs w:val="18"/>
              </w:rPr>
            </w:pPr>
          </w:p>
          <w:p w14:paraId="15C8965B" w14:textId="5AA42E62" w:rsidR="0079719B" w:rsidRPr="00BE17FE" w:rsidRDefault="00E40783">
            <w:pPr>
              <w:rPr>
                <w:color w:val="FF0000"/>
                <w:sz w:val="18"/>
                <w:szCs w:val="18"/>
                <w:highlight w:val="white"/>
              </w:rPr>
            </w:pPr>
            <w:r w:rsidRPr="00BE17FE">
              <w:rPr>
                <w:sz w:val="18"/>
                <w:szCs w:val="18"/>
              </w:rPr>
              <w:t>※今年度参加人数（全体）：</w:t>
            </w:r>
            <w:r w:rsidRPr="00BE17FE">
              <w:rPr>
                <w:sz w:val="18"/>
                <w:szCs w:val="18"/>
                <w:highlight w:val="white"/>
              </w:rPr>
              <w:t>15名</w:t>
            </w:r>
            <w:r w:rsidR="0079719B">
              <w:rPr>
                <w:rFonts w:hint="eastAsia"/>
                <w:sz w:val="18"/>
                <w:szCs w:val="18"/>
                <w:highlight w:val="white"/>
              </w:rPr>
              <w:t xml:space="preserve">　　（昨年度参加者数：19名）</w:t>
            </w:r>
          </w:p>
          <w:p w14:paraId="5B52F429" w14:textId="77777777" w:rsidR="00157AC3" w:rsidRPr="00BE17FE" w:rsidRDefault="00157AC3">
            <w:pPr>
              <w:rPr>
                <w:color w:val="FF0000"/>
                <w:sz w:val="18"/>
                <w:szCs w:val="18"/>
              </w:rPr>
            </w:pPr>
          </w:p>
          <w:p w14:paraId="186DAA4E" w14:textId="77777777" w:rsidR="00157AC3" w:rsidRPr="00BE17FE" w:rsidRDefault="00E40783">
            <w:pPr>
              <w:rPr>
                <w:sz w:val="18"/>
                <w:szCs w:val="18"/>
              </w:rPr>
            </w:pPr>
            <w:r w:rsidRPr="00BE17FE">
              <w:rPr>
                <w:sz w:val="18"/>
                <w:szCs w:val="18"/>
              </w:rPr>
              <w:t>◎「こどもアート学科」</w:t>
            </w:r>
          </w:p>
          <w:p w14:paraId="422B2AE8" w14:textId="77777777" w:rsidR="00157AC3" w:rsidRPr="00BE17FE" w:rsidRDefault="00E40783">
            <w:pPr>
              <w:rPr>
                <w:sz w:val="18"/>
                <w:szCs w:val="18"/>
              </w:rPr>
            </w:pPr>
            <w:r w:rsidRPr="00BE17FE">
              <w:rPr>
                <w:sz w:val="18"/>
                <w:szCs w:val="18"/>
              </w:rPr>
              <w:t>今年度は、「造形」コースと「しこう実験」コースを統合し、絵画・版画・造形・写真・映像の5つのプログラムを実施。講師は各分野で活躍する計5名のアーティストが務めた。</w:t>
            </w:r>
          </w:p>
          <w:p w14:paraId="0D19E572" w14:textId="18152AC1" w:rsidR="00157AC3" w:rsidRPr="00BE17FE" w:rsidRDefault="00E40783">
            <w:pPr>
              <w:rPr>
                <w:sz w:val="18"/>
                <w:szCs w:val="18"/>
              </w:rPr>
            </w:pPr>
            <w:r w:rsidRPr="00BE17FE">
              <w:rPr>
                <w:sz w:val="18"/>
                <w:szCs w:val="18"/>
              </w:rPr>
              <w:t>また、今年度は新たな取り組みとして、大阪府の所蔵作品の中から参考となる美術作品を紹介し、そこから想像力を働かせて作品制作を行うプログラムとしている。多様な素材、アーティスト、コレクションとの出会いを通して、こどもたちの表現力と創造力を引き出すことを</w:t>
            </w:r>
            <w:r w:rsidR="00F5458C">
              <w:rPr>
                <w:rFonts w:hint="eastAsia"/>
                <w:sz w:val="18"/>
                <w:szCs w:val="18"/>
              </w:rPr>
              <w:t>目的の一つ</w:t>
            </w:r>
            <w:r w:rsidR="00DC533A">
              <w:rPr>
                <w:rFonts w:hint="eastAsia"/>
                <w:sz w:val="18"/>
                <w:szCs w:val="18"/>
              </w:rPr>
              <w:t>とした</w:t>
            </w:r>
            <w:r w:rsidRPr="00BE17FE">
              <w:rPr>
                <w:sz w:val="18"/>
                <w:szCs w:val="18"/>
              </w:rPr>
              <w:t>。</w:t>
            </w:r>
          </w:p>
          <w:p w14:paraId="3583EDC1" w14:textId="77777777" w:rsidR="00157AC3" w:rsidRPr="00BE17FE" w:rsidRDefault="00E40783">
            <w:pPr>
              <w:rPr>
                <w:sz w:val="18"/>
                <w:szCs w:val="18"/>
              </w:rPr>
            </w:pPr>
            <w:r w:rsidRPr="00BE17FE">
              <w:rPr>
                <w:sz w:val="18"/>
                <w:szCs w:val="18"/>
              </w:rPr>
              <w:t>そのうち、11月に開催した　「身ぶり手ぶり。体をつかって写真で心をつたえよう」（講師：麥生田兵吾）では、こどもたちが制作した作品を、制作にあたって参考とした作品とともに展示するという、コレクション展と連動した企画を実施した（展覧会については後述）。</w:t>
            </w:r>
          </w:p>
          <w:p w14:paraId="2144C674" w14:textId="77777777" w:rsidR="00157AC3" w:rsidRPr="00BE17FE" w:rsidRDefault="00E40783">
            <w:pPr>
              <w:rPr>
                <w:sz w:val="18"/>
                <w:szCs w:val="18"/>
              </w:rPr>
            </w:pPr>
            <w:r w:rsidRPr="00BE17FE">
              <w:rPr>
                <w:sz w:val="18"/>
                <w:szCs w:val="18"/>
              </w:rPr>
              <w:t>なお、昨年度までは通年で受講生を募集していたが、少人数制のため参加枠の拡大を望む声が多く寄せられた。よって、今年度はより多くのこどもたちが参加できるよう各回での募集・午前/午後の二部制での開催に変更した。</w:t>
            </w:r>
          </w:p>
          <w:p w14:paraId="667E129A" w14:textId="77777777" w:rsidR="00157AC3" w:rsidRPr="00BE17FE" w:rsidRDefault="00157AC3">
            <w:pPr>
              <w:rPr>
                <w:sz w:val="18"/>
                <w:szCs w:val="18"/>
              </w:rPr>
            </w:pPr>
          </w:p>
          <w:p w14:paraId="0D9C7C35" w14:textId="77777777" w:rsidR="00157AC3" w:rsidRPr="00BE17FE" w:rsidRDefault="00E40783">
            <w:pPr>
              <w:rPr>
                <w:sz w:val="18"/>
                <w:szCs w:val="18"/>
              </w:rPr>
            </w:pPr>
            <w:r w:rsidRPr="00BE17FE">
              <w:rPr>
                <w:sz w:val="18"/>
                <w:szCs w:val="18"/>
              </w:rPr>
              <w:t>※今年度参加人数：</w:t>
            </w:r>
          </w:p>
          <w:p w14:paraId="4755C410" w14:textId="77777777" w:rsidR="00157AC3" w:rsidRPr="00BE17FE" w:rsidRDefault="00E40783">
            <w:pPr>
              <w:rPr>
                <w:sz w:val="18"/>
                <w:szCs w:val="18"/>
                <w:highlight w:val="white"/>
              </w:rPr>
            </w:pPr>
            <w:r w:rsidRPr="00BE17FE">
              <w:rPr>
                <w:sz w:val="18"/>
                <w:szCs w:val="18"/>
                <w:highlight w:val="white"/>
              </w:rPr>
              <w:t>・10月〜 「5ヶ月の絵日記箱」（講師：野原 万里絵）：24名</w:t>
            </w:r>
          </w:p>
          <w:p w14:paraId="404F663D" w14:textId="77777777" w:rsidR="00157AC3" w:rsidRPr="00BE17FE" w:rsidRDefault="00E40783">
            <w:pPr>
              <w:rPr>
                <w:sz w:val="18"/>
                <w:szCs w:val="18"/>
                <w:highlight w:val="white"/>
              </w:rPr>
            </w:pPr>
            <w:r w:rsidRPr="00BE17FE">
              <w:rPr>
                <w:sz w:val="18"/>
                <w:szCs w:val="18"/>
                <w:highlight w:val="white"/>
              </w:rPr>
              <w:t>・10月「凹凸で描く木版画」（講師：桐月 沙樹）​​：21名</w:t>
            </w:r>
          </w:p>
          <w:p w14:paraId="4112167D" w14:textId="107276A8" w:rsidR="00157AC3" w:rsidRDefault="00E40783">
            <w:pPr>
              <w:rPr>
                <w:sz w:val="18"/>
                <w:szCs w:val="18"/>
                <w:highlight w:val="white"/>
              </w:rPr>
            </w:pPr>
            <w:r w:rsidRPr="00BE17FE">
              <w:rPr>
                <w:sz w:val="18"/>
                <w:szCs w:val="18"/>
                <w:highlight w:val="white"/>
              </w:rPr>
              <w:t>・11月「身ぶり手ぶり。体をつかって写真で心をつたえよう」（講師：麥生田兵吾）：12名</w:t>
            </w:r>
          </w:p>
          <w:p w14:paraId="123ED523" w14:textId="2E03FBFC" w:rsidR="0079719B" w:rsidRPr="00BE17FE" w:rsidRDefault="0079719B" w:rsidP="0079719B">
            <w:pPr>
              <w:ind w:left="136" w:hangingChars="100" w:hanging="136"/>
              <w:jc w:val="left"/>
              <w:rPr>
                <w:sz w:val="18"/>
                <w:szCs w:val="18"/>
                <w:highlight w:val="white"/>
              </w:rPr>
            </w:pPr>
            <w:r>
              <w:rPr>
                <w:rFonts w:hint="eastAsia"/>
                <w:sz w:val="18"/>
                <w:szCs w:val="18"/>
                <w:highlight w:val="white"/>
              </w:rPr>
              <w:t>（昨年度参加者数：造形コース　12名、</w:t>
            </w:r>
            <w:r>
              <w:rPr>
                <w:sz w:val="18"/>
                <w:szCs w:val="18"/>
                <w:highlight w:val="white"/>
              </w:rPr>
              <w:br/>
            </w:r>
            <w:r>
              <w:rPr>
                <w:rFonts w:hint="eastAsia"/>
                <w:sz w:val="18"/>
                <w:szCs w:val="18"/>
                <w:highlight w:val="white"/>
              </w:rPr>
              <w:lastRenderedPageBreak/>
              <w:t>思考実験コース：こども９名、大人もしくは親子10組）</w:t>
            </w:r>
          </w:p>
          <w:p w14:paraId="6DF59B90" w14:textId="77777777" w:rsidR="00157AC3" w:rsidRPr="00BE17FE" w:rsidRDefault="00E40783">
            <w:pPr>
              <w:rPr>
                <w:sz w:val="18"/>
                <w:szCs w:val="18"/>
              </w:rPr>
            </w:pPr>
            <w:r w:rsidRPr="00BE17FE">
              <w:rPr>
                <w:sz w:val="18"/>
                <w:szCs w:val="18"/>
              </w:rPr>
              <w:br/>
              <w:t>◆enocoオープンアトリエ</w:t>
            </w:r>
          </w:p>
          <w:p w14:paraId="025DE192" w14:textId="7F15EFD2" w:rsidR="00157AC3" w:rsidRDefault="00E40783">
            <w:pPr>
              <w:rPr>
                <w:sz w:val="18"/>
                <w:szCs w:val="18"/>
              </w:rPr>
            </w:pPr>
            <w:r w:rsidRPr="00BE17FE">
              <w:rPr>
                <w:sz w:val="18"/>
                <w:szCs w:val="18"/>
              </w:rPr>
              <w:t xml:space="preserve">　4Fライブラリーを活用し、こどもから大人まで誰もが集える居場所づくりとして実施。</w:t>
            </w:r>
            <w:r w:rsidR="00AE2A7C">
              <w:rPr>
                <w:rFonts w:hint="eastAsia"/>
                <w:sz w:val="18"/>
                <w:szCs w:val="18"/>
              </w:rPr>
              <w:t>これまでの</w:t>
            </w:r>
            <w:r w:rsidRPr="00BE17FE">
              <w:rPr>
                <w:sz w:val="18"/>
                <w:szCs w:val="18"/>
              </w:rPr>
              <w:t>「こどもアート学科」やアーティスト・コラボ・コレクション展で</w:t>
            </w:r>
            <w:r w:rsidR="00AE2A7C">
              <w:rPr>
                <w:rFonts w:hint="eastAsia"/>
                <w:sz w:val="18"/>
                <w:szCs w:val="18"/>
              </w:rPr>
              <w:t>enocoの事業に</w:t>
            </w:r>
            <w:r w:rsidRPr="00BE17FE">
              <w:rPr>
                <w:sz w:val="18"/>
                <w:szCs w:val="18"/>
              </w:rPr>
              <w:t>関わ</w:t>
            </w:r>
            <w:r w:rsidR="00AE2A7C">
              <w:rPr>
                <w:rFonts w:hint="eastAsia"/>
                <w:sz w:val="18"/>
                <w:szCs w:val="18"/>
              </w:rPr>
              <w:t>ってきた</w:t>
            </w:r>
            <w:r w:rsidRPr="00BE17FE">
              <w:rPr>
                <w:sz w:val="18"/>
                <w:szCs w:val="18"/>
              </w:rPr>
              <w:t>アーティスト・野原万里絵氏考案の額縁づくりのプログラムを展開し、無料で、誰もが創作できる場を形成した。運営にはインターン・学生ポッセが関わっており、さまざまな世代が交流する場ともなっている。</w:t>
            </w:r>
          </w:p>
          <w:p w14:paraId="0709B17E" w14:textId="223DAB80" w:rsidR="00AE2A7C" w:rsidRPr="00BE17FE" w:rsidRDefault="00AE2A7C">
            <w:pPr>
              <w:rPr>
                <w:sz w:val="18"/>
                <w:szCs w:val="18"/>
              </w:rPr>
            </w:pPr>
            <w:r w:rsidRPr="00AE2EAC">
              <w:rPr>
                <w:rFonts w:hint="eastAsia"/>
                <w:sz w:val="18"/>
                <w:szCs w:val="18"/>
              </w:rPr>
              <w:t>（参加人数：大人</w:t>
            </w:r>
            <w:r w:rsidR="000E5D48" w:rsidRPr="00AE2EAC">
              <w:rPr>
                <w:rFonts w:hint="eastAsia"/>
                <w:sz w:val="18"/>
                <w:szCs w:val="18"/>
              </w:rPr>
              <w:t xml:space="preserve">　</w:t>
            </w:r>
            <w:r w:rsidR="00C7303C">
              <w:rPr>
                <w:rFonts w:hint="eastAsia"/>
                <w:sz w:val="18"/>
                <w:szCs w:val="18"/>
              </w:rPr>
              <w:t>84</w:t>
            </w:r>
            <w:r w:rsidR="000E5D48" w:rsidRPr="00AE2EAC">
              <w:rPr>
                <w:rFonts w:hint="eastAsia"/>
                <w:sz w:val="18"/>
                <w:szCs w:val="18"/>
              </w:rPr>
              <w:t>人</w:t>
            </w:r>
            <w:r w:rsidRPr="00AE2EAC">
              <w:rPr>
                <w:rFonts w:hint="eastAsia"/>
                <w:sz w:val="18"/>
                <w:szCs w:val="18"/>
              </w:rPr>
              <w:t>、こども</w:t>
            </w:r>
            <w:r w:rsidR="000E5D48" w:rsidRPr="00AE2EAC">
              <w:rPr>
                <w:rFonts w:hint="eastAsia"/>
                <w:sz w:val="18"/>
                <w:szCs w:val="18"/>
              </w:rPr>
              <w:t xml:space="preserve">　</w:t>
            </w:r>
            <w:r w:rsidR="00C7303C">
              <w:rPr>
                <w:rFonts w:hint="eastAsia"/>
                <w:sz w:val="18"/>
                <w:szCs w:val="18"/>
              </w:rPr>
              <w:t>91</w:t>
            </w:r>
            <w:r w:rsidRPr="00AE2EAC">
              <w:rPr>
                <w:rFonts w:hint="eastAsia"/>
                <w:sz w:val="18"/>
                <w:szCs w:val="18"/>
              </w:rPr>
              <w:t>人）</w:t>
            </w:r>
          </w:p>
          <w:p w14:paraId="66A3540F" w14:textId="77777777" w:rsidR="00157AC3" w:rsidRPr="00BE17FE" w:rsidRDefault="00157AC3">
            <w:pPr>
              <w:rPr>
                <w:sz w:val="18"/>
                <w:szCs w:val="18"/>
              </w:rPr>
            </w:pPr>
          </w:p>
          <w:p w14:paraId="22DCC23B" w14:textId="77777777" w:rsidR="00157AC3" w:rsidRPr="00BE17FE" w:rsidRDefault="00E40783">
            <w:pPr>
              <w:rPr>
                <w:sz w:val="18"/>
                <w:szCs w:val="18"/>
              </w:rPr>
            </w:pPr>
            <w:r w:rsidRPr="00BE17FE">
              <w:rPr>
                <w:sz w:val="18"/>
                <w:szCs w:val="18"/>
              </w:rPr>
              <w:t>◆ポッセ</w:t>
            </w:r>
          </w:p>
          <w:p w14:paraId="0A1428CE" w14:textId="77777777" w:rsidR="00157AC3" w:rsidRPr="00BE17FE" w:rsidRDefault="00E40783">
            <w:pPr>
              <w:rPr>
                <w:sz w:val="18"/>
                <w:szCs w:val="18"/>
              </w:rPr>
            </w:pPr>
            <w:r w:rsidRPr="00BE17FE">
              <w:rPr>
                <w:sz w:val="18"/>
                <w:szCs w:val="18"/>
              </w:rPr>
              <w:t>・コロナの影響でポッセに広く参画を呼びかける事業の実施が叶わなかったが、「enocoのバンパク」において凸凹ラジオチームが放送を行い、約1年半ぶりの活動を行うことができた。</w:t>
            </w:r>
          </w:p>
          <w:p w14:paraId="426E125F" w14:textId="77777777" w:rsidR="00157AC3" w:rsidRPr="00BE17FE" w:rsidRDefault="00E40783">
            <w:pPr>
              <w:rPr>
                <w:sz w:val="18"/>
                <w:szCs w:val="18"/>
              </w:rPr>
            </w:pPr>
            <w:r w:rsidRPr="00BE17FE">
              <w:rPr>
                <w:sz w:val="18"/>
                <w:szCs w:val="18"/>
              </w:rPr>
              <w:t>・インターン活動を終了した学生1名がポッセとして活動を続けた。またインターン生からの紹介で1名が学生ポッセとして事業に参画した。</w:t>
            </w:r>
          </w:p>
          <w:p w14:paraId="13C38E72" w14:textId="77777777" w:rsidR="00157AC3" w:rsidRPr="00BE17FE" w:rsidRDefault="00157AC3">
            <w:pPr>
              <w:rPr>
                <w:sz w:val="18"/>
                <w:szCs w:val="18"/>
              </w:rPr>
            </w:pPr>
          </w:p>
          <w:p w14:paraId="503C6D46" w14:textId="77777777" w:rsidR="00157AC3" w:rsidRPr="00BE17FE" w:rsidRDefault="00E40783">
            <w:pPr>
              <w:rPr>
                <w:sz w:val="18"/>
                <w:szCs w:val="18"/>
              </w:rPr>
            </w:pPr>
            <w:r w:rsidRPr="00BE17FE">
              <w:rPr>
                <w:sz w:val="18"/>
                <w:szCs w:val="18"/>
              </w:rPr>
              <w:t>◆大学生等のインターンの受け入れ</w:t>
            </w:r>
          </w:p>
          <w:p w14:paraId="45720465" w14:textId="77777777" w:rsidR="00592EDF" w:rsidRPr="00592EDF" w:rsidRDefault="00E40783" w:rsidP="00592EDF">
            <w:pPr>
              <w:rPr>
                <w:sz w:val="18"/>
                <w:szCs w:val="18"/>
              </w:rPr>
            </w:pPr>
            <w:r w:rsidRPr="00BE17FE">
              <w:rPr>
                <w:sz w:val="18"/>
                <w:szCs w:val="18"/>
              </w:rPr>
              <w:t>・インターン4名を受け入れた。（大阪成蹊大学経営学部1名、大阪成蹊大学芸術学部2名、京都芸術大学アートプロデュース学科1名）。</w:t>
            </w:r>
            <w:r w:rsidR="00592EDF" w:rsidRPr="00592EDF">
              <w:rPr>
                <w:rFonts w:hint="eastAsia"/>
                <w:sz w:val="18"/>
                <w:szCs w:val="18"/>
              </w:rPr>
              <w:t>今年度は文化芸術事業に関心のある芸術系以外の学部に在籍する学生を受け入れ、芸術系学部の学生とも交流・意見交換などを行なうことができた。</w:t>
            </w:r>
          </w:p>
          <w:p w14:paraId="5C34CCE5" w14:textId="77777777" w:rsidR="00157AC3" w:rsidRPr="005A0E0A" w:rsidRDefault="00157AC3">
            <w:pPr>
              <w:rPr>
                <w:sz w:val="18"/>
                <w:szCs w:val="18"/>
              </w:rPr>
            </w:pPr>
          </w:p>
          <w:p w14:paraId="70A55CFB" w14:textId="77777777" w:rsidR="00157AC3" w:rsidRPr="00BE17FE" w:rsidRDefault="00E40783">
            <w:pPr>
              <w:rPr>
                <w:sz w:val="18"/>
                <w:szCs w:val="18"/>
              </w:rPr>
            </w:pPr>
            <w:r w:rsidRPr="00BE17FE">
              <w:rPr>
                <w:sz w:val="18"/>
                <w:szCs w:val="18"/>
              </w:rPr>
              <w:t>【今後開催予定の事業】</w:t>
            </w:r>
          </w:p>
          <w:p w14:paraId="12ED09B0" w14:textId="77777777" w:rsidR="00157AC3" w:rsidRPr="00BE17FE" w:rsidRDefault="00E40783">
            <w:pPr>
              <w:rPr>
                <w:sz w:val="18"/>
                <w:szCs w:val="18"/>
              </w:rPr>
            </w:pPr>
            <w:r w:rsidRPr="00BE17FE">
              <w:rPr>
                <w:sz w:val="18"/>
                <w:szCs w:val="18"/>
              </w:rPr>
              <w:t>◆「ぞくぞくenocoの学校〜マスターコース」</w:t>
            </w:r>
          </w:p>
          <w:p w14:paraId="2A996C32" w14:textId="77777777" w:rsidR="00157AC3" w:rsidRPr="00BE17FE" w:rsidRDefault="00E40783">
            <w:pPr>
              <w:rPr>
                <w:sz w:val="18"/>
                <w:szCs w:val="18"/>
              </w:rPr>
            </w:pPr>
            <w:r w:rsidRPr="00BE17FE">
              <w:rPr>
                <w:sz w:val="18"/>
                <w:szCs w:val="18"/>
              </w:rPr>
              <w:t>3月に全体での修了式を実施</w:t>
            </w:r>
          </w:p>
          <w:p w14:paraId="5AD88A09" w14:textId="77777777" w:rsidR="00157AC3" w:rsidRPr="00BE17FE" w:rsidRDefault="00157AC3">
            <w:pPr>
              <w:rPr>
                <w:sz w:val="18"/>
                <w:szCs w:val="18"/>
              </w:rPr>
            </w:pPr>
          </w:p>
          <w:p w14:paraId="40346D3C" w14:textId="77777777" w:rsidR="00157AC3" w:rsidRPr="00BE17FE" w:rsidRDefault="00E40783">
            <w:pPr>
              <w:rPr>
                <w:sz w:val="18"/>
                <w:szCs w:val="18"/>
              </w:rPr>
            </w:pPr>
            <w:r w:rsidRPr="00BE17FE">
              <w:rPr>
                <w:sz w:val="18"/>
                <w:szCs w:val="18"/>
              </w:rPr>
              <w:t>◆「こどもアート学科」</w:t>
            </w:r>
          </w:p>
          <w:p w14:paraId="364F7B34" w14:textId="77777777" w:rsidR="00157AC3" w:rsidRPr="00BE17FE" w:rsidRDefault="00E40783">
            <w:pPr>
              <w:rPr>
                <w:sz w:val="18"/>
                <w:szCs w:val="18"/>
              </w:rPr>
            </w:pPr>
            <w:r w:rsidRPr="00BE17FE">
              <w:rPr>
                <w:sz w:val="18"/>
                <w:szCs w:val="18"/>
              </w:rPr>
              <w:t>1月「布で絵を描く」（講師：佃 七緒）</w:t>
            </w:r>
          </w:p>
          <w:p w14:paraId="22363CA7" w14:textId="77777777" w:rsidR="00157AC3" w:rsidRPr="00BE17FE" w:rsidRDefault="00E40783">
            <w:pPr>
              <w:rPr>
                <w:sz w:val="18"/>
                <w:szCs w:val="18"/>
              </w:rPr>
            </w:pPr>
            <w:r w:rsidRPr="00BE17FE">
              <w:rPr>
                <w:sz w:val="18"/>
                <w:szCs w:val="18"/>
              </w:rPr>
              <w:t>2月「影をえがいてみよう」（講師：林 勇気​​）</w:t>
            </w:r>
          </w:p>
          <w:p w14:paraId="15C1A671" w14:textId="77777777" w:rsidR="00157AC3" w:rsidRPr="00BE17FE" w:rsidRDefault="00E40783">
            <w:pPr>
              <w:rPr>
                <w:sz w:val="18"/>
                <w:szCs w:val="18"/>
              </w:rPr>
            </w:pPr>
            <w:r w:rsidRPr="00BE17FE">
              <w:rPr>
                <w:sz w:val="18"/>
                <w:szCs w:val="18"/>
              </w:rPr>
              <w:t>3月作品展</w:t>
            </w:r>
          </w:p>
          <w:p w14:paraId="411AF360" w14:textId="77777777" w:rsidR="00157AC3" w:rsidRPr="00BE17FE" w:rsidRDefault="00157AC3">
            <w:pPr>
              <w:rPr>
                <w:sz w:val="18"/>
                <w:szCs w:val="18"/>
              </w:rPr>
            </w:pPr>
          </w:p>
          <w:p w14:paraId="41F777CD" w14:textId="77777777" w:rsidR="00157AC3" w:rsidRPr="00BE17FE" w:rsidRDefault="00E40783">
            <w:pPr>
              <w:rPr>
                <w:b/>
                <w:sz w:val="18"/>
                <w:szCs w:val="18"/>
              </w:rPr>
            </w:pPr>
            <w:r w:rsidRPr="00BE17FE">
              <w:rPr>
                <w:b/>
                <w:sz w:val="18"/>
                <w:szCs w:val="18"/>
              </w:rPr>
              <w:t>ウ 相談窓口の設置</w:t>
            </w:r>
          </w:p>
          <w:p w14:paraId="4DBBC9B7" w14:textId="77777777" w:rsidR="00157AC3" w:rsidRPr="00BE17FE" w:rsidRDefault="00E40783">
            <w:pPr>
              <w:rPr>
                <w:sz w:val="18"/>
                <w:szCs w:val="18"/>
              </w:rPr>
            </w:pPr>
            <w:r w:rsidRPr="00BE17FE">
              <w:rPr>
                <w:sz w:val="18"/>
                <w:szCs w:val="18"/>
              </w:rPr>
              <w:t>◆「</w:t>
            </w:r>
            <w:proofErr w:type="spellStart"/>
            <w:r w:rsidRPr="00BE17FE">
              <w:rPr>
                <w:sz w:val="18"/>
                <w:szCs w:val="18"/>
              </w:rPr>
              <w:t>eno</w:t>
            </w:r>
            <w:proofErr w:type="spellEnd"/>
            <w:r w:rsidRPr="00BE17FE">
              <w:rPr>
                <w:sz w:val="18"/>
                <w:szCs w:val="18"/>
              </w:rPr>
              <w:t xml:space="preserve"> so done!」</w:t>
            </w:r>
          </w:p>
          <w:p w14:paraId="38364DF1" w14:textId="77777777" w:rsidR="00157AC3" w:rsidRPr="00BE17FE" w:rsidRDefault="00E40783">
            <w:pPr>
              <w:ind w:left="136" w:hanging="136"/>
              <w:rPr>
                <w:sz w:val="18"/>
                <w:szCs w:val="18"/>
              </w:rPr>
            </w:pPr>
            <w:r w:rsidRPr="00BE17FE">
              <w:rPr>
                <w:sz w:val="18"/>
                <w:szCs w:val="18"/>
              </w:rPr>
              <w:t>・コロナの影響も鑑み、今年度より月1回の窓口開設ではなく随時対応とし、相談方法も対面・オンライン・電話の選択制としている。</w:t>
            </w:r>
          </w:p>
          <w:p w14:paraId="1658F5F0" w14:textId="77777777" w:rsidR="00157AC3" w:rsidRPr="00BE17FE" w:rsidRDefault="00157AC3">
            <w:pPr>
              <w:ind w:left="136" w:hanging="136"/>
              <w:rPr>
                <w:sz w:val="18"/>
                <w:szCs w:val="18"/>
              </w:rPr>
            </w:pPr>
          </w:p>
          <w:p w14:paraId="6DDFB46D" w14:textId="4F026606" w:rsidR="00157AC3" w:rsidRPr="00BE17FE" w:rsidRDefault="00E40783">
            <w:pPr>
              <w:rPr>
                <w:sz w:val="18"/>
                <w:szCs w:val="18"/>
                <w:highlight w:val="white"/>
              </w:rPr>
            </w:pPr>
            <w:r w:rsidRPr="00BE17FE">
              <w:rPr>
                <w:sz w:val="18"/>
                <w:szCs w:val="18"/>
                <w:highlight w:val="white"/>
              </w:rPr>
              <w:t>◎</w:t>
            </w:r>
            <w:r w:rsidRPr="00AE2EAC">
              <w:rPr>
                <w:sz w:val="18"/>
                <w:szCs w:val="18"/>
              </w:rPr>
              <w:t>相談件数（1</w:t>
            </w:r>
            <w:r w:rsidR="00C7303C">
              <w:rPr>
                <w:rFonts w:hint="eastAsia"/>
                <w:sz w:val="18"/>
                <w:szCs w:val="18"/>
              </w:rPr>
              <w:t>2</w:t>
            </w:r>
            <w:r w:rsidR="00903325">
              <w:rPr>
                <w:sz w:val="18"/>
                <w:szCs w:val="18"/>
              </w:rPr>
              <w:t>月末時点</w:t>
            </w:r>
            <w:r w:rsidRPr="00AE2EAC">
              <w:rPr>
                <w:sz w:val="18"/>
                <w:szCs w:val="18"/>
              </w:rPr>
              <w:t>）：</w:t>
            </w:r>
            <w:r w:rsidR="000E5D48" w:rsidRPr="00AE2EAC">
              <w:rPr>
                <w:rFonts w:hint="eastAsia"/>
                <w:sz w:val="18"/>
                <w:szCs w:val="18"/>
              </w:rPr>
              <w:t>６</w:t>
            </w:r>
            <w:r w:rsidRPr="00AE2EAC">
              <w:rPr>
                <w:sz w:val="18"/>
                <w:szCs w:val="18"/>
              </w:rPr>
              <w:t>件</w:t>
            </w:r>
          </w:p>
          <w:p w14:paraId="4290E768" w14:textId="77777777" w:rsidR="000E5D48" w:rsidRPr="00BE17FE" w:rsidRDefault="000E5D48" w:rsidP="000E5D48">
            <w:pPr>
              <w:rPr>
                <w:sz w:val="18"/>
                <w:szCs w:val="18"/>
              </w:rPr>
            </w:pPr>
            <w:r w:rsidRPr="00BE17FE">
              <w:rPr>
                <w:sz w:val="18"/>
                <w:szCs w:val="18"/>
              </w:rPr>
              <w:t>大阪市立大領中学校、公益財団法人芳泉文化財団、大阪西税務署、野村不動産株式会社西日本支社、個人（クリエイター）</w:t>
            </w:r>
            <w:r>
              <w:rPr>
                <w:rFonts w:hint="eastAsia"/>
                <w:sz w:val="18"/>
                <w:szCs w:val="18"/>
              </w:rPr>
              <w:t>、公益財団法人花と緑の博覧会記念協会</w:t>
            </w:r>
          </w:p>
          <w:p w14:paraId="08333CA3" w14:textId="4C0A5E5E" w:rsidR="00CC0762" w:rsidRPr="00BE17FE" w:rsidRDefault="000E5D48" w:rsidP="000E5D48">
            <w:pPr>
              <w:rPr>
                <w:sz w:val="18"/>
                <w:szCs w:val="18"/>
              </w:rPr>
            </w:pPr>
            <w:r w:rsidRPr="00BE17FE">
              <w:rPr>
                <w:sz w:val="18"/>
                <w:szCs w:val="18"/>
              </w:rPr>
              <w:t>※ヒアリング対応：3件（パーソルエクセルHRパートナーズ株式会社、一般社団法人HAPS、大阪市文化課）</w:t>
            </w:r>
          </w:p>
        </w:tc>
        <w:tc>
          <w:tcPr>
            <w:tcW w:w="709" w:type="dxa"/>
          </w:tcPr>
          <w:p w14:paraId="30A9ED84" w14:textId="62602753" w:rsidR="00157AC3" w:rsidRPr="00BE17FE" w:rsidRDefault="003431CD">
            <w:pPr>
              <w:jc w:val="center"/>
              <w:rPr>
                <w:sz w:val="28"/>
                <w:szCs w:val="28"/>
              </w:rPr>
            </w:pPr>
            <w:r>
              <w:rPr>
                <w:rFonts w:hint="eastAsia"/>
                <w:sz w:val="28"/>
                <w:szCs w:val="28"/>
              </w:rPr>
              <w:lastRenderedPageBreak/>
              <w:t>Ｓ</w:t>
            </w:r>
          </w:p>
        </w:tc>
        <w:tc>
          <w:tcPr>
            <w:tcW w:w="4536" w:type="dxa"/>
          </w:tcPr>
          <w:p w14:paraId="06567744" w14:textId="77777777" w:rsidR="00DC2A84" w:rsidRPr="00BE17FE" w:rsidRDefault="00DC2A84" w:rsidP="00DC2A84">
            <w:pPr>
              <w:rPr>
                <w:b/>
                <w:sz w:val="18"/>
                <w:szCs w:val="18"/>
              </w:rPr>
            </w:pPr>
            <w:r w:rsidRPr="00BE17FE">
              <w:rPr>
                <w:b/>
                <w:sz w:val="18"/>
                <w:szCs w:val="18"/>
              </w:rPr>
              <w:t>ア 文化関係機関とのネットワークの構築と文化情報の収集・提供</w:t>
            </w:r>
          </w:p>
          <w:p w14:paraId="026A07A0" w14:textId="79C4221F" w:rsidR="00DC2A84" w:rsidRDefault="003431CD" w:rsidP="00E74A62">
            <w:pPr>
              <w:ind w:left="143" w:hangingChars="105" w:hanging="143"/>
              <w:rPr>
                <w:sz w:val="18"/>
                <w:szCs w:val="18"/>
              </w:rPr>
            </w:pPr>
            <w:r>
              <w:rPr>
                <w:rFonts w:hint="eastAsia"/>
                <w:sz w:val="18"/>
                <w:szCs w:val="18"/>
              </w:rPr>
              <w:t>・「enocoのバンパク」</w:t>
            </w:r>
            <w:r w:rsidR="00DC2A84">
              <w:rPr>
                <w:rFonts w:hint="eastAsia"/>
                <w:sz w:val="18"/>
                <w:szCs w:val="18"/>
              </w:rPr>
              <w:t>について、新型コロナの影響もあ</w:t>
            </w:r>
            <w:r w:rsidR="00A5663F">
              <w:rPr>
                <w:rFonts w:hint="eastAsia"/>
                <w:sz w:val="18"/>
                <w:szCs w:val="18"/>
              </w:rPr>
              <w:t>ったなか</w:t>
            </w:r>
            <w:r w:rsidR="00DC2A84">
              <w:rPr>
                <w:rFonts w:hint="eastAsia"/>
                <w:sz w:val="18"/>
                <w:szCs w:val="18"/>
              </w:rPr>
              <w:t>、実施方法等を模索しながら、開催したことは評価できる。</w:t>
            </w:r>
          </w:p>
          <w:p w14:paraId="1624775B" w14:textId="3FB5D8C8" w:rsidR="00523B3F" w:rsidRDefault="00523B3F" w:rsidP="00E74A62">
            <w:pPr>
              <w:ind w:left="189" w:hangingChars="105" w:hanging="189"/>
              <w:rPr>
                <w:sz w:val="18"/>
                <w:szCs w:val="18"/>
              </w:rPr>
            </w:pPr>
          </w:p>
          <w:p w14:paraId="1946E9D9" w14:textId="1FE19EA2" w:rsidR="005C4126" w:rsidRDefault="005C4126" w:rsidP="005C4126">
            <w:pPr>
              <w:ind w:left="143" w:hangingChars="105" w:hanging="143"/>
              <w:rPr>
                <w:sz w:val="18"/>
                <w:szCs w:val="18"/>
              </w:rPr>
            </w:pPr>
            <w:r>
              <w:rPr>
                <w:rFonts w:hint="eastAsia"/>
                <w:sz w:val="18"/>
                <w:szCs w:val="18"/>
              </w:rPr>
              <w:t>・各事業において、これまで２期/10年間で培ったネットワークやenoco各事業で関わりのあった人々との連携は</w:t>
            </w:r>
            <w:r w:rsidR="00A5663F">
              <w:rPr>
                <w:rFonts w:hint="eastAsia"/>
                <w:sz w:val="18"/>
                <w:szCs w:val="18"/>
              </w:rPr>
              <w:t>、よく</w:t>
            </w:r>
            <w:r>
              <w:rPr>
                <w:rFonts w:hint="eastAsia"/>
                <w:sz w:val="18"/>
                <w:szCs w:val="18"/>
              </w:rPr>
              <w:t>できてい</w:t>
            </w:r>
            <w:r w:rsidR="00AB126A">
              <w:rPr>
                <w:rFonts w:hint="eastAsia"/>
                <w:sz w:val="18"/>
                <w:szCs w:val="18"/>
              </w:rPr>
              <w:t>たが、各プログラムの内容が、やや専門的であったように感じられた。</w:t>
            </w:r>
            <w:r w:rsidR="0087182E">
              <w:rPr>
                <w:rFonts w:hint="eastAsia"/>
                <w:sz w:val="18"/>
                <w:szCs w:val="18"/>
              </w:rPr>
              <w:t>また、館内での観覧も可能であったが、</w:t>
            </w:r>
            <w:r w:rsidR="002616C5" w:rsidRPr="00B7484D">
              <w:rPr>
                <w:rFonts w:hint="eastAsia"/>
                <w:sz w:val="18"/>
                <w:szCs w:val="18"/>
              </w:rPr>
              <w:t>関係者以外の参加者が</w:t>
            </w:r>
            <w:r w:rsidR="008D4ED4" w:rsidRPr="00B7484D">
              <w:rPr>
                <w:rFonts w:hint="eastAsia"/>
                <w:sz w:val="18"/>
                <w:szCs w:val="18"/>
              </w:rPr>
              <w:t>少ないように感じられた</w:t>
            </w:r>
            <w:r w:rsidR="0087182E" w:rsidRPr="00B7484D">
              <w:rPr>
                <w:rFonts w:hint="eastAsia"/>
                <w:sz w:val="18"/>
                <w:szCs w:val="18"/>
              </w:rPr>
              <w:t>。</w:t>
            </w:r>
            <w:r w:rsidR="002616C5" w:rsidRPr="00B7484D">
              <w:rPr>
                <w:rFonts w:hint="eastAsia"/>
                <w:sz w:val="18"/>
                <w:szCs w:val="18"/>
              </w:rPr>
              <w:t>新型コロナが落着いている時期であったことから、もう少し来館者増を狙えるような工夫や、広報ができれ</w:t>
            </w:r>
            <w:r w:rsidR="002616C5">
              <w:rPr>
                <w:rFonts w:hint="eastAsia"/>
                <w:sz w:val="18"/>
                <w:szCs w:val="18"/>
              </w:rPr>
              <w:t>ば、</w:t>
            </w:r>
            <w:r w:rsidR="00BB3843">
              <w:rPr>
                <w:rFonts w:hint="eastAsia"/>
                <w:sz w:val="18"/>
                <w:szCs w:val="18"/>
              </w:rPr>
              <w:t>なおよかった。</w:t>
            </w:r>
          </w:p>
          <w:p w14:paraId="5085E9BF" w14:textId="77777777" w:rsidR="005C4126" w:rsidRDefault="005C4126" w:rsidP="005C4126">
            <w:pPr>
              <w:ind w:left="189" w:hangingChars="105" w:hanging="189"/>
              <w:rPr>
                <w:sz w:val="18"/>
                <w:szCs w:val="18"/>
              </w:rPr>
            </w:pPr>
          </w:p>
          <w:p w14:paraId="3C651BE7" w14:textId="6084F8E4" w:rsidR="005C4126" w:rsidRDefault="005C4126" w:rsidP="005C4126">
            <w:pPr>
              <w:ind w:left="189" w:hangingChars="105" w:hanging="189"/>
              <w:rPr>
                <w:sz w:val="18"/>
                <w:szCs w:val="18"/>
              </w:rPr>
            </w:pPr>
            <w:r>
              <w:rPr>
                <w:rFonts w:hint="eastAsia"/>
                <w:sz w:val="18"/>
                <w:szCs w:val="18"/>
              </w:rPr>
              <w:t>・また、</w:t>
            </w:r>
            <w:r w:rsidR="00F90580" w:rsidRPr="00BE17FE">
              <w:rPr>
                <w:sz w:val="18"/>
                <w:szCs w:val="18"/>
              </w:rPr>
              <w:t>「円卓会議」：「enocoおしゃべりピクニック」</w:t>
            </w:r>
            <w:r w:rsidR="00F90580">
              <w:rPr>
                <w:rFonts w:hint="eastAsia"/>
                <w:sz w:val="18"/>
                <w:szCs w:val="18"/>
              </w:rPr>
              <w:t>についても、ゲストを迎えて</w:t>
            </w:r>
            <w:r w:rsidR="0087182E">
              <w:rPr>
                <w:rFonts w:hint="eastAsia"/>
                <w:sz w:val="18"/>
                <w:szCs w:val="18"/>
              </w:rPr>
              <w:t>の取組みとなっており、いろいろなジャンルの方と交流ができる内容</w:t>
            </w:r>
            <w:r w:rsidR="00F90580">
              <w:rPr>
                <w:rFonts w:hint="eastAsia"/>
                <w:sz w:val="18"/>
                <w:szCs w:val="18"/>
              </w:rPr>
              <w:t>で</w:t>
            </w:r>
            <w:r w:rsidR="0087182E">
              <w:rPr>
                <w:rFonts w:hint="eastAsia"/>
                <w:sz w:val="18"/>
                <w:szCs w:val="18"/>
              </w:rPr>
              <w:t>ある。</w:t>
            </w:r>
            <w:r w:rsidR="00F90580">
              <w:rPr>
                <w:rFonts w:hint="eastAsia"/>
                <w:sz w:val="18"/>
                <w:szCs w:val="18"/>
              </w:rPr>
              <w:t>より多くの人に視聴していただけるように広報等の工夫がみられれば</w:t>
            </w:r>
            <w:r w:rsidR="005232A2">
              <w:rPr>
                <w:rFonts w:hint="eastAsia"/>
                <w:sz w:val="18"/>
                <w:szCs w:val="18"/>
              </w:rPr>
              <w:t>、より魅力的なコンテンツに</w:t>
            </w:r>
            <w:r w:rsidR="0079719B">
              <w:rPr>
                <w:rFonts w:hint="eastAsia"/>
                <w:sz w:val="18"/>
                <w:szCs w:val="18"/>
              </w:rPr>
              <w:t>することができた</w:t>
            </w:r>
            <w:r w:rsidR="00F90580">
              <w:rPr>
                <w:rFonts w:hint="eastAsia"/>
                <w:sz w:val="18"/>
                <w:szCs w:val="18"/>
              </w:rPr>
              <w:t>。</w:t>
            </w:r>
          </w:p>
          <w:p w14:paraId="5CF53B02" w14:textId="0F38DD12" w:rsidR="00E74A62" w:rsidRPr="005C4126" w:rsidRDefault="00E74A62" w:rsidP="00E74A62">
            <w:pPr>
              <w:ind w:left="143" w:hangingChars="105" w:hanging="143"/>
              <w:rPr>
                <w:sz w:val="18"/>
                <w:szCs w:val="18"/>
              </w:rPr>
            </w:pPr>
          </w:p>
          <w:p w14:paraId="1385B610" w14:textId="6328EDC3" w:rsidR="00E74A62" w:rsidRDefault="00E74A62" w:rsidP="00E74A62">
            <w:pPr>
              <w:ind w:left="189" w:hangingChars="105" w:hanging="189"/>
              <w:rPr>
                <w:sz w:val="18"/>
                <w:szCs w:val="18"/>
              </w:rPr>
            </w:pPr>
          </w:p>
          <w:p w14:paraId="3436423C" w14:textId="4E64BCEF" w:rsidR="00E74A62" w:rsidRDefault="00E74A62" w:rsidP="00E74A62">
            <w:pPr>
              <w:ind w:left="189" w:hangingChars="105" w:hanging="189"/>
              <w:rPr>
                <w:sz w:val="18"/>
                <w:szCs w:val="18"/>
              </w:rPr>
            </w:pPr>
          </w:p>
          <w:p w14:paraId="09B10907" w14:textId="059213E4" w:rsidR="00E74A62" w:rsidRDefault="00E74A62" w:rsidP="00E74A62">
            <w:pPr>
              <w:ind w:left="189" w:hangingChars="105" w:hanging="189"/>
              <w:rPr>
                <w:sz w:val="18"/>
                <w:szCs w:val="18"/>
              </w:rPr>
            </w:pPr>
          </w:p>
          <w:p w14:paraId="5011D796" w14:textId="138758B1" w:rsidR="00E74A62" w:rsidRDefault="00E74A62" w:rsidP="00E74A62">
            <w:pPr>
              <w:ind w:left="189" w:hangingChars="105" w:hanging="189"/>
              <w:rPr>
                <w:sz w:val="18"/>
                <w:szCs w:val="18"/>
              </w:rPr>
            </w:pPr>
          </w:p>
          <w:p w14:paraId="4A624063" w14:textId="1B44F1EE" w:rsidR="00E74A62" w:rsidRDefault="00E74A62" w:rsidP="00E74A62">
            <w:pPr>
              <w:ind w:left="189" w:hangingChars="105" w:hanging="189"/>
              <w:rPr>
                <w:sz w:val="18"/>
                <w:szCs w:val="18"/>
              </w:rPr>
            </w:pPr>
          </w:p>
          <w:p w14:paraId="3F0204F0" w14:textId="5CADC207" w:rsidR="00E74A62" w:rsidRDefault="00E74A62" w:rsidP="00E74A62">
            <w:pPr>
              <w:ind w:left="189" w:hangingChars="105" w:hanging="189"/>
              <w:rPr>
                <w:sz w:val="18"/>
                <w:szCs w:val="18"/>
              </w:rPr>
            </w:pPr>
          </w:p>
          <w:p w14:paraId="10F96C00" w14:textId="553B5D40" w:rsidR="00E74A62" w:rsidRDefault="00E74A62" w:rsidP="00E74A62">
            <w:pPr>
              <w:ind w:left="189" w:hangingChars="105" w:hanging="189"/>
              <w:rPr>
                <w:sz w:val="18"/>
                <w:szCs w:val="18"/>
              </w:rPr>
            </w:pPr>
          </w:p>
          <w:p w14:paraId="617552E3" w14:textId="731E8D1A" w:rsidR="00E74A62" w:rsidRDefault="00E74A62" w:rsidP="00E74A62">
            <w:pPr>
              <w:ind w:left="189" w:hangingChars="105" w:hanging="189"/>
              <w:rPr>
                <w:sz w:val="18"/>
                <w:szCs w:val="18"/>
              </w:rPr>
            </w:pPr>
          </w:p>
          <w:p w14:paraId="76181009" w14:textId="3D933C55" w:rsidR="00E74A62" w:rsidRDefault="00E74A62" w:rsidP="00E74A62">
            <w:pPr>
              <w:ind w:left="189" w:hangingChars="105" w:hanging="189"/>
              <w:rPr>
                <w:sz w:val="18"/>
                <w:szCs w:val="18"/>
              </w:rPr>
            </w:pPr>
          </w:p>
          <w:p w14:paraId="547E560E" w14:textId="5583D5D8" w:rsidR="00E74A62" w:rsidRDefault="00E74A62" w:rsidP="00E74A62">
            <w:pPr>
              <w:ind w:left="189" w:hangingChars="105" w:hanging="189"/>
              <w:rPr>
                <w:sz w:val="18"/>
                <w:szCs w:val="18"/>
              </w:rPr>
            </w:pPr>
          </w:p>
          <w:p w14:paraId="3DAFA60C" w14:textId="2256C35D" w:rsidR="00E74A62" w:rsidRDefault="00E74A62" w:rsidP="00E74A62">
            <w:pPr>
              <w:ind w:left="189" w:hangingChars="105" w:hanging="189"/>
              <w:rPr>
                <w:sz w:val="18"/>
                <w:szCs w:val="18"/>
              </w:rPr>
            </w:pPr>
          </w:p>
          <w:p w14:paraId="759185F2" w14:textId="3538DF50" w:rsidR="00E74A62" w:rsidRDefault="00E74A62" w:rsidP="00E74A62">
            <w:pPr>
              <w:ind w:left="189" w:hangingChars="105" w:hanging="189"/>
              <w:rPr>
                <w:sz w:val="18"/>
                <w:szCs w:val="18"/>
              </w:rPr>
            </w:pPr>
          </w:p>
          <w:p w14:paraId="61DBC9F1" w14:textId="6FA8BAFB" w:rsidR="00E74A62" w:rsidRDefault="00E74A62" w:rsidP="00E74A62">
            <w:pPr>
              <w:ind w:left="143" w:hangingChars="105" w:hanging="143"/>
              <w:rPr>
                <w:sz w:val="18"/>
                <w:szCs w:val="18"/>
              </w:rPr>
            </w:pPr>
          </w:p>
          <w:p w14:paraId="371A13F7" w14:textId="42867B55" w:rsidR="00E74A62" w:rsidRDefault="00E74A62" w:rsidP="00E74A62">
            <w:pPr>
              <w:ind w:left="189" w:hangingChars="105" w:hanging="189"/>
              <w:rPr>
                <w:sz w:val="18"/>
                <w:szCs w:val="18"/>
              </w:rPr>
            </w:pPr>
          </w:p>
          <w:p w14:paraId="3C364D5C" w14:textId="5F66EBE4" w:rsidR="00E74A62" w:rsidRDefault="00E74A62" w:rsidP="00E74A62">
            <w:pPr>
              <w:ind w:left="189" w:hangingChars="105" w:hanging="189"/>
              <w:rPr>
                <w:sz w:val="18"/>
                <w:szCs w:val="18"/>
              </w:rPr>
            </w:pPr>
          </w:p>
          <w:p w14:paraId="0A746A31" w14:textId="48C7CCA7" w:rsidR="00E74A62" w:rsidRDefault="00E74A62" w:rsidP="00E74A62">
            <w:pPr>
              <w:ind w:left="189" w:hangingChars="105" w:hanging="189"/>
              <w:rPr>
                <w:sz w:val="18"/>
                <w:szCs w:val="18"/>
              </w:rPr>
            </w:pPr>
          </w:p>
          <w:p w14:paraId="3402EBA6" w14:textId="09A77944" w:rsidR="00E74A62" w:rsidRDefault="00E74A62" w:rsidP="00E74A62">
            <w:pPr>
              <w:ind w:left="189" w:hangingChars="105" w:hanging="189"/>
              <w:rPr>
                <w:sz w:val="18"/>
                <w:szCs w:val="18"/>
              </w:rPr>
            </w:pPr>
          </w:p>
          <w:p w14:paraId="78E3D8F3" w14:textId="432CC58D" w:rsidR="00E74A62" w:rsidRDefault="00E74A62" w:rsidP="00E74A62">
            <w:pPr>
              <w:ind w:left="189" w:hangingChars="105" w:hanging="189"/>
              <w:rPr>
                <w:sz w:val="18"/>
                <w:szCs w:val="18"/>
              </w:rPr>
            </w:pPr>
          </w:p>
          <w:p w14:paraId="27A38864" w14:textId="6B6DFAA1" w:rsidR="00E74A62" w:rsidRDefault="00E74A62" w:rsidP="00E74A62">
            <w:pPr>
              <w:ind w:left="189" w:hangingChars="105" w:hanging="189"/>
              <w:rPr>
                <w:sz w:val="18"/>
                <w:szCs w:val="18"/>
              </w:rPr>
            </w:pPr>
          </w:p>
          <w:p w14:paraId="7534D0BF" w14:textId="527D4657" w:rsidR="00E74A62" w:rsidRDefault="00E74A62" w:rsidP="00E74A62">
            <w:pPr>
              <w:ind w:left="189" w:hangingChars="105" w:hanging="189"/>
              <w:rPr>
                <w:sz w:val="18"/>
                <w:szCs w:val="18"/>
              </w:rPr>
            </w:pPr>
          </w:p>
          <w:p w14:paraId="2B0050D9" w14:textId="53D60A0D" w:rsidR="00E74A62" w:rsidRDefault="00E74A62" w:rsidP="00E74A62">
            <w:pPr>
              <w:ind w:left="189" w:hangingChars="105" w:hanging="189"/>
              <w:rPr>
                <w:sz w:val="18"/>
                <w:szCs w:val="18"/>
              </w:rPr>
            </w:pPr>
          </w:p>
          <w:p w14:paraId="554C87BD" w14:textId="1B7B6F83" w:rsidR="00E74A62" w:rsidRDefault="00E74A62" w:rsidP="00E74A62">
            <w:pPr>
              <w:ind w:left="189" w:hangingChars="105" w:hanging="189"/>
              <w:rPr>
                <w:sz w:val="18"/>
                <w:szCs w:val="18"/>
              </w:rPr>
            </w:pPr>
          </w:p>
          <w:p w14:paraId="6971C2AA" w14:textId="7ECBAF73" w:rsidR="00E74A62" w:rsidRDefault="00E74A62" w:rsidP="00E74A62">
            <w:pPr>
              <w:ind w:left="189" w:hangingChars="105" w:hanging="189"/>
              <w:rPr>
                <w:sz w:val="18"/>
                <w:szCs w:val="18"/>
              </w:rPr>
            </w:pPr>
          </w:p>
          <w:p w14:paraId="6716CD7B" w14:textId="58218F01" w:rsidR="00E74A62" w:rsidRDefault="00E74A62" w:rsidP="00E74A62">
            <w:pPr>
              <w:ind w:left="189" w:hangingChars="105" w:hanging="189"/>
              <w:rPr>
                <w:sz w:val="18"/>
                <w:szCs w:val="18"/>
              </w:rPr>
            </w:pPr>
          </w:p>
          <w:p w14:paraId="1A78099C" w14:textId="03EF9AEA" w:rsidR="00E74A62" w:rsidRDefault="00E74A62" w:rsidP="00E74A62">
            <w:pPr>
              <w:ind w:left="189" w:hangingChars="105" w:hanging="189"/>
              <w:rPr>
                <w:sz w:val="18"/>
                <w:szCs w:val="18"/>
              </w:rPr>
            </w:pPr>
          </w:p>
          <w:p w14:paraId="1A16A6FA" w14:textId="76A465A5" w:rsidR="00E74A62" w:rsidRDefault="00E74A62" w:rsidP="00E74A62">
            <w:pPr>
              <w:ind w:left="189" w:hangingChars="105" w:hanging="189"/>
              <w:rPr>
                <w:sz w:val="18"/>
                <w:szCs w:val="18"/>
              </w:rPr>
            </w:pPr>
          </w:p>
          <w:p w14:paraId="1BDC5CD6" w14:textId="6A31DF74" w:rsidR="00E74A62" w:rsidRDefault="00E74A62" w:rsidP="00E74A62">
            <w:pPr>
              <w:ind w:left="189" w:hangingChars="105" w:hanging="189"/>
              <w:rPr>
                <w:sz w:val="18"/>
                <w:szCs w:val="18"/>
              </w:rPr>
            </w:pPr>
          </w:p>
          <w:p w14:paraId="165651A4" w14:textId="4EAF4062" w:rsidR="00E74A62" w:rsidRDefault="00E74A62" w:rsidP="00E74A62">
            <w:pPr>
              <w:ind w:left="189" w:hangingChars="105" w:hanging="189"/>
              <w:rPr>
                <w:sz w:val="18"/>
                <w:szCs w:val="18"/>
              </w:rPr>
            </w:pPr>
          </w:p>
          <w:p w14:paraId="4FC792E2" w14:textId="426736A8" w:rsidR="00E74A62" w:rsidRDefault="00E74A62" w:rsidP="00E74A62">
            <w:pPr>
              <w:ind w:left="189" w:hangingChars="105" w:hanging="189"/>
              <w:rPr>
                <w:sz w:val="18"/>
                <w:szCs w:val="18"/>
              </w:rPr>
            </w:pPr>
          </w:p>
          <w:p w14:paraId="0CA8A94B" w14:textId="56C76E0D" w:rsidR="00E74A62" w:rsidRDefault="00E74A62" w:rsidP="00E74A62">
            <w:pPr>
              <w:ind w:left="189" w:hangingChars="105" w:hanging="189"/>
              <w:rPr>
                <w:sz w:val="18"/>
                <w:szCs w:val="18"/>
              </w:rPr>
            </w:pPr>
          </w:p>
          <w:p w14:paraId="3BD5C6D5" w14:textId="0F5D2B4D" w:rsidR="00E74A62" w:rsidRDefault="00E74A62" w:rsidP="00E74A62">
            <w:pPr>
              <w:ind w:left="189" w:hangingChars="105" w:hanging="189"/>
              <w:rPr>
                <w:sz w:val="18"/>
                <w:szCs w:val="18"/>
              </w:rPr>
            </w:pPr>
          </w:p>
          <w:p w14:paraId="326BBFA7" w14:textId="637F3D74" w:rsidR="00E74A62" w:rsidRDefault="00E74A62" w:rsidP="00E74A62">
            <w:pPr>
              <w:ind w:left="189" w:hangingChars="105" w:hanging="189"/>
              <w:rPr>
                <w:sz w:val="18"/>
                <w:szCs w:val="18"/>
              </w:rPr>
            </w:pPr>
          </w:p>
          <w:p w14:paraId="236564C2" w14:textId="5081A704" w:rsidR="00E74A62" w:rsidRDefault="00E74A62" w:rsidP="00E74A62">
            <w:pPr>
              <w:ind w:left="189" w:hangingChars="105" w:hanging="189"/>
              <w:rPr>
                <w:sz w:val="18"/>
                <w:szCs w:val="18"/>
              </w:rPr>
            </w:pPr>
          </w:p>
          <w:p w14:paraId="18F1378C" w14:textId="3CDC0C39" w:rsidR="005232A2" w:rsidRDefault="005232A2" w:rsidP="00E74A62">
            <w:pPr>
              <w:ind w:left="189" w:hangingChars="105" w:hanging="189"/>
              <w:rPr>
                <w:sz w:val="18"/>
                <w:szCs w:val="18"/>
              </w:rPr>
            </w:pPr>
          </w:p>
          <w:p w14:paraId="60CDB35B" w14:textId="7AAEFBD1" w:rsidR="005232A2" w:rsidRDefault="005232A2" w:rsidP="00E74A62">
            <w:pPr>
              <w:ind w:left="189" w:hangingChars="105" w:hanging="189"/>
              <w:rPr>
                <w:sz w:val="18"/>
                <w:szCs w:val="18"/>
              </w:rPr>
            </w:pPr>
          </w:p>
          <w:p w14:paraId="0F3118C5" w14:textId="48F90393" w:rsidR="005232A2" w:rsidRDefault="005232A2" w:rsidP="00E74A62">
            <w:pPr>
              <w:ind w:left="189" w:hangingChars="105" w:hanging="189"/>
              <w:rPr>
                <w:sz w:val="18"/>
                <w:szCs w:val="18"/>
              </w:rPr>
            </w:pPr>
          </w:p>
          <w:p w14:paraId="140AF420" w14:textId="58F6BD36" w:rsidR="005232A2" w:rsidRDefault="005232A2" w:rsidP="00E74A62">
            <w:pPr>
              <w:ind w:left="189" w:hangingChars="105" w:hanging="189"/>
              <w:rPr>
                <w:sz w:val="18"/>
                <w:szCs w:val="18"/>
              </w:rPr>
            </w:pPr>
          </w:p>
          <w:p w14:paraId="0CC5A147" w14:textId="77777777" w:rsidR="005232A2" w:rsidRPr="005232A2" w:rsidRDefault="005232A2" w:rsidP="005232A2">
            <w:pPr>
              <w:rPr>
                <w:sz w:val="18"/>
                <w:szCs w:val="18"/>
              </w:rPr>
            </w:pPr>
          </w:p>
          <w:p w14:paraId="1EFF4735" w14:textId="792B9178" w:rsidR="00E74A62" w:rsidRDefault="00E74A62" w:rsidP="00E74A62">
            <w:pPr>
              <w:ind w:left="143" w:hangingChars="105" w:hanging="143"/>
              <w:rPr>
                <w:sz w:val="18"/>
                <w:szCs w:val="18"/>
              </w:rPr>
            </w:pPr>
          </w:p>
          <w:p w14:paraId="1778941E" w14:textId="2728EDC4" w:rsidR="00E74A62" w:rsidRDefault="00E74A62" w:rsidP="00E74A62">
            <w:pPr>
              <w:ind w:left="189" w:hangingChars="105" w:hanging="189"/>
              <w:rPr>
                <w:sz w:val="18"/>
                <w:szCs w:val="18"/>
              </w:rPr>
            </w:pPr>
          </w:p>
          <w:p w14:paraId="68364201" w14:textId="7E5A07EB" w:rsidR="00E74A62" w:rsidRDefault="00E74A62" w:rsidP="00E74A62">
            <w:pPr>
              <w:ind w:left="189" w:hangingChars="105" w:hanging="189"/>
              <w:rPr>
                <w:sz w:val="18"/>
                <w:szCs w:val="18"/>
              </w:rPr>
            </w:pPr>
          </w:p>
          <w:p w14:paraId="397995D2" w14:textId="77777777" w:rsidR="00E74A62" w:rsidRPr="00BE17FE" w:rsidRDefault="00E74A62" w:rsidP="00E74A62">
            <w:pPr>
              <w:rPr>
                <w:b/>
                <w:sz w:val="18"/>
                <w:szCs w:val="18"/>
              </w:rPr>
            </w:pPr>
            <w:r w:rsidRPr="00BE17FE">
              <w:rPr>
                <w:b/>
                <w:sz w:val="18"/>
                <w:szCs w:val="18"/>
              </w:rPr>
              <w:t>イ 創造的な活動機会の創出等の支援</w:t>
            </w:r>
          </w:p>
          <w:p w14:paraId="192C670E" w14:textId="590CABFB" w:rsidR="00680DFF" w:rsidRDefault="001A285A" w:rsidP="00680DFF">
            <w:pPr>
              <w:ind w:left="143" w:hangingChars="105" w:hanging="143"/>
              <w:rPr>
                <w:sz w:val="18"/>
                <w:szCs w:val="18"/>
              </w:rPr>
            </w:pPr>
            <w:r>
              <w:rPr>
                <w:rFonts w:hint="eastAsia"/>
                <w:sz w:val="18"/>
                <w:szCs w:val="18"/>
              </w:rPr>
              <w:t>・「ぞくぞく・enocoの学校」については、</w:t>
            </w:r>
            <w:r w:rsidR="00161973">
              <w:rPr>
                <w:rFonts w:hint="eastAsia"/>
                <w:sz w:val="18"/>
                <w:szCs w:val="18"/>
              </w:rPr>
              <w:t>昨年度から継続の受講生を対象にゼミ形式で実施された。</w:t>
            </w:r>
            <w:r w:rsidR="00680DFF">
              <w:rPr>
                <w:rFonts w:hint="eastAsia"/>
                <w:sz w:val="18"/>
                <w:szCs w:val="18"/>
              </w:rPr>
              <w:t>受講生においては、</w:t>
            </w:r>
            <w:r w:rsidR="00161973">
              <w:rPr>
                <w:rFonts w:hint="eastAsia"/>
                <w:sz w:val="18"/>
                <w:szCs w:val="18"/>
              </w:rPr>
              <w:t>コロナ禍</w:t>
            </w:r>
            <w:r w:rsidR="00680DFF">
              <w:rPr>
                <w:rFonts w:hint="eastAsia"/>
                <w:sz w:val="18"/>
                <w:szCs w:val="18"/>
              </w:rPr>
              <w:t>でも</w:t>
            </w:r>
            <w:r w:rsidR="00161973">
              <w:rPr>
                <w:rFonts w:hint="eastAsia"/>
                <w:sz w:val="18"/>
                <w:szCs w:val="18"/>
              </w:rPr>
              <w:t>オンライン等を活用した</w:t>
            </w:r>
            <w:r w:rsidR="00A5663F">
              <w:rPr>
                <w:rFonts w:hint="eastAsia"/>
                <w:sz w:val="18"/>
                <w:szCs w:val="18"/>
              </w:rPr>
              <w:t>ゼミメンバーでの</w:t>
            </w:r>
            <w:r w:rsidR="00161973">
              <w:rPr>
                <w:rFonts w:hint="eastAsia"/>
                <w:sz w:val="18"/>
                <w:szCs w:val="18"/>
              </w:rPr>
              <w:t>自主的な学習</w:t>
            </w:r>
            <w:r w:rsidR="00A5663F">
              <w:rPr>
                <w:rFonts w:hint="eastAsia"/>
                <w:sz w:val="18"/>
                <w:szCs w:val="18"/>
              </w:rPr>
              <w:t>活動</w:t>
            </w:r>
            <w:r w:rsidR="00161973">
              <w:rPr>
                <w:rFonts w:hint="eastAsia"/>
                <w:sz w:val="18"/>
                <w:szCs w:val="18"/>
              </w:rPr>
              <w:t>などもみられ</w:t>
            </w:r>
            <w:r w:rsidR="00680DFF">
              <w:rPr>
                <w:rFonts w:hint="eastAsia"/>
                <w:sz w:val="18"/>
                <w:szCs w:val="18"/>
              </w:rPr>
              <w:t>、本事業終了後も様々な場面での活躍が期待できる。</w:t>
            </w:r>
          </w:p>
          <w:p w14:paraId="2E309F30" w14:textId="77777777" w:rsidR="00680DFF" w:rsidRDefault="00680DFF" w:rsidP="00680DFF">
            <w:pPr>
              <w:ind w:left="189" w:hangingChars="105" w:hanging="189"/>
              <w:rPr>
                <w:sz w:val="18"/>
                <w:szCs w:val="18"/>
              </w:rPr>
            </w:pPr>
          </w:p>
          <w:p w14:paraId="0504632E" w14:textId="77777777" w:rsidR="005C4126" w:rsidRDefault="00680DFF" w:rsidP="00680DFF">
            <w:pPr>
              <w:ind w:left="189" w:hangingChars="105" w:hanging="189"/>
              <w:rPr>
                <w:sz w:val="18"/>
                <w:szCs w:val="18"/>
              </w:rPr>
            </w:pPr>
            <w:r>
              <w:rPr>
                <w:rFonts w:hint="eastAsia"/>
                <w:sz w:val="18"/>
                <w:szCs w:val="18"/>
              </w:rPr>
              <w:lastRenderedPageBreak/>
              <w:t>・「こどもアート学科」については、今年度は参加者の募集条件を工夫するなどし、より多くのこどもたちが参加することができた。</w:t>
            </w:r>
          </w:p>
          <w:p w14:paraId="07343089" w14:textId="77777777" w:rsidR="005C4126" w:rsidRDefault="005C4126" w:rsidP="00680DFF">
            <w:pPr>
              <w:ind w:left="189" w:hangingChars="105" w:hanging="189"/>
              <w:rPr>
                <w:sz w:val="18"/>
                <w:szCs w:val="18"/>
              </w:rPr>
            </w:pPr>
          </w:p>
          <w:p w14:paraId="3DEB3C64" w14:textId="77777777" w:rsidR="005C4126" w:rsidRDefault="005C4126" w:rsidP="00680DFF">
            <w:pPr>
              <w:ind w:left="189" w:hangingChars="105" w:hanging="189"/>
              <w:rPr>
                <w:sz w:val="18"/>
                <w:szCs w:val="18"/>
              </w:rPr>
            </w:pPr>
            <w:r>
              <w:rPr>
                <w:rFonts w:hint="eastAsia"/>
                <w:sz w:val="18"/>
                <w:szCs w:val="18"/>
              </w:rPr>
              <w:t>・また、大阪府所蔵作品を使用した事業内容であり、新たな取組みとして評価できる。</w:t>
            </w:r>
          </w:p>
          <w:p w14:paraId="22ED8606" w14:textId="77777777" w:rsidR="005C4126" w:rsidRDefault="005C4126" w:rsidP="00680DFF">
            <w:pPr>
              <w:ind w:left="189" w:hangingChars="105" w:hanging="189"/>
              <w:rPr>
                <w:sz w:val="18"/>
                <w:szCs w:val="18"/>
              </w:rPr>
            </w:pPr>
          </w:p>
          <w:p w14:paraId="608E152F" w14:textId="77777777" w:rsidR="00280C94" w:rsidRDefault="005C4126" w:rsidP="00680DFF">
            <w:pPr>
              <w:ind w:left="189" w:hangingChars="105" w:hanging="189"/>
              <w:rPr>
                <w:sz w:val="18"/>
                <w:szCs w:val="18"/>
              </w:rPr>
            </w:pPr>
            <w:r>
              <w:rPr>
                <w:rFonts w:hint="eastAsia"/>
                <w:sz w:val="18"/>
                <w:szCs w:val="18"/>
              </w:rPr>
              <w:t>・「</w:t>
            </w:r>
            <w:r w:rsidR="00280C94" w:rsidRPr="00280C94">
              <w:rPr>
                <w:sz w:val="18"/>
                <w:szCs w:val="18"/>
              </w:rPr>
              <w:t>enocoオープンアトリエ</w:t>
            </w:r>
            <w:r w:rsidR="00280C94">
              <w:rPr>
                <w:rFonts w:hint="eastAsia"/>
                <w:sz w:val="18"/>
                <w:szCs w:val="18"/>
              </w:rPr>
              <w:t>」については、こどもから大人まで、誰でも気軽にアート体験ができる内容となっており評価できる。</w:t>
            </w:r>
          </w:p>
          <w:p w14:paraId="5CE71594" w14:textId="77777777" w:rsidR="00280C94" w:rsidRDefault="00280C94" w:rsidP="00680DFF">
            <w:pPr>
              <w:ind w:left="189" w:hangingChars="105" w:hanging="189"/>
              <w:rPr>
                <w:sz w:val="18"/>
                <w:szCs w:val="18"/>
              </w:rPr>
            </w:pPr>
          </w:p>
          <w:p w14:paraId="00A50A2A" w14:textId="77777777" w:rsidR="00280C94" w:rsidRDefault="00280C94" w:rsidP="00280C94">
            <w:pPr>
              <w:ind w:left="143" w:hangingChars="105" w:hanging="143"/>
              <w:rPr>
                <w:sz w:val="18"/>
                <w:szCs w:val="18"/>
              </w:rPr>
            </w:pPr>
            <w:r>
              <w:rPr>
                <w:rFonts w:hint="eastAsia"/>
                <w:sz w:val="18"/>
                <w:szCs w:val="18"/>
              </w:rPr>
              <w:t>・「ポッセ」については、インターンを終了した学生や、インターンとして受入れた学生からの紹介者が、新たにポッセとしてenocoの事業に関りをもっており、広がりがみられた。</w:t>
            </w:r>
          </w:p>
          <w:p w14:paraId="205A02F4" w14:textId="77777777" w:rsidR="00280C94" w:rsidRDefault="00280C94" w:rsidP="00280C94">
            <w:pPr>
              <w:ind w:left="189" w:hangingChars="105" w:hanging="189"/>
              <w:rPr>
                <w:sz w:val="18"/>
                <w:szCs w:val="18"/>
              </w:rPr>
            </w:pPr>
          </w:p>
          <w:p w14:paraId="2C12588C" w14:textId="5A55E16E" w:rsidR="00594D5D" w:rsidRDefault="00280C94" w:rsidP="00280C94">
            <w:pPr>
              <w:ind w:left="189" w:hangingChars="105" w:hanging="189"/>
              <w:rPr>
                <w:sz w:val="18"/>
                <w:szCs w:val="18"/>
              </w:rPr>
            </w:pPr>
            <w:r>
              <w:rPr>
                <w:rFonts w:hint="eastAsia"/>
                <w:sz w:val="18"/>
                <w:szCs w:val="18"/>
              </w:rPr>
              <w:t>・「</w:t>
            </w:r>
            <w:r>
              <w:rPr>
                <w:sz w:val="18"/>
                <w:szCs w:val="18"/>
              </w:rPr>
              <w:t>大学生等のインターンの受</w:t>
            </w:r>
            <w:r w:rsidRPr="00BE17FE">
              <w:rPr>
                <w:sz w:val="18"/>
                <w:szCs w:val="18"/>
              </w:rPr>
              <w:t>入れ</w:t>
            </w:r>
            <w:r>
              <w:rPr>
                <w:rFonts w:hint="eastAsia"/>
                <w:sz w:val="18"/>
                <w:szCs w:val="18"/>
              </w:rPr>
              <w:t>」については、今年度は芸術系や教育系の学部以外の学生の参加があり、例年と異なった学部の学生にもenoco</w:t>
            </w:r>
            <w:r w:rsidR="00315E10">
              <w:rPr>
                <w:rFonts w:hint="eastAsia"/>
                <w:sz w:val="18"/>
                <w:szCs w:val="18"/>
              </w:rPr>
              <w:t>について関心を得られた</w:t>
            </w:r>
            <w:r w:rsidR="00594D5D">
              <w:rPr>
                <w:rFonts w:hint="eastAsia"/>
                <w:sz w:val="18"/>
                <w:szCs w:val="18"/>
              </w:rPr>
              <w:t>ことを示している。</w:t>
            </w:r>
          </w:p>
          <w:p w14:paraId="06E82120" w14:textId="77777777" w:rsidR="00594D5D" w:rsidRDefault="00594D5D" w:rsidP="00280C94">
            <w:pPr>
              <w:ind w:left="189" w:hangingChars="105" w:hanging="189"/>
              <w:rPr>
                <w:sz w:val="18"/>
                <w:szCs w:val="18"/>
              </w:rPr>
            </w:pPr>
          </w:p>
          <w:p w14:paraId="048ED532" w14:textId="70F0F8E6" w:rsidR="00594D5D" w:rsidRDefault="00594D5D" w:rsidP="00594D5D">
            <w:pPr>
              <w:ind w:left="143" w:hangingChars="105" w:hanging="143"/>
              <w:rPr>
                <w:sz w:val="18"/>
                <w:szCs w:val="18"/>
              </w:rPr>
            </w:pPr>
            <w:r>
              <w:rPr>
                <w:rFonts w:hint="eastAsia"/>
                <w:sz w:val="18"/>
                <w:szCs w:val="18"/>
              </w:rPr>
              <w:t>・また、インターン生</w:t>
            </w:r>
            <w:r w:rsidR="005232A2">
              <w:rPr>
                <w:rFonts w:hint="eastAsia"/>
                <w:sz w:val="18"/>
                <w:szCs w:val="18"/>
              </w:rPr>
              <w:t>やポッセ</w:t>
            </w:r>
            <w:r>
              <w:rPr>
                <w:rFonts w:hint="eastAsia"/>
                <w:sz w:val="18"/>
                <w:szCs w:val="18"/>
              </w:rPr>
              <w:t>による「enoco</w:t>
            </w:r>
            <w:r w:rsidR="005232A2">
              <w:rPr>
                <w:rFonts w:hint="eastAsia"/>
                <w:sz w:val="18"/>
                <w:szCs w:val="18"/>
              </w:rPr>
              <w:t>オープンアトリエ」での</w:t>
            </w:r>
            <w:r w:rsidR="00315E10">
              <w:rPr>
                <w:rFonts w:hint="eastAsia"/>
                <w:sz w:val="18"/>
                <w:szCs w:val="18"/>
              </w:rPr>
              <w:t>参加</w:t>
            </w:r>
            <w:r w:rsidR="005232A2">
              <w:rPr>
                <w:rFonts w:hint="eastAsia"/>
                <w:sz w:val="18"/>
                <w:szCs w:val="18"/>
              </w:rPr>
              <w:t>者への対応</w:t>
            </w:r>
            <w:r>
              <w:rPr>
                <w:rFonts w:hint="eastAsia"/>
                <w:sz w:val="18"/>
                <w:szCs w:val="18"/>
              </w:rPr>
              <w:t>は、こどもから大人まで様々な人が参加するなかで、しっかりと対応ができていた。特にこどもに対しては、それぞれのこどもの年齢に応じた対応が見受けられ、素晴らしかった。</w:t>
            </w:r>
          </w:p>
          <w:p w14:paraId="779E640E" w14:textId="77777777" w:rsidR="00594D5D" w:rsidRDefault="00594D5D" w:rsidP="00594D5D">
            <w:pPr>
              <w:ind w:left="189" w:hangingChars="105" w:hanging="189"/>
              <w:rPr>
                <w:sz w:val="18"/>
                <w:szCs w:val="18"/>
              </w:rPr>
            </w:pPr>
          </w:p>
          <w:p w14:paraId="4B960D36" w14:textId="77777777" w:rsidR="00594D5D" w:rsidRDefault="00594D5D" w:rsidP="00594D5D">
            <w:pPr>
              <w:ind w:left="189" w:hangingChars="105" w:hanging="189"/>
              <w:rPr>
                <w:sz w:val="18"/>
                <w:szCs w:val="18"/>
              </w:rPr>
            </w:pPr>
          </w:p>
          <w:p w14:paraId="2A7CC8F8" w14:textId="77777777" w:rsidR="00594D5D" w:rsidRDefault="00594D5D" w:rsidP="00594D5D">
            <w:pPr>
              <w:ind w:left="189" w:hangingChars="105" w:hanging="189"/>
              <w:rPr>
                <w:sz w:val="18"/>
                <w:szCs w:val="18"/>
              </w:rPr>
            </w:pPr>
          </w:p>
          <w:p w14:paraId="1CFDB5D0" w14:textId="77777777" w:rsidR="00594D5D" w:rsidRDefault="00594D5D" w:rsidP="00594D5D">
            <w:pPr>
              <w:ind w:left="189" w:hangingChars="105" w:hanging="189"/>
              <w:rPr>
                <w:sz w:val="18"/>
                <w:szCs w:val="18"/>
              </w:rPr>
            </w:pPr>
          </w:p>
          <w:p w14:paraId="70D0DA21" w14:textId="77777777" w:rsidR="00594D5D" w:rsidRDefault="00594D5D" w:rsidP="00594D5D">
            <w:pPr>
              <w:ind w:left="189" w:hangingChars="105" w:hanging="189"/>
              <w:rPr>
                <w:sz w:val="18"/>
                <w:szCs w:val="18"/>
              </w:rPr>
            </w:pPr>
          </w:p>
          <w:p w14:paraId="398B194C" w14:textId="77777777" w:rsidR="00594D5D" w:rsidRDefault="00594D5D" w:rsidP="00594D5D">
            <w:pPr>
              <w:ind w:left="189" w:hangingChars="105" w:hanging="189"/>
              <w:rPr>
                <w:sz w:val="18"/>
                <w:szCs w:val="18"/>
              </w:rPr>
            </w:pPr>
          </w:p>
          <w:p w14:paraId="5E4EE1C6" w14:textId="77777777" w:rsidR="00594D5D" w:rsidRDefault="00594D5D" w:rsidP="00594D5D">
            <w:pPr>
              <w:ind w:left="189" w:hangingChars="105" w:hanging="189"/>
              <w:rPr>
                <w:sz w:val="18"/>
                <w:szCs w:val="18"/>
              </w:rPr>
            </w:pPr>
          </w:p>
          <w:p w14:paraId="4E7FBFAD" w14:textId="77777777" w:rsidR="00594D5D" w:rsidRDefault="00594D5D" w:rsidP="00594D5D">
            <w:pPr>
              <w:ind w:left="189" w:hangingChars="105" w:hanging="189"/>
              <w:rPr>
                <w:sz w:val="18"/>
                <w:szCs w:val="18"/>
              </w:rPr>
            </w:pPr>
          </w:p>
          <w:p w14:paraId="78617E87" w14:textId="77777777" w:rsidR="00594D5D" w:rsidRDefault="00594D5D" w:rsidP="00594D5D">
            <w:pPr>
              <w:ind w:left="189" w:hangingChars="105" w:hanging="189"/>
              <w:rPr>
                <w:sz w:val="18"/>
                <w:szCs w:val="18"/>
              </w:rPr>
            </w:pPr>
          </w:p>
          <w:p w14:paraId="5A9DABF3" w14:textId="77777777" w:rsidR="00594D5D" w:rsidRDefault="00594D5D" w:rsidP="00594D5D">
            <w:pPr>
              <w:ind w:left="189" w:hangingChars="105" w:hanging="189"/>
              <w:rPr>
                <w:sz w:val="18"/>
                <w:szCs w:val="18"/>
              </w:rPr>
            </w:pPr>
          </w:p>
          <w:p w14:paraId="027673EE" w14:textId="77777777" w:rsidR="00594D5D" w:rsidRDefault="00594D5D" w:rsidP="00594D5D">
            <w:pPr>
              <w:ind w:left="189" w:hangingChars="105" w:hanging="189"/>
              <w:rPr>
                <w:sz w:val="18"/>
                <w:szCs w:val="18"/>
              </w:rPr>
            </w:pPr>
          </w:p>
          <w:p w14:paraId="44E335AC" w14:textId="77777777" w:rsidR="00594D5D" w:rsidRDefault="00594D5D" w:rsidP="00594D5D">
            <w:pPr>
              <w:ind w:left="189" w:hangingChars="105" w:hanging="189"/>
              <w:rPr>
                <w:sz w:val="18"/>
                <w:szCs w:val="18"/>
              </w:rPr>
            </w:pPr>
          </w:p>
          <w:p w14:paraId="6CAD2C4B" w14:textId="77777777" w:rsidR="00594D5D" w:rsidRDefault="00594D5D" w:rsidP="00594D5D">
            <w:pPr>
              <w:ind w:left="189" w:hangingChars="105" w:hanging="189"/>
              <w:rPr>
                <w:sz w:val="18"/>
                <w:szCs w:val="18"/>
              </w:rPr>
            </w:pPr>
          </w:p>
          <w:p w14:paraId="4DBA8F89" w14:textId="77777777" w:rsidR="00594D5D" w:rsidRDefault="00594D5D" w:rsidP="00594D5D">
            <w:pPr>
              <w:ind w:left="189" w:hangingChars="105" w:hanging="189"/>
              <w:rPr>
                <w:sz w:val="18"/>
                <w:szCs w:val="18"/>
              </w:rPr>
            </w:pPr>
          </w:p>
          <w:p w14:paraId="6EC10F55" w14:textId="77777777" w:rsidR="00594D5D" w:rsidRDefault="00594D5D" w:rsidP="00594D5D">
            <w:pPr>
              <w:ind w:left="189" w:hangingChars="105" w:hanging="189"/>
              <w:rPr>
                <w:sz w:val="18"/>
                <w:szCs w:val="18"/>
              </w:rPr>
            </w:pPr>
          </w:p>
          <w:p w14:paraId="7F55F101" w14:textId="77777777" w:rsidR="00594D5D" w:rsidRDefault="00594D5D" w:rsidP="00594D5D">
            <w:pPr>
              <w:ind w:left="189" w:hangingChars="105" w:hanging="189"/>
              <w:rPr>
                <w:sz w:val="18"/>
                <w:szCs w:val="18"/>
              </w:rPr>
            </w:pPr>
          </w:p>
          <w:p w14:paraId="0C4DB305" w14:textId="77777777" w:rsidR="00594D5D" w:rsidRDefault="00594D5D" w:rsidP="00594D5D">
            <w:pPr>
              <w:ind w:left="189" w:hangingChars="105" w:hanging="189"/>
              <w:rPr>
                <w:sz w:val="18"/>
                <w:szCs w:val="18"/>
              </w:rPr>
            </w:pPr>
          </w:p>
          <w:p w14:paraId="08018B23" w14:textId="77777777" w:rsidR="00594D5D" w:rsidRDefault="00594D5D" w:rsidP="00594D5D">
            <w:pPr>
              <w:ind w:left="189" w:hangingChars="105" w:hanging="189"/>
              <w:rPr>
                <w:sz w:val="18"/>
                <w:szCs w:val="18"/>
              </w:rPr>
            </w:pPr>
          </w:p>
          <w:p w14:paraId="49C912DC" w14:textId="77777777" w:rsidR="00594D5D" w:rsidRDefault="00594D5D" w:rsidP="00594D5D">
            <w:pPr>
              <w:ind w:left="189" w:hangingChars="105" w:hanging="189"/>
              <w:rPr>
                <w:sz w:val="18"/>
                <w:szCs w:val="18"/>
              </w:rPr>
            </w:pPr>
          </w:p>
          <w:p w14:paraId="09020F23" w14:textId="77777777" w:rsidR="00594D5D" w:rsidRDefault="00594D5D" w:rsidP="00594D5D">
            <w:pPr>
              <w:ind w:left="189" w:hangingChars="105" w:hanging="189"/>
              <w:rPr>
                <w:sz w:val="18"/>
                <w:szCs w:val="18"/>
              </w:rPr>
            </w:pPr>
          </w:p>
          <w:p w14:paraId="5D97EC3F" w14:textId="77777777" w:rsidR="00594D5D" w:rsidRDefault="00594D5D" w:rsidP="00594D5D">
            <w:pPr>
              <w:ind w:left="189" w:hangingChars="105" w:hanging="189"/>
              <w:rPr>
                <w:sz w:val="18"/>
                <w:szCs w:val="18"/>
              </w:rPr>
            </w:pPr>
          </w:p>
          <w:p w14:paraId="21F4D813" w14:textId="77777777" w:rsidR="00594D5D" w:rsidRDefault="00594D5D" w:rsidP="00594D5D">
            <w:pPr>
              <w:ind w:left="189" w:hangingChars="105" w:hanging="189"/>
              <w:rPr>
                <w:sz w:val="18"/>
                <w:szCs w:val="18"/>
              </w:rPr>
            </w:pPr>
          </w:p>
          <w:p w14:paraId="5D4B0AE2" w14:textId="77777777" w:rsidR="00594D5D" w:rsidRDefault="00594D5D" w:rsidP="00594D5D">
            <w:pPr>
              <w:ind w:left="189" w:hangingChars="105" w:hanging="189"/>
              <w:rPr>
                <w:sz w:val="18"/>
                <w:szCs w:val="18"/>
              </w:rPr>
            </w:pPr>
          </w:p>
          <w:p w14:paraId="20A93196" w14:textId="77777777" w:rsidR="00594D5D" w:rsidRDefault="00594D5D" w:rsidP="00594D5D">
            <w:pPr>
              <w:ind w:left="189" w:hangingChars="105" w:hanging="189"/>
              <w:rPr>
                <w:sz w:val="18"/>
                <w:szCs w:val="18"/>
              </w:rPr>
            </w:pPr>
          </w:p>
          <w:p w14:paraId="03F50E7C" w14:textId="77777777" w:rsidR="00594D5D" w:rsidRDefault="00594D5D" w:rsidP="00594D5D">
            <w:pPr>
              <w:ind w:left="189" w:hangingChars="105" w:hanging="189"/>
              <w:rPr>
                <w:sz w:val="18"/>
                <w:szCs w:val="18"/>
              </w:rPr>
            </w:pPr>
          </w:p>
          <w:p w14:paraId="3F833C85" w14:textId="77777777" w:rsidR="00594D5D" w:rsidRDefault="00594D5D" w:rsidP="00594D5D">
            <w:pPr>
              <w:ind w:left="143" w:hangingChars="105" w:hanging="143"/>
              <w:rPr>
                <w:sz w:val="18"/>
                <w:szCs w:val="18"/>
              </w:rPr>
            </w:pPr>
          </w:p>
          <w:p w14:paraId="11B9498D" w14:textId="77777777" w:rsidR="00594D5D" w:rsidRDefault="00594D5D" w:rsidP="00594D5D">
            <w:pPr>
              <w:ind w:left="189" w:hangingChars="105" w:hanging="189"/>
              <w:rPr>
                <w:sz w:val="18"/>
                <w:szCs w:val="18"/>
              </w:rPr>
            </w:pPr>
          </w:p>
          <w:p w14:paraId="14D3C178" w14:textId="77777777" w:rsidR="00594D5D" w:rsidRDefault="00594D5D" w:rsidP="00594D5D">
            <w:pPr>
              <w:ind w:left="189" w:hangingChars="105" w:hanging="189"/>
              <w:rPr>
                <w:sz w:val="18"/>
                <w:szCs w:val="18"/>
              </w:rPr>
            </w:pPr>
          </w:p>
          <w:p w14:paraId="23E2FA35" w14:textId="77777777" w:rsidR="00594D5D" w:rsidRDefault="00594D5D" w:rsidP="00594D5D">
            <w:pPr>
              <w:ind w:left="189" w:hangingChars="105" w:hanging="189"/>
              <w:rPr>
                <w:sz w:val="18"/>
                <w:szCs w:val="18"/>
              </w:rPr>
            </w:pPr>
          </w:p>
          <w:p w14:paraId="01167905" w14:textId="77777777" w:rsidR="00594D5D" w:rsidRDefault="00594D5D" w:rsidP="00594D5D">
            <w:pPr>
              <w:ind w:left="189" w:hangingChars="105" w:hanging="189"/>
              <w:rPr>
                <w:sz w:val="18"/>
                <w:szCs w:val="18"/>
              </w:rPr>
            </w:pPr>
          </w:p>
          <w:p w14:paraId="17787DAD" w14:textId="77777777" w:rsidR="00594D5D" w:rsidRDefault="00594D5D" w:rsidP="00594D5D">
            <w:pPr>
              <w:ind w:left="189" w:hangingChars="105" w:hanging="189"/>
              <w:rPr>
                <w:sz w:val="18"/>
                <w:szCs w:val="18"/>
              </w:rPr>
            </w:pPr>
          </w:p>
          <w:p w14:paraId="6CC6ADC9" w14:textId="77777777" w:rsidR="00594D5D" w:rsidRDefault="00594D5D" w:rsidP="00594D5D">
            <w:pPr>
              <w:ind w:left="189" w:hangingChars="105" w:hanging="189"/>
              <w:rPr>
                <w:sz w:val="18"/>
                <w:szCs w:val="18"/>
              </w:rPr>
            </w:pPr>
          </w:p>
          <w:p w14:paraId="09247629" w14:textId="77777777" w:rsidR="00594D5D" w:rsidRDefault="00594D5D" w:rsidP="00594D5D">
            <w:pPr>
              <w:ind w:left="189" w:hangingChars="105" w:hanging="189"/>
              <w:rPr>
                <w:sz w:val="18"/>
                <w:szCs w:val="18"/>
              </w:rPr>
            </w:pPr>
          </w:p>
          <w:p w14:paraId="159B10E3" w14:textId="77777777" w:rsidR="00594D5D" w:rsidRDefault="00594D5D" w:rsidP="00594D5D">
            <w:pPr>
              <w:ind w:left="189" w:hangingChars="105" w:hanging="189"/>
              <w:rPr>
                <w:sz w:val="18"/>
                <w:szCs w:val="18"/>
              </w:rPr>
            </w:pPr>
          </w:p>
          <w:p w14:paraId="6EC44316" w14:textId="77777777" w:rsidR="00594D5D" w:rsidRDefault="00594D5D" w:rsidP="00594D5D">
            <w:pPr>
              <w:ind w:left="189" w:hangingChars="105" w:hanging="189"/>
              <w:rPr>
                <w:sz w:val="18"/>
                <w:szCs w:val="18"/>
              </w:rPr>
            </w:pPr>
          </w:p>
          <w:p w14:paraId="49F551D9" w14:textId="77777777" w:rsidR="00594D5D" w:rsidRDefault="00594D5D" w:rsidP="00594D5D">
            <w:pPr>
              <w:ind w:left="189" w:hangingChars="105" w:hanging="189"/>
              <w:rPr>
                <w:sz w:val="18"/>
                <w:szCs w:val="18"/>
              </w:rPr>
            </w:pPr>
          </w:p>
          <w:p w14:paraId="195D56A4" w14:textId="77777777" w:rsidR="00594D5D" w:rsidRDefault="00594D5D" w:rsidP="00594D5D">
            <w:pPr>
              <w:ind w:left="189" w:hangingChars="105" w:hanging="189"/>
              <w:rPr>
                <w:sz w:val="18"/>
                <w:szCs w:val="18"/>
              </w:rPr>
            </w:pPr>
          </w:p>
          <w:p w14:paraId="36EBD81A" w14:textId="77777777" w:rsidR="00594D5D" w:rsidRDefault="00594D5D" w:rsidP="00594D5D">
            <w:pPr>
              <w:ind w:left="189" w:hangingChars="105" w:hanging="189"/>
              <w:rPr>
                <w:sz w:val="18"/>
                <w:szCs w:val="18"/>
              </w:rPr>
            </w:pPr>
          </w:p>
          <w:p w14:paraId="6640F3DA" w14:textId="77777777" w:rsidR="00594D5D" w:rsidRDefault="00594D5D" w:rsidP="00594D5D">
            <w:pPr>
              <w:ind w:left="189" w:hangingChars="105" w:hanging="189"/>
              <w:rPr>
                <w:sz w:val="18"/>
                <w:szCs w:val="18"/>
              </w:rPr>
            </w:pPr>
          </w:p>
          <w:p w14:paraId="207239B2" w14:textId="77777777" w:rsidR="00594D5D" w:rsidRDefault="00594D5D" w:rsidP="00594D5D">
            <w:pPr>
              <w:ind w:left="189" w:hangingChars="105" w:hanging="189"/>
              <w:rPr>
                <w:sz w:val="18"/>
                <w:szCs w:val="18"/>
              </w:rPr>
            </w:pPr>
          </w:p>
          <w:p w14:paraId="5418BA58" w14:textId="77777777" w:rsidR="00594D5D" w:rsidRDefault="00594D5D" w:rsidP="00594D5D">
            <w:pPr>
              <w:ind w:left="189" w:hangingChars="105" w:hanging="189"/>
              <w:rPr>
                <w:sz w:val="18"/>
                <w:szCs w:val="18"/>
              </w:rPr>
            </w:pPr>
          </w:p>
          <w:p w14:paraId="19517D78" w14:textId="77777777" w:rsidR="00594D5D" w:rsidRDefault="00594D5D" w:rsidP="00594D5D">
            <w:pPr>
              <w:ind w:left="189" w:hangingChars="105" w:hanging="189"/>
              <w:rPr>
                <w:sz w:val="18"/>
                <w:szCs w:val="18"/>
              </w:rPr>
            </w:pPr>
          </w:p>
          <w:p w14:paraId="39B4D1AC" w14:textId="77777777" w:rsidR="00594D5D" w:rsidRDefault="00594D5D" w:rsidP="00594D5D">
            <w:pPr>
              <w:ind w:left="189" w:hangingChars="105" w:hanging="189"/>
              <w:rPr>
                <w:sz w:val="18"/>
                <w:szCs w:val="18"/>
              </w:rPr>
            </w:pPr>
          </w:p>
          <w:p w14:paraId="09458B5A" w14:textId="77777777" w:rsidR="00594D5D" w:rsidRDefault="00594D5D" w:rsidP="00594D5D">
            <w:pPr>
              <w:ind w:left="189" w:hangingChars="105" w:hanging="189"/>
              <w:rPr>
                <w:sz w:val="18"/>
                <w:szCs w:val="18"/>
              </w:rPr>
            </w:pPr>
          </w:p>
          <w:p w14:paraId="27A8903F" w14:textId="77777777" w:rsidR="00594D5D" w:rsidRDefault="00594D5D" w:rsidP="00594D5D">
            <w:pPr>
              <w:ind w:left="189" w:hangingChars="105" w:hanging="189"/>
              <w:rPr>
                <w:sz w:val="18"/>
                <w:szCs w:val="18"/>
              </w:rPr>
            </w:pPr>
          </w:p>
          <w:p w14:paraId="3FB24891" w14:textId="5AC4E837" w:rsidR="00594D5D" w:rsidRDefault="00594D5D" w:rsidP="00594D5D">
            <w:pPr>
              <w:ind w:left="189" w:hangingChars="105" w:hanging="189"/>
              <w:rPr>
                <w:sz w:val="18"/>
                <w:szCs w:val="18"/>
              </w:rPr>
            </w:pPr>
          </w:p>
          <w:p w14:paraId="4F0D6776" w14:textId="2428B3FE" w:rsidR="00AB126A" w:rsidRDefault="00AB126A" w:rsidP="00594D5D">
            <w:pPr>
              <w:ind w:left="189" w:hangingChars="105" w:hanging="189"/>
              <w:rPr>
                <w:sz w:val="18"/>
                <w:szCs w:val="18"/>
              </w:rPr>
            </w:pPr>
          </w:p>
          <w:p w14:paraId="3AAF4BF0" w14:textId="3B25A15C" w:rsidR="00594D5D" w:rsidRDefault="00594D5D" w:rsidP="00594D5D">
            <w:pPr>
              <w:ind w:left="189" w:hangingChars="105" w:hanging="189"/>
              <w:rPr>
                <w:sz w:val="18"/>
                <w:szCs w:val="18"/>
              </w:rPr>
            </w:pPr>
          </w:p>
          <w:p w14:paraId="2DAC286E" w14:textId="77777777" w:rsidR="00785CDF" w:rsidRDefault="00785CDF" w:rsidP="00594D5D">
            <w:pPr>
              <w:ind w:left="189" w:hangingChars="105" w:hanging="189"/>
              <w:rPr>
                <w:sz w:val="18"/>
                <w:szCs w:val="18"/>
              </w:rPr>
            </w:pPr>
          </w:p>
          <w:p w14:paraId="104DFA52" w14:textId="77777777" w:rsidR="00523B3F" w:rsidRDefault="00523B3F" w:rsidP="00594D5D">
            <w:pPr>
              <w:ind w:left="189" w:hangingChars="105" w:hanging="189"/>
              <w:rPr>
                <w:sz w:val="18"/>
                <w:szCs w:val="18"/>
              </w:rPr>
            </w:pPr>
          </w:p>
          <w:p w14:paraId="4E68CD6A" w14:textId="77777777" w:rsidR="00594D5D" w:rsidRDefault="00594D5D" w:rsidP="00594D5D">
            <w:pPr>
              <w:ind w:left="189" w:hangingChars="105" w:hanging="189"/>
              <w:rPr>
                <w:sz w:val="18"/>
                <w:szCs w:val="18"/>
              </w:rPr>
            </w:pPr>
          </w:p>
          <w:p w14:paraId="443A5F18" w14:textId="77777777" w:rsidR="00594D5D" w:rsidRDefault="00594D5D" w:rsidP="00594D5D">
            <w:pPr>
              <w:ind w:left="143" w:hangingChars="105" w:hanging="143"/>
              <w:rPr>
                <w:sz w:val="18"/>
                <w:szCs w:val="18"/>
              </w:rPr>
            </w:pPr>
          </w:p>
          <w:p w14:paraId="018EE7A8" w14:textId="77777777" w:rsidR="00594D5D" w:rsidRPr="00BE17FE" w:rsidRDefault="00594D5D" w:rsidP="00594D5D">
            <w:pPr>
              <w:rPr>
                <w:b/>
                <w:sz w:val="18"/>
                <w:szCs w:val="18"/>
              </w:rPr>
            </w:pPr>
            <w:r w:rsidRPr="00BE17FE">
              <w:rPr>
                <w:b/>
                <w:sz w:val="18"/>
                <w:szCs w:val="18"/>
              </w:rPr>
              <w:t>ウ 相談窓口の設置</w:t>
            </w:r>
          </w:p>
          <w:p w14:paraId="0209B28E" w14:textId="769FDE5F" w:rsidR="00157AC3" w:rsidRPr="00E74A62" w:rsidRDefault="00672B86" w:rsidP="00672B86">
            <w:pPr>
              <w:ind w:left="143" w:hangingChars="105" w:hanging="143"/>
              <w:rPr>
                <w:sz w:val="18"/>
                <w:szCs w:val="18"/>
              </w:rPr>
            </w:pPr>
            <w:r>
              <w:rPr>
                <w:rFonts w:hint="eastAsia"/>
                <w:sz w:val="18"/>
                <w:szCs w:val="18"/>
              </w:rPr>
              <w:t>・</w:t>
            </w:r>
            <w:r w:rsidR="00594D5D">
              <w:rPr>
                <w:rFonts w:hint="eastAsia"/>
                <w:sz w:val="18"/>
                <w:szCs w:val="18"/>
              </w:rPr>
              <w:t>随時対応</w:t>
            </w:r>
            <w:r>
              <w:rPr>
                <w:rFonts w:hint="eastAsia"/>
                <w:sz w:val="18"/>
                <w:szCs w:val="18"/>
              </w:rPr>
              <w:t>や、相談方法の選択性</w:t>
            </w:r>
            <w:r w:rsidR="00594D5D">
              <w:rPr>
                <w:rFonts w:hint="eastAsia"/>
                <w:sz w:val="18"/>
                <w:szCs w:val="18"/>
              </w:rPr>
              <w:t>など、利用者の利便性を高める対応ができている。</w:t>
            </w:r>
            <w:r w:rsidR="00871E7A" w:rsidRPr="00594D5D">
              <w:rPr>
                <w:noProof/>
                <w:sz w:val="18"/>
                <w:szCs w:val="18"/>
              </w:rPr>
              <mc:AlternateContent>
                <mc:Choice Requires="wps">
                  <w:drawing>
                    <wp:anchor distT="0" distB="0" distL="114300" distR="114300" simplePos="0" relativeHeight="251663360" behindDoc="0" locked="0" layoutInCell="1" allowOverlap="1" wp14:anchorId="3E0E353C" wp14:editId="498A4023">
                      <wp:simplePos x="0" y="0"/>
                      <wp:positionH relativeFrom="column">
                        <wp:posOffset>266065</wp:posOffset>
                      </wp:positionH>
                      <wp:positionV relativeFrom="paragraph">
                        <wp:posOffset>8967470</wp:posOffset>
                      </wp:positionV>
                      <wp:extent cx="2133600" cy="561975"/>
                      <wp:effectExtent l="0" t="0" r="0" b="0"/>
                      <wp:wrapNone/>
                      <wp:docPr id="4" name="角丸四角形吹き出し 4" hidden="1"/>
                      <wp:cNvGraphicFramePr/>
                      <a:graphic xmlns:a="http://schemas.openxmlformats.org/drawingml/2006/main">
                        <a:graphicData uri="http://schemas.microsoft.com/office/word/2010/wordprocessingShape">
                          <wps:wsp>
                            <wps:cNvSpPr/>
                            <wps:spPr>
                              <a:xfrm>
                                <a:off x="0" y="0"/>
                                <a:ext cx="2133600" cy="561975"/>
                              </a:xfrm>
                              <a:prstGeom prst="wedgeRoundRectCallout">
                                <a:avLst>
                                  <a:gd name="adj1" fmla="val -92262"/>
                                  <a:gd name="adj2" fmla="val -212"/>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83EFDFD" w14:textId="0ABB8EAF" w:rsidR="00A454B0" w:rsidRPr="003431CD" w:rsidRDefault="00A454B0" w:rsidP="003431CD">
                                  <w:pPr>
                                    <w:jc w:val="left"/>
                                    <w:rPr>
                                      <w:rFonts w:ascii="游ゴシック" w:eastAsia="游ゴシック" w:hAnsi="游ゴシック"/>
                                      <w:sz w:val="20"/>
                                      <w:szCs w:val="20"/>
                                    </w:rPr>
                                  </w:pPr>
                                  <w:r>
                                    <w:rPr>
                                      <w:rFonts w:ascii="游ゴシック" w:eastAsia="游ゴシック" w:hAnsi="游ゴシック" w:hint="eastAsia"/>
                                      <w:sz w:val="20"/>
                                      <w:szCs w:val="20"/>
                                    </w:rPr>
                                    <w:t>府の</w:t>
                                  </w:r>
                                  <w:r>
                                    <w:rPr>
                                      <w:rFonts w:ascii="游ゴシック" w:eastAsia="游ゴシック" w:hAnsi="游ゴシック"/>
                                      <w:sz w:val="20"/>
                                      <w:szCs w:val="20"/>
                                    </w:rPr>
                                    <w:t>施策</w:t>
                                  </w:r>
                                  <w:r>
                                    <w:rPr>
                                      <w:rFonts w:ascii="游ゴシック" w:eastAsia="游ゴシック" w:hAnsi="游ゴシック" w:hint="eastAsia"/>
                                      <w:sz w:val="20"/>
                                      <w:szCs w:val="20"/>
                                    </w:rPr>
                                    <w:t>との</w:t>
                                  </w:r>
                                  <w:r>
                                    <w:rPr>
                                      <w:rFonts w:ascii="游ゴシック" w:eastAsia="游ゴシック" w:hAnsi="游ゴシック"/>
                                      <w:sz w:val="20"/>
                                      <w:szCs w:val="20"/>
                                    </w:rPr>
                                    <w:t>整合</w:t>
                                  </w:r>
                                  <w:r>
                                    <w:rPr>
                                      <w:rFonts w:ascii="游ゴシック" w:eastAsia="游ゴシック" w:hAnsi="游ゴシック" w:hint="eastAsia"/>
                                      <w:sz w:val="20"/>
                                      <w:szCs w:val="20"/>
                                    </w:rPr>
                                    <w:t>の方に移動</w:t>
                                  </w:r>
                                  <w:r>
                                    <w:rPr>
                                      <w:rFonts w:ascii="游ゴシック" w:eastAsia="游ゴシック" w:hAnsi="游ゴシック"/>
                                      <w:sz w:val="20"/>
                                      <w:szCs w:val="20"/>
                                    </w:rPr>
                                    <w:t>させるか要検討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E0E353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left:0;text-align:left;margin-left:20.95pt;margin-top:706.1pt;width:168pt;height:44.25pt;z-index:251663360;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" adj="-9129,10754" fillcolor="yellow" strokecolor="#1f4d78 [1604]" strokeweight="1pt">
                      <v:textbox>
                        <w:txbxContent>
                          <w:p w14:paraId="683EFDFD" w14:textId="0ABB8EAF" w:rsidR="00A454B0" w:rsidRPr="003431CD" w:rsidRDefault="00A454B0" w:rsidP="003431CD">
                            <w:pPr>
                              <w:jc w:val="left"/>
                              <w:rPr>
                                <w:rFonts w:ascii="游ゴシック" w:eastAsia="游ゴシック" w:hAnsi="游ゴシック"/>
                                <w:sz w:val="20"/>
                                <w:szCs w:val="20"/>
                              </w:rPr>
                            </w:pPr>
                            <w:r>
                              <w:rPr>
                                <w:rFonts w:ascii="游ゴシック" w:eastAsia="游ゴシック" w:hAnsi="游ゴシック" w:hint="eastAsia"/>
                                <w:sz w:val="20"/>
                                <w:szCs w:val="20"/>
                              </w:rPr>
                              <w:t>府の</w:t>
                            </w:r>
                            <w:r>
                              <w:rPr>
                                <w:rFonts w:ascii="游ゴシック" w:eastAsia="游ゴシック" w:hAnsi="游ゴシック"/>
                                <w:sz w:val="20"/>
                                <w:szCs w:val="20"/>
                              </w:rPr>
                              <w:t>施策</w:t>
                            </w:r>
                            <w:r>
                              <w:rPr>
                                <w:rFonts w:ascii="游ゴシック" w:eastAsia="游ゴシック" w:hAnsi="游ゴシック" w:hint="eastAsia"/>
                                <w:sz w:val="20"/>
                                <w:szCs w:val="20"/>
                              </w:rPr>
                              <w:t>との</w:t>
                            </w:r>
                            <w:r>
                              <w:rPr>
                                <w:rFonts w:ascii="游ゴシック" w:eastAsia="游ゴシック" w:hAnsi="游ゴシック"/>
                                <w:sz w:val="20"/>
                                <w:szCs w:val="20"/>
                              </w:rPr>
                              <w:t>整合</w:t>
                            </w:r>
                            <w:r>
                              <w:rPr>
                                <w:rFonts w:ascii="游ゴシック" w:eastAsia="游ゴシック" w:hAnsi="游ゴシック" w:hint="eastAsia"/>
                                <w:sz w:val="20"/>
                                <w:szCs w:val="20"/>
                              </w:rPr>
                              <w:t>の方に移動</w:t>
                            </w:r>
                            <w:r>
                              <w:rPr>
                                <w:rFonts w:ascii="游ゴシック" w:eastAsia="游ゴシック" w:hAnsi="游ゴシック"/>
                                <w:sz w:val="20"/>
                                <w:szCs w:val="20"/>
                              </w:rPr>
                              <w:t>させるか要検討</w:t>
                            </w:r>
                          </w:p>
                        </w:txbxContent>
                      </v:textbox>
                    </v:shape>
                  </w:pict>
                </mc:Fallback>
              </mc:AlternateContent>
            </w:r>
          </w:p>
        </w:tc>
        <w:tc>
          <w:tcPr>
            <w:tcW w:w="708" w:type="dxa"/>
          </w:tcPr>
          <w:p w14:paraId="49139DA5" w14:textId="6A31B792" w:rsidR="00157AC3" w:rsidRPr="00BE17FE" w:rsidRDefault="003431CD">
            <w:pPr>
              <w:jc w:val="center"/>
              <w:rPr>
                <w:sz w:val="18"/>
                <w:szCs w:val="18"/>
              </w:rPr>
            </w:pPr>
            <w:r w:rsidRPr="00352B94">
              <w:rPr>
                <w:rFonts w:hint="eastAsia"/>
                <w:sz w:val="28"/>
                <w:szCs w:val="28"/>
              </w:rPr>
              <w:lastRenderedPageBreak/>
              <w:t>Ａ</w:t>
            </w:r>
          </w:p>
        </w:tc>
        <w:tc>
          <w:tcPr>
            <w:tcW w:w="3362" w:type="dxa"/>
          </w:tcPr>
          <w:p w14:paraId="4BCE3DF1" w14:textId="28D21EE2" w:rsidR="007B3204" w:rsidRDefault="007B3204" w:rsidP="007B3204">
            <w:pPr>
              <w:ind w:left="152" w:hanging="152"/>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033DC8">
              <w:rPr>
                <w:rFonts w:ascii="ＭＳ ゴシック" w:eastAsia="ＭＳ ゴシック" w:hAnsi="ＭＳ ゴシック" w:hint="eastAsia"/>
                <w:sz w:val="20"/>
                <w:szCs w:val="20"/>
              </w:rPr>
              <w:t>子どもたちが自分でアート活動に参加し、来館していることは、とても大事なこと。家庭の環境や経済的な状況に関係なく芸術に触れ</w:t>
            </w:r>
            <w:r>
              <w:rPr>
                <w:rFonts w:ascii="ＭＳ ゴシック" w:eastAsia="ＭＳ ゴシック" w:hAnsi="ＭＳ ゴシック" w:hint="eastAsia"/>
                <w:sz w:val="20"/>
                <w:szCs w:val="20"/>
              </w:rPr>
              <w:t>合えるというのは、とても素晴らしいことであり、重要なこと</w:t>
            </w:r>
            <w:r w:rsidRPr="00033DC8">
              <w:rPr>
                <w:rFonts w:ascii="ＭＳ ゴシック" w:eastAsia="ＭＳ ゴシック" w:hAnsi="ＭＳ ゴシック" w:hint="eastAsia"/>
                <w:sz w:val="20"/>
                <w:szCs w:val="20"/>
              </w:rPr>
              <w:t>。その点が根付いた</w:t>
            </w:r>
            <w:r w:rsidR="00F774F2">
              <w:rPr>
                <w:rFonts w:ascii="ＭＳ ゴシック" w:eastAsia="ＭＳ ゴシック" w:hAnsi="ＭＳ ゴシック" w:hint="eastAsia"/>
                <w:sz w:val="20"/>
                <w:szCs w:val="20"/>
              </w:rPr>
              <w:t>のは</w:t>
            </w:r>
            <w:r w:rsidRPr="00033DC8">
              <w:rPr>
                <w:rFonts w:ascii="ＭＳ ゴシック" w:eastAsia="ＭＳ ゴシック" w:hAnsi="ＭＳ ゴシック" w:hint="eastAsia"/>
                <w:sz w:val="20"/>
                <w:szCs w:val="20"/>
              </w:rPr>
              <w:t>非常に良いことであり、次期指定管理者にも、ぜひ引継いでもらいたい。</w:t>
            </w:r>
          </w:p>
          <w:p w14:paraId="567A2D94" w14:textId="0914072D" w:rsidR="007B3204" w:rsidRDefault="007B3204">
            <w:pPr>
              <w:ind w:left="152" w:hanging="152"/>
              <w:jc w:val="left"/>
              <w:rPr>
                <w:rFonts w:ascii="ＭＳ ゴシック" w:eastAsia="ＭＳ ゴシック" w:hAnsi="ＭＳ ゴシック"/>
                <w:sz w:val="20"/>
                <w:szCs w:val="20"/>
              </w:rPr>
            </w:pPr>
          </w:p>
          <w:p w14:paraId="6063F6AD" w14:textId="77777777" w:rsidR="008066E8" w:rsidRDefault="008066E8">
            <w:pPr>
              <w:ind w:left="152" w:hanging="152"/>
              <w:jc w:val="left"/>
              <w:rPr>
                <w:rFonts w:ascii="ＭＳ ゴシック" w:eastAsia="ＭＳ ゴシック" w:hAnsi="ＭＳ ゴシック"/>
                <w:sz w:val="20"/>
                <w:szCs w:val="20"/>
              </w:rPr>
            </w:pPr>
          </w:p>
          <w:p w14:paraId="384D6CD5" w14:textId="7598F0A2" w:rsidR="00157AC3" w:rsidRDefault="006627CF">
            <w:pPr>
              <w:ind w:left="152" w:hanging="152"/>
              <w:jc w:val="left"/>
              <w:rPr>
                <w:rFonts w:ascii="ＭＳ ゴシック" w:eastAsia="ＭＳ ゴシック" w:hAnsi="ＭＳ ゴシック"/>
                <w:sz w:val="20"/>
                <w:szCs w:val="20"/>
              </w:rPr>
            </w:pPr>
            <w:r w:rsidRPr="007C6A23">
              <w:rPr>
                <w:rFonts w:ascii="ＭＳ ゴシック" w:eastAsia="ＭＳ ゴシック" w:hAnsi="ＭＳ ゴシック" w:hint="eastAsia"/>
                <w:sz w:val="20"/>
                <w:szCs w:val="20"/>
              </w:rPr>
              <w:t>・府民や、そこに暮らす人々に向き合いながら、様々なことを発信</w:t>
            </w:r>
            <w:r w:rsidR="001749F8">
              <w:rPr>
                <w:rFonts w:ascii="ＭＳ ゴシック" w:eastAsia="ＭＳ ゴシック" w:hAnsi="ＭＳ ゴシック" w:hint="eastAsia"/>
                <w:sz w:val="20"/>
                <w:szCs w:val="20"/>
              </w:rPr>
              <w:t>し続けなければならない立場の者</w:t>
            </w:r>
            <w:r w:rsidR="00F774F2">
              <w:rPr>
                <w:rFonts w:ascii="ＭＳ ゴシック" w:eastAsia="ＭＳ ゴシック" w:hAnsi="ＭＳ ゴシック" w:hint="eastAsia"/>
                <w:sz w:val="20"/>
                <w:szCs w:val="20"/>
              </w:rPr>
              <w:t>には、</w:t>
            </w:r>
            <w:r w:rsidR="001749F8">
              <w:rPr>
                <w:rFonts w:ascii="ＭＳ ゴシック" w:eastAsia="ＭＳ ゴシック" w:hAnsi="ＭＳ ゴシック" w:hint="eastAsia"/>
                <w:sz w:val="20"/>
                <w:szCs w:val="20"/>
              </w:rPr>
              <w:t>次のミッションがあると思うので、これからも考え続けていってほしい</w:t>
            </w:r>
            <w:r w:rsidRPr="007C6A23">
              <w:rPr>
                <w:rFonts w:ascii="ＭＳ ゴシック" w:eastAsia="ＭＳ ゴシック" w:hAnsi="ＭＳ ゴシック" w:hint="eastAsia"/>
                <w:sz w:val="20"/>
                <w:szCs w:val="20"/>
              </w:rPr>
              <w:t>。</w:t>
            </w:r>
          </w:p>
          <w:p w14:paraId="1C44ED8C" w14:textId="0400B71C" w:rsidR="00C615F6" w:rsidRPr="007C6A23" w:rsidRDefault="00C615F6">
            <w:pPr>
              <w:ind w:left="152" w:hanging="152"/>
              <w:jc w:val="left"/>
              <w:rPr>
                <w:rFonts w:ascii="ＭＳ ゴシック" w:eastAsia="ＭＳ ゴシック" w:hAnsi="ＭＳ ゴシック"/>
                <w:sz w:val="20"/>
                <w:szCs w:val="20"/>
              </w:rPr>
            </w:pPr>
          </w:p>
          <w:p w14:paraId="3EE2024B" w14:textId="77777777" w:rsidR="006627CF" w:rsidRPr="007C6A23" w:rsidRDefault="006627CF">
            <w:pPr>
              <w:ind w:left="152" w:hanging="152"/>
              <w:jc w:val="left"/>
              <w:rPr>
                <w:rFonts w:ascii="ＭＳ ゴシック" w:eastAsia="ＭＳ ゴシック" w:hAnsi="ＭＳ ゴシック"/>
                <w:sz w:val="20"/>
                <w:szCs w:val="20"/>
              </w:rPr>
            </w:pPr>
          </w:p>
          <w:p w14:paraId="1A7D4816" w14:textId="77777777" w:rsidR="006627CF" w:rsidRDefault="006627CF" w:rsidP="00DA0DB5">
            <w:pPr>
              <w:ind w:left="152" w:hanging="152"/>
              <w:jc w:val="left"/>
              <w:rPr>
                <w:rFonts w:ascii="ＭＳ ゴシック" w:eastAsia="ＭＳ ゴシック" w:hAnsi="ＭＳ ゴシック"/>
                <w:sz w:val="20"/>
                <w:szCs w:val="20"/>
              </w:rPr>
            </w:pPr>
            <w:r w:rsidRPr="007C6A23">
              <w:rPr>
                <w:rFonts w:ascii="ＭＳ ゴシック" w:eastAsia="ＭＳ ゴシック" w:hAnsi="ＭＳ ゴシック" w:hint="eastAsia"/>
                <w:sz w:val="20"/>
                <w:szCs w:val="20"/>
              </w:rPr>
              <w:t>・</w:t>
            </w:r>
            <w:r w:rsidR="00D17553" w:rsidRPr="007C6A23">
              <w:rPr>
                <w:rFonts w:ascii="ＭＳ ゴシック" w:eastAsia="ＭＳ ゴシック" w:hAnsi="ＭＳ ゴシック" w:hint="eastAsia"/>
                <w:sz w:val="20"/>
                <w:szCs w:val="20"/>
              </w:rPr>
              <w:t>これからは、体験の質感が以前とは全く違うものを求める人たちが増えるのではないか</w:t>
            </w:r>
            <w:r w:rsidR="001749F8">
              <w:rPr>
                <w:rFonts w:ascii="ＭＳ ゴシック" w:eastAsia="ＭＳ ゴシック" w:hAnsi="ＭＳ ゴシック" w:hint="eastAsia"/>
                <w:sz w:val="20"/>
                <w:szCs w:val="20"/>
              </w:rPr>
              <w:t>ということ</w:t>
            </w:r>
            <w:r w:rsidR="001749F8">
              <w:rPr>
                <w:rFonts w:ascii="ＭＳ ゴシック" w:eastAsia="ＭＳ ゴシック" w:hAnsi="ＭＳ ゴシック" w:hint="eastAsia"/>
                <w:sz w:val="20"/>
                <w:szCs w:val="20"/>
              </w:rPr>
              <w:lastRenderedPageBreak/>
              <w:t>を、意識して運営を行ってほしい</w:t>
            </w:r>
            <w:r w:rsidR="00DA0DB5">
              <w:rPr>
                <w:rFonts w:ascii="ＭＳ ゴシック" w:eastAsia="ＭＳ ゴシック" w:hAnsi="ＭＳ ゴシック" w:hint="eastAsia"/>
                <w:sz w:val="20"/>
                <w:szCs w:val="20"/>
              </w:rPr>
              <w:t>。</w:t>
            </w:r>
          </w:p>
          <w:p w14:paraId="1093954B" w14:textId="5DEDB872" w:rsidR="00C615F6" w:rsidRPr="007C6A23" w:rsidRDefault="00C615F6" w:rsidP="008066E8">
            <w:pPr>
              <w:jc w:val="left"/>
              <w:rPr>
                <w:rFonts w:ascii="ＭＳ ゴシック" w:eastAsia="ＭＳ ゴシック" w:hAnsi="ＭＳ ゴシック"/>
                <w:sz w:val="20"/>
                <w:szCs w:val="20"/>
              </w:rPr>
            </w:pPr>
          </w:p>
        </w:tc>
      </w:tr>
      <w:tr w:rsidR="00157AC3" w:rsidRPr="00BE17FE" w14:paraId="72BE3125" w14:textId="77777777" w:rsidTr="0026638A">
        <w:trPr>
          <w:trHeight w:val="262"/>
        </w:trPr>
        <w:tc>
          <w:tcPr>
            <w:tcW w:w="605" w:type="dxa"/>
            <w:tcBorders>
              <w:top w:val="nil"/>
              <w:bottom w:val="nil"/>
            </w:tcBorders>
            <w:shd w:val="clear" w:color="auto" w:fill="D9D9D9"/>
          </w:tcPr>
          <w:p w14:paraId="25A36923" w14:textId="77777777" w:rsidR="00157AC3" w:rsidRPr="00BE17FE" w:rsidRDefault="00157AC3">
            <w:pPr>
              <w:rPr>
                <w:sz w:val="18"/>
                <w:szCs w:val="18"/>
              </w:rPr>
            </w:pPr>
          </w:p>
        </w:tc>
        <w:tc>
          <w:tcPr>
            <w:tcW w:w="2264" w:type="dxa"/>
            <w:tcBorders>
              <w:top w:val="nil"/>
              <w:bottom w:val="nil"/>
            </w:tcBorders>
            <w:shd w:val="clear" w:color="auto" w:fill="D9D9D9"/>
          </w:tcPr>
          <w:p w14:paraId="090533AB" w14:textId="77777777" w:rsidR="00157AC3" w:rsidRPr="00BE17FE" w:rsidRDefault="00157AC3"/>
        </w:tc>
        <w:tc>
          <w:tcPr>
            <w:tcW w:w="3930" w:type="dxa"/>
          </w:tcPr>
          <w:p w14:paraId="279BD355" w14:textId="77777777" w:rsidR="00157AC3" w:rsidRPr="00BE17FE" w:rsidRDefault="00E40783">
            <w:pPr>
              <w:spacing w:line="300" w:lineRule="auto"/>
              <w:ind w:left="136" w:hanging="136"/>
              <w:rPr>
                <w:sz w:val="18"/>
                <w:szCs w:val="18"/>
              </w:rPr>
            </w:pPr>
            <w:r w:rsidRPr="00BE17FE">
              <w:rPr>
                <w:sz w:val="18"/>
                <w:szCs w:val="18"/>
              </w:rPr>
              <w:t>②フリースペース、ライブラリー兼休憩室等の利活用に関する業務</w:t>
            </w:r>
          </w:p>
          <w:p w14:paraId="20071DCD" w14:textId="77777777" w:rsidR="00157AC3" w:rsidRPr="00BE17FE" w:rsidRDefault="00157AC3">
            <w:pPr>
              <w:spacing w:line="300" w:lineRule="auto"/>
              <w:ind w:left="136" w:hanging="136"/>
              <w:rPr>
                <w:sz w:val="18"/>
                <w:szCs w:val="18"/>
              </w:rPr>
            </w:pPr>
          </w:p>
          <w:p w14:paraId="4C0F049C" w14:textId="7220B32B" w:rsidR="00157AC3" w:rsidRPr="00BE17FE" w:rsidRDefault="00E40783">
            <w:pPr>
              <w:spacing w:line="300" w:lineRule="auto"/>
              <w:ind w:left="136" w:hanging="136"/>
              <w:rPr>
                <w:sz w:val="18"/>
                <w:szCs w:val="18"/>
              </w:rPr>
            </w:pPr>
            <w:r w:rsidRPr="00BE17FE">
              <w:rPr>
                <w:sz w:val="18"/>
                <w:szCs w:val="18"/>
              </w:rPr>
              <w:t>■コロナ禍においても、感染予防対策をとりながら、府民が安心して利用できる空間として運用されているか。</w:t>
            </w:r>
          </w:p>
          <w:p w14:paraId="7730A4EB" w14:textId="77777777" w:rsidR="00157AC3" w:rsidRPr="00BE17FE" w:rsidRDefault="00E40783">
            <w:pPr>
              <w:spacing w:line="300" w:lineRule="auto"/>
              <w:ind w:left="136" w:hanging="136"/>
              <w:rPr>
                <w:sz w:val="18"/>
                <w:szCs w:val="18"/>
              </w:rPr>
            </w:pPr>
            <w:r w:rsidRPr="00BE17FE">
              <w:rPr>
                <w:sz w:val="18"/>
                <w:szCs w:val="18"/>
              </w:rPr>
              <w:t>■フリースペースの魅力を高めるコンテンツを実施しているか。</w:t>
            </w:r>
          </w:p>
          <w:p w14:paraId="2033B9D1" w14:textId="77777777" w:rsidR="00157AC3" w:rsidRPr="00BE17FE" w:rsidRDefault="00157AC3">
            <w:pPr>
              <w:spacing w:line="300" w:lineRule="auto"/>
              <w:ind w:left="136" w:hanging="136"/>
              <w:rPr>
                <w:sz w:val="18"/>
                <w:szCs w:val="18"/>
              </w:rPr>
            </w:pPr>
          </w:p>
        </w:tc>
        <w:tc>
          <w:tcPr>
            <w:tcW w:w="6521" w:type="dxa"/>
          </w:tcPr>
          <w:p w14:paraId="30F72985" w14:textId="357865D0" w:rsidR="00157AC3" w:rsidRPr="00BE17FE" w:rsidRDefault="00E40783" w:rsidP="003431CD">
            <w:pPr>
              <w:rPr>
                <w:sz w:val="18"/>
                <w:szCs w:val="18"/>
              </w:rPr>
            </w:pPr>
            <w:r w:rsidRPr="00BE17FE">
              <w:rPr>
                <w:sz w:val="18"/>
                <w:szCs w:val="18"/>
              </w:rPr>
              <w:lastRenderedPageBreak/>
              <w:t>・</w:t>
            </w:r>
            <w:r w:rsidR="00337FE4">
              <w:rPr>
                <w:sz w:val="18"/>
                <w:szCs w:val="18"/>
              </w:rPr>
              <w:t>新型コロナ</w:t>
            </w:r>
            <w:r w:rsidRPr="00BE17FE">
              <w:rPr>
                <w:sz w:val="18"/>
                <w:szCs w:val="18"/>
              </w:rPr>
              <w:t>の影響で、カフェを活用したイベント開催等を自粛しているが、</w:t>
            </w:r>
            <w:r w:rsidRPr="003431CD">
              <w:rPr>
                <w:sz w:val="18"/>
                <w:szCs w:val="18"/>
              </w:rPr>
              <w:t>カフェメニューのリニューアルを7月に</w:t>
            </w:r>
            <w:r w:rsidRPr="00BE17FE">
              <w:rPr>
                <w:sz w:val="18"/>
                <w:szCs w:val="18"/>
              </w:rPr>
              <w:t>行い、食事メニューを充実させるなど、来館者のニーズにあわせた柔軟な対応を行なっている。また、ゴールドステッカー認証を</w:t>
            </w:r>
            <w:r w:rsidRPr="00BE17FE">
              <w:rPr>
                <w:sz w:val="18"/>
                <w:szCs w:val="18"/>
              </w:rPr>
              <w:lastRenderedPageBreak/>
              <w:t>得るなど、感染予防対策をとりながら運営を行なっている。近隣住民の利用も増えるなど、カフェを目当てに来館する人も増加している。</w:t>
            </w:r>
          </w:p>
          <w:p w14:paraId="150095EE" w14:textId="77777777" w:rsidR="00157AC3" w:rsidRPr="00BE17FE" w:rsidRDefault="00E40783">
            <w:pPr>
              <w:rPr>
                <w:sz w:val="18"/>
                <w:szCs w:val="18"/>
              </w:rPr>
            </w:pPr>
            <w:r w:rsidRPr="00BE17FE">
              <w:rPr>
                <w:sz w:val="18"/>
                <w:szCs w:val="18"/>
              </w:rPr>
              <w:t>・4Fライブラリーにて「enocoオープンアトリエ」（前述）を行い、誰もが集える居場所として活用している。</w:t>
            </w:r>
          </w:p>
          <w:p w14:paraId="5284914B" w14:textId="77777777" w:rsidR="00157AC3" w:rsidRPr="00BE17FE" w:rsidRDefault="00E40783">
            <w:pPr>
              <w:rPr>
                <w:sz w:val="18"/>
                <w:szCs w:val="18"/>
              </w:rPr>
            </w:pPr>
            <w:r w:rsidRPr="00BE17FE">
              <w:rPr>
                <w:sz w:val="18"/>
                <w:szCs w:val="18"/>
              </w:rPr>
              <w:t>・エントランススペースをコレクションの常設展示場所として</w:t>
            </w:r>
            <w:r w:rsidRPr="00BE17FE">
              <w:rPr>
                <w:sz w:val="18"/>
                <w:szCs w:val="18"/>
                <w:highlight w:val="white"/>
              </w:rPr>
              <w:t>10月から運用を開始</w:t>
            </w:r>
            <w:r w:rsidRPr="00BE17FE">
              <w:rPr>
                <w:sz w:val="18"/>
                <w:szCs w:val="18"/>
              </w:rPr>
              <w:t>。気軽にコレクションの魅力に触れることのできるスペースとして活用している。</w:t>
            </w:r>
          </w:p>
        </w:tc>
        <w:tc>
          <w:tcPr>
            <w:tcW w:w="709" w:type="dxa"/>
          </w:tcPr>
          <w:p w14:paraId="103BC146" w14:textId="72B264B6" w:rsidR="00157AC3" w:rsidRPr="00EA241F" w:rsidRDefault="00EA241F" w:rsidP="00BE17FE">
            <w:pPr>
              <w:jc w:val="center"/>
              <w:rPr>
                <w:sz w:val="28"/>
                <w:szCs w:val="28"/>
              </w:rPr>
            </w:pPr>
            <w:r>
              <w:rPr>
                <w:rFonts w:hint="eastAsia"/>
                <w:sz w:val="28"/>
                <w:szCs w:val="28"/>
              </w:rPr>
              <w:lastRenderedPageBreak/>
              <w:t>Ａ</w:t>
            </w:r>
          </w:p>
          <w:p w14:paraId="5F725399" w14:textId="77777777" w:rsidR="00157AC3" w:rsidRPr="00BE17FE" w:rsidRDefault="00157AC3">
            <w:pPr>
              <w:rPr>
                <w:sz w:val="18"/>
                <w:szCs w:val="18"/>
              </w:rPr>
            </w:pPr>
          </w:p>
        </w:tc>
        <w:tc>
          <w:tcPr>
            <w:tcW w:w="4536" w:type="dxa"/>
          </w:tcPr>
          <w:p w14:paraId="41B5893E" w14:textId="29A5566B" w:rsidR="00EA241F" w:rsidRDefault="00672B86" w:rsidP="00672B86">
            <w:pPr>
              <w:ind w:left="143" w:hangingChars="105" w:hanging="143"/>
              <w:rPr>
                <w:sz w:val="18"/>
                <w:szCs w:val="18"/>
              </w:rPr>
            </w:pPr>
            <w:r>
              <w:rPr>
                <w:rFonts w:hint="eastAsia"/>
                <w:sz w:val="18"/>
                <w:szCs w:val="18"/>
              </w:rPr>
              <w:t>・カフェについては、新型コロナ対策をとりながら、運営できている。近隣住民の利用についても定着してきている。</w:t>
            </w:r>
          </w:p>
          <w:p w14:paraId="46F10A3B" w14:textId="77777777" w:rsidR="00A5663F" w:rsidRDefault="00A5663F" w:rsidP="00672B86">
            <w:pPr>
              <w:ind w:left="189" w:hangingChars="105" w:hanging="189"/>
              <w:rPr>
                <w:sz w:val="18"/>
                <w:szCs w:val="18"/>
              </w:rPr>
            </w:pPr>
          </w:p>
          <w:p w14:paraId="2E420999" w14:textId="77F61CE8" w:rsidR="00672B86" w:rsidRDefault="00672B86" w:rsidP="00672B86">
            <w:pPr>
              <w:ind w:left="189" w:hangingChars="105" w:hanging="189"/>
              <w:rPr>
                <w:sz w:val="18"/>
                <w:szCs w:val="18"/>
              </w:rPr>
            </w:pPr>
            <w:r>
              <w:rPr>
                <w:rFonts w:hint="eastAsia"/>
                <w:sz w:val="18"/>
                <w:szCs w:val="18"/>
              </w:rPr>
              <w:t>・多目的ルームを利用せず、ライブラリーで事業を実施することで、貸館収入を減らすことなく、主催事業を行う工夫がされている。</w:t>
            </w:r>
          </w:p>
          <w:p w14:paraId="2C8519B7" w14:textId="77777777" w:rsidR="00672B86" w:rsidRDefault="00672B86" w:rsidP="00672B86">
            <w:pPr>
              <w:ind w:left="189" w:hangingChars="105" w:hanging="189"/>
              <w:rPr>
                <w:sz w:val="18"/>
                <w:szCs w:val="18"/>
              </w:rPr>
            </w:pPr>
          </w:p>
          <w:p w14:paraId="3FFE0520" w14:textId="6BD5DBE6" w:rsidR="00672B86" w:rsidRPr="00BE17FE" w:rsidRDefault="00672B86" w:rsidP="00672B86">
            <w:pPr>
              <w:ind w:left="189" w:hangingChars="105" w:hanging="189"/>
              <w:rPr>
                <w:sz w:val="18"/>
                <w:szCs w:val="18"/>
              </w:rPr>
            </w:pPr>
            <w:r>
              <w:rPr>
                <w:rFonts w:hint="eastAsia"/>
                <w:sz w:val="18"/>
                <w:szCs w:val="18"/>
              </w:rPr>
              <w:t>・</w:t>
            </w:r>
            <w:r w:rsidR="005A425F">
              <w:rPr>
                <w:rFonts w:hint="eastAsia"/>
                <w:sz w:val="18"/>
                <w:szCs w:val="18"/>
              </w:rPr>
              <w:t>コレクションギャラリーとして、</w:t>
            </w:r>
            <w:r>
              <w:rPr>
                <w:rFonts w:hint="eastAsia"/>
                <w:sz w:val="18"/>
                <w:szCs w:val="18"/>
              </w:rPr>
              <w:t>これまで実施できていなかった常設展示を実施することができた。</w:t>
            </w:r>
          </w:p>
        </w:tc>
        <w:tc>
          <w:tcPr>
            <w:tcW w:w="708" w:type="dxa"/>
          </w:tcPr>
          <w:p w14:paraId="0F176FB9" w14:textId="10416C8F" w:rsidR="00157AC3" w:rsidRPr="00BE17FE" w:rsidRDefault="00672B86">
            <w:pPr>
              <w:jc w:val="center"/>
              <w:rPr>
                <w:sz w:val="18"/>
                <w:szCs w:val="18"/>
              </w:rPr>
            </w:pPr>
            <w:r>
              <w:rPr>
                <w:rFonts w:hint="eastAsia"/>
                <w:sz w:val="28"/>
                <w:szCs w:val="28"/>
              </w:rPr>
              <w:lastRenderedPageBreak/>
              <w:t>Ａ</w:t>
            </w:r>
          </w:p>
        </w:tc>
        <w:tc>
          <w:tcPr>
            <w:tcW w:w="3362" w:type="dxa"/>
          </w:tcPr>
          <w:p w14:paraId="1125D08B" w14:textId="77777777" w:rsidR="00157AC3" w:rsidRPr="007C6A23" w:rsidRDefault="00157AC3">
            <w:pPr>
              <w:rPr>
                <w:rFonts w:ascii="ＭＳ ゴシック" w:eastAsia="ＭＳ ゴシック" w:hAnsi="ＭＳ ゴシック"/>
                <w:sz w:val="20"/>
                <w:szCs w:val="20"/>
              </w:rPr>
            </w:pPr>
          </w:p>
        </w:tc>
      </w:tr>
      <w:tr w:rsidR="00157AC3" w:rsidRPr="00BE17FE" w14:paraId="0FA1A643" w14:textId="77777777" w:rsidTr="0026638A">
        <w:trPr>
          <w:trHeight w:val="262"/>
        </w:trPr>
        <w:tc>
          <w:tcPr>
            <w:tcW w:w="605" w:type="dxa"/>
            <w:tcBorders>
              <w:top w:val="nil"/>
              <w:bottom w:val="nil"/>
            </w:tcBorders>
            <w:shd w:val="clear" w:color="auto" w:fill="D9D9D9"/>
          </w:tcPr>
          <w:p w14:paraId="057051AE" w14:textId="77777777" w:rsidR="00157AC3" w:rsidRPr="00BE17FE" w:rsidRDefault="00E40783">
            <w:pPr>
              <w:ind w:left="85" w:right="85"/>
              <w:rPr>
                <w:sz w:val="18"/>
                <w:szCs w:val="18"/>
              </w:rPr>
            </w:pPr>
            <w:r w:rsidRPr="00BE17FE">
              <w:rPr>
                <w:sz w:val="18"/>
                <w:szCs w:val="18"/>
              </w:rPr>
              <w:t>Ⅰ提案の履行状況に関する項目</w:t>
            </w:r>
          </w:p>
        </w:tc>
        <w:tc>
          <w:tcPr>
            <w:tcW w:w="2264" w:type="dxa"/>
            <w:tcBorders>
              <w:top w:val="nil"/>
              <w:bottom w:val="single" w:sz="4" w:space="0" w:color="000000"/>
            </w:tcBorders>
            <w:shd w:val="clear" w:color="auto" w:fill="D9D9D9"/>
          </w:tcPr>
          <w:p w14:paraId="40FA2FCA" w14:textId="77777777" w:rsidR="00157AC3" w:rsidRPr="00BE17FE" w:rsidRDefault="00157AC3"/>
        </w:tc>
        <w:tc>
          <w:tcPr>
            <w:tcW w:w="3930" w:type="dxa"/>
          </w:tcPr>
          <w:p w14:paraId="59083F55" w14:textId="77777777" w:rsidR="00157AC3" w:rsidRPr="00BE17FE" w:rsidRDefault="00E40783">
            <w:pPr>
              <w:spacing w:line="300" w:lineRule="auto"/>
              <w:rPr>
                <w:sz w:val="18"/>
                <w:szCs w:val="18"/>
              </w:rPr>
            </w:pPr>
            <w:r w:rsidRPr="00BE17FE">
              <w:rPr>
                <w:sz w:val="18"/>
                <w:szCs w:val="18"/>
              </w:rPr>
              <w:t>③美術コレクションの管理・活用に関する業務</w:t>
            </w:r>
          </w:p>
          <w:p w14:paraId="2C728FC0" w14:textId="77777777" w:rsidR="00157AC3" w:rsidRPr="00BE17FE" w:rsidRDefault="00157AC3">
            <w:pPr>
              <w:spacing w:line="300" w:lineRule="auto"/>
              <w:rPr>
                <w:sz w:val="18"/>
                <w:szCs w:val="18"/>
              </w:rPr>
            </w:pPr>
          </w:p>
          <w:p w14:paraId="4201737E" w14:textId="77777777" w:rsidR="00157AC3" w:rsidRPr="00BE17FE" w:rsidRDefault="00E40783">
            <w:pPr>
              <w:spacing w:line="300" w:lineRule="auto"/>
              <w:ind w:left="136" w:hanging="136"/>
              <w:rPr>
                <w:sz w:val="18"/>
                <w:szCs w:val="18"/>
              </w:rPr>
            </w:pPr>
            <w:r w:rsidRPr="00BE17FE">
              <w:rPr>
                <w:sz w:val="18"/>
                <w:szCs w:val="18"/>
              </w:rPr>
              <w:t>■美術コレクションの館内外における展示や貸出し等、積極的な活用を行っているか。</w:t>
            </w:r>
          </w:p>
          <w:p w14:paraId="4CB89232" w14:textId="77777777" w:rsidR="00157AC3" w:rsidRPr="00BE17FE" w:rsidRDefault="00E40783">
            <w:pPr>
              <w:spacing w:line="300" w:lineRule="auto"/>
              <w:ind w:left="136" w:hanging="136"/>
              <w:rPr>
                <w:sz w:val="18"/>
                <w:szCs w:val="18"/>
              </w:rPr>
            </w:pPr>
            <w:r w:rsidRPr="00BE17FE">
              <w:rPr>
                <w:sz w:val="18"/>
                <w:szCs w:val="18"/>
              </w:rPr>
              <w:t>■enocoのエントランスや展示室等で年間を通して、作品を展示し、定期的に展示替えを行い、多彩なコレクションの周知、新たな手法なども取入れ、例えばこれまで展示されていなかった作品の展示・公開など、府民がより多くの美術作品に触れる機会を創出しているか。</w:t>
            </w:r>
          </w:p>
          <w:p w14:paraId="5FCD77CE" w14:textId="77777777" w:rsidR="00157AC3" w:rsidRPr="00BE17FE" w:rsidRDefault="00E40783">
            <w:pPr>
              <w:spacing w:line="300" w:lineRule="auto"/>
              <w:ind w:left="136" w:hanging="136"/>
              <w:rPr>
                <w:sz w:val="18"/>
                <w:szCs w:val="18"/>
              </w:rPr>
            </w:pPr>
            <w:r w:rsidRPr="00BE17FE">
              <w:rPr>
                <w:sz w:val="18"/>
                <w:szCs w:val="18"/>
              </w:rPr>
              <w:t>■「enocoコレクション・キャラバン」の成果をまとめたハンドブック（PDFデータ等）を作成する。また、鑑賞教育の在り方検討等、今後、教育現場や文化施設等で活用してもらうことを見据えた活動ができているか。</w:t>
            </w:r>
          </w:p>
          <w:p w14:paraId="687A0C66" w14:textId="77777777" w:rsidR="00157AC3" w:rsidRPr="00BE17FE" w:rsidRDefault="00E40783">
            <w:pPr>
              <w:spacing w:line="300" w:lineRule="auto"/>
              <w:rPr>
                <w:sz w:val="18"/>
                <w:szCs w:val="18"/>
              </w:rPr>
            </w:pPr>
            <w:r w:rsidRPr="00BE17FE">
              <w:rPr>
                <w:sz w:val="18"/>
                <w:szCs w:val="18"/>
              </w:rPr>
              <w:t>■収蔵作品を適切に管理しているか。</w:t>
            </w:r>
          </w:p>
          <w:p w14:paraId="2D3A9AD8" w14:textId="77777777" w:rsidR="00157AC3" w:rsidRPr="00BE17FE" w:rsidRDefault="00157AC3">
            <w:pPr>
              <w:spacing w:line="300" w:lineRule="auto"/>
              <w:rPr>
                <w:sz w:val="18"/>
                <w:szCs w:val="18"/>
              </w:rPr>
            </w:pPr>
          </w:p>
          <w:p w14:paraId="3C5318A0" w14:textId="77777777" w:rsidR="00157AC3" w:rsidRPr="00BE17FE" w:rsidRDefault="00E40783">
            <w:pPr>
              <w:spacing w:line="300" w:lineRule="auto"/>
              <w:rPr>
                <w:sz w:val="18"/>
                <w:szCs w:val="18"/>
              </w:rPr>
            </w:pPr>
            <w:r w:rsidRPr="00BE17FE">
              <w:rPr>
                <w:sz w:val="18"/>
                <w:szCs w:val="18"/>
              </w:rPr>
              <w:t>【目標値】</w:t>
            </w:r>
          </w:p>
          <w:p w14:paraId="5AE488E4" w14:textId="77777777" w:rsidR="00157AC3" w:rsidRPr="00BE17FE" w:rsidRDefault="00E40783">
            <w:pPr>
              <w:spacing w:line="300" w:lineRule="auto"/>
              <w:rPr>
                <w:sz w:val="18"/>
                <w:szCs w:val="18"/>
              </w:rPr>
            </w:pPr>
            <w:r w:rsidRPr="00BE17FE">
              <w:rPr>
                <w:sz w:val="18"/>
                <w:szCs w:val="18"/>
              </w:rPr>
              <w:t>◇作品活用点数：1,000点</w:t>
            </w:r>
          </w:p>
          <w:p w14:paraId="0C6479B5" w14:textId="77777777" w:rsidR="00157AC3" w:rsidRPr="00BE17FE" w:rsidRDefault="00E40783">
            <w:pPr>
              <w:spacing w:line="300" w:lineRule="auto"/>
              <w:rPr>
                <w:sz w:val="18"/>
                <w:szCs w:val="18"/>
              </w:rPr>
            </w:pPr>
            <w:r w:rsidRPr="00BE17FE">
              <w:rPr>
                <w:sz w:val="18"/>
                <w:szCs w:val="18"/>
              </w:rPr>
              <w:t xml:space="preserve">◇企画展：２回／年　　</w:t>
            </w:r>
          </w:p>
          <w:p w14:paraId="059DD74B" w14:textId="77777777" w:rsidR="00157AC3" w:rsidRPr="00BE17FE" w:rsidRDefault="00E40783">
            <w:pPr>
              <w:spacing w:line="300" w:lineRule="auto"/>
              <w:rPr>
                <w:sz w:val="18"/>
                <w:szCs w:val="18"/>
              </w:rPr>
            </w:pPr>
            <w:r w:rsidRPr="00BE17FE">
              <w:rPr>
                <w:sz w:val="18"/>
                <w:szCs w:val="18"/>
              </w:rPr>
              <w:t>◇enoco館内での定期的な展示</w:t>
            </w:r>
          </w:p>
        </w:tc>
        <w:tc>
          <w:tcPr>
            <w:tcW w:w="6521" w:type="dxa"/>
          </w:tcPr>
          <w:p w14:paraId="1359171D" w14:textId="77777777" w:rsidR="00157AC3" w:rsidRPr="00BE17FE" w:rsidRDefault="00E40783">
            <w:pPr>
              <w:spacing w:line="300" w:lineRule="auto"/>
              <w:rPr>
                <w:sz w:val="18"/>
                <w:szCs w:val="18"/>
              </w:rPr>
            </w:pPr>
            <w:r w:rsidRPr="00BE17FE">
              <w:rPr>
                <w:color w:val="000000"/>
                <w:sz w:val="18"/>
                <w:szCs w:val="18"/>
              </w:rPr>
              <w:t>コロナの影響で事業計画を一部変更せざるを得ない状況ではあるが、より多くの</w:t>
            </w:r>
            <w:r w:rsidRPr="00BE17FE">
              <w:rPr>
                <w:sz w:val="18"/>
                <w:szCs w:val="18"/>
              </w:rPr>
              <w:t>人々が様々な方法で</w:t>
            </w:r>
            <w:r w:rsidRPr="00BE17FE">
              <w:rPr>
                <w:color w:val="000000"/>
                <w:sz w:val="18"/>
                <w:szCs w:val="18"/>
              </w:rPr>
              <w:t>コレクションにアクセスし、その魅力に触れることができるプログラムを展開している。</w:t>
            </w:r>
          </w:p>
          <w:p w14:paraId="5BD87638" w14:textId="77777777" w:rsidR="00157AC3" w:rsidRPr="00BE17FE" w:rsidRDefault="00157AC3">
            <w:pPr>
              <w:spacing w:line="300" w:lineRule="auto"/>
              <w:rPr>
                <w:sz w:val="18"/>
                <w:szCs w:val="18"/>
              </w:rPr>
            </w:pPr>
          </w:p>
          <w:p w14:paraId="1A3C3583" w14:textId="77777777" w:rsidR="00157AC3" w:rsidRPr="00BE17FE" w:rsidRDefault="00E40783">
            <w:pPr>
              <w:spacing w:line="300" w:lineRule="auto"/>
              <w:rPr>
                <w:b/>
                <w:color w:val="000000"/>
                <w:sz w:val="18"/>
                <w:szCs w:val="18"/>
              </w:rPr>
            </w:pPr>
            <w:r w:rsidRPr="00BE17FE">
              <w:rPr>
                <w:b/>
                <w:color w:val="000000"/>
                <w:sz w:val="18"/>
                <w:szCs w:val="18"/>
              </w:rPr>
              <w:t>〔美術コレクションの保管〕</w:t>
            </w:r>
          </w:p>
          <w:p w14:paraId="12DD9D09" w14:textId="77777777" w:rsidR="00157AC3" w:rsidRPr="00BE17FE" w:rsidRDefault="00E40783">
            <w:pPr>
              <w:spacing w:line="300" w:lineRule="auto"/>
              <w:rPr>
                <w:color w:val="000000"/>
                <w:sz w:val="18"/>
                <w:szCs w:val="18"/>
              </w:rPr>
            </w:pPr>
            <w:r w:rsidRPr="00BE17FE">
              <w:rPr>
                <w:color w:val="000000"/>
                <w:sz w:val="18"/>
                <w:szCs w:val="18"/>
              </w:rPr>
              <w:t>保管する美術コレクションに保険をかけ、適切な保管・管理に努めている。美術コレクションの内容に精通した学芸員を2名配置している。</w:t>
            </w:r>
          </w:p>
          <w:p w14:paraId="5ADE2FD2" w14:textId="77777777" w:rsidR="00157AC3" w:rsidRPr="00BE17FE" w:rsidRDefault="00157AC3">
            <w:pPr>
              <w:spacing w:line="300" w:lineRule="auto"/>
              <w:rPr>
                <w:color w:val="000000"/>
                <w:sz w:val="18"/>
                <w:szCs w:val="18"/>
              </w:rPr>
            </w:pPr>
          </w:p>
          <w:p w14:paraId="18DD650E" w14:textId="77777777" w:rsidR="00157AC3" w:rsidRPr="00BE17FE" w:rsidRDefault="00E40783">
            <w:pPr>
              <w:spacing w:line="300" w:lineRule="auto"/>
              <w:rPr>
                <w:b/>
                <w:color w:val="000000"/>
                <w:sz w:val="18"/>
                <w:szCs w:val="18"/>
              </w:rPr>
            </w:pPr>
            <w:r w:rsidRPr="00BE17FE">
              <w:rPr>
                <w:b/>
                <w:color w:val="000000"/>
                <w:sz w:val="18"/>
                <w:szCs w:val="18"/>
              </w:rPr>
              <w:t>〔美術コレクションの展示〕</w:t>
            </w:r>
          </w:p>
          <w:p w14:paraId="007A94CB" w14:textId="77777777" w:rsidR="00157AC3" w:rsidRPr="00BE17FE" w:rsidRDefault="00E40783">
            <w:pPr>
              <w:spacing w:line="300" w:lineRule="auto"/>
              <w:rPr>
                <w:color w:val="000000"/>
                <w:sz w:val="18"/>
                <w:szCs w:val="18"/>
              </w:rPr>
            </w:pPr>
            <w:r w:rsidRPr="00BE17FE">
              <w:rPr>
                <w:color w:val="000000"/>
                <w:sz w:val="18"/>
                <w:szCs w:val="18"/>
              </w:rPr>
              <w:t>◆「彼我の絵鑑」展（3月30日〜4月24日/6月22日〜7月3日）</w:t>
            </w:r>
          </w:p>
          <w:p w14:paraId="79AAE6E4" w14:textId="77777777" w:rsidR="00157AC3" w:rsidRPr="00BE17FE" w:rsidRDefault="00E40783">
            <w:pPr>
              <w:spacing w:line="300" w:lineRule="auto"/>
              <w:rPr>
                <w:color w:val="000000"/>
                <w:sz w:val="18"/>
                <w:szCs w:val="18"/>
              </w:rPr>
            </w:pPr>
            <w:r w:rsidRPr="00BE17FE">
              <w:rPr>
                <w:color w:val="000000"/>
                <w:sz w:val="18"/>
                <w:szCs w:val="18"/>
              </w:rPr>
              <w:t>・府コレクションの活用と展示の可能性を探ることを目的に、気鋭のアーティストを招聘し、作家独自の視点と感性でコレクションを選定。作家の作品と選定された作品をともに配置する展覧会。大阪在住の画家・野原万里絵を招聘。令和2年度事業として昨年度末から本年度5月1日までの予定で開催したが、緊急事態宣言等による休館で会期を短縮</w:t>
            </w:r>
            <w:r w:rsidRPr="00BE17FE">
              <w:rPr>
                <w:sz w:val="18"/>
                <w:szCs w:val="18"/>
              </w:rPr>
              <w:t>することになった</w:t>
            </w:r>
            <w:r w:rsidRPr="00BE17FE">
              <w:rPr>
                <w:color w:val="000000"/>
                <w:sz w:val="18"/>
                <w:szCs w:val="18"/>
              </w:rPr>
              <w:t>。繰り返し訪れ</w:t>
            </w:r>
            <w:r w:rsidRPr="00BE17FE">
              <w:rPr>
                <w:sz w:val="18"/>
                <w:szCs w:val="18"/>
              </w:rPr>
              <w:t>ていた</w:t>
            </w:r>
            <w:r w:rsidRPr="00BE17FE">
              <w:rPr>
                <w:color w:val="000000"/>
                <w:sz w:val="18"/>
                <w:szCs w:val="18"/>
              </w:rPr>
              <w:t>近隣住民を含め、再開を望む声が多く、6月下旬の開館後に会期を延長して対応した。</w:t>
            </w:r>
          </w:p>
          <w:p w14:paraId="2C68AD0B" w14:textId="3D0FD228" w:rsidR="00157AC3" w:rsidRPr="00BE17FE" w:rsidRDefault="00E40783">
            <w:pPr>
              <w:spacing w:line="300" w:lineRule="auto"/>
              <w:rPr>
                <w:color w:val="000000"/>
                <w:sz w:val="18"/>
                <w:szCs w:val="18"/>
              </w:rPr>
            </w:pPr>
            <w:r w:rsidRPr="00BE17FE">
              <w:rPr>
                <w:color w:val="000000"/>
                <w:sz w:val="18"/>
                <w:szCs w:val="18"/>
              </w:rPr>
              <w:t>・</w:t>
            </w:r>
            <w:r w:rsidR="00C23E6C">
              <w:rPr>
                <w:rFonts w:hint="eastAsia"/>
                <w:color w:val="000000"/>
                <w:sz w:val="18"/>
                <w:szCs w:val="18"/>
              </w:rPr>
              <w:t>展覧会の関連イベントとして、</w:t>
            </w:r>
            <w:r w:rsidRPr="00BE17FE">
              <w:rPr>
                <w:color w:val="000000"/>
                <w:sz w:val="18"/>
                <w:szCs w:val="18"/>
              </w:rPr>
              <w:t>アーティストトークの動画の収録・配信を行</w:t>
            </w:r>
            <w:r w:rsidRPr="00BE17FE">
              <w:rPr>
                <w:sz w:val="18"/>
                <w:szCs w:val="18"/>
              </w:rPr>
              <w:t>った（ゲスト：大槻晃実 /芦屋市立美術博物館　学芸員）​​</w:t>
            </w:r>
            <w:r w:rsidR="00C23E6C">
              <w:rPr>
                <w:rFonts w:hint="eastAsia"/>
                <w:sz w:val="18"/>
                <w:szCs w:val="18"/>
              </w:rPr>
              <w:t>（視聴者数：　　　人）</w:t>
            </w:r>
            <w:r w:rsidR="00CC0762">
              <w:rPr>
                <w:rFonts w:hint="eastAsia"/>
                <w:sz w:val="18"/>
                <w:szCs w:val="18"/>
              </w:rPr>
              <w:t>※</w:t>
            </w:r>
            <w:r w:rsidR="00CC0762">
              <w:rPr>
                <w:sz w:val="18"/>
                <w:szCs w:val="18"/>
              </w:rPr>
              <w:t>12</w:t>
            </w:r>
            <w:r w:rsidR="00CC0762">
              <w:rPr>
                <w:rFonts w:hint="eastAsia"/>
                <w:sz w:val="18"/>
                <w:szCs w:val="18"/>
              </w:rPr>
              <w:t>月末時点数値記入</w:t>
            </w:r>
          </w:p>
          <w:p w14:paraId="46C359E2" w14:textId="77777777" w:rsidR="00157AC3" w:rsidRPr="00BE17FE" w:rsidRDefault="00E40783">
            <w:pPr>
              <w:spacing w:line="300" w:lineRule="auto"/>
              <w:rPr>
                <w:color w:val="000000"/>
                <w:sz w:val="18"/>
                <w:szCs w:val="18"/>
              </w:rPr>
            </w:pPr>
            <w:r w:rsidRPr="00BE17FE">
              <w:rPr>
                <w:color w:val="000000"/>
                <w:sz w:val="18"/>
                <w:szCs w:val="18"/>
              </w:rPr>
              <w:t>・近隣のこどもたちが日々訪れ、作品の模写をするなど、コレクションに</w:t>
            </w:r>
            <w:r w:rsidRPr="00BE17FE">
              <w:rPr>
                <w:sz w:val="18"/>
                <w:szCs w:val="18"/>
              </w:rPr>
              <w:t>親しむ機会となった。</w:t>
            </w:r>
          </w:p>
          <w:p w14:paraId="4F5C199A" w14:textId="77777777" w:rsidR="00157AC3" w:rsidRPr="00BE17FE" w:rsidRDefault="00E40783">
            <w:pPr>
              <w:spacing w:line="300" w:lineRule="auto"/>
              <w:rPr>
                <w:color w:val="000000"/>
                <w:sz w:val="18"/>
                <w:szCs w:val="18"/>
                <w:highlight w:val="white"/>
              </w:rPr>
            </w:pPr>
            <w:r w:rsidRPr="00BE17FE">
              <w:rPr>
                <w:color w:val="000000"/>
                <w:sz w:val="18"/>
                <w:szCs w:val="18"/>
                <w:highlight w:val="white"/>
              </w:rPr>
              <w:t>※会期中の総来場者数</w:t>
            </w:r>
            <w:r w:rsidRPr="00BE17FE">
              <w:rPr>
                <w:sz w:val="18"/>
                <w:szCs w:val="18"/>
                <w:highlight w:val="white"/>
              </w:rPr>
              <w:t>：1,108</w:t>
            </w:r>
            <w:r w:rsidRPr="00BE17FE">
              <w:rPr>
                <w:color w:val="000000"/>
                <w:sz w:val="18"/>
                <w:szCs w:val="18"/>
                <w:highlight w:val="white"/>
              </w:rPr>
              <w:t>名</w:t>
            </w:r>
          </w:p>
          <w:p w14:paraId="1B4F155E" w14:textId="77777777" w:rsidR="00157AC3" w:rsidRPr="00BE17FE" w:rsidRDefault="00E40783">
            <w:pPr>
              <w:spacing w:line="300" w:lineRule="auto"/>
              <w:rPr>
                <w:color w:val="FF0000"/>
                <w:sz w:val="18"/>
                <w:szCs w:val="18"/>
                <w:highlight w:val="white"/>
              </w:rPr>
            </w:pPr>
            <w:r w:rsidRPr="00BE17FE">
              <w:rPr>
                <w:color w:val="000000"/>
                <w:sz w:val="18"/>
                <w:szCs w:val="18"/>
                <w:highlight w:val="white"/>
              </w:rPr>
              <w:t>※コレクション作品展示数：</w:t>
            </w:r>
            <w:r w:rsidRPr="00BE17FE">
              <w:rPr>
                <w:sz w:val="18"/>
                <w:szCs w:val="18"/>
                <w:highlight w:val="white"/>
              </w:rPr>
              <w:t>44</w:t>
            </w:r>
            <w:r w:rsidRPr="00BE17FE">
              <w:rPr>
                <w:color w:val="000000"/>
                <w:sz w:val="18"/>
                <w:szCs w:val="18"/>
                <w:highlight w:val="white"/>
              </w:rPr>
              <w:t>点</w:t>
            </w:r>
          </w:p>
          <w:p w14:paraId="43F38A9E" w14:textId="77777777" w:rsidR="00157AC3" w:rsidRPr="00BE17FE" w:rsidRDefault="00157AC3">
            <w:pPr>
              <w:spacing w:line="300" w:lineRule="auto"/>
              <w:rPr>
                <w:color w:val="FF0000"/>
                <w:sz w:val="18"/>
                <w:szCs w:val="18"/>
              </w:rPr>
            </w:pPr>
          </w:p>
          <w:p w14:paraId="7119B692" w14:textId="77777777" w:rsidR="00157AC3" w:rsidRPr="00BE17FE" w:rsidRDefault="00E40783">
            <w:pPr>
              <w:spacing w:line="300" w:lineRule="auto"/>
              <w:rPr>
                <w:color w:val="000000"/>
                <w:sz w:val="18"/>
                <w:szCs w:val="18"/>
              </w:rPr>
            </w:pPr>
            <w:r w:rsidRPr="00BE17FE">
              <w:rPr>
                <w:color w:val="000000"/>
                <w:sz w:val="18"/>
                <w:szCs w:val="18"/>
              </w:rPr>
              <w:t xml:space="preserve">◆「大阪府20世紀美術コレクションと小さき巨匠たち　</w:t>
            </w:r>
          </w:p>
          <w:p w14:paraId="027E03D1" w14:textId="77777777" w:rsidR="00157AC3" w:rsidRPr="00BE17FE" w:rsidRDefault="00E40783">
            <w:pPr>
              <w:spacing w:line="300" w:lineRule="auto"/>
              <w:rPr>
                <w:color w:val="000000"/>
                <w:sz w:val="18"/>
                <w:szCs w:val="18"/>
              </w:rPr>
            </w:pPr>
            <w:r w:rsidRPr="00BE17FE">
              <w:rPr>
                <w:color w:val="000000"/>
                <w:sz w:val="18"/>
                <w:szCs w:val="18"/>
              </w:rPr>
              <w:t>展覧会をつくる展覧会」― こどもアート学科2021「身ぶり手ぶり。体をつかって写真で心をつたえよう」連動企画―」展</w:t>
            </w:r>
          </w:p>
          <w:p w14:paraId="3765174F" w14:textId="77777777" w:rsidR="00157AC3" w:rsidRPr="00BE17FE" w:rsidRDefault="00E40783">
            <w:pPr>
              <w:spacing w:line="300" w:lineRule="auto"/>
              <w:rPr>
                <w:color w:val="000000"/>
                <w:sz w:val="18"/>
                <w:szCs w:val="18"/>
              </w:rPr>
            </w:pPr>
            <w:r w:rsidRPr="00BE17FE">
              <w:rPr>
                <w:color w:val="000000"/>
                <w:sz w:val="18"/>
                <w:szCs w:val="18"/>
              </w:rPr>
              <w:t>（11月</w:t>
            </w:r>
            <w:r w:rsidRPr="00BE17FE">
              <w:rPr>
                <w:sz w:val="18"/>
                <w:szCs w:val="18"/>
              </w:rPr>
              <w:t>）</w:t>
            </w:r>
          </w:p>
          <w:p w14:paraId="3C3BF5E3" w14:textId="0BE397E4" w:rsidR="00157AC3" w:rsidRPr="00BE17FE" w:rsidRDefault="00E40783">
            <w:pPr>
              <w:spacing w:line="300" w:lineRule="auto"/>
              <w:rPr>
                <w:color w:val="000000"/>
                <w:sz w:val="18"/>
                <w:szCs w:val="18"/>
              </w:rPr>
            </w:pPr>
            <w:r w:rsidRPr="00BE17FE">
              <w:rPr>
                <w:color w:val="000000"/>
                <w:sz w:val="18"/>
                <w:szCs w:val="18"/>
              </w:rPr>
              <w:lastRenderedPageBreak/>
              <w:t>・2018年度から3回に</w:t>
            </w:r>
            <w:r w:rsidRPr="00BE17FE">
              <w:rPr>
                <w:sz w:val="18"/>
                <w:szCs w:val="18"/>
              </w:rPr>
              <w:t>渡り開催してきた</w:t>
            </w:r>
            <w:r w:rsidRPr="00BE17FE">
              <w:rPr>
                <w:color w:val="000000"/>
                <w:sz w:val="18"/>
                <w:szCs w:val="18"/>
              </w:rPr>
              <w:t>アーティストコラボ・コレクション展と、同じく2018年度から実施してきた小学生対象のアートプログラム「こどもアート学科」</w:t>
            </w:r>
            <w:r w:rsidRPr="00BE17FE">
              <w:rPr>
                <w:sz w:val="18"/>
                <w:szCs w:val="18"/>
              </w:rPr>
              <w:t>の</w:t>
            </w:r>
            <w:r w:rsidRPr="00BE17FE">
              <w:rPr>
                <w:color w:val="000000"/>
                <w:sz w:val="18"/>
                <w:szCs w:val="18"/>
              </w:rPr>
              <w:t>実績を活かし、新たに</w:t>
            </w:r>
            <w:r w:rsidR="0046712C">
              <w:rPr>
                <w:rFonts w:hint="eastAsia"/>
                <w:color w:val="000000"/>
                <w:sz w:val="18"/>
                <w:szCs w:val="18"/>
              </w:rPr>
              <w:t>こども</w:t>
            </w:r>
            <w:r w:rsidRPr="00BE17FE">
              <w:rPr>
                <w:color w:val="000000"/>
                <w:sz w:val="18"/>
                <w:szCs w:val="18"/>
              </w:rPr>
              <w:t>たちを“小さき巨匠たち”として招き入れる、</w:t>
            </w:r>
            <w:r w:rsidR="0046712C">
              <w:rPr>
                <w:rFonts w:hint="eastAsia"/>
                <w:color w:val="000000"/>
                <w:sz w:val="18"/>
                <w:szCs w:val="18"/>
              </w:rPr>
              <w:t>こども</w:t>
            </w:r>
            <w:r w:rsidRPr="00BE17FE">
              <w:rPr>
                <w:color w:val="000000"/>
                <w:sz w:val="18"/>
                <w:szCs w:val="18"/>
              </w:rPr>
              <w:t>たちを主役としたアーティストコラボ・コレクション展</w:t>
            </w:r>
            <w:r w:rsidRPr="00BE17FE">
              <w:rPr>
                <w:sz w:val="18"/>
                <w:szCs w:val="18"/>
              </w:rPr>
              <w:t>。</w:t>
            </w:r>
          </w:p>
          <w:p w14:paraId="6354DB2E" w14:textId="3546CAB0" w:rsidR="00157AC3" w:rsidRPr="00BE17FE" w:rsidRDefault="00E40783">
            <w:pPr>
              <w:spacing w:line="300" w:lineRule="auto"/>
              <w:rPr>
                <w:color w:val="000000"/>
                <w:sz w:val="18"/>
                <w:szCs w:val="18"/>
              </w:rPr>
            </w:pPr>
            <w:r w:rsidRPr="00BE17FE">
              <w:rPr>
                <w:color w:val="000000"/>
                <w:sz w:val="18"/>
                <w:szCs w:val="18"/>
              </w:rPr>
              <w:t>・「こどもアート学科」（前述）と連動し</w:t>
            </w:r>
            <w:r w:rsidRPr="00BE17FE">
              <w:rPr>
                <w:sz w:val="18"/>
                <w:szCs w:val="18"/>
              </w:rPr>
              <w:t>ての実施で、</w:t>
            </w:r>
            <w:r w:rsidRPr="00BE17FE">
              <w:rPr>
                <w:color w:val="000000"/>
                <w:sz w:val="18"/>
                <w:szCs w:val="18"/>
              </w:rPr>
              <w:t>講師として2019年度アーティストコラボ・コレクション展の招聘作家でもある写真家の麥生田兵吾を迎えた。プログラムに参加するこどもたちが、コレクションから作品を選び、自分の身体を使って、コレクションから感じたことなどを表現。それを展覧会場内の特設スタジオで撮影し、小さき巨匠による作品としてコレクションとともに展示</w:t>
            </w:r>
            <w:r w:rsidRPr="00BE17FE">
              <w:rPr>
                <w:sz w:val="18"/>
                <w:szCs w:val="18"/>
              </w:rPr>
              <w:t>し、</w:t>
            </w:r>
            <w:r w:rsidR="00F5458C">
              <w:rPr>
                <w:rFonts w:hint="eastAsia"/>
                <w:color w:val="000000"/>
                <w:sz w:val="18"/>
                <w:szCs w:val="18"/>
              </w:rPr>
              <w:t>こども</w:t>
            </w:r>
            <w:r w:rsidRPr="00BE17FE">
              <w:rPr>
                <w:color w:val="000000"/>
                <w:sz w:val="18"/>
                <w:szCs w:val="18"/>
              </w:rPr>
              <w:t>たちの表現力・創造力によってコレクションの魅力を引き出す機会と</w:t>
            </w:r>
            <w:r w:rsidRPr="00BE17FE">
              <w:rPr>
                <w:sz w:val="18"/>
                <w:szCs w:val="18"/>
              </w:rPr>
              <w:t>も</w:t>
            </w:r>
            <w:r w:rsidRPr="00BE17FE">
              <w:rPr>
                <w:color w:val="000000"/>
                <w:sz w:val="18"/>
                <w:szCs w:val="18"/>
              </w:rPr>
              <w:t>なった。</w:t>
            </w:r>
          </w:p>
          <w:p w14:paraId="49696C1F" w14:textId="77777777" w:rsidR="00157AC3" w:rsidRPr="00BE17FE" w:rsidRDefault="00E40783">
            <w:pPr>
              <w:spacing w:line="300" w:lineRule="auto"/>
              <w:rPr>
                <w:color w:val="000000"/>
                <w:sz w:val="18"/>
                <w:szCs w:val="18"/>
              </w:rPr>
            </w:pPr>
            <w:r w:rsidRPr="00BE17FE">
              <w:rPr>
                <w:color w:val="000000"/>
                <w:sz w:val="18"/>
                <w:szCs w:val="18"/>
              </w:rPr>
              <w:t>・来館者にもポラロイドカメラで身体を使った作品制作を体験いただける仕組みを展開。展覧会を</w:t>
            </w:r>
            <w:r w:rsidRPr="00BE17FE">
              <w:rPr>
                <w:sz w:val="18"/>
                <w:szCs w:val="18"/>
              </w:rPr>
              <w:t>鑑賞・</w:t>
            </w:r>
            <w:r w:rsidRPr="00BE17FE">
              <w:rPr>
                <w:color w:val="000000"/>
                <w:sz w:val="18"/>
                <w:szCs w:val="18"/>
              </w:rPr>
              <w:t>享受するだけでなく、そこに参加できる機会を創出した。</w:t>
            </w:r>
          </w:p>
          <w:p w14:paraId="6C65B721" w14:textId="77777777" w:rsidR="00157AC3" w:rsidRPr="00BE17FE" w:rsidRDefault="00E40783">
            <w:pPr>
              <w:spacing w:line="300" w:lineRule="auto"/>
              <w:rPr>
                <w:color w:val="000000"/>
                <w:sz w:val="18"/>
                <w:szCs w:val="18"/>
                <w:highlight w:val="white"/>
              </w:rPr>
            </w:pPr>
            <w:r w:rsidRPr="00BE17FE">
              <w:rPr>
                <w:color w:val="000000"/>
                <w:sz w:val="18"/>
                <w:szCs w:val="18"/>
                <w:highlight w:val="white"/>
              </w:rPr>
              <w:t>※来場者数：</w:t>
            </w:r>
            <w:r w:rsidRPr="00BE17FE">
              <w:rPr>
                <w:sz w:val="18"/>
                <w:szCs w:val="18"/>
                <w:highlight w:val="white"/>
              </w:rPr>
              <w:t>528</w:t>
            </w:r>
            <w:r w:rsidRPr="00BE17FE">
              <w:rPr>
                <w:color w:val="000000"/>
                <w:sz w:val="18"/>
                <w:szCs w:val="18"/>
                <w:highlight w:val="white"/>
              </w:rPr>
              <w:t>人</w:t>
            </w:r>
          </w:p>
          <w:p w14:paraId="152F4CF9" w14:textId="77777777" w:rsidR="00157AC3" w:rsidRPr="00BE17FE" w:rsidRDefault="00E40783">
            <w:pPr>
              <w:spacing w:line="300" w:lineRule="auto"/>
              <w:rPr>
                <w:color w:val="000000"/>
                <w:sz w:val="18"/>
                <w:szCs w:val="18"/>
                <w:highlight w:val="white"/>
              </w:rPr>
            </w:pPr>
            <w:r w:rsidRPr="00BE17FE">
              <w:rPr>
                <w:color w:val="000000"/>
                <w:sz w:val="18"/>
                <w:szCs w:val="18"/>
                <w:highlight w:val="white"/>
              </w:rPr>
              <w:t>※コレクション作品展示数：</w:t>
            </w:r>
            <w:r w:rsidRPr="00BE17FE">
              <w:rPr>
                <w:sz w:val="18"/>
                <w:szCs w:val="18"/>
                <w:highlight w:val="white"/>
              </w:rPr>
              <w:t>24</w:t>
            </w:r>
            <w:r w:rsidRPr="00BE17FE">
              <w:rPr>
                <w:color w:val="000000"/>
                <w:sz w:val="18"/>
                <w:szCs w:val="18"/>
                <w:highlight w:val="white"/>
              </w:rPr>
              <w:t>点</w:t>
            </w:r>
          </w:p>
          <w:p w14:paraId="52A8BA28" w14:textId="77777777" w:rsidR="00157AC3" w:rsidRPr="00BE17FE" w:rsidRDefault="00E40783">
            <w:pPr>
              <w:spacing w:line="300" w:lineRule="auto"/>
              <w:rPr>
                <w:color w:val="FF0000"/>
                <w:sz w:val="18"/>
                <w:szCs w:val="18"/>
              </w:rPr>
            </w:pPr>
            <w:r w:rsidRPr="00BE17FE">
              <w:rPr>
                <w:color w:val="000000"/>
                <w:sz w:val="18"/>
                <w:szCs w:val="18"/>
              </w:rPr>
              <w:t>※小さき巨匠作品展示数：24</w:t>
            </w:r>
            <w:r w:rsidRPr="00BE17FE">
              <w:rPr>
                <w:sz w:val="18"/>
                <w:szCs w:val="18"/>
              </w:rPr>
              <w:t>点</w:t>
            </w:r>
            <w:r w:rsidRPr="00BE17FE">
              <w:rPr>
                <w:color w:val="000000"/>
                <w:sz w:val="18"/>
                <w:szCs w:val="18"/>
              </w:rPr>
              <w:t xml:space="preserve">　　　</w:t>
            </w:r>
          </w:p>
          <w:p w14:paraId="2DFA783C" w14:textId="77777777" w:rsidR="00157AC3" w:rsidRPr="00BE17FE" w:rsidRDefault="00157AC3">
            <w:pPr>
              <w:spacing w:line="300" w:lineRule="auto"/>
              <w:rPr>
                <w:color w:val="FF0000"/>
                <w:sz w:val="18"/>
                <w:szCs w:val="18"/>
              </w:rPr>
            </w:pPr>
          </w:p>
          <w:p w14:paraId="7CE35841" w14:textId="77777777" w:rsidR="00157AC3" w:rsidRPr="00BE17FE" w:rsidRDefault="00E40783">
            <w:pPr>
              <w:spacing w:line="300" w:lineRule="auto"/>
              <w:rPr>
                <w:color w:val="000000"/>
                <w:sz w:val="18"/>
                <w:szCs w:val="18"/>
              </w:rPr>
            </w:pPr>
            <w:r w:rsidRPr="00BE17FE">
              <w:rPr>
                <w:color w:val="000000"/>
                <w:sz w:val="18"/>
                <w:szCs w:val="18"/>
              </w:rPr>
              <w:t>◆8月に開催を予定し</w:t>
            </w:r>
            <w:r w:rsidRPr="00BE17FE">
              <w:rPr>
                <w:sz w:val="18"/>
                <w:szCs w:val="18"/>
              </w:rPr>
              <w:t>ていた</w:t>
            </w:r>
            <w:r w:rsidRPr="00BE17FE">
              <w:rPr>
                <w:color w:val="000000"/>
                <w:sz w:val="18"/>
                <w:szCs w:val="18"/>
              </w:rPr>
              <w:t>「花博写真美術館」展については</w:t>
            </w:r>
            <w:r w:rsidRPr="00BE17FE">
              <w:rPr>
                <w:sz w:val="18"/>
                <w:szCs w:val="18"/>
              </w:rPr>
              <w:t>年度当初より</w:t>
            </w:r>
            <w:r w:rsidRPr="00BE17FE">
              <w:rPr>
                <w:sz w:val="18"/>
                <w:szCs w:val="18"/>
                <w:highlight w:val="white"/>
              </w:rPr>
              <w:t>企画を進めていたが、</w:t>
            </w:r>
            <w:r w:rsidRPr="00BE17FE">
              <w:rPr>
                <w:color w:val="000000"/>
                <w:sz w:val="18"/>
                <w:szCs w:val="18"/>
              </w:rPr>
              <w:t>休館ならびに緊急事態宣言発出期間の長期化を受け、開催を断念した。</w:t>
            </w:r>
          </w:p>
          <w:p w14:paraId="38BDBA3D" w14:textId="77777777" w:rsidR="00157AC3" w:rsidRPr="00BE17FE" w:rsidRDefault="00157AC3">
            <w:pPr>
              <w:spacing w:line="300" w:lineRule="auto"/>
              <w:rPr>
                <w:color w:val="000000"/>
                <w:sz w:val="18"/>
                <w:szCs w:val="18"/>
              </w:rPr>
            </w:pPr>
          </w:p>
          <w:p w14:paraId="619E7D1E" w14:textId="77777777" w:rsidR="00157AC3" w:rsidRPr="00BE17FE" w:rsidRDefault="00E40783">
            <w:pPr>
              <w:spacing w:line="300" w:lineRule="auto"/>
              <w:rPr>
                <w:color w:val="000000"/>
                <w:sz w:val="18"/>
                <w:szCs w:val="18"/>
              </w:rPr>
            </w:pPr>
            <w:r w:rsidRPr="00BE17FE">
              <w:rPr>
                <w:color w:val="000000"/>
                <w:sz w:val="18"/>
                <w:szCs w:val="18"/>
              </w:rPr>
              <w:t>◆「enocoコレクションキャラバン」</w:t>
            </w:r>
          </w:p>
          <w:p w14:paraId="1832C244" w14:textId="77777777" w:rsidR="00157AC3" w:rsidRPr="00BE17FE" w:rsidRDefault="00E40783">
            <w:pPr>
              <w:spacing w:line="300" w:lineRule="auto"/>
              <w:rPr>
                <w:color w:val="000000"/>
                <w:sz w:val="18"/>
                <w:szCs w:val="18"/>
              </w:rPr>
            </w:pPr>
            <w:r w:rsidRPr="00BE17FE">
              <w:rPr>
                <w:color w:val="000000"/>
                <w:sz w:val="18"/>
                <w:szCs w:val="18"/>
              </w:rPr>
              <w:t>・府内の学校への出張展示・対話型鑑賞プログラムについては、新型コロナ感染拡大防止の観点から、実施を見送った。</w:t>
            </w:r>
          </w:p>
          <w:p w14:paraId="6E53606D" w14:textId="77777777" w:rsidR="00157AC3" w:rsidRPr="00BE17FE" w:rsidRDefault="00E40783">
            <w:pPr>
              <w:spacing w:line="300" w:lineRule="auto"/>
              <w:rPr>
                <w:color w:val="000000"/>
                <w:sz w:val="18"/>
                <w:szCs w:val="18"/>
              </w:rPr>
            </w:pPr>
            <w:r w:rsidRPr="00BE17FE">
              <w:rPr>
                <w:rFonts w:cs="Apple Color Emoji"/>
                <w:color w:val="000000"/>
                <w:sz w:val="18"/>
                <w:szCs w:val="18"/>
              </w:rPr>
              <w:t>◎</w:t>
            </w:r>
            <w:r w:rsidRPr="00BE17FE">
              <w:rPr>
                <w:color w:val="000000"/>
                <w:sz w:val="18"/>
                <w:szCs w:val="18"/>
              </w:rPr>
              <w:t>オンラインでの対話型鑑賞プログラム</w:t>
            </w:r>
          </w:p>
          <w:p w14:paraId="0FA71882" w14:textId="77DA9900" w:rsidR="00157AC3" w:rsidRPr="00BE17FE" w:rsidRDefault="00E40783">
            <w:pPr>
              <w:spacing w:line="300" w:lineRule="auto"/>
              <w:rPr>
                <w:color w:val="000000"/>
                <w:sz w:val="18"/>
                <w:szCs w:val="18"/>
              </w:rPr>
            </w:pPr>
            <w:r w:rsidRPr="00BE17FE">
              <w:rPr>
                <w:color w:val="000000"/>
                <w:sz w:val="18"/>
                <w:szCs w:val="18"/>
              </w:rPr>
              <w:t>・2019年度「コレクション・キャラバン」実施校</w:t>
            </w:r>
            <w:r w:rsidRPr="00BE17FE">
              <w:rPr>
                <w:sz w:val="18"/>
                <w:szCs w:val="18"/>
              </w:rPr>
              <w:t>である</w:t>
            </w:r>
            <w:r w:rsidRPr="00BE17FE">
              <w:rPr>
                <w:color w:val="000000"/>
                <w:sz w:val="18"/>
                <w:szCs w:val="18"/>
              </w:rPr>
              <w:t>大阪教育大学</w:t>
            </w:r>
            <w:r w:rsidR="00CF1F99">
              <w:rPr>
                <w:rFonts w:hint="eastAsia"/>
                <w:sz w:val="18"/>
                <w:szCs w:val="18"/>
              </w:rPr>
              <w:t>附属</w:t>
            </w:r>
            <w:r w:rsidRPr="00BE17FE">
              <w:rPr>
                <w:color w:val="000000"/>
                <w:sz w:val="18"/>
                <w:szCs w:val="18"/>
              </w:rPr>
              <w:t>支援学校</w:t>
            </w:r>
            <w:r w:rsidRPr="00BE17FE">
              <w:rPr>
                <w:sz w:val="18"/>
                <w:szCs w:val="18"/>
              </w:rPr>
              <w:t>と連携し、定期的に鑑賞授業を開催している。また、支援学校と大阪市立</w:t>
            </w:r>
            <w:r w:rsidRPr="00BE17FE">
              <w:rPr>
                <w:color w:val="000000"/>
                <w:sz w:val="18"/>
                <w:szCs w:val="18"/>
              </w:rPr>
              <w:t>田辺小学校</w:t>
            </w:r>
            <w:r w:rsidRPr="00BE17FE">
              <w:rPr>
                <w:sz w:val="18"/>
                <w:szCs w:val="18"/>
              </w:rPr>
              <w:t>のオンライン</w:t>
            </w:r>
            <w:r w:rsidRPr="00BE17FE">
              <w:rPr>
                <w:color w:val="000000"/>
                <w:sz w:val="18"/>
                <w:szCs w:val="18"/>
              </w:rPr>
              <w:t>交流</w:t>
            </w:r>
            <w:r w:rsidRPr="00BE17FE">
              <w:rPr>
                <w:sz w:val="18"/>
                <w:szCs w:val="18"/>
              </w:rPr>
              <w:t>プログラムとして鑑賞会を実施（9月）。2つの学校をオンラインでつなぎ、作品鑑賞と対話を通した</w:t>
            </w:r>
            <w:r w:rsidR="008530E1">
              <w:rPr>
                <w:rFonts w:hint="eastAsia"/>
                <w:sz w:val="18"/>
                <w:szCs w:val="18"/>
              </w:rPr>
              <w:t>こども</w:t>
            </w:r>
            <w:r w:rsidRPr="00BE17FE">
              <w:rPr>
                <w:sz w:val="18"/>
                <w:szCs w:val="18"/>
              </w:rPr>
              <w:t>たちの交流の機会をつくった。</w:t>
            </w:r>
          </w:p>
          <w:p w14:paraId="1863DDB7" w14:textId="77777777" w:rsidR="00157AC3" w:rsidRPr="00BE17FE" w:rsidRDefault="00E40783">
            <w:pPr>
              <w:spacing w:line="300" w:lineRule="auto"/>
              <w:rPr>
                <w:color w:val="000000"/>
                <w:sz w:val="18"/>
                <w:szCs w:val="18"/>
              </w:rPr>
            </w:pPr>
            <w:r w:rsidRPr="00BE17FE">
              <w:rPr>
                <w:color w:val="000000"/>
                <w:sz w:val="18"/>
                <w:szCs w:val="18"/>
              </w:rPr>
              <w:t>・「enocoのバンパク」</w:t>
            </w:r>
            <w:r w:rsidRPr="00BE17FE">
              <w:rPr>
                <w:sz w:val="18"/>
                <w:szCs w:val="18"/>
              </w:rPr>
              <w:t>において</w:t>
            </w:r>
            <w:r w:rsidRPr="00BE17FE">
              <w:rPr>
                <w:color w:val="000000"/>
                <w:sz w:val="18"/>
                <w:szCs w:val="18"/>
              </w:rPr>
              <w:t>オンライン鑑賞会</w:t>
            </w:r>
            <w:r w:rsidRPr="00BE17FE">
              <w:rPr>
                <w:sz w:val="18"/>
                <w:szCs w:val="18"/>
              </w:rPr>
              <w:t>を</w:t>
            </w:r>
            <w:r w:rsidRPr="00BE17FE">
              <w:rPr>
                <w:color w:val="000000"/>
                <w:sz w:val="18"/>
                <w:szCs w:val="18"/>
              </w:rPr>
              <w:t>実施。自身で対話型鑑賞に取り組んでいる方が遠方から参加</w:t>
            </w:r>
            <w:r w:rsidRPr="00BE17FE">
              <w:rPr>
                <w:sz w:val="18"/>
                <w:szCs w:val="18"/>
              </w:rPr>
              <w:t>するなど、enocoの取り組みの周知が進んでいる。</w:t>
            </w:r>
          </w:p>
          <w:p w14:paraId="4A3D6895" w14:textId="77777777" w:rsidR="00157AC3" w:rsidRPr="00BE17FE" w:rsidRDefault="00E40783">
            <w:pPr>
              <w:spacing w:line="300" w:lineRule="auto"/>
              <w:rPr>
                <w:sz w:val="18"/>
                <w:szCs w:val="18"/>
              </w:rPr>
            </w:pPr>
            <w:r w:rsidRPr="00BE17FE">
              <w:rPr>
                <w:color w:val="000000"/>
                <w:sz w:val="18"/>
                <w:szCs w:val="18"/>
              </w:rPr>
              <w:t>・和泉市立青葉はつが野小学校</w:t>
            </w:r>
            <w:r w:rsidRPr="00BE17FE">
              <w:rPr>
                <w:sz w:val="18"/>
                <w:szCs w:val="18"/>
              </w:rPr>
              <w:t>においてオンライン鑑賞会を実施（12月）</w:t>
            </w:r>
          </w:p>
          <w:p w14:paraId="30E1F153" w14:textId="77777777" w:rsidR="00157AC3" w:rsidRPr="00BE17FE" w:rsidRDefault="00157AC3">
            <w:pPr>
              <w:spacing w:line="300" w:lineRule="auto"/>
              <w:rPr>
                <w:sz w:val="18"/>
                <w:szCs w:val="18"/>
              </w:rPr>
            </w:pPr>
          </w:p>
          <w:p w14:paraId="66F3C4C8" w14:textId="77777777" w:rsidR="00157AC3" w:rsidRPr="00BE17FE" w:rsidRDefault="00E40783">
            <w:pPr>
              <w:spacing w:line="300" w:lineRule="auto"/>
              <w:rPr>
                <w:color w:val="000000"/>
                <w:sz w:val="18"/>
                <w:szCs w:val="18"/>
              </w:rPr>
            </w:pPr>
            <w:r w:rsidRPr="00BE17FE">
              <w:rPr>
                <w:rFonts w:cs="Apple Color Emoji"/>
                <w:color w:val="000000"/>
                <w:sz w:val="18"/>
                <w:szCs w:val="18"/>
              </w:rPr>
              <w:t>◎</w:t>
            </w:r>
            <w:r w:rsidRPr="00BE17FE">
              <w:rPr>
                <w:color w:val="000000"/>
                <w:sz w:val="18"/>
                <w:szCs w:val="18"/>
              </w:rPr>
              <w:t>教職員・研究者との連携</w:t>
            </w:r>
          </w:p>
          <w:p w14:paraId="30D11F5F" w14:textId="77777777" w:rsidR="00157AC3" w:rsidRPr="00BE17FE" w:rsidRDefault="00E40783">
            <w:pPr>
              <w:spacing w:line="300" w:lineRule="auto"/>
              <w:rPr>
                <w:sz w:val="18"/>
                <w:szCs w:val="18"/>
              </w:rPr>
            </w:pPr>
            <w:r w:rsidRPr="00BE17FE">
              <w:rPr>
                <w:sz w:val="18"/>
                <w:szCs w:val="18"/>
              </w:rPr>
              <w:t>enocoの対話型鑑賞の取り組みの経験を活かして、実践者等のサポートを行っている。</w:t>
            </w:r>
          </w:p>
          <w:p w14:paraId="61AD5CDF" w14:textId="0401514A" w:rsidR="00157AC3" w:rsidRPr="00BE17FE" w:rsidRDefault="00E40783">
            <w:pPr>
              <w:spacing w:line="300" w:lineRule="auto"/>
              <w:rPr>
                <w:sz w:val="18"/>
                <w:szCs w:val="18"/>
              </w:rPr>
            </w:pPr>
            <w:r w:rsidRPr="00BE17FE">
              <w:rPr>
                <w:color w:val="000000"/>
                <w:sz w:val="18"/>
                <w:szCs w:val="18"/>
              </w:rPr>
              <w:t>・</w:t>
            </w:r>
            <w:r w:rsidRPr="00BE17FE">
              <w:rPr>
                <w:sz w:val="18"/>
                <w:szCs w:val="18"/>
              </w:rPr>
              <w:t>大阪教育大学</w:t>
            </w:r>
            <w:r w:rsidR="00CF1F99">
              <w:rPr>
                <w:rFonts w:hint="eastAsia"/>
                <w:sz w:val="18"/>
                <w:szCs w:val="18"/>
              </w:rPr>
              <w:t>附属</w:t>
            </w:r>
            <w:r w:rsidRPr="00BE17FE">
              <w:rPr>
                <w:sz w:val="18"/>
                <w:szCs w:val="18"/>
              </w:rPr>
              <w:t>支援学校の教員による、対話型鑑賞授業に関する学習評価に関</w:t>
            </w:r>
            <w:r w:rsidRPr="00BE17FE">
              <w:rPr>
                <w:sz w:val="18"/>
                <w:szCs w:val="18"/>
              </w:rPr>
              <w:lastRenderedPageBreak/>
              <w:t>する研究への協力を行っている。</w:t>
            </w:r>
          </w:p>
          <w:p w14:paraId="52D0BD4A" w14:textId="182C97C1" w:rsidR="00157AC3" w:rsidRPr="00BE17FE" w:rsidRDefault="00E40783">
            <w:pPr>
              <w:spacing w:line="300" w:lineRule="auto"/>
              <w:rPr>
                <w:color w:val="000000"/>
                <w:sz w:val="18"/>
                <w:szCs w:val="18"/>
              </w:rPr>
            </w:pPr>
            <w:r w:rsidRPr="00BE17FE">
              <w:rPr>
                <w:sz w:val="18"/>
                <w:szCs w:val="18"/>
              </w:rPr>
              <w:t>・教育現場において対話型鑑賞授業を実践する際の課題や情報の共有を目的とした、</w:t>
            </w:r>
            <w:r w:rsidRPr="00BE17FE">
              <w:rPr>
                <w:color w:val="000000"/>
                <w:sz w:val="18"/>
                <w:szCs w:val="18"/>
              </w:rPr>
              <w:t>教員</w:t>
            </w:r>
            <w:r w:rsidRPr="00BE17FE">
              <w:rPr>
                <w:sz w:val="18"/>
                <w:szCs w:val="18"/>
              </w:rPr>
              <w:t>間でのオンライン勉強会を実施（10月）。大阪教育大学</w:t>
            </w:r>
            <w:r w:rsidR="008530E1">
              <w:rPr>
                <w:rFonts w:hint="eastAsia"/>
                <w:sz w:val="18"/>
                <w:szCs w:val="18"/>
              </w:rPr>
              <w:t>附属</w:t>
            </w:r>
            <w:r w:rsidRPr="00BE17FE">
              <w:rPr>
                <w:sz w:val="18"/>
                <w:szCs w:val="18"/>
              </w:rPr>
              <w:t>支援学校、大阪市立水都国際中学校・高校、大阪市立本田小学校等の教員有志が参加し、情報交換やディスカッションを行った。</w:t>
            </w:r>
          </w:p>
          <w:p w14:paraId="2CFA9767" w14:textId="3A730B01" w:rsidR="00157AC3" w:rsidRPr="00BE17FE" w:rsidRDefault="00E40783">
            <w:pPr>
              <w:spacing w:line="300" w:lineRule="auto"/>
              <w:rPr>
                <w:sz w:val="18"/>
                <w:szCs w:val="18"/>
              </w:rPr>
            </w:pPr>
            <w:r w:rsidRPr="00BE17FE">
              <w:rPr>
                <w:color w:val="000000"/>
                <w:sz w:val="18"/>
                <w:szCs w:val="18"/>
              </w:rPr>
              <w:t>・幼児教育</w:t>
            </w:r>
            <w:r w:rsidRPr="00BE17FE">
              <w:rPr>
                <w:sz w:val="18"/>
                <w:szCs w:val="18"/>
              </w:rPr>
              <w:t>を専門とする大阪成蹊短期大学の教員・研究者と連携し、</w:t>
            </w:r>
            <w:r w:rsidR="00827C70">
              <w:rPr>
                <w:rFonts w:hint="eastAsia"/>
                <w:sz w:val="18"/>
                <w:szCs w:val="18"/>
              </w:rPr>
              <w:t>こみち</w:t>
            </w:r>
            <w:r w:rsidRPr="00BE17FE">
              <w:rPr>
                <w:sz w:val="18"/>
                <w:szCs w:val="18"/>
              </w:rPr>
              <w:t>幼稚園にて幼児を対象とする対話型鑑賞と描画（模写）の実践を行い、課題や成果の抽出を試みた。</w:t>
            </w:r>
          </w:p>
          <w:p w14:paraId="248F03E4" w14:textId="77777777" w:rsidR="00157AC3" w:rsidRPr="00BE17FE" w:rsidRDefault="00157AC3">
            <w:pPr>
              <w:spacing w:line="300" w:lineRule="auto"/>
              <w:rPr>
                <w:sz w:val="18"/>
                <w:szCs w:val="18"/>
              </w:rPr>
            </w:pPr>
          </w:p>
          <w:p w14:paraId="1D950185" w14:textId="77777777" w:rsidR="00157AC3" w:rsidRPr="00BE17FE" w:rsidRDefault="00E40783">
            <w:pPr>
              <w:spacing w:line="300" w:lineRule="auto"/>
              <w:rPr>
                <w:color w:val="000000"/>
                <w:sz w:val="18"/>
                <w:szCs w:val="18"/>
              </w:rPr>
            </w:pPr>
            <w:r w:rsidRPr="00BE17FE">
              <w:rPr>
                <w:color w:val="000000"/>
                <w:sz w:val="18"/>
                <w:szCs w:val="18"/>
              </w:rPr>
              <w:t>◎ハンドブックの作成</w:t>
            </w:r>
          </w:p>
          <w:p w14:paraId="78680DED" w14:textId="77777777" w:rsidR="00157AC3" w:rsidRPr="00BE17FE" w:rsidRDefault="00E40783">
            <w:pPr>
              <w:spacing w:line="300" w:lineRule="auto"/>
              <w:rPr>
                <w:sz w:val="18"/>
                <w:szCs w:val="18"/>
              </w:rPr>
            </w:pPr>
            <w:r w:rsidRPr="00BE17FE">
              <w:rPr>
                <w:color w:val="000000"/>
                <w:sz w:val="18"/>
                <w:szCs w:val="18"/>
              </w:rPr>
              <w:t>・</w:t>
            </w:r>
            <w:r w:rsidRPr="00BE17FE">
              <w:rPr>
                <w:sz w:val="18"/>
                <w:szCs w:val="18"/>
              </w:rPr>
              <w:t>これまでの</w:t>
            </w:r>
            <w:r w:rsidRPr="00BE17FE">
              <w:rPr>
                <w:color w:val="000000"/>
                <w:sz w:val="18"/>
                <w:szCs w:val="18"/>
              </w:rPr>
              <w:t>「コレクションキャラバン」の取り組み実績やノウハウ</w:t>
            </w:r>
            <w:r w:rsidRPr="00BE17FE">
              <w:rPr>
                <w:sz w:val="18"/>
                <w:szCs w:val="18"/>
              </w:rPr>
              <w:t>、また今年度進めている教員等との連携の成果を活かし、enocoのコレクション活用における対話型鑑賞をまとめた</w:t>
            </w:r>
            <w:r w:rsidRPr="00BE17FE">
              <w:rPr>
                <w:color w:val="000000"/>
                <w:sz w:val="18"/>
                <w:szCs w:val="18"/>
              </w:rPr>
              <w:t>ハンドブック</w:t>
            </w:r>
            <w:r w:rsidRPr="00BE17FE">
              <w:rPr>
                <w:sz w:val="18"/>
                <w:szCs w:val="18"/>
              </w:rPr>
              <w:t>作成を進めている（3月発行予定）。</w:t>
            </w:r>
          </w:p>
          <w:p w14:paraId="4AEB294B" w14:textId="77777777" w:rsidR="00157AC3" w:rsidRPr="00BE17FE" w:rsidRDefault="00157AC3">
            <w:pPr>
              <w:spacing w:line="300" w:lineRule="auto"/>
              <w:rPr>
                <w:sz w:val="18"/>
                <w:szCs w:val="18"/>
              </w:rPr>
            </w:pPr>
          </w:p>
          <w:p w14:paraId="3A9C072D" w14:textId="77777777" w:rsidR="00157AC3" w:rsidRPr="00BE17FE" w:rsidRDefault="00E40783">
            <w:pPr>
              <w:spacing w:line="300" w:lineRule="auto"/>
              <w:rPr>
                <w:color w:val="000000"/>
                <w:sz w:val="18"/>
                <w:szCs w:val="18"/>
              </w:rPr>
            </w:pPr>
            <w:r w:rsidRPr="00BE17FE">
              <w:rPr>
                <w:color w:val="000000"/>
                <w:sz w:val="18"/>
                <w:szCs w:val="18"/>
              </w:rPr>
              <w:t>◆コレクションギャラリー</w:t>
            </w:r>
          </w:p>
          <w:p w14:paraId="0ECC1687" w14:textId="01C6793F" w:rsidR="00157AC3" w:rsidRPr="00BE17FE" w:rsidRDefault="00E40783">
            <w:pPr>
              <w:spacing w:line="300" w:lineRule="auto"/>
              <w:rPr>
                <w:sz w:val="18"/>
                <w:szCs w:val="18"/>
              </w:rPr>
            </w:pPr>
            <w:r w:rsidRPr="00BE17FE">
              <w:rPr>
                <w:color w:val="000000"/>
                <w:sz w:val="18"/>
                <w:szCs w:val="18"/>
              </w:rPr>
              <w:t>・エントランススペースを小さな常設展示スペースとして活用している</w:t>
            </w:r>
            <w:r w:rsidRPr="00BE17FE">
              <w:rPr>
                <w:sz w:val="18"/>
                <w:szCs w:val="18"/>
              </w:rPr>
              <w:t>（10月〜）</w:t>
            </w:r>
            <w:r w:rsidRPr="00BE17FE">
              <w:rPr>
                <w:color w:val="000000"/>
                <w:sz w:val="18"/>
                <w:szCs w:val="18"/>
              </w:rPr>
              <w:t>。「こどもアート学科」のプログラムにおいて</w:t>
            </w:r>
            <w:r w:rsidR="007D1AE9">
              <w:rPr>
                <w:rFonts w:hint="eastAsia"/>
                <w:sz w:val="18"/>
                <w:szCs w:val="18"/>
              </w:rPr>
              <w:t>こども</w:t>
            </w:r>
            <w:r w:rsidRPr="00BE17FE">
              <w:rPr>
                <w:color w:val="000000"/>
                <w:sz w:val="18"/>
                <w:szCs w:val="18"/>
              </w:rPr>
              <w:t>たちのお手本となるコレクションを展示するほか、約1ヶ月ごとに展示入れ替えを行う。繰り返しenocoを訪れる楽しみをつくりだすとともに、多彩なコレクションを紹介し、コレクションに親しんでもらう機会を</w:t>
            </w:r>
            <w:r w:rsidRPr="00BE17FE">
              <w:rPr>
                <w:sz w:val="18"/>
                <w:szCs w:val="18"/>
              </w:rPr>
              <w:t>提供している。</w:t>
            </w:r>
          </w:p>
          <w:p w14:paraId="4688EFF7" w14:textId="77777777" w:rsidR="00157AC3" w:rsidRPr="00BE17FE" w:rsidRDefault="00157AC3">
            <w:pPr>
              <w:spacing w:line="300" w:lineRule="auto"/>
              <w:rPr>
                <w:sz w:val="18"/>
                <w:szCs w:val="18"/>
              </w:rPr>
            </w:pPr>
          </w:p>
          <w:p w14:paraId="0E6AB60B" w14:textId="77777777" w:rsidR="00157AC3" w:rsidRPr="00BE17FE" w:rsidRDefault="00E40783">
            <w:pPr>
              <w:spacing w:line="300" w:lineRule="auto"/>
              <w:rPr>
                <w:color w:val="000000"/>
                <w:sz w:val="18"/>
                <w:szCs w:val="18"/>
              </w:rPr>
            </w:pPr>
            <w:r w:rsidRPr="00BE17FE">
              <w:rPr>
                <w:color w:val="000000"/>
                <w:sz w:val="18"/>
                <w:szCs w:val="18"/>
              </w:rPr>
              <w:t>◆オンラインコンテンツの</w:t>
            </w:r>
            <w:r w:rsidRPr="00BE17FE">
              <w:rPr>
                <w:sz w:val="18"/>
                <w:szCs w:val="18"/>
              </w:rPr>
              <w:t>充実</w:t>
            </w:r>
          </w:p>
          <w:p w14:paraId="2ED67946" w14:textId="77777777" w:rsidR="00157AC3" w:rsidRPr="00BE17FE" w:rsidRDefault="00E40783">
            <w:pPr>
              <w:spacing w:line="300" w:lineRule="auto"/>
              <w:rPr>
                <w:color w:val="000000"/>
                <w:sz w:val="18"/>
                <w:szCs w:val="18"/>
              </w:rPr>
            </w:pPr>
            <w:r w:rsidRPr="00BE17FE">
              <w:rPr>
                <w:color w:val="000000"/>
                <w:sz w:val="18"/>
                <w:szCs w:val="18"/>
              </w:rPr>
              <w:t>・過去に開催したコレクション展の風景（壁面）写真を活用し、バーチャル背景画像として配布（配布にあたっては著作権者の承諾</w:t>
            </w:r>
            <w:r w:rsidRPr="00BE17FE">
              <w:rPr>
                <w:sz w:val="18"/>
                <w:szCs w:val="18"/>
              </w:rPr>
              <w:t>を</w:t>
            </w:r>
            <w:r w:rsidRPr="00BE17FE">
              <w:rPr>
                <w:color w:val="000000"/>
                <w:sz w:val="18"/>
                <w:szCs w:val="18"/>
              </w:rPr>
              <w:t>得ている）。</w:t>
            </w:r>
          </w:p>
          <w:p w14:paraId="74F72B86" w14:textId="77777777" w:rsidR="00157AC3" w:rsidRPr="00BE17FE" w:rsidRDefault="00E40783">
            <w:pPr>
              <w:spacing w:line="300" w:lineRule="auto"/>
              <w:rPr>
                <w:color w:val="000000"/>
                <w:sz w:val="18"/>
                <w:szCs w:val="18"/>
              </w:rPr>
            </w:pPr>
            <w:r w:rsidRPr="00BE17FE">
              <w:rPr>
                <w:color w:val="000000"/>
                <w:sz w:val="18"/>
                <w:szCs w:val="18"/>
              </w:rPr>
              <w:t>・「彼我の絵鑑展」のアーティストトーク動画を収録・公開（前述）。</w:t>
            </w:r>
          </w:p>
          <w:p w14:paraId="0C28B2A5" w14:textId="33D6636C" w:rsidR="00CC0762" w:rsidRPr="00BE17FE" w:rsidRDefault="00E40783">
            <w:pPr>
              <w:spacing w:line="300" w:lineRule="auto"/>
              <w:rPr>
                <w:color w:val="000000"/>
                <w:sz w:val="18"/>
                <w:szCs w:val="18"/>
              </w:rPr>
            </w:pPr>
            <w:r w:rsidRPr="00BE17FE">
              <w:rPr>
                <w:color w:val="000000"/>
                <w:sz w:val="18"/>
                <w:szCs w:val="18"/>
              </w:rPr>
              <w:t>・咲洲庁舎に常設展示されている井上廣子《封印された布貌》のアーティストインタビュー動画を制作（協力：大阪アーツカウンシル）。コロナ禍におけるアーティストの生の声を記録するとともに、咲洲庁舎におけるコレクションの常設展示の周知にもつなげた。</w:t>
            </w:r>
            <w:r w:rsidR="00CC0762">
              <w:rPr>
                <w:rFonts w:hint="eastAsia"/>
                <w:color w:val="000000"/>
                <w:sz w:val="18"/>
                <w:szCs w:val="18"/>
              </w:rPr>
              <w:t>1</w:t>
            </w:r>
            <w:r w:rsidR="00CC0762">
              <w:rPr>
                <w:color w:val="000000"/>
                <w:sz w:val="18"/>
                <w:szCs w:val="18"/>
              </w:rPr>
              <w:t>1/20</w:t>
            </w:r>
            <w:r w:rsidR="00CC0762">
              <w:rPr>
                <w:rFonts w:hint="eastAsia"/>
                <w:color w:val="000000"/>
                <w:sz w:val="18"/>
                <w:szCs w:val="18"/>
              </w:rPr>
              <w:t>から公開。視聴数：</w:t>
            </w:r>
            <w:r w:rsidR="000E5D48" w:rsidRPr="00AE2EAC">
              <w:rPr>
                <w:rFonts w:hint="eastAsia"/>
                <w:color w:val="000000"/>
                <w:sz w:val="18"/>
                <w:szCs w:val="18"/>
              </w:rPr>
              <w:t>1</w:t>
            </w:r>
            <w:r w:rsidR="000E5D48" w:rsidRPr="00AE2EAC">
              <w:rPr>
                <w:color w:val="000000"/>
                <w:sz w:val="18"/>
                <w:szCs w:val="18"/>
              </w:rPr>
              <w:t>45</w:t>
            </w:r>
            <w:r w:rsidR="000E5D48" w:rsidRPr="00AE2EAC">
              <w:rPr>
                <w:rFonts w:hint="eastAsia"/>
                <w:color w:val="000000"/>
                <w:sz w:val="18"/>
                <w:szCs w:val="18"/>
              </w:rPr>
              <w:t>回</w:t>
            </w:r>
            <w:r w:rsidR="00CC0762" w:rsidRPr="00AE2EAC">
              <w:rPr>
                <w:rFonts w:hint="eastAsia"/>
                <w:color w:val="000000"/>
                <w:sz w:val="18"/>
                <w:szCs w:val="18"/>
              </w:rPr>
              <w:t>（</w:t>
            </w:r>
            <w:r w:rsidR="00CC0762" w:rsidRPr="00AE2EAC">
              <w:rPr>
                <w:color w:val="000000"/>
                <w:sz w:val="18"/>
                <w:szCs w:val="18"/>
              </w:rPr>
              <w:t>12</w:t>
            </w:r>
            <w:r w:rsidR="000E5D48" w:rsidRPr="00AE2EAC">
              <w:rPr>
                <w:rFonts w:hint="eastAsia"/>
                <w:color w:val="000000"/>
                <w:sz w:val="18"/>
                <w:szCs w:val="18"/>
              </w:rPr>
              <w:t>月末時点</w:t>
            </w:r>
            <w:r w:rsidR="00CC0762" w:rsidRPr="00AE2EAC">
              <w:rPr>
                <w:rFonts w:hint="eastAsia"/>
                <w:color w:val="000000"/>
                <w:sz w:val="18"/>
                <w:szCs w:val="18"/>
              </w:rPr>
              <w:t>）</w:t>
            </w:r>
          </w:p>
          <w:p w14:paraId="41969DE8" w14:textId="77777777" w:rsidR="00157AC3" w:rsidRPr="00BE17FE" w:rsidRDefault="00157AC3">
            <w:pPr>
              <w:spacing w:line="300" w:lineRule="auto"/>
              <w:rPr>
                <w:color w:val="000000"/>
                <w:sz w:val="18"/>
                <w:szCs w:val="18"/>
              </w:rPr>
            </w:pPr>
          </w:p>
          <w:p w14:paraId="4A349836" w14:textId="77777777" w:rsidR="00157AC3" w:rsidRPr="00BE17FE" w:rsidRDefault="00E40783">
            <w:pPr>
              <w:spacing w:line="300" w:lineRule="auto"/>
              <w:rPr>
                <w:color w:val="000000"/>
                <w:sz w:val="18"/>
                <w:szCs w:val="18"/>
              </w:rPr>
            </w:pPr>
            <w:r w:rsidRPr="00BE17FE">
              <w:rPr>
                <w:color w:val="000000"/>
                <w:sz w:val="18"/>
                <w:szCs w:val="18"/>
              </w:rPr>
              <w:t>◆岩宮武二展</w:t>
            </w:r>
          </w:p>
          <w:p w14:paraId="5EC01BAB" w14:textId="77777777" w:rsidR="00157AC3" w:rsidRPr="00BE17FE" w:rsidRDefault="00E40783">
            <w:pPr>
              <w:spacing w:line="300" w:lineRule="auto"/>
              <w:rPr>
                <w:color w:val="000000"/>
                <w:sz w:val="18"/>
                <w:szCs w:val="18"/>
              </w:rPr>
            </w:pPr>
            <w:r w:rsidRPr="00BE17FE">
              <w:rPr>
                <w:color w:val="000000"/>
                <w:sz w:val="18"/>
                <w:szCs w:val="18"/>
              </w:rPr>
              <w:t>・令和2年度に開催し好評を博した「岩宮武二のまなざし」展の、次年度以降の巡回展示に向けた企画立案や諸調整を進めている。</w:t>
            </w:r>
          </w:p>
          <w:p w14:paraId="0AF256FA" w14:textId="77777777" w:rsidR="00157AC3" w:rsidRPr="00BE17FE" w:rsidRDefault="00157AC3">
            <w:pPr>
              <w:spacing w:line="300" w:lineRule="auto"/>
              <w:rPr>
                <w:color w:val="000000"/>
                <w:sz w:val="18"/>
                <w:szCs w:val="18"/>
              </w:rPr>
            </w:pPr>
          </w:p>
          <w:p w14:paraId="0DFF5EDC" w14:textId="77777777" w:rsidR="00157AC3" w:rsidRPr="00BE17FE" w:rsidRDefault="00E40783">
            <w:pPr>
              <w:spacing w:line="300" w:lineRule="auto"/>
              <w:rPr>
                <w:color w:val="000000"/>
                <w:sz w:val="18"/>
                <w:szCs w:val="18"/>
              </w:rPr>
            </w:pPr>
            <w:r w:rsidRPr="00BE17FE">
              <w:rPr>
                <w:color w:val="000000"/>
                <w:sz w:val="18"/>
                <w:szCs w:val="18"/>
              </w:rPr>
              <w:t>◆その他</w:t>
            </w:r>
          </w:p>
          <w:p w14:paraId="18E6CD94" w14:textId="77777777" w:rsidR="00157AC3" w:rsidRPr="00BE17FE" w:rsidRDefault="00E40783">
            <w:pPr>
              <w:spacing w:line="300" w:lineRule="auto"/>
              <w:rPr>
                <w:color w:val="000000"/>
                <w:sz w:val="18"/>
                <w:szCs w:val="18"/>
              </w:rPr>
            </w:pPr>
            <w:r w:rsidRPr="00BE17FE">
              <w:rPr>
                <w:color w:val="000000"/>
                <w:sz w:val="18"/>
                <w:szCs w:val="18"/>
              </w:rPr>
              <w:t>・ニュースレターvol.24にてコレクション特集を行い、コレクションを継いでい</w:t>
            </w:r>
            <w:r w:rsidRPr="00BE17FE">
              <w:rPr>
                <w:color w:val="000000"/>
                <w:sz w:val="18"/>
                <w:szCs w:val="18"/>
              </w:rPr>
              <w:lastRenderedPageBreak/>
              <w:t>くこと・広く公開すること、双方の観点から、enocoの事業を紹介した。</w:t>
            </w:r>
          </w:p>
          <w:p w14:paraId="69696E52" w14:textId="77777777" w:rsidR="00157AC3" w:rsidRPr="00BE17FE" w:rsidRDefault="00157AC3">
            <w:pPr>
              <w:spacing w:line="300" w:lineRule="auto"/>
              <w:rPr>
                <w:color w:val="000000"/>
                <w:sz w:val="18"/>
                <w:szCs w:val="18"/>
              </w:rPr>
            </w:pPr>
          </w:p>
          <w:p w14:paraId="0CBA2B8A" w14:textId="77777777" w:rsidR="00157AC3" w:rsidRPr="00BE17FE" w:rsidRDefault="00E40783">
            <w:pPr>
              <w:spacing w:line="300" w:lineRule="auto"/>
              <w:rPr>
                <w:color w:val="000000"/>
                <w:sz w:val="18"/>
                <w:szCs w:val="18"/>
              </w:rPr>
            </w:pPr>
            <w:r w:rsidRPr="00BE17FE">
              <w:rPr>
                <w:color w:val="000000"/>
                <w:sz w:val="18"/>
                <w:szCs w:val="18"/>
              </w:rPr>
              <w:t>【今後開催予定の事業】</w:t>
            </w:r>
          </w:p>
          <w:p w14:paraId="5D250840" w14:textId="77777777" w:rsidR="00157AC3" w:rsidRPr="00BE17FE" w:rsidRDefault="00E40783">
            <w:pPr>
              <w:spacing w:line="300" w:lineRule="auto"/>
              <w:rPr>
                <w:color w:val="000000"/>
                <w:sz w:val="18"/>
                <w:szCs w:val="18"/>
              </w:rPr>
            </w:pPr>
            <w:r w:rsidRPr="00BE17FE">
              <w:rPr>
                <w:color w:val="000000"/>
                <w:sz w:val="18"/>
                <w:szCs w:val="18"/>
              </w:rPr>
              <w:t>◆3</w:t>
            </w:r>
            <w:r w:rsidRPr="00BE17FE">
              <w:rPr>
                <w:sz w:val="18"/>
                <w:szCs w:val="18"/>
              </w:rPr>
              <w:t>月「コレクションキャラバン」ハンドブックの発行</w:t>
            </w:r>
          </w:p>
          <w:p w14:paraId="70BA6526" w14:textId="77777777" w:rsidR="00157AC3" w:rsidRPr="00BE17FE" w:rsidRDefault="00157AC3">
            <w:pPr>
              <w:spacing w:line="300" w:lineRule="auto"/>
              <w:rPr>
                <w:color w:val="000000"/>
                <w:sz w:val="18"/>
                <w:szCs w:val="18"/>
              </w:rPr>
            </w:pPr>
          </w:p>
          <w:p w14:paraId="39C76435" w14:textId="2859E013" w:rsidR="00157AC3" w:rsidRPr="00BE17FE" w:rsidRDefault="00E40783">
            <w:pPr>
              <w:spacing w:line="300" w:lineRule="auto"/>
              <w:rPr>
                <w:b/>
                <w:color w:val="000000"/>
                <w:sz w:val="18"/>
                <w:szCs w:val="18"/>
              </w:rPr>
            </w:pPr>
            <w:r w:rsidRPr="00BE17FE">
              <w:rPr>
                <w:b/>
                <w:color w:val="000000"/>
                <w:sz w:val="18"/>
                <w:szCs w:val="18"/>
              </w:rPr>
              <w:t>〔美術コレクションの貸出し〕</w:t>
            </w:r>
          </w:p>
          <w:p w14:paraId="315C1368" w14:textId="5308071B" w:rsidR="00157AC3" w:rsidRPr="00BE17FE" w:rsidRDefault="00E40783">
            <w:pPr>
              <w:spacing w:line="300" w:lineRule="auto"/>
              <w:rPr>
                <w:color w:val="000000"/>
                <w:sz w:val="18"/>
                <w:szCs w:val="18"/>
              </w:rPr>
            </w:pPr>
            <w:r w:rsidRPr="00BE17FE">
              <w:rPr>
                <w:color w:val="000000"/>
                <w:sz w:val="18"/>
                <w:szCs w:val="18"/>
              </w:rPr>
              <w:t>・江之子島の日本生命病院において、コレクションを常時展示。※コレクション作品展示数：常時2点（年4回展示替え）</w:t>
            </w:r>
          </w:p>
          <w:p w14:paraId="34614191" w14:textId="218BF690" w:rsidR="00157AC3" w:rsidRPr="00B27E79" w:rsidRDefault="00E40783">
            <w:pPr>
              <w:spacing w:line="300" w:lineRule="auto"/>
              <w:rPr>
                <w:sz w:val="18"/>
                <w:szCs w:val="18"/>
              </w:rPr>
            </w:pPr>
            <w:r w:rsidRPr="00B27E79">
              <w:rPr>
                <w:sz w:val="18"/>
                <w:szCs w:val="18"/>
              </w:rPr>
              <w:t xml:space="preserve">・ANA 大阪国際空港（伊丹空港）にコレクションを常時展示 </w:t>
            </w:r>
          </w:p>
          <w:p w14:paraId="121D27C7" w14:textId="77777777" w:rsidR="00157AC3" w:rsidRPr="00B27E79" w:rsidRDefault="00E40783">
            <w:pPr>
              <w:spacing w:line="300" w:lineRule="auto"/>
              <w:rPr>
                <w:sz w:val="18"/>
                <w:szCs w:val="18"/>
              </w:rPr>
            </w:pPr>
            <w:r w:rsidRPr="00B27E79">
              <w:rPr>
                <w:sz w:val="18"/>
                <w:szCs w:val="18"/>
              </w:rPr>
              <w:t>※コレクション作品展示数：6点（年2回展示替え）</w:t>
            </w:r>
          </w:p>
          <w:p w14:paraId="038BB771" w14:textId="77777777" w:rsidR="00157AC3" w:rsidRPr="00BE17FE" w:rsidRDefault="00E40783">
            <w:pPr>
              <w:spacing w:line="300" w:lineRule="auto"/>
              <w:rPr>
                <w:color w:val="000000"/>
                <w:sz w:val="18"/>
                <w:szCs w:val="18"/>
              </w:rPr>
            </w:pPr>
            <w:r w:rsidRPr="00BE17FE">
              <w:rPr>
                <w:color w:val="000000"/>
                <w:sz w:val="18"/>
                <w:szCs w:val="18"/>
              </w:rPr>
              <w:t>・大阪国際がんセンターと連携し、「アートな病院プロジェクト」と位置づけ、院内における美術コレクションの管理や掛け替え、案内パンフレットの制作等を実施。がんセンターの要望にきめ細かに応えることで、貸出の長期継続化に努めている。</w:t>
            </w:r>
          </w:p>
          <w:p w14:paraId="22091BBB" w14:textId="77777777" w:rsidR="00157AC3" w:rsidRPr="00BE17FE" w:rsidRDefault="00E40783">
            <w:pPr>
              <w:spacing w:line="300" w:lineRule="auto"/>
              <w:rPr>
                <w:color w:val="000000"/>
                <w:sz w:val="18"/>
                <w:szCs w:val="18"/>
                <w:highlight w:val="white"/>
              </w:rPr>
            </w:pPr>
            <w:r w:rsidRPr="00BE17FE">
              <w:rPr>
                <w:color w:val="000000"/>
                <w:sz w:val="18"/>
                <w:szCs w:val="18"/>
                <w:highlight w:val="white"/>
              </w:rPr>
              <w:t>※コレクション作品展示数：</w:t>
            </w:r>
            <w:r w:rsidRPr="00BE17FE">
              <w:rPr>
                <w:sz w:val="18"/>
                <w:szCs w:val="18"/>
                <w:highlight w:val="white"/>
              </w:rPr>
              <w:t>106</w:t>
            </w:r>
            <w:r w:rsidRPr="00BE17FE">
              <w:rPr>
                <w:color w:val="000000"/>
                <w:sz w:val="18"/>
                <w:szCs w:val="18"/>
                <w:highlight w:val="white"/>
              </w:rPr>
              <w:t>点（年度末に約</w:t>
            </w:r>
            <w:r w:rsidRPr="00BE17FE">
              <w:rPr>
                <w:sz w:val="18"/>
                <w:szCs w:val="18"/>
                <w:highlight w:val="white"/>
              </w:rPr>
              <w:t>55</w:t>
            </w:r>
            <w:r w:rsidRPr="00BE17FE">
              <w:rPr>
                <w:color w:val="000000"/>
                <w:sz w:val="18"/>
                <w:szCs w:val="18"/>
                <w:highlight w:val="white"/>
              </w:rPr>
              <w:t>点の展示替えを予定）</w:t>
            </w:r>
          </w:p>
          <w:p w14:paraId="527998D1" w14:textId="77777777" w:rsidR="00157AC3" w:rsidRPr="00BE17FE" w:rsidRDefault="00E40783">
            <w:pPr>
              <w:spacing w:line="300" w:lineRule="auto"/>
              <w:rPr>
                <w:color w:val="000000"/>
                <w:sz w:val="18"/>
                <w:szCs w:val="18"/>
                <w:highlight w:val="white"/>
              </w:rPr>
            </w:pPr>
            <w:r w:rsidRPr="00BE17FE">
              <w:rPr>
                <w:color w:val="000000"/>
                <w:sz w:val="18"/>
                <w:szCs w:val="18"/>
                <w:highlight w:val="white"/>
              </w:rPr>
              <w:t>・新規貸出件数：</w:t>
            </w:r>
            <w:r w:rsidRPr="00BE17FE">
              <w:rPr>
                <w:sz w:val="18"/>
                <w:szCs w:val="18"/>
                <w:highlight w:val="white"/>
              </w:rPr>
              <w:t>1</w:t>
            </w:r>
            <w:r w:rsidRPr="00BE17FE">
              <w:rPr>
                <w:color w:val="000000"/>
                <w:sz w:val="18"/>
                <w:szCs w:val="18"/>
                <w:highlight w:val="white"/>
              </w:rPr>
              <w:t>件（</w:t>
            </w:r>
            <w:r w:rsidRPr="00BE17FE">
              <w:rPr>
                <w:sz w:val="18"/>
                <w:szCs w:val="18"/>
                <w:highlight w:val="white"/>
              </w:rPr>
              <w:t>堺市</w:t>
            </w:r>
            <w:r w:rsidRPr="00BE17FE">
              <w:rPr>
                <w:color w:val="000000"/>
                <w:sz w:val="18"/>
                <w:szCs w:val="18"/>
                <w:highlight w:val="white"/>
              </w:rPr>
              <w:t>）</w:t>
            </w:r>
          </w:p>
          <w:p w14:paraId="1DE8797F" w14:textId="55A9B99E" w:rsidR="00157AC3" w:rsidRPr="00BE17FE" w:rsidRDefault="00E40783">
            <w:pPr>
              <w:spacing w:line="300" w:lineRule="auto"/>
              <w:rPr>
                <w:sz w:val="18"/>
                <w:szCs w:val="18"/>
              </w:rPr>
            </w:pPr>
            <w:r w:rsidRPr="00BE17FE">
              <w:rPr>
                <w:color w:val="000000"/>
                <w:sz w:val="18"/>
                <w:szCs w:val="18"/>
              </w:rPr>
              <w:t>・また、次年度以降に向けた貸し出し依頼についても、</w:t>
            </w:r>
            <w:r w:rsidRPr="00BE17FE">
              <w:rPr>
                <w:sz w:val="18"/>
                <w:szCs w:val="18"/>
              </w:rPr>
              <w:t>すでに複数の</w:t>
            </w:r>
            <w:r w:rsidRPr="00BE17FE">
              <w:rPr>
                <w:color w:val="000000"/>
                <w:sz w:val="18"/>
                <w:szCs w:val="18"/>
              </w:rPr>
              <w:t>借受先との諸調整を進めて</w:t>
            </w:r>
            <w:r w:rsidRPr="00BE17FE">
              <w:rPr>
                <w:sz w:val="18"/>
                <w:szCs w:val="18"/>
              </w:rPr>
              <w:t>いる（いずれも新規貸出先）</w:t>
            </w:r>
          </w:p>
          <w:p w14:paraId="7A89C25E" w14:textId="366E21DC" w:rsidR="00157AC3" w:rsidRDefault="00157AC3">
            <w:pPr>
              <w:spacing w:line="300" w:lineRule="auto"/>
              <w:rPr>
                <w:sz w:val="18"/>
                <w:szCs w:val="18"/>
              </w:rPr>
            </w:pPr>
          </w:p>
          <w:p w14:paraId="3A15B7D5" w14:textId="06729C20" w:rsidR="00BB27AF" w:rsidRDefault="00BB27AF">
            <w:pPr>
              <w:spacing w:line="300" w:lineRule="auto"/>
              <w:rPr>
                <w:sz w:val="18"/>
                <w:szCs w:val="18"/>
              </w:rPr>
            </w:pPr>
          </w:p>
          <w:p w14:paraId="75DC1A04" w14:textId="04AFC13E" w:rsidR="00BB27AF" w:rsidRDefault="00BB27AF">
            <w:pPr>
              <w:spacing w:line="300" w:lineRule="auto"/>
              <w:rPr>
                <w:sz w:val="18"/>
                <w:szCs w:val="18"/>
              </w:rPr>
            </w:pPr>
          </w:p>
          <w:p w14:paraId="65952856" w14:textId="402B65C7" w:rsidR="00BB27AF" w:rsidRDefault="00BB27AF">
            <w:pPr>
              <w:spacing w:line="300" w:lineRule="auto"/>
              <w:rPr>
                <w:sz w:val="18"/>
                <w:szCs w:val="18"/>
              </w:rPr>
            </w:pPr>
          </w:p>
          <w:p w14:paraId="5BEC4EE5" w14:textId="77777777" w:rsidR="00BB27AF" w:rsidRPr="00BE17FE" w:rsidRDefault="00BB27AF">
            <w:pPr>
              <w:spacing w:line="300" w:lineRule="auto"/>
              <w:rPr>
                <w:sz w:val="18"/>
                <w:szCs w:val="18"/>
              </w:rPr>
            </w:pPr>
          </w:p>
          <w:p w14:paraId="11F28A0F" w14:textId="77777777" w:rsidR="00157AC3" w:rsidRPr="00BE17FE" w:rsidRDefault="00E40783">
            <w:pPr>
              <w:spacing w:line="300" w:lineRule="auto"/>
              <w:rPr>
                <w:b/>
                <w:color w:val="000000"/>
                <w:sz w:val="18"/>
                <w:szCs w:val="18"/>
              </w:rPr>
            </w:pPr>
            <w:r w:rsidRPr="00BE17FE">
              <w:rPr>
                <w:b/>
                <w:color w:val="000000"/>
                <w:sz w:val="18"/>
                <w:szCs w:val="18"/>
              </w:rPr>
              <w:t>〔作品状態チェック、清掃業務〕</w:t>
            </w:r>
          </w:p>
          <w:p w14:paraId="20A7294F" w14:textId="504A2B63" w:rsidR="00157AC3" w:rsidRPr="00BE17FE" w:rsidRDefault="00E40783">
            <w:pPr>
              <w:spacing w:line="300" w:lineRule="auto"/>
              <w:rPr>
                <w:color w:val="000000"/>
                <w:sz w:val="18"/>
                <w:szCs w:val="18"/>
              </w:rPr>
            </w:pPr>
            <w:r w:rsidRPr="00BE17FE">
              <w:rPr>
                <w:color w:val="000000"/>
                <w:sz w:val="18"/>
                <w:szCs w:val="18"/>
              </w:rPr>
              <w:t>・コレクション展や新規貸出の際に額やガラス等の状態を確認し、必要に応じ新規額、アクリルに交換する等の対応を行っている。</w:t>
            </w:r>
          </w:p>
          <w:p w14:paraId="47E87698" w14:textId="77777777" w:rsidR="00157AC3" w:rsidRPr="00BE17FE" w:rsidRDefault="00E40783">
            <w:pPr>
              <w:spacing w:line="300" w:lineRule="auto"/>
              <w:rPr>
                <w:color w:val="000000"/>
                <w:sz w:val="18"/>
                <w:szCs w:val="18"/>
              </w:rPr>
            </w:pPr>
            <w:r w:rsidRPr="00BE17FE">
              <w:rPr>
                <w:color w:val="000000"/>
                <w:sz w:val="18"/>
                <w:szCs w:val="18"/>
              </w:rPr>
              <w:t>・モノレール美術館および万博記念公園設置作品の作品状態チェック、清掃作業については年1回行い、維持管理に努めている。</w:t>
            </w:r>
          </w:p>
          <w:p w14:paraId="3C1A7638" w14:textId="77777777" w:rsidR="00157AC3" w:rsidRPr="00BE17FE" w:rsidRDefault="00E40783">
            <w:pPr>
              <w:spacing w:line="300" w:lineRule="auto"/>
              <w:rPr>
                <w:sz w:val="18"/>
                <w:szCs w:val="18"/>
                <w:highlight w:val="white"/>
              </w:rPr>
            </w:pPr>
            <w:r w:rsidRPr="00BE17FE">
              <w:rPr>
                <w:sz w:val="18"/>
                <w:szCs w:val="18"/>
                <w:highlight w:val="white"/>
              </w:rPr>
              <w:t>・長期貸出作品の状態確認を実施</w:t>
            </w:r>
          </w:p>
          <w:p w14:paraId="5E360361" w14:textId="77777777" w:rsidR="00157AC3" w:rsidRPr="00BE17FE" w:rsidRDefault="00E40783">
            <w:pPr>
              <w:spacing w:line="300" w:lineRule="auto"/>
              <w:rPr>
                <w:sz w:val="18"/>
                <w:szCs w:val="18"/>
                <w:highlight w:val="white"/>
              </w:rPr>
            </w:pPr>
            <w:r w:rsidRPr="00BE17FE">
              <w:rPr>
                <w:sz w:val="18"/>
                <w:szCs w:val="18"/>
                <w:highlight w:val="white"/>
              </w:rPr>
              <w:t>・外部貸出作品の修復対応も行っている。</w:t>
            </w:r>
          </w:p>
          <w:p w14:paraId="592C938D" w14:textId="77777777" w:rsidR="00157AC3" w:rsidRPr="00BE17FE" w:rsidRDefault="00157AC3">
            <w:pPr>
              <w:spacing w:line="300" w:lineRule="auto"/>
              <w:rPr>
                <w:sz w:val="18"/>
                <w:szCs w:val="18"/>
              </w:rPr>
            </w:pPr>
          </w:p>
          <w:p w14:paraId="1E2576F8" w14:textId="31717B6B" w:rsidR="00157AC3" w:rsidRPr="00C9055D" w:rsidRDefault="00E40783">
            <w:pPr>
              <w:spacing w:line="300" w:lineRule="auto"/>
              <w:rPr>
                <w:color w:val="000000"/>
                <w:sz w:val="18"/>
                <w:szCs w:val="18"/>
              </w:rPr>
            </w:pPr>
            <w:r w:rsidRPr="00C9055D">
              <w:rPr>
                <w:color w:val="000000"/>
                <w:sz w:val="18"/>
                <w:szCs w:val="18"/>
              </w:rPr>
              <w:t>【実績</w:t>
            </w:r>
            <w:r w:rsidR="001B0535" w:rsidRPr="00C9055D">
              <w:rPr>
                <w:rFonts w:hint="eastAsia"/>
                <w:color w:val="000000"/>
                <w:sz w:val="18"/>
                <w:szCs w:val="18"/>
              </w:rPr>
              <w:t>12</w:t>
            </w:r>
            <w:r w:rsidRPr="00C9055D">
              <w:rPr>
                <w:color w:val="000000"/>
                <w:sz w:val="18"/>
                <w:szCs w:val="18"/>
              </w:rPr>
              <w:t>月末時点】</w:t>
            </w:r>
          </w:p>
          <w:p w14:paraId="009CE42B" w14:textId="03AC0F18" w:rsidR="00B825CB" w:rsidRPr="00C9055D" w:rsidRDefault="00E40783">
            <w:pPr>
              <w:spacing w:line="300" w:lineRule="auto"/>
              <w:rPr>
                <w:color w:val="000000"/>
                <w:sz w:val="18"/>
                <w:szCs w:val="18"/>
              </w:rPr>
            </w:pPr>
            <w:r w:rsidRPr="00C9055D">
              <w:rPr>
                <w:color w:val="000000"/>
                <w:sz w:val="18"/>
                <w:szCs w:val="18"/>
              </w:rPr>
              <w:t>◇作品活用点数：</w:t>
            </w:r>
            <w:r w:rsidR="0099042F">
              <w:rPr>
                <w:rFonts w:hint="eastAsia"/>
                <w:color w:val="000000"/>
                <w:sz w:val="18"/>
                <w:szCs w:val="18"/>
              </w:rPr>
              <w:t>716</w:t>
            </w:r>
            <w:r w:rsidR="00B825CB" w:rsidRPr="00C9055D">
              <w:rPr>
                <w:color w:val="000000"/>
                <w:sz w:val="18"/>
                <w:szCs w:val="18"/>
              </w:rPr>
              <w:t>点</w:t>
            </w:r>
            <w:r w:rsidR="00B825CB" w:rsidRPr="00C9055D">
              <w:rPr>
                <w:rFonts w:hint="eastAsia"/>
                <w:color w:val="000000"/>
                <w:sz w:val="18"/>
                <w:szCs w:val="18"/>
              </w:rPr>
              <w:t xml:space="preserve">　　</w:t>
            </w:r>
            <w:r w:rsidRPr="00C9055D">
              <w:rPr>
                <w:color w:val="000000"/>
                <w:sz w:val="18"/>
                <w:szCs w:val="18"/>
              </w:rPr>
              <w:t>達成率</w:t>
            </w:r>
            <w:r w:rsidR="00F5176E">
              <w:rPr>
                <w:rFonts w:hint="eastAsia"/>
                <w:color w:val="000000"/>
                <w:sz w:val="18"/>
                <w:szCs w:val="18"/>
              </w:rPr>
              <w:t>71</w:t>
            </w:r>
            <w:r w:rsidR="00C9055D" w:rsidRPr="00C9055D">
              <w:rPr>
                <w:rFonts w:hint="eastAsia"/>
                <w:color w:val="000000"/>
                <w:sz w:val="18"/>
                <w:szCs w:val="18"/>
              </w:rPr>
              <w:t>.</w:t>
            </w:r>
            <w:r w:rsidR="0099042F">
              <w:rPr>
                <w:rFonts w:hint="eastAsia"/>
                <w:color w:val="000000"/>
                <w:sz w:val="18"/>
                <w:szCs w:val="18"/>
              </w:rPr>
              <w:t>6</w:t>
            </w:r>
            <w:r w:rsidRPr="00C9055D">
              <w:rPr>
                <w:color w:val="000000"/>
                <w:sz w:val="18"/>
                <w:szCs w:val="18"/>
              </w:rPr>
              <w:t>％</w:t>
            </w:r>
          </w:p>
          <w:p w14:paraId="3A18AA1E" w14:textId="77777777" w:rsidR="00903325" w:rsidRDefault="00E40783">
            <w:pPr>
              <w:spacing w:line="300" w:lineRule="auto"/>
              <w:rPr>
                <w:color w:val="000000"/>
                <w:sz w:val="18"/>
                <w:szCs w:val="18"/>
                <w:highlight w:val="yellow"/>
              </w:rPr>
            </w:pPr>
            <w:r w:rsidRPr="00C9055D">
              <w:rPr>
                <w:color w:val="000000"/>
                <w:sz w:val="18"/>
                <w:szCs w:val="18"/>
              </w:rPr>
              <w:t>◇中規模以上の企画展：</w:t>
            </w:r>
            <w:r w:rsidR="0073605D" w:rsidRPr="00C9055D">
              <w:rPr>
                <w:rFonts w:hint="eastAsia"/>
                <w:color w:val="000000"/>
                <w:sz w:val="18"/>
                <w:szCs w:val="18"/>
              </w:rPr>
              <w:t>１</w:t>
            </w:r>
            <w:r w:rsidR="00B825CB" w:rsidRPr="00C9055D">
              <w:rPr>
                <w:color w:val="000000"/>
                <w:sz w:val="18"/>
                <w:szCs w:val="18"/>
              </w:rPr>
              <w:t>回</w:t>
            </w:r>
            <w:r w:rsidR="00B825CB" w:rsidRPr="00C9055D">
              <w:rPr>
                <w:rFonts w:hint="eastAsia"/>
                <w:color w:val="000000"/>
                <w:sz w:val="18"/>
                <w:szCs w:val="18"/>
              </w:rPr>
              <w:t xml:space="preserve">　　</w:t>
            </w:r>
            <w:r w:rsidRPr="00C9055D">
              <w:rPr>
                <w:color w:val="000000"/>
                <w:sz w:val="18"/>
                <w:szCs w:val="18"/>
              </w:rPr>
              <w:t>達成率</w:t>
            </w:r>
            <w:r w:rsidR="0073605D" w:rsidRPr="00C9055D">
              <w:rPr>
                <w:rFonts w:hint="eastAsia"/>
                <w:color w:val="000000"/>
                <w:sz w:val="18"/>
                <w:szCs w:val="18"/>
              </w:rPr>
              <w:t>50</w:t>
            </w:r>
            <w:r w:rsidR="00B825CB" w:rsidRPr="00C9055D">
              <w:rPr>
                <w:color w:val="000000"/>
                <w:sz w:val="18"/>
                <w:szCs w:val="18"/>
              </w:rPr>
              <w:t>％</w:t>
            </w:r>
          </w:p>
          <w:p w14:paraId="4341C2EE" w14:textId="489FEB74" w:rsidR="00157AC3" w:rsidRDefault="00B825CB">
            <w:pPr>
              <w:spacing w:line="300" w:lineRule="auto"/>
              <w:rPr>
                <w:color w:val="000000"/>
                <w:sz w:val="18"/>
                <w:szCs w:val="18"/>
                <w:highlight w:val="yellow"/>
              </w:rPr>
            </w:pPr>
            <w:r w:rsidRPr="00903325">
              <w:rPr>
                <w:rFonts w:hint="eastAsia"/>
                <w:color w:val="000000"/>
                <w:sz w:val="18"/>
                <w:szCs w:val="18"/>
              </w:rPr>
              <w:t xml:space="preserve">　</w:t>
            </w:r>
            <w:r w:rsidR="00903325" w:rsidRPr="00FA6324">
              <w:rPr>
                <w:rFonts w:hint="eastAsia"/>
                <w:sz w:val="18"/>
                <w:szCs w:val="18"/>
              </w:rPr>
              <w:t>（昨年度から継続し、今年度も実施した企画展：１回）</w:t>
            </w:r>
            <w:r>
              <w:rPr>
                <w:rFonts w:hint="eastAsia"/>
                <w:color w:val="000000"/>
                <w:sz w:val="18"/>
                <w:szCs w:val="18"/>
                <w:highlight w:val="yellow"/>
              </w:rPr>
              <w:t xml:space="preserve"> </w:t>
            </w:r>
          </w:p>
          <w:p w14:paraId="2066F629" w14:textId="7F8BBE5B" w:rsidR="00B722B1" w:rsidRDefault="00B722B1" w:rsidP="00B722B1">
            <w:pPr>
              <w:spacing w:line="300" w:lineRule="auto"/>
              <w:rPr>
                <w:color w:val="000000"/>
                <w:sz w:val="18"/>
                <w:szCs w:val="18"/>
                <w:highlight w:val="yellow"/>
              </w:rPr>
            </w:pPr>
            <w:r>
              <w:rPr>
                <w:rFonts w:hint="eastAsia"/>
                <w:noProof/>
                <w:sz w:val="18"/>
                <w:szCs w:val="18"/>
              </w:rPr>
              <mc:AlternateContent>
                <mc:Choice Requires="wps">
                  <w:drawing>
                    <wp:anchor distT="0" distB="0" distL="114300" distR="114300" simplePos="0" relativeHeight="251671551" behindDoc="0" locked="0" layoutInCell="1" allowOverlap="1" wp14:anchorId="260DCB86" wp14:editId="22D07118">
                      <wp:simplePos x="0" y="0"/>
                      <wp:positionH relativeFrom="column">
                        <wp:posOffset>0</wp:posOffset>
                      </wp:positionH>
                      <wp:positionV relativeFrom="paragraph">
                        <wp:posOffset>21590</wp:posOffset>
                      </wp:positionV>
                      <wp:extent cx="3933825" cy="5905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3933825" cy="590550"/>
                              </a:xfrm>
                              <a:prstGeom prst="roundRect">
                                <a:avLst/>
                              </a:prstGeom>
                              <a:solidFill>
                                <a:schemeClr val="lt1"/>
                              </a:solidFill>
                              <a:ln w="6350">
                                <a:solidFill>
                                  <a:prstClr val="black"/>
                                </a:solidFill>
                                <a:prstDash val="sysDash"/>
                              </a:ln>
                            </wps:spPr>
                            <wps:txbx>
                              <w:txbxContent>
                                <w:p w14:paraId="0F2658A2" w14:textId="77777777" w:rsidR="00A454B0" w:rsidRPr="00B722B1" w:rsidRDefault="00A454B0" w:rsidP="00B722B1">
                                  <w:pPr>
                                    <w:rPr>
                                      <w:sz w:val="18"/>
                                      <w:szCs w:val="18"/>
                                    </w:rPr>
                                  </w:pPr>
                                  <w:r w:rsidRPr="00B722B1">
                                    <w:rPr>
                                      <w:rFonts w:hint="eastAsia"/>
                                      <w:sz w:val="18"/>
                                      <w:szCs w:val="18"/>
                                    </w:rPr>
                                    <w:t>＜参考</w:t>
                                  </w:r>
                                  <w:r w:rsidRPr="00B722B1">
                                    <w:rPr>
                                      <w:sz w:val="18"/>
                                      <w:szCs w:val="18"/>
                                    </w:rPr>
                                    <w:t xml:space="preserve">　</w:t>
                                  </w:r>
                                  <w:r w:rsidRPr="00B722B1">
                                    <w:rPr>
                                      <w:rFonts w:hint="eastAsia"/>
                                      <w:sz w:val="18"/>
                                      <w:szCs w:val="18"/>
                                    </w:rPr>
                                    <w:t>昨年度同時期</w:t>
                                  </w:r>
                                  <w:r w:rsidRPr="00B722B1">
                                    <w:rPr>
                                      <w:sz w:val="18"/>
                                      <w:szCs w:val="18"/>
                                    </w:rPr>
                                    <w:t>実績</w:t>
                                  </w:r>
                                  <w:r w:rsidRPr="00B722B1">
                                    <w:rPr>
                                      <w:rFonts w:hint="eastAsia"/>
                                      <w:sz w:val="18"/>
                                      <w:szCs w:val="18"/>
                                    </w:rPr>
                                    <w:t>＞</w:t>
                                  </w:r>
                                </w:p>
                                <w:p w14:paraId="4D22E570" w14:textId="54EA4D26" w:rsidR="00A454B0" w:rsidRPr="00B722B1" w:rsidRDefault="00A454B0" w:rsidP="00B722B1">
                                  <w:pPr>
                                    <w:rPr>
                                      <w:sz w:val="18"/>
                                      <w:szCs w:val="18"/>
                                    </w:rPr>
                                  </w:pPr>
                                  <w:r w:rsidRPr="00B722B1">
                                    <w:rPr>
                                      <w:rFonts w:hint="eastAsia"/>
                                      <w:sz w:val="18"/>
                                      <w:szCs w:val="18"/>
                                    </w:rPr>
                                    <w:t>◇</w:t>
                                  </w:r>
                                  <w:r w:rsidRPr="00B722B1">
                                    <w:rPr>
                                      <w:color w:val="000000"/>
                                      <w:sz w:val="18"/>
                                      <w:szCs w:val="18"/>
                                    </w:rPr>
                                    <w:t>作品活用点数：</w:t>
                                  </w:r>
                                  <w:r w:rsidRPr="00B722B1">
                                    <w:rPr>
                                      <w:rFonts w:hint="eastAsia"/>
                                      <w:color w:val="000000"/>
                                      <w:sz w:val="18"/>
                                      <w:szCs w:val="18"/>
                                    </w:rPr>
                                    <w:t>865点</w:t>
                                  </w:r>
                                  <w:r w:rsidRPr="00B722B1">
                                    <w:rPr>
                                      <w:rFonts w:hint="eastAsia"/>
                                      <w:sz w:val="18"/>
                                      <w:szCs w:val="18"/>
                                    </w:rPr>
                                    <w:t xml:space="preserve">　</w:t>
                                  </w:r>
                                  <w:r w:rsidRPr="00B722B1">
                                    <w:rPr>
                                      <w:sz w:val="18"/>
                                      <w:szCs w:val="18"/>
                                    </w:rPr>
                                    <w:t xml:space="preserve">　達成率</w:t>
                                  </w:r>
                                  <w:r w:rsidRPr="00B722B1">
                                    <w:rPr>
                                      <w:rFonts w:hint="eastAsia"/>
                                      <w:color w:val="000000"/>
                                      <w:sz w:val="18"/>
                                      <w:szCs w:val="18"/>
                                    </w:rPr>
                                    <w:t>86.5％</w:t>
                                  </w:r>
                                  <w:r w:rsidRPr="00B722B1">
                                    <w:rPr>
                                      <w:rFonts w:hint="eastAsia"/>
                                      <w:sz w:val="18"/>
                                      <w:szCs w:val="18"/>
                                    </w:rPr>
                                    <w:t xml:space="preserve">　　（目標</w:t>
                                  </w:r>
                                  <w:r w:rsidRPr="00B722B1">
                                    <w:rPr>
                                      <w:sz w:val="18"/>
                                      <w:szCs w:val="18"/>
                                    </w:rPr>
                                    <w:t>値</w:t>
                                  </w:r>
                                  <w:r w:rsidRPr="00B722B1">
                                    <w:rPr>
                                      <w:rFonts w:hint="eastAsia"/>
                                      <w:sz w:val="18"/>
                                      <w:szCs w:val="18"/>
                                    </w:rPr>
                                    <w:t>：</w:t>
                                  </w:r>
                                  <w:r w:rsidRPr="00B722B1">
                                    <w:rPr>
                                      <w:sz w:val="18"/>
                                      <w:szCs w:val="18"/>
                                    </w:rPr>
                                    <w:t>1</w:t>
                                  </w:r>
                                  <w:r w:rsidRPr="00B722B1">
                                    <w:rPr>
                                      <w:rFonts w:hint="eastAsia"/>
                                      <w:sz w:val="18"/>
                                      <w:szCs w:val="18"/>
                                    </w:rPr>
                                    <w:t>,000点）</w:t>
                                  </w:r>
                                </w:p>
                                <w:p w14:paraId="4EC8E86E" w14:textId="17B3CCAE" w:rsidR="00A454B0" w:rsidRPr="00B722B1" w:rsidRDefault="00A454B0" w:rsidP="00B722B1">
                                  <w:pPr>
                                    <w:rPr>
                                      <w:sz w:val="18"/>
                                      <w:szCs w:val="18"/>
                                    </w:rPr>
                                  </w:pPr>
                                  <w:r w:rsidRPr="00B722B1">
                                    <w:rPr>
                                      <w:color w:val="000000"/>
                                      <w:sz w:val="18"/>
                                      <w:szCs w:val="18"/>
                                    </w:rPr>
                                    <w:t>◇中規模以上の企画展：</w:t>
                                  </w:r>
                                  <w:r w:rsidRPr="00B722B1">
                                    <w:rPr>
                                      <w:rFonts w:hint="eastAsia"/>
                                      <w:color w:val="000000"/>
                                      <w:sz w:val="18"/>
                                      <w:szCs w:val="18"/>
                                    </w:rPr>
                                    <w:t xml:space="preserve">２回　達成率66.7％　</w:t>
                                  </w:r>
                                  <w:r w:rsidRPr="00B722B1">
                                    <w:rPr>
                                      <w:color w:val="000000"/>
                                      <w:sz w:val="18"/>
                                      <w:szCs w:val="18"/>
                                    </w:rPr>
                                    <w:t>（</w:t>
                                  </w:r>
                                  <w:r w:rsidRPr="00B722B1">
                                    <w:rPr>
                                      <w:rFonts w:hint="eastAsia"/>
                                      <w:color w:val="000000"/>
                                      <w:sz w:val="18"/>
                                      <w:szCs w:val="18"/>
                                    </w:rPr>
                                    <w:t>目</w:t>
                                  </w:r>
                                  <w:r>
                                    <w:rPr>
                                      <w:rFonts w:hint="eastAsia"/>
                                      <w:color w:val="000000"/>
                                      <w:sz w:val="18"/>
                                      <w:szCs w:val="18"/>
                                    </w:rPr>
                                    <w:t>標値</w:t>
                                  </w:r>
                                  <w:r>
                                    <w:rPr>
                                      <w:color w:val="000000"/>
                                      <w:sz w:val="18"/>
                                      <w:szCs w:val="18"/>
                                    </w:rPr>
                                    <w:t>：３回）</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0DCB86" id="テキスト ボックス 3" o:spid="_x0000_s1028" style="position:absolute;left:0;text-align:left;margin-left:0;margin-top:1.7pt;width:309.75pt;height:46.5pt;z-index:2516715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" fillcolor="white [3201]" strokeweight=".5pt">
                      <v:stroke dashstyle="3 1"/>
                      <v:textbox inset="1mm,0,1mm,0">
                        <w:txbxContent>
                          <w:p w14:paraId="0F2658A2" w14:textId="77777777" w:rsidR="00A454B0" w:rsidRPr="00B722B1" w:rsidRDefault="00A454B0" w:rsidP="00B722B1">
                            <w:pPr>
                              <w:rPr>
                                <w:sz w:val="18"/>
                                <w:szCs w:val="18"/>
                              </w:rPr>
                            </w:pPr>
                            <w:r w:rsidRPr="00B722B1">
                              <w:rPr>
                                <w:rFonts w:hint="eastAsia"/>
                                <w:sz w:val="18"/>
                                <w:szCs w:val="18"/>
                              </w:rPr>
                              <w:t>＜参考</w:t>
                            </w:r>
                            <w:r w:rsidRPr="00B722B1">
                              <w:rPr>
                                <w:sz w:val="18"/>
                                <w:szCs w:val="18"/>
                              </w:rPr>
                              <w:t xml:space="preserve">　</w:t>
                            </w:r>
                            <w:r w:rsidRPr="00B722B1">
                              <w:rPr>
                                <w:rFonts w:hint="eastAsia"/>
                                <w:sz w:val="18"/>
                                <w:szCs w:val="18"/>
                              </w:rPr>
                              <w:t>昨年度同時期</w:t>
                            </w:r>
                            <w:r w:rsidRPr="00B722B1">
                              <w:rPr>
                                <w:sz w:val="18"/>
                                <w:szCs w:val="18"/>
                              </w:rPr>
                              <w:t>実績</w:t>
                            </w:r>
                            <w:r w:rsidRPr="00B722B1">
                              <w:rPr>
                                <w:rFonts w:hint="eastAsia"/>
                                <w:sz w:val="18"/>
                                <w:szCs w:val="18"/>
                              </w:rPr>
                              <w:t>＞</w:t>
                            </w:r>
                          </w:p>
                          <w:p w14:paraId="4D22E570" w14:textId="54EA4D26" w:rsidR="00A454B0" w:rsidRPr="00B722B1" w:rsidRDefault="00A454B0" w:rsidP="00B722B1">
                            <w:pPr>
                              <w:rPr>
                                <w:sz w:val="18"/>
                                <w:szCs w:val="18"/>
                              </w:rPr>
                            </w:pPr>
                            <w:r w:rsidRPr="00B722B1">
                              <w:rPr>
                                <w:rFonts w:hint="eastAsia"/>
                                <w:sz w:val="18"/>
                                <w:szCs w:val="18"/>
                              </w:rPr>
                              <w:t>◇</w:t>
                            </w:r>
                            <w:r w:rsidRPr="00B722B1">
                              <w:rPr>
                                <w:color w:val="000000"/>
                                <w:sz w:val="18"/>
                                <w:szCs w:val="18"/>
                              </w:rPr>
                              <w:t>作品活用点数：</w:t>
                            </w:r>
                            <w:r w:rsidRPr="00B722B1">
                              <w:rPr>
                                <w:rFonts w:hint="eastAsia"/>
                                <w:color w:val="000000"/>
                                <w:sz w:val="18"/>
                                <w:szCs w:val="18"/>
                              </w:rPr>
                              <w:t>865点</w:t>
                            </w:r>
                            <w:r w:rsidRPr="00B722B1">
                              <w:rPr>
                                <w:rFonts w:hint="eastAsia"/>
                                <w:sz w:val="18"/>
                                <w:szCs w:val="18"/>
                              </w:rPr>
                              <w:t xml:space="preserve">　</w:t>
                            </w:r>
                            <w:r w:rsidRPr="00B722B1">
                              <w:rPr>
                                <w:sz w:val="18"/>
                                <w:szCs w:val="18"/>
                              </w:rPr>
                              <w:t xml:space="preserve">　達成率</w:t>
                            </w:r>
                            <w:r w:rsidRPr="00B722B1">
                              <w:rPr>
                                <w:rFonts w:hint="eastAsia"/>
                                <w:color w:val="000000"/>
                                <w:sz w:val="18"/>
                                <w:szCs w:val="18"/>
                              </w:rPr>
                              <w:t>86.5％</w:t>
                            </w:r>
                            <w:r w:rsidRPr="00B722B1">
                              <w:rPr>
                                <w:rFonts w:hint="eastAsia"/>
                                <w:sz w:val="18"/>
                                <w:szCs w:val="18"/>
                              </w:rPr>
                              <w:t xml:space="preserve">　　（目標</w:t>
                            </w:r>
                            <w:r w:rsidRPr="00B722B1">
                              <w:rPr>
                                <w:sz w:val="18"/>
                                <w:szCs w:val="18"/>
                              </w:rPr>
                              <w:t>値</w:t>
                            </w:r>
                            <w:r w:rsidRPr="00B722B1">
                              <w:rPr>
                                <w:rFonts w:hint="eastAsia"/>
                                <w:sz w:val="18"/>
                                <w:szCs w:val="18"/>
                              </w:rPr>
                              <w:t>：</w:t>
                            </w:r>
                            <w:r w:rsidRPr="00B722B1">
                              <w:rPr>
                                <w:sz w:val="18"/>
                                <w:szCs w:val="18"/>
                              </w:rPr>
                              <w:t>1</w:t>
                            </w:r>
                            <w:r w:rsidRPr="00B722B1">
                              <w:rPr>
                                <w:rFonts w:hint="eastAsia"/>
                                <w:sz w:val="18"/>
                                <w:szCs w:val="18"/>
                              </w:rPr>
                              <w:t>,000点）</w:t>
                            </w:r>
                          </w:p>
                          <w:p w14:paraId="4EC8E86E" w14:textId="17B3CCAE" w:rsidR="00A454B0" w:rsidRPr="00B722B1" w:rsidRDefault="00A454B0" w:rsidP="00B722B1">
                            <w:pPr>
                              <w:rPr>
                                <w:sz w:val="18"/>
                                <w:szCs w:val="18"/>
                              </w:rPr>
                            </w:pPr>
                            <w:r w:rsidRPr="00B722B1">
                              <w:rPr>
                                <w:color w:val="000000"/>
                                <w:sz w:val="18"/>
                                <w:szCs w:val="18"/>
                              </w:rPr>
                              <w:t>◇中規模以上の企画展：</w:t>
                            </w:r>
                            <w:r w:rsidRPr="00B722B1">
                              <w:rPr>
                                <w:rFonts w:hint="eastAsia"/>
                                <w:color w:val="000000"/>
                                <w:sz w:val="18"/>
                                <w:szCs w:val="18"/>
                              </w:rPr>
                              <w:t xml:space="preserve">２回　達成率66.7％　</w:t>
                            </w:r>
                            <w:r w:rsidRPr="00B722B1">
                              <w:rPr>
                                <w:color w:val="000000"/>
                                <w:sz w:val="18"/>
                                <w:szCs w:val="18"/>
                              </w:rPr>
                              <w:t>（</w:t>
                            </w:r>
                            <w:r w:rsidRPr="00B722B1">
                              <w:rPr>
                                <w:rFonts w:hint="eastAsia"/>
                                <w:color w:val="000000"/>
                                <w:sz w:val="18"/>
                                <w:szCs w:val="18"/>
                              </w:rPr>
                              <w:t>目</w:t>
                            </w:r>
                            <w:r>
                              <w:rPr>
                                <w:rFonts w:hint="eastAsia"/>
                                <w:color w:val="000000"/>
                                <w:sz w:val="18"/>
                                <w:szCs w:val="18"/>
                              </w:rPr>
                              <w:t>標値</w:t>
                            </w:r>
                            <w:r>
                              <w:rPr>
                                <w:color w:val="000000"/>
                                <w:sz w:val="18"/>
                                <w:szCs w:val="18"/>
                              </w:rPr>
                              <w:t>：３回）</w:t>
                            </w:r>
                          </w:p>
                        </w:txbxContent>
                      </v:textbox>
                    </v:roundrect>
                  </w:pict>
                </mc:Fallback>
              </mc:AlternateContent>
            </w:r>
          </w:p>
          <w:p w14:paraId="5FA51412" w14:textId="41736302" w:rsidR="00B722B1" w:rsidRDefault="00B722B1" w:rsidP="00B722B1">
            <w:pPr>
              <w:spacing w:line="300" w:lineRule="auto"/>
              <w:rPr>
                <w:color w:val="000000"/>
                <w:sz w:val="18"/>
                <w:szCs w:val="18"/>
                <w:highlight w:val="yellow"/>
              </w:rPr>
            </w:pPr>
          </w:p>
          <w:p w14:paraId="32EAD67B" w14:textId="1381928B" w:rsidR="00B722B1" w:rsidRDefault="00B722B1" w:rsidP="00B722B1">
            <w:pPr>
              <w:spacing w:line="300" w:lineRule="auto"/>
              <w:rPr>
                <w:color w:val="000000"/>
                <w:sz w:val="18"/>
                <w:szCs w:val="18"/>
                <w:highlight w:val="yellow"/>
              </w:rPr>
            </w:pPr>
          </w:p>
          <w:p w14:paraId="6F72241C" w14:textId="4BAB4846" w:rsidR="00B722B1" w:rsidRDefault="00B722B1" w:rsidP="00B722B1">
            <w:pPr>
              <w:spacing w:line="300" w:lineRule="auto"/>
              <w:rPr>
                <w:color w:val="000000"/>
                <w:sz w:val="18"/>
                <w:szCs w:val="18"/>
                <w:highlight w:val="yellow"/>
              </w:rPr>
            </w:pPr>
          </w:p>
          <w:p w14:paraId="439578BE" w14:textId="3B4D4D4A" w:rsidR="00BF602A" w:rsidRDefault="00BF602A" w:rsidP="00BF602A">
            <w:pPr>
              <w:spacing w:line="300" w:lineRule="auto"/>
              <w:rPr>
                <w:color w:val="000000"/>
                <w:sz w:val="18"/>
                <w:szCs w:val="18"/>
                <w:highlight w:val="yellow"/>
              </w:rPr>
            </w:pPr>
          </w:p>
          <w:p w14:paraId="1F9ADA84" w14:textId="4160E9B3" w:rsidR="00BF602A" w:rsidRPr="00FA6324" w:rsidRDefault="00BF602A" w:rsidP="00BF602A">
            <w:pPr>
              <w:spacing w:line="300" w:lineRule="auto"/>
              <w:rPr>
                <w:color w:val="000000"/>
                <w:sz w:val="18"/>
                <w:szCs w:val="18"/>
              </w:rPr>
            </w:pPr>
            <w:r w:rsidRPr="00FA6324">
              <w:rPr>
                <w:rFonts w:hint="eastAsia"/>
                <w:color w:val="000000"/>
                <w:sz w:val="18"/>
                <w:szCs w:val="18"/>
              </w:rPr>
              <w:t>【今年度末までの活用予定】</w:t>
            </w:r>
          </w:p>
          <w:p w14:paraId="3DF25FE1" w14:textId="6742AA2A" w:rsidR="00BF602A" w:rsidRPr="00FA6324" w:rsidRDefault="00607F6A" w:rsidP="00BF602A">
            <w:pPr>
              <w:spacing w:line="300" w:lineRule="auto"/>
              <w:rPr>
                <w:color w:val="000000"/>
                <w:sz w:val="18"/>
                <w:szCs w:val="18"/>
              </w:rPr>
            </w:pPr>
            <w:r w:rsidRPr="00FA6324">
              <w:rPr>
                <w:rFonts w:hint="eastAsia"/>
                <w:color w:val="000000"/>
                <w:sz w:val="18"/>
                <w:szCs w:val="18"/>
              </w:rPr>
              <w:t>◇がんセンター、岩宮展動画、こどもアート学科など　282点活用予定</w:t>
            </w:r>
          </w:p>
          <w:p w14:paraId="4CE00E7C" w14:textId="757C4DD3" w:rsidR="00B722B1" w:rsidRPr="00BE17FE" w:rsidRDefault="00B722B1">
            <w:pPr>
              <w:spacing w:line="300" w:lineRule="auto"/>
              <w:rPr>
                <w:color w:val="000000"/>
                <w:sz w:val="18"/>
                <w:szCs w:val="18"/>
              </w:rPr>
            </w:pPr>
          </w:p>
        </w:tc>
        <w:tc>
          <w:tcPr>
            <w:tcW w:w="709" w:type="dxa"/>
          </w:tcPr>
          <w:p w14:paraId="42599E44" w14:textId="44351FC9" w:rsidR="00157AC3" w:rsidRPr="003431CD" w:rsidRDefault="003431CD" w:rsidP="00BE17FE">
            <w:pPr>
              <w:jc w:val="center"/>
              <w:rPr>
                <w:sz w:val="28"/>
                <w:szCs w:val="28"/>
              </w:rPr>
            </w:pPr>
            <w:r>
              <w:rPr>
                <w:rFonts w:hint="eastAsia"/>
                <w:sz w:val="28"/>
                <w:szCs w:val="28"/>
              </w:rPr>
              <w:lastRenderedPageBreak/>
              <w:t>Ｓ</w:t>
            </w:r>
          </w:p>
        </w:tc>
        <w:tc>
          <w:tcPr>
            <w:tcW w:w="4536" w:type="dxa"/>
          </w:tcPr>
          <w:p w14:paraId="4D4D0955" w14:textId="4A7BCAD6" w:rsidR="00157AC3" w:rsidRDefault="00672B86">
            <w:pPr>
              <w:rPr>
                <w:sz w:val="18"/>
                <w:szCs w:val="18"/>
              </w:rPr>
            </w:pPr>
            <w:r w:rsidRPr="00BE17FE">
              <w:rPr>
                <w:b/>
                <w:color w:val="000000"/>
                <w:sz w:val="18"/>
                <w:szCs w:val="18"/>
              </w:rPr>
              <w:t>〔美術コレクションの保管〕</w:t>
            </w:r>
          </w:p>
          <w:p w14:paraId="00975B8F" w14:textId="20D0F13D" w:rsidR="003431CD" w:rsidRDefault="00672B86" w:rsidP="00156ADC">
            <w:pPr>
              <w:ind w:left="143" w:hangingChars="105" w:hanging="143"/>
              <w:rPr>
                <w:sz w:val="18"/>
                <w:szCs w:val="18"/>
              </w:rPr>
            </w:pPr>
            <w:r>
              <w:rPr>
                <w:rFonts w:hint="eastAsia"/>
                <w:sz w:val="18"/>
                <w:szCs w:val="18"/>
              </w:rPr>
              <w:t>・</w:t>
            </w:r>
            <w:r w:rsidR="00156ADC">
              <w:rPr>
                <w:rFonts w:hint="eastAsia"/>
                <w:sz w:val="18"/>
                <w:szCs w:val="18"/>
              </w:rPr>
              <w:t>保管については、収蔵庫等で適切に管理ができている。</w:t>
            </w:r>
            <w:r w:rsidR="00435474">
              <w:rPr>
                <w:rFonts w:hint="eastAsia"/>
                <w:sz w:val="18"/>
                <w:szCs w:val="18"/>
              </w:rPr>
              <w:t>次期指定管理者が引続き適切に管理が出来るように、確実に引継いでいただきたい。</w:t>
            </w:r>
          </w:p>
          <w:p w14:paraId="7680D465" w14:textId="77777777" w:rsidR="00435474" w:rsidRDefault="00435474" w:rsidP="00156ADC">
            <w:pPr>
              <w:ind w:left="189" w:hangingChars="105" w:hanging="189"/>
              <w:rPr>
                <w:sz w:val="18"/>
                <w:szCs w:val="18"/>
              </w:rPr>
            </w:pPr>
          </w:p>
          <w:p w14:paraId="3D0D75FF" w14:textId="7B8C8505" w:rsidR="00672B86" w:rsidRDefault="00672B86" w:rsidP="00156ADC">
            <w:pPr>
              <w:ind w:left="189" w:hangingChars="105" w:hanging="189"/>
              <w:rPr>
                <w:sz w:val="18"/>
                <w:szCs w:val="18"/>
              </w:rPr>
            </w:pPr>
          </w:p>
          <w:p w14:paraId="58D7FF7C" w14:textId="614AEEE5" w:rsidR="00156ADC" w:rsidRDefault="00156ADC" w:rsidP="00156ADC">
            <w:pPr>
              <w:ind w:left="189" w:hangingChars="105" w:hanging="189"/>
              <w:rPr>
                <w:sz w:val="18"/>
                <w:szCs w:val="18"/>
              </w:rPr>
            </w:pPr>
          </w:p>
          <w:p w14:paraId="12BBA827" w14:textId="06B1EDEC" w:rsidR="00156ADC" w:rsidRDefault="00156ADC" w:rsidP="00156ADC">
            <w:pPr>
              <w:ind w:left="189" w:hangingChars="105" w:hanging="189"/>
              <w:rPr>
                <w:sz w:val="18"/>
                <w:szCs w:val="18"/>
              </w:rPr>
            </w:pPr>
          </w:p>
          <w:p w14:paraId="73011E85" w14:textId="0E4CA9CA" w:rsidR="00156ADC" w:rsidRDefault="00156ADC" w:rsidP="00156ADC">
            <w:pPr>
              <w:ind w:left="189" w:hangingChars="105" w:hanging="189"/>
              <w:rPr>
                <w:sz w:val="18"/>
                <w:szCs w:val="18"/>
              </w:rPr>
            </w:pPr>
          </w:p>
          <w:p w14:paraId="2E1A5A57" w14:textId="537FD847" w:rsidR="00156ADC" w:rsidRDefault="00156ADC" w:rsidP="00156ADC">
            <w:pPr>
              <w:ind w:left="189" w:hangingChars="105" w:hanging="189"/>
              <w:rPr>
                <w:sz w:val="18"/>
                <w:szCs w:val="18"/>
              </w:rPr>
            </w:pPr>
          </w:p>
          <w:p w14:paraId="6A990AD6" w14:textId="7744CB4B" w:rsidR="00156ADC" w:rsidRDefault="00156ADC" w:rsidP="00156ADC">
            <w:pPr>
              <w:ind w:left="144" w:hangingChars="105" w:hanging="144"/>
              <w:rPr>
                <w:sz w:val="18"/>
                <w:szCs w:val="18"/>
              </w:rPr>
            </w:pPr>
            <w:r w:rsidRPr="00BE17FE">
              <w:rPr>
                <w:b/>
                <w:color w:val="000000"/>
                <w:sz w:val="18"/>
                <w:szCs w:val="18"/>
              </w:rPr>
              <w:t>〔美術コレクションの展示〕</w:t>
            </w:r>
          </w:p>
          <w:p w14:paraId="47F88E0E" w14:textId="6952141B" w:rsidR="00156ADC" w:rsidRDefault="00156ADC" w:rsidP="00156ADC">
            <w:pPr>
              <w:ind w:left="143" w:hangingChars="105" w:hanging="143"/>
              <w:rPr>
                <w:sz w:val="18"/>
                <w:szCs w:val="18"/>
              </w:rPr>
            </w:pPr>
            <w:r>
              <w:rPr>
                <w:rFonts w:hint="eastAsia"/>
                <w:sz w:val="18"/>
                <w:szCs w:val="18"/>
              </w:rPr>
              <w:t>・新型コロナの影響や、閉館期間中の</w:t>
            </w:r>
            <w:r w:rsidR="00D660E7">
              <w:rPr>
                <w:rFonts w:hint="eastAsia"/>
                <w:sz w:val="18"/>
                <w:szCs w:val="18"/>
              </w:rPr>
              <w:t>収入が減少</w:t>
            </w:r>
            <w:r w:rsidR="005232A2">
              <w:rPr>
                <w:rFonts w:hint="eastAsia"/>
                <w:sz w:val="18"/>
                <w:szCs w:val="18"/>
              </w:rPr>
              <w:t>した</w:t>
            </w:r>
            <w:r>
              <w:rPr>
                <w:rFonts w:hint="eastAsia"/>
                <w:sz w:val="18"/>
                <w:szCs w:val="18"/>
              </w:rPr>
              <w:t>ことで、中止となった展覧会もあったが、新型コロナ対策をとりながら、11月にenoco主催の展覧会を開催</w:t>
            </w:r>
            <w:r w:rsidR="00D660E7">
              <w:rPr>
                <w:rFonts w:hint="eastAsia"/>
                <w:sz w:val="18"/>
                <w:szCs w:val="18"/>
              </w:rPr>
              <w:t>することが</w:t>
            </w:r>
            <w:r>
              <w:rPr>
                <w:rFonts w:hint="eastAsia"/>
                <w:sz w:val="18"/>
                <w:szCs w:val="18"/>
              </w:rPr>
              <w:t>できた。</w:t>
            </w:r>
          </w:p>
          <w:p w14:paraId="6156B56F" w14:textId="14A16AA1" w:rsidR="00156ADC" w:rsidRPr="00156ADC" w:rsidRDefault="00156ADC" w:rsidP="00156ADC">
            <w:pPr>
              <w:ind w:left="189" w:hangingChars="105" w:hanging="189"/>
              <w:rPr>
                <w:sz w:val="18"/>
                <w:szCs w:val="18"/>
              </w:rPr>
            </w:pPr>
          </w:p>
          <w:p w14:paraId="0F846E52" w14:textId="5B42FF62" w:rsidR="00156ADC" w:rsidRDefault="00156ADC" w:rsidP="00156ADC">
            <w:pPr>
              <w:ind w:left="189" w:hangingChars="105" w:hanging="189"/>
              <w:rPr>
                <w:sz w:val="18"/>
                <w:szCs w:val="18"/>
              </w:rPr>
            </w:pPr>
            <w:r>
              <w:rPr>
                <w:rFonts w:hint="eastAsia"/>
                <w:sz w:val="18"/>
                <w:szCs w:val="18"/>
              </w:rPr>
              <w:t>・昨年度事業である「彼我の絵鑑」展は、今年度も引続き開催した。新型コロナの影響で、休館となり、一旦は会期が短縮されたが、休館期間終了後に展覧会も再開するなど、柔軟な対応ができた。</w:t>
            </w:r>
          </w:p>
          <w:p w14:paraId="344C2D91" w14:textId="4E6CD420" w:rsidR="00156ADC" w:rsidRDefault="00156ADC" w:rsidP="00156ADC">
            <w:pPr>
              <w:ind w:left="189" w:hangingChars="105" w:hanging="189"/>
              <w:rPr>
                <w:sz w:val="18"/>
                <w:szCs w:val="18"/>
              </w:rPr>
            </w:pPr>
          </w:p>
          <w:p w14:paraId="4012A737" w14:textId="0BBBD7FC" w:rsidR="00156ADC" w:rsidRDefault="00156ADC" w:rsidP="00156ADC">
            <w:pPr>
              <w:ind w:left="189" w:hangingChars="105" w:hanging="189"/>
              <w:rPr>
                <w:sz w:val="18"/>
                <w:szCs w:val="18"/>
              </w:rPr>
            </w:pPr>
            <w:r>
              <w:rPr>
                <w:rFonts w:hint="eastAsia"/>
                <w:sz w:val="18"/>
                <w:szCs w:val="18"/>
              </w:rPr>
              <w:t>・「展覧会をつくる展覧会」では、「こどもアート学科」と連動する</w:t>
            </w:r>
            <w:r w:rsidR="00996FA7">
              <w:rPr>
                <w:rFonts w:hint="eastAsia"/>
                <w:sz w:val="18"/>
                <w:szCs w:val="18"/>
              </w:rPr>
              <w:t>企画も実施できた。</w:t>
            </w:r>
          </w:p>
          <w:p w14:paraId="44741771" w14:textId="77777777" w:rsidR="003431CD" w:rsidRDefault="003431CD">
            <w:pPr>
              <w:rPr>
                <w:sz w:val="18"/>
                <w:szCs w:val="18"/>
              </w:rPr>
            </w:pPr>
          </w:p>
          <w:p w14:paraId="7931CBDF" w14:textId="77777777" w:rsidR="00996FA7" w:rsidRDefault="00996FA7" w:rsidP="005A425F">
            <w:pPr>
              <w:ind w:left="143" w:hangingChars="105" w:hanging="143"/>
              <w:rPr>
                <w:sz w:val="18"/>
                <w:szCs w:val="18"/>
              </w:rPr>
            </w:pPr>
            <w:r>
              <w:rPr>
                <w:rFonts w:hint="eastAsia"/>
                <w:sz w:val="18"/>
                <w:szCs w:val="18"/>
              </w:rPr>
              <w:t>・「enocoコレクションキャラバン」については、昨年度に続き、いくつかの学校等とオンラインでの対話型鑑賞会ができた。</w:t>
            </w:r>
          </w:p>
          <w:p w14:paraId="7C6F4FFF" w14:textId="77777777" w:rsidR="00996FA7" w:rsidRDefault="00996FA7" w:rsidP="005A425F">
            <w:pPr>
              <w:ind w:left="189" w:hangingChars="105" w:hanging="189"/>
              <w:rPr>
                <w:sz w:val="18"/>
                <w:szCs w:val="18"/>
              </w:rPr>
            </w:pPr>
          </w:p>
          <w:p w14:paraId="2236126E" w14:textId="3E32A39D" w:rsidR="00996FA7" w:rsidRDefault="00996FA7" w:rsidP="005A425F">
            <w:pPr>
              <w:ind w:left="189" w:hangingChars="105" w:hanging="189"/>
              <w:rPr>
                <w:sz w:val="18"/>
                <w:szCs w:val="18"/>
              </w:rPr>
            </w:pPr>
            <w:r>
              <w:rPr>
                <w:rFonts w:hint="eastAsia"/>
                <w:sz w:val="18"/>
                <w:szCs w:val="18"/>
              </w:rPr>
              <w:t>・また、</w:t>
            </w:r>
            <w:r w:rsidR="001E5033">
              <w:rPr>
                <w:rFonts w:hint="eastAsia"/>
                <w:sz w:val="18"/>
                <w:szCs w:val="18"/>
              </w:rPr>
              <w:t>参加学校２校と同時にオンラインを活用し、３者で対話型鑑賞を行ない、普段接点のないこども同士が同時に対話型鑑賞を体験することができた</w:t>
            </w:r>
            <w:r>
              <w:rPr>
                <w:rFonts w:hint="eastAsia"/>
                <w:sz w:val="18"/>
                <w:szCs w:val="18"/>
              </w:rPr>
              <w:t>。</w:t>
            </w:r>
          </w:p>
          <w:p w14:paraId="5A767EB4" w14:textId="65CC996C" w:rsidR="007C5B81" w:rsidRDefault="007C5B81" w:rsidP="005A425F">
            <w:pPr>
              <w:ind w:left="189" w:hangingChars="105" w:hanging="189"/>
              <w:rPr>
                <w:sz w:val="18"/>
                <w:szCs w:val="18"/>
              </w:rPr>
            </w:pPr>
          </w:p>
          <w:p w14:paraId="74F0BE2A" w14:textId="40FCCEEB" w:rsidR="00996FA7" w:rsidRDefault="00996FA7" w:rsidP="005A425F">
            <w:pPr>
              <w:ind w:left="189" w:hangingChars="105" w:hanging="189"/>
              <w:rPr>
                <w:sz w:val="18"/>
                <w:szCs w:val="18"/>
              </w:rPr>
            </w:pPr>
            <w:r>
              <w:rPr>
                <w:rFonts w:hint="eastAsia"/>
                <w:sz w:val="18"/>
                <w:szCs w:val="18"/>
              </w:rPr>
              <w:t>・コレクションキャラバンハンドブックについては、</w:t>
            </w:r>
            <w:r w:rsidR="008C6261">
              <w:rPr>
                <w:rFonts w:hint="eastAsia"/>
                <w:sz w:val="18"/>
                <w:szCs w:val="18"/>
              </w:rPr>
              <w:t>事業計画の段階で、発行月をもっと早くに設定し、発行後に関係各所</w:t>
            </w:r>
            <w:r w:rsidR="005A425F">
              <w:rPr>
                <w:rFonts w:hint="eastAsia"/>
                <w:sz w:val="18"/>
                <w:szCs w:val="18"/>
              </w:rPr>
              <w:t>への普及や質問等を受ける期間を設ける必要があった。所管課としても、今年度事業計画受領</w:t>
            </w:r>
            <w:r w:rsidR="005A425F">
              <w:rPr>
                <w:rFonts w:hint="eastAsia"/>
                <w:sz w:val="18"/>
                <w:szCs w:val="18"/>
              </w:rPr>
              <w:lastRenderedPageBreak/>
              <w:t>時にその点について、指定管理者と協議する必要があったが、できていなかった。</w:t>
            </w:r>
          </w:p>
          <w:p w14:paraId="0F144104" w14:textId="77777777" w:rsidR="005A425F" w:rsidRDefault="005A425F" w:rsidP="005A425F">
            <w:pPr>
              <w:ind w:left="143" w:hangingChars="105" w:hanging="143"/>
              <w:rPr>
                <w:sz w:val="18"/>
                <w:szCs w:val="18"/>
              </w:rPr>
            </w:pPr>
          </w:p>
          <w:p w14:paraId="3BDF2F30" w14:textId="77777777" w:rsidR="005A425F" w:rsidRDefault="005A425F" w:rsidP="005A425F">
            <w:pPr>
              <w:ind w:left="189" w:hangingChars="105" w:hanging="189"/>
              <w:rPr>
                <w:sz w:val="18"/>
                <w:szCs w:val="18"/>
              </w:rPr>
            </w:pPr>
            <w:r>
              <w:rPr>
                <w:rFonts w:hint="eastAsia"/>
                <w:sz w:val="18"/>
                <w:szCs w:val="18"/>
              </w:rPr>
              <w:t>・コレクションギャラリーとして、これまで実施できていなかった常設展示を実施することができた。【再掲】</w:t>
            </w:r>
          </w:p>
          <w:p w14:paraId="2D8BB8FF" w14:textId="77777777" w:rsidR="005A425F" w:rsidRDefault="005A425F" w:rsidP="005A425F">
            <w:pPr>
              <w:ind w:left="189" w:hangingChars="105" w:hanging="189"/>
              <w:rPr>
                <w:sz w:val="18"/>
                <w:szCs w:val="18"/>
              </w:rPr>
            </w:pPr>
          </w:p>
          <w:p w14:paraId="5F2684E8" w14:textId="1E8097BC" w:rsidR="005A425F" w:rsidRDefault="005A425F" w:rsidP="005A425F">
            <w:pPr>
              <w:ind w:left="189" w:hangingChars="105" w:hanging="189"/>
              <w:rPr>
                <w:sz w:val="18"/>
                <w:szCs w:val="18"/>
              </w:rPr>
            </w:pPr>
            <w:r>
              <w:rPr>
                <w:rFonts w:hint="eastAsia"/>
                <w:sz w:val="18"/>
                <w:szCs w:val="18"/>
              </w:rPr>
              <w:t>・</w:t>
            </w:r>
            <w:r w:rsidR="007C5B81">
              <w:rPr>
                <w:rFonts w:hint="eastAsia"/>
                <w:sz w:val="18"/>
                <w:szCs w:val="18"/>
              </w:rPr>
              <w:t>オンラインコンテンツについては、過去の</w:t>
            </w:r>
            <w:r w:rsidR="00163FCB">
              <w:rPr>
                <w:rFonts w:hint="eastAsia"/>
                <w:sz w:val="18"/>
                <w:szCs w:val="18"/>
              </w:rPr>
              <w:t>展覧会の様子のバーチャル背景のアップや、府所蔵作品作家によるアーティストトークの配信など、新たなことに取組む</w:t>
            </w:r>
            <w:r w:rsidR="008C6261">
              <w:rPr>
                <w:rFonts w:hint="eastAsia"/>
                <w:sz w:val="18"/>
                <w:szCs w:val="18"/>
              </w:rPr>
              <w:t>ことができ</w:t>
            </w:r>
            <w:r w:rsidR="00B825CB">
              <w:rPr>
                <w:rFonts w:hint="eastAsia"/>
                <w:sz w:val="18"/>
                <w:szCs w:val="18"/>
              </w:rPr>
              <w:t>た</w:t>
            </w:r>
            <w:r w:rsidR="007C5B81">
              <w:rPr>
                <w:rFonts w:hint="eastAsia"/>
                <w:sz w:val="18"/>
                <w:szCs w:val="18"/>
              </w:rPr>
              <w:t>。</w:t>
            </w:r>
          </w:p>
          <w:p w14:paraId="5A28F60C" w14:textId="77777777" w:rsidR="007C5B81" w:rsidRDefault="007C5B81" w:rsidP="005A425F">
            <w:pPr>
              <w:ind w:left="189" w:hangingChars="105" w:hanging="189"/>
              <w:rPr>
                <w:sz w:val="18"/>
                <w:szCs w:val="18"/>
              </w:rPr>
            </w:pPr>
          </w:p>
          <w:p w14:paraId="067BFAB8" w14:textId="7489499D" w:rsidR="007C5B81" w:rsidRDefault="007C5B81" w:rsidP="007C5B81">
            <w:pPr>
              <w:ind w:left="143" w:hangingChars="105" w:hanging="143"/>
              <w:rPr>
                <w:sz w:val="18"/>
                <w:szCs w:val="18"/>
              </w:rPr>
            </w:pPr>
            <w:r>
              <w:rPr>
                <w:rFonts w:hint="eastAsia"/>
                <w:sz w:val="18"/>
                <w:szCs w:val="18"/>
              </w:rPr>
              <w:t>・昨年度、主催した展覧会</w:t>
            </w:r>
            <w:r w:rsidR="00D660E7">
              <w:rPr>
                <w:rFonts w:hint="eastAsia"/>
                <w:sz w:val="18"/>
                <w:szCs w:val="18"/>
              </w:rPr>
              <w:t>「岩宮武二のまなざし」</w:t>
            </w:r>
            <w:r>
              <w:rPr>
                <w:rFonts w:hint="eastAsia"/>
                <w:sz w:val="18"/>
                <w:szCs w:val="18"/>
              </w:rPr>
              <w:t>の作家「岩宮武二」の作品について、外部との連携による巡回展示が企画されていることは、非常に</w:t>
            </w:r>
            <w:r w:rsidR="005232A2">
              <w:rPr>
                <w:rFonts w:hint="eastAsia"/>
                <w:sz w:val="18"/>
                <w:szCs w:val="18"/>
              </w:rPr>
              <w:t>素晴らしい</w:t>
            </w:r>
            <w:r>
              <w:rPr>
                <w:rFonts w:hint="eastAsia"/>
                <w:sz w:val="18"/>
                <w:szCs w:val="18"/>
              </w:rPr>
              <w:t>ことである。enoco</w:t>
            </w:r>
            <w:r w:rsidR="009B7DC4">
              <w:rPr>
                <w:rFonts w:hint="eastAsia"/>
                <w:sz w:val="18"/>
                <w:szCs w:val="18"/>
              </w:rPr>
              <w:t>や府所蔵作品</w:t>
            </w:r>
            <w:r>
              <w:rPr>
                <w:rFonts w:hint="eastAsia"/>
                <w:sz w:val="18"/>
                <w:szCs w:val="18"/>
              </w:rPr>
              <w:t>について府外へもアピールする好機であるので、次期指定管理者へ確実に引継いでもらいたい。</w:t>
            </w:r>
          </w:p>
          <w:p w14:paraId="2BC22CB8" w14:textId="4BC7BCBC" w:rsidR="009B7DC4" w:rsidRDefault="009B7DC4" w:rsidP="007C5B81">
            <w:pPr>
              <w:ind w:left="189" w:hangingChars="105" w:hanging="189"/>
              <w:rPr>
                <w:sz w:val="18"/>
                <w:szCs w:val="18"/>
              </w:rPr>
            </w:pPr>
          </w:p>
          <w:p w14:paraId="48A046BF" w14:textId="0D4324A2" w:rsidR="009B7DC4" w:rsidRDefault="009B7DC4" w:rsidP="007C5B81">
            <w:pPr>
              <w:ind w:left="189" w:hangingChars="105" w:hanging="189"/>
              <w:rPr>
                <w:sz w:val="18"/>
                <w:szCs w:val="18"/>
              </w:rPr>
            </w:pPr>
            <w:r>
              <w:rPr>
                <w:rFonts w:hint="eastAsia"/>
                <w:sz w:val="18"/>
                <w:szCs w:val="18"/>
              </w:rPr>
              <w:t>・ニュースレターvol.24</w:t>
            </w:r>
            <w:r w:rsidR="002616C5">
              <w:rPr>
                <w:rFonts w:hint="eastAsia"/>
                <w:sz w:val="18"/>
                <w:szCs w:val="18"/>
              </w:rPr>
              <w:t>で</w:t>
            </w:r>
            <w:r w:rsidR="008C6261">
              <w:rPr>
                <w:rFonts w:hint="eastAsia"/>
                <w:sz w:val="18"/>
                <w:szCs w:val="18"/>
              </w:rPr>
              <w:t>は</w:t>
            </w:r>
            <w:r>
              <w:rPr>
                <w:rFonts w:hint="eastAsia"/>
                <w:sz w:val="18"/>
                <w:szCs w:val="18"/>
              </w:rPr>
              <w:t>、府所蔵作品に焦点を当てた内容となっており、所蔵作品についてアピールできる内容となった。</w:t>
            </w:r>
          </w:p>
          <w:p w14:paraId="5975F16A" w14:textId="5B0E648D" w:rsidR="009B7DC4" w:rsidRDefault="009B7DC4" w:rsidP="007C5B81">
            <w:pPr>
              <w:ind w:left="189" w:hangingChars="105" w:hanging="189"/>
              <w:rPr>
                <w:sz w:val="18"/>
                <w:szCs w:val="18"/>
              </w:rPr>
            </w:pPr>
          </w:p>
          <w:p w14:paraId="52345115" w14:textId="3E0D11C0" w:rsidR="009B7DC4" w:rsidRDefault="009B7DC4" w:rsidP="007C5B81">
            <w:pPr>
              <w:ind w:left="189" w:hangingChars="105" w:hanging="189"/>
              <w:rPr>
                <w:sz w:val="18"/>
                <w:szCs w:val="18"/>
              </w:rPr>
            </w:pPr>
          </w:p>
          <w:p w14:paraId="166EBB82" w14:textId="0A4472A9" w:rsidR="009B7DC4" w:rsidRDefault="009B7DC4" w:rsidP="007C5B81">
            <w:pPr>
              <w:ind w:left="189" w:hangingChars="105" w:hanging="189"/>
              <w:rPr>
                <w:sz w:val="18"/>
                <w:szCs w:val="18"/>
              </w:rPr>
            </w:pPr>
          </w:p>
          <w:p w14:paraId="7EEF749D" w14:textId="52E27A44" w:rsidR="009B7DC4" w:rsidRDefault="009B7DC4" w:rsidP="007C5B81">
            <w:pPr>
              <w:ind w:left="189" w:hangingChars="105" w:hanging="189"/>
              <w:rPr>
                <w:sz w:val="18"/>
                <w:szCs w:val="18"/>
              </w:rPr>
            </w:pPr>
          </w:p>
          <w:p w14:paraId="55795905" w14:textId="360F8604" w:rsidR="009B7DC4" w:rsidRDefault="009B7DC4" w:rsidP="007C5B81">
            <w:pPr>
              <w:ind w:left="189" w:hangingChars="105" w:hanging="189"/>
              <w:rPr>
                <w:sz w:val="18"/>
                <w:szCs w:val="18"/>
              </w:rPr>
            </w:pPr>
          </w:p>
          <w:p w14:paraId="0C952963" w14:textId="6EEBC04D" w:rsidR="009B7DC4" w:rsidRDefault="009B7DC4" w:rsidP="007C5B81">
            <w:pPr>
              <w:ind w:left="189" w:hangingChars="105" w:hanging="189"/>
              <w:rPr>
                <w:sz w:val="18"/>
                <w:szCs w:val="18"/>
              </w:rPr>
            </w:pPr>
          </w:p>
          <w:p w14:paraId="653D4D52" w14:textId="64245D14" w:rsidR="009B7DC4" w:rsidRDefault="009B7DC4" w:rsidP="007C5B81">
            <w:pPr>
              <w:ind w:left="189" w:hangingChars="105" w:hanging="189"/>
              <w:rPr>
                <w:sz w:val="18"/>
                <w:szCs w:val="18"/>
              </w:rPr>
            </w:pPr>
          </w:p>
          <w:p w14:paraId="6213C04D" w14:textId="40C369FC" w:rsidR="009B7DC4" w:rsidRDefault="009B7DC4" w:rsidP="007C5B81">
            <w:pPr>
              <w:ind w:left="189" w:hangingChars="105" w:hanging="189"/>
              <w:rPr>
                <w:sz w:val="18"/>
                <w:szCs w:val="18"/>
              </w:rPr>
            </w:pPr>
          </w:p>
          <w:p w14:paraId="23C5CB87" w14:textId="3CB157B5" w:rsidR="009B7DC4" w:rsidRDefault="009B7DC4" w:rsidP="007C5B81">
            <w:pPr>
              <w:ind w:left="189" w:hangingChars="105" w:hanging="189"/>
              <w:rPr>
                <w:sz w:val="18"/>
                <w:szCs w:val="18"/>
              </w:rPr>
            </w:pPr>
          </w:p>
          <w:p w14:paraId="7A7E92A4" w14:textId="22F5F3F8" w:rsidR="009B7DC4" w:rsidRDefault="009B7DC4" w:rsidP="007C5B81">
            <w:pPr>
              <w:ind w:left="189" w:hangingChars="105" w:hanging="189"/>
              <w:rPr>
                <w:sz w:val="18"/>
                <w:szCs w:val="18"/>
              </w:rPr>
            </w:pPr>
          </w:p>
          <w:p w14:paraId="509D2BE9" w14:textId="5910CB18" w:rsidR="009B7DC4" w:rsidRDefault="009B7DC4" w:rsidP="007C5B81">
            <w:pPr>
              <w:ind w:left="189" w:hangingChars="105" w:hanging="189"/>
              <w:rPr>
                <w:sz w:val="18"/>
                <w:szCs w:val="18"/>
              </w:rPr>
            </w:pPr>
          </w:p>
          <w:p w14:paraId="744C2D49" w14:textId="52124DEA" w:rsidR="009B7DC4" w:rsidRDefault="009B7DC4" w:rsidP="007C5B81">
            <w:pPr>
              <w:ind w:left="189" w:hangingChars="105" w:hanging="189"/>
              <w:rPr>
                <w:sz w:val="18"/>
                <w:szCs w:val="18"/>
              </w:rPr>
            </w:pPr>
          </w:p>
          <w:p w14:paraId="2343E63F" w14:textId="4A613E4F" w:rsidR="009B7DC4" w:rsidRDefault="009B7DC4" w:rsidP="007C5B81">
            <w:pPr>
              <w:ind w:left="189" w:hangingChars="105" w:hanging="189"/>
              <w:rPr>
                <w:sz w:val="18"/>
                <w:szCs w:val="18"/>
              </w:rPr>
            </w:pPr>
          </w:p>
          <w:p w14:paraId="0FA041B5" w14:textId="09B9B4B7" w:rsidR="009B7DC4" w:rsidRDefault="009B7DC4" w:rsidP="007C5B81">
            <w:pPr>
              <w:ind w:left="189" w:hangingChars="105" w:hanging="189"/>
              <w:rPr>
                <w:sz w:val="18"/>
                <w:szCs w:val="18"/>
              </w:rPr>
            </w:pPr>
          </w:p>
          <w:p w14:paraId="34568767" w14:textId="05FC6E38" w:rsidR="009B7DC4" w:rsidRDefault="009B7DC4" w:rsidP="007C5B81">
            <w:pPr>
              <w:ind w:left="189" w:hangingChars="105" w:hanging="189"/>
              <w:rPr>
                <w:sz w:val="18"/>
                <w:szCs w:val="18"/>
              </w:rPr>
            </w:pPr>
          </w:p>
          <w:p w14:paraId="401CFDB6" w14:textId="686CF3A2" w:rsidR="009B7DC4" w:rsidRDefault="009B7DC4" w:rsidP="007C5B81">
            <w:pPr>
              <w:ind w:left="189" w:hangingChars="105" w:hanging="189"/>
              <w:rPr>
                <w:sz w:val="18"/>
                <w:szCs w:val="18"/>
              </w:rPr>
            </w:pPr>
          </w:p>
          <w:p w14:paraId="36CB8849" w14:textId="2672287B" w:rsidR="009B7DC4" w:rsidRDefault="009B7DC4" w:rsidP="007C5B81">
            <w:pPr>
              <w:ind w:left="143" w:hangingChars="105" w:hanging="143"/>
              <w:rPr>
                <w:sz w:val="18"/>
                <w:szCs w:val="18"/>
              </w:rPr>
            </w:pPr>
          </w:p>
          <w:p w14:paraId="0487CF8D" w14:textId="0ED4547B" w:rsidR="009B7DC4" w:rsidRDefault="009B7DC4" w:rsidP="007C5B81">
            <w:pPr>
              <w:ind w:left="189" w:hangingChars="105" w:hanging="189"/>
              <w:rPr>
                <w:sz w:val="18"/>
                <w:szCs w:val="18"/>
              </w:rPr>
            </w:pPr>
          </w:p>
          <w:p w14:paraId="02B9B227" w14:textId="42E6BAFA" w:rsidR="009B7DC4" w:rsidRDefault="009B7DC4" w:rsidP="007C5B81">
            <w:pPr>
              <w:ind w:left="189" w:hangingChars="105" w:hanging="189"/>
              <w:rPr>
                <w:sz w:val="18"/>
                <w:szCs w:val="18"/>
              </w:rPr>
            </w:pPr>
          </w:p>
          <w:p w14:paraId="289FE835" w14:textId="19C93CA0" w:rsidR="009B7DC4" w:rsidRDefault="009B7DC4" w:rsidP="007C5B81">
            <w:pPr>
              <w:ind w:left="189" w:hangingChars="105" w:hanging="189"/>
              <w:rPr>
                <w:sz w:val="18"/>
                <w:szCs w:val="18"/>
              </w:rPr>
            </w:pPr>
          </w:p>
          <w:p w14:paraId="58278956" w14:textId="4FAC9920" w:rsidR="009B7DC4" w:rsidRDefault="009B7DC4" w:rsidP="007C5B81">
            <w:pPr>
              <w:ind w:left="189" w:hangingChars="105" w:hanging="189"/>
              <w:rPr>
                <w:sz w:val="18"/>
                <w:szCs w:val="18"/>
              </w:rPr>
            </w:pPr>
          </w:p>
          <w:p w14:paraId="2B7B3479" w14:textId="29566988" w:rsidR="009B7DC4" w:rsidRDefault="009B7DC4" w:rsidP="007C5B81">
            <w:pPr>
              <w:ind w:left="189" w:hangingChars="105" w:hanging="189"/>
              <w:rPr>
                <w:sz w:val="18"/>
                <w:szCs w:val="18"/>
              </w:rPr>
            </w:pPr>
          </w:p>
          <w:p w14:paraId="731B3E60" w14:textId="16DC2FDC" w:rsidR="009B7DC4" w:rsidRDefault="009B7DC4" w:rsidP="007C5B81">
            <w:pPr>
              <w:ind w:left="189" w:hangingChars="105" w:hanging="189"/>
              <w:rPr>
                <w:sz w:val="18"/>
                <w:szCs w:val="18"/>
              </w:rPr>
            </w:pPr>
          </w:p>
          <w:p w14:paraId="1824BE07" w14:textId="0DD0AA48" w:rsidR="009B7DC4" w:rsidRDefault="009B7DC4" w:rsidP="007C5B81">
            <w:pPr>
              <w:ind w:left="189" w:hangingChars="105" w:hanging="189"/>
              <w:rPr>
                <w:sz w:val="18"/>
                <w:szCs w:val="18"/>
              </w:rPr>
            </w:pPr>
          </w:p>
          <w:p w14:paraId="19214C13" w14:textId="09532895" w:rsidR="009B7DC4" w:rsidRDefault="009B7DC4" w:rsidP="007C5B81">
            <w:pPr>
              <w:ind w:left="189" w:hangingChars="105" w:hanging="189"/>
              <w:rPr>
                <w:sz w:val="18"/>
                <w:szCs w:val="18"/>
              </w:rPr>
            </w:pPr>
          </w:p>
          <w:p w14:paraId="564897B2" w14:textId="677399C5" w:rsidR="009B7DC4" w:rsidRDefault="009B7DC4" w:rsidP="007C5B81">
            <w:pPr>
              <w:ind w:left="189" w:hangingChars="105" w:hanging="189"/>
              <w:rPr>
                <w:sz w:val="18"/>
                <w:szCs w:val="18"/>
              </w:rPr>
            </w:pPr>
          </w:p>
          <w:p w14:paraId="58DF12E6" w14:textId="277B1AD7" w:rsidR="009B7DC4" w:rsidRDefault="009B7DC4" w:rsidP="007C5B81">
            <w:pPr>
              <w:ind w:left="189" w:hangingChars="105" w:hanging="189"/>
              <w:rPr>
                <w:sz w:val="18"/>
                <w:szCs w:val="18"/>
              </w:rPr>
            </w:pPr>
          </w:p>
          <w:p w14:paraId="38C16021" w14:textId="31E6BDD2" w:rsidR="009B7DC4" w:rsidRDefault="009B7DC4" w:rsidP="007C5B81">
            <w:pPr>
              <w:ind w:left="189" w:hangingChars="105" w:hanging="189"/>
              <w:rPr>
                <w:sz w:val="18"/>
                <w:szCs w:val="18"/>
              </w:rPr>
            </w:pPr>
          </w:p>
          <w:p w14:paraId="7C0CE399" w14:textId="0D4E333A" w:rsidR="009B7DC4" w:rsidRDefault="009B7DC4" w:rsidP="007C5B81">
            <w:pPr>
              <w:ind w:left="189" w:hangingChars="105" w:hanging="189"/>
              <w:rPr>
                <w:sz w:val="18"/>
                <w:szCs w:val="18"/>
              </w:rPr>
            </w:pPr>
          </w:p>
          <w:p w14:paraId="0C0FFDAF" w14:textId="11795C84" w:rsidR="009B7DC4" w:rsidRDefault="009B7DC4" w:rsidP="007C5B81">
            <w:pPr>
              <w:ind w:left="189" w:hangingChars="105" w:hanging="189"/>
              <w:rPr>
                <w:sz w:val="18"/>
                <w:szCs w:val="18"/>
              </w:rPr>
            </w:pPr>
          </w:p>
          <w:p w14:paraId="77DEE913" w14:textId="0331F3EF" w:rsidR="009B7DC4" w:rsidRDefault="009B7DC4" w:rsidP="007C5B81">
            <w:pPr>
              <w:ind w:left="189" w:hangingChars="105" w:hanging="189"/>
              <w:rPr>
                <w:sz w:val="18"/>
                <w:szCs w:val="18"/>
              </w:rPr>
            </w:pPr>
          </w:p>
          <w:p w14:paraId="2E67D7E4" w14:textId="79E01A5F" w:rsidR="009B7DC4" w:rsidRDefault="009B7DC4" w:rsidP="007C5B81">
            <w:pPr>
              <w:ind w:left="189" w:hangingChars="105" w:hanging="189"/>
              <w:rPr>
                <w:sz w:val="18"/>
                <w:szCs w:val="18"/>
              </w:rPr>
            </w:pPr>
          </w:p>
          <w:p w14:paraId="2560A0DB" w14:textId="34F44D42" w:rsidR="009B7DC4" w:rsidRDefault="009B7DC4" w:rsidP="007C5B81">
            <w:pPr>
              <w:ind w:left="189" w:hangingChars="105" w:hanging="189"/>
              <w:rPr>
                <w:sz w:val="18"/>
                <w:szCs w:val="18"/>
              </w:rPr>
            </w:pPr>
          </w:p>
          <w:p w14:paraId="1B449E18" w14:textId="5D2894BC" w:rsidR="009B7DC4" w:rsidRDefault="009B7DC4" w:rsidP="007C5B81">
            <w:pPr>
              <w:ind w:left="189" w:hangingChars="105" w:hanging="189"/>
              <w:rPr>
                <w:sz w:val="18"/>
                <w:szCs w:val="18"/>
              </w:rPr>
            </w:pPr>
          </w:p>
          <w:p w14:paraId="78DECB68" w14:textId="35E4FBF9" w:rsidR="009B7DC4" w:rsidRDefault="009B7DC4" w:rsidP="007C5B81">
            <w:pPr>
              <w:ind w:left="189" w:hangingChars="105" w:hanging="189"/>
              <w:rPr>
                <w:sz w:val="18"/>
                <w:szCs w:val="18"/>
              </w:rPr>
            </w:pPr>
          </w:p>
          <w:p w14:paraId="2CA34CC9" w14:textId="6DB597CF" w:rsidR="009B7DC4" w:rsidRDefault="009B7DC4" w:rsidP="007C5B81">
            <w:pPr>
              <w:ind w:left="189" w:hangingChars="105" w:hanging="189"/>
              <w:rPr>
                <w:sz w:val="18"/>
                <w:szCs w:val="18"/>
              </w:rPr>
            </w:pPr>
          </w:p>
          <w:p w14:paraId="6A8DD130" w14:textId="6BABFAD0" w:rsidR="009B7DC4" w:rsidRDefault="009B7DC4" w:rsidP="007C5B81">
            <w:pPr>
              <w:ind w:left="189" w:hangingChars="105" w:hanging="189"/>
              <w:rPr>
                <w:sz w:val="18"/>
                <w:szCs w:val="18"/>
              </w:rPr>
            </w:pPr>
          </w:p>
          <w:p w14:paraId="3FC1EAF5" w14:textId="7B8F9D8D" w:rsidR="009B7DC4" w:rsidRDefault="009B7DC4" w:rsidP="007C5B81">
            <w:pPr>
              <w:ind w:left="189" w:hangingChars="105" w:hanging="189"/>
              <w:rPr>
                <w:sz w:val="18"/>
                <w:szCs w:val="18"/>
              </w:rPr>
            </w:pPr>
          </w:p>
          <w:p w14:paraId="4F9C233B" w14:textId="4ECB97AB" w:rsidR="009B7DC4" w:rsidRDefault="009B7DC4" w:rsidP="007C5B81">
            <w:pPr>
              <w:ind w:left="189" w:hangingChars="105" w:hanging="189"/>
              <w:rPr>
                <w:sz w:val="18"/>
                <w:szCs w:val="18"/>
              </w:rPr>
            </w:pPr>
          </w:p>
          <w:p w14:paraId="7386558F" w14:textId="3025CAB3" w:rsidR="009B7DC4" w:rsidRDefault="009B7DC4" w:rsidP="007C5B81">
            <w:pPr>
              <w:ind w:left="189" w:hangingChars="105" w:hanging="189"/>
              <w:rPr>
                <w:sz w:val="18"/>
                <w:szCs w:val="18"/>
              </w:rPr>
            </w:pPr>
          </w:p>
          <w:p w14:paraId="34DDF158" w14:textId="7DF9838A" w:rsidR="009B7DC4" w:rsidRDefault="009B7DC4" w:rsidP="007C5B81">
            <w:pPr>
              <w:ind w:left="189" w:hangingChars="105" w:hanging="189"/>
              <w:rPr>
                <w:sz w:val="18"/>
                <w:szCs w:val="18"/>
              </w:rPr>
            </w:pPr>
          </w:p>
          <w:p w14:paraId="68382E08" w14:textId="73C879A4" w:rsidR="009B7DC4" w:rsidRDefault="009B7DC4" w:rsidP="007C5B81">
            <w:pPr>
              <w:ind w:left="189" w:hangingChars="105" w:hanging="189"/>
              <w:rPr>
                <w:sz w:val="18"/>
                <w:szCs w:val="18"/>
              </w:rPr>
            </w:pPr>
          </w:p>
          <w:p w14:paraId="6CEF772B" w14:textId="4742D0DA" w:rsidR="009B7DC4" w:rsidRDefault="009B7DC4" w:rsidP="007C5B81">
            <w:pPr>
              <w:ind w:left="143" w:hangingChars="105" w:hanging="143"/>
              <w:rPr>
                <w:sz w:val="18"/>
                <w:szCs w:val="18"/>
              </w:rPr>
            </w:pPr>
          </w:p>
          <w:p w14:paraId="6953255E" w14:textId="0D2F99CF" w:rsidR="009B7DC4" w:rsidRDefault="009B7DC4" w:rsidP="007C5B81">
            <w:pPr>
              <w:ind w:left="189" w:hangingChars="105" w:hanging="189"/>
              <w:rPr>
                <w:sz w:val="18"/>
                <w:szCs w:val="18"/>
              </w:rPr>
            </w:pPr>
          </w:p>
          <w:p w14:paraId="762C432F" w14:textId="6628FD9C" w:rsidR="009B7DC4" w:rsidRDefault="009B7DC4" w:rsidP="007C5B81">
            <w:pPr>
              <w:ind w:left="189" w:hangingChars="105" w:hanging="189"/>
              <w:rPr>
                <w:sz w:val="18"/>
                <w:szCs w:val="18"/>
              </w:rPr>
            </w:pPr>
          </w:p>
          <w:p w14:paraId="4D963498" w14:textId="47BCC4D5" w:rsidR="009B7DC4" w:rsidRDefault="009B7DC4" w:rsidP="007C5B81">
            <w:pPr>
              <w:ind w:left="189" w:hangingChars="105" w:hanging="189"/>
              <w:rPr>
                <w:sz w:val="18"/>
                <w:szCs w:val="18"/>
              </w:rPr>
            </w:pPr>
          </w:p>
          <w:p w14:paraId="2FD80249" w14:textId="70F81129" w:rsidR="009B7DC4" w:rsidRDefault="009B7DC4" w:rsidP="007C5B81">
            <w:pPr>
              <w:ind w:left="189" w:hangingChars="105" w:hanging="189"/>
              <w:rPr>
                <w:sz w:val="18"/>
                <w:szCs w:val="18"/>
              </w:rPr>
            </w:pPr>
          </w:p>
          <w:p w14:paraId="77B7535E" w14:textId="166E68BC" w:rsidR="009B7DC4" w:rsidRDefault="009B7DC4" w:rsidP="007C5B81">
            <w:pPr>
              <w:ind w:left="189" w:hangingChars="105" w:hanging="189"/>
              <w:rPr>
                <w:sz w:val="18"/>
                <w:szCs w:val="18"/>
              </w:rPr>
            </w:pPr>
          </w:p>
          <w:p w14:paraId="24B4B51D" w14:textId="15C1B60E" w:rsidR="009B7DC4" w:rsidRDefault="009B7DC4" w:rsidP="007C5B81">
            <w:pPr>
              <w:ind w:left="189" w:hangingChars="105" w:hanging="189"/>
              <w:rPr>
                <w:sz w:val="18"/>
                <w:szCs w:val="18"/>
              </w:rPr>
            </w:pPr>
          </w:p>
          <w:p w14:paraId="4371F7C0" w14:textId="2C1E6D61" w:rsidR="009B7DC4" w:rsidRDefault="009B7DC4" w:rsidP="007C5B81">
            <w:pPr>
              <w:ind w:left="189" w:hangingChars="105" w:hanging="189"/>
              <w:rPr>
                <w:sz w:val="18"/>
                <w:szCs w:val="18"/>
              </w:rPr>
            </w:pPr>
          </w:p>
          <w:p w14:paraId="2656DA2D" w14:textId="54BA5F1E" w:rsidR="009B7DC4" w:rsidRDefault="009B7DC4" w:rsidP="007C5B81">
            <w:pPr>
              <w:ind w:left="189" w:hangingChars="105" w:hanging="189"/>
              <w:rPr>
                <w:sz w:val="18"/>
                <w:szCs w:val="18"/>
              </w:rPr>
            </w:pPr>
          </w:p>
          <w:p w14:paraId="0CDFD752" w14:textId="00415126" w:rsidR="009B7DC4" w:rsidRDefault="009B7DC4" w:rsidP="007C5B81">
            <w:pPr>
              <w:ind w:left="189" w:hangingChars="105" w:hanging="189"/>
              <w:rPr>
                <w:sz w:val="18"/>
                <w:szCs w:val="18"/>
              </w:rPr>
            </w:pPr>
          </w:p>
          <w:p w14:paraId="64D2BF19" w14:textId="43BE66BA" w:rsidR="009B7DC4" w:rsidRDefault="009B7DC4" w:rsidP="007C5B81">
            <w:pPr>
              <w:ind w:left="189" w:hangingChars="105" w:hanging="189"/>
              <w:rPr>
                <w:sz w:val="18"/>
                <w:szCs w:val="18"/>
              </w:rPr>
            </w:pPr>
          </w:p>
          <w:p w14:paraId="7A77BF8A" w14:textId="79C03A78" w:rsidR="009B7DC4" w:rsidRDefault="009B7DC4" w:rsidP="007C5B81">
            <w:pPr>
              <w:ind w:left="189" w:hangingChars="105" w:hanging="189"/>
              <w:rPr>
                <w:sz w:val="18"/>
                <w:szCs w:val="18"/>
              </w:rPr>
            </w:pPr>
          </w:p>
          <w:p w14:paraId="5E8FF751" w14:textId="628F5228" w:rsidR="009B7DC4" w:rsidRDefault="009B7DC4" w:rsidP="007C5B81">
            <w:pPr>
              <w:ind w:left="189" w:hangingChars="105" w:hanging="189"/>
              <w:rPr>
                <w:sz w:val="18"/>
                <w:szCs w:val="18"/>
              </w:rPr>
            </w:pPr>
          </w:p>
          <w:p w14:paraId="2F4FB51B" w14:textId="30952F3F" w:rsidR="009B7DC4" w:rsidRDefault="009B7DC4" w:rsidP="007C5B81">
            <w:pPr>
              <w:ind w:left="189" w:hangingChars="105" w:hanging="189"/>
              <w:rPr>
                <w:sz w:val="18"/>
                <w:szCs w:val="18"/>
              </w:rPr>
            </w:pPr>
          </w:p>
          <w:p w14:paraId="66424E37" w14:textId="5BA14064" w:rsidR="009B7DC4" w:rsidRDefault="009B7DC4" w:rsidP="007C5B81">
            <w:pPr>
              <w:ind w:left="189" w:hangingChars="105" w:hanging="189"/>
              <w:rPr>
                <w:sz w:val="18"/>
                <w:szCs w:val="18"/>
              </w:rPr>
            </w:pPr>
          </w:p>
          <w:p w14:paraId="54302C32" w14:textId="6548E88A" w:rsidR="009B7DC4" w:rsidRDefault="009B7DC4" w:rsidP="007C5B81">
            <w:pPr>
              <w:ind w:left="189" w:hangingChars="105" w:hanging="189"/>
              <w:rPr>
                <w:sz w:val="18"/>
                <w:szCs w:val="18"/>
              </w:rPr>
            </w:pPr>
          </w:p>
          <w:p w14:paraId="390DE028" w14:textId="6620B726" w:rsidR="009B7DC4" w:rsidRDefault="009B7DC4" w:rsidP="007C5B81">
            <w:pPr>
              <w:ind w:left="189" w:hangingChars="105" w:hanging="189"/>
              <w:rPr>
                <w:sz w:val="18"/>
                <w:szCs w:val="18"/>
              </w:rPr>
            </w:pPr>
          </w:p>
          <w:p w14:paraId="101F0C57" w14:textId="0212A11F" w:rsidR="009B7DC4" w:rsidRDefault="009B7DC4" w:rsidP="007C5B81">
            <w:pPr>
              <w:ind w:left="189" w:hangingChars="105" w:hanging="189"/>
              <w:rPr>
                <w:sz w:val="18"/>
                <w:szCs w:val="18"/>
              </w:rPr>
            </w:pPr>
          </w:p>
          <w:p w14:paraId="1FBBD823" w14:textId="3C21386B" w:rsidR="009B7DC4" w:rsidRDefault="009B7DC4" w:rsidP="007C5B81">
            <w:pPr>
              <w:ind w:left="189" w:hangingChars="105" w:hanging="189"/>
              <w:rPr>
                <w:sz w:val="18"/>
                <w:szCs w:val="18"/>
              </w:rPr>
            </w:pPr>
          </w:p>
          <w:p w14:paraId="617E3FCE" w14:textId="6D946BF0" w:rsidR="009B7DC4" w:rsidRDefault="009B7DC4" w:rsidP="007C5B81">
            <w:pPr>
              <w:ind w:left="189" w:hangingChars="105" w:hanging="189"/>
              <w:rPr>
                <w:sz w:val="18"/>
                <w:szCs w:val="18"/>
              </w:rPr>
            </w:pPr>
          </w:p>
          <w:p w14:paraId="71FDC441" w14:textId="7D41FD75" w:rsidR="009B7DC4" w:rsidRDefault="009B7DC4" w:rsidP="007C5B81">
            <w:pPr>
              <w:ind w:left="189" w:hangingChars="105" w:hanging="189"/>
              <w:rPr>
                <w:sz w:val="18"/>
                <w:szCs w:val="18"/>
              </w:rPr>
            </w:pPr>
          </w:p>
          <w:p w14:paraId="1BD958B5" w14:textId="575A1CDB" w:rsidR="009B7DC4" w:rsidRDefault="009B7DC4" w:rsidP="007C5B81">
            <w:pPr>
              <w:ind w:left="189" w:hangingChars="105" w:hanging="189"/>
              <w:rPr>
                <w:sz w:val="18"/>
                <w:szCs w:val="18"/>
              </w:rPr>
            </w:pPr>
          </w:p>
          <w:p w14:paraId="3711D97F" w14:textId="7BDF6C88" w:rsidR="009B7DC4" w:rsidRDefault="009B7DC4" w:rsidP="007C5B81">
            <w:pPr>
              <w:ind w:left="189" w:hangingChars="105" w:hanging="189"/>
              <w:rPr>
                <w:sz w:val="18"/>
                <w:szCs w:val="18"/>
              </w:rPr>
            </w:pPr>
          </w:p>
          <w:p w14:paraId="4553A16E" w14:textId="7CD9A739" w:rsidR="009B7DC4" w:rsidRDefault="009B7DC4" w:rsidP="007C5B81">
            <w:pPr>
              <w:ind w:left="189" w:hangingChars="105" w:hanging="189"/>
              <w:rPr>
                <w:sz w:val="18"/>
                <w:szCs w:val="18"/>
              </w:rPr>
            </w:pPr>
          </w:p>
          <w:p w14:paraId="44F14126" w14:textId="2C05F5B5" w:rsidR="009B7DC4" w:rsidRDefault="009B7DC4" w:rsidP="007C5B81">
            <w:pPr>
              <w:ind w:left="189" w:hangingChars="105" w:hanging="189"/>
              <w:rPr>
                <w:sz w:val="18"/>
                <w:szCs w:val="18"/>
              </w:rPr>
            </w:pPr>
          </w:p>
          <w:p w14:paraId="7BAFE78F" w14:textId="183F7E82" w:rsidR="009B7DC4" w:rsidRDefault="009B7DC4" w:rsidP="007C5B81">
            <w:pPr>
              <w:ind w:left="189" w:hangingChars="105" w:hanging="189"/>
              <w:rPr>
                <w:sz w:val="18"/>
                <w:szCs w:val="18"/>
              </w:rPr>
            </w:pPr>
          </w:p>
          <w:p w14:paraId="56E4F287" w14:textId="7D527903" w:rsidR="009B7DC4" w:rsidRDefault="009B7DC4" w:rsidP="007C5B81">
            <w:pPr>
              <w:ind w:left="143" w:hangingChars="105" w:hanging="143"/>
              <w:rPr>
                <w:sz w:val="18"/>
                <w:szCs w:val="18"/>
              </w:rPr>
            </w:pPr>
          </w:p>
          <w:p w14:paraId="5FF957E2" w14:textId="546C6BED" w:rsidR="009B7DC4" w:rsidRDefault="009B7DC4" w:rsidP="007C5B81">
            <w:pPr>
              <w:ind w:left="189" w:hangingChars="105" w:hanging="189"/>
              <w:rPr>
                <w:sz w:val="18"/>
                <w:szCs w:val="18"/>
              </w:rPr>
            </w:pPr>
          </w:p>
          <w:p w14:paraId="7673914D" w14:textId="775BAE5D" w:rsidR="009B7DC4" w:rsidRDefault="009B7DC4" w:rsidP="007C5B81">
            <w:pPr>
              <w:ind w:left="189" w:hangingChars="105" w:hanging="189"/>
              <w:rPr>
                <w:sz w:val="18"/>
                <w:szCs w:val="18"/>
              </w:rPr>
            </w:pPr>
          </w:p>
          <w:p w14:paraId="133D1428" w14:textId="77777777" w:rsidR="00435474" w:rsidRDefault="00435474" w:rsidP="007C5B81">
            <w:pPr>
              <w:ind w:left="189" w:hangingChars="105" w:hanging="189"/>
              <w:rPr>
                <w:sz w:val="18"/>
                <w:szCs w:val="18"/>
              </w:rPr>
            </w:pPr>
          </w:p>
          <w:p w14:paraId="29D93730" w14:textId="7C33E225" w:rsidR="009B7DC4" w:rsidRDefault="009B7DC4" w:rsidP="007C5B81">
            <w:pPr>
              <w:ind w:left="189" w:hangingChars="105" w:hanging="189"/>
              <w:rPr>
                <w:sz w:val="18"/>
                <w:szCs w:val="18"/>
              </w:rPr>
            </w:pPr>
          </w:p>
          <w:p w14:paraId="6D77B24E" w14:textId="04AF7901" w:rsidR="005232A2" w:rsidRDefault="005232A2" w:rsidP="007C5B81">
            <w:pPr>
              <w:ind w:left="189" w:hangingChars="105" w:hanging="189"/>
              <w:rPr>
                <w:sz w:val="18"/>
                <w:szCs w:val="18"/>
              </w:rPr>
            </w:pPr>
          </w:p>
          <w:p w14:paraId="5AC1C612" w14:textId="38BC2004" w:rsidR="005232A2" w:rsidRDefault="005232A2" w:rsidP="007C5B81">
            <w:pPr>
              <w:ind w:left="189" w:hangingChars="105" w:hanging="189"/>
              <w:rPr>
                <w:sz w:val="18"/>
                <w:szCs w:val="18"/>
              </w:rPr>
            </w:pPr>
          </w:p>
          <w:p w14:paraId="24251E89" w14:textId="14FBBF47" w:rsidR="005232A2" w:rsidRDefault="005232A2" w:rsidP="007C5B81">
            <w:pPr>
              <w:ind w:left="189" w:hangingChars="105" w:hanging="189"/>
              <w:rPr>
                <w:sz w:val="18"/>
                <w:szCs w:val="18"/>
              </w:rPr>
            </w:pPr>
          </w:p>
          <w:p w14:paraId="18E5BE18" w14:textId="2B7EAA5B" w:rsidR="005232A2" w:rsidRDefault="005232A2" w:rsidP="007C5B81">
            <w:pPr>
              <w:ind w:left="189" w:hangingChars="105" w:hanging="189"/>
              <w:rPr>
                <w:sz w:val="18"/>
                <w:szCs w:val="18"/>
              </w:rPr>
            </w:pPr>
          </w:p>
          <w:p w14:paraId="355A22BA" w14:textId="24784ADD" w:rsidR="005232A2" w:rsidRDefault="005232A2" w:rsidP="007C5B81">
            <w:pPr>
              <w:ind w:left="189" w:hangingChars="105" w:hanging="189"/>
              <w:rPr>
                <w:sz w:val="18"/>
                <w:szCs w:val="18"/>
              </w:rPr>
            </w:pPr>
          </w:p>
          <w:p w14:paraId="35DCD927" w14:textId="578E104F" w:rsidR="005232A2" w:rsidRDefault="005232A2" w:rsidP="007C5B81">
            <w:pPr>
              <w:ind w:left="189" w:hangingChars="105" w:hanging="189"/>
              <w:rPr>
                <w:sz w:val="18"/>
                <w:szCs w:val="18"/>
              </w:rPr>
            </w:pPr>
          </w:p>
          <w:p w14:paraId="00148B42" w14:textId="691D5170" w:rsidR="005232A2" w:rsidRDefault="005232A2" w:rsidP="007C5B81">
            <w:pPr>
              <w:ind w:left="189" w:hangingChars="105" w:hanging="189"/>
              <w:rPr>
                <w:sz w:val="18"/>
                <w:szCs w:val="18"/>
              </w:rPr>
            </w:pPr>
          </w:p>
          <w:p w14:paraId="5E090703" w14:textId="2806D46D" w:rsidR="009B7DC4" w:rsidRDefault="009B7DC4" w:rsidP="007C5B81">
            <w:pPr>
              <w:ind w:left="189" w:hangingChars="105" w:hanging="189"/>
              <w:rPr>
                <w:sz w:val="18"/>
                <w:szCs w:val="18"/>
              </w:rPr>
            </w:pPr>
          </w:p>
          <w:p w14:paraId="29101731" w14:textId="77777777" w:rsidR="00B27E79" w:rsidRDefault="00B27E79" w:rsidP="007C5B81">
            <w:pPr>
              <w:ind w:left="189" w:hangingChars="105" w:hanging="189"/>
              <w:rPr>
                <w:sz w:val="18"/>
                <w:szCs w:val="18"/>
              </w:rPr>
            </w:pPr>
          </w:p>
          <w:p w14:paraId="0E9FFD17" w14:textId="699EE355" w:rsidR="009B7DC4" w:rsidRDefault="009B7DC4" w:rsidP="007C5B81">
            <w:pPr>
              <w:ind w:left="189" w:hangingChars="105" w:hanging="189"/>
              <w:rPr>
                <w:sz w:val="18"/>
                <w:szCs w:val="18"/>
              </w:rPr>
            </w:pPr>
          </w:p>
          <w:p w14:paraId="0F84276C" w14:textId="3A8D8445" w:rsidR="009B7DC4" w:rsidRDefault="009B7DC4" w:rsidP="007C5B81">
            <w:pPr>
              <w:ind w:left="189" w:hangingChars="105" w:hanging="189"/>
              <w:rPr>
                <w:sz w:val="18"/>
                <w:szCs w:val="18"/>
              </w:rPr>
            </w:pPr>
          </w:p>
          <w:p w14:paraId="621830F8" w14:textId="367C6B22" w:rsidR="009B7DC4" w:rsidRDefault="009B7DC4" w:rsidP="007C5B81">
            <w:pPr>
              <w:ind w:left="144" w:hangingChars="105" w:hanging="144"/>
              <w:rPr>
                <w:sz w:val="18"/>
                <w:szCs w:val="18"/>
              </w:rPr>
            </w:pPr>
            <w:r w:rsidRPr="00BE17FE">
              <w:rPr>
                <w:b/>
                <w:color w:val="000000"/>
                <w:sz w:val="18"/>
                <w:szCs w:val="18"/>
              </w:rPr>
              <w:t>〔美術コレクションの貸出し〕</w:t>
            </w:r>
          </w:p>
          <w:p w14:paraId="66C068AB" w14:textId="2351B03B" w:rsidR="009B7DC4" w:rsidRDefault="009B7DC4" w:rsidP="007C5B81">
            <w:pPr>
              <w:ind w:left="143" w:hangingChars="105" w:hanging="143"/>
              <w:rPr>
                <w:sz w:val="18"/>
                <w:szCs w:val="18"/>
              </w:rPr>
            </w:pPr>
            <w:r>
              <w:rPr>
                <w:rFonts w:hint="eastAsia"/>
                <w:sz w:val="18"/>
                <w:szCs w:val="18"/>
              </w:rPr>
              <w:t>・近</w:t>
            </w:r>
            <w:r w:rsidR="00BB27AF">
              <w:rPr>
                <w:rFonts w:hint="eastAsia"/>
                <w:sz w:val="18"/>
                <w:szCs w:val="18"/>
              </w:rPr>
              <w:t>隣</w:t>
            </w:r>
            <w:r w:rsidR="00D660E7">
              <w:rPr>
                <w:rFonts w:hint="eastAsia"/>
                <w:sz w:val="18"/>
                <w:szCs w:val="18"/>
              </w:rPr>
              <w:t>地区での</w:t>
            </w:r>
            <w:r w:rsidR="00BB27AF">
              <w:rPr>
                <w:rFonts w:hint="eastAsia"/>
                <w:sz w:val="18"/>
                <w:szCs w:val="18"/>
              </w:rPr>
              <w:t>連携という視点からも、隣接する日本生命病院への貸出し</w:t>
            </w:r>
            <w:r w:rsidR="00B825CB">
              <w:rPr>
                <w:rFonts w:hint="eastAsia"/>
                <w:sz w:val="18"/>
                <w:szCs w:val="18"/>
              </w:rPr>
              <w:t>継続</w:t>
            </w:r>
            <w:r w:rsidR="00BB27AF">
              <w:rPr>
                <w:rFonts w:hint="eastAsia"/>
                <w:sz w:val="18"/>
                <w:szCs w:val="18"/>
              </w:rPr>
              <w:t>は</w:t>
            </w:r>
            <w:r>
              <w:rPr>
                <w:rFonts w:hint="eastAsia"/>
                <w:sz w:val="18"/>
                <w:szCs w:val="18"/>
              </w:rPr>
              <w:t>、</w:t>
            </w:r>
            <w:r w:rsidR="00BB27AF">
              <w:rPr>
                <w:rFonts w:hint="eastAsia"/>
                <w:sz w:val="18"/>
                <w:szCs w:val="18"/>
              </w:rPr>
              <w:t>重要なものであ</w:t>
            </w:r>
            <w:r w:rsidR="00B825CB">
              <w:rPr>
                <w:rFonts w:hint="eastAsia"/>
                <w:sz w:val="18"/>
                <w:szCs w:val="18"/>
              </w:rPr>
              <w:t>り評価できる</w:t>
            </w:r>
            <w:r>
              <w:rPr>
                <w:rFonts w:hint="eastAsia"/>
                <w:sz w:val="18"/>
                <w:szCs w:val="18"/>
              </w:rPr>
              <w:t>。</w:t>
            </w:r>
          </w:p>
          <w:p w14:paraId="421BCD31" w14:textId="04AC67F5" w:rsidR="009B7DC4" w:rsidRPr="00BB27AF" w:rsidRDefault="009B7DC4" w:rsidP="007C5B81">
            <w:pPr>
              <w:ind w:left="189" w:hangingChars="105" w:hanging="189"/>
              <w:rPr>
                <w:sz w:val="18"/>
                <w:szCs w:val="18"/>
              </w:rPr>
            </w:pPr>
          </w:p>
          <w:p w14:paraId="651CE776" w14:textId="65926D0A" w:rsidR="009B7DC4" w:rsidRDefault="00A95746" w:rsidP="007C5B81">
            <w:pPr>
              <w:ind w:left="189" w:hangingChars="105" w:hanging="189"/>
              <w:rPr>
                <w:sz w:val="18"/>
                <w:szCs w:val="18"/>
              </w:rPr>
            </w:pPr>
            <w:r>
              <w:rPr>
                <w:rFonts w:hint="eastAsia"/>
                <w:sz w:val="18"/>
                <w:szCs w:val="18"/>
              </w:rPr>
              <w:t>・</w:t>
            </w:r>
            <w:r w:rsidR="009B7DC4">
              <w:rPr>
                <w:rFonts w:hint="eastAsia"/>
                <w:sz w:val="18"/>
                <w:szCs w:val="18"/>
              </w:rPr>
              <w:t>定期的な入替えが伴う貸出先については、作品にとってもよい環境</w:t>
            </w:r>
            <w:r w:rsidR="00D660E7">
              <w:rPr>
                <w:rFonts w:hint="eastAsia"/>
                <w:sz w:val="18"/>
                <w:szCs w:val="18"/>
              </w:rPr>
              <w:t>であり、所蔵作品活用を推進できることから</w:t>
            </w:r>
            <w:r w:rsidR="009B7DC4">
              <w:rPr>
                <w:rFonts w:hint="eastAsia"/>
                <w:sz w:val="18"/>
                <w:szCs w:val="18"/>
              </w:rPr>
              <w:t>、今年度も継続して行えたことはよかった。</w:t>
            </w:r>
          </w:p>
          <w:p w14:paraId="242F4BD7" w14:textId="1D266972" w:rsidR="00BB27AF" w:rsidRDefault="00BB27AF" w:rsidP="007C5B81">
            <w:pPr>
              <w:ind w:left="189" w:hangingChars="105" w:hanging="189"/>
              <w:rPr>
                <w:sz w:val="18"/>
                <w:szCs w:val="18"/>
              </w:rPr>
            </w:pPr>
          </w:p>
          <w:p w14:paraId="65A7F010" w14:textId="5225C3BF" w:rsidR="00BB27AF" w:rsidRDefault="00BB27AF" w:rsidP="007C5B81">
            <w:pPr>
              <w:ind w:left="189" w:hangingChars="105" w:hanging="189"/>
              <w:rPr>
                <w:sz w:val="18"/>
                <w:szCs w:val="18"/>
              </w:rPr>
            </w:pPr>
            <w:r>
              <w:rPr>
                <w:rFonts w:hint="eastAsia"/>
                <w:sz w:val="18"/>
                <w:szCs w:val="18"/>
              </w:rPr>
              <w:t>・貸出し案件については、現状貸出中の</w:t>
            </w:r>
            <w:r w:rsidR="00B825CB">
              <w:rPr>
                <w:rFonts w:hint="eastAsia"/>
                <w:sz w:val="18"/>
                <w:szCs w:val="18"/>
              </w:rPr>
              <w:t>案件</w:t>
            </w:r>
            <w:r>
              <w:rPr>
                <w:rFonts w:hint="eastAsia"/>
                <w:sz w:val="18"/>
                <w:szCs w:val="18"/>
              </w:rPr>
              <w:t>、次年度の貸出案件ともに、次期指定管理者へ確実に引継いでいただきたい。</w:t>
            </w:r>
          </w:p>
          <w:p w14:paraId="3C5493E2" w14:textId="25B3AC31" w:rsidR="00BB27AF" w:rsidRDefault="00BB27AF" w:rsidP="007C5B81">
            <w:pPr>
              <w:ind w:left="189" w:hangingChars="105" w:hanging="189"/>
              <w:rPr>
                <w:sz w:val="18"/>
                <w:szCs w:val="18"/>
              </w:rPr>
            </w:pPr>
          </w:p>
          <w:p w14:paraId="78E194C3" w14:textId="7F87C2E3" w:rsidR="005232A2" w:rsidRDefault="005232A2" w:rsidP="007C5B81">
            <w:pPr>
              <w:ind w:left="189" w:hangingChars="105" w:hanging="189"/>
              <w:rPr>
                <w:sz w:val="18"/>
                <w:szCs w:val="18"/>
              </w:rPr>
            </w:pPr>
          </w:p>
          <w:p w14:paraId="164C6A37" w14:textId="3903A77F" w:rsidR="005232A2" w:rsidRDefault="005232A2" w:rsidP="007C5B81">
            <w:pPr>
              <w:ind w:left="143" w:hangingChars="105" w:hanging="143"/>
              <w:rPr>
                <w:sz w:val="18"/>
                <w:szCs w:val="18"/>
              </w:rPr>
            </w:pPr>
          </w:p>
          <w:p w14:paraId="5C3D828F" w14:textId="39050CD5" w:rsidR="005232A2" w:rsidRDefault="005232A2" w:rsidP="007C5B81">
            <w:pPr>
              <w:ind w:left="189" w:hangingChars="105" w:hanging="189"/>
              <w:rPr>
                <w:sz w:val="18"/>
                <w:szCs w:val="18"/>
              </w:rPr>
            </w:pPr>
          </w:p>
          <w:p w14:paraId="11CA26C4" w14:textId="630B5CEB" w:rsidR="005232A2" w:rsidRDefault="005232A2" w:rsidP="007C5B81">
            <w:pPr>
              <w:ind w:left="189" w:hangingChars="105" w:hanging="189"/>
              <w:rPr>
                <w:sz w:val="18"/>
                <w:szCs w:val="18"/>
              </w:rPr>
            </w:pPr>
          </w:p>
          <w:p w14:paraId="45F88D65" w14:textId="6D563D16" w:rsidR="005232A2" w:rsidRDefault="005232A2" w:rsidP="007C5B81">
            <w:pPr>
              <w:ind w:left="189" w:hangingChars="105" w:hanging="189"/>
              <w:rPr>
                <w:sz w:val="18"/>
                <w:szCs w:val="18"/>
              </w:rPr>
            </w:pPr>
          </w:p>
          <w:p w14:paraId="20727892" w14:textId="38FC27DD" w:rsidR="005232A2" w:rsidRDefault="005232A2" w:rsidP="007C5B81">
            <w:pPr>
              <w:ind w:left="189" w:hangingChars="105" w:hanging="189"/>
              <w:rPr>
                <w:sz w:val="18"/>
                <w:szCs w:val="18"/>
              </w:rPr>
            </w:pPr>
          </w:p>
          <w:p w14:paraId="1DAD7ABA" w14:textId="17CE6D56" w:rsidR="005232A2" w:rsidRDefault="005232A2" w:rsidP="007C5B81">
            <w:pPr>
              <w:ind w:left="189" w:hangingChars="105" w:hanging="189"/>
              <w:rPr>
                <w:sz w:val="18"/>
                <w:szCs w:val="18"/>
              </w:rPr>
            </w:pPr>
          </w:p>
          <w:p w14:paraId="6545436C" w14:textId="77777777" w:rsidR="005232A2" w:rsidRDefault="005232A2" w:rsidP="007C5B81">
            <w:pPr>
              <w:ind w:left="189" w:hangingChars="105" w:hanging="189"/>
              <w:rPr>
                <w:sz w:val="18"/>
                <w:szCs w:val="18"/>
              </w:rPr>
            </w:pPr>
          </w:p>
          <w:p w14:paraId="3EBDB1FA" w14:textId="4D5C6CA8" w:rsidR="00BB27AF" w:rsidRDefault="00BB27AF" w:rsidP="007C5B81">
            <w:pPr>
              <w:ind w:left="144" w:hangingChars="105" w:hanging="144"/>
              <w:rPr>
                <w:sz w:val="18"/>
                <w:szCs w:val="18"/>
              </w:rPr>
            </w:pPr>
            <w:r w:rsidRPr="00BE17FE">
              <w:rPr>
                <w:b/>
                <w:color w:val="000000"/>
                <w:sz w:val="18"/>
                <w:szCs w:val="18"/>
              </w:rPr>
              <w:t>〔作品状態チェック、清掃業務〕</w:t>
            </w:r>
          </w:p>
          <w:p w14:paraId="1EC06F6C" w14:textId="6BDEBD51" w:rsidR="007C5B81" w:rsidRDefault="00BB27AF" w:rsidP="007C5B81">
            <w:pPr>
              <w:ind w:left="143" w:hangingChars="105" w:hanging="143"/>
              <w:rPr>
                <w:sz w:val="18"/>
                <w:szCs w:val="18"/>
              </w:rPr>
            </w:pPr>
            <w:r>
              <w:rPr>
                <w:rFonts w:hint="eastAsia"/>
                <w:sz w:val="18"/>
                <w:szCs w:val="18"/>
              </w:rPr>
              <w:t>・長期貸出作品について、状態の確認を行い、記録を残した点は、評価できる。</w:t>
            </w:r>
          </w:p>
          <w:p w14:paraId="39BC4536" w14:textId="2B6DCE57" w:rsidR="00BB27AF" w:rsidRPr="00BB27AF" w:rsidRDefault="00BB27AF" w:rsidP="007C5B81">
            <w:pPr>
              <w:ind w:left="189" w:hangingChars="105" w:hanging="189"/>
              <w:rPr>
                <w:sz w:val="18"/>
                <w:szCs w:val="18"/>
              </w:rPr>
            </w:pPr>
          </w:p>
          <w:p w14:paraId="151F6D63" w14:textId="1EBB228D" w:rsidR="007C5B81" w:rsidRDefault="00BB27AF" w:rsidP="007C5B81">
            <w:pPr>
              <w:ind w:left="189" w:hangingChars="105" w:hanging="189"/>
              <w:rPr>
                <w:sz w:val="18"/>
                <w:szCs w:val="18"/>
              </w:rPr>
            </w:pPr>
            <w:r>
              <w:rPr>
                <w:rFonts w:hint="eastAsia"/>
                <w:sz w:val="18"/>
                <w:szCs w:val="18"/>
              </w:rPr>
              <w:t>・主催展覧会の準備段階等で状態を確認した作品</w:t>
            </w:r>
            <w:r w:rsidR="00250C48">
              <w:rPr>
                <w:rFonts w:hint="eastAsia"/>
                <w:sz w:val="18"/>
                <w:szCs w:val="18"/>
              </w:rPr>
              <w:t>や新規貸出の際に確認した作品についても、</w:t>
            </w:r>
            <w:r w:rsidR="00A95746">
              <w:rPr>
                <w:rFonts w:hint="eastAsia"/>
                <w:sz w:val="18"/>
                <w:szCs w:val="18"/>
              </w:rPr>
              <w:t>昨年度までのものも含め、</w:t>
            </w:r>
            <w:r w:rsidR="00250C48">
              <w:rPr>
                <w:rFonts w:hint="eastAsia"/>
                <w:sz w:val="18"/>
                <w:szCs w:val="18"/>
              </w:rPr>
              <w:t>事業計画に明記されているように、必要</w:t>
            </w:r>
            <w:r>
              <w:rPr>
                <w:rFonts w:hint="eastAsia"/>
                <w:sz w:val="18"/>
                <w:szCs w:val="18"/>
              </w:rPr>
              <w:t>に応じて記録を</w:t>
            </w:r>
            <w:r w:rsidR="00435474">
              <w:rPr>
                <w:rFonts w:hint="eastAsia"/>
                <w:sz w:val="18"/>
                <w:szCs w:val="18"/>
              </w:rPr>
              <w:t>残し</w:t>
            </w:r>
            <w:r w:rsidR="00C42F93">
              <w:rPr>
                <w:rFonts w:hint="eastAsia"/>
                <w:sz w:val="18"/>
                <w:szCs w:val="18"/>
              </w:rPr>
              <w:t>整理し</w:t>
            </w:r>
            <w:r w:rsidR="00250C48">
              <w:rPr>
                <w:rFonts w:hint="eastAsia"/>
                <w:sz w:val="18"/>
                <w:szCs w:val="18"/>
              </w:rPr>
              <w:t>たうえで、</w:t>
            </w:r>
            <w:r w:rsidR="00D54C8B">
              <w:rPr>
                <w:rFonts w:hint="eastAsia"/>
                <w:sz w:val="18"/>
                <w:szCs w:val="18"/>
              </w:rPr>
              <w:t>次期の指定管理者</w:t>
            </w:r>
            <w:r w:rsidR="00D54C8B">
              <w:rPr>
                <w:rFonts w:hint="eastAsia"/>
                <w:sz w:val="18"/>
                <w:szCs w:val="18"/>
              </w:rPr>
              <w:lastRenderedPageBreak/>
              <w:t>に適切に引継いでいただきたい。</w:t>
            </w:r>
          </w:p>
          <w:p w14:paraId="1ACF9CF3" w14:textId="77777777" w:rsidR="00435474" w:rsidRDefault="00435474" w:rsidP="007C5B81">
            <w:pPr>
              <w:ind w:left="189" w:hangingChars="105" w:hanging="189"/>
              <w:rPr>
                <w:sz w:val="18"/>
                <w:szCs w:val="18"/>
              </w:rPr>
            </w:pPr>
          </w:p>
          <w:p w14:paraId="459EF674" w14:textId="77777777" w:rsidR="00435474" w:rsidRPr="008066E8" w:rsidRDefault="00435474" w:rsidP="007C5B81">
            <w:pPr>
              <w:ind w:left="189" w:hangingChars="105" w:hanging="189"/>
              <w:rPr>
                <w:sz w:val="18"/>
                <w:szCs w:val="18"/>
              </w:rPr>
            </w:pPr>
            <w:r w:rsidRPr="008066E8">
              <w:rPr>
                <w:rFonts w:hint="eastAsia"/>
                <w:sz w:val="18"/>
                <w:szCs w:val="18"/>
              </w:rPr>
              <w:t>【実績について】</w:t>
            </w:r>
          </w:p>
          <w:p w14:paraId="0DBC7F27" w14:textId="463C434B" w:rsidR="00D54C8B" w:rsidRPr="008066E8" w:rsidRDefault="00435474" w:rsidP="007C5B81">
            <w:pPr>
              <w:ind w:left="189" w:hangingChars="105" w:hanging="189"/>
              <w:rPr>
                <w:sz w:val="18"/>
                <w:szCs w:val="18"/>
              </w:rPr>
            </w:pPr>
            <w:r w:rsidRPr="008066E8">
              <w:rPr>
                <w:rFonts w:hint="eastAsia"/>
                <w:sz w:val="18"/>
                <w:szCs w:val="18"/>
              </w:rPr>
              <w:t>・</w:t>
            </w:r>
            <w:r w:rsidR="00D54C8B" w:rsidRPr="008066E8">
              <w:rPr>
                <w:rFonts w:hint="eastAsia"/>
                <w:sz w:val="18"/>
                <w:szCs w:val="18"/>
              </w:rPr>
              <w:t>新型コロナの影響で中止となった企画展</w:t>
            </w:r>
            <w:r w:rsidR="00FA6324" w:rsidRPr="008066E8">
              <w:rPr>
                <w:rFonts w:hint="eastAsia"/>
                <w:sz w:val="18"/>
                <w:szCs w:val="18"/>
              </w:rPr>
              <w:t>もあったが、</w:t>
            </w:r>
            <w:r w:rsidR="00B7484D" w:rsidRPr="008066E8">
              <w:rPr>
                <w:rFonts w:hint="eastAsia"/>
                <w:sz w:val="18"/>
                <w:szCs w:val="18"/>
              </w:rPr>
              <w:t>展覧会の動画配信等を活用することで、ほぼ目標を達成できる見込みである</w:t>
            </w:r>
            <w:r w:rsidRPr="008066E8">
              <w:rPr>
                <w:rFonts w:hint="eastAsia"/>
                <w:sz w:val="18"/>
                <w:szCs w:val="18"/>
              </w:rPr>
              <w:t>。</w:t>
            </w:r>
          </w:p>
          <w:p w14:paraId="16D51E57" w14:textId="0A305832" w:rsidR="00C42F93" w:rsidRPr="008066E8" w:rsidRDefault="00C42F93" w:rsidP="007C5B81">
            <w:pPr>
              <w:ind w:left="189" w:hangingChars="105" w:hanging="189"/>
              <w:rPr>
                <w:sz w:val="18"/>
                <w:szCs w:val="18"/>
              </w:rPr>
            </w:pPr>
          </w:p>
          <w:p w14:paraId="445CC968" w14:textId="1EF4B5AA" w:rsidR="006A5515" w:rsidRPr="0016648B" w:rsidRDefault="006A5515" w:rsidP="00523B3F">
            <w:pPr>
              <w:ind w:left="143" w:hangingChars="105" w:hanging="143"/>
              <w:rPr>
                <w:sz w:val="18"/>
                <w:szCs w:val="18"/>
              </w:rPr>
            </w:pPr>
            <w:r w:rsidRPr="008066E8">
              <w:rPr>
                <w:rFonts w:hint="eastAsia"/>
                <w:sz w:val="18"/>
                <w:szCs w:val="18"/>
              </w:rPr>
              <w:t>・</w:t>
            </w:r>
            <w:r w:rsidR="00B7484D" w:rsidRPr="008066E8">
              <w:rPr>
                <w:rFonts w:hint="eastAsia"/>
                <w:sz w:val="18"/>
                <w:szCs w:val="18"/>
              </w:rPr>
              <w:t>今年度の</w:t>
            </w:r>
            <w:r w:rsidR="00D54C8B" w:rsidRPr="008066E8">
              <w:rPr>
                <w:rFonts w:hint="eastAsia"/>
                <w:sz w:val="18"/>
                <w:szCs w:val="18"/>
              </w:rPr>
              <w:t>「こどもアート学科」</w:t>
            </w:r>
            <w:r w:rsidR="00B7484D" w:rsidRPr="008066E8">
              <w:rPr>
                <w:rFonts w:hint="eastAsia"/>
                <w:sz w:val="18"/>
                <w:szCs w:val="18"/>
              </w:rPr>
              <w:t>では、府所蔵作品を活用した新しい取組みが実施されており、作品活用の一翼を担っていた。</w:t>
            </w:r>
            <w:r w:rsidRPr="008066E8">
              <w:rPr>
                <w:rFonts w:hint="eastAsia"/>
                <w:sz w:val="18"/>
                <w:szCs w:val="18"/>
              </w:rPr>
              <w:t>３月</w:t>
            </w:r>
            <w:r w:rsidR="00D54C8B" w:rsidRPr="008066E8">
              <w:rPr>
                <w:rFonts w:hint="eastAsia"/>
                <w:sz w:val="18"/>
                <w:szCs w:val="18"/>
              </w:rPr>
              <w:t>に</w:t>
            </w:r>
            <w:r w:rsidRPr="008066E8">
              <w:rPr>
                <w:rFonts w:hint="eastAsia"/>
                <w:sz w:val="18"/>
                <w:szCs w:val="18"/>
              </w:rPr>
              <w:t>こどもたちの作品発表</w:t>
            </w:r>
            <w:r w:rsidR="00D54C8B" w:rsidRPr="008066E8">
              <w:rPr>
                <w:rFonts w:hint="eastAsia"/>
                <w:sz w:val="18"/>
                <w:szCs w:val="18"/>
              </w:rPr>
              <w:t>を行うこととなっているが、そ</w:t>
            </w:r>
            <w:r w:rsidRPr="008066E8">
              <w:rPr>
                <w:rFonts w:hint="eastAsia"/>
                <w:sz w:val="18"/>
                <w:szCs w:val="18"/>
              </w:rPr>
              <w:t>の場に</w:t>
            </w:r>
            <w:r w:rsidR="00D54C8B" w:rsidRPr="008066E8">
              <w:rPr>
                <w:rFonts w:hint="eastAsia"/>
                <w:sz w:val="18"/>
                <w:szCs w:val="18"/>
              </w:rPr>
              <w:t>こどもたちが作品を制作するにあたり活用した</w:t>
            </w:r>
            <w:r w:rsidRPr="008066E8">
              <w:rPr>
                <w:rFonts w:hint="eastAsia"/>
                <w:sz w:val="18"/>
                <w:szCs w:val="18"/>
              </w:rPr>
              <w:t>府所蔵</w:t>
            </w:r>
            <w:r w:rsidR="00D54C8B" w:rsidRPr="008066E8">
              <w:rPr>
                <w:rFonts w:hint="eastAsia"/>
                <w:sz w:val="18"/>
                <w:szCs w:val="18"/>
              </w:rPr>
              <w:t>作品についても</w:t>
            </w:r>
            <w:r w:rsidR="00B7484D" w:rsidRPr="008066E8">
              <w:rPr>
                <w:rFonts w:hint="eastAsia"/>
                <w:sz w:val="18"/>
                <w:szCs w:val="18"/>
              </w:rPr>
              <w:t>こどもたちの作品とともに、</w:t>
            </w:r>
            <w:r w:rsidR="00D54C8B" w:rsidRPr="008066E8">
              <w:rPr>
                <w:rFonts w:hint="eastAsia"/>
                <w:sz w:val="18"/>
                <w:szCs w:val="18"/>
              </w:rPr>
              <w:t>一緒に</w:t>
            </w:r>
            <w:r w:rsidRPr="008066E8">
              <w:rPr>
                <w:rFonts w:hint="eastAsia"/>
                <w:sz w:val="18"/>
                <w:szCs w:val="18"/>
              </w:rPr>
              <w:t>展示</w:t>
            </w:r>
            <w:r w:rsidR="00B7484D" w:rsidRPr="008066E8">
              <w:rPr>
                <w:rFonts w:hint="eastAsia"/>
                <w:sz w:val="18"/>
                <w:szCs w:val="18"/>
              </w:rPr>
              <w:t>が実現することを期待したい</w:t>
            </w:r>
            <w:r w:rsidRPr="008066E8">
              <w:rPr>
                <w:rFonts w:hint="eastAsia"/>
                <w:sz w:val="18"/>
                <w:szCs w:val="18"/>
              </w:rPr>
              <w:t>。</w:t>
            </w:r>
          </w:p>
          <w:p w14:paraId="15F67FE7" w14:textId="77777777" w:rsidR="00523B3F" w:rsidRPr="0016648B" w:rsidRDefault="00523B3F" w:rsidP="00E820E8">
            <w:pPr>
              <w:rPr>
                <w:sz w:val="18"/>
                <w:szCs w:val="18"/>
              </w:rPr>
            </w:pPr>
          </w:p>
          <w:p w14:paraId="03196216" w14:textId="3D017BA9" w:rsidR="00C42F93" w:rsidRPr="00C42F93" w:rsidRDefault="00C42F93" w:rsidP="00B7484D">
            <w:pPr>
              <w:rPr>
                <w:sz w:val="18"/>
                <w:szCs w:val="18"/>
              </w:rPr>
            </w:pPr>
          </w:p>
        </w:tc>
        <w:tc>
          <w:tcPr>
            <w:tcW w:w="708" w:type="dxa"/>
          </w:tcPr>
          <w:p w14:paraId="7FD48F20" w14:textId="0DD231E9" w:rsidR="00157AC3" w:rsidRPr="00FA6324" w:rsidRDefault="005E5817" w:rsidP="00FA6324">
            <w:pPr>
              <w:jc w:val="center"/>
              <w:rPr>
                <w:sz w:val="24"/>
                <w:szCs w:val="24"/>
              </w:rPr>
            </w:pPr>
            <w:r w:rsidRPr="008066E8">
              <w:rPr>
                <w:rFonts w:hint="eastAsia"/>
                <w:sz w:val="28"/>
                <w:szCs w:val="28"/>
              </w:rPr>
              <w:lastRenderedPageBreak/>
              <w:t>Ａ</w:t>
            </w:r>
          </w:p>
        </w:tc>
        <w:tc>
          <w:tcPr>
            <w:tcW w:w="3362" w:type="dxa"/>
          </w:tcPr>
          <w:p w14:paraId="1CD1BC72" w14:textId="5F597A12" w:rsidR="007B3204" w:rsidRDefault="007B3204" w:rsidP="007B3204">
            <w:pPr>
              <w:ind w:left="152" w:hanging="152"/>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033DC8">
              <w:rPr>
                <w:rFonts w:ascii="ＭＳ ゴシック" w:eastAsia="ＭＳ ゴシック" w:hAnsi="ＭＳ ゴシック" w:hint="eastAsia"/>
                <w:sz w:val="20"/>
                <w:szCs w:val="20"/>
              </w:rPr>
              <w:t>子どもたちが自分でアート活動に参加し、来館していることは、とても大事なこと。家庭の環境や経済的な状況に関係なく芸術に触れ</w:t>
            </w:r>
            <w:r>
              <w:rPr>
                <w:rFonts w:ascii="ＭＳ ゴシック" w:eastAsia="ＭＳ ゴシック" w:hAnsi="ＭＳ ゴシック" w:hint="eastAsia"/>
                <w:sz w:val="20"/>
                <w:szCs w:val="20"/>
              </w:rPr>
              <w:t>合えるというのは、とても素晴らしいことであり、重要なこと</w:t>
            </w:r>
            <w:r w:rsidRPr="00033DC8">
              <w:rPr>
                <w:rFonts w:ascii="ＭＳ ゴシック" w:eastAsia="ＭＳ ゴシック" w:hAnsi="ＭＳ ゴシック" w:hint="eastAsia"/>
                <w:sz w:val="20"/>
                <w:szCs w:val="20"/>
              </w:rPr>
              <w:t>。その点が根付いた</w:t>
            </w:r>
            <w:r w:rsidR="00F774F2">
              <w:rPr>
                <w:rFonts w:ascii="ＭＳ ゴシック" w:eastAsia="ＭＳ ゴシック" w:hAnsi="ＭＳ ゴシック" w:hint="eastAsia"/>
                <w:sz w:val="20"/>
                <w:szCs w:val="20"/>
              </w:rPr>
              <w:t>のは</w:t>
            </w:r>
            <w:r w:rsidRPr="00033DC8">
              <w:rPr>
                <w:rFonts w:ascii="ＭＳ ゴシック" w:eastAsia="ＭＳ ゴシック" w:hAnsi="ＭＳ ゴシック" w:hint="eastAsia"/>
                <w:sz w:val="20"/>
                <w:szCs w:val="20"/>
              </w:rPr>
              <w:t>非常に良いことであり、次期指定管理者にも、ぜひ引継いでもらいたい。</w:t>
            </w:r>
            <w:r>
              <w:rPr>
                <w:rFonts w:ascii="ＭＳ ゴシック" w:eastAsia="ＭＳ ゴシック" w:hAnsi="ＭＳ ゴシック" w:hint="eastAsia"/>
                <w:sz w:val="20"/>
                <w:szCs w:val="20"/>
              </w:rPr>
              <w:t>（再掲）</w:t>
            </w:r>
          </w:p>
          <w:p w14:paraId="35371E55" w14:textId="0631310E" w:rsidR="007B3204" w:rsidRPr="007C6A23" w:rsidRDefault="007B3204" w:rsidP="007B3204">
            <w:pPr>
              <w:ind w:left="152" w:hanging="152"/>
              <w:rPr>
                <w:rFonts w:ascii="ＭＳ ゴシック" w:eastAsia="ＭＳ ゴシック" w:hAnsi="ＭＳ ゴシック"/>
                <w:sz w:val="20"/>
                <w:szCs w:val="20"/>
              </w:rPr>
            </w:pPr>
          </w:p>
          <w:p w14:paraId="1883B41E" w14:textId="77777777" w:rsidR="00157AC3" w:rsidRPr="007C6A23" w:rsidRDefault="00157AC3">
            <w:pPr>
              <w:ind w:left="152" w:hanging="152"/>
              <w:rPr>
                <w:rFonts w:ascii="ＭＳ ゴシック" w:eastAsia="ＭＳ ゴシック" w:hAnsi="ＭＳ ゴシック"/>
                <w:sz w:val="20"/>
                <w:szCs w:val="20"/>
              </w:rPr>
            </w:pPr>
          </w:p>
        </w:tc>
      </w:tr>
      <w:tr w:rsidR="00157AC3" w:rsidRPr="00BE17FE" w14:paraId="3F131ABC" w14:textId="77777777" w:rsidTr="0026638A">
        <w:trPr>
          <w:trHeight w:val="262"/>
        </w:trPr>
        <w:tc>
          <w:tcPr>
            <w:tcW w:w="605" w:type="dxa"/>
            <w:vMerge w:val="restart"/>
            <w:tcBorders>
              <w:top w:val="nil"/>
            </w:tcBorders>
            <w:shd w:val="clear" w:color="auto" w:fill="D9D9D9"/>
            <w:vAlign w:val="center"/>
          </w:tcPr>
          <w:p w14:paraId="072CCD84" w14:textId="77777777" w:rsidR="00157AC3" w:rsidRPr="00BE17FE" w:rsidRDefault="00157AC3">
            <w:pPr>
              <w:ind w:left="85" w:right="85"/>
              <w:rPr>
                <w:sz w:val="18"/>
                <w:szCs w:val="18"/>
              </w:rPr>
            </w:pPr>
          </w:p>
        </w:tc>
        <w:tc>
          <w:tcPr>
            <w:tcW w:w="2264" w:type="dxa"/>
            <w:tcBorders>
              <w:top w:val="single" w:sz="4" w:space="0" w:color="000000"/>
              <w:bottom w:val="nil"/>
            </w:tcBorders>
            <w:shd w:val="clear" w:color="auto" w:fill="D9D9D9"/>
          </w:tcPr>
          <w:p w14:paraId="5CD5067C" w14:textId="77777777" w:rsidR="00157AC3" w:rsidRPr="00BE17FE" w:rsidRDefault="00E40783">
            <w:pPr>
              <w:ind w:left="342" w:hanging="342"/>
              <w:rPr>
                <w:sz w:val="18"/>
                <w:szCs w:val="18"/>
              </w:rPr>
            </w:pPr>
            <w:r w:rsidRPr="00BE17FE">
              <w:rPr>
                <w:sz w:val="18"/>
                <w:szCs w:val="18"/>
              </w:rPr>
              <w:t>（3）利用者の増加を図るための具体的手法・効果</w:t>
            </w:r>
          </w:p>
          <w:p w14:paraId="7366B276" w14:textId="77777777" w:rsidR="00157AC3" w:rsidRPr="00BE17FE" w:rsidRDefault="00157AC3">
            <w:pPr>
              <w:rPr>
                <w:sz w:val="18"/>
                <w:szCs w:val="18"/>
              </w:rPr>
            </w:pPr>
          </w:p>
          <w:p w14:paraId="45D95CE4" w14:textId="77777777" w:rsidR="00157AC3" w:rsidRPr="00BE17FE" w:rsidRDefault="00E40783">
            <w:pPr>
              <w:ind w:left="342" w:hanging="342"/>
              <w:rPr>
                <w:sz w:val="18"/>
                <w:szCs w:val="18"/>
              </w:rPr>
            </w:pPr>
            <w:r w:rsidRPr="00BE17FE">
              <w:rPr>
                <w:sz w:val="18"/>
                <w:szCs w:val="18"/>
              </w:rPr>
              <w:t>（4）サービスの向上を図るための具体的手法・効果</w:t>
            </w:r>
          </w:p>
        </w:tc>
        <w:tc>
          <w:tcPr>
            <w:tcW w:w="3930" w:type="dxa"/>
          </w:tcPr>
          <w:p w14:paraId="3ECD72C4" w14:textId="77777777" w:rsidR="00157AC3" w:rsidRPr="00BE17FE" w:rsidRDefault="00E40783">
            <w:pPr>
              <w:spacing w:line="300" w:lineRule="auto"/>
              <w:ind w:left="136" w:hanging="136"/>
              <w:rPr>
                <w:sz w:val="18"/>
                <w:szCs w:val="18"/>
              </w:rPr>
            </w:pPr>
            <w:r w:rsidRPr="00BE17FE">
              <w:rPr>
                <w:sz w:val="18"/>
                <w:szCs w:val="18"/>
              </w:rPr>
              <w:t>④多目的ルームの利用の承認、その取消しその他利用に関する業務</w:t>
            </w:r>
          </w:p>
          <w:p w14:paraId="6AB89E2B" w14:textId="77777777" w:rsidR="00157AC3" w:rsidRPr="00BE17FE" w:rsidRDefault="00157AC3">
            <w:pPr>
              <w:spacing w:line="300" w:lineRule="auto"/>
              <w:rPr>
                <w:sz w:val="18"/>
                <w:szCs w:val="18"/>
              </w:rPr>
            </w:pPr>
          </w:p>
          <w:p w14:paraId="4798D713" w14:textId="77777777" w:rsidR="00157AC3" w:rsidRPr="00BE17FE" w:rsidRDefault="00E40783">
            <w:pPr>
              <w:spacing w:line="300" w:lineRule="auto"/>
              <w:ind w:left="136" w:hanging="136"/>
              <w:rPr>
                <w:sz w:val="18"/>
                <w:szCs w:val="18"/>
              </w:rPr>
            </w:pPr>
            <w:r w:rsidRPr="00BE17FE">
              <w:rPr>
                <w:sz w:val="18"/>
                <w:szCs w:val="18"/>
              </w:rPr>
              <w:t>■多目的ルームの貸出しにあたり、多様なニーズに対応し、質の高いサービスの提供に努めているか。</w:t>
            </w:r>
          </w:p>
          <w:p w14:paraId="4D7FCC9E" w14:textId="77777777" w:rsidR="00157AC3" w:rsidRPr="00BE17FE" w:rsidRDefault="00E40783">
            <w:pPr>
              <w:spacing w:line="300" w:lineRule="auto"/>
              <w:ind w:left="136" w:hanging="136"/>
              <w:rPr>
                <w:sz w:val="18"/>
                <w:szCs w:val="18"/>
              </w:rPr>
            </w:pPr>
            <w:r w:rsidRPr="00BE17FE">
              <w:rPr>
                <w:sz w:val="18"/>
                <w:szCs w:val="18"/>
              </w:rPr>
              <w:t>■割引サービスなども含め、わかりやすい募集チラシの作成、発信や、SNS広告等の活用等、戦略的な広報を行い、新規利用者の開拓を含め、幅広い層が利用できるよう促進に努めているか。</w:t>
            </w:r>
          </w:p>
          <w:p w14:paraId="3AD9A5A3" w14:textId="77777777" w:rsidR="00157AC3" w:rsidRPr="00BE17FE" w:rsidRDefault="00E40783">
            <w:pPr>
              <w:spacing w:line="300" w:lineRule="auto"/>
              <w:rPr>
                <w:sz w:val="18"/>
                <w:szCs w:val="18"/>
              </w:rPr>
            </w:pPr>
            <w:r w:rsidRPr="00BE17FE">
              <w:rPr>
                <w:sz w:val="18"/>
                <w:szCs w:val="18"/>
              </w:rPr>
              <w:t>■適正な減免の実施</w:t>
            </w:r>
          </w:p>
          <w:p w14:paraId="4AB428B1" w14:textId="77777777" w:rsidR="00157AC3" w:rsidRPr="00BE17FE" w:rsidRDefault="00157AC3">
            <w:pPr>
              <w:spacing w:line="300" w:lineRule="auto"/>
              <w:rPr>
                <w:sz w:val="18"/>
                <w:szCs w:val="18"/>
              </w:rPr>
            </w:pPr>
          </w:p>
          <w:p w14:paraId="7C89FD44" w14:textId="77777777" w:rsidR="00157AC3" w:rsidRPr="00BE17FE" w:rsidRDefault="00E40783">
            <w:pPr>
              <w:spacing w:line="300" w:lineRule="auto"/>
              <w:rPr>
                <w:sz w:val="18"/>
                <w:szCs w:val="18"/>
              </w:rPr>
            </w:pPr>
            <w:r w:rsidRPr="00BE17FE">
              <w:rPr>
                <w:sz w:val="18"/>
                <w:szCs w:val="18"/>
              </w:rPr>
              <w:t>【目標値】</w:t>
            </w:r>
          </w:p>
          <w:p w14:paraId="54C61A47" w14:textId="77777777" w:rsidR="00157AC3" w:rsidRPr="00BE17FE" w:rsidRDefault="00E40783">
            <w:pPr>
              <w:spacing w:line="300" w:lineRule="auto"/>
              <w:rPr>
                <w:sz w:val="18"/>
                <w:szCs w:val="18"/>
              </w:rPr>
            </w:pPr>
            <w:r w:rsidRPr="00BE17FE">
              <w:rPr>
                <w:sz w:val="18"/>
                <w:szCs w:val="18"/>
              </w:rPr>
              <w:t>◇多目的ルーム（１～4）：利用率50％</w:t>
            </w:r>
          </w:p>
          <w:p w14:paraId="4EEB0A4E" w14:textId="77777777" w:rsidR="00157AC3" w:rsidRPr="00BE17FE" w:rsidRDefault="00E40783">
            <w:pPr>
              <w:spacing w:line="300" w:lineRule="auto"/>
            </w:pPr>
            <w:r w:rsidRPr="00BE17FE">
              <w:rPr>
                <w:sz w:val="18"/>
                <w:szCs w:val="18"/>
              </w:rPr>
              <w:t>◇多目的ルーム（5～12）：利用率60％</w:t>
            </w:r>
          </w:p>
        </w:tc>
        <w:tc>
          <w:tcPr>
            <w:tcW w:w="6521" w:type="dxa"/>
          </w:tcPr>
          <w:p w14:paraId="29F73D7C" w14:textId="77777777" w:rsidR="00157AC3" w:rsidRPr="00BE17FE" w:rsidRDefault="00E40783">
            <w:pPr>
              <w:spacing w:line="300" w:lineRule="auto"/>
              <w:rPr>
                <w:color w:val="000000"/>
                <w:sz w:val="18"/>
                <w:szCs w:val="18"/>
              </w:rPr>
            </w:pPr>
            <w:r w:rsidRPr="00BE17FE">
              <w:rPr>
                <w:color w:val="000000"/>
                <w:sz w:val="18"/>
                <w:szCs w:val="18"/>
              </w:rPr>
              <w:t>[新規顧客の開拓〕</w:t>
            </w:r>
          </w:p>
          <w:p w14:paraId="0CFE8E26" w14:textId="77777777" w:rsidR="00157AC3" w:rsidRPr="00BE17FE" w:rsidRDefault="00E40783">
            <w:pPr>
              <w:spacing w:line="300" w:lineRule="auto"/>
              <w:rPr>
                <w:color w:val="000000"/>
                <w:sz w:val="18"/>
                <w:szCs w:val="18"/>
              </w:rPr>
            </w:pPr>
            <w:r w:rsidRPr="00BE17FE">
              <w:rPr>
                <w:color w:val="000000"/>
                <w:sz w:val="18"/>
                <w:szCs w:val="18"/>
              </w:rPr>
              <w:t>・展示室の貸出については、多様なニーズに対応し、新規の顧客開拓につなげるため、一昨年から「直前割引」「若年層割引」の運用を実施しており、若年層割引が昨年度より増加している。</w:t>
            </w:r>
          </w:p>
          <w:p w14:paraId="1CA001F4" w14:textId="600F152E" w:rsidR="00157AC3" w:rsidRPr="00BE17FE" w:rsidRDefault="00E40783">
            <w:pPr>
              <w:spacing w:line="300" w:lineRule="auto"/>
              <w:rPr>
                <w:color w:val="000000"/>
                <w:sz w:val="18"/>
                <w:szCs w:val="18"/>
              </w:rPr>
            </w:pPr>
            <w:r w:rsidRPr="00BE17FE">
              <w:rPr>
                <w:color w:val="000000"/>
                <w:sz w:val="18"/>
                <w:szCs w:val="18"/>
              </w:rPr>
              <w:t>※直前割引：</w:t>
            </w:r>
            <w:r w:rsidR="00BD6D62">
              <w:rPr>
                <w:rFonts w:hint="eastAsia"/>
                <w:color w:val="000000"/>
                <w:sz w:val="18"/>
                <w:szCs w:val="18"/>
              </w:rPr>
              <w:t>1</w:t>
            </w:r>
            <w:r w:rsidRPr="00BE17FE">
              <w:rPr>
                <w:color w:val="000000"/>
                <w:sz w:val="18"/>
                <w:szCs w:val="18"/>
              </w:rPr>
              <w:t xml:space="preserve">件　</w:t>
            </w:r>
          </w:p>
          <w:p w14:paraId="41779F51" w14:textId="6B4D43D3" w:rsidR="00157AC3" w:rsidRDefault="00E40783">
            <w:pPr>
              <w:spacing w:line="300" w:lineRule="auto"/>
              <w:rPr>
                <w:color w:val="000000"/>
                <w:sz w:val="18"/>
                <w:szCs w:val="18"/>
                <w:highlight w:val="white"/>
              </w:rPr>
            </w:pPr>
            <w:r w:rsidRPr="00BE17FE">
              <w:rPr>
                <w:color w:val="000000"/>
                <w:sz w:val="18"/>
                <w:szCs w:val="18"/>
              </w:rPr>
              <w:t>※若年層割引（25歳以下）：5件　※</w:t>
            </w:r>
            <w:r w:rsidRPr="00BE17FE">
              <w:rPr>
                <w:color w:val="000000"/>
                <w:sz w:val="18"/>
                <w:szCs w:val="18"/>
                <w:highlight w:val="white"/>
              </w:rPr>
              <w:t>昨年度</w:t>
            </w:r>
            <w:r w:rsidRPr="00BE17FE">
              <w:rPr>
                <w:sz w:val="18"/>
                <w:szCs w:val="18"/>
                <w:highlight w:val="white"/>
              </w:rPr>
              <w:t>1</w:t>
            </w:r>
            <w:r w:rsidRPr="00BE17FE">
              <w:rPr>
                <w:color w:val="000000"/>
                <w:sz w:val="18"/>
                <w:szCs w:val="18"/>
                <w:highlight w:val="white"/>
              </w:rPr>
              <w:t>件</w:t>
            </w:r>
          </w:p>
          <w:p w14:paraId="0E2FF5EF" w14:textId="77777777" w:rsidR="00903325" w:rsidRPr="00BE17FE" w:rsidRDefault="00903325">
            <w:pPr>
              <w:spacing w:line="300" w:lineRule="auto"/>
              <w:rPr>
                <w:color w:val="000000"/>
                <w:sz w:val="18"/>
                <w:szCs w:val="18"/>
                <w:highlight w:val="white"/>
              </w:rPr>
            </w:pPr>
          </w:p>
          <w:p w14:paraId="2527D0AD" w14:textId="77777777" w:rsidR="00157AC3" w:rsidRPr="00BE17FE" w:rsidRDefault="00E40783">
            <w:pPr>
              <w:spacing w:line="300" w:lineRule="auto"/>
              <w:rPr>
                <w:color w:val="000000"/>
                <w:sz w:val="18"/>
                <w:szCs w:val="18"/>
              </w:rPr>
            </w:pPr>
            <w:r w:rsidRPr="00BE17FE">
              <w:rPr>
                <w:color w:val="000000"/>
                <w:sz w:val="18"/>
                <w:szCs w:val="18"/>
              </w:rPr>
              <w:t>〔その他〕</w:t>
            </w:r>
          </w:p>
          <w:p w14:paraId="037D460E" w14:textId="77777777" w:rsidR="00157AC3" w:rsidRPr="00BE17FE" w:rsidRDefault="00E40783">
            <w:pPr>
              <w:spacing w:line="300" w:lineRule="auto"/>
              <w:rPr>
                <w:color w:val="000000"/>
                <w:sz w:val="18"/>
                <w:szCs w:val="18"/>
              </w:rPr>
            </w:pPr>
            <w:r w:rsidRPr="00BE17FE">
              <w:rPr>
                <w:color w:val="000000"/>
                <w:sz w:val="18"/>
                <w:szCs w:val="18"/>
              </w:rPr>
              <w:t>・貸館における利用料の減免については、館内に審査委員会を設置し、利用目的や内容を評価して厳正に審査を行った。</w:t>
            </w:r>
          </w:p>
          <w:p w14:paraId="77F54C51" w14:textId="77777777" w:rsidR="00157AC3" w:rsidRPr="00BE17FE" w:rsidRDefault="00E40783">
            <w:pPr>
              <w:spacing w:line="300" w:lineRule="auto"/>
              <w:rPr>
                <w:color w:val="000000"/>
                <w:sz w:val="18"/>
                <w:szCs w:val="18"/>
              </w:rPr>
            </w:pPr>
            <w:r w:rsidRPr="00BE17FE">
              <w:rPr>
                <w:color w:val="000000"/>
                <w:sz w:val="18"/>
                <w:szCs w:val="18"/>
              </w:rPr>
              <w:t xml:space="preserve">　※減免：全額 1 件、半額 2 件</w:t>
            </w:r>
          </w:p>
          <w:p w14:paraId="187DB956" w14:textId="77777777" w:rsidR="00157AC3" w:rsidRPr="00BE17FE" w:rsidRDefault="00E40783">
            <w:pPr>
              <w:spacing w:line="300" w:lineRule="auto"/>
              <w:rPr>
                <w:color w:val="000000"/>
                <w:sz w:val="18"/>
                <w:szCs w:val="18"/>
              </w:rPr>
            </w:pPr>
            <w:r w:rsidRPr="00BE17FE">
              <w:rPr>
                <w:color w:val="000000"/>
                <w:sz w:val="18"/>
                <w:szCs w:val="18"/>
              </w:rPr>
              <w:t>・シェアオフィスの利用率は100%で推移している。</w:t>
            </w:r>
          </w:p>
          <w:p w14:paraId="2A3BE01A" w14:textId="3AE28D90" w:rsidR="00157AC3" w:rsidRPr="00BE17FE" w:rsidRDefault="00E40783">
            <w:pPr>
              <w:spacing w:line="300" w:lineRule="auto"/>
              <w:rPr>
                <w:color w:val="000000"/>
                <w:sz w:val="18"/>
                <w:szCs w:val="18"/>
              </w:rPr>
            </w:pPr>
            <w:r w:rsidRPr="00BE17FE">
              <w:rPr>
                <w:color w:val="000000"/>
                <w:sz w:val="18"/>
                <w:szCs w:val="18"/>
              </w:rPr>
              <w:t>・昨年度から延期になったコーポレートアートコレクション「なにわの企業が集めた絵画の物語展」</w:t>
            </w:r>
            <w:r w:rsidR="00C362A2" w:rsidRPr="00B27E79">
              <w:rPr>
                <w:rFonts w:hint="eastAsia"/>
                <w:sz w:val="18"/>
                <w:szCs w:val="18"/>
              </w:rPr>
              <w:t>を</w:t>
            </w:r>
            <w:r w:rsidRPr="00BE17FE">
              <w:rPr>
                <w:sz w:val="18"/>
                <w:szCs w:val="18"/>
              </w:rPr>
              <w:t>開催</w:t>
            </w:r>
            <w:r w:rsidRPr="00BE17FE">
              <w:rPr>
                <w:color w:val="000000"/>
                <w:sz w:val="18"/>
                <w:szCs w:val="18"/>
              </w:rPr>
              <w:t>。</w:t>
            </w:r>
            <w:r w:rsidR="00030D4B">
              <w:rPr>
                <w:rFonts w:hint="eastAsia"/>
                <w:color w:val="000000"/>
                <w:sz w:val="18"/>
                <w:szCs w:val="18"/>
              </w:rPr>
              <w:t>報道関係者</w:t>
            </w:r>
            <w:r w:rsidR="0073605D">
              <w:rPr>
                <w:rFonts w:hint="eastAsia"/>
                <w:color w:val="000000"/>
                <w:sz w:val="18"/>
                <w:szCs w:val="18"/>
              </w:rPr>
              <w:t>が多数enocoに来館し、</w:t>
            </w:r>
            <w:r w:rsidRPr="00BE17FE">
              <w:rPr>
                <w:color w:val="000000"/>
                <w:sz w:val="18"/>
                <w:szCs w:val="18"/>
              </w:rPr>
              <w:t>enocoの認知度向上にもつながった。</w:t>
            </w:r>
          </w:p>
          <w:p w14:paraId="56110057" w14:textId="77777777" w:rsidR="00157AC3" w:rsidRPr="00BE17FE" w:rsidRDefault="00E40783">
            <w:pPr>
              <w:spacing w:line="300" w:lineRule="auto"/>
              <w:rPr>
                <w:color w:val="000000"/>
                <w:sz w:val="18"/>
                <w:szCs w:val="18"/>
              </w:rPr>
            </w:pPr>
            <w:r w:rsidRPr="00BE17FE">
              <w:rPr>
                <w:color w:val="000000"/>
                <w:sz w:val="18"/>
                <w:szCs w:val="18"/>
              </w:rPr>
              <w:t>・大阪市立美術館の利用停止の影響で、来期予約に関する問い合わせが多くなり、展示室予約方法を更新、機会の均等化に努めた。</w:t>
            </w:r>
          </w:p>
          <w:p w14:paraId="6546DA9A" w14:textId="77777777" w:rsidR="00157AC3" w:rsidRPr="00BE17FE" w:rsidRDefault="00E40783">
            <w:pPr>
              <w:spacing w:line="300" w:lineRule="auto"/>
              <w:rPr>
                <w:color w:val="000000"/>
                <w:sz w:val="18"/>
                <w:szCs w:val="18"/>
              </w:rPr>
            </w:pPr>
            <w:r w:rsidRPr="00BE17FE">
              <w:rPr>
                <w:color w:val="000000"/>
                <w:sz w:val="18"/>
                <w:szCs w:val="18"/>
              </w:rPr>
              <w:t>・大阪市助成金、文化庁補助金</w:t>
            </w:r>
            <w:r w:rsidRPr="00BE17FE">
              <w:rPr>
                <w:sz w:val="18"/>
                <w:szCs w:val="18"/>
              </w:rPr>
              <w:t>等の</w:t>
            </w:r>
            <w:r w:rsidRPr="00BE17FE">
              <w:rPr>
                <w:color w:val="000000"/>
                <w:sz w:val="18"/>
                <w:szCs w:val="18"/>
              </w:rPr>
              <w:t>採択団体等による</w:t>
            </w:r>
            <w:r w:rsidRPr="00BE17FE">
              <w:rPr>
                <w:sz w:val="18"/>
                <w:szCs w:val="18"/>
              </w:rPr>
              <w:t>新規</w:t>
            </w:r>
            <w:r w:rsidRPr="00BE17FE">
              <w:rPr>
                <w:color w:val="000000"/>
                <w:sz w:val="18"/>
                <w:szCs w:val="18"/>
              </w:rPr>
              <w:t>利用が</w:t>
            </w:r>
            <w:r w:rsidRPr="00BE17FE">
              <w:rPr>
                <w:sz w:val="18"/>
                <w:szCs w:val="18"/>
              </w:rPr>
              <w:t>数件あっ</w:t>
            </w:r>
            <w:r w:rsidRPr="00BE17FE">
              <w:rPr>
                <w:color w:val="000000"/>
                <w:sz w:val="18"/>
                <w:szCs w:val="18"/>
              </w:rPr>
              <w:t>た。文化芸術活動を行う個人・団体への支援が施設の利用率向上にも寄与すると思われる。</w:t>
            </w:r>
          </w:p>
          <w:p w14:paraId="6A3D2D58" w14:textId="77777777" w:rsidR="00157AC3" w:rsidRPr="00BE17FE" w:rsidRDefault="00E40783">
            <w:pPr>
              <w:spacing w:line="300" w:lineRule="auto"/>
              <w:rPr>
                <w:color w:val="000000"/>
                <w:sz w:val="18"/>
                <w:szCs w:val="18"/>
              </w:rPr>
            </w:pPr>
            <w:r w:rsidRPr="00BE17FE">
              <w:rPr>
                <w:color w:val="000000"/>
                <w:sz w:val="18"/>
                <w:szCs w:val="18"/>
              </w:rPr>
              <w:t>・「大阪文化芸術創出事業 （活動支援）補助金」の施設登録も行なった。実際の利用には繋がらなかったが、文化芸術関係者に向けて、周知を行うことができた。</w:t>
            </w:r>
          </w:p>
          <w:p w14:paraId="48017C49" w14:textId="77777777" w:rsidR="00157AC3" w:rsidRPr="00BE17FE" w:rsidRDefault="00157AC3">
            <w:pPr>
              <w:spacing w:line="300" w:lineRule="auto"/>
              <w:rPr>
                <w:color w:val="000000"/>
                <w:sz w:val="18"/>
                <w:szCs w:val="18"/>
              </w:rPr>
            </w:pPr>
          </w:p>
          <w:p w14:paraId="7C09C4E6" w14:textId="16860ACE" w:rsidR="00157AC3" w:rsidRPr="00AE2EAC" w:rsidRDefault="00E40783">
            <w:pPr>
              <w:spacing w:line="300" w:lineRule="auto"/>
              <w:rPr>
                <w:color w:val="000000"/>
                <w:sz w:val="18"/>
                <w:szCs w:val="18"/>
              </w:rPr>
            </w:pPr>
            <w:r w:rsidRPr="00AE2EAC">
              <w:rPr>
                <w:color w:val="000000"/>
                <w:sz w:val="18"/>
                <w:szCs w:val="18"/>
              </w:rPr>
              <w:t>【実績</w:t>
            </w:r>
            <w:r w:rsidR="00B06280" w:rsidRPr="00AE2EAC">
              <w:rPr>
                <w:color w:val="000000"/>
                <w:sz w:val="18"/>
                <w:szCs w:val="18"/>
              </w:rPr>
              <w:t>1</w:t>
            </w:r>
            <w:r w:rsidR="00B06280" w:rsidRPr="00AE2EAC">
              <w:rPr>
                <w:rFonts w:hint="eastAsia"/>
                <w:color w:val="000000"/>
                <w:sz w:val="18"/>
                <w:szCs w:val="18"/>
              </w:rPr>
              <w:t>2</w:t>
            </w:r>
            <w:r w:rsidRPr="00AE2EAC">
              <w:rPr>
                <w:color w:val="000000"/>
                <w:sz w:val="18"/>
                <w:szCs w:val="18"/>
              </w:rPr>
              <w:t>月末時点】</w:t>
            </w:r>
          </w:p>
          <w:p w14:paraId="3686564C" w14:textId="7D56925B" w:rsidR="00163FCB" w:rsidRPr="00AE2EAC" w:rsidRDefault="00E40783">
            <w:pPr>
              <w:spacing w:line="300" w:lineRule="auto"/>
              <w:rPr>
                <w:color w:val="000000"/>
                <w:sz w:val="18"/>
                <w:szCs w:val="18"/>
              </w:rPr>
            </w:pPr>
            <w:r w:rsidRPr="00AE2EAC">
              <w:rPr>
                <w:color w:val="000000"/>
                <w:sz w:val="18"/>
                <w:szCs w:val="18"/>
              </w:rPr>
              <w:lastRenderedPageBreak/>
              <w:t>◇多目的ルーム（１～4・展示室）：利用率</w:t>
            </w:r>
            <w:r w:rsidR="000E5D48" w:rsidRPr="00AE2EAC">
              <w:rPr>
                <w:rFonts w:hint="eastAsia"/>
                <w:color w:val="000000"/>
                <w:sz w:val="18"/>
                <w:szCs w:val="18"/>
              </w:rPr>
              <w:t>48.7</w:t>
            </w:r>
            <w:r w:rsidRPr="00AE2EAC">
              <w:rPr>
                <w:color w:val="000000"/>
                <w:sz w:val="18"/>
                <w:szCs w:val="18"/>
              </w:rPr>
              <w:t xml:space="preserve">％　</w:t>
            </w:r>
          </w:p>
          <w:p w14:paraId="4E7BE0B4" w14:textId="0332DBA1" w:rsidR="00163FCB" w:rsidRPr="00AE2EAC" w:rsidRDefault="00E40783">
            <w:pPr>
              <w:spacing w:line="300" w:lineRule="auto"/>
              <w:rPr>
                <w:color w:val="000000"/>
                <w:sz w:val="18"/>
                <w:szCs w:val="18"/>
              </w:rPr>
            </w:pPr>
            <w:r w:rsidRPr="00AE2EAC">
              <w:rPr>
                <w:color w:val="000000"/>
                <w:sz w:val="18"/>
                <w:szCs w:val="18"/>
              </w:rPr>
              <w:t>◇多目的ルーム（5～12・事務室等）：利用率</w:t>
            </w:r>
            <w:r w:rsidR="000E5D48" w:rsidRPr="00AE2EAC">
              <w:rPr>
                <w:color w:val="000000"/>
                <w:sz w:val="18"/>
                <w:szCs w:val="18"/>
              </w:rPr>
              <w:t>51.6</w:t>
            </w:r>
            <w:r w:rsidRPr="00AE2EAC">
              <w:rPr>
                <w:color w:val="000000"/>
                <w:sz w:val="18"/>
                <w:szCs w:val="18"/>
              </w:rPr>
              <w:t>％</w:t>
            </w:r>
          </w:p>
          <w:p w14:paraId="6F382C05" w14:textId="77777777" w:rsidR="00157AC3" w:rsidRPr="00AE2EAC" w:rsidRDefault="00E40783">
            <w:pPr>
              <w:spacing w:line="300" w:lineRule="auto"/>
              <w:rPr>
                <w:color w:val="000000"/>
                <w:sz w:val="18"/>
                <w:szCs w:val="18"/>
              </w:rPr>
            </w:pPr>
            <w:r w:rsidRPr="00AE2EAC">
              <w:rPr>
                <w:color w:val="000000"/>
                <w:sz w:val="18"/>
                <w:szCs w:val="18"/>
              </w:rPr>
              <w:t xml:space="preserve">　※参考：主催事業を含めた利用率</w:t>
            </w:r>
          </w:p>
          <w:p w14:paraId="08E3A6A5" w14:textId="62E8B958" w:rsidR="00B06280" w:rsidRPr="00AE2EAC" w:rsidRDefault="00E40783" w:rsidP="00B06280">
            <w:pPr>
              <w:spacing w:line="300" w:lineRule="auto"/>
              <w:rPr>
                <w:color w:val="000000"/>
                <w:sz w:val="18"/>
                <w:szCs w:val="18"/>
              </w:rPr>
            </w:pPr>
            <w:r w:rsidRPr="00AE2EAC">
              <w:rPr>
                <w:color w:val="000000"/>
                <w:sz w:val="18"/>
                <w:szCs w:val="18"/>
              </w:rPr>
              <w:t xml:space="preserve">・多目的ルーム（１～4・展示室）：利用率　</w:t>
            </w:r>
            <w:r w:rsidR="000E5D48" w:rsidRPr="00AE2EAC">
              <w:rPr>
                <w:color w:val="000000"/>
                <w:sz w:val="18"/>
                <w:szCs w:val="18"/>
              </w:rPr>
              <w:t>6</w:t>
            </w:r>
            <w:r w:rsidR="000E5D48" w:rsidRPr="00AE2EAC">
              <w:rPr>
                <w:rFonts w:hint="eastAsia"/>
                <w:color w:val="000000"/>
                <w:sz w:val="18"/>
                <w:szCs w:val="18"/>
              </w:rPr>
              <w:t>2.3</w:t>
            </w:r>
            <w:r w:rsidRPr="00AE2EAC">
              <w:rPr>
                <w:color w:val="000000"/>
                <w:sz w:val="18"/>
                <w:szCs w:val="18"/>
              </w:rPr>
              <w:t>％</w:t>
            </w:r>
          </w:p>
          <w:p w14:paraId="5230A6E8" w14:textId="1D3EFA51" w:rsidR="0054302F" w:rsidRDefault="00E40783" w:rsidP="0054302F">
            <w:pPr>
              <w:spacing w:line="300" w:lineRule="auto"/>
              <w:rPr>
                <w:color w:val="000000"/>
                <w:sz w:val="18"/>
                <w:szCs w:val="18"/>
              </w:rPr>
            </w:pPr>
            <w:r w:rsidRPr="00AE2EAC">
              <w:rPr>
                <w:color w:val="000000"/>
                <w:sz w:val="18"/>
                <w:szCs w:val="18"/>
              </w:rPr>
              <w:t xml:space="preserve">・多目的ルーム（5～12・事務室等）：利用率　</w:t>
            </w:r>
            <w:r w:rsidR="000E5D48" w:rsidRPr="00AE2EAC">
              <w:rPr>
                <w:color w:val="000000"/>
                <w:sz w:val="18"/>
                <w:szCs w:val="18"/>
              </w:rPr>
              <w:t>5</w:t>
            </w:r>
            <w:r w:rsidR="000E5D48" w:rsidRPr="00AE2EAC">
              <w:rPr>
                <w:rFonts w:hint="eastAsia"/>
                <w:color w:val="000000"/>
                <w:sz w:val="18"/>
                <w:szCs w:val="18"/>
              </w:rPr>
              <w:t>4.4</w:t>
            </w:r>
            <w:r w:rsidRPr="00AE2EAC">
              <w:rPr>
                <w:color w:val="000000"/>
                <w:sz w:val="18"/>
                <w:szCs w:val="18"/>
              </w:rPr>
              <w:t>％</w:t>
            </w:r>
          </w:p>
          <w:p w14:paraId="58F4C5B7" w14:textId="6C311BFF" w:rsidR="0054302F" w:rsidRDefault="0054302F" w:rsidP="0054302F">
            <w:pPr>
              <w:spacing w:line="300" w:lineRule="auto"/>
              <w:rPr>
                <w:color w:val="000000"/>
                <w:sz w:val="18"/>
                <w:szCs w:val="18"/>
              </w:rPr>
            </w:pPr>
            <w:r>
              <w:rPr>
                <w:rFonts w:hint="eastAsia"/>
                <w:noProof/>
                <w:sz w:val="18"/>
                <w:szCs w:val="18"/>
              </w:rPr>
              <mc:AlternateContent>
                <mc:Choice Requires="wps">
                  <w:drawing>
                    <wp:anchor distT="0" distB="0" distL="114300" distR="114300" simplePos="0" relativeHeight="251668480" behindDoc="0" locked="0" layoutInCell="1" allowOverlap="1" wp14:anchorId="05C35E5D" wp14:editId="4E6A1AA0">
                      <wp:simplePos x="0" y="0"/>
                      <wp:positionH relativeFrom="column">
                        <wp:posOffset>0</wp:posOffset>
                      </wp:positionH>
                      <wp:positionV relativeFrom="paragraph">
                        <wp:posOffset>55880</wp:posOffset>
                      </wp:positionV>
                      <wp:extent cx="3933825" cy="10287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3933825" cy="1028700"/>
                              </a:xfrm>
                              <a:prstGeom prst="roundRect">
                                <a:avLst/>
                              </a:prstGeom>
                              <a:solidFill>
                                <a:schemeClr val="lt1"/>
                              </a:solidFill>
                              <a:ln w="6350">
                                <a:solidFill>
                                  <a:prstClr val="black"/>
                                </a:solidFill>
                                <a:prstDash val="sysDash"/>
                              </a:ln>
                            </wps:spPr>
                            <wps:txbx>
                              <w:txbxContent>
                                <w:p w14:paraId="56A9EE64" w14:textId="77777777" w:rsidR="00A454B0" w:rsidRPr="00B722B1" w:rsidRDefault="00A454B0" w:rsidP="00B722B1">
                                  <w:pPr>
                                    <w:rPr>
                                      <w:sz w:val="18"/>
                                      <w:szCs w:val="18"/>
                                    </w:rPr>
                                  </w:pPr>
                                  <w:r w:rsidRPr="00B722B1">
                                    <w:rPr>
                                      <w:rFonts w:hint="eastAsia"/>
                                      <w:sz w:val="18"/>
                                      <w:szCs w:val="18"/>
                                    </w:rPr>
                                    <w:t>＜参考</w:t>
                                  </w:r>
                                  <w:r w:rsidRPr="00B722B1">
                                    <w:rPr>
                                      <w:sz w:val="18"/>
                                      <w:szCs w:val="18"/>
                                    </w:rPr>
                                    <w:t xml:space="preserve">　</w:t>
                                  </w:r>
                                  <w:r w:rsidRPr="00B722B1">
                                    <w:rPr>
                                      <w:rFonts w:hint="eastAsia"/>
                                      <w:sz w:val="18"/>
                                      <w:szCs w:val="18"/>
                                    </w:rPr>
                                    <w:t>昨年度同時期</w:t>
                                  </w:r>
                                  <w:r w:rsidRPr="00B722B1">
                                    <w:rPr>
                                      <w:sz w:val="18"/>
                                      <w:szCs w:val="18"/>
                                    </w:rPr>
                                    <w:t>実績</w:t>
                                  </w:r>
                                  <w:r w:rsidRPr="00B722B1">
                                    <w:rPr>
                                      <w:rFonts w:hint="eastAsia"/>
                                      <w:sz w:val="18"/>
                                      <w:szCs w:val="18"/>
                                    </w:rPr>
                                    <w:t>＞</w:t>
                                  </w:r>
                                </w:p>
                                <w:p w14:paraId="502B6471" w14:textId="1C889E6C" w:rsidR="00A454B0" w:rsidRPr="0054302F" w:rsidRDefault="00A454B0" w:rsidP="00B722B1">
                                  <w:pPr>
                                    <w:rPr>
                                      <w:sz w:val="18"/>
                                      <w:szCs w:val="18"/>
                                    </w:rPr>
                                  </w:pPr>
                                  <w:r w:rsidRPr="00B722B1">
                                    <w:rPr>
                                      <w:rFonts w:hint="eastAsia"/>
                                      <w:sz w:val="18"/>
                                      <w:szCs w:val="18"/>
                                    </w:rPr>
                                    <w:t>◇</w:t>
                                  </w:r>
                                  <w:r w:rsidRPr="0054302F">
                                    <w:rPr>
                                      <w:color w:val="000000"/>
                                      <w:sz w:val="18"/>
                                      <w:szCs w:val="18"/>
                                    </w:rPr>
                                    <w:t>多目的ルーム（１～4・展示室）：利用率27.5％</w:t>
                                  </w:r>
                                  <w:r>
                                    <w:rPr>
                                      <w:rFonts w:hint="eastAsia"/>
                                      <w:color w:val="000000"/>
                                      <w:sz w:val="18"/>
                                      <w:szCs w:val="18"/>
                                    </w:rPr>
                                    <w:t xml:space="preserve">　 </w:t>
                                  </w:r>
                                  <w:r w:rsidRPr="0054302F">
                                    <w:rPr>
                                      <w:rFonts w:hint="eastAsia"/>
                                      <w:sz w:val="18"/>
                                      <w:szCs w:val="18"/>
                                    </w:rPr>
                                    <w:t>（目標</w:t>
                                  </w:r>
                                  <w:r w:rsidRPr="0054302F">
                                    <w:rPr>
                                      <w:sz w:val="18"/>
                                      <w:szCs w:val="18"/>
                                    </w:rPr>
                                    <w:t>値</w:t>
                                  </w:r>
                                  <w:r w:rsidRPr="0054302F">
                                    <w:rPr>
                                      <w:rFonts w:hint="eastAsia"/>
                                      <w:sz w:val="18"/>
                                      <w:szCs w:val="18"/>
                                    </w:rPr>
                                    <w:t>：</w:t>
                                  </w:r>
                                  <w:r>
                                    <w:rPr>
                                      <w:rFonts w:hint="eastAsia"/>
                                      <w:sz w:val="18"/>
                                      <w:szCs w:val="18"/>
                                    </w:rPr>
                                    <w:t>50</w:t>
                                  </w:r>
                                  <w:r>
                                    <w:rPr>
                                      <w:sz w:val="18"/>
                                      <w:szCs w:val="18"/>
                                    </w:rPr>
                                    <w:t>％</w:t>
                                  </w:r>
                                  <w:r w:rsidRPr="0054302F">
                                    <w:rPr>
                                      <w:rFonts w:hint="eastAsia"/>
                                      <w:sz w:val="18"/>
                                      <w:szCs w:val="18"/>
                                    </w:rPr>
                                    <w:t>）</w:t>
                                  </w:r>
                                </w:p>
                                <w:p w14:paraId="2BB93565" w14:textId="4822F45D" w:rsidR="00A454B0" w:rsidRDefault="00A454B0" w:rsidP="00B722B1">
                                  <w:pPr>
                                    <w:rPr>
                                      <w:color w:val="000000"/>
                                      <w:sz w:val="18"/>
                                      <w:szCs w:val="18"/>
                                    </w:rPr>
                                  </w:pPr>
                                  <w:r w:rsidRPr="0054302F">
                                    <w:rPr>
                                      <w:color w:val="000000"/>
                                      <w:sz w:val="18"/>
                                      <w:szCs w:val="18"/>
                                    </w:rPr>
                                    <w:t>◇多目的ルーム（5～12・事務室等）：利用率53.5％</w:t>
                                  </w:r>
                                  <w:r>
                                    <w:rPr>
                                      <w:rFonts w:hint="eastAsia"/>
                                      <w:color w:val="000000"/>
                                      <w:sz w:val="18"/>
                                      <w:szCs w:val="18"/>
                                    </w:rPr>
                                    <w:t xml:space="preserve"> </w:t>
                                  </w:r>
                                  <w:r w:rsidRPr="00B722B1">
                                    <w:rPr>
                                      <w:color w:val="000000"/>
                                      <w:sz w:val="18"/>
                                      <w:szCs w:val="18"/>
                                    </w:rPr>
                                    <w:t>（</w:t>
                                  </w:r>
                                  <w:r w:rsidRPr="00B722B1">
                                    <w:rPr>
                                      <w:rFonts w:hint="eastAsia"/>
                                      <w:color w:val="000000"/>
                                      <w:sz w:val="18"/>
                                      <w:szCs w:val="18"/>
                                    </w:rPr>
                                    <w:t>目</w:t>
                                  </w:r>
                                  <w:r>
                                    <w:rPr>
                                      <w:rFonts w:hint="eastAsia"/>
                                      <w:color w:val="000000"/>
                                      <w:sz w:val="18"/>
                                      <w:szCs w:val="18"/>
                                    </w:rPr>
                                    <w:t>標値</w:t>
                                  </w:r>
                                  <w:r>
                                    <w:rPr>
                                      <w:color w:val="000000"/>
                                      <w:sz w:val="18"/>
                                      <w:szCs w:val="18"/>
                                    </w:rPr>
                                    <w:t>：</w:t>
                                  </w:r>
                                  <w:r>
                                    <w:rPr>
                                      <w:rFonts w:hint="eastAsia"/>
                                      <w:color w:val="000000"/>
                                      <w:sz w:val="18"/>
                                      <w:szCs w:val="18"/>
                                    </w:rPr>
                                    <w:t>60</w:t>
                                  </w:r>
                                  <w:r>
                                    <w:rPr>
                                      <w:color w:val="000000"/>
                                      <w:sz w:val="18"/>
                                      <w:szCs w:val="18"/>
                                    </w:rPr>
                                    <w:t>％）</w:t>
                                  </w:r>
                                </w:p>
                                <w:p w14:paraId="00055EFA" w14:textId="14E97734" w:rsidR="00A454B0" w:rsidRDefault="00A454B0" w:rsidP="0054302F">
                                  <w:pPr>
                                    <w:ind w:firstLineChars="100" w:firstLine="136"/>
                                    <w:rPr>
                                      <w:color w:val="000000"/>
                                      <w:sz w:val="18"/>
                                      <w:szCs w:val="18"/>
                                    </w:rPr>
                                  </w:pPr>
                                  <w:r>
                                    <w:rPr>
                                      <w:rFonts w:hint="eastAsia"/>
                                      <w:color w:val="000000"/>
                                      <w:sz w:val="18"/>
                                      <w:szCs w:val="18"/>
                                    </w:rPr>
                                    <w:t>主催</w:t>
                                  </w:r>
                                  <w:r>
                                    <w:rPr>
                                      <w:color w:val="000000"/>
                                      <w:sz w:val="18"/>
                                      <w:szCs w:val="18"/>
                                    </w:rPr>
                                    <w:t>事業を含めた利用率</w:t>
                                  </w:r>
                                </w:p>
                                <w:p w14:paraId="5636EF9E" w14:textId="449A7B1C" w:rsidR="00A454B0" w:rsidRPr="0054302F" w:rsidRDefault="00A454B0" w:rsidP="00B722B1">
                                  <w:pPr>
                                    <w:rPr>
                                      <w:color w:val="000000"/>
                                      <w:sz w:val="18"/>
                                      <w:szCs w:val="18"/>
                                    </w:rPr>
                                  </w:pPr>
                                  <w:r w:rsidRPr="0054302F">
                                    <w:rPr>
                                      <w:color w:val="000000"/>
                                      <w:sz w:val="18"/>
                                      <w:szCs w:val="18"/>
                                    </w:rPr>
                                    <w:t>・多目的ルーム（１～4・展示室）：利用率</w:t>
                                  </w:r>
                                  <w:r w:rsidRPr="0054302F">
                                    <w:rPr>
                                      <w:rFonts w:hint="eastAsia"/>
                                      <w:color w:val="000000"/>
                                      <w:sz w:val="18"/>
                                      <w:szCs w:val="18"/>
                                    </w:rPr>
                                    <w:t>32</w:t>
                                  </w:r>
                                  <w:r w:rsidRPr="0054302F">
                                    <w:rPr>
                                      <w:color w:val="000000"/>
                                      <w:sz w:val="18"/>
                                      <w:szCs w:val="18"/>
                                    </w:rPr>
                                    <w:t>.5％</w:t>
                                  </w:r>
                                </w:p>
                                <w:p w14:paraId="7571B46A" w14:textId="3D237CF2" w:rsidR="00A454B0" w:rsidRPr="00B722B1" w:rsidRDefault="00A454B0" w:rsidP="00B722B1">
                                  <w:pPr>
                                    <w:rPr>
                                      <w:sz w:val="18"/>
                                      <w:szCs w:val="18"/>
                                    </w:rPr>
                                  </w:pPr>
                                  <w:r w:rsidRPr="0054302F">
                                    <w:rPr>
                                      <w:color w:val="000000"/>
                                      <w:sz w:val="18"/>
                                      <w:szCs w:val="18"/>
                                    </w:rPr>
                                    <w:t>・多目的ルーム（5～12・事務室等）：利用率</w:t>
                                  </w:r>
                                  <w:r w:rsidRPr="0054302F">
                                    <w:rPr>
                                      <w:rFonts w:hint="eastAsia"/>
                                      <w:color w:val="000000"/>
                                      <w:sz w:val="18"/>
                                      <w:szCs w:val="18"/>
                                    </w:rPr>
                                    <w:t>54</w:t>
                                  </w:r>
                                  <w:r w:rsidRPr="0054302F">
                                    <w:rPr>
                                      <w:color w:val="000000"/>
                                      <w:sz w:val="18"/>
                                      <w:szCs w:val="18"/>
                                    </w:rPr>
                                    <w:t>.</w:t>
                                  </w:r>
                                  <w:r w:rsidRPr="0054302F">
                                    <w:rPr>
                                      <w:rFonts w:hint="eastAsia"/>
                                      <w:color w:val="000000"/>
                                      <w:sz w:val="18"/>
                                      <w:szCs w:val="18"/>
                                    </w:rPr>
                                    <w:t>6</w:t>
                                  </w:r>
                                  <w:r w:rsidRPr="0054302F">
                                    <w:rPr>
                                      <w:color w:val="000000"/>
                                      <w:sz w:val="18"/>
                                      <w:szCs w:val="18"/>
                                    </w:rPr>
                                    <w:t>％</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C35E5D" id="テキスト ボックス 5" o:spid="_x0000_s1029" style="position:absolute;left:0;text-align:left;margin-left:0;margin-top:4.4pt;width:309.75pt;height: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" fillcolor="white [3201]" strokeweight=".5pt">
                      <v:stroke dashstyle="3 1"/>
                      <v:textbox inset="1mm,0,1mm,0">
                        <w:txbxContent>
                          <w:p w14:paraId="56A9EE64" w14:textId="77777777" w:rsidR="00A454B0" w:rsidRPr="00B722B1" w:rsidRDefault="00A454B0" w:rsidP="00B722B1">
                            <w:pPr>
                              <w:rPr>
                                <w:sz w:val="18"/>
                                <w:szCs w:val="18"/>
                              </w:rPr>
                            </w:pPr>
                            <w:r w:rsidRPr="00B722B1">
                              <w:rPr>
                                <w:rFonts w:hint="eastAsia"/>
                                <w:sz w:val="18"/>
                                <w:szCs w:val="18"/>
                              </w:rPr>
                              <w:t>＜参考</w:t>
                            </w:r>
                            <w:r w:rsidRPr="00B722B1">
                              <w:rPr>
                                <w:sz w:val="18"/>
                                <w:szCs w:val="18"/>
                              </w:rPr>
                              <w:t xml:space="preserve">　</w:t>
                            </w:r>
                            <w:r w:rsidRPr="00B722B1">
                              <w:rPr>
                                <w:rFonts w:hint="eastAsia"/>
                                <w:sz w:val="18"/>
                                <w:szCs w:val="18"/>
                              </w:rPr>
                              <w:t>昨年度同時期</w:t>
                            </w:r>
                            <w:r w:rsidRPr="00B722B1">
                              <w:rPr>
                                <w:sz w:val="18"/>
                                <w:szCs w:val="18"/>
                              </w:rPr>
                              <w:t>実績</w:t>
                            </w:r>
                            <w:r w:rsidRPr="00B722B1">
                              <w:rPr>
                                <w:rFonts w:hint="eastAsia"/>
                                <w:sz w:val="18"/>
                                <w:szCs w:val="18"/>
                              </w:rPr>
                              <w:t>＞</w:t>
                            </w:r>
                          </w:p>
                          <w:p w14:paraId="502B6471" w14:textId="1C889E6C" w:rsidR="00A454B0" w:rsidRPr="0054302F" w:rsidRDefault="00A454B0" w:rsidP="00B722B1">
                            <w:pPr>
                              <w:rPr>
                                <w:sz w:val="18"/>
                                <w:szCs w:val="18"/>
                              </w:rPr>
                            </w:pPr>
                            <w:r w:rsidRPr="00B722B1">
                              <w:rPr>
                                <w:rFonts w:hint="eastAsia"/>
                                <w:sz w:val="18"/>
                                <w:szCs w:val="18"/>
                              </w:rPr>
                              <w:t>◇</w:t>
                            </w:r>
                            <w:r w:rsidRPr="0054302F">
                              <w:rPr>
                                <w:color w:val="000000"/>
                                <w:sz w:val="18"/>
                                <w:szCs w:val="18"/>
                              </w:rPr>
                              <w:t>多目的ルーム（１～4・展示室）：利用率27.5％</w:t>
                            </w:r>
                            <w:r>
                              <w:rPr>
                                <w:rFonts w:hint="eastAsia"/>
                                <w:color w:val="000000"/>
                                <w:sz w:val="18"/>
                                <w:szCs w:val="18"/>
                              </w:rPr>
                              <w:t xml:space="preserve">　 </w:t>
                            </w:r>
                            <w:r w:rsidRPr="0054302F">
                              <w:rPr>
                                <w:rFonts w:hint="eastAsia"/>
                                <w:sz w:val="18"/>
                                <w:szCs w:val="18"/>
                              </w:rPr>
                              <w:t>（目標</w:t>
                            </w:r>
                            <w:r w:rsidRPr="0054302F">
                              <w:rPr>
                                <w:sz w:val="18"/>
                                <w:szCs w:val="18"/>
                              </w:rPr>
                              <w:t>値</w:t>
                            </w:r>
                            <w:r w:rsidRPr="0054302F">
                              <w:rPr>
                                <w:rFonts w:hint="eastAsia"/>
                                <w:sz w:val="18"/>
                                <w:szCs w:val="18"/>
                              </w:rPr>
                              <w:t>：</w:t>
                            </w:r>
                            <w:r>
                              <w:rPr>
                                <w:rFonts w:hint="eastAsia"/>
                                <w:sz w:val="18"/>
                                <w:szCs w:val="18"/>
                              </w:rPr>
                              <w:t>50</w:t>
                            </w:r>
                            <w:r>
                              <w:rPr>
                                <w:sz w:val="18"/>
                                <w:szCs w:val="18"/>
                              </w:rPr>
                              <w:t>％</w:t>
                            </w:r>
                            <w:r w:rsidRPr="0054302F">
                              <w:rPr>
                                <w:rFonts w:hint="eastAsia"/>
                                <w:sz w:val="18"/>
                                <w:szCs w:val="18"/>
                              </w:rPr>
                              <w:t>）</w:t>
                            </w:r>
                          </w:p>
                          <w:p w14:paraId="2BB93565" w14:textId="4822F45D" w:rsidR="00A454B0" w:rsidRDefault="00A454B0" w:rsidP="00B722B1">
                            <w:pPr>
                              <w:rPr>
                                <w:color w:val="000000"/>
                                <w:sz w:val="18"/>
                                <w:szCs w:val="18"/>
                              </w:rPr>
                            </w:pPr>
                            <w:r w:rsidRPr="0054302F">
                              <w:rPr>
                                <w:color w:val="000000"/>
                                <w:sz w:val="18"/>
                                <w:szCs w:val="18"/>
                              </w:rPr>
                              <w:t>◇多目的ルーム（5～12・事務室等）：利用率53.5％</w:t>
                            </w:r>
                            <w:r>
                              <w:rPr>
                                <w:rFonts w:hint="eastAsia"/>
                                <w:color w:val="000000"/>
                                <w:sz w:val="18"/>
                                <w:szCs w:val="18"/>
                              </w:rPr>
                              <w:t xml:space="preserve"> </w:t>
                            </w:r>
                            <w:r w:rsidRPr="00B722B1">
                              <w:rPr>
                                <w:color w:val="000000"/>
                                <w:sz w:val="18"/>
                                <w:szCs w:val="18"/>
                              </w:rPr>
                              <w:t>（</w:t>
                            </w:r>
                            <w:r w:rsidRPr="00B722B1">
                              <w:rPr>
                                <w:rFonts w:hint="eastAsia"/>
                                <w:color w:val="000000"/>
                                <w:sz w:val="18"/>
                                <w:szCs w:val="18"/>
                              </w:rPr>
                              <w:t>目</w:t>
                            </w:r>
                            <w:r>
                              <w:rPr>
                                <w:rFonts w:hint="eastAsia"/>
                                <w:color w:val="000000"/>
                                <w:sz w:val="18"/>
                                <w:szCs w:val="18"/>
                              </w:rPr>
                              <w:t>標値</w:t>
                            </w:r>
                            <w:r>
                              <w:rPr>
                                <w:color w:val="000000"/>
                                <w:sz w:val="18"/>
                                <w:szCs w:val="18"/>
                              </w:rPr>
                              <w:t>：</w:t>
                            </w:r>
                            <w:r>
                              <w:rPr>
                                <w:rFonts w:hint="eastAsia"/>
                                <w:color w:val="000000"/>
                                <w:sz w:val="18"/>
                                <w:szCs w:val="18"/>
                              </w:rPr>
                              <w:t>60</w:t>
                            </w:r>
                            <w:r>
                              <w:rPr>
                                <w:color w:val="000000"/>
                                <w:sz w:val="18"/>
                                <w:szCs w:val="18"/>
                              </w:rPr>
                              <w:t>％）</w:t>
                            </w:r>
                          </w:p>
                          <w:p w14:paraId="00055EFA" w14:textId="14E97734" w:rsidR="00A454B0" w:rsidRDefault="00A454B0" w:rsidP="0054302F">
                            <w:pPr>
                              <w:ind w:firstLineChars="100" w:firstLine="136"/>
                              <w:rPr>
                                <w:color w:val="000000"/>
                                <w:sz w:val="18"/>
                                <w:szCs w:val="18"/>
                              </w:rPr>
                            </w:pPr>
                            <w:r>
                              <w:rPr>
                                <w:rFonts w:hint="eastAsia"/>
                                <w:color w:val="000000"/>
                                <w:sz w:val="18"/>
                                <w:szCs w:val="18"/>
                              </w:rPr>
                              <w:t>主催</w:t>
                            </w:r>
                            <w:r>
                              <w:rPr>
                                <w:color w:val="000000"/>
                                <w:sz w:val="18"/>
                                <w:szCs w:val="18"/>
                              </w:rPr>
                              <w:t>事業を含めた利用率</w:t>
                            </w:r>
                          </w:p>
                          <w:p w14:paraId="5636EF9E" w14:textId="449A7B1C" w:rsidR="00A454B0" w:rsidRPr="0054302F" w:rsidRDefault="00A454B0" w:rsidP="00B722B1">
                            <w:pPr>
                              <w:rPr>
                                <w:color w:val="000000"/>
                                <w:sz w:val="18"/>
                                <w:szCs w:val="18"/>
                              </w:rPr>
                            </w:pPr>
                            <w:r w:rsidRPr="0054302F">
                              <w:rPr>
                                <w:color w:val="000000"/>
                                <w:sz w:val="18"/>
                                <w:szCs w:val="18"/>
                              </w:rPr>
                              <w:t>・多目的ルーム（１～4・展示室）：利用率</w:t>
                            </w:r>
                            <w:r w:rsidRPr="0054302F">
                              <w:rPr>
                                <w:rFonts w:hint="eastAsia"/>
                                <w:color w:val="000000"/>
                                <w:sz w:val="18"/>
                                <w:szCs w:val="18"/>
                              </w:rPr>
                              <w:t>32</w:t>
                            </w:r>
                            <w:r w:rsidRPr="0054302F">
                              <w:rPr>
                                <w:color w:val="000000"/>
                                <w:sz w:val="18"/>
                                <w:szCs w:val="18"/>
                              </w:rPr>
                              <w:t>.5％</w:t>
                            </w:r>
                          </w:p>
                          <w:p w14:paraId="7571B46A" w14:textId="3D237CF2" w:rsidR="00A454B0" w:rsidRPr="00B722B1" w:rsidRDefault="00A454B0" w:rsidP="00B722B1">
                            <w:pPr>
                              <w:rPr>
                                <w:sz w:val="18"/>
                                <w:szCs w:val="18"/>
                              </w:rPr>
                            </w:pPr>
                            <w:r w:rsidRPr="0054302F">
                              <w:rPr>
                                <w:color w:val="000000"/>
                                <w:sz w:val="18"/>
                                <w:szCs w:val="18"/>
                              </w:rPr>
                              <w:t>・多目的ルーム（5～12・事務室等）：利用率</w:t>
                            </w:r>
                            <w:r w:rsidRPr="0054302F">
                              <w:rPr>
                                <w:rFonts w:hint="eastAsia"/>
                                <w:color w:val="000000"/>
                                <w:sz w:val="18"/>
                                <w:szCs w:val="18"/>
                              </w:rPr>
                              <w:t>54</w:t>
                            </w:r>
                            <w:r w:rsidRPr="0054302F">
                              <w:rPr>
                                <w:color w:val="000000"/>
                                <w:sz w:val="18"/>
                                <w:szCs w:val="18"/>
                              </w:rPr>
                              <w:t>.</w:t>
                            </w:r>
                            <w:r w:rsidRPr="0054302F">
                              <w:rPr>
                                <w:rFonts w:hint="eastAsia"/>
                                <w:color w:val="000000"/>
                                <w:sz w:val="18"/>
                                <w:szCs w:val="18"/>
                              </w:rPr>
                              <w:t>6</w:t>
                            </w:r>
                            <w:r w:rsidRPr="0054302F">
                              <w:rPr>
                                <w:color w:val="000000"/>
                                <w:sz w:val="18"/>
                                <w:szCs w:val="18"/>
                              </w:rPr>
                              <w:t>％</w:t>
                            </w:r>
                          </w:p>
                        </w:txbxContent>
                      </v:textbox>
                    </v:roundrect>
                  </w:pict>
                </mc:Fallback>
              </mc:AlternateContent>
            </w:r>
          </w:p>
          <w:p w14:paraId="46B649BD" w14:textId="3D7DAAE8" w:rsidR="0054302F" w:rsidRDefault="0054302F" w:rsidP="0054302F">
            <w:pPr>
              <w:spacing w:line="300" w:lineRule="auto"/>
              <w:rPr>
                <w:color w:val="000000"/>
                <w:sz w:val="18"/>
                <w:szCs w:val="18"/>
              </w:rPr>
            </w:pPr>
          </w:p>
          <w:p w14:paraId="0F6A59F1" w14:textId="3EB8459B" w:rsidR="0054302F" w:rsidRDefault="0054302F" w:rsidP="0054302F">
            <w:pPr>
              <w:spacing w:line="300" w:lineRule="auto"/>
              <w:rPr>
                <w:color w:val="000000"/>
                <w:sz w:val="18"/>
                <w:szCs w:val="18"/>
              </w:rPr>
            </w:pPr>
          </w:p>
          <w:p w14:paraId="18D92F8F" w14:textId="2B13434B" w:rsidR="0054302F" w:rsidRDefault="0054302F" w:rsidP="0054302F">
            <w:pPr>
              <w:spacing w:line="300" w:lineRule="auto"/>
              <w:rPr>
                <w:color w:val="000000"/>
                <w:sz w:val="18"/>
                <w:szCs w:val="18"/>
              </w:rPr>
            </w:pPr>
          </w:p>
          <w:p w14:paraId="760811B7" w14:textId="6931B329" w:rsidR="0054302F" w:rsidRDefault="0054302F" w:rsidP="0054302F">
            <w:pPr>
              <w:spacing w:line="300" w:lineRule="auto"/>
              <w:rPr>
                <w:color w:val="000000"/>
                <w:sz w:val="18"/>
                <w:szCs w:val="18"/>
              </w:rPr>
            </w:pPr>
          </w:p>
          <w:p w14:paraId="18A46342" w14:textId="0A1F951C" w:rsidR="00B722B1" w:rsidRPr="00B06280" w:rsidRDefault="00B722B1" w:rsidP="00B722B1">
            <w:pPr>
              <w:spacing w:line="300" w:lineRule="auto"/>
              <w:rPr>
                <w:color w:val="000000"/>
                <w:sz w:val="18"/>
                <w:szCs w:val="18"/>
                <w:highlight w:val="yellow"/>
              </w:rPr>
            </w:pPr>
          </w:p>
        </w:tc>
        <w:tc>
          <w:tcPr>
            <w:tcW w:w="709" w:type="dxa"/>
          </w:tcPr>
          <w:p w14:paraId="75808A7A" w14:textId="162019E4" w:rsidR="00157AC3" w:rsidRPr="003431CD" w:rsidRDefault="003431CD" w:rsidP="00BE17FE">
            <w:pPr>
              <w:jc w:val="center"/>
              <w:rPr>
                <w:bCs/>
                <w:sz w:val="28"/>
                <w:szCs w:val="28"/>
              </w:rPr>
            </w:pPr>
            <w:r w:rsidRPr="003431CD">
              <w:rPr>
                <w:rFonts w:hint="eastAsia"/>
                <w:bCs/>
                <w:sz w:val="28"/>
                <w:szCs w:val="28"/>
              </w:rPr>
              <w:lastRenderedPageBreak/>
              <w:t>Ａ</w:t>
            </w:r>
          </w:p>
        </w:tc>
        <w:tc>
          <w:tcPr>
            <w:tcW w:w="4536" w:type="dxa"/>
          </w:tcPr>
          <w:p w14:paraId="71C89F50" w14:textId="77777777" w:rsidR="00157AC3" w:rsidRDefault="00E820E8">
            <w:pPr>
              <w:ind w:left="136" w:hanging="136"/>
              <w:rPr>
                <w:color w:val="000000"/>
                <w:sz w:val="18"/>
                <w:szCs w:val="18"/>
              </w:rPr>
            </w:pPr>
            <w:r w:rsidRPr="00BE17FE">
              <w:rPr>
                <w:color w:val="000000"/>
                <w:sz w:val="18"/>
                <w:szCs w:val="18"/>
              </w:rPr>
              <w:t>[新規顧客の開拓〕</w:t>
            </w:r>
          </w:p>
          <w:p w14:paraId="7457EE3C" w14:textId="62F9DC4B" w:rsidR="00E820E8" w:rsidRDefault="00BC443A">
            <w:pPr>
              <w:ind w:left="136" w:hanging="136"/>
              <w:rPr>
                <w:color w:val="000000"/>
                <w:sz w:val="18"/>
                <w:szCs w:val="18"/>
              </w:rPr>
            </w:pPr>
            <w:r>
              <w:rPr>
                <w:rFonts w:hint="eastAsia"/>
                <w:color w:val="000000"/>
                <w:sz w:val="18"/>
                <w:szCs w:val="18"/>
              </w:rPr>
              <w:t>・</w:t>
            </w:r>
            <w:r w:rsidR="00E820E8">
              <w:rPr>
                <w:rFonts w:hint="eastAsia"/>
                <w:color w:val="000000"/>
                <w:sz w:val="18"/>
                <w:szCs w:val="18"/>
              </w:rPr>
              <w:t>一昨年から取入れている「若年層割引」などを利用した学生が、自身の作品の発表の場として、enocoを利用し</w:t>
            </w:r>
            <w:r w:rsidR="00847D73">
              <w:rPr>
                <w:rFonts w:hint="eastAsia"/>
                <w:color w:val="000000"/>
                <w:sz w:val="18"/>
                <w:szCs w:val="18"/>
              </w:rPr>
              <w:t>て</w:t>
            </w:r>
            <w:r w:rsidR="00E820E8">
              <w:rPr>
                <w:rFonts w:hint="eastAsia"/>
                <w:color w:val="000000"/>
                <w:sz w:val="18"/>
                <w:szCs w:val="18"/>
              </w:rPr>
              <w:t>いる点は、評価できる。</w:t>
            </w:r>
          </w:p>
          <w:p w14:paraId="216692AA" w14:textId="56473C7E" w:rsidR="00E820E8" w:rsidRDefault="00E820E8">
            <w:pPr>
              <w:ind w:left="136" w:hanging="136"/>
              <w:rPr>
                <w:color w:val="000000"/>
                <w:sz w:val="18"/>
                <w:szCs w:val="18"/>
              </w:rPr>
            </w:pPr>
          </w:p>
          <w:p w14:paraId="05E89B19" w14:textId="05D36392" w:rsidR="00BC443A" w:rsidRDefault="00BC443A">
            <w:pPr>
              <w:ind w:left="136" w:hanging="136"/>
              <w:rPr>
                <w:color w:val="000000"/>
                <w:sz w:val="18"/>
                <w:szCs w:val="18"/>
              </w:rPr>
            </w:pPr>
          </w:p>
          <w:p w14:paraId="199F8B98" w14:textId="77777777" w:rsidR="00BF602A" w:rsidRDefault="00BF602A">
            <w:pPr>
              <w:ind w:left="136" w:hanging="136"/>
              <w:rPr>
                <w:color w:val="000000"/>
                <w:sz w:val="18"/>
                <w:szCs w:val="18"/>
              </w:rPr>
            </w:pPr>
          </w:p>
          <w:p w14:paraId="103F0674" w14:textId="71B3BE5C" w:rsidR="00BC443A" w:rsidRDefault="00BC443A">
            <w:pPr>
              <w:ind w:left="136" w:hanging="136"/>
              <w:rPr>
                <w:color w:val="000000"/>
                <w:sz w:val="18"/>
                <w:szCs w:val="18"/>
              </w:rPr>
            </w:pPr>
          </w:p>
          <w:p w14:paraId="179AC476" w14:textId="77777777" w:rsidR="0016648B" w:rsidRPr="00BC443A" w:rsidRDefault="0016648B">
            <w:pPr>
              <w:ind w:left="136" w:hanging="136"/>
              <w:rPr>
                <w:color w:val="000000"/>
                <w:sz w:val="18"/>
                <w:szCs w:val="18"/>
              </w:rPr>
            </w:pPr>
          </w:p>
          <w:p w14:paraId="00B0295F" w14:textId="77777777" w:rsidR="00E820E8" w:rsidRDefault="00E820E8">
            <w:pPr>
              <w:ind w:left="136" w:hanging="136"/>
              <w:rPr>
                <w:color w:val="000000"/>
                <w:sz w:val="18"/>
                <w:szCs w:val="18"/>
              </w:rPr>
            </w:pPr>
            <w:r w:rsidRPr="00BE17FE">
              <w:rPr>
                <w:color w:val="000000"/>
                <w:sz w:val="18"/>
                <w:szCs w:val="18"/>
              </w:rPr>
              <w:t>〔その他〕</w:t>
            </w:r>
          </w:p>
          <w:p w14:paraId="7D8CC989" w14:textId="77777777" w:rsidR="00E820E8" w:rsidRDefault="00E820E8">
            <w:pPr>
              <w:ind w:left="136" w:hanging="136"/>
              <w:rPr>
                <w:color w:val="000000"/>
                <w:sz w:val="18"/>
                <w:szCs w:val="18"/>
              </w:rPr>
            </w:pPr>
            <w:r>
              <w:rPr>
                <w:rFonts w:hint="eastAsia"/>
                <w:color w:val="000000"/>
                <w:sz w:val="18"/>
                <w:szCs w:val="18"/>
              </w:rPr>
              <w:t>・</w:t>
            </w:r>
            <w:r w:rsidRPr="00BE17FE">
              <w:rPr>
                <w:color w:val="000000"/>
                <w:sz w:val="18"/>
                <w:szCs w:val="18"/>
              </w:rPr>
              <w:t>貸館における利用料の減免については、館内に審査委員会を設置し、利用目的や内容を評価して</w:t>
            </w:r>
            <w:r>
              <w:rPr>
                <w:rFonts w:hint="eastAsia"/>
                <w:color w:val="000000"/>
                <w:sz w:val="18"/>
                <w:szCs w:val="18"/>
              </w:rPr>
              <w:t>、不平等な取扱いがないように適切に運営している。</w:t>
            </w:r>
          </w:p>
          <w:p w14:paraId="28DC43B4" w14:textId="77777777" w:rsidR="00E820E8" w:rsidRDefault="00E820E8">
            <w:pPr>
              <w:ind w:left="136" w:hanging="136"/>
              <w:rPr>
                <w:color w:val="000000"/>
                <w:sz w:val="18"/>
                <w:szCs w:val="18"/>
              </w:rPr>
            </w:pPr>
          </w:p>
          <w:p w14:paraId="5E4D2471" w14:textId="77777777" w:rsidR="00E820E8" w:rsidRDefault="00E820E8">
            <w:pPr>
              <w:ind w:left="136" w:hanging="136"/>
              <w:rPr>
                <w:color w:val="000000"/>
                <w:sz w:val="18"/>
                <w:szCs w:val="18"/>
              </w:rPr>
            </w:pPr>
            <w:r>
              <w:rPr>
                <w:rFonts w:hint="eastAsia"/>
                <w:color w:val="000000"/>
                <w:sz w:val="18"/>
                <w:szCs w:val="18"/>
              </w:rPr>
              <w:t>・指定管理者の交代にあたり、利用者に混乱がないよう、適宜利用者への説明等が行われている。</w:t>
            </w:r>
          </w:p>
          <w:p w14:paraId="76B03120" w14:textId="77777777" w:rsidR="00E820E8" w:rsidRDefault="00E820E8">
            <w:pPr>
              <w:ind w:left="136" w:hanging="136"/>
              <w:rPr>
                <w:color w:val="000000"/>
                <w:sz w:val="18"/>
                <w:szCs w:val="18"/>
              </w:rPr>
            </w:pPr>
          </w:p>
          <w:p w14:paraId="21F5ABA0" w14:textId="695B6FA9" w:rsidR="00E820E8" w:rsidRDefault="00E820E8">
            <w:pPr>
              <w:ind w:left="136" w:hanging="136"/>
              <w:rPr>
                <w:color w:val="000000"/>
                <w:sz w:val="18"/>
                <w:szCs w:val="18"/>
              </w:rPr>
            </w:pPr>
            <w:r>
              <w:rPr>
                <w:rFonts w:hint="eastAsia"/>
                <w:color w:val="000000"/>
                <w:sz w:val="18"/>
                <w:szCs w:val="18"/>
              </w:rPr>
              <w:t>・状況に応じて、</w:t>
            </w:r>
            <w:r w:rsidR="00847D73">
              <w:rPr>
                <w:rFonts w:hint="eastAsia"/>
                <w:color w:val="000000"/>
                <w:sz w:val="18"/>
                <w:szCs w:val="18"/>
              </w:rPr>
              <w:t>予約方法を更新</w:t>
            </w:r>
            <w:r>
              <w:rPr>
                <w:rFonts w:hint="eastAsia"/>
                <w:color w:val="000000"/>
                <w:sz w:val="18"/>
                <w:szCs w:val="18"/>
              </w:rPr>
              <w:t>する等、利用者の利便性や公平性を考慮した柔軟な対応ができている。</w:t>
            </w:r>
          </w:p>
          <w:p w14:paraId="16D6EDED" w14:textId="77777777" w:rsidR="00E820E8" w:rsidRDefault="00E820E8">
            <w:pPr>
              <w:ind w:left="136" w:hanging="136"/>
              <w:rPr>
                <w:color w:val="000000"/>
                <w:sz w:val="18"/>
                <w:szCs w:val="18"/>
              </w:rPr>
            </w:pPr>
          </w:p>
          <w:p w14:paraId="75ADCF76" w14:textId="77777777" w:rsidR="00E820E8" w:rsidRDefault="00E820E8">
            <w:pPr>
              <w:ind w:left="136" w:hanging="136"/>
              <w:rPr>
                <w:color w:val="000000"/>
                <w:sz w:val="18"/>
                <w:szCs w:val="18"/>
              </w:rPr>
            </w:pPr>
            <w:r>
              <w:rPr>
                <w:rFonts w:hint="eastAsia"/>
                <w:color w:val="000000"/>
                <w:sz w:val="18"/>
                <w:szCs w:val="18"/>
              </w:rPr>
              <w:t>・</w:t>
            </w:r>
            <w:r w:rsidRPr="00BE17FE">
              <w:rPr>
                <w:color w:val="000000"/>
                <w:sz w:val="18"/>
                <w:szCs w:val="18"/>
              </w:rPr>
              <w:t>「大阪文化芸術創出事業 （活動支援）補助金」の施設登録</w:t>
            </w:r>
            <w:r>
              <w:rPr>
                <w:rFonts w:hint="eastAsia"/>
                <w:color w:val="000000"/>
                <w:sz w:val="18"/>
                <w:szCs w:val="18"/>
              </w:rPr>
              <w:t>について、初期の段階で登録申請を行い、文化芸術関係者に向けて、当該補助金について周知等を行ったことは評価できる。</w:t>
            </w:r>
          </w:p>
          <w:p w14:paraId="5B0BB641" w14:textId="77777777" w:rsidR="008D1E0C" w:rsidRDefault="008D1E0C">
            <w:pPr>
              <w:ind w:left="136" w:hanging="136"/>
              <w:rPr>
                <w:color w:val="000000"/>
                <w:sz w:val="18"/>
                <w:szCs w:val="18"/>
              </w:rPr>
            </w:pPr>
          </w:p>
          <w:p w14:paraId="45BBED29" w14:textId="12E6A78B" w:rsidR="008D1E0C" w:rsidRDefault="00943A56">
            <w:pPr>
              <w:ind w:left="136" w:hanging="136"/>
              <w:rPr>
                <w:color w:val="000000"/>
                <w:sz w:val="18"/>
                <w:szCs w:val="18"/>
              </w:rPr>
            </w:pPr>
            <w:r>
              <w:rPr>
                <w:rFonts w:hint="eastAsia"/>
                <w:color w:val="000000"/>
                <w:sz w:val="18"/>
                <w:szCs w:val="18"/>
              </w:rPr>
              <w:t>・来年度当初からの貸館運営がスムーズに行われるよう、次期指定管理者へ</w:t>
            </w:r>
            <w:r w:rsidR="00F74477">
              <w:rPr>
                <w:rFonts w:hint="eastAsia"/>
                <w:sz w:val="18"/>
                <w:szCs w:val="18"/>
              </w:rPr>
              <w:t>適切に引継いでいただきたい</w:t>
            </w:r>
            <w:r>
              <w:rPr>
                <w:rFonts w:hint="eastAsia"/>
                <w:color w:val="000000"/>
                <w:sz w:val="18"/>
                <w:szCs w:val="18"/>
              </w:rPr>
              <w:t>。</w:t>
            </w:r>
          </w:p>
          <w:p w14:paraId="7D65F7F6" w14:textId="77777777" w:rsidR="008D1E0C" w:rsidRDefault="008D1E0C">
            <w:pPr>
              <w:ind w:left="136" w:hanging="136"/>
              <w:rPr>
                <w:color w:val="000000"/>
                <w:sz w:val="18"/>
                <w:szCs w:val="18"/>
              </w:rPr>
            </w:pPr>
          </w:p>
          <w:p w14:paraId="1AF4CEBC" w14:textId="68634411" w:rsidR="008D1E0C" w:rsidRDefault="008D1E0C" w:rsidP="008D1E0C">
            <w:pPr>
              <w:rPr>
                <w:color w:val="000000"/>
                <w:sz w:val="18"/>
                <w:szCs w:val="18"/>
              </w:rPr>
            </w:pPr>
          </w:p>
          <w:p w14:paraId="28AF3B47" w14:textId="77777777" w:rsidR="008D1E0C" w:rsidRDefault="008D1E0C">
            <w:pPr>
              <w:ind w:left="136" w:hanging="136"/>
              <w:rPr>
                <w:color w:val="000000"/>
                <w:sz w:val="18"/>
                <w:szCs w:val="18"/>
              </w:rPr>
            </w:pPr>
            <w:r w:rsidRPr="0046614F">
              <w:rPr>
                <w:rFonts w:hint="eastAsia"/>
                <w:color w:val="000000"/>
                <w:sz w:val="18"/>
                <w:szCs w:val="18"/>
              </w:rPr>
              <w:lastRenderedPageBreak/>
              <w:t>【実績12月末時点】</w:t>
            </w:r>
          </w:p>
          <w:p w14:paraId="5F4D70AA" w14:textId="501E3079" w:rsidR="008D1E0C" w:rsidRPr="00BE17FE" w:rsidRDefault="008D1E0C">
            <w:pPr>
              <w:ind w:left="136" w:hanging="136"/>
              <w:rPr>
                <w:sz w:val="18"/>
                <w:szCs w:val="18"/>
              </w:rPr>
            </w:pPr>
            <w:r>
              <w:rPr>
                <w:rFonts w:hint="eastAsia"/>
                <w:color w:val="000000"/>
                <w:sz w:val="18"/>
                <w:szCs w:val="18"/>
              </w:rPr>
              <w:t>・新型コロナの影響が続くなか、昨年度よりも、特に展示室の利用率が伸びていることは評価できる。</w:t>
            </w:r>
          </w:p>
        </w:tc>
        <w:tc>
          <w:tcPr>
            <w:tcW w:w="708" w:type="dxa"/>
          </w:tcPr>
          <w:p w14:paraId="38E81DD3" w14:textId="0B194AB4" w:rsidR="00157AC3" w:rsidRPr="00BE17FE" w:rsidRDefault="003431CD">
            <w:pPr>
              <w:jc w:val="center"/>
              <w:rPr>
                <w:sz w:val="18"/>
                <w:szCs w:val="18"/>
              </w:rPr>
            </w:pPr>
            <w:r w:rsidRPr="003431CD">
              <w:rPr>
                <w:rFonts w:hint="eastAsia"/>
                <w:bCs/>
                <w:sz w:val="28"/>
                <w:szCs w:val="28"/>
              </w:rPr>
              <w:lastRenderedPageBreak/>
              <w:t>Ａ</w:t>
            </w:r>
          </w:p>
        </w:tc>
        <w:tc>
          <w:tcPr>
            <w:tcW w:w="3362" w:type="dxa"/>
          </w:tcPr>
          <w:p w14:paraId="3BCCE8FE" w14:textId="77777777" w:rsidR="00157AC3" w:rsidRPr="007C6A23" w:rsidRDefault="00157AC3">
            <w:pPr>
              <w:ind w:left="152" w:hanging="152"/>
              <w:rPr>
                <w:rFonts w:ascii="ＭＳ ゴシック" w:eastAsia="ＭＳ ゴシック" w:hAnsi="ＭＳ ゴシック"/>
                <w:sz w:val="20"/>
                <w:szCs w:val="20"/>
              </w:rPr>
            </w:pPr>
          </w:p>
        </w:tc>
      </w:tr>
      <w:tr w:rsidR="00157AC3" w:rsidRPr="00BE17FE" w14:paraId="79822617" w14:textId="77777777" w:rsidTr="0026638A">
        <w:trPr>
          <w:trHeight w:val="244"/>
        </w:trPr>
        <w:tc>
          <w:tcPr>
            <w:tcW w:w="605" w:type="dxa"/>
            <w:vMerge/>
            <w:tcBorders>
              <w:top w:val="nil"/>
            </w:tcBorders>
            <w:shd w:val="clear" w:color="auto" w:fill="D9D9D9"/>
            <w:vAlign w:val="center"/>
          </w:tcPr>
          <w:p w14:paraId="5AF57C8E" w14:textId="77777777" w:rsidR="00157AC3" w:rsidRPr="00BE17FE" w:rsidRDefault="00157AC3">
            <w:pPr>
              <w:pBdr>
                <w:top w:val="nil"/>
                <w:left w:val="nil"/>
                <w:bottom w:val="nil"/>
                <w:right w:val="nil"/>
                <w:between w:val="nil"/>
              </w:pBdr>
              <w:spacing w:line="276" w:lineRule="auto"/>
              <w:jc w:val="left"/>
              <w:rPr>
                <w:sz w:val="20"/>
                <w:szCs w:val="20"/>
              </w:rPr>
            </w:pPr>
          </w:p>
        </w:tc>
        <w:tc>
          <w:tcPr>
            <w:tcW w:w="2264" w:type="dxa"/>
            <w:tcBorders>
              <w:top w:val="nil"/>
              <w:bottom w:val="nil"/>
            </w:tcBorders>
            <w:shd w:val="clear" w:color="auto" w:fill="D9D9D9"/>
          </w:tcPr>
          <w:p w14:paraId="16B840C2" w14:textId="77777777" w:rsidR="00157AC3" w:rsidRPr="00BE17FE" w:rsidRDefault="00157AC3">
            <w:pPr>
              <w:rPr>
                <w:sz w:val="18"/>
                <w:szCs w:val="18"/>
              </w:rPr>
            </w:pPr>
          </w:p>
        </w:tc>
        <w:tc>
          <w:tcPr>
            <w:tcW w:w="3930" w:type="dxa"/>
          </w:tcPr>
          <w:p w14:paraId="35991EE8" w14:textId="77777777" w:rsidR="00157AC3" w:rsidRPr="00BE17FE" w:rsidRDefault="00E40783">
            <w:pPr>
              <w:spacing w:line="300" w:lineRule="auto"/>
              <w:rPr>
                <w:sz w:val="18"/>
                <w:szCs w:val="18"/>
              </w:rPr>
            </w:pPr>
            <w:r w:rsidRPr="00BE17FE">
              <w:rPr>
                <w:sz w:val="18"/>
                <w:szCs w:val="18"/>
              </w:rPr>
              <w:t>⑤地域住民や江之子島まちづくり事業との連携・協働に関する業務</w:t>
            </w:r>
          </w:p>
          <w:p w14:paraId="4E43683F" w14:textId="77777777" w:rsidR="00157AC3" w:rsidRPr="00BE17FE" w:rsidRDefault="00157AC3">
            <w:pPr>
              <w:spacing w:line="300" w:lineRule="auto"/>
              <w:ind w:firstLine="136"/>
              <w:rPr>
                <w:sz w:val="18"/>
                <w:szCs w:val="18"/>
              </w:rPr>
            </w:pPr>
          </w:p>
          <w:p w14:paraId="0B031B0C" w14:textId="77777777" w:rsidR="00157AC3" w:rsidRPr="00BE17FE" w:rsidRDefault="00E40783">
            <w:pPr>
              <w:spacing w:line="300" w:lineRule="auto"/>
              <w:ind w:left="136" w:hanging="136"/>
              <w:rPr>
                <w:sz w:val="18"/>
                <w:szCs w:val="18"/>
              </w:rPr>
            </w:pPr>
            <w:r w:rsidRPr="00BE17FE">
              <w:rPr>
                <w:sz w:val="18"/>
                <w:szCs w:val="18"/>
              </w:rPr>
              <w:t>■地域の社会活動等を連携・協働で進める体制の運営に努め、地域住民が集い、活動できる機会を創出しているか。</w:t>
            </w:r>
          </w:p>
          <w:p w14:paraId="11314CE4" w14:textId="77777777" w:rsidR="00157AC3" w:rsidRPr="00BE17FE" w:rsidRDefault="00157AC3">
            <w:pPr>
              <w:spacing w:line="300" w:lineRule="auto"/>
            </w:pPr>
          </w:p>
        </w:tc>
        <w:tc>
          <w:tcPr>
            <w:tcW w:w="6521" w:type="dxa"/>
          </w:tcPr>
          <w:p w14:paraId="413B9411" w14:textId="77777777" w:rsidR="00423493" w:rsidRPr="00BD6D62" w:rsidRDefault="00423493" w:rsidP="00423493">
            <w:pPr>
              <w:spacing w:line="240" w:lineRule="exact"/>
              <w:rPr>
                <w:sz w:val="18"/>
                <w:szCs w:val="18"/>
              </w:rPr>
            </w:pPr>
            <w:r w:rsidRPr="00BD6D62">
              <w:rPr>
                <w:rFonts w:hint="eastAsia"/>
                <w:sz w:val="18"/>
                <w:szCs w:val="18"/>
              </w:rPr>
              <w:t>◆「えのこクラブ」</w:t>
            </w:r>
          </w:p>
          <w:p w14:paraId="25AC3A93" w14:textId="4A100616" w:rsidR="00423493" w:rsidRPr="00BD6D62" w:rsidRDefault="00423493" w:rsidP="000B62A1">
            <w:pPr>
              <w:spacing w:line="240" w:lineRule="exact"/>
              <w:ind w:left="136" w:hangingChars="100" w:hanging="136"/>
              <w:rPr>
                <w:sz w:val="18"/>
                <w:szCs w:val="18"/>
              </w:rPr>
            </w:pPr>
            <w:r w:rsidRPr="00BD6D62">
              <w:rPr>
                <w:rFonts w:hint="eastAsia"/>
                <w:sz w:val="18"/>
                <w:szCs w:val="18"/>
              </w:rPr>
              <w:t>・昨年度制作した「えのこクラブ」</w:t>
            </w:r>
            <w:r w:rsidR="000B62A1" w:rsidRPr="00BD6D62">
              <w:rPr>
                <w:rFonts w:hint="eastAsia"/>
                <w:sz w:val="18"/>
                <w:szCs w:val="18"/>
              </w:rPr>
              <w:t>パンフレットを</w:t>
            </w:r>
            <w:r w:rsidRPr="00BD6D62">
              <w:rPr>
                <w:rFonts w:hint="eastAsia"/>
                <w:sz w:val="18"/>
                <w:szCs w:val="18"/>
              </w:rPr>
              <w:t>、周辺への活動周知等に活用した。</w:t>
            </w:r>
          </w:p>
          <w:p w14:paraId="7E61246B" w14:textId="79DE0675" w:rsidR="00B4792A" w:rsidRPr="00BD6D62" w:rsidRDefault="00423493" w:rsidP="00423493">
            <w:pPr>
              <w:ind w:left="136" w:hangingChars="100" w:hanging="136"/>
              <w:rPr>
                <w:sz w:val="18"/>
                <w:szCs w:val="18"/>
              </w:rPr>
            </w:pPr>
            <w:r w:rsidRPr="00BD6D62">
              <w:rPr>
                <w:sz w:val="18"/>
                <w:szCs w:val="18"/>
              </w:rPr>
              <w:t>・</w:t>
            </w:r>
            <w:r w:rsidRPr="00BD6D62">
              <w:rPr>
                <w:rFonts w:hint="eastAsia"/>
                <w:sz w:val="18"/>
                <w:szCs w:val="18"/>
              </w:rPr>
              <w:t>「えのこじまグルグル」は新型コロナ感染拡大防止のため、中止とした。</w:t>
            </w:r>
          </w:p>
          <w:p w14:paraId="55AAA519" w14:textId="1B1D528B" w:rsidR="00423493" w:rsidRPr="00BD6D62" w:rsidRDefault="00423493" w:rsidP="00423493">
            <w:pPr>
              <w:ind w:left="180" w:hangingChars="100" w:hanging="180"/>
              <w:rPr>
                <w:sz w:val="18"/>
                <w:szCs w:val="18"/>
              </w:rPr>
            </w:pPr>
            <w:r w:rsidRPr="00BD6D62">
              <w:rPr>
                <w:rFonts w:hint="eastAsia"/>
                <w:sz w:val="18"/>
                <w:szCs w:val="18"/>
              </w:rPr>
              <w:t>・次年度は指定管理者が代わるため、その報告等について会議を</w:t>
            </w:r>
            <w:r w:rsidR="00CC0762">
              <w:rPr>
                <w:sz w:val="18"/>
                <w:szCs w:val="18"/>
              </w:rPr>
              <w:t>3</w:t>
            </w:r>
            <w:r w:rsidR="00CC0762">
              <w:rPr>
                <w:rFonts w:hint="eastAsia"/>
                <w:sz w:val="18"/>
                <w:szCs w:val="18"/>
              </w:rPr>
              <w:t>月末までに</w:t>
            </w:r>
            <w:r w:rsidRPr="00BD6D62">
              <w:rPr>
                <w:rFonts w:hint="eastAsia"/>
                <w:sz w:val="18"/>
                <w:szCs w:val="18"/>
              </w:rPr>
              <w:t>開催予定。</w:t>
            </w:r>
          </w:p>
          <w:p w14:paraId="7118E69B" w14:textId="77777777" w:rsidR="00423493" w:rsidRPr="00423493" w:rsidRDefault="00423493">
            <w:pPr>
              <w:rPr>
                <w:color w:val="000000" w:themeColor="text1"/>
                <w:sz w:val="18"/>
                <w:szCs w:val="18"/>
              </w:rPr>
            </w:pPr>
          </w:p>
          <w:p w14:paraId="29B7E5D1" w14:textId="4FF39396" w:rsidR="00157AC3" w:rsidRPr="00BE17FE" w:rsidRDefault="00E40783">
            <w:pPr>
              <w:rPr>
                <w:sz w:val="18"/>
                <w:szCs w:val="18"/>
              </w:rPr>
            </w:pPr>
            <w:r w:rsidRPr="00BE17FE">
              <w:rPr>
                <w:sz w:val="18"/>
                <w:szCs w:val="18"/>
              </w:rPr>
              <w:t>・江之子島のまちびらきイベントは「えのこクラブ」でのヒアリングを受け、</w:t>
            </w:r>
            <w:r w:rsidR="00337FE4">
              <w:rPr>
                <w:sz w:val="18"/>
                <w:szCs w:val="18"/>
              </w:rPr>
              <w:t>新型コロナ</w:t>
            </w:r>
            <w:r w:rsidRPr="00BE17FE">
              <w:rPr>
                <w:sz w:val="18"/>
                <w:szCs w:val="18"/>
              </w:rPr>
              <w:t>の影響を鑑みて開催を見送った。</w:t>
            </w:r>
          </w:p>
          <w:p w14:paraId="0EF84D8F" w14:textId="4E71B64F" w:rsidR="00157AC3" w:rsidRPr="00BE17FE" w:rsidRDefault="00E40783">
            <w:pPr>
              <w:rPr>
                <w:sz w:val="18"/>
                <w:szCs w:val="18"/>
              </w:rPr>
            </w:pPr>
            <w:r w:rsidRPr="00BE17FE">
              <w:rPr>
                <w:sz w:val="18"/>
                <w:szCs w:val="18"/>
              </w:rPr>
              <w:t>・「えのこdeマルシェ」についても同様に</w:t>
            </w:r>
            <w:r w:rsidR="00337FE4">
              <w:rPr>
                <w:sz w:val="18"/>
                <w:szCs w:val="18"/>
              </w:rPr>
              <w:t>新型コロナ</w:t>
            </w:r>
            <w:r w:rsidRPr="00BE17FE">
              <w:rPr>
                <w:sz w:val="18"/>
                <w:szCs w:val="18"/>
              </w:rPr>
              <w:t>の影響を鑑みて開催を見送った。</w:t>
            </w:r>
          </w:p>
          <w:p w14:paraId="66C41720" w14:textId="756BACEF" w:rsidR="00157AC3" w:rsidRPr="00BE17FE" w:rsidRDefault="00E40783">
            <w:pPr>
              <w:rPr>
                <w:sz w:val="18"/>
                <w:szCs w:val="18"/>
              </w:rPr>
            </w:pPr>
            <w:r w:rsidRPr="00BE17FE">
              <w:rPr>
                <w:sz w:val="18"/>
                <w:szCs w:val="18"/>
              </w:rPr>
              <w:t>・「彼我の絵鑑」展では、近隣に住む</w:t>
            </w:r>
            <w:r w:rsidR="001C09D8">
              <w:rPr>
                <w:rFonts w:hint="eastAsia"/>
                <w:sz w:val="18"/>
                <w:szCs w:val="18"/>
              </w:rPr>
              <w:t>こども</w:t>
            </w:r>
            <w:r w:rsidRPr="00BE17FE">
              <w:rPr>
                <w:sz w:val="18"/>
                <w:szCs w:val="18"/>
              </w:rPr>
              <w:t>たちがリピーターとして毎日来館。配布しているブックレットの自由記入のページ等を活用して模写などを行なった。また、</w:t>
            </w:r>
            <w:r w:rsidR="001C09D8">
              <w:rPr>
                <w:rFonts w:hint="eastAsia"/>
                <w:sz w:val="18"/>
                <w:szCs w:val="18"/>
              </w:rPr>
              <w:t>こども</w:t>
            </w:r>
            <w:r w:rsidRPr="00BE17FE">
              <w:rPr>
                <w:sz w:val="18"/>
                <w:szCs w:val="18"/>
              </w:rPr>
              <w:t>たち自ら手描きのチラシを作成し、通りがかる人たちに配布するなどキッズスタッフとしても活躍してくれた。</w:t>
            </w:r>
          </w:p>
          <w:p w14:paraId="0BB81EF7" w14:textId="54CAFF9E" w:rsidR="00157AC3" w:rsidRPr="00BE17FE" w:rsidRDefault="00E40783" w:rsidP="001C09D8">
            <w:pPr>
              <w:rPr>
                <w:sz w:val="18"/>
                <w:szCs w:val="18"/>
              </w:rPr>
            </w:pPr>
            <w:r w:rsidRPr="00BE17FE">
              <w:rPr>
                <w:sz w:val="18"/>
                <w:szCs w:val="18"/>
              </w:rPr>
              <w:t>・上記を受け、enocoが</w:t>
            </w:r>
            <w:r w:rsidR="001C09D8">
              <w:rPr>
                <w:rFonts w:hint="eastAsia"/>
                <w:sz w:val="18"/>
                <w:szCs w:val="18"/>
              </w:rPr>
              <w:t>こども</w:t>
            </w:r>
            <w:r w:rsidRPr="00BE17FE">
              <w:rPr>
                <w:sz w:val="18"/>
                <w:szCs w:val="18"/>
              </w:rPr>
              <w:t>などの居場所となるべく、「enocoオープンアトリエ」を実施。は近隣のこどもや親子が繰り返し訪れ、enocoが地域の人々にとって、気軽に訪れることのできるひらかれた施設になってきている。「こども110番」への登録</w:t>
            </w:r>
            <w:r w:rsidR="001C09D8">
              <w:rPr>
                <w:rFonts w:hint="eastAsia"/>
                <w:sz w:val="18"/>
                <w:szCs w:val="18"/>
              </w:rPr>
              <w:t>申請</w:t>
            </w:r>
            <w:r w:rsidRPr="00BE17FE">
              <w:rPr>
                <w:sz w:val="18"/>
                <w:szCs w:val="18"/>
              </w:rPr>
              <w:t>も</w:t>
            </w:r>
            <w:r w:rsidR="001C09D8">
              <w:rPr>
                <w:rFonts w:hint="eastAsia"/>
                <w:sz w:val="18"/>
                <w:szCs w:val="18"/>
              </w:rPr>
              <w:t>行っており、こども</w:t>
            </w:r>
            <w:r w:rsidRPr="00BE17FE">
              <w:rPr>
                <w:sz w:val="18"/>
                <w:szCs w:val="18"/>
              </w:rPr>
              <w:t>たちが安心して駆け込むことのできる施設として地域に定着することを目指す。</w:t>
            </w:r>
          </w:p>
        </w:tc>
        <w:tc>
          <w:tcPr>
            <w:tcW w:w="709" w:type="dxa"/>
          </w:tcPr>
          <w:p w14:paraId="31889245" w14:textId="74D44C21" w:rsidR="00157AC3" w:rsidRPr="00BE17FE" w:rsidRDefault="00EA241F">
            <w:pPr>
              <w:jc w:val="center"/>
              <w:rPr>
                <w:b/>
                <w:bCs/>
                <w:sz w:val="28"/>
                <w:szCs w:val="28"/>
              </w:rPr>
            </w:pPr>
            <w:r w:rsidRPr="003431CD">
              <w:rPr>
                <w:rFonts w:hint="eastAsia"/>
                <w:bCs/>
                <w:sz w:val="28"/>
                <w:szCs w:val="28"/>
              </w:rPr>
              <w:t>Ａ</w:t>
            </w:r>
          </w:p>
        </w:tc>
        <w:tc>
          <w:tcPr>
            <w:tcW w:w="4536" w:type="dxa"/>
          </w:tcPr>
          <w:p w14:paraId="5916111B" w14:textId="6755B0E5" w:rsidR="00157AC3" w:rsidRPr="00943A56" w:rsidRDefault="00936A12" w:rsidP="00943A56">
            <w:pPr>
              <w:ind w:left="136" w:hanging="136"/>
              <w:rPr>
                <w:color w:val="000000"/>
                <w:sz w:val="18"/>
                <w:szCs w:val="18"/>
              </w:rPr>
            </w:pPr>
            <w:r w:rsidRPr="00943A56">
              <w:rPr>
                <w:rFonts w:hint="eastAsia"/>
                <w:color w:val="000000"/>
                <w:sz w:val="18"/>
                <w:szCs w:val="18"/>
              </w:rPr>
              <w:t>・「えのこクラブ」関連の事業については、新型コロナの影響により中止になったが、新型コロナ収束後も引続きenocoが、周辺地域と連携ができるようにえのこクラブへの説明とともに、次期指定管理者への引継ぎも行っていただきたい。</w:t>
            </w:r>
          </w:p>
          <w:p w14:paraId="4C68EF3F" w14:textId="77777777" w:rsidR="00936A12" w:rsidRPr="00943A56" w:rsidRDefault="00936A12" w:rsidP="00943A56">
            <w:pPr>
              <w:ind w:left="136" w:hanging="136"/>
              <w:rPr>
                <w:color w:val="000000"/>
                <w:sz w:val="18"/>
                <w:szCs w:val="18"/>
              </w:rPr>
            </w:pPr>
          </w:p>
          <w:p w14:paraId="5F601ECE" w14:textId="6F17873C" w:rsidR="00936A12" w:rsidRPr="00BE17FE" w:rsidRDefault="00936A12" w:rsidP="00943A56">
            <w:pPr>
              <w:ind w:left="136" w:hanging="136"/>
              <w:rPr>
                <w:sz w:val="18"/>
                <w:szCs w:val="18"/>
              </w:rPr>
            </w:pPr>
            <w:r w:rsidRPr="00943A56">
              <w:rPr>
                <w:rFonts w:hint="eastAsia"/>
                <w:color w:val="000000"/>
                <w:sz w:val="18"/>
                <w:szCs w:val="18"/>
              </w:rPr>
              <w:t>・</w:t>
            </w:r>
            <w:r w:rsidR="00943A56">
              <w:rPr>
                <w:rFonts w:hint="eastAsia"/>
                <w:color w:val="000000"/>
                <w:sz w:val="18"/>
                <w:szCs w:val="18"/>
              </w:rPr>
              <w:t>enocoが</w:t>
            </w:r>
            <w:r w:rsidRPr="00943A56">
              <w:rPr>
                <w:rFonts w:hint="eastAsia"/>
                <w:color w:val="000000"/>
                <w:sz w:val="18"/>
                <w:szCs w:val="18"/>
              </w:rPr>
              <w:t>近隣のこどもたち</w:t>
            </w:r>
            <w:r w:rsidR="00943A56">
              <w:rPr>
                <w:rFonts w:hint="eastAsia"/>
                <w:color w:val="000000"/>
                <w:sz w:val="18"/>
                <w:szCs w:val="18"/>
              </w:rPr>
              <w:t>にとって</w:t>
            </w:r>
            <w:r w:rsidRPr="00943A56">
              <w:rPr>
                <w:rFonts w:hint="eastAsia"/>
                <w:color w:val="000000"/>
                <w:sz w:val="18"/>
                <w:szCs w:val="18"/>
              </w:rPr>
              <w:t>、気軽に訪れることができる施設になったことは評価できる。</w:t>
            </w:r>
          </w:p>
        </w:tc>
        <w:tc>
          <w:tcPr>
            <w:tcW w:w="708" w:type="dxa"/>
          </w:tcPr>
          <w:p w14:paraId="058AB874" w14:textId="6F4C86AC" w:rsidR="00157AC3" w:rsidRPr="00BE17FE" w:rsidRDefault="00EA241F">
            <w:pPr>
              <w:jc w:val="center"/>
              <w:rPr>
                <w:sz w:val="18"/>
                <w:szCs w:val="18"/>
              </w:rPr>
            </w:pPr>
            <w:r w:rsidRPr="003431CD">
              <w:rPr>
                <w:rFonts w:hint="eastAsia"/>
                <w:bCs/>
                <w:sz w:val="28"/>
                <w:szCs w:val="28"/>
              </w:rPr>
              <w:t>Ａ</w:t>
            </w:r>
          </w:p>
        </w:tc>
        <w:tc>
          <w:tcPr>
            <w:tcW w:w="3362" w:type="dxa"/>
          </w:tcPr>
          <w:p w14:paraId="4646705E" w14:textId="11C8FF10" w:rsidR="007B3204" w:rsidRDefault="007B3204" w:rsidP="007B3204">
            <w:pPr>
              <w:ind w:left="152" w:hanging="152"/>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033DC8">
              <w:rPr>
                <w:rFonts w:ascii="ＭＳ ゴシック" w:eastAsia="ＭＳ ゴシック" w:hAnsi="ＭＳ ゴシック" w:hint="eastAsia"/>
                <w:sz w:val="20"/>
                <w:szCs w:val="20"/>
              </w:rPr>
              <w:t>子どもたちが自分でアート活動に参加し、来館していることは、とても大事なこと。家庭の環境や経済的な状況に関係なく芸術に触れ</w:t>
            </w:r>
            <w:r>
              <w:rPr>
                <w:rFonts w:ascii="ＭＳ ゴシック" w:eastAsia="ＭＳ ゴシック" w:hAnsi="ＭＳ ゴシック" w:hint="eastAsia"/>
                <w:sz w:val="20"/>
                <w:szCs w:val="20"/>
              </w:rPr>
              <w:t>合えるというのは、とても素晴らしいことであり、重要なこと</w:t>
            </w:r>
            <w:r w:rsidRPr="00033DC8">
              <w:rPr>
                <w:rFonts w:ascii="ＭＳ ゴシック" w:eastAsia="ＭＳ ゴシック" w:hAnsi="ＭＳ ゴシック" w:hint="eastAsia"/>
                <w:sz w:val="20"/>
                <w:szCs w:val="20"/>
              </w:rPr>
              <w:t>。その点が根付いた</w:t>
            </w:r>
            <w:r w:rsidR="00F774F2">
              <w:rPr>
                <w:rFonts w:ascii="ＭＳ ゴシック" w:eastAsia="ＭＳ ゴシック" w:hAnsi="ＭＳ ゴシック" w:hint="eastAsia"/>
                <w:sz w:val="20"/>
                <w:szCs w:val="20"/>
              </w:rPr>
              <w:t>のは</w:t>
            </w:r>
            <w:r w:rsidRPr="00033DC8">
              <w:rPr>
                <w:rFonts w:ascii="ＭＳ ゴシック" w:eastAsia="ＭＳ ゴシック" w:hAnsi="ＭＳ ゴシック" w:hint="eastAsia"/>
                <w:sz w:val="20"/>
                <w:szCs w:val="20"/>
              </w:rPr>
              <w:t>非常に良いことであり、次期指定管理者にも、ぜひ引継いでもらいたい。</w:t>
            </w:r>
            <w:r>
              <w:rPr>
                <w:rFonts w:ascii="ＭＳ ゴシック" w:eastAsia="ＭＳ ゴシック" w:hAnsi="ＭＳ ゴシック" w:hint="eastAsia"/>
                <w:sz w:val="20"/>
                <w:szCs w:val="20"/>
              </w:rPr>
              <w:t>（再掲）</w:t>
            </w:r>
          </w:p>
          <w:p w14:paraId="17519ABF" w14:textId="2FE372A5" w:rsidR="007B3204" w:rsidRPr="007C6A23" w:rsidRDefault="007B3204" w:rsidP="007B3204">
            <w:pPr>
              <w:ind w:left="152" w:hanging="152"/>
              <w:rPr>
                <w:rFonts w:ascii="ＭＳ ゴシック" w:eastAsia="ＭＳ ゴシック" w:hAnsi="ＭＳ ゴシック"/>
                <w:sz w:val="20"/>
                <w:szCs w:val="20"/>
              </w:rPr>
            </w:pPr>
          </w:p>
          <w:p w14:paraId="35D2F808" w14:textId="77777777" w:rsidR="00157AC3" w:rsidRPr="007C6A23" w:rsidRDefault="00157AC3">
            <w:pPr>
              <w:rPr>
                <w:rFonts w:ascii="ＭＳ ゴシック" w:eastAsia="ＭＳ ゴシック" w:hAnsi="ＭＳ ゴシック"/>
                <w:sz w:val="20"/>
                <w:szCs w:val="20"/>
              </w:rPr>
            </w:pPr>
          </w:p>
        </w:tc>
      </w:tr>
      <w:tr w:rsidR="00157AC3" w:rsidRPr="00BE17FE" w14:paraId="6CAA86B7" w14:textId="77777777" w:rsidTr="0026638A">
        <w:trPr>
          <w:trHeight w:val="262"/>
        </w:trPr>
        <w:tc>
          <w:tcPr>
            <w:tcW w:w="605" w:type="dxa"/>
            <w:vMerge/>
            <w:tcBorders>
              <w:top w:val="nil"/>
            </w:tcBorders>
            <w:shd w:val="clear" w:color="auto" w:fill="D9D9D9"/>
            <w:vAlign w:val="center"/>
          </w:tcPr>
          <w:p w14:paraId="10FC42BC" w14:textId="77777777" w:rsidR="00157AC3" w:rsidRPr="00BE17FE" w:rsidRDefault="00157AC3">
            <w:pPr>
              <w:pBdr>
                <w:top w:val="nil"/>
                <w:left w:val="nil"/>
                <w:bottom w:val="nil"/>
                <w:right w:val="nil"/>
                <w:between w:val="nil"/>
              </w:pBdr>
              <w:spacing w:line="276" w:lineRule="auto"/>
              <w:jc w:val="left"/>
              <w:rPr>
                <w:sz w:val="20"/>
                <w:szCs w:val="20"/>
              </w:rPr>
            </w:pPr>
          </w:p>
        </w:tc>
        <w:tc>
          <w:tcPr>
            <w:tcW w:w="2264" w:type="dxa"/>
            <w:tcBorders>
              <w:top w:val="nil"/>
              <w:bottom w:val="nil"/>
            </w:tcBorders>
            <w:shd w:val="clear" w:color="auto" w:fill="D9D9D9"/>
          </w:tcPr>
          <w:p w14:paraId="3898DBDF" w14:textId="77777777" w:rsidR="00157AC3" w:rsidRPr="00BE17FE" w:rsidRDefault="00157AC3">
            <w:pPr>
              <w:rPr>
                <w:sz w:val="18"/>
                <w:szCs w:val="18"/>
              </w:rPr>
            </w:pPr>
          </w:p>
        </w:tc>
        <w:tc>
          <w:tcPr>
            <w:tcW w:w="3930" w:type="dxa"/>
          </w:tcPr>
          <w:p w14:paraId="5B37CEFB" w14:textId="77777777" w:rsidR="00157AC3" w:rsidRPr="00BE17FE" w:rsidRDefault="00E40783">
            <w:pPr>
              <w:spacing w:line="300" w:lineRule="auto"/>
              <w:rPr>
                <w:sz w:val="18"/>
                <w:szCs w:val="18"/>
              </w:rPr>
            </w:pPr>
            <w:r w:rsidRPr="00BE17FE">
              <w:rPr>
                <w:sz w:val="18"/>
                <w:szCs w:val="18"/>
              </w:rPr>
              <w:t>⑥自主事業の実施</w:t>
            </w:r>
          </w:p>
          <w:p w14:paraId="070C4C47" w14:textId="77777777" w:rsidR="00157AC3" w:rsidRPr="00BE17FE" w:rsidRDefault="00157AC3">
            <w:pPr>
              <w:spacing w:line="300" w:lineRule="auto"/>
              <w:rPr>
                <w:sz w:val="18"/>
                <w:szCs w:val="18"/>
              </w:rPr>
            </w:pPr>
          </w:p>
          <w:p w14:paraId="7DD6F224" w14:textId="77777777" w:rsidR="00157AC3" w:rsidRPr="00BE17FE" w:rsidRDefault="00E40783">
            <w:pPr>
              <w:spacing w:line="300" w:lineRule="auto"/>
              <w:ind w:left="136" w:hanging="136"/>
              <w:rPr>
                <w:sz w:val="18"/>
                <w:szCs w:val="18"/>
              </w:rPr>
            </w:pPr>
            <w:r w:rsidRPr="00BE17FE">
              <w:rPr>
                <w:sz w:val="18"/>
                <w:szCs w:val="18"/>
              </w:rPr>
              <w:t>■enocoの収益性を高め、より充実した施設運営を可能とする財源の確保に努めているか。</w:t>
            </w:r>
          </w:p>
          <w:p w14:paraId="3A1451AE" w14:textId="77777777" w:rsidR="00157AC3" w:rsidRPr="00BE17FE" w:rsidRDefault="00E40783">
            <w:pPr>
              <w:spacing w:line="300" w:lineRule="auto"/>
              <w:ind w:left="136" w:hanging="136"/>
              <w:rPr>
                <w:sz w:val="18"/>
                <w:szCs w:val="18"/>
              </w:rPr>
            </w:pPr>
            <w:r w:rsidRPr="00BE17FE">
              <w:rPr>
                <w:sz w:val="18"/>
                <w:szCs w:val="18"/>
              </w:rPr>
              <w:t>■相談事業（</w:t>
            </w:r>
            <w:proofErr w:type="spellStart"/>
            <w:r w:rsidRPr="00BE17FE">
              <w:rPr>
                <w:sz w:val="18"/>
                <w:szCs w:val="18"/>
              </w:rPr>
              <w:t>eno</w:t>
            </w:r>
            <w:proofErr w:type="spellEnd"/>
            <w:r w:rsidRPr="00BE17FE">
              <w:rPr>
                <w:sz w:val="18"/>
                <w:szCs w:val="18"/>
              </w:rPr>
              <w:t xml:space="preserve"> so done）等と連携して、社会課題解決事業に取り組み、その成果や課題をPRしているか。</w:t>
            </w:r>
          </w:p>
          <w:p w14:paraId="388E4AC4" w14:textId="77777777" w:rsidR="00157AC3" w:rsidRPr="00BE17FE" w:rsidRDefault="00E40783">
            <w:pPr>
              <w:spacing w:line="300" w:lineRule="auto"/>
              <w:ind w:left="136" w:hanging="136"/>
              <w:rPr>
                <w:sz w:val="18"/>
                <w:szCs w:val="18"/>
              </w:rPr>
            </w:pPr>
            <w:r w:rsidRPr="00BE17FE">
              <w:rPr>
                <w:sz w:val="18"/>
                <w:szCs w:val="18"/>
              </w:rPr>
              <w:t>■その手法等の啓発や担い手の育成等、今後に</w:t>
            </w:r>
            <w:r w:rsidRPr="00BE17FE">
              <w:rPr>
                <w:sz w:val="18"/>
                <w:szCs w:val="18"/>
              </w:rPr>
              <w:lastRenderedPageBreak/>
              <w:t>つながるネットワークの形成ができているか。</w:t>
            </w:r>
          </w:p>
          <w:p w14:paraId="45D710C7" w14:textId="77777777" w:rsidR="00157AC3" w:rsidRPr="00BE17FE" w:rsidRDefault="00157AC3">
            <w:pPr>
              <w:spacing w:line="300" w:lineRule="auto"/>
            </w:pPr>
          </w:p>
        </w:tc>
        <w:tc>
          <w:tcPr>
            <w:tcW w:w="6521" w:type="dxa"/>
          </w:tcPr>
          <w:p w14:paraId="66AB7862" w14:textId="77777777" w:rsidR="00157AC3" w:rsidRPr="00BE17FE" w:rsidRDefault="00E40783">
            <w:pPr>
              <w:ind w:left="136" w:hanging="136"/>
              <w:rPr>
                <w:sz w:val="18"/>
                <w:szCs w:val="18"/>
              </w:rPr>
            </w:pPr>
            <w:r w:rsidRPr="00BE17FE">
              <w:rPr>
                <w:sz w:val="18"/>
                <w:szCs w:val="18"/>
              </w:rPr>
              <w:lastRenderedPageBreak/>
              <w:t>【外部資金によるプラットフォーム形成支援事業】</w:t>
            </w:r>
          </w:p>
          <w:p w14:paraId="5B363C7D" w14:textId="77777777" w:rsidR="00157AC3" w:rsidRPr="00BE17FE" w:rsidRDefault="00E40783">
            <w:pPr>
              <w:ind w:left="136" w:hanging="136"/>
              <w:rPr>
                <w:sz w:val="18"/>
                <w:szCs w:val="18"/>
              </w:rPr>
            </w:pPr>
            <w:r w:rsidRPr="00BE17FE">
              <w:rPr>
                <w:sz w:val="18"/>
                <w:szCs w:val="18"/>
              </w:rPr>
              <w:t>・過去からの「プラットフォーム形成支援事業」の実績・ノウハウを活かし、引き続き、自主事業として実施。</w:t>
            </w:r>
          </w:p>
          <w:p w14:paraId="4ABB6F09" w14:textId="77777777" w:rsidR="00157AC3" w:rsidRPr="00BE17FE" w:rsidRDefault="00E40783">
            <w:pPr>
              <w:ind w:left="136" w:hanging="136"/>
              <w:rPr>
                <w:sz w:val="18"/>
                <w:szCs w:val="18"/>
              </w:rPr>
            </w:pPr>
            <w:r w:rsidRPr="00BE17FE">
              <w:rPr>
                <w:sz w:val="18"/>
                <w:szCs w:val="18"/>
              </w:rPr>
              <w:t>（主な事業の例）</w:t>
            </w:r>
          </w:p>
          <w:p w14:paraId="139F8E21" w14:textId="77777777" w:rsidR="00157AC3" w:rsidRPr="00BE17FE" w:rsidRDefault="00E40783">
            <w:pPr>
              <w:ind w:left="136" w:hanging="136"/>
              <w:rPr>
                <w:sz w:val="18"/>
                <w:szCs w:val="18"/>
              </w:rPr>
            </w:pPr>
            <w:r w:rsidRPr="00BE17FE">
              <w:rPr>
                <w:sz w:val="18"/>
                <w:szCs w:val="18"/>
              </w:rPr>
              <w:t>◆令和３年度　大阪国際がんセンター　絵画の展示及び管理方法等の監修業務</w:t>
            </w:r>
          </w:p>
          <w:p w14:paraId="6B1C4401" w14:textId="77777777" w:rsidR="00157AC3" w:rsidRPr="00BE17FE" w:rsidRDefault="00E40783">
            <w:pPr>
              <w:ind w:left="136" w:hanging="136"/>
              <w:rPr>
                <w:sz w:val="18"/>
                <w:szCs w:val="18"/>
              </w:rPr>
            </w:pPr>
            <w:r w:rsidRPr="00BE17FE">
              <w:rPr>
                <w:sz w:val="18"/>
                <w:szCs w:val="18"/>
              </w:rPr>
              <w:t>（大阪国際がんセンター）</w:t>
            </w:r>
          </w:p>
          <w:p w14:paraId="3669C729" w14:textId="77777777" w:rsidR="00157AC3" w:rsidRPr="00BE17FE" w:rsidRDefault="00E40783">
            <w:pPr>
              <w:ind w:left="136" w:hanging="136"/>
              <w:rPr>
                <w:sz w:val="18"/>
                <w:szCs w:val="18"/>
              </w:rPr>
            </w:pPr>
            <w:r w:rsidRPr="00BE17FE">
              <w:rPr>
                <w:sz w:val="18"/>
                <w:szCs w:val="18"/>
              </w:rPr>
              <w:t>◆大阪北摂霊園販売促進プラットフォーム型ワークショップ企画・運営検討業務委託</w:t>
            </w:r>
          </w:p>
          <w:p w14:paraId="130A3FD9" w14:textId="77777777" w:rsidR="00157AC3" w:rsidRPr="00BE17FE" w:rsidRDefault="00E40783">
            <w:pPr>
              <w:ind w:left="136" w:hanging="136"/>
              <w:rPr>
                <w:sz w:val="18"/>
                <w:szCs w:val="18"/>
              </w:rPr>
            </w:pPr>
            <w:r w:rsidRPr="00BE17FE">
              <w:rPr>
                <w:sz w:val="18"/>
                <w:szCs w:val="18"/>
              </w:rPr>
              <w:t>（公益財団法人大阪府都市整備推進センター）</w:t>
            </w:r>
          </w:p>
          <w:p w14:paraId="0B40140B" w14:textId="77777777" w:rsidR="00157AC3" w:rsidRPr="00BE17FE" w:rsidRDefault="00E40783">
            <w:pPr>
              <w:ind w:left="136" w:hanging="136"/>
              <w:rPr>
                <w:sz w:val="18"/>
                <w:szCs w:val="18"/>
              </w:rPr>
            </w:pPr>
            <w:r w:rsidRPr="00BE17FE">
              <w:rPr>
                <w:sz w:val="18"/>
                <w:szCs w:val="18"/>
              </w:rPr>
              <w:t>◆「泉州アートサミット2021」</w:t>
            </w:r>
          </w:p>
          <w:p w14:paraId="4EBA5DAF" w14:textId="0ABD237F" w:rsidR="00157AC3" w:rsidRDefault="00E40783" w:rsidP="00B4792A">
            <w:pPr>
              <w:rPr>
                <w:sz w:val="18"/>
                <w:szCs w:val="18"/>
              </w:rPr>
            </w:pPr>
            <w:r w:rsidRPr="00BE17FE">
              <w:rPr>
                <w:sz w:val="18"/>
                <w:szCs w:val="18"/>
              </w:rPr>
              <w:lastRenderedPageBreak/>
              <w:t>昨年度開催予定が今年度に延期。泉南市で実施予定だったが、</w:t>
            </w:r>
            <w:r w:rsidR="00337FE4">
              <w:rPr>
                <w:sz w:val="18"/>
                <w:szCs w:val="18"/>
              </w:rPr>
              <w:t>新型コロナ</w:t>
            </w:r>
            <w:r w:rsidRPr="00BE17FE">
              <w:rPr>
                <w:sz w:val="18"/>
                <w:szCs w:val="18"/>
              </w:rPr>
              <w:t>の影響を鑑み、「enocoのバンパク」内にてオンライン配信で開催した。</w:t>
            </w:r>
          </w:p>
          <w:p w14:paraId="5EA8EBFF" w14:textId="77777777" w:rsidR="00423493" w:rsidRDefault="00423493" w:rsidP="00B4792A">
            <w:pPr>
              <w:rPr>
                <w:sz w:val="18"/>
                <w:szCs w:val="18"/>
              </w:rPr>
            </w:pPr>
          </w:p>
          <w:p w14:paraId="11728548" w14:textId="77777777" w:rsidR="00423493" w:rsidRPr="00BD6D62" w:rsidRDefault="00423493" w:rsidP="00423493">
            <w:pPr>
              <w:spacing w:line="240" w:lineRule="exact"/>
              <w:rPr>
                <w:sz w:val="18"/>
                <w:szCs w:val="18"/>
              </w:rPr>
            </w:pPr>
            <w:r w:rsidRPr="00BD6D62">
              <w:rPr>
                <w:rFonts w:hint="eastAsia"/>
                <w:sz w:val="18"/>
                <w:szCs w:val="18"/>
              </w:rPr>
              <w:t>【その他】</w:t>
            </w:r>
          </w:p>
          <w:p w14:paraId="19F6187A" w14:textId="48CA4EAD" w:rsidR="00423493" w:rsidRPr="00BE17FE" w:rsidRDefault="00423493" w:rsidP="00423493">
            <w:pPr>
              <w:rPr>
                <w:sz w:val="18"/>
                <w:szCs w:val="18"/>
              </w:rPr>
            </w:pPr>
            <w:r w:rsidRPr="00BD6D62">
              <w:rPr>
                <w:rFonts w:hint="eastAsia"/>
                <w:sz w:val="18"/>
                <w:szCs w:val="18"/>
              </w:rPr>
              <w:t>・デザインやアートとまちづくりをつなぐプラットフォーム形成に関する事業実施を目的とした「特定非営利活動法人Be Creative」を設立した。</w:t>
            </w:r>
          </w:p>
        </w:tc>
        <w:tc>
          <w:tcPr>
            <w:tcW w:w="709" w:type="dxa"/>
          </w:tcPr>
          <w:p w14:paraId="1115C868" w14:textId="568FC0CD" w:rsidR="00157AC3" w:rsidRPr="00BE17FE" w:rsidRDefault="00EA241F">
            <w:pPr>
              <w:jc w:val="center"/>
              <w:rPr>
                <w:sz w:val="18"/>
                <w:szCs w:val="18"/>
              </w:rPr>
            </w:pPr>
            <w:r w:rsidRPr="003431CD">
              <w:rPr>
                <w:rFonts w:hint="eastAsia"/>
                <w:bCs/>
                <w:sz w:val="28"/>
                <w:szCs w:val="28"/>
              </w:rPr>
              <w:lastRenderedPageBreak/>
              <w:t>Ａ</w:t>
            </w:r>
          </w:p>
        </w:tc>
        <w:tc>
          <w:tcPr>
            <w:tcW w:w="4536" w:type="dxa"/>
          </w:tcPr>
          <w:p w14:paraId="65AC5861" w14:textId="703C017F" w:rsidR="00157AC3" w:rsidRDefault="00427F66">
            <w:pPr>
              <w:ind w:left="136" w:hanging="136"/>
              <w:rPr>
                <w:sz w:val="18"/>
                <w:szCs w:val="18"/>
              </w:rPr>
            </w:pPr>
            <w:r>
              <w:rPr>
                <w:rFonts w:hint="eastAsia"/>
                <w:sz w:val="18"/>
                <w:szCs w:val="18"/>
              </w:rPr>
              <w:t>・これ</w:t>
            </w:r>
            <w:r w:rsidR="00F74477">
              <w:rPr>
                <w:rFonts w:hint="eastAsia"/>
                <w:sz w:val="18"/>
                <w:szCs w:val="18"/>
              </w:rPr>
              <w:t>までの実績やノウハウを活かし、コロナ禍においても、できる範囲で</w:t>
            </w:r>
            <w:r>
              <w:rPr>
                <w:rFonts w:hint="eastAsia"/>
                <w:sz w:val="18"/>
                <w:szCs w:val="18"/>
              </w:rPr>
              <w:t>実施に努めている。</w:t>
            </w:r>
          </w:p>
          <w:p w14:paraId="3573AF60" w14:textId="77777777" w:rsidR="00427F66" w:rsidRDefault="00427F66">
            <w:pPr>
              <w:ind w:left="136" w:hanging="136"/>
              <w:rPr>
                <w:sz w:val="18"/>
                <w:szCs w:val="18"/>
              </w:rPr>
            </w:pPr>
          </w:p>
          <w:p w14:paraId="0BB5E738" w14:textId="2660DA27" w:rsidR="00427F66" w:rsidRPr="00BE17FE" w:rsidRDefault="00427F66" w:rsidP="00126B39">
            <w:pPr>
              <w:ind w:left="136" w:hanging="136"/>
              <w:rPr>
                <w:sz w:val="18"/>
                <w:szCs w:val="18"/>
              </w:rPr>
            </w:pPr>
            <w:r>
              <w:rPr>
                <w:rFonts w:hint="eastAsia"/>
                <w:sz w:val="18"/>
                <w:szCs w:val="18"/>
              </w:rPr>
              <w:t>・</w:t>
            </w:r>
            <w:r w:rsidR="00126B39">
              <w:rPr>
                <w:rFonts w:hint="eastAsia"/>
                <w:sz w:val="18"/>
                <w:szCs w:val="18"/>
              </w:rPr>
              <w:t>大阪国際がんセンターの案件では、府の所蔵作品も</w:t>
            </w:r>
            <w:r>
              <w:rPr>
                <w:rFonts w:hint="eastAsia"/>
                <w:sz w:val="18"/>
                <w:szCs w:val="18"/>
              </w:rPr>
              <w:t>活用</w:t>
            </w:r>
            <w:r w:rsidR="00126B39">
              <w:rPr>
                <w:rFonts w:hint="eastAsia"/>
                <w:sz w:val="18"/>
                <w:szCs w:val="18"/>
              </w:rPr>
              <w:t>されている。作品活用の面からも、</w:t>
            </w:r>
            <w:r>
              <w:rPr>
                <w:rFonts w:hint="eastAsia"/>
                <w:sz w:val="18"/>
                <w:szCs w:val="18"/>
              </w:rPr>
              <w:t>その手法等について次期指定管理者への引継ぎを行っていただきたい。</w:t>
            </w:r>
          </w:p>
        </w:tc>
        <w:tc>
          <w:tcPr>
            <w:tcW w:w="708" w:type="dxa"/>
          </w:tcPr>
          <w:p w14:paraId="5C7413FA" w14:textId="16ECF7D5" w:rsidR="00157AC3" w:rsidRPr="00BE17FE" w:rsidRDefault="00EA241F">
            <w:pPr>
              <w:jc w:val="center"/>
              <w:rPr>
                <w:sz w:val="18"/>
                <w:szCs w:val="18"/>
              </w:rPr>
            </w:pPr>
            <w:r w:rsidRPr="003431CD">
              <w:rPr>
                <w:rFonts w:hint="eastAsia"/>
                <w:bCs/>
                <w:sz w:val="28"/>
                <w:szCs w:val="28"/>
              </w:rPr>
              <w:t>Ａ</w:t>
            </w:r>
          </w:p>
        </w:tc>
        <w:tc>
          <w:tcPr>
            <w:tcW w:w="3362" w:type="dxa"/>
          </w:tcPr>
          <w:p w14:paraId="6C2F4658" w14:textId="77777777" w:rsidR="00157AC3" w:rsidRPr="007C6A23" w:rsidRDefault="00157AC3">
            <w:pPr>
              <w:ind w:left="152" w:hanging="152"/>
              <w:rPr>
                <w:rFonts w:ascii="ＭＳ ゴシック" w:eastAsia="ＭＳ ゴシック" w:hAnsi="ＭＳ ゴシック"/>
                <w:sz w:val="20"/>
                <w:szCs w:val="20"/>
              </w:rPr>
            </w:pPr>
          </w:p>
        </w:tc>
      </w:tr>
      <w:tr w:rsidR="00157AC3" w:rsidRPr="00BE17FE" w14:paraId="441F1E1A" w14:textId="77777777" w:rsidTr="0026638A">
        <w:trPr>
          <w:trHeight w:val="70"/>
        </w:trPr>
        <w:tc>
          <w:tcPr>
            <w:tcW w:w="605" w:type="dxa"/>
            <w:tcBorders>
              <w:top w:val="nil"/>
              <w:bottom w:val="nil"/>
            </w:tcBorders>
            <w:shd w:val="clear" w:color="auto" w:fill="D9D9D9"/>
          </w:tcPr>
          <w:p w14:paraId="64FF1848" w14:textId="77777777" w:rsidR="00157AC3" w:rsidRPr="00BE17FE" w:rsidRDefault="00157AC3">
            <w:pPr>
              <w:rPr>
                <w:sz w:val="18"/>
                <w:szCs w:val="18"/>
              </w:rPr>
            </w:pPr>
          </w:p>
        </w:tc>
        <w:tc>
          <w:tcPr>
            <w:tcW w:w="2264" w:type="dxa"/>
            <w:tcBorders>
              <w:top w:val="nil"/>
            </w:tcBorders>
            <w:shd w:val="clear" w:color="auto" w:fill="D9D9D9"/>
          </w:tcPr>
          <w:p w14:paraId="29538176" w14:textId="77777777" w:rsidR="00157AC3" w:rsidRPr="00BE17FE" w:rsidRDefault="00157AC3">
            <w:pPr>
              <w:rPr>
                <w:sz w:val="18"/>
                <w:szCs w:val="18"/>
              </w:rPr>
            </w:pPr>
          </w:p>
        </w:tc>
        <w:tc>
          <w:tcPr>
            <w:tcW w:w="3930" w:type="dxa"/>
          </w:tcPr>
          <w:p w14:paraId="039A56A6" w14:textId="77777777" w:rsidR="00157AC3" w:rsidRPr="00BE17FE" w:rsidRDefault="00E40783">
            <w:pPr>
              <w:spacing w:line="300" w:lineRule="auto"/>
              <w:rPr>
                <w:sz w:val="18"/>
                <w:szCs w:val="18"/>
              </w:rPr>
            </w:pPr>
            <w:r w:rsidRPr="00BE17FE">
              <w:rPr>
                <w:sz w:val="18"/>
                <w:szCs w:val="18"/>
              </w:rPr>
              <w:t>⑦適切な広報の実施</w:t>
            </w:r>
          </w:p>
          <w:p w14:paraId="52FADC6B" w14:textId="77777777" w:rsidR="00157AC3" w:rsidRPr="00BE17FE" w:rsidRDefault="00157AC3">
            <w:pPr>
              <w:spacing w:line="300" w:lineRule="auto"/>
              <w:rPr>
                <w:sz w:val="18"/>
                <w:szCs w:val="18"/>
              </w:rPr>
            </w:pPr>
          </w:p>
          <w:p w14:paraId="7CE6E4F6" w14:textId="77777777" w:rsidR="00157AC3" w:rsidRPr="00BE17FE" w:rsidRDefault="00E40783">
            <w:pPr>
              <w:spacing w:line="300" w:lineRule="auto"/>
              <w:ind w:left="136" w:hanging="136"/>
              <w:rPr>
                <w:sz w:val="18"/>
                <w:szCs w:val="18"/>
              </w:rPr>
            </w:pPr>
            <w:r w:rsidRPr="00BE17FE">
              <w:rPr>
                <w:sz w:val="18"/>
                <w:szCs w:val="18"/>
              </w:rPr>
              <w:t>■enocoのコンテンツやデータなどの新たな手法を最大限に活用し、認知度向上に向けた取り組みを行っているか。</w:t>
            </w:r>
          </w:p>
          <w:p w14:paraId="40EAA761" w14:textId="77777777" w:rsidR="00157AC3" w:rsidRPr="00BE17FE" w:rsidRDefault="00E40783">
            <w:pPr>
              <w:spacing w:line="300" w:lineRule="auto"/>
              <w:ind w:left="136" w:hanging="136"/>
              <w:rPr>
                <w:sz w:val="18"/>
                <w:szCs w:val="18"/>
              </w:rPr>
            </w:pPr>
            <w:r w:rsidRPr="00BE17FE">
              <w:rPr>
                <w:sz w:val="18"/>
                <w:szCs w:val="18"/>
              </w:rPr>
              <w:t>■事業ごとにより効果的な手法を活用し、広報を行っているか。SNSについては、ユーザー層を鑑みた内容の充実や適切な頻度での更新が行われ、フォロワー数の増加が図られているか。</w:t>
            </w:r>
          </w:p>
          <w:p w14:paraId="05241161" w14:textId="77777777" w:rsidR="00157AC3" w:rsidRPr="00BE17FE" w:rsidRDefault="00E40783">
            <w:pPr>
              <w:spacing w:line="300" w:lineRule="auto"/>
              <w:ind w:left="136" w:hanging="136"/>
              <w:rPr>
                <w:sz w:val="18"/>
                <w:szCs w:val="18"/>
              </w:rPr>
            </w:pPr>
            <w:r w:rsidRPr="00BE17FE">
              <w:rPr>
                <w:sz w:val="18"/>
                <w:szCs w:val="18"/>
              </w:rPr>
              <w:t>■誰にでもわかりやすい言葉を用いた広報に努めているか。</w:t>
            </w:r>
          </w:p>
          <w:p w14:paraId="53BB613F" w14:textId="600A0A26" w:rsidR="00157AC3" w:rsidRDefault="00157AC3">
            <w:pPr>
              <w:spacing w:line="300" w:lineRule="auto"/>
              <w:rPr>
                <w:sz w:val="18"/>
                <w:szCs w:val="18"/>
              </w:rPr>
            </w:pPr>
          </w:p>
          <w:p w14:paraId="7C343A87" w14:textId="6950F052" w:rsidR="00126B39" w:rsidRDefault="00126B39">
            <w:pPr>
              <w:spacing w:line="300" w:lineRule="auto"/>
              <w:rPr>
                <w:sz w:val="18"/>
                <w:szCs w:val="18"/>
              </w:rPr>
            </w:pPr>
          </w:p>
          <w:p w14:paraId="61205B45" w14:textId="215D1EF1" w:rsidR="00126B39" w:rsidRDefault="00126B39">
            <w:pPr>
              <w:spacing w:line="300" w:lineRule="auto"/>
              <w:rPr>
                <w:sz w:val="18"/>
                <w:szCs w:val="18"/>
              </w:rPr>
            </w:pPr>
          </w:p>
          <w:p w14:paraId="39550CF9" w14:textId="77777777" w:rsidR="00126B39" w:rsidRPr="00BE17FE" w:rsidRDefault="00126B39">
            <w:pPr>
              <w:spacing w:line="300" w:lineRule="auto"/>
              <w:rPr>
                <w:sz w:val="18"/>
                <w:szCs w:val="18"/>
              </w:rPr>
            </w:pPr>
          </w:p>
          <w:p w14:paraId="568E91C4" w14:textId="77777777" w:rsidR="00157AC3" w:rsidRPr="00BE17FE" w:rsidRDefault="00E40783">
            <w:pPr>
              <w:spacing w:line="300" w:lineRule="auto"/>
              <w:rPr>
                <w:sz w:val="18"/>
                <w:szCs w:val="18"/>
              </w:rPr>
            </w:pPr>
            <w:r w:rsidRPr="00BE17FE">
              <w:rPr>
                <w:sz w:val="18"/>
                <w:szCs w:val="18"/>
              </w:rPr>
              <w:t>【目標値】</w:t>
            </w:r>
            <w:r w:rsidRPr="00BE17FE">
              <w:rPr>
                <w:sz w:val="16"/>
                <w:szCs w:val="16"/>
              </w:rPr>
              <w:t>※（ ）内は、新型コロナウイルス感染症拡大の影響を大きく受けた場合の目標値</w:t>
            </w:r>
          </w:p>
          <w:p w14:paraId="367AEAEA" w14:textId="77777777" w:rsidR="00157AC3" w:rsidRPr="00BE17FE" w:rsidRDefault="00E40783">
            <w:pPr>
              <w:spacing w:line="300" w:lineRule="auto"/>
              <w:rPr>
                <w:sz w:val="18"/>
                <w:szCs w:val="18"/>
              </w:rPr>
            </w:pPr>
            <w:r w:rsidRPr="00BE17FE">
              <w:rPr>
                <w:sz w:val="18"/>
                <w:szCs w:val="18"/>
              </w:rPr>
              <w:t>◇WEBｻｲﾄ全体の総セッション数：80,000回／年（75,000回）</w:t>
            </w:r>
          </w:p>
          <w:p w14:paraId="2492DD44" w14:textId="77777777" w:rsidR="00157AC3" w:rsidRPr="00BE17FE" w:rsidRDefault="00E40783">
            <w:pPr>
              <w:spacing w:line="300" w:lineRule="auto"/>
              <w:rPr>
                <w:sz w:val="18"/>
                <w:szCs w:val="18"/>
              </w:rPr>
            </w:pPr>
            <w:r w:rsidRPr="00BE17FE">
              <w:rPr>
                <w:sz w:val="18"/>
                <w:szCs w:val="18"/>
              </w:rPr>
              <w:t>◇メールニュース配信者数：2,500件（者）（2,400件（者））</w:t>
            </w:r>
          </w:p>
          <w:p w14:paraId="313F2D68" w14:textId="77777777" w:rsidR="00157AC3" w:rsidRPr="00BE17FE" w:rsidRDefault="00E40783">
            <w:pPr>
              <w:spacing w:line="300" w:lineRule="auto"/>
              <w:rPr>
                <w:sz w:val="18"/>
                <w:szCs w:val="18"/>
              </w:rPr>
            </w:pPr>
            <w:r w:rsidRPr="00BE17FE">
              <w:rPr>
                <w:sz w:val="18"/>
                <w:szCs w:val="18"/>
              </w:rPr>
              <w:t>◇SNS（Facebook）のフォロワー数：3,500件（者）</w:t>
            </w:r>
          </w:p>
          <w:p w14:paraId="5FBDAEFE" w14:textId="77777777" w:rsidR="00157AC3" w:rsidRPr="00BE17FE" w:rsidRDefault="00E40783">
            <w:pPr>
              <w:spacing w:line="300" w:lineRule="auto"/>
            </w:pPr>
            <w:r w:rsidRPr="00BE17FE">
              <w:rPr>
                <w:sz w:val="18"/>
                <w:szCs w:val="18"/>
              </w:rPr>
              <w:t>◇メディア（WEB等含む）掲載数：120媒体以上／年（65媒体）</w:t>
            </w:r>
          </w:p>
        </w:tc>
        <w:tc>
          <w:tcPr>
            <w:tcW w:w="6521" w:type="dxa"/>
          </w:tcPr>
          <w:p w14:paraId="0AEF39AB" w14:textId="77777777" w:rsidR="00157AC3" w:rsidRPr="00BE17FE" w:rsidRDefault="00E40783">
            <w:pPr>
              <w:rPr>
                <w:sz w:val="18"/>
                <w:szCs w:val="18"/>
              </w:rPr>
            </w:pPr>
            <w:r w:rsidRPr="00BE17FE">
              <w:rPr>
                <w:sz w:val="18"/>
                <w:szCs w:val="18"/>
              </w:rPr>
              <w:t>・事業実施の際、ターゲットを絞ったSNS広告等も活用している。しかしながら人員配置・予算の問題で、広報専門の担当者が引き続き不在であるため、発信頻度不足や館全体のブランディング、広報戦略の立案などができていないことは課題として残っている。</w:t>
            </w:r>
          </w:p>
          <w:p w14:paraId="1683FE1C" w14:textId="77777777" w:rsidR="00157AC3" w:rsidRPr="00BE17FE" w:rsidRDefault="00157AC3">
            <w:pPr>
              <w:rPr>
                <w:sz w:val="18"/>
                <w:szCs w:val="18"/>
              </w:rPr>
            </w:pPr>
          </w:p>
          <w:p w14:paraId="60B8395C" w14:textId="77777777" w:rsidR="00157AC3" w:rsidRPr="00BE17FE" w:rsidRDefault="00E40783">
            <w:pPr>
              <w:rPr>
                <w:sz w:val="18"/>
                <w:szCs w:val="18"/>
              </w:rPr>
            </w:pPr>
            <w:r w:rsidRPr="00BE17FE">
              <w:rPr>
                <w:sz w:val="18"/>
                <w:szCs w:val="18"/>
              </w:rPr>
              <w:t xml:space="preserve">◆ニュースレターvol.24の発行（8月）　</w:t>
            </w:r>
          </w:p>
          <w:p w14:paraId="167D5950" w14:textId="77777777" w:rsidR="00157AC3" w:rsidRPr="00BE17FE" w:rsidRDefault="00E40783">
            <w:pPr>
              <w:ind w:firstLine="136"/>
              <w:rPr>
                <w:sz w:val="18"/>
                <w:szCs w:val="18"/>
              </w:rPr>
            </w:pPr>
            <w:r w:rsidRPr="00BE17FE">
              <w:rPr>
                <w:sz w:val="18"/>
                <w:szCs w:val="18"/>
              </w:rPr>
              <w:t>➣特集：「20世紀美術コレクション」</w:t>
            </w:r>
          </w:p>
          <w:p w14:paraId="61D81233" w14:textId="77777777" w:rsidR="00157AC3" w:rsidRPr="00BE17FE" w:rsidRDefault="00E40783">
            <w:pPr>
              <w:ind w:firstLine="136"/>
              <w:rPr>
                <w:sz w:val="18"/>
                <w:szCs w:val="18"/>
              </w:rPr>
            </w:pPr>
            <w:r w:rsidRPr="00BE17FE">
              <w:rPr>
                <w:sz w:val="18"/>
                <w:szCs w:val="18"/>
              </w:rPr>
              <w:t>表紙・特集担当デザイナー：塩谷啓悟</w:t>
            </w:r>
          </w:p>
          <w:p w14:paraId="393F1AF3" w14:textId="77777777" w:rsidR="00157AC3" w:rsidRPr="00BE17FE" w:rsidRDefault="00E40783">
            <w:pPr>
              <w:rPr>
                <w:sz w:val="18"/>
                <w:szCs w:val="18"/>
              </w:rPr>
            </w:pPr>
            <w:r w:rsidRPr="00BE17FE">
              <w:rPr>
                <w:sz w:val="18"/>
                <w:szCs w:val="18"/>
              </w:rPr>
              <w:t xml:space="preserve"> </w:t>
            </w:r>
          </w:p>
          <w:p w14:paraId="44F9AFBF" w14:textId="77777777" w:rsidR="00157AC3" w:rsidRPr="00BE17FE" w:rsidRDefault="00E40783">
            <w:pPr>
              <w:rPr>
                <w:sz w:val="18"/>
                <w:szCs w:val="18"/>
              </w:rPr>
            </w:pPr>
            <w:r w:rsidRPr="00BE17FE">
              <w:rPr>
                <w:sz w:val="18"/>
                <w:szCs w:val="18"/>
              </w:rPr>
              <w:t>◆ニュースレターvol.25の発行（1月）</w:t>
            </w:r>
          </w:p>
          <w:p w14:paraId="39D81990" w14:textId="77777777" w:rsidR="00157AC3" w:rsidRPr="00BE17FE" w:rsidRDefault="00E40783">
            <w:pPr>
              <w:ind w:firstLine="136"/>
              <w:rPr>
                <w:sz w:val="18"/>
                <w:szCs w:val="18"/>
              </w:rPr>
            </w:pPr>
            <w:r w:rsidRPr="00BE17FE">
              <w:rPr>
                <w:sz w:val="18"/>
                <w:szCs w:val="18"/>
              </w:rPr>
              <w:t>表紙担当クリエイター：タダユキヒロ</w:t>
            </w:r>
          </w:p>
          <w:p w14:paraId="325987B9" w14:textId="77777777" w:rsidR="00157AC3" w:rsidRPr="00BE17FE" w:rsidRDefault="00E40783">
            <w:pPr>
              <w:ind w:firstLine="136"/>
              <w:rPr>
                <w:sz w:val="18"/>
                <w:szCs w:val="18"/>
              </w:rPr>
            </w:pPr>
            <w:r w:rsidRPr="00BE17FE">
              <w:rPr>
                <w:sz w:val="18"/>
                <w:szCs w:val="18"/>
              </w:rPr>
              <w:t>最終号となるため特集ページの代替として、ニュースレター公式キャラクターであるエノケンに焦点をあて、enocoの日常風景をエノケン目線で紹介する漫画を掲載。</w:t>
            </w:r>
          </w:p>
          <w:p w14:paraId="2FB898F4" w14:textId="77777777" w:rsidR="00157AC3" w:rsidRPr="00BE17FE" w:rsidRDefault="00157AC3">
            <w:pPr>
              <w:rPr>
                <w:sz w:val="18"/>
                <w:szCs w:val="18"/>
              </w:rPr>
            </w:pPr>
          </w:p>
          <w:p w14:paraId="57D08CD3" w14:textId="77777777" w:rsidR="00157AC3" w:rsidRPr="00BE17FE" w:rsidRDefault="00E40783">
            <w:pPr>
              <w:rPr>
                <w:sz w:val="18"/>
                <w:szCs w:val="18"/>
              </w:rPr>
            </w:pPr>
            <w:r w:rsidRPr="00BE17FE">
              <w:rPr>
                <w:sz w:val="18"/>
                <w:szCs w:val="18"/>
              </w:rPr>
              <w:t>◆バーチャル背景（前述）</w:t>
            </w:r>
          </w:p>
          <w:p w14:paraId="76B75FBA" w14:textId="77777777" w:rsidR="00157AC3" w:rsidRPr="00BE17FE" w:rsidRDefault="00E40783">
            <w:pPr>
              <w:spacing w:line="300" w:lineRule="auto"/>
              <w:rPr>
                <w:sz w:val="18"/>
                <w:szCs w:val="18"/>
              </w:rPr>
            </w:pPr>
            <w:r w:rsidRPr="00BE17FE">
              <w:rPr>
                <w:color w:val="000000"/>
                <w:sz w:val="18"/>
                <w:szCs w:val="18"/>
              </w:rPr>
              <w:t>・過去に開催したコレクション展の風景（壁面）写真を活用し、バーチャル背景画像として配布。画像には「enoco」のロゴを付すことで、コレクションだけでなくenoco自体の広報にもつな</w:t>
            </w:r>
            <w:r w:rsidRPr="00BE17FE">
              <w:rPr>
                <w:sz w:val="18"/>
                <w:szCs w:val="18"/>
              </w:rPr>
              <w:t>がっている。</w:t>
            </w:r>
          </w:p>
          <w:p w14:paraId="73E0640B" w14:textId="77777777" w:rsidR="00157AC3" w:rsidRPr="00BE17FE" w:rsidRDefault="00157AC3">
            <w:pPr>
              <w:rPr>
                <w:sz w:val="18"/>
                <w:szCs w:val="18"/>
              </w:rPr>
            </w:pPr>
          </w:p>
          <w:p w14:paraId="026AF568" w14:textId="36672D22" w:rsidR="00157AC3" w:rsidRPr="00AE2EAC" w:rsidRDefault="00E40783">
            <w:pPr>
              <w:spacing w:line="300" w:lineRule="auto"/>
              <w:rPr>
                <w:sz w:val="18"/>
                <w:szCs w:val="18"/>
              </w:rPr>
            </w:pPr>
            <w:r w:rsidRPr="00AE2EAC">
              <w:rPr>
                <w:sz w:val="18"/>
                <w:szCs w:val="18"/>
              </w:rPr>
              <w:t>【実績</w:t>
            </w:r>
            <w:r w:rsidR="001B0535" w:rsidRPr="00AE2EAC">
              <w:rPr>
                <w:rFonts w:hint="eastAsia"/>
                <w:sz w:val="18"/>
                <w:szCs w:val="18"/>
              </w:rPr>
              <w:t>12</w:t>
            </w:r>
            <w:r w:rsidRPr="00AE2EAC">
              <w:rPr>
                <w:sz w:val="18"/>
                <w:szCs w:val="18"/>
              </w:rPr>
              <w:t>月末時点】</w:t>
            </w:r>
            <w:r w:rsidR="00895504" w:rsidRPr="00AE2EAC">
              <w:rPr>
                <w:rFonts w:hint="eastAsia"/>
                <w:sz w:val="18"/>
                <w:szCs w:val="18"/>
              </w:rPr>
              <w:t>（）内</w:t>
            </w:r>
            <w:r w:rsidR="00593E47" w:rsidRPr="00AE2EAC">
              <w:rPr>
                <w:rFonts w:hint="eastAsia"/>
                <w:sz w:val="18"/>
                <w:szCs w:val="18"/>
              </w:rPr>
              <w:t>の達成率は、新型コロナの影響を受けた場合の目標値に対する達成率</w:t>
            </w:r>
          </w:p>
          <w:p w14:paraId="30E6F94E" w14:textId="7F41F6D7" w:rsidR="001B0535" w:rsidRPr="00AE2EAC" w:rsidRDefault="00E40783">
            <w:pPr>
              <w:spacing w:line="300" w:lineRule="auto"/>
              <w:rPr>
                <w:sz w:val="18"/>
                <w:szCs w:val="18"/>
              </w:rPr>
            </w:pPr>
            <w:r w:rsidRPr="00AE2EAC">
              <w:rPr>
                <w:sz w:val="18"/>
                <w:szCs w:val="18"/>
              </w:rPr>
              <w:t>◇WEBｻｲﾄ全体の総セッション数：</w:t>
            </w:r>
            <w:r w:rsidR="000E5D48" w:rsidRPr="00AE2EAC">
              <w:rPr>
                <w:rFonts w:hint="eastAsia"/>
                <w:sz w:val="18"/>
                <w:szCs w:val="18"/>
              </w:rPr>
              <w:t>43.152</w:t>
            </w:r>
            <w:r w:rsidR="000E5D48" w:rsidRPr="00AE2EAC">
              <w:rPr>
                <w:sz w:val="18"/>
                <w:szCs w:val="18"/>
              </w:rPr>
              <w:t>回／年</w:t>
            </w:r>
            <w:r w:rsidR="000E5D48" w:rsidRPr="00AE2EAC">
              <w:rPr>
                <w:rFonts w:hint="eastAsia"/>
                <w:sz w:val="18"/>
                <w:szCs w:val="18"/>
              </w:rPr>
              <w:t xml:space="preserve">　　</w:t>
            </w:r>
            <w:r w:rsidR="000E5D48" w:rsidRPr="00AE2EAC">
              <w:rPr>
                <w:sz w:val="18"/>
                <w:szCs w:val="18"/>
              </w:rPr>
              <w:t>達成率</w:t>
            </w:r>
            <w:r w:rsidR="000E5D48" w:rsidRPr="00AE2EAC">
              <w:rPr>
                <w:rFonts w:hint="eastAsia"/>
                <w:sz w:val="18"/>
                <w:szCs w:val="18"/>
              </w:rPr>
              <w:t>53.9％</w:t>
            </w:r>
            <w:r w:rsidR="00895504" w:rsidRPr="00AE2EAC">
              <w:rPr>
                <w:rFonts w:hint="eastAsia"/>
                <w:sz w:val="18"/>
                <w:szCs w:val="18"/>
              </w:rPr>
              <w:t>（</w:t>
            </w:r>
            <w:r w:rsidR="000E5D48" w:rsidRPr="00AE2EAC">
              <w:rPr>
                <w:rFonts w:hint="eastAsia"/>
                <w:sz w:val="18"/>
                <w:szCs w:val="18"/>
              </w:rPr>
              <w:t>57.5</w:t>
            </w:r>
            <w:r w:rsidR="00593E47" w:rsidRPr="00AE2EAC">
              <w:rPr>
                <w:rFonts w:hint="eastAsia"/>
                <w:sz w:val="18"/>
                <w:szCs w:val="18"/>
              </w:rPr>
              <w:t>％</w:t>
            </w:r>
            <w:r w:rsidR="00895504" w:rsidRPr="00AE2EAC">
              <w:rPr>
                <w:rFonts w:hint="eastAsia"/>
                <w:sz w:val="18"/>
                <w:szCs w:val="18"/>
              </w:rPr>
              <w:t>）</w:t>
            </w:r>
          </w:p>
          <w:p w14:paraId="50000CC9" w14:textId="73541360" w:rsidR="00157AC3" w:rsidRPr="00AE2EAC" w:rsidRDefault="00E40783">
            <w:pPr>
              <w:spacing w:line="300" w:lineRule="auto"/>
              <w:rPr>
                <w:sz w:val="18"/>
                <w:szCs w:val="18"/>
              </w:rPr>
            </w:pPr>
            <w:r w:rsidRPr="00AE2EAC">
              <w:rPr>
                <w:sz w:val="18"/>
                <w:szCs w:val="18"/>
              </w:rPr>
              <w:t>◇</w:t>
            </w:r>
            <w:r w:rsidRPr="00AE2EAC">
              <w:rPr>
                <w:color w:val="000000"/>
                <w:sz w:val="18"/>
                <w:szCs w:val="18"/>
              </w:rPr>
              <w:t>メールニュース</w:t>
            </w:r>
            <w:r w:rsidRPr="00AE2EAC">
              <w:rPr>
                <w:sz w:val="18"/>
                <w:szCs w:val="18"/>
              </w:rPr>
              <w:t>配信者数：</w:t>
            </w:r>
            <w:r w:rsidR="000E5D48" w:rsidRPr="00AE2EAC">
              <w:rPr>
                <w:rFonts w:hint="eastAsia"/>
                <w:sz w:val="18"/>
                <w:szCs w:val="18"/>
              </w:rPr>
              <w:t>2,298</w:t>
            </w:r>
            <w:r w:rsidR="001B0535" w:rsidRPr="00AE2EAC">
              <w:rPr>
                <w:sz w:val="18"/>
                <w:szCs w:val="18"/>
              </w:rPr>
              <w:t>件（者）</w:t>
            </w:r>
            <w:r w:rsidR="00593E47" w:rsidRPr="00AE2EAC">
              <w:rPr>
                <w:rFonts w:hint="eastAsia"/>
                <w:sz w:val="18"/>
                <w:szCs w:val="18"/>
              </w:rPr>
              <w:t xml:space="preserve">　</w:t>
            </w:r>
            <w:r w:rsidRPr="00AE2EAC">
              <w:rPr>
                <w:sz w:val="18"/>
                <w:szCs w:val="18"/>
              </w:rPr>
              <w:t>達成率</w:t>
            </w:r>
            <w:r w:rsidR="000E5D48" w:rsidRPr="00AE2EAC">
              <w:rPr>
                <w:rFonts w:hint="eastAsia"/>
                <w:sz w:val="18"/>
                <w:szCs w:val="18"/>
              </w:rPr>
              <w:t>91.9</w:t>
            </w:r>
            <w:r w:rsidR="000E5D48" w:rsidRPr="00AE2EAC">
              <w:rPr>
                <w:sz w:val="18"/>
                <w:szCs w:val="18"/>
              </w:rPr>
              <w:t>％</w:t>
            </w:r>
            <w:r w:rsidR="00895504" w:rsidRPr="00AE2EAC">
              <w:rPr>
                <w:rFonts w:hint="eastAsia"/>
                <w:sz w:val="18"/>
                <w:szCs w:val="18"/>
              </w:rPr>
              <w:t xml:space="preserve">　　（</w:t>
            </w:r>
            <w:r w:rsidR="000E5D48" w:rsidRPr="00AE2EAC">
              <w:rPr>
                <w:rFonts w:hint="eastAsia"/>
                <w:sz w:val="18"/>
                <w:szCs w:val="18"/>
              </w:rPr>
              <w:t>95.7</w:t>
            </w:r>
            <w:r w:rsidR="00593E47" w:rsidRPr="00AE2EAC">
              <w:rPr>
                <w:rFonts w:hint="eastAsia"/>
                <w:sz w:val="18"/>
                <w:szCs w:val="18"/>
              </w:rPr>
              <w:t>％</w:t>
            </w:r>
            <w:r w:rsidR="00895504" w:rsidRPr="00AE2EAC">
              <w:rPr>
                <w:rFonts w:hint="eastAsia"/>
                <w:sz w:val="18"/>
                <w:szCs w:val="18"/>
              </w:rPr>
              <w:t>）</w:t>
            </w:r>
          </w:p>
          <w:p w14:paraId="2CF76A84" w14:textId="445B3D73" w:rsidR="00157AC3" w:rsidRPr="00AE2EAC" w:rsidRDefault="00E40783">
            <w:pPr>
              <w:spacing w:line="300" w:lineRule="auto"/>
              <w:rPr>
                <w:sz w:val="18"/>
                <w:szCs w:val="18"/>
              </w:rPr>
            </w:pPr>
            <w:r w:rsidRPr="00AE2EAC">
              <w:rPr>
                <w:sz w:val="18"/>
                <w:szCs w:val="18"/>
              </w:rPr>
              <w:t>◇SNS（Facebook）のフォロワー数：</w:t>
            </w:r>
            <w:r w:rsidR="000E5D48" w:rsidRPr="00AE2EAC">
              <w:rPr>
                <w:rFonts w:hint="eastAsia"/>
                <w:sz w:val="18"/>
                <w:szCs w:val="18"/>
              </w:rPr>
              <w:t>3,434</w:t>
            </w:r>
            <w:r w:rsidR="001B0535" w:rsidRPr="00AE2EAC">
              <w:rPr>
                <w:sz w:val="18"/>
                <w:szCs w:val="18"/>
              </w:rPr>
              <w:t>件（者）</w:t>
            </w:r>
            <w:r w:rsidR="00593E47" w:rsidRPr="00AE2EAC">
              <w:rPr>
                <w:rFonts w:hint="eastAsia"/>
                <w:sz w:val="18"/>
                <w:szCs w:val="18"/>
              </w:rPr>
              <w:t xml:space="preserve">　</w:t>
            </w:r>
            <w:r w:rsidRPr="00AE2EAC">
              <w:rPr>
                <w:sz w:val="18"/>
                <w:szCs w:val="18"/>
              </w:rPr>
              <w:t>達成率</w:t>
            </w:r>
            <w:r w:rsidR="00704E36" w:rsidRPr="00AE2EAC">
              <w:rPr>
                <w:rFonts w:hint="eastAsia"/>
                <w:sz w:val="18"/>
                <w:szCs w:val="18"/>
              </w:rPr>
              <w:t>98</w:t>
            </w:r>
            <w:r w:rsidR="00593E47" w:rsidRPr="00AE2EAC">
              <w:rPr>
                <w:rFonts w:hint="eastAsia"/>
                <w:sz w:val="18"/>
                <w:szCs w:val="18"/>
              </w:rPr>
              <w:t>.1％</w:t>
            </w:r>
          </w:p>
          <w:p w14:paraId="2ABE0838" w14:textId="553EA2D0" w:rsidR="00157AC3" w:rsidRPr="00AE2EAC" w:rsidRDefault="00E40783">
            <w:pPr>
              <w:spacing w:line="300" w:lineRule="auto"/>
              <w:rPr>
                <w:sz w:val="18"/>
                <w:szCs w:val="18"/>
              </w:rPr>
            </w:pPr>
            <w:r w:rsidRPr="00AE2EAC">
              <w:rPr>
                <w:sz w:val="18"/>
                <w:szCs w:val="18"/>
              </w:rPr>
              <w:t>◇メディア（WEB等含む）掲載数：</w:t>
            </w:r>
            <w:r w:rsidR="000E5D48" w:rsidRPr="00AE2EAC">
              <w:rPr>
                <w:rFonts w:hint="eastAsia"/>
                <w:sz w:val="18"/>
                <w:szCs w:val="18"/>
              </w:rPr>
              <w:t>59</w:t>
            </w:r>
            <w:r w:rsidR="001B0535" w:rsidRPr="00AE2EAC">
              <w:rPr>
                <w:sz w:val="18"/>
                <w:szCs w:val="18"/>
              </w:rPr>
              <w:t>媒体</w:t>
            </w:r>
            <w:r w:rsidR="00593E47" w:rsidRPr="00AE2EAC">
              <w:rPr>
                <w:rFonts w:hint="eastAsia"/>
                <w:sz w:val="18"/>
                <w:szCs w:val="18"/>
              </w:rPr>
              <w:t xml:space="preserve">　　</w:t>
            </w:r>
            <w:r w:rsidRPr="00AE2EAC">
              <w:rPr>
                <w:sz w:val="18"/>
                <w:szCs w:val="18"/>
              </w:rPr>
              <w:t>達成率</w:t>
            </w:r>
            <w:r w:rsidR="000E5D48" w:rsidRPr="00AE2EAC">
              <w:rPr>
                <w:rFonts w:hint="eastAsia"/>
                <w:sz w:val="18"/>
                <w:szCs w:val="18"/>
              </w:rPr>
              <w:t>49.2</w:t>
            </w:r>
            <w:r w:rsidRPr="00AE2EAC">
              <w:rPr>
                <w:sz w:val="18"/>
                <w:szCs w:val="18"/>
              </w:rPr>
              <w:t>％</w:t>
            </w:r>
            <w:r w:rsidR="00895504" w:rsidRPr="00AE2EAC">
              <w:rPr>
                <w:rFonts w:hint="eastAsia"/>
                <w:sz w:val="18"/>
                <w:szCs w:val="18"/>
              </w:rPr>
              <w:t xml:space="preserve">　　（</w:t>
            </w:r>
            <w:r w:rsidR="000E5D48" w:rsidRPr="00AE2EAC">
              <w:rPr>
                <w:rFonts w:hint="eastAsia"/>
                <w:sz w:val="18"/>
                <w:szCs w:val="18"/>
              </w:rPr>
              <w:t>90.8％</w:t>
            </w:r>
            <w:r w:rsidR="00895504" w:rsidRPr="00AE2EAC">
              <w:rPr>
                <w:rFonts w:hint="eastAsia"/>
                <w:sz w:val="18"/>
                <w:szCs w:val="18"/>
              </w:rPr>
              <w:t>）</w:t>
            </w:r>
          </w:p>
          <w:p w14:paraId="426E3999" w14:textId="77777777" w:rsidR="006169FD" w:rsidRPr="00AE2EAC" w:rsidRDefault="006169FD" w:rsidP="006169FD">
            <w:pPr>
              <w:spacing w:line="300" w:lineRule="auto"/>
              <w:rPr>
                <w:sz w:val="18"/>
                <w:szCs w:val="18"/>
              </w:rPr>
            </w:pPr>
          </w:p>
          <w:p w14:paraId="601B489F" w14:textId="72D75FD8" w:rsidR="006169FD" w:rsidRPr="00AE2EAC" w:rsidRDefault="006169FD" w:rsidP="006169FD">
            <w:pPr>
              <w:spacing w:line="300" w:lineRule="auto"/>
              <w:rPr>
                <w:sz w:val="18"/>
                <w:szCs w:val="18"/>
              </w:rPr>
            </w:pPr>
            <w:r w:rsidRPr="00AE2EAC">
              <w:rPr>
                <w:rFonts w:hint="eastAsia"/>
                <w:sz w:val="18"/>
                <w:szCs w:val="18"/>
              </w:rPr>
              <w:t>◇その他のツール</w:t>
            </w:r>
          </w:p>
          <w:p w14:paraId="62BDF81A" w14:textId="05B34E2E" w:rsidR="000E5D48" w:rsidRPr="00AE2EAC" w:rsidRDefault="000E5D48" w:rsidP="000E5D48">
            <w:pPr>
              <w:spacing w:line="300" w:lineRule="auto"/>
              <w:rPr>
                <w:sz w:val="18"/>
                <w:szCs w:val="18"/>
              </w:rPr>
            </w:pPr>
            <w:r w:rsidRPr="00AE2EAC">
              <w:rPr>
                <w:rFonts w:hint="eastAsia"/>
                <w:sz w:val="18"/>
                <w:szCs w:val="18"/>
              </w:rPr>
              <w:t>Twitterフォロワー数：1,909</w:t>
            </w:r>
            <w:r w:rsidR="0046614F" w:rsidRPr="00AE2EAC">
              <w:rPr>
                <w:sz w:val="18"/>
                <w:szCs w:val="18"/>
              </w:rPr>
              <w:t>件（者）</w:t>
            </w:r>
          </w:p>
          <w:p w14:paraId="2CE3DB1B" w14:textId="2D1F89A9" w:rsidR="000E5D48" w:rsidRPr="00AE2EAC" w:rsidRDefault="000E5D48" w:rsidP="000E5D48">
            <w:pPr>
              <w:spacing w:line="300" w:lineRule="auto"/>
              <w:rPr>
                <w:sz w:val="18"/>
                <w:szCs w:val="18"/>
              </w:rPr>
            </w:pPr>
            <w:r w:rsidRPr="00AE2EAC">
              <w:rPr>
                <w:rFonts w:hint="eastAsia"/>
                <w:sz w:val="18"/>
                <w:szCs w:val="18"/>
              </w:rPr>
              <w:t>Instagramフォロワー数：1,112</w:t>
            </w:r>
            <w:r w:rsidR="0046614F" w:rsidRPr="00AE2EAC">
              <w:rPr>
                <w:sz w:val="18"/>
                <w:szCs w:val="18"/>
              </w:rPr>
              <w:t>件（者）</w:t>
            </w:r>
          </w:p>
          <w:p w14:paraId="4B84DF6C" w14:textId="1FA88AE9" w:rsidR="0054302F" w:rsidRDefault="000E5D48" w:rsidP="000E5D48">
            <w:pPr>
              <w:spacing w:line="300" w:lineRule="auto"/>
              <w:rPr>
                <w:sz w:val="18"/>
                <w:szCs w:val="18"/>
              </w:rPr>
            </w:pPr>
            <w:proofErr w:type="spellStart"/>
            <w:r w:rsidRPr="00AE2EAC">
              <w:rPr>
                <w:rFonts w:hint="eastAsia"/>
                <w:sz w:val="18"/>
                <w:szCs w:val="18"/>
              </w:rPr>
              <w:t>Youtube</w:t>
            </w:r>
            <w:proofErr w:type="spellEnd"/>
            <w:r w:rsidRPr="00AE2EAC">
              <w:rPr>
                <w:rFonts w:hint="eastAsia"/>
                <w:sz w:val="18"/>
                <w:szCs w:val="18"/>
              </w:rPr>
              <w:t>チャンネル登録数：78</w:t>
            </w:r>
            <w:r w:rsidR="0046614F" w:rsidRPr="00AE2EAC">
              <w:rPr>
                <w:sz w:val="18"/>
                <w:szCs w:val="18"/>
              </w:rPr>
              <w:t>件（者）</w:t>
            </w:r>
          </w:p>
          <w:p w14:paraId="6A8342F3" w14:textId="1DB4A8D9" w:rsidR="0054302F" w:rsidRDefault="00895504" w:rsidP="006169FD">
            <w:pPr>
              <w:spacing w:line="300" w:lineRule="auto"/>
              <w:rPr>
                <w:sz w:val="18"/>
                <w:szCs w:val="18"/>
              </w:rPr>
            </w:pPr>
            <w:r>
              <w:rPr>
                <w:rFonts w:hint="eastAsia"/>
                <w:noProof/>
                <w:sz w:val="18"/>
                <w:szCs w:val="18"/>
              </w:rPr>
              <mc:AlternateContent>
                <mc:Choice Requires="wps">
                  <w:drawing>
                    <wp:anchor distT="0" distB="0" distL="114300" distR="114300" simplePos="0" relativeHeight="251670528" behindDoc="0" locked="0" layoutInCell="1" allowOverlap="1" wp14:anchorId="3A3B4D18" wp14:editId="53BAA69F">
                      <wp:simplePos x="0" y="0"/>
                      <wp:positionH relativeFrom="column">
                        <wp:posOffset>0</wp:posOffset>
                      </wp:positionH>
                      <wp:positionV relativeFrom="paragraph">
                        <wp:posOffset>85725</wp:posOffset>
                      </wp:positionV>
                      <wp:extent cx="3933825" cy="151447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3933825" cy="1514475"/>
                              </a:xfrm>
                              <a:prstGeom prst="roundRect">
                                <a:avLst/>
                              </a:prstGeom>
                              <a:solidFill>
                                <a:schemeClr val="lt1"/>
                              </a:solidFill>
                              <a:ln w="6350">
                                <a:solidFill>
                                  <a:prstClr val="black"/>
                                </a:solidFill>
                                <a:prstDash val="sysDash"/>
                              </a:ln>
                            </wps:spPr>
                            <wps:txbx>
                              <w:txbxContent>
                                <w:p w14:paraId="55E04698" w14:textId="77777777" w:rsidR="00A454B0" w:rsidRPr="00B722B1" w:rsidRDefault="00A454B0" w:rsidP="0054302F">
                                  <w:pPr>
                                    <w:rPr>
                                      <w:sz w:val="18"/>
                                      <w:szCs w:val="18"/>
                                    </w:rPr>
                                  </w:pPr>
                                  <w:r w:rsidRPr="00B722B1">
                                    <w:rPr>
                                      <w:rFonts w:hint="eastAsia"/>
                                      <w:sz w:val="18"/>
                                      <w:szCs w:val="18"/>
                                    </w:rPr>
                                    <w:t>＜参考</w:t>
                                  </w:r>
                                  <w:r w:rsidRPr="00B722B1">
                                    <w:rPr>
                                      <w:sz w:val="18"/>
                                      <w:szCs w:val="18"/>
                                    </w:rPr>
                                    <w:t xml:space="preserve">　</w:t>
                                  </w:r>
                                  <w:r w:rsidRPr="00B722B1">
                                    <w:rPr>
                                      <w:rFonts w:hint="eastAsia"/>
                                      <w:sz w:val="18"/>
                                      <w:szCs w:val="18"/>
                                    </w:rPr>
                                    <w:t>昨年度同時期</w:t>
                                  </w:r>
                                  <w:r w:rsidRPr="00B722B1">
                                    <w:rPr>
                                      <w:sz w:val="18"/>
                                      <w:szCs w:val="18"/>
                                    </w:rPr>
                                    <w:t>実績</w:t>
                                  </w:r>
                                  <w:r w:rsidRPr="00B722B1">
                                    <w:rPr>
                                      <w:rFonts w:hint="eastAsia"/>
                                      <w:sz w:val="18"/>
                                      <w:szCs w:val="18"/>
                                    </w:rPr>
                                    <w:t>＞</w:t>
                                  </w:r>
                                </w:p>
                                <w:p w14:paraId="15DE45EE" w14:textId="77777777" w:rsidR="00A454B0" w:rsidRPr="00895504" w:rsidRDefault="00A454B0" w:rsidP="0054302F">
                                  <w:pPr>
                                    <w:rPr>
                                      <w:sz w:val="18"/>
                                      <w:szCs w:val="18"/>
                                    </w:rPr>
                                  </w:pPr>
                                  <w:r w:rsidRPr="00895504">
                                    <w:rPr>
                                      <w:sz w:val="18"/>
                                      <w:szCs w:val="18"/>
                                    </w:rPr>
                                    <w:t>◇WEBｻｲﾄ全体の総セッション数：</w:t>
                                  </w:r>
                                  <w:r w:rsidRPr="00895504">
                                    <w:rPr>
                                      <w:rFonts w:hint="eastAsia"/>
                                      <w:sz w:val="18"/>
                                      <w:szCs w:val="18"/>
                                    </w:rPr>
                                    <w:t xml:space="preserve">58,237回／年　</w:t>
                                  </w:r>
                                </w:p>
                                <w:p w14:paraId="18012949" w14:textId="29D92C81" w:rsidR="00A454B0" w:rsidRPr="00895504" w:rsidRDefault="00A454B0" w:rsidP="0054302F">
                                  <w:pPr>
                                    <w:ind w:firstLineChars="1000" w:firstLine="1368"/>
                                    <w:rPr>
                                      <w:sz w:val="18"/>
                                      <w:szCs w:val="18"/>
                                    </w:rPr>
                                  </w:pPr>
                                  <w:r w:rsidRPr="00895504">
                                    <w:rPr>
                                      <w:rFonts w:hint="eastAsia"/>
                                      <w:sz w:val="18"/>
                                      <w:szCs w:val="18"/>
                                    </w:rPr>
                                    <w:t>達成率64.6％　（目標</w:t>
                                  </w:r>
                                  <w:r w:rsidRPr="00895504">
                                    <w:rPr>
                                      <w:sz w:val="18"/>
                                      <w:szCs w:val="18"/>
                                    </w:rPr>
                                    <w:t>値</w:t>
                                  </w:r>
                                  <w:r w:rsidRPr="00895504">
                                    <w:rPr>
                                      <w:rFonts w:hint="eastAsia"/>
                                      <w:sz w:val="18"/>
                                      <w:szCs w:val="18"/>
                                    </w:rPr>
                                    <w:t>：90,200回／年）</w:t>
                                  </w:r>
                                </w:p>
                                <w:p w14:paraId="7C843884" w14:textId="77777777" w:rsidR="00A454B0" w:rsidRPr="00895504" w:rsidRDefault="00A454B0" w:rsidP="0054302F">
                                  <w:pPr>
                                    <w:rPr>
                                      <w:color w:val="000000"/>
                                      <w:sz w:val="18"/>
                                      <w:szCs w:val="18"/>
                                    </w:rPr>
                                  </w:pPr>
                                  <w:r w:rsidRPr="00895504">
                                    <w:rPr>
                                      <w:sz w:val="18"/>
                                      <w:szCs w:val="18"/>
                                    </w:rPr>
                                    <w:t>◇</w:t>
                                  </w:r>
                                  <w:r w:rsidRPr="00895504">
                                    <w:rPr>
                                      <w:color w:val="000000"/>
                                      <w:sz w:val="18"/>
                                      <w:szCs w:val="18"/>
                                    </w:rPr>
                                    <w:t>メールニュース</w:t>
                                  </w:r>
                                  <w:r w:rsidRPr="00895504">
                                    <w:rPr>
                                      <w:sz w:val="18"/>
                                      <w:szCs w:val="18"/>
                                    </w:rPr>
                                    <w:t>配信者数：</w:t>
                                  </w:r>
                                  <w:r w:rsidRPr="00895504">
                                    <w:rPr>
                                      <w:rFonts w:hint="eastAsia"/>
                                      <w:sz w:val="18"/>
                                      <w:szCs w:val="18"/>
                                    </w:rPr>
                                    <w:t>2,352件</w:t>
                                  </w:r>
                                  <w:r w:rsidRPr="00895504">
                                    <w:rPr>
                                      <w:sz w:val="18"/>
                                      <w:szCs w:val="18"/>
                                    </w:rPr>
                                    <w:t>（者）</w:t>
                                  </w:r>
                                  <w:r w:rsidRPr="00895504">
                                    <w:rPr>
                                      <w:rFonts w:hint="eastAsia"/>
                                      <w:color w:val="000000"/>
                                      <w:sz w:val="18"/>
                                      <w:szCs w:val="18"/>
                                    </w:rPr>
                                    <w:t xml:space="preserve"> </w:t>
                                  </w:r>
                                </w:p>
                                <w:p w14:paraId="423D3862" w14:textId="51171035" w:rsidR="00A454B0" w:rsidRPr="00895504" w:rsidRDefault="00A454B0" w:rsidP="0054302F">
                                  <w:pPr>
                                    <w:ind w:firstLineChars="1000" w:firstLine="1368"/>
                                    <w:rPr>
                                      <w:color w:val="000000"/>
                                      <w:sz w:val="18"/>
                                      <w:szCs w:val="18"/>
                                    </w:rPr>
                                  </w:pPr>
                                  <w:r w:rsidRPr="00895504">
                                    <w:rPr>
                                      <w:rFonts w:hint="eastAsia"/>
                                      <w:sz w:val="18"/>
                                      <w:szCs w:val="18"/>
                                    </w:rPr>
                                    <w:t xml:space="preserve">達成率94.1％　</w:t>
                                  </w:r>
                                  <w:r w:rsidRPr="00895504">
                                    <w:rPr>
                                      <w:color w:val="000000"/>
                                      <w:sz w:val="18"/>
                                      <w:szCs w:val="18"/>
                                    </w:rPr>
                                    <w:t>（</w:t>
                                  </w:r>
                                  <w:r w:rsidRPr="00895504">
                                    <w:rPr>
                                      <w:rFonts w:hint="eastAsia"/>
                                      <w:color w:val="000000"/>
                                      <w:sz w:val="18"/>
                                      <w:szCs w:val="18"/>
                                    </w:rPr>
                                    <w:t>目標値</w:t>
                                  </w:r>
                                  <w:r w:rsidRPr="00895504">
                                    <w:rPr>
                                      <w:color w:val="000000"/>
                                      <w:sz w:val="18"/>
                                      <w:szCs w:val="18"/>
                                    </w:rPr>
                                    <w:t>：</w:t>
                                  </w:r>
                                  <w:r w:rsidRPr="00895504">
                                    <w:rPr>
                                      <w:rFonts w:hint="eastAsia"/>
                                      <w:sz w:val="18"/>
                                      <w:szCs w:val="18"/>
                                    </w:rPr>
                                    <w:t>2,500件</w:t>
                                  </w:r>
                                  <w:r w:rsidRPr="00895504">
                                    <w:rPr>
                                      <w:sz w:val="18"/>
                                      <w:szCs w:val="18"/>
                                    </w:rPr>
                                    <w:t>（者）</w:t>
                                  </w:r>
                                  <w:r w:rsidRPr="00895504">
                                    <w:rPr>
                                      <w:color w:val="000000"/>
                                      <w:sz w:val="18"/>
                                      <w:szCs w:val="18"/>
                                    </w:rPr>
                                    <w:t>）</w:t>
                                  </w:r>
                                </w:p>
                                <w:p w14:paraId="41A8E5F0" w14:textId="31AC8164" w:rsidR="00A454B0" w:rsidRPr="00895504" w:rsidRDefault="00A454B0" w:rsidP="0054302F">
                                  <w:pPr>
                                    <w:rPr>
                                      <w:sz w:val="18"/>
                                      <w:szCs w:val="18"/>
                                    </w:rPr>
                                  </w:pPr>
                                  <w:r w:rsidRPr="00895504">
                                    <w:rPr>
                                      <w:sz w:val="18"/>
                                      <w:szCs w:val="18"/>
                                    </w:rPr>
                                    <w:t>◇SNS（Facebook）のフォロワー数：</w:t>
                                  </w:r>
                                  <w:r w:rsidRPr="00895504">
                                    <w:rPr>
                                      <w:rFonts w:hint="eastAsia"/>
                                      <w:sz w:val="18"/>
                                      <w:szCs w:val="18"/>
                                    </w:rPr>
                                    <w:t>3,161件（者）</w:t>
                                  </w:r>
                                </w:p>
                                <w:p w14:paraId="41ECB950" w14:textId="65E79D69" w:rsidR="00A454B0" w:rsidRPr="00895504" w:rsidRDefault="00A454B0" w:rsidP="0054302F">
                                  <w:pPr>
                                    <w:rPr>
                                      <w:color w:val="000000"/>
                                      <w:sz w:val="18"/>
                                      <w:szCs w:val="18"/>
                                    </w:rPr>
                                  </w:pPr>
                                  <w:r w:rsidRPr="00895504">
                                    <w:rPr>
                                      <w:rFonts w:hint="eastAsia"/>
                                      <w:sz w:val="18"/>
                                      <w:szCs w:val="18"/>
                                    </w:rPr>
                                    <w:t xml:space="preserve">　</w:t>
                                  </w:r>
                                  <w:r w:rsidRPr="00895504">
                                    <w:rPr>
                                      <w:sz w:val="18"/>
                                      <w:szCs w:val="18"/>
                                    </w:rPr>
                                    <w:t xml:space="preserve">　　　　　　　　　</w:t>
                                  </w:r>
                                  <w:r w:rsidRPr="00895504">
                                    <w:rPr>
                                      <w:rFonts w:hint="eastAsia"/>
                                      <w:sz w:val="18"/>
                                      <w:szCs w:val="18"/>
                                    </w:rPr>
                                    <w:t xml:space="preserve">達成率90.3％　</w:t>
                                  </w:r>
                                  <w:r w:rsidRPr="00895504">
                                    <w:rPr>
                                      <w:color w:val="000000"/>
                                      <w:sz w:val="18"/>
                                      <w:szCs w:val="18"/>
                                    </w:rPr>
                                    <w:t>（</w:t>
                                  </w:r>
                                  <w:r w:rsidRPr="00895504">
                                    <w:rPr>
                                      <w:rFonts w:hint="eastAsia"/>
                                      <w:color w:val="000000"/>
                                      <w:sz w:val="18"/>
                                      <w:szCs w:val="18"/>
                                    </w:rPr>
                                    <w:t>目標値</w:t>
                                  </w:r>
                                  <w:r w:rsidRPr="00895504">
                                    <w:rPr>
                                      <w:color w:val="000000"/>
                                      <w:sz w:val="18"/>
                                      <w:szCs w:val="18"/>
                                    </w:rPr>
                                    <w:t>：</w:t>
                                  </w:r>
                                  <w:r w:rsidRPr="00895504">
                                    <w:rPr>
                                      <w:rFonts w:hint="eastAsia"/>
                                      <w:color w:val="000000"/>
                                      <w:sz w:val="18"/>
                                      <w:szCs w:val="18"/>
                                    </w:rPr>
                                    <w:t>3</w:t>
                                  </w:r>
                                  <w:r w:rsidRPr="00895504">
                                    <w:rPr>
                                      <w:rFonts w:hint="eastAsia"/>
                                      <w:sz w:val="18"/>
                                      <w:szCs w:val="18"/>
                                    </w:rPr>
                                    <w:t>,500件</w:t>
                                  </w:r>
                                  <w:r w:rsidRPr="00895504">
                                    <w:rPr>
                                      <w:sz w:val="18"/>
                                      <w:szCs w:val="18"/>
                                    </w:rPr>
                                    <w:t>（者）</w:t>
                                  </w:r>
                                  <w:r w:rsidRPr="00895504">
                                    <w:rPr>
                                      <w:color w:val="000000"/>
                                      <w:sz w:val="18"/>
                                      <w:szCs w:val="18"/>
                                    </w:rPr>
                                    <w:t>）</w:t>
                                  </w:r>
                                </w:p>
                                <w:p w14:paraId="7E40BEBD" w14:textId="77777777" w:rsidR="00A454B0" w:rsidRPr="00895504" w:rsidRDefault="00A454B0" w:rsidP="0054302F">
                                  <w:pPr>
                                    <w:rPr>
                                      <w:sz w:val="18"/>
                                      <w:szCs w:val="18"/>
                                    </w:rPr>
                                  </w:pPr>
                                  <w:r w:rsidRPr="00895504">
                                    <w:rPr>
                                      <w:sz w:val="18"/>
                                      <w:szCs w:val="18"/>
                                    </w:rPr>
                                    <w:t>◇メディア（WEB等含む）掲載数：</w:t>
                                  </w:r>
                                  <w:r w:rsidRPr="00895504">
                                    <w:rPr>
                                      <w:rFonts w:hint="eastAsia"/>
                                      <w:sz w:val="18"/>
                                      <w:szCs w:val="18"/>
                                    </w:rPr>
                                    <w:t xml:space="preserve">53媒体　　</w:t>
                                  </w:r>
                                </w:p>
                                <w:p w14:paraId="0789F5F8" w14:textId="319300A4" w:rsidR="00A454B0" w:rsidRPr="00B722B1" w:rsidRDefault="00A454B0" w:rsidP="0054302F">
                                  <w:pPr>
                                    <w:ind w:firstLineChars="1000" w:firstLine="1368"/>
                                    <w:rPr>
                                      <w:sz w:val="18"/>
                                      <w:szCs w:val="18"/>
                                    </w:rPr>
                                  </w:pPr>
                                  <w:r w:rsidRPr="00895504">
                                    <w:rPr>
                                      <w:rFonts w:hint="eastAsia"/>
                                      <w:sz w:val="18"/>
                                      <w:szCs w:val="18"/>
                                    </w:rPr>
                                    <w:t xml:space="preserve">達成率44.2％　</w:t>
                                  </w:r>
                                  <w:r w:rsidRPr="00895504">
                                    <w:rPr>
                                      <w:color w:val="000000"/>
                                      <w:sz w:val="18"/>
                                      <w:szCs w:val="18"/>
                                    </w:rPr>
                                    <w:t>（</w:t>
                                  </w:r>
                                  <w:r w:rsidRPr="00895504">
                                    <w:rPr>
                                      <w:rFonts w:hint="eastAsia"/>
                                      <w:color w:val="000000"/>
                                      <w:sz w:val="18"/>
                                      <w:szCs w:val="18"/>
                                    </w:rPr>
                                    <w:t>目標値</w:t>
                                  </w:r>
                                  <w:r w:rsidRPr="00895504">
                                    <w:rPr>
                                      <w:color w:val="000000"/>
                                      <w:sz w:val="18"/>
                                      <w:szCs w:val="18"/>
                                    </w:rPr>
                                    <w:t>：</w:t>
                                  </w:r>
                                  <w:r w:rsidRPr="00895504">
                                    <w:rPr>
                                      <w:rFonts w:hint="eastAsia"/>
                                      <w:color w:val="000000"/>
                                      <w:sz w:val="18"/>
                                      <w:szCs w:val="18"/>
                                    </w:rPr>
                                    <w:t>120</w:t>
                                  </w:r>
                                  <w:r w:rsidRPr="00895504">
                                    <w:rPr>
                                      <w:rFonts w:hint="eastAsia"/>
                                      <w:sz w:val="18"/>
                                      <w:szCs w:val="18"/>
                                    </w:rPr>
                                    <w:t>媒体以上</w:t>
                                  </w:r>
                                  <w:r w:rsidRPr="00895504">
                                    <w:rPr>
                                      <w:color w:val="000000"/>
                                      <w:sz w:val="18"/>
                                      <w:szCs w:val="18"/>
                                    </w:rPr>
                                    <w:t>）</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3B4D18" id="テキスト ボックス 6" o:spid="_x0000_s1030" style="position:absolute;left:0;text-align:left;margin-left:0;margin-top:6.75pt;width:309.75pt;height:11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" fillcolor="white [3201]" strokeweight=".5pt">
                      <v:stroke dashstyle="3 1"/>
                      <v:textbox inset="1mm,0,1mm,0">
                        <w:txbxContent>
                          <w:p w14:paraId="55E04698" w14:textId="77777777" w:rsidR="00A454B0" w:rsidRPr="00B722B1" w:rsidRDefault="00A454B0" w:rsidP="0054302F">
                            <w:pPr>
                              <w:rPr>
                                <w:sz w:val="18"/>
                                <w:szCs w:val="18"/>
                              </w:rPr>
                            </w:pPr>
                            <w:r w:rsidRPr="00B722B1">
                              <w:rPr>
                                <w:rFonts w:hint="eastAsia"/>
                                <w:sz w:val="18"/>
                                <w:szCs w:val="18"/>
                              </w:rPr>
                              <w:t>＜参考</w:t>
                            </w:r>
                            <w:r w:rsidRPr="00B722B1">
                              <w:rPr>
                                <w:sz w:val="18"/>
                                <w:szCs w:val="18"/>
                              </w:rPr>
                              <w:t xml:space="preserve">　</w:t>
                            </w:r>
                            <w:r w:rsidRPr="00B722B1">
                              <w:rPr>
                                <w:rFonts w:hint="eastAsia"/>
                                <w:sz w:val="18"/>
                                <w:szCs w:val="18"/>
                              </w:rPr>
                              <w:t>昨年度同時期</w:t>
                            </w:r>
                            <w:r w:rsidRPr="00B722B1">
                              <w:rPr>
                                <w:sz w:val="18"/>
                                <w:szCs w:val="18"/>
                              </w:rPr>
                              <w:t>実績</w:t>
                            </w:r>
                            <w:r w:rsidRPr="00B722B1">
                              <w:rPr>
                                <w:rFonts w:hint="eastAsia"/>
                                <w:sz w:val="18"/>
                                <w:szCs w:val="18"/>
                              </w:rPr>
                              <w:t>＞</w:t>
                            </w:r>
                          </w:p>
                          <w:p w14:paraId="15DE45EE" w14:textId="77777777" w:rsidR="00A454B0" w:rsidRPr="00895504" w:rsidRDefault="00A454B0" w:rsidP="0054302F">
                            <w:pPr>
                              <w:rPr>
                                <w:sz w:val="18"/>
                                <w:szCs w:val="18"/>
                              </w:rPr>
                            </w:pPr>
                            <w:r w:rsidRPr="00895504">
                              <w:rPr>
                                <w:sz w:val="18"/>
                                <w:szCs w:val="18"/>
                              </w:rPr>
                              <w:t>◇WEBｻｲﾄ全体の総セッション数：</w:t>
                            </w:r>
                            <w:r w:rsidRPr="00895504">
                              <w:rPr>
                                <w:rFonts w:hint="eastAsia"/>
                                <w:sz w:val="18"/>
                                <w:szCs w:val="18"/>
                              </w:rPr>
                              <w:t xml:space="preserve">58,237回／年　</w:t>
                            </w:r>
                          </w:p>
                          <w:p w14:paraId="18012949" w14:textId="29D92C81" w:rsidR="00A454B0" w:rsidRPr="00895504" w:rsidRDefault="00A454B0" w:rsidP="0054302F">
                            <w:pPr>
                              <w:ind w:firstLineChars="1000" w:firstLine="1368"/>
                              <w:rPr>
                                <w:sz w:val="18"/>
                                <w:szCs w:val="18"/>
                              </w:rPr>
                            </w:pPr>
                            <w:r w:rsidRPr="00895504">
                              <w:rPr>
                                <w:rFonts w:hint="eastAsia"/>
                                <w:sz w:val="18"/>
                                <w:szCs w:val="18"/>
                              </w:rPr>
                              <w:t>達成率64.6％　（目標</w:t>
                            </w:r>
                            <w:r w:rsidRPr="00895504">
                              <w:rPr>
                                <w:sz w:val="18"/>
                                <w:szCs w:val="18"/>
                              </w:rPr>
                              <w:t>値</w:t>
                            </w:r>
                            <w:r w:rsidRPr="00895504">
                              <w:rPr>
                                <w:rFonts w:hint="eastAsia"/>
                                <w:sz w:val="18"/>
                                <w:szCs w:val="18"/>
                              </w:rPr>
                              <w:t>：90,200回／年）</w:t>
                            </w:r>
                          </w:p>
                          <w:p w14:paraId="7C843884" w14:textId="77777777" w:rsidR="00A454B0" w:rsidRPr="00895504" w:rsidRDefault="00A454B0" w:rsidP="0054302F">
                            <w:pPr>
                              <w:rPr>
                                <w:color w:val="000000"/>
                                <w:sz w:val="18"/>
                                <w:szCs w:val="18"/>
                              </w:rPr>
                            </w:pPr>
                            <w:r w:rsidRPr="00895504">
                              <w:rPr>
                                <w:sz w:val="18"/>
                                <w:szCs w:val="18"/>
                              </w:rPr>
                              <w:t>◇</w:t>
                            </w:r>
                            <w:r w:rsidRPr="00895504">
                              <w:rPr>
                                <w:color w:val="000000"/>
                                <w:sz w:val="18"/>
                                <w:szCs w:val="18"/>
                              </w:rPr>
                              <w:t>メールニュース</w:t>
                            </w:r>
                            <w:r w:rsidRPr="00895504">
                              <w:rPr>
                                <w:sz w:val="18"/>
                                <w:szCs w:val="18"/>
                              </w:rPr>
                              <w:t>配信者数：</w:t>
                            </w:r>
                            <w:r w:rsidRPr="00895504">
                              <w:rPr>
                                <w:rFonts w:hint="eastAsia"/>
                                <w:sz w:val="18"/>
                                <w:szCs w:val="18"/>
                              </w:rPr>
                              <w:t>2,352件</w:t>
                            </w:r>
                            <w:r w:rsidRPr="00895504">
                              <w:rPr>
                                <w:sz w:val="18"/>
                                <w:szCs w:val="18"/>
                              </w:rPr>
                              <w:t>（者）</w:t>
                            </w:r>
                            <w:r w:rsidRPr="00895504">
                              <w:rPr>
                                <w:rFonts w:hint="eastAsia"/>
                                <w:color w:val="000000"/>
                                <w:sz w:val="18"/>
                                <w:szCs w:val="18"/>
                              </w:rPr>
                              <w:t xml:space="preserve"> </w:t>
                            </w:r>
                          </w:p>
                          <w:p w14:paraId="423D3862" w14:textId="51171035" w:rsidR="00A454B0" w:rsidRPr="00895504" w:rsidRDefault="00A454B0" w:rsidP="0054302F">
                            <w:pPr>
                              <w:ind w:firstLineChars="1000" w:firstLine="1368"/>
                              <w:rPr>
                                <w:color w:val="000000"/>
                                <w:sz w:val="18"/>
                                <w:szCs w:val="18"/>
                              </w:rPr>
                            </w:pPr>
                            <w:r w:rsidRPr="00895504">
                              <w:rPr>
                                <w:rFonts w:hint="eastAsia"/>
                                <w:sz w:val="18"/>
                                <w:szCs w:val="18"/>
                              </w:rPr>
                              <w:t xml:space="preserve">達成率94.1％　</w:t>
                            </w:r>
                            <w:r w:rsidRPr="00895504">
                              <w:rPr>
                                <w:color w:val="000000"/>
                                <w:sz w:val="18"/>
                                <w:szCs w:val="18"/>
                              </w:rPr>
                              <w:t>（</w:t>
                            </w:r>
                            <w:r w:rsidRPr="00895504">
                              <w:rPr>
                                <w:rFonts w:hint="eastAsia"/>
                                <w:color w:val="000000"/>
                                <w:sz w:val="18"/>
                                <w:szCs w:val="18"/>
                              </w:rPr>
                              <w:t>目標値</w:t>
                            </w:r>
                            <w:r w:rsidRPr="00895504">
                              <w:rPr>
                                <w:color w:val="000000"/>
                                <w:sz w:val="18"/>
                                <w:szCs w:val="18"/>
                              </w:rPr>
                              <w:t>：</w:t>
                            </w:r>
                            <w:r w:rsidRPr="00895504">
                              <w:rPr>
                                <w:rFonts w:hint="eastAsia"/>
                                <w:sz w:val="18"/>
                                <w:szCs w:val="18"/>
                              </w:rPr>
                              <w:t>2,500件</w:t>
                            </w:r>
                            <w:r w:rsidRPr="00895504">
                              <w:rPr>
                                <w:sz w:val="18"/>
                                <w:szCs w:val="18"/>
                              </w:rPr>
                              <w:t>（者）</w:t>
                            </w:r>
                            <w:r w:rsidRPr="00895504">
                              <w:rPr>
                                <w:color w:val="000000"/>
                                <w:sz w:val="18"/>
                                <w:szCs w:val="18"/>
                              </w:rPr>
                              <w:t>）</w:t>
                            </w:r>
                          </w:p>
                          <w:p w14:paraId="41A8E5F0" w14:textId="31AC8164" w:rsidR="00A454B0" w:rsidRPr="00895504" w:rsidRDefault="00A454B0" w:rsidP="0054302F">
                            <w:pPr>
                              <w:rPr>
                                <w:sz w:val="18"/>
                                <w:szCs w:val="18"/>
                              </w:rPr>
                            </w:pPr>
                            <w:r w:rsidRPr="00895504">
                              <w:rPr>
                                <w:sz w:val="18"/>
                                <w:szCs w:val="18"/>
                              </w:rPr>
                              <w:t>◇SNS（Facebook）のフォロワー数：</w:t>
                            </w:r>
                            <w:r w:rsidRPr="00895504">
                              <w:rPr>
                                <w:rFonts w:hint="eastAsia"/>
                                <w:sz w:val="18"/>
                                <w:szCs w:val="18"/>
                              </w:rPr>
                              <w:t>3,161件（者）</w:t>
                            </w:r>
                          </w:p>
                          <w:p w14:paraId="41ECB950" w14:textId="65E79D69" w:rsidR="00A454B0" w:rsidRPr="00895504" w:rsidRDefault="00A454B0" w:rsidP="0054302F">
                            <w:pPr>
                              <w:rPr>
                                <w:color w:val="000000"/>
                                <w:sz w:val="18"/>
                                <w:szCs w:val="18"/>
                              </w:rPr>
                            </w:pPr>
                            <w:r w:rsidRPr="00895504">
                              <w:rPr>
                                <w:rFonts w:hint="eastAsia"/>
                                <w:sz w:val="18"/>
                                <w:szCs w:val="18"/>
                              </w:rPr>
                              <w:t xml:space="preserve">　</w:t>
                            </w:r>
                            <w:r w:rsidRPr="00895504">
                              <w:rPr>
                                <w:sz w:val="18"/>
                                <w:szCs w:val="18"/>
                              </w:rPr>
                              <w:t xml:space="preserve">　　　　　　　　　</w:t>
                            </w:r>
                            <w:r w:rsidRPr="00895504">
                              <w:rPr>
                                <w:rFonts w:hint="eastAsia"/>
                                <w:sz w:val="18"/>
                                <w:szCs w:val="18"/>
                              </w:rPr>
                              <w:t xml:space="preserve">達成率90.3％　</w:t>
                            </w:r>
                            <w:r w:rsidRPr="00895504">
                              <w:rPr>
                                <w:color w:val="000000"/>
                                <w:sz w:val="18"/>
                                <w:szCs w:val="18"/>
                              </w:rPr>
                              <w:t>（</w:t>
                            </w:r>
                            <w:r w:rsidRPr="00895504">
                              <w:rPr>
                                <w:rFonts w:hint="eastAsia"/>
                                <w:color w:val="000000"/>
                                <w:sz w:val="18"/>
                                <w:szCs w:val="18"/>
                              </w:rPr>
                              <w:t>目標値</w:t>
                            </w:r>
                            <w:r w:rsidRPr="00895504">
                              <w:rPr>
                                <w:color w:val="000000"/>
                                <w:sz w:val="18"/>
                                <w:szCs w:val="18"/>
                              </w:rPr>
                              <w:t>：</w:t>
                            </w:r>
                            <w:r w:rsidRPr="00895504">
                              <w:rPr>
                                <w:rFonts w:hint="eastAsia"/>
                                <w:color w:val="000000"/>
                                <w:sz w:val="18"/>
                                <w:szCs w:val="18"/>
                              </w:rPr>
                              <w:t>3</w:t>
                            </w:r>
                            <w:r w:rsidRPr="00895504">
                              <w:rPr>
                                <w:rFonts w:hint="eastAsia"/>
                                <w:sz w:val="18"/>
                                <w:szCs w:val="18"/>
                              </w:rPr>
                              <w:t>,500件</w:t>
                            </w:r>
                            <w:r w:rsidRPr="00895504">
                              <w:rPr>
                                <w:sz w:val="18"/>
                                <w:szCs w:val="18"/>
                              </w:rPr>
                              <w:t>（者）</w:t>
                            </w:r>
                            <w:r w:rsidRPr="00895504">
                              <w:rPr>
                                <w:color w:val="000000"/>
                                <w:sz w:val="18"/>
                                <w:szCs w:val="18"/>
                              </w:rPr>
                              <w:t>）</w:t>
                            </w:r>
                          </w:p>
                          <w:p w14:paraId="7E40BEBD" w14:textId="77777777" w:rsidR="00A454B0" w:rsidRPr="00895504" w:rsidRDefault="00A454B0" w:rsidP="0054302F">
                            <w:pPr>
                              <w:rPr>
                                <w:sz w:val="18"/>
                                <w:szCs w:val="18"/>
                              </w:rPr>
                            </w:pPr>
                            <w:r w:rsidRPr="00895504">
                              <w:rPr>
                                <w:sz w:val="18"/>
                                <w:szCs w:val="18"/>
                              </w:rPr>
                              <w:t>◇メディア（WEB等含む）掲載数：</w:t>
                            </w:r>
                            <w:r w:rsidRPr="00895504">
                              <w:rPr>
                                <w:rFonts w:hint="eastAsia"/>
                                <w:sz w:val="18"/>
                                <w:szCs w:val="18"/>
                              </w:rPr>
                              <w:t xml:space="preserve">53媒体　　</w:t>
                            </w:r>
                          </w:p>
                          <w:p w14:paraId="0789F5F8" w14:textId="319300A4" w:rsidR="00A454B0" w:rsidRPr="00B722B1" w:rsidRDefault="00A454B0" w:rsidP="0054302F">
                            <w:pPr>
                              <w:ind w:firstLineChars="1000" w:firstLine="1368"/>
                              <w:rPr>
                                <w:sz w:val="18"/>
                                <w:szCs w:val="18"/>
                              </w:rPr>
                            </w:pPr>
                            <w:r w:rsidRPr="00895504">
                              <w:rPr>
                                <w:rFonts w:hint="eastAsia"/>
                                <w:sz w:val="18"/>
                                <w:szCs w:val="18"/>
                              </w:rPr>
                              <w:t xml:space="preserve">達成率44.2％　</w:t>
                            </w:r>
                            <w:r w:rsidRPr="00895504">
                              <w:rPr>
                                <w:color w:val="000000"/>
                                <w:sz w:val="18"/>
                                <w:szCs w:val="18"/>
                              </w:rPr>
                              <w:t>（</w:t>
                            </w:r>
                            <w:r w:rsidRPr="00895504">
                              <w:rPr>
                                <w:rFonts w:hint="eastAsia"/>
                                <w:color w:val="000000"/>
                                <w:sz w:val="18"/>
                                <w:szCs w:val="18"/>
                              </w:rPr>
                              <w:t>目標値</w:t>
                            </w:r>
                            <w:r w:rsidRPr="00895504">
                              <w:rPr>
                                <w:color w:val="000000"/>
                                <w:sz w:val="18"/>
                                <w:szCs w:val="18"/>
                              </w:rPr>
                              <w:t>：</w:t>
                            </w:r>
                            <w:r w:rsidRPr="00895504">
                              <w:rPr>
                                <w:rFonts w:hint="eastAsia"/>
                                <w:color w:val="000000"/>
                                <w:sz w:val="18"/>
                                <w:szCs w:val="18"/>
                              </w:rPr>
                              <w:t>120</w:t>
                            </w:r>
                            <w:r w:rsidRPr="00895504">
                              <w:rPr>
                                <w:rFonts w:hint="eastAsia"/>
                                <w:sz w:val="18"/>
                                <w:szCs w:val="18"/>
                              </w:rPr>
                              <w:t>媒体以上</w:t>
                            </w:r>
                            <w:r w:rsidRPr="00895504">
                              <w:rPr>
                                <w:color w:val="000000"/>
                                <w:sz w:val="18"/>
                                <w:szCs w:val="18"/>
                              </w:rPr>
                              <w:t>）</w:t>
                            </w:r>
                          </w:p>
                        </w:txbxContent>
                      </v:textbox>
                    </v:roundrect>
                  </w:pict>
                </mc:Fallback>
              </mc:AlternateContent>
            </w:r>
          </w:p>
          <w:p w14:paraId="07455A13" w14:textId="26D6E8FB" w:rsidR="0054302F" w:rsidRDefault="0054302F" w:rsidP="006169FD">
            <w:pPr>
              <w:spacing w:line="300" w:lineRule="auto"/>
              <w:rPr>
                <w:sz w:val="18"/>
                <w:szCs w:val="18"/>
              </w:rPr>
            </w:pPr>
          </w:p>
          <w:p w14:paraId="5DB0293E" w14:textId="363A5FC5" w:rsidR="0054302F" w:rsidRDefault="0054302F" w:rsidP="006169FD">
            <w:pPr>
              <w:spacing w:line="300" w:lineRule="auto"/>
              <w:rPr>
                <w:sz w:val="18"/>
                <w:szCs w:val="18"/>
              </w:rPr>
            </w:pPr>
          </w:p>
          <w:p w14:paraId="1A4E9854" w14:textId="77777777" w:rsidR="0054302F" w:rsidRDefault="0054302F" w:rsidP="006169FD">
            <w:pPr>
              <w:spacing w:line="300" w:lineRule="auto"/>
              <w:rPr>
                <w:sz w:val="18"/>
                <w:szCs w:val="18"/>
              </w:rPr>
            </w:pPr>
          </w:p>
          <w:p w14:paraId="3E0BBE24" w14:textId="77777777" w:rsidR="0054302F" w:rsidRDefault="0054302F" w:rsidP="006169FD">
            <w:pPr>
              <w:spacing w:line="300" w:lineRule="auto"/>
              <w:rPr>
                <w:sz w:val="18"/>
                <w:szCs w:val="18"/>
              </w:rPr>
            </w:pPr>
          </w:p>
          <w:p w14:paraId="037EAC67" w14:textId="77777777" w:rsidR="0054302F" w:rsidRDefault="0054302F" w:rsidP="006169FD">
            <w:pPr>
              <w:spacing w:line="300" w:lineRule="auto"/>
              <w:rPr>
                <w:sz w:val="18"/>
                <w:szCs w:val="18"/>
              </w:rPr>
            </w:pPr>
          </w:p>
          <w:p w14:paraId="734BDA61" w14:textId="77777777" w:rsidR="0054302F" w:rsidRDefault="0054302F" w:rsidP="006169FD">
            <w:pPr>
              <w:spacing w:line="300" w:lineRule="auto"/>
              <w:rPr>
                <w:sz w:val="18"/>
                <w:szCs w:val="18"/>
              </w:rPr>
            </w:pPr>
          </w:p>
          <w:p w14:paraId="42C60CAF" w14:textId="77777777" w:rsidR="0054302F" w:rsidRDefault="0054302F" w:rsidP="006169FD">
            <w:pPr>
              <w:spacing w:line="300" w:lineRule="auto"/>
              <w:rPr>
                <w:sz w:val="18"/>
                <w:szCs w:val="18"/>
              </w:rPr>
            </w:pPr>
          </w:p>
          <w:p w14:paraId="574E2402" w14:textId="50AE1E1D" w:rsidR="0054302F" w:rsidRPr="00BE17FE" w:rsidRDefault="0054302F" w:rsidP="006169FD">
            <w:pPr>
              <w:spacing w:line="300" w:lineRule="auto"/>
              <w:rPr>
                <w:sz w:val="18"/>
                <w:szCs w:val="18"/>
              </w:rPr>
            </w:pPr>
          </w:p>
        </w:tc>
        <w:tc>
          <w:tcPr>
            <w:tcW w:w="709" w:type="dxa"/>
          </w:tcPr>
          <w:p w14:paraId="6BC84E7F" w14:textId="4F708834" w:rsidR="00157AC3" w:rsidRPr="00BE17FE" w:rsidRDefault="00EA241F">
            <w:pPr>
              <w:jc w:val="center"/>
              <w:rPr>
                <w:b/>
                <w:bCs/>
                <w:sz w:val="28"/>
                <w:szCs w:val="28"/>
              </w:rPr>
            </w:pPr>
            <w:r w:rsidRPr="003431CD">
              <w:rPr>
                <w:rFonts w:hint="eastAsia"/>
                <w:bCs/>
                <w:sz w:val="28"/>
                <w:szCs w:val="28"/>
              </w:rPr>
              <w:lastRenderedPageBreak/>
              <w:t>Ａ</w:t>
            </w:r>
          </w:p>
        </w:tc>
        <w:tc>
          <w:tcPr>
            <w:tcW w:w="4536" w:type="dxa"/>
          </w:tcPr>
          <w:p w14:paraId="19C45202" w14:textId="7C142A3E" w:rsidR="00163FCB" w:rsidRDefault="00163FCB">
            <w:pPr>
              <w:ind w:left="136" w:hanging="136"/>
              <w:rPr>
                <w:sz w:val="18"/>
                <w:szCs w:val="18"/>
              </w:rPr>
            </w:pPr>
            <w:r>
              <w:rPr>
                <w:rFonts w:hint="eastAsia"/>
                <w:sz w:val="18"/>
                <w:szCs w:val="18"/>
              </w:rPr>
              <w:t>・</w:t>
            </w:r>
            <w:r w:rsidR="00126B39">
              <w:rPr>
                <w:rFonts w:hint="eastAsia"/>
                <w:sz w:val="18"/>
                <w:szCs w:val="18"/>
              </w:rPr>
              <w:t>ニュースレターvol.24では、府所蔵作品に焦点を当てた内容となっており、所蔵作品についてアピールできる内容となった。</w:t>
            </w:r>
            <w:r>
              <w:rPr>
                <w:rFonts w:hint="eastAsia"/>
                <w:sz w:val="18"/>
                <w:szCs w:val="18"/>
              </w:rPr>
              <w:t>【再掲】</w:t>
            </w:r>
          </w:p>
          <w:p w14:paraId="57974D89" w14:textId="0EB991FB" w:rsidR="00163FCB" w:rsidRDefault="00163FCB">
            <w:pPr>
              <w:ind w:left="136" w:hanging="136"/>
              <w:rPr>
                <w:sz w:val="18"/>
                <w:szCs w:val="18"/>
              </w:rPr>
            </w:pPr>
          </w:p>
          <w:p w14:paraId="09B86422" w14:textId="38961336" w:rsidR="00157AC3" w:rsidRDefault="00163FCB">
            <w:pPr>
              <w:ind w:left="136" w:hanging="136"/>
              <w:rPr>
                <w:sz w:val="18"/>
                <w:szCs w:val="18"/>
              </w:rPr>
            </w:pPr>
            <w:r>
              <w:rPr>
                <w:rFonts w:hint="eastAsia"/>
                <w:sz w:val="18"/>
                <w:szCs w:val="18"/>
              </w:rPr>
              <w:t>・バーチャル背景を使用し、府の所蔵作品を広報ツールとしても活用したことは評価できる。</w:t>
            </w:r>
          </w:p>
          <w:p w14:paraId="604F6ACA" w14:textId="77777777" w:rsidR="00163FCB" w:rsidRDefault="00163FCB">
            <w:pPr>
              <w:ind w:left="136" w:hanging="136"/>
              <w:rPr>
                <w:sz w:val="18"/>
                <w:szCs w:val="18"/>
              </w:rPr>
            </w:pPr>
          </w:p>
          <w:p w14:paraId="278404A4" w14:textId="77777777" w:rsidR="00163FCB" w:rsidRDefault="00163FCB">
            <w:pPr>
              <w:ind w:left="136" w:hanging="136"/>
              <w:rPr>
                <w:sz w:val="18"/>
                <w:szCs w:val="18"/>
              </w:rPr>
            </w:pPr>
          </w:p>
          <w:p w14:paraId="2ABAEE0A" w14:textId="77777777" w:rsidR="00163FCB" w:rsidRDefault="00163FCB">
            <w:pPr>
              <w:ind w:left="136" w:hanging="136"/>
              <w:rPr>
                <w:sz w:val="18"/>
                <w:szCs w:val="18"/>
              </w:rPr>
            </w:pPr>
          </w:p>
          <w:p w14:paraId="7D9BA070" w14:textId="77777777" w:rsidR="00163FCB" w:rsidRDefault="00163FCB">
            <w:pPr>
              <w:ind w:left="136" w:hanging="136"/>
              <w:rPr>
                <w:sz w:val="18"/>
                <w:szCs w:val="18"/>
              </w:rPr>
            </w:pPr>
          </w:p>
          <w:p w14:paraId="4AA61440" w14:textId="77777777" w:rsidR="00163FCB" w:rsidRDefault="00163FCB">
            <w:pPr>
              <w:ind w:left="136" w:hanging="136"/>
              <w:rPr>
                <w:sz w:val="18"/>
                <w:szCs w:val="18"/>
              </w:rPr>
            </w:pPr>
          </w:p>
          <w:p w14:paraId="6F26A418" w14:textId="77777777" w:rsidR="00163FCB" w:rsidRDefault="00163FCB">
            <w:pPr>
              <w:ind w:left="136" w:hanging="136"/>
              <w:rPr>
                <w:sz w:val="18"/>
                <w:szCs w:val="18"/>
              </w:rPr>
            </w:pPr>
          </w:p>
          <w:p w14:paraId="79A0AA25" w14:textId="77777777" w:rsidR="00163FCB" w:rsidRDefault="00163FCB">
            <w:pPr>
              <w:ind w:left="136" w:hanging="136"/>
              <w:rPr>
                <w:sz w:val="18"/>
                <w:szCs w:val="18"/>
              </w:rPr>
            </w:pPr>
          </w:p>
          <w:p w14:paraId="186E1322" w14:textId="77777777" w:rsidR="00163FCB" w:rsidRDefault="00163FCB">
            <w:pPr>
              <w:ind w:left="136" w:hanging="136"/>
              <w:rPr>
                <w:sz w:val="18"/>
                <w:szCs w:val="18"/>
              </w:rPr>
            </w:pPr>
          </w:p>
          <w:p w14:paraId="289AD8A7" w14:textId="77777777" w:rsidR="00163FCB" w:rsidRDefault="00163FCB">
            <w:pPr>
              <w:ind w:left="136" w:hanging="136"/>
              <w:rPr>
                <w:sz w:val="18"/>
                <w:szCs w:val="18"/>
              </w:rPr>
            </w:pPr>
          </w:p>
          <w:p w14:paraId="200147B5" w14:textId="3899BCDF" w:rsidR="00163FCB" w:rsidRDefault="00163FCB">
            <w:pPr>
              <w:ind w:left="136" w:hanging="136"/>
              <w:rPr>
                <w:sz w:val="18"/>
                <w:szCs w:val="18"/>
              </w:rPr>
            </w:pPr>
          </w:p>
          <w:p w14:paraId="7CEF998A" w14:textId="0AD999F2" w:rsidR="00126B39" w:rsidRDefault="00126B39">
            <w:pPr>
              <w:ind w:left="136" w:hanging="136"/>
              <w:rPr>
                <w:sz w:val="18"/>
                <w:szCs w:val="18"/>
              </w:rPr>
            </w:pPr>
          </w:p>
          <w:p w14:paraId="58F3972E" w14:textId="40619149" w:rsidR="00126B39" w:rsidRDefault="00126B39">
            <w:pPr>
              <w:ind w:left="136" w:hanging="136"/>
              <w:rPr>
                <w:sz w:val="18"/>
                <w:szCs w:val="18"/>
              </w:rPr>
            </w:pPr>
          </w:p>
          <w:p w14:paraId="202DBBFD" w14:textId="77777777" w:rsidR="00163FCB" w:rsidRDefault="00163FCB">
            <w:pPr>
              <w:ind w:left="136" w:hanging="136"/>
              <w:rPr>
                <w:sz w:val="18"/>
                <w:szCs w:val="18"/>
              </w:rPr>
            </w:pPr>
          </w:p>
          <w:p w14:paraId="6AF85A87" w14:textId="77777777" w:rsidR="00163FCB" w:rsidRDefault="00163FCB">
            <w:pPr>
              <w:ind w:left="136" w:hanging="136"/>
              <w:rPr>
                <w:sz w:val="18"/>
                <w:szCs w:val="18"/>
              </w:rPr>
            </w:pPr>
          </w:p>
          <w:p w14:paraId="7F91C2E4" w14:textId="77777777" w:rsidR="00163FCB" w:rsidRDefault="00163FCB">
            <w:pPr>
              <w:ind w:left="136" w:hanging="136"/>
              <w:rPr>
                <w:sz w:val="18"/>
                <w:szCs w:val="18"/>
              </w:rPr>
            </w:pPr>
            <w:r>
              <w:rPr>
                <w:rFonts w:hint="eastAsia"/>
                <w:sz w:val="18"/>
                <w:szCs w:val="18"/>
              </w:rPr>
              <w:t>【実績12月末現在】</w:t>
            </w:r>
          </w:p>
          <w:p w14:paraId="5E1CB498" w14:textId="77777777" w:rsidR="0046614F" w:rsidRPr="00B7484D" w:rsidRDefault="006144A0">
            <w:pPr>
              <w:ind w:left="136" w:hanging="136"/>
              <w:rPr>
                <w:sz w:val="18"/>
                <w:szCs w:val="18"/>
              </w:rPr>
            </w:pPr>
            <w:r w:rsidRPr="00B7484D">
              <w:rPr>
                <w:rFonts w:hint="eastAsia"/>
                <w:sz w:val="18"/>
                <w:szCs w:val="18"/>
              </w:rPr>
              <w:t>・WEB</w:t>
            </w:r>
            <w:r w:rsidR="00B06280" w:rsidRPr="00B7484D">
              <w:rPr>
                <w:rFonts w:hint="eastAsia"/>
                <w:sz w:val="18"/>
                <w:szCs w:val="18"/>
              </w:rPr>
              <w:t>サイト全体のセッション数が、昨年度よりも</w:t>
            </w:r>
            <w:r w:rsidRPr="00B7484D">
              <w:rPr>
                <w:rFonts w:hint="eastAsia"/>
                <w:sz w:val="18"/>
                <w:szCs w:val="18"/>
              </w:rPr>
              <w:t>減少</w:t>
            </w:r>
            <w:r w:rsidR="00B06280" w:rsidRPr="00B7484D">
              <w:rPr>
                <w:rFonts w:hint="eastAsia"/>
                <w:sz w:val="18"/>
                <w:szCs w:val="18"/>
              </w:rPr>
              <w:t>したが</w:t>
            </w:r>
            <w:r w:rsidR="00D51A4B" w:rsidRPr="00B7484D">
              <w:rPr>
                <w:rFonts w:hint="eastAsia"/>
                <w:sz w:val="18"/>
                <w:szCs w:val="18"/>
              </w:rPr>
              <w:t>、</w:t>
            </w:r>
            <w:r w:rsidR="00D35445" w:rsidRPr="00B7484D">
              <w:rPr>
                <w:rFonts w:hint="eastAsia"/>
                <w:sz w:val="18"/>
                <w:szCs w:val="18"/>
              </w:rPr>
              <w:t>TwitterやInstagramなどのSNSツールを活用したことにより、</w:t>
            </w:r>
            <w:r w:rsidR="0046614F" w:rsidRPr="00B7484D">
              <w:rPr>
                <w:rFonts w:hint="eastAsia"/>
                <w:sz w:val="18"/>
                <w:szCs w:val="18"/>
              </w:rPr>
              <w:t>WEBページを介さずにenoco事業の情報へアクセスしていることが考えられる。</w:t>
            </w:r>
          </w:p>
          <w:p w14:paraId="5B730DCF" w14:textId="77777777" w:rsidR="0046614F" w:rsidRPr="00B7484D" w:rsidRDefault="0046614F">
            <w:pPr>
              <w:ind w:left="136" w:hanging="136"/>
              <w:rPr>
                <w:sz w:val="18"/>
                <w:szCs w:val="18"/>
              </w:rPr>
            </w:pPr>
          </w:p>
          <w:p w14:paraId="0AA12E21" w14:textId="36DA3444" w:rsidR="006144A0" w:rsidRPr="00B7484D" w:rsidRDefault="0046614F">
            <w:pPr>
              <w:ind w:left="136" w:hanging="136"/>
              <w:rPr>
                <w:sz w:val="18"/>
                <w:szCs w:val="18"/>
              </w:rPr>
            </w:pPr>
            <w:r w:rsidRPr="00B7484D">
              <w:rPr>
                <w:rFonts w:hint="eastAsia"/>
                <w:sz w:val="18"/>
                <w:szCs w:val="18"/>
              </w:rPr>
              <w:t>・目標値に達していない項目もあるが、その他の手法を活用し、</w:t>
            </w:r>
            <w:r w:rsidR="00D35445" w:rsidRPr="00B7484D">
              <w:rPr>
                <w:rFonts w:hint="eastAsia"/>
                <w:sz w:val="18"/>
                <w:szCs w:val="18"/>
              </w:rPr>
              <w:t>世の中のニーズに沿った広報ができている</w:t>
            </w:r>
            <w:r w:rsidR="00373F20" w:rsidRPr="00B7484D">
              <w:rPr>
                <w:rFonts w:hint="eastAsia"/>
                <w:sz w:val="18"/>
                <w:szCs w:val="18"/>
              </w:rPr>
              <w:t>。</w:t>
            </w:r>
          </w:p>
          <w:p w14:paraId="1067E5CB" w14:textId="77777777" w:rsidR="00D51A4B" w:rsidRPr="00B7484D" w:rsidRDefault="00D51A4B">
            <w:pPr>
              <w:ind w:left="136" w:hanging="136"/>
              <w:rPr>
                <w:sz w:val="18"/>
                <w:szCs w:val="18"/>
              </w:rPr>
            </w:pPr>
          </w:p>
          <w:p w14:paraId="7E783BF2" w14:textId="51C06F9A" w:rsidR="00B06280" w:rsidRPr="00BE17FE" w:rsidRDefault="00B06280" w:rsidP="0046614F">
            <w:pPr>
              <w:ind w:left="136" w:hanging="136"/>
              <w:rPr>
                <w:sz w:val="18"/>
                <w:szCs w:val="18"/>
              </w:rPr>
            </w:pPr>
          </w:p>
        </w:tc>
        <w:tc>
          <w:tcPr>
            <w:tcW w:w="708" w:type="dxa"/>
          </w:tcPr>
          <w:p w14:paraId="449F51A6" w14:textId="3D87BEB7" w:rsidR="00157AC3" w:rsidRPr="00B06280" w:rsidRDefault="00EA241F">
            <w:pPr>
              <w:jc w:val="center"/>
              <w:rPr>
                <w:bCs/>
                <w:sz w:val="24"/>
                <w:szCs w:val="24"/>
              </w:rPr>
            </w:pPr>
            <w:r w:rsidRPr="00B06280">
              <w:rPr>
                <w:rFonts w:hint="eastAsia"/>
                <w:bCs/>
                <w:sz w:val="24"/>
                <w:szCs w:val="24"/>
              </w:rPr>
              <w:t>Ａ</w:t>
            </w:r>
          </w:p>
          <w:p w14:paraId="65A09CA3" w14:textId="4E3AD2FF" w:rsidR="00D51A4B" w:rsidRPr="00BE17FE" w:rsidRDefault="00D51A4B">
            <w:pPr>
              <w:jc w:val="center"/>
              <w:rPr>
                <w:sz w:val="18"/>
                <w:szCs w:val="18"/>
              </w:rPr>
            </w:pPr>
          </w:p>
        </w:tc>
        <w:tc>
          <w:tcPr>
            <w:tcW w:w="3362" w:type="dxa"/>
          </w:tcPr>
          <w:p w14:paraId="5DA5FE71" w14:textId="77777777" w:rsidR="00157AC3" w:rsidRPr="007C6A23" w:rsidRDefault="00157AC3">
            <w:pPr>
              <w:ind w:left="152" w:hanging="152"/>
              <w:rPr>
                <w:rFonts w:ascii="ＭＳ ゴシック" w:eastAsia="ＭＳ ゴシック" w:hAnsi="ＭＳ ゴシック"/>
                <w:sz w:val="20"/>
                <w:szCs w:val="20"/>
              </w:rPr>
            </w:pPr>
          </w:p>
        </w:tc>
      </w:tr>
      <w:tr w:rsidR="00157AC3" w:rsidRPr="00BE17FE" w14:paraId="53BF2E56" w14:textId="77777777" w:rsidTr="0026638A">
        <w:trPr>
          <w:trHeight w:val="274"/>
        </w:trPr>
        <w:tc>
          <w:tcPr>
            <w:tcW w:w="605" w:type="dxa"/>
            <w:tcBorders>
              <w:top w:val="nil"/>
              <w:bottom w:val="nil"/>
            </w:tcBorders>
            <w:shd w:val="clear" w:color="auto" w:fill="D9D9D9"/>
          </w:tcPr>
          <w:p w14:paraId="78D2983E" w14:textId="77777777" w:rsidR="00157AC3" w:rsidRPr="00BE17FE" w:rsidRDefault="00157AC3">
            <w:pPr>
              <w:rPr>
                <w:sz w:val="18"/>
                <w:szCs w:val="18"/>
              </w:rPr>
            </w:pPr>
          </w:p>
        </w:tc>
        <w:tc>
          <w:tcPr>
            <w:tcW w:w="2264" w:type="dxa"/>
            <w:tcBorders>
              <w:top w:val="nil"/>
              <w:bottom w:val="single" w:sz="4" w:space="0" w:color="000000"/>
            </w:tcBorders>
            <w:shd w:val="clear" w:color="auto" w:fill="D9D9D9"/>
          </w:tcPr>
          <w:p w14:paraId="422789B2" w14:textId="77777777" w:rsidR="00157AC3" w:rsidRPr="00BE17FE" w:rsidRDefault="00E40783">
            <w:pPr>
              <w:spacing w:line="300" w:lineRule="auto"/>
              <w:ind w:left="273" w:hanging="273"/>
              <w:rPr>
                <w:sz w:val="18"/>
                <w:szCs w:val="18"/>
              </w:rPr>
            </w:pPr>
            <w:r w:rsidRPr="00BE17FE">
              <w:rPr>
                <w:sz w:val="18"/>
                <w:szCs w:val="18"/>
              </w:rPr>
              <w:t>（5）施設の維持管理の内容、適格性及び実現の程度</w:t>
            </w:r>
          </w:p>
        </w:tc>
        <w:tc>
          <w:tcPr>
            <w:tcW w:w="3930" w:type="dxa"/>
            <w:tcBorders>
              <w:bottom w:val="single" w:sz="4" w:space="0" w:color="000000"/>
            </w:tcBorders>
          </w:tcPr>
          <w:p w14:paraId="01DA3F38" w14:textId="77777777" w:rsidR="00157AC3" w:rsidRPr="00BE17FE" w:rsidRDefault="00E40783">
            <w:pPr>
              <w:spacing w:line="300" w:lineRule="auto"/>
              <w:ind w:left="136" w:hanging="136"/>
              <w:rPr>
                <w:sz w:val="18"/>
                <w:szCs w:val="18"/>
              </w:rPr>
            </w:pPr>
            <w:r w:rsidRPr="00BE17FE">
              <w:rPr>
                <w:sz w:val="18"/>
                <w:szCs w:val="18"/>
              </w:rPr>
              <w:t>■センターの維持管理、安全管理、改修等が適格、迅速に実施されているか。</w:t>
            </w:r>
          </w:p>
          <w:p w14:paraId="2CB7FABF" w14:textId="77777777" w:rsidR="00157AC3" w:rsidRPr="00BE17FE" w:rsidRDefault="00E40783">
            <w:pPr>
              <w:spacing w:line="300" w:lineRule="auto"/>
              <w:ind w:left="136" w:hanging="136"/>
              <w:rPr>
                <w:sz w:val="18"/>
                <w:szCs w:val="18"/>
              </w:rPr>
            </w:pPr>
            <w:r w:rsidRPr="00BE17FE">
              <w:rPr>
                <w:sz w:val="18"/>
                <w:szCs w:val="18"/>
              </w:rPr>
              <w:t>■防災・安全対策等、危機管理体制が確立されているか。</w:t>
            </w:r>
          </w:p>
          <w:p w14:paraId="291B3C18" w14:textId="77777777" w:rsidR="00157AC3" w:rsidRPr="00BE17FE" w:rsidRDefault="00E40783">
            <w:pPr>
              <w:spacing w:line="300" w:lineRule="auto"/>
              <w:ind w:left="136" w:hanging="136"/>
              <w:rPr>
                <w:sz w:val="18"/>
                <w:szCs w:val="18"/>
              </w:rPr>
            </w:pPr>
            <w:r w:rsidRPr="00BE17FE">
              <w:rPr>
                <w:sz w:val="18"/>
                <w:szCs w:val="18"/>
              </w:rPr>
              <w:t>■新型コロナウイルス感染症拡大防止策として、適切な対応が行われているか。</w:t>
            </w:r>
          </w:p>
          <w:p w14:paraId="14DD32DF" w14:textId="77777777" w:rsidR="00157AC3" w:rsidRPr="00BE17FE" w:rsidRDefault="00157AC3">
            <w:pPr>
              <w:spacing w:line="300" w:lineRule="auto"/>
              <w:rPr>
                <w:sz w:val="18"/>
                <w:szCs w:val="18"/>
              </w:rPr>
            </w:pPr>
          </w:p>
        </w:tc>
        <w:tc>
          <w:tcPr>
            <w:tcW w:w="6521" w:type="dxa"/>
          </w:tcPr>
          <w:p w14:paraId="04F559CD" w14:textId="77777777" w:rsidR="00157AC3" w:rsidRPr="00BE17FE" w:rsidRDefault="00E40783">
            <w:pPr>
              <w:ind w:left="136" w:hanging="136"/>
              <w:rPr>
                <w:sz w:val="18"/>
                <w:szCs w:val="18"/>
              </w:rPr>
            </w:pPr>
            <w:r w:rsidRPr="00BE17FE">
              <w:rPr>
                <w:sz w:val="18"/>
                <w:szCs w:val="18"/>
              </w:rPr>
              <w:t>・enocoの維持管理に必要な各種点検について、年間実施計画に基づいて予定通り実施している。</w:t>
            </w:r>
          </w:p>
          <w:p w14:paraId="5382B735" w14:textId="77777777" w:rsidR="00157AC3" w:rsidRPr="00BE17FE" w:rsidRDefault="00E40783">
            <w:pPr>
              <w:ind w:left="136" w:hanging="136"/>
              <w:rPr>
                <w:sz w:val="18"/>
                <w:szCs w:val="18"/>
              </w:rPr>
            </w:pPr>
            <w:r w:rsidRPr="00BE17FE">
              <w:rPr>
                <w:sz w:val="18"/>
                <w:szCs w:val="18"/>
              </w:rPr>
              <w:t>・現地責任者の下、緊急体制を整えて連絡網を整備し、危機管理体制を確立している。</w:t>
            </w:r>
          </w:p>
          <w:p w14:paraId="58BB4CC3" w14:textId="77777777" w:rsidR="00157AC3" w:rsidRPr="00BE17FE" w:rsidRDefault="00E40783">
            <w:pPr>
              <w:ind w:left="136" w:hanging="136"/>
              <w:rPr>
                <w:sz w:val="18"/>
                <w:szCs w:val="18"/>
                <w:highlight w:val="white"/>
              </w:rPr>
            </w:pPr>
            <w:r w:rsidRPr="00BE17FE">
              <w:rPr>
                <w:sz w:val="18"/>
                <w:szCs w:val="18"/>
              </w:rPr>
              <w:t>・新型コロナの感染拡大防止策として、業界団体等のガイドラインを参考に、enoco独自のガイドラインを作成し、施設利用者・来館者・イベント参加者・職員に周知徹底している。また受付カウンター等への飛散防止パネル等の設置、サーモカメラでの体温測定等ハード面での感染予防対策も行っている。</w:t>
            </w:r>
          </w:p>
          <w:p w14:paraId="247CACE2" w14:textId="77777777" w:rsidR="00157AC3" w:rsidRPr="00BE17FE" w:rsidRDefault="00E40783">
            <w:pPr>
              <w:ind w:left="136" w:hanging="136"/>
              <w:rPr>
                <w:sz w:val="18"/>
                <w:szCs w:val="18"/>
                <w:highlight w:val="white"/>
              </w:rPr>
            </w:pPr>
            <w:r w:rsidRPr="00BE17FE">
              <w:rPr>
                <w:sz w:val="18"/>
                <w:szCs w:val="18"/>
                <w:highlight w:val="white"/>
              </w:rPr>
              <w:t>・文化庁「文化施設の感染拡大予防・活動支援環境整備事業」補助金を活用し、体温測定器、消毒用品の購入等を行った。</w:t>
            </w:r>
          </w:p>
        </w:tc>
        <w:tc>
          <w:tcPr>
            <w:tcW w:w="709" w:type="dxa"/>
          </w:tcPr>
          <w:p w14:paraId="5E011DFC" w14:textId="3B8BBBC3" w:rsidR="00157AC3" w:rsidRPr="00BE17FE" w:rsidRDefault="00EA241F">
            <w:pPr>
              <w:jc w:val="center"/>
              <w:rPr>
                <w:b/>
                <w:bCs/>
                <w:sz w:val="28"/>
                <w:szCs w:val="28"/>
              </w:rPr>
            </w:pPr>
            <w:r w:rsidRPr="003431CD">
              <w:rPr>
                <w:rFonts w:hint="eastAsia"/>
                <w:bCs/>
                <w:sz w:val="28"/>
                <w:szCs w:val="28"/>
              </w:rPr>
              <w:t>Ａ</w:t>
            </w:r>
          </w:p>
        </w:tc>
        <w:tc>
          <w:tcPr>
            <w:tcW w:w="4536" w:type="dxa"/>
          </w:tcPr>
          <w:p w14:paraId="64BC5C17" w14:textId="77777777" w:rsidR="00157AC3" w:rsidRDefault="00563E4E">
            <w:pPr>
              <w:ind w:left="136" w:hanging="136"/>
              <w:rPr>
                <w:sz w:val="18"/>
                <w:szCs w:val="18"/>
              </w:rPr>
            </w:pPr>
            <w:r>
              <w:rPr>
                <w:rFonts w:hint="eastAsia"/>
                <w:sz w:val="18"/>
                <w:szCs w:val="18"/>
              </w:rPr>
              <w:t>・年間実施計画に基づき、適切に各種点検等が実施されている。</w:t>
            </w:r>
          </w:p>
          <w:p w14:paraId="1568A273" w14:textId="77777777" w:rsidR="00563E4E" w:rsidRDefault="00563E4E">
            <w:pPr>
              <w:ind w:left="136" w:hanging="136"/>
              <w:rPr>
                <w:sz w:val="18"/>
                <w:szCs w:val="18"/>
              </w:rPr>
            </w:pPr>
          </w:p>
          <w:p w14:paraId="6BE83C1D" w14:textId="0E9770C1" w:rsidR="00563E4E" w:rsidRPr="00BE17FE" w:rsidRDefault="00563E4E">
            <w:pPr>
              <w:ind w:left="136" w:hanging="136"/>
              <w:rPr>
                <w:sz w:val="18"/>
                <w:szCs w:val="18"/>
              </w:rPr>
            </w:pPr>
            <w:r>
              <w:rPr>
                <w:rFonts w:hint="eastAsia"/>
                <w:sz w:val="18"/>
                <w:szCs w:val="18"/>
              </w:rPr>
              <w:t>・新型コロナ対策として、文化庁の補助金を活用する等、利用者の安全を図るために適切に対応できている。</w:t>
            </w:r>
          </w:p>
        </w:tc>
        <w:tc>
          <w:tcPr>
            <w:tcW w:w="708" w:type="dxa"/>
          </w:tcPr>
          <w:p w14:paraId="47571022" w14:textId="49A3C5D7" w:rsidR="00157AC3" w:rsidRPr="00BE17FE" w:rsidRDefault="00EA241F">
            <w:pPr>
              <w:jc w:val="center"/>
              <w:rPr>
                <w:sz w:val="18"/>
                <w:szCs w:val="18"/>
              </w:rPr>
            </w:pPr>
            <w:r w:rsidRPr="003431CD">
              <w:rPr>
                <w:rFonts w:hint="eastAsia"/>
                <w:bCs/>
                <w:sz w:val="28"/>
                <w:szCs w:val="28"/>
              </w:rPr>
              <w:t>Ａ</w:t>
            </w:r>
          </w:p>
        </w:tc>
        <w:tc>
          <w:tcPr>
            <w:tcW w:w="3362" w:type="dxa"/>
          </w:tcPr>
          <w:p w14:paraId="0D12688C" w14:textId="77777777" w:rsidR="00157AC3" w:rsidRDefault="00F53C38" w:rsidP="00DA0DB5">
            <w:pPr>
              <w:ind w:left="152" w:hanging="152"/>
              <w:jc w:val="left"/>
              <w:rPr>
                <w:rFonts w:ascii="ＭＳ ゴシック" w:eastAsia="ＭＳ ゴシック" w:hAnsi="ＭＳ ゴシック"/>
                <w:sz w:val="20"/>
                <w:szCs w:val="20"/>
              </w:rPr>
            </w:pPr>
            <w:r w:rsidRPr="007C6A23">
              <w:rPr>
                <w:rFonts w:ascii="ＭＳ ゴシック" w:eastAsia="ＭＳ ゴシック" w:hAnsi="ＭＳ ゴシック" w:hint="eastAsia"/>
                <w:sz w:val="20"/>
                <w:szCs w:val="20"/>
              </w:rPr>
              <w:t>・事業内容に重きが置かれ活動が充実し、来館者が増加するということは、より一層安全性の確保が必要になる。指定管理者の交代時期であることから、安全を図るためのマニュアルや、避難訓練、所蔵作品の展示等にあたっての防犯対策等の面についても、</w:t>
            </w:r>
            <w:r w:rsidR="00DA0DB5">
              <w:rPr>
                <w:rFonts w:ascii="ＭＳ ゴシック" w:eastAsia="ＭＳ ゴシック" w:hAnsi="ＭＳ ゴシック" w:hint="eastAsia"/>
                <w:sz w:val="20"/>
                <w:szCs w:val="20"/>
              </w:rPr>
              <w:t>より一層の</w:t>
            </w:r>
            <w:r w:rsidRPr="007C6A23">
              <w:rPr>
                <w:rFonts w:ascii="ＭＳ ゴシック" w:eastAsia="ＭＳ ゴシック" w:hAnsi="ＭＳ ゴシック" w:hint="eastAsia"/>
                <w:sz w:val="20"/>
                <w:szCs w:val="20"/>
              </w:rPr>
              <w:t>検討</w:t>
            </w:r>
            <w:r w:rsidR="00DA0DB5">
              <w:rPr>
                <w:rFonts w:ascii="ＭＳ ゴシック" w:eastAsia="ＭＳ ゴシック" w:hAnsi="ＭＳ ゴシック" w:hint="eastAsia"/>
                <w:sz w:val="20"/>
                <w:szCs w:val="20"/>
              </w:rPr>
              <w:t>が必要</w:t>
            </w:r>
            <w:r w:rsidRPr="007C6A23">
              <w:rPr>
                <w:rFonts w:ascii="ＭＳ ゴシック" w:eastAsia="ＭＳ ゴシック" w:hAnsi="ＭＳ ゴシック" w:hint="eastAsia"/>
                <w:sz w:val="20"/>
                <w:szCs w:val="20"/>
              </w:rPr>
              <w:t>。</w:t>
            </w:r>
          </w:p>
          <w:p w14:paraId="7212BBE5" w14:textId="1567E90E" w:rsidR="001749F8" w:rsidRPr="007C6A23" w:rsidRDefault="001749F8" w:rsidP="00DA0DB5">
            <w:pPr>
              <w:ind w:left="152" w:hanging="152"/>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tc>
      </w:tr>
      <w:tr w:rsidR="00157AC3" w:rsidRPr="00BE17FE" w14:paraId="61F471AB" w14:textId="77777777" w:rsidTr="0026638A">
        <w:trPr>
          <w:trHeight w:val="202"/>
        </w:trPr>
        <w:tc>
          <w:tcPr>
            <w:tcW w:w="605" w:type="dxa"/>
            <w:tcBorders>
              <w:top w:val="nil"/>
              <w:bottom w:val="single" w:sz="4" w:space="0" w:color="000000"/>
            </w:tcBorders>
            <w:shd w:val="clear" w:color="auto" w:fill="D9D9D9"/>
          </w:tcPr>
          <w:p w14:paraId="686173AE" w14:textId="77777777" w:rsidR="00157AC3" w:rsidRPr="00BE17FE" w:rsidRDefault="00157AC3">
            <w:pPr>
              <w:rPr>
                <w:sz w:val="18"/>
                <w:szCs w:val="18"/>
              </w:rPr>
            </w:pPr>
          </w:p>
        </w:tc>
        <w:tc>
          <w:tcPr>
            <w:tcW w:w="2264" w:type="dxa"/>
            <w:tcBorders>
              <w:top w:val="single" w:sz="4" w:space="0" w:color="000000"/>
            </w:tcBorders>
            <w:shd w:val="clear" w:color="auto" w:fill="D9D9D9"/>
          </w:tcPr>
          <w:p w14:paraId="7D9FBD43" w14:textId="77777777" w:rsidR="00157AC3" w:rsidRPr="00BE17FE" w:rsidRDefault="00E40783">
            <w:pPr>
              <w:spacing w:line="300" w:lineRule="auto"/>
              <w:rPr>
                <w:sz w:val="18"/>
                <w:szCs w:val="18"/>
              </w:rPr>
            </w:pPr>
            <w:r w:rsidRPr="00BE17FE">
              <w:rPr>
                <w:sz w:val="18"/>
                <w:szCs w:val="18"/>
              </w:rPr>
              <w:t>（6）府施策との整合</w:t>
            </w:r>
          </w:p>
        </w:tc>
        <w:tc>
          <w:tcPr>
            <w:tcW w:w="3930" w:type="dxa"/>
            <w:tcBorders>
              <w:top w:val="single" w:sz="4" w:space="0" w:color="000000"/>
            </w:tcBorders>
          </w:tcPr>
          <w:p w14:paraId="742CB87C" w14:textId="77777777" w:rsidR="00157AC3" w:rsidRPr="00BE17FE" w:rsidRDefault="00E40783">
            <w:pPr>
              <w:spacing w:line="300" w:lineRule="auto"/>
              <w:rPr>
                <w:sz w:val="18"/>
                <w:szCs w:val="18"/>
              </w:rPr>
            </w:pPr>
            <w:r w:rsidRPr="00BE17FE">
              <w:rPr>
                <w:sz w:val="18"/>
                <w:szCs w:val="18"/>
              </w:rPr>
              <w:t>■府の実施する事業等への協力をしているか。</w:t>
            </w:r>
          </w:p>
          <w:p w14:paraId="72AE64B4" w14:textId="77777777" w:rsidR="00157AC3" w:rsidRPr="00BE17FE" w:rsidRDefault="00E40783">
            <w:pPr>
              <w:spacing w:line="300" w:lineRule="auto"/>
              <w:ind w:left="136" w:hanging="136"/>
              <w:rPr>
                <w:sz w:val="18"/>
                <w:szCs w:val="18"/>
              </w:rPr>
            </w:pPr>
            <w:r w:rsidRPr="00BE17FE">
              <w:rPr>
                <w:sz w:val="18"/>
                <w:szCs w:val="18"/>
              </w:rPr>
              <w:t>■業務における福祉や環境への配慮がなされているか。</w:t>
            </w:r>
          </w:p>
        </w:tc>
        <w:tc>
          <w:tcPr>
            <w:tcW w:w="6521" w:type="dxa"/>
          </w:tcPr>
          <w:p w14:paraId="3573C916" w14:textId="1D7F2F12" w:rsidR="00C362A2" w:rsidRPr="00B27E79" w:rsidRDefault="00C362A2" w:rsidP="00C362A2">
            <w:pPr>
              <w:ind w:left="136" w:hanging="136"/>
              <w:rPr>
                <w:sz w:val="18"/>
                <w:szCs w:val="18"/>
              </w:rPr>
            </w:pPr>
            <w:r w:rsidRPr="00B27E79">
              <w:rPr>
                <w:rFonts w:hint="eastAsia"/>
                <w:sz w:val="18"/>
                <w:szCs w:val="18"/>
              </w:rPr>
              <w:t>・文化芸術フェスティバルとの連携</w:t>
            </w:r>
          </w:p>
          <w:p w14:paraId="35F61973" w14:textId="71241653" w:rsidR="00C362A2" w:rsidRPr="00CC7A5F" w:rsidRDefault="00C362A2" w:rsidP="00C362A2">
            <w:pPr>
              <w:ind w:left="136" w:hanging="136"/>
              <w:rPr>
                <w:sz w:val="18"/>
                <w:szCs w:val="18"/>
              </w:rPr>
            </w:pPr>
            <w:r w:rsidRPr="00B27E79">
              <w:rPr>
                <w:rFonts w:hint="eastAsia"/>
                <w:sz w:val="18"/>
                <w:szCs w:val="18"/>
              </w:rPr>
              <w:t>「大阪府</w:t>
            </w:r>
            <w:r w:rsidRPr="00B27E79">
              <w:rPr>
                <w:sz w:val="18"/>
                <w:szCs w:val="18"/>
              </w:rPr>
              <w:t>20世紀美術コレクションと小さき巨匠たち　展覧会をつくる展覧会」を参加プログラムとして実施。</w:t>
            </w:r>
          </w:p>
          <w:p w14:paraId="4ED84C89" w14:textId="77777777" w:rsidR="00157AC3" w:rsidRPr="00BE17FE" w:rsidRDefault="00E40783">
            <w:pPr>
              <w:ind w:left="136" w:hanging="136"/>
              <w:rPr>
                <w:sz w:val="18"/>
                <w:szCs w:val="18"/>
              </w:rPr>
            </w:pPr>
            <w:r w:rsidRPr="00BE17FE">
              <w:rPr>
                <w:sz w:val="18"/>
                <w:szCs w:val="18"/>
              </w:rPr>
              <w:t>・大阪府新型コロナウイルス対策本部会議での決定事項や知事からの要請に基づき、休館措置への対応やその他新型コロナ感染拡大防止への協力要請に迅速に対応した。</w:t>
            </w:r>
          </w:p>
          <w:p w14:paraId="0069EE77" w14:textId="77777777" w:rsidR="00157AC3" w:rsidRDefault="00E40783">
            <w:pPr>
              <w:ind w:left="136" w:hanging="136"/>
              <w:rPr>
                <w:sz w:val="18"/>
                <w:szCs w:val="18"/>
              </w:rPr>
            </w:pPr>
            <w:r w:rsidRPr="00BE17FE">
              <w:rPr>
                <w:sz w:val="18"/>
                <w:szCs w:val="18"/>
              </w:rPr>
              <w:t>・大阪教育大学</w:t>
            </w:r>
            <w:r w:rsidR="00CF1F99">
              <w:rPr>
                <w:rFonts w:hint="eastAsia"/>
                <w:sz w:val="18"/>
                <w:szCs w:val="18"/>
              </w:rPr>
              <w:t>附属</w:t>
            </w:r>
            <w:r w:rsidRPr="00BE17FE">
              <w:rPr>
                <w:sz w:val="18"/>
                <w:szCs w:val="18"/>
              </w:rPr>
              <w:t>支援学校においてオンラインでの対話型鑑賞会を実施し、障がいを持つこどもたちがコロナ禍においても美術に親しむ機会を創出している。</w:t>
            </w:r>
          </w:p>
          <w:p w14:paraId="5AFCF07F" w14:textId="379BF6E3" w:rsidR="00A63EDF" w:rsidRPr="00BE17FE" w:rsidRDefault="00A63EDF" w:rsidP="00A63EDF">
            <w:pPr>
              <w:ind w:left="136" w:hanging="136"/>
              <w:rPr>
                <w:sz w:val="18"/>
                <w:szCs w:val="18"/>
              </w:rPr>
            </w:pPr>
            <w:r>
              <w:rPr>
                <w:rFonts w:hint="eastAsia"/>
                <w:sz w:val="18"/>
                <w:szCs w:val="18"/>
              </w:rPr>
              <w:t>・「子ども110番の家」への登録を実施。</w:t>
            </w:r>
          </w:p>
        </w:tc>
        <w:tc>
          <w:tcPr>
            <w:tcW w:w="709" w:type="dxa"/>
          </w:tcPr>
          <w:p w14:paraId="34A311FA" w14:textId="1A769853" w:rsidR="00157AC3" w:rsidRPr="00BE17FE" w:rsidRDefault="00EA241F">
            <w:pPr>
              <w:jc w:val="center"/>
              <w:rPr>
                <w:b/>
                <w:bCs/>
                <w:sz w:val="28"/>
                <w:szCs w:val="28"/>
              </w:rPr>
            </w:pPr>
            <w:r w:rsidRPr="003431CD">
              <w:rPr>
                <w:rFonts w:hint="eastAsia"/>
                <w:bCs/>
                <w:sz w:val="28"/>
                <w:szCs w:val="28"/>
              </w:rPr>
              <w:t>Ａ</w:t>
            </w:r>
          </w:p>
        </w:tc>
        <w:tc>
          <w:tcPr>
            <w:tcW w:w="4536" w:type="dxa"/>
          </w:tcPr>
          <w:p w14:paraId="6BA1CDC6" w14:textId="705176C8" w:rsidR="00563E4E" w:rsidRPr="00563E4E" w:rsidRDefault="00F60763">
            <w:pPr>
              <w:ind w:left="136" w:hanging="136"/>
              <w:rPr>
                <w:sz w:val="18"/>
                <w:szCs w:val="18"/>
              </w:rPr>
            </w:pPr>
            <w:r>
              <w:rPr>
                <w:rFonts w:hint="eastAsia"/>
                <w:sz w:val="18"/>
                <w:szCs w:val="18"/>
              </w:rPr>
              <w:t>・文化芸術フェスティバルとの連携について</w:t>
            </w:r>
            <w:r w:rsidR="00577776">
              <w:rPr>
                <w:rFonts w:hint="eastAsia"/>
                <w:sz w:val="18"/>
                <w:szCs w:val="18"/>
              </w:rPr>
              <w:t>、</w:t>
            </w:r>
            <w:r>
              <w:rPr>
                <w:rFonts w:hint="eastAsia"/>
                <w:sz w:val="18"/>
                <w:szCs w:val="18"/>
              </w:rPr>
              <w:t>今年度は、enoco主催の展覧会を参加プログラムとして、申請し</w:t>
            </w:r>
            <w:r w:rsidR="00D35445">
              <w:rPr>
                <w:rFonts w:hint="eastAsia"/>
                <w:sz w:val="18"/>
                <w:szCs w:val="18"/>
              </w:rPr>
              <w:t>、広報面で連携を行った。しかしながら、</w:t>
            </w:r>
            <w:r>
              <w:rPr>
                <w:rFonts w:hint="eastAsia"/>
                <w:sz w:val="18"/>
                <w:szCs w:val="18"/>
              </w:rPr>
              <w:t>当該フェスは、</w:t>
            </w:r>
            <w:r w:rsidR="00577776">
              <w:rPr>
                <w:rFonts w:hint="eastAsia"/>
                <w:sz w:val="18"/>
                <w:szCs w:val="18"/>
              </w:rPr>
              <w:t>大阪府が実行委員会の構成団体の1つであ</w:t>
            </w:r>
            <w:r w:rsidR="00D35445">
              <w:rPr>
                <w:rFonts w:hint="eastAsia"/>
                <w:sz w:val="18"/>
                <w:szCs w:val="18"/>
              </w:rPr>
              <w:t>り、</w:t>
            </w:r>
            <w:r>
              <w:rPr>
                <w:rFonts w:hint="eastAsia"/>
                <w:sz w:val="18"/>
                <w:szCs w:val="18"/>
              </w:rPr>
              <w:t>平成29年度から実施されて</w:t>
            </w:r>
            <w:r w:rsidR="00D35445">
              <w:rPr>
                <w:rFonts w:hint="eastAsia"/>
                <w:sz w:val="18"/>
                <w:szCs w:val="18"/>
              </w:rPr>
              <w:t>いる事業として</w:t>
            </w:r>
            <w:r>
              <w:rPr>
                <w:rFonts w:hint="eastAsia"/>
                <w:sz w:val="18"/>
                <w:szCs w:val="18"/>
              </w:rPr>
              <w:t>、enocoにおいても認知しているものであることから</w:t>
            </w:r>
            <w:r w:rsidR="00577776">
              <w:rPr>
                <w:rFonts w:hint="eastAsia"/>
                <w:sz w:val="18"/>
                <w:szCs w:val="18"/>
              </w:rPr>
              <w:t>、府立の文化施設として、</w:t>
            </w:r>
            <w:r w:rsidR="00D35445">
              <w:rPr>
                <w:rFonts w:hint="eastAsia"/>
                <w:sz w:val="18"/>
                <w:szCs w:val="18"/>
              </w:rPr>
              <w:t>広報連携のみではなく、より</w:t>
            </w:r>
            <w:r w:rsidR="00577776">
              <w:rPr>
                <w:rFonts w:hint="eastAsia"/>
                <w:sz w:val="18"/>
                <w:szCs w:val="18"/>
              </w:rPr>
              <w:t>積極的な</w:t>
            </w:r>
            <w:r w:rsidR="00D35445">
              <w:rPr>
                <w:rFonts w:hint="eastAsia"/>
                <w:sz w:val="18"/>
                <w:szCs w:val="18"/>
              </w:rPr>
              <w:t>内容で</w:t>
            </w:r>
            <w:r w:rsidR="00577776">
              <w:rPr>
                <w:rFonts w:hint="eastAsia"/>
                <w:sz w:val="18"/>
                <w:szCs w:val="18"/>
              </w:rPr>
              <w:t>連携</w:t>
            </w:r>
            <w:r w:rsidR="00D35445">
              <w:rPr>
                <w:rFonts w:hint="eastAsia"/>
                <w:sz w:val="18"/>
                <w:szCs w:val="18"/>
              </w:rPr>
              <w:t>できるような企画の工夫があれば、なおよかった。</w:t>
            </w:r>
          </w:p>
          <w:p w14:paraId="24B8F2C9" w14:textId="77777777" w:rsidR="00563E4E" w:rsidRDefault="00563E4E">
            <w:pPr>
              <w:ind w:left="136" w:hanging="136"/>
              <w:rPr>
                <w:sz w:val="18"/>
                <w:szCs w:val="18"/>
              </w:rPr>
            </w:pPr>
          </w:p>
          <w:p w14:paraId="6163169F" w14:textId="63988116" w:rsidR="00EA241F" w:rsidRDefault="00F60763">
            <w:pPr>
              <w:ind w:left="136" w:hanging="136"/>
              <w:rPr>
                <w:sz w:val="18"/>
                <w:szCs w:val="18"/>
              </w:rPr>
            </w:pPr>
            <w:r>
              <w:rPr>
                <w:rFonts w:hint="eastAsia"/>
                <w:sz w:val="18"/>
                <w:szCs w:val="18"/>
              </w:rPr>
              <w:t>・新型コロナに</w:t>
            </w:r>
            <w:r w:rsidR="00D35445">
              <w:rPr>
                <w:rFonts w:hint="eastAsia"/>
                <w:sz w:val="18"/>
                <w:szCs w:val="18"/>
              </w:rPr>
              <w:t>関する</w:t>
            </w:r>
            <w:r>
              <w:rPr>
                <w:rFonts w:hint="eastAsia"/>
                <w:sz w:val="18"/>
                <w:szCs w:val="18"/>
              </w:rPr>
              <w:t>府からの要請については、適切に対応できていた。</w:t>
            </w:r>
          </w:p>
          <w:p w14:paraId="7F6E9F3A" w14:textId="77777777" w:rsidR="00F60763" w:rsidRDefault="00F60763">
            <w:pPr>
              <w:ind w:left="136" w:hanging="136"/>
              <w:rPr>
                <w:sz w:val="18"/>
                <w:szCs w:val="18"/>
              </w:rPr>
            </w:pPr>
          </w:p>
          <w:p w14:paraId="6EF5757D" w14:textId="2EB98323" w:rsidR="00F60763" w:rsidRPr="00BE17FE" w:rsidRDefault="00F60763" w:rsidP="00F60763">
            <w:pPr>
              <w:ind w:left="136" w:hanging="136"/>
              <w:rPr>
                <w:sz w:val="18"/>
                <w:szCs w:val="18"/>
              </w:rPr>
            </w:pPr>
            <w:r>
              <w:rPr>
                <w:rFonts w:hint="eastAsia"/>
                <w:sz w:val="18"/>
                <w:szCs w:val="18"/>
              </w:rPr>
              <w:t>・昨年度に引続き、大阪教育大学附属支援学校においてオンラインでの対話型鑑賞会を実施したことは、障がいの有無や物理的な距離を超えて様々な人たちに作品を楽しんでもらえる可能性が広がる取組みであり、評価できる。</w:t>
            </w:r>
          </w:p>
        </w:tc>
        <w:tc>
          <w:tcPr>
            <w:tcW w:w="708" w:type="dxa"/>
          </w:tcPr>
          <w:p w14:paraId="59A93C29" w14:textId="215B90E3" w:rsidR="00EA241F" w:rsidRPr="00EA241F" w:rsidRDefault="00D35445" w:rsidP="00EA241F">
            <w:pPr>
              <w:jc w:val="center"/>
              <w:rPr>
                <w:bCs/>
                <w:sz w:val="28"/>
                <w:szCs w:val="28"/>
              </w:rPr>
            </w:pPr>
            <w:r w:rsidRPr="00D35445">
              <w:rPr>
                <w:rFonts w:hint="eastAsia"/>
                <w:bCs/>
                <w:sz w:val="28"/>
                <w:szCs w:val="28"/>
              </w:rPr>
              <w:t>Ａ</w:t>
            </w:r>
          </w:p>
        </w:tc>
        <w:tc>
          <w:tcPr>
            <w:tcW w:w="3362" w:type="dxa"/>
          </w:tcPr>
          <w:p w14:paraId="036EB300" w14:textId="77777777" w:rsidR="00F53C38" w:rsidRPr="007C6A23" w:rsidRDefault="00F53C38" w:rsidP="00F53C38">
            <w:pPr>
              <w:rPr>
                <w:rFonts w:ascii="ＭＳ ゴシック" w:eastAsia="ＭＳ ゴシック" w:hAnsi="ＭＳ ゴシック"/>
                <w:sz w:val="20"/>
                <w:szCs w:val="20"/>
              </w:rPr>
            </w:pPr>
          </w:p>
          <w:p w14:paraId="4C75E58F" w14:textId="6DB4152E" w:rsidR="00F53C38" w:rsidRPr="007C6A23" w:rsidRDefault="00F53C38" w:rsidP="00F53C38">
            <w:pPr>
              <w:rPr>
                <w:rFonts w:ascii="ＭＳ ゴシック" w:eastAsia="ＭＳ ゴシック" w:hAnsi="ＭＳ ゴシック"/>
                <w:sz w:val="20"/>
                <w:szCs w:val="20"/>
              </w:rPr>
            </w:pPr>
          </w:p>
        </w:tc>
      </w:tr>
      <w:tr w:rsidR="00157AC3" w:rsidRPr="00BE17FE" w14:paraId="13C7119C" w14:textId="77777777" w:rsidTr="0026638A">
        <w:trPr>
          <w:trHeight w:val="1550"/>
        </w:trPr>
        <w:tc>
          <w:tcPr>
            <w:tcW w:w="605" w:type="dxa"/>
            <w:vMerge w:val="restart"/>
            <w:tcBorders>
              <w:top w:val="single" w:sz="4" w:space="0" w:color="000000"/>
            </w:tcBorders>
            <w:shd w:val="clear" w:color="auto" w:fill="D9D9D9"/>
            <w:vAlign w:val="center"/>
          </w:tcPr>
          <w:p w14:paraId="79B99B56" w14:textId="77777777" w:rsidR="00157AC3" w:rsidRPr="00BE17FE" w:rsidRDefault="00E40783">
            <w:pPr>
              <w:ind w:left="85" w:right="85"/>
              <w:rPr>
                <w:sz w:val="18"/>
                <w:szCs w:val="18"/>
              </w:rPr>
            </w:pPr>
            <w:r w:rsidRPr="00BE17FE">
              <w:rPr>
                <w:sz w:val="18"/>
                <w:szCs w:val="18"/>
              </w:rPr>
              <w:t>Ⅱさらなるサー</w:t>
            </w:r>
            <w:r w:rsidRPr="00BE17FE">
              <w:rPr>
                <w:sz w:val="18"/>
                <w:szCs w:val="18"/>
              </w:rPr>
              <w:lastRenderedPageBreak/>
              <w:t>ビスの向上に関する事項</w:t>
            </w:r>
          </w:p>
        </w:tc>
        <w:tc>
          <w:tcPr>
            <w:tcW w:w="2264" w:type="dxa"/>
            <w:tcBorders>
              <w:top w:val="nil"/>
            </w:tcBorders>
            <w:shd w:val="clear" w:color="auto" w:fill="D9D9D9"/>
          </w:tcPr>
          <w:p w14:paraId="608939DC" w14:textId="77777777" w:rsidR="00157AC3" w:rsidRPr="00BE17FE" w:rsidRDefault="00E40783">
            <w:pPr>
              <w:spacing w:line="300" w:lineRule="auto"/>
              <w:ind w:left="342" w:hanging="342"/>
              <w:rPr>
                <w:sz w:val="18"/>
                <w:szCs w:val="18"/>
              </w:rPr>
            </w:pPr>
            <w:r w:rsidRPr="00BE17FE">
              <w:rPr>
                <w:sz w:val="18"/>
                <w:szCs w:val="18"/>
              </w:rPr>
              <w:lastRenderedPageBreak/>
              <w:t>（1）利用者満足度調</w:t>
            </w:r>
          </w:p>
          <w:p w14:paraId="0B7DA470" w14:textId="77777777" w:rsidR="00157AC3" w:rsidRPr="00BE17FE" w:rsidRDefault="00E40783">
            <w:pPr>
              <w:spacing w:line="300" w:lineRule="auto"/>
              <w:ind w:left="372" w:hanging="205"/>
              <w:rPr>
                <w:sz w:val="18"/>
                <w:szCs w:val="18"/>
              </w:rPr>
            </w:pPr>
            <w:r w:rsidRPr="00BE17FE">
              <w:rPr>
                <w:sz w:val="18"/>
                <w:szCs w:val="18"/>
              </w:rPr>
              <w:t>（アンケート調査）等</w:t>
            </w:r>
          </w:p>
        </w:tc>
        <w:tc>
          <w:tcPr>
            <w:tcW w:w="3930" w:type="dxa"/>
          </w:tcPr>
          <w:p w14:paraId="6E1A054C" w14:textId="77777777" w:rsidR="00157AC3" w:rsidRPr="00BE17FE" w:rsidRDefault="00E40783">
            <w:pPr>
              <w:spacing w:line="300" w:lineRule="auto"/>
              <w:ind w:left="136" w:hanging="136"/>
              <w:rPr>
                <w:sz w:val="18"/>
                <w:szCs w:val="18"/>
              </w:rPr>
            </w:pPr>
            <w:r w:rsidRPr="00BE17FE">
              <w:rPr>
                <w:sz w:val="18"/>
                <w:szCs w:val="18"/>
              </w:rPr>
              <w:t>■多様な層からのアンケート回収やモニター制度の導入などを行い、その結果について、分析及び事後の事業改善につなげているか。</w:t>
            </w:r>
          </w:p>
          <w:p w14:paraId="774A1FAE" w14:textId="77777777" w:rsidR="00157AC3" w:rsidRPr="00BE17FE" w:rsidRDefault="00E40783">
            <w:pPr>
              <w:spacing w:line="300" w:lineRule="auto"/>
              <w:ind w:left="136" w:hanging="136"/>
              <w:rPr>
                <w:sz w:val="18"/>
                <w:szCs w:val="18"/>
              </w:rPr>
            </w:pPr>
            <w:r w:rsidRPr="00BE17FE">
              <w:rPr>
                <w:sz w:val="18"/>
                <w:szCs w:val="18"/>
              </w:rPr>
              <w:t>■WebフォームやQRコードなど、今までと異なった手法も取り入れたアンケートを実施しているか。また、利用が一過性にならないよ</w:t>
            </w:r>
            <w:r w:rsidRPr="00BE17FE">
              <w:rPr>
                <w:sz w:val="18"/>
                <w:szCs w:val="18"/>
              </w:rPr>
              <w:lastRenderedPageBreak/>
              <w:t>う、フィードバックに努めているか。</w:t>
            </w:r>
          </w:p>
          <w:p w14:paraId="71AE45C7" w14:textId="77777777" w:rsidR="00157AC3" w:rsidRPr="00BE17FE" w:rsidRDefault="00157AC3">
            <w:pPr>
              <w:spacing w:line="300" w:lineRule="auto"/>
              <w:rPr>
                <w:sz w:val="18"/>
                <w:szCs w:val="18"/>
              </w:rPr>
            </w:pPr>
          </w:p>
          <w:p w14:paraId="45B7CEF7" w14:textId="77777777" w:rsidR="00157AC3" w:rsidRPr="00BE17FE" w:rsidRDefault="00E40783">
            <w:pPr>
              <w:spacing w:line="300" w:lineRule="auto"/>
              <w:rPr>
                <w:sz w:val="18"/>
                <w:szCs w:val="18"/>
              </w:rPr>
            </w:pPr>
            <w:r w:rsidRPr="00BE17FE">
              <w:rPr>
                <w:sz w:val="18"/>
                <w:szCs w:val="18"/>
              </w:rPr>
              <w:t>【目標値】</w:t>
            </w:r>
          </w:p>
          <w:p w14:paraId="378BB452" w14:textId="77777777" w:rsidR="00157AC3" w:rsidRPr="00BE17FE" w:rsidRDefault="00E40783">
            <w:pPr>
              <w:spacing w:line="300" w:lineRule="auto"/>
              <w:rPr>
                <w:sz w:val="18"/>
                <w:szCs w:val="18"/>
              </w:rPr>
            </w:pPr>
            <w:r w:rsidRPr="00BE17FE">
              <w:rPr>
                <w:sz w:val="18"/>
                <w:szCs w:val="18"/>
              </w:rPr>
              <w:t>◇企画展等作品展示に関するアンケート有効回答数：100以上</w:t>
            </w:r>
          </w:p>
          <w:p w14:paraId="0591786C" w14:textId="77777777" w:rsidR="00157AC3" w:rsidRPr="00BE17FE" w:rsidRDefault="00E40783">
            <w:pPr>
              <w:spacing w:line="300" w:lineRule="auto"/>
              <w:ind w:firstLine="136"/>
              <w:rPr>
                <w:sz w:val="18"/>
                <w:szCs w:val="18"/>
              </w:rPr>
            </w:pPr>
            <w:r w:rsidRPr="00BE17FE">
              <w:rPr>
                <w:sz w:val="18"/>
                <w:szCs w:val="18"/>
              </w:rPr>
              <w:t>アンケートの結果プラス評価：80％以上</w:t>
            </w:r>
          </w:p>
          <w:p w14:paraId="38C5776A" w14:textId="77777777" w:rsidR="00157AC3" w:rsidRPr="00BE17FE" w:rsidRDefault="00E40783">
            <w:pPr>
              <w:spacing w:line="300" w:lineRule="auto"/>
              <w:rPr>
                <w:sz w:val="18"/>
                <w:szCs w:val="18"/>
              </w:rPr>
            </w:pPr>
            <w:r w:rsidRPr="00BE17FE">
              <w:rPr>
                <w:sz w:val="18"/>
                <w:szCs w:val="18"/>
              </w:rPr>
              <w:t>◇貸館アンケート有効回答数：50以上</w:t>
            </w:r>
          </w:p>
          <w:p w14:paraId="0A82EF7C" w14:textId="77777777" w:rsidR="00157AC3" w:rsidRPr="00BE17FE" w:rsidRDefault="00E40783">
            <w:pPr>
              <w:spacing w:line="300" w:lineRule="auto"/>
              <w:rPr>
                <w:sz w:val="18"/>
                <w:szCs w:val="18"/>
              </w:rPr>
            </w:pPr>
            <w:r w:rsidRPr="00BE17FE">
              <w:rPr>
                <w:sz w:val="18"/>
                <w:szCs w:val="18"/>
              </w:rPr>
              <w:t xml:space="preserve">　アンケートの結果プラス評価：80％以上</w:t>
            </w:r>
          </w:p>
        </w:tc>
        <w:tc>
          <w:tcPr>
            <w:tcW w:w="6521" w:type="dxa"/>
          </w:tcPr>
          <w:p w14:paraId="5C2A1095" w14:textId="77777777" w:rsidR="00157AC3" w:rsidRPr="00BE17FE" w:rsidRDefault="00E40783">
            <w:pPr>
              <w:rPr>
                <w:sz w:val="18"/>
                <w:szCs w:val="18"/>
              </w:rPr>
            </w:pPr>
            <w:r w:rsidRPr="00BE17FE">
              <w:rPr>
                <w:sz w:val="18"/>
                <w:szCs w:val="18"/>
              </w:rPr>
              <w:lastRenderedPageBreak/>
              <w:t>・ルーム利用者やセミナー・イベント参加者、来館者にアンケートを実施。</w:t>
            </w:r>
          </w:p>
          <w:p w14:paraId="54CB083B" w14:textId="57B90A94" w:rsidR="00157AC3" w:rsidRDefault="00E40783">
            <w:pPr>
              <w:rPr>
                <w:sz w:val="18"/>
                <w:szCs w:val="18"/>
              </w:rPr>
            </w:pPr>
            <w:r w:rsidRPr="00BE17FE">
              <w:rPr>
                <w:sz w:val="18"/>
                <w:szCs w:val="18"/>
              </w:rPr>
              <w:t>・特に自由記述のコメントには注意し、適宜運営に反映している。</w:t>
            </w:r>
          </w:p>
          <w:p w14:paraId="70D7C0AE" w14:textId="6AE4EC29" w:rsidR="00785CDF" w:rsidRDefault="00785CDF">
            <w:pPr>
              <w:rPr>
                <w:sz w:val="18"/>
                <w:szCs w:val="18"/>
              </w:rPr>
            </w:pPr>
          </w:p>
          <w:p w14:paraId="6B44DE2C" w14:textId="161BF5A4" w:rsidR="00785CDF" w:rsidRPr="00AE2EAC" w:rsidRDefault="0046614F">
            <w:pPr>
              <w:rPr>
                <w:sz w:val="18"/>
                <w:szCs w:val="18"/>
              </w:rPr>
            </w:pPr>
            <w:r w:rsidRPr="00AE2EAC">
              <w:rPr>
                <w:rFonts w:hint="eastAsia"/>
                <w:sz w:val="18"/>
                <w:szCs w:val="18"/>
              </w:rPr>
              <w:t>・WEBアンケート用のQRコードを多目的ルームに掲示して、今までと異なった手法も取り入れている。</w:t>
            </w:r>
          </w:p>
          <w:p w14:paraId="0C07B30D" w14:textId="77777777" w:rsidR="00157AC3" w:rsidRPr="00AE2EAC" w:rsidRDefault="00157AC3">
            <w:pPr>
              <w:spacing w:line="300" w:lineRule="auto"/>
              <w:rPr>
                <w:sz w:val="18"/>
                <w:szCs w:val="18"/>
              </w:rPr>
            </w:pPr>
          </w:p>
          <w:p w14:paraId="1E6CB79E" w14:textId="1DAD9891" w:rsidR="00157AC3" w:rsidRPr="00AE2EAC" w:rsidRDefault="00E40783">
            <w:pPr>
              <w:spacing w:line="300" w:lineRule="auto"/>
              <w:rPr>
                <w:sz w:val="18"/>
                <w:szCs w:val="18"/>
              </w:rPr>
            </w:pPr>
            <w:r w:rsidRPr="00AE2EAC">
              <w:rPr>
                <w:sz w:val="18"/>
                <w:szCs w:val="18"/>
              </w:rPr>
              <w:t>【実績12月末時点】</w:t>
            </w:r>
          </w:p>
          <w:p w14:paraId="53CBA9A0" w14:textId="18C9630D" w:rsidR="009F43FC" w:rsidRPr="00AE2EAC" w:rsidRDefault="00E40783" w:rsidP="00BB7EE0">
            <w:pPr>
              <w:spacing w:line="300" w:lineRule="auto"/>
              <w:rPr>
                <w:sz w:val="18"/>
                <w:szCs w:val="18"/>
              </w:rPr>
            </w:pPr>
            <w:r w:rsidRPr="00AE2EAC">
              <w:rPr>
                <w:sz w:val="18"/>
                <w:szCs w:val="18"/>
              </w:rPr>
              <w:lastRenderedPageBreak/>
              <w:t>◇中規模以上の企画展アンケート有効回答数：</w:t>
            </w:r>
            <w:r w:rsidR="0046614F" w:rsidRPr="00AE2EAC">
              <w:rPr>
                <w:rFonts w:hint="eastAsia"/>
                <w:sz w:val="18"/>
                <w:szCs w:val="18"/>
              </w:rPr>
              <w:t>75</w:t>
            </w:r>
            <w:r w:rsidR="00BB7EE0" w:rsidRPr="00AE2EAC">
              <w:rPr>
                <w:rFonts w:hint="eastAsia"/>
                <w:sz w:val="18"/>
                <w:szCs w:val="18"/>
              </w:rPr>
              <w:t xml:space="preserve">　　　</w:t>
            </w:r>
          </w:p>
          <w:p w14:paraId="1F763796" w14:textId="4F8C64BE" w:rsidR="00BB7EE0" w:rsidRPr="00AE2EAC" w:rsidRDefault="00E40783" w:rsidP="00BB7EE0">
            <w:pPr>
              <w:spacing w:line="300" w:lineRule="auto"/>
              <w:ind w:firstLine="136"/>
              <w:rPr>
                <w:sz w:val="18"/>
                <w:szCs w:val="18"/>
              </w:rPr>
            </w:pPr>
            <w:r w:rsidRPr="00AE2EAC">
              <w:rPr>
                <w:sz w:val="18"/>
                <w:szCs w:val="18"/>
              </w:rPr>
              <w:t>アンケートの結果プラス評価：</w:t>
            </w:r>
            <w:r w:rsidR="0046614F" w:rsidRPr="00AE2EAC">
              <w:rPr>
                <w:rFonts w:hint="eastAsia"/>
                <w:sz w:val="18"/>
                <w:szCs w:val="18"/>
              </w:rPr>
              <w:t>98</w:t>
            </w:r>
            <w:r w:rsidR="0046614F" w:rsidRPr="00AE2EAC">
              <w:rPr>
                <w:sz w:val="18"/>
                <w:szCs w:val="18"/>
              </w:rPr>
              <w:t>％</w:t>
            </w:r>
            <w:r w:rsidR="00BB7EE0" w:rsidRPr="00AE2EAC">
              <w:rPr>
                <w:rFonts w:hint="eastAsia"/>
                <w:sz w:val="18"/>
                <w:szCs w:val="18"/>
              </w:rPr>
              <w:t xml:space="preserve">　　　　</w:t>
            </w:r>
          </w:p>
          <w:p w14:paraId="451501C8" w14:textId="7142BF6D" w:rsidR="00157AC3" w:rsidRPr="00AE2EAC" w:rsidRDefault="00E40783">
            <w:pPr>
              <w:spacing w:line="300" w:lineRule="auto"/>
              <w:rPr>
                <w:sz w:val="18"/>
                <w:szCs w:val="18"/>
              </w:rPr>
            </w:pPr>
            <w:r w:rsidRPr="00AE2EAC">
              <w:rPr>
                <w:sz w:val="18"/>
                <w:szCs w:val="18"/>
              </w:rPr>
              <w:t>◇貸館アンケート有効回答数：</w:t>
            </w:r>
            <w:r w:rsidR="0046614F" w:rsidRPr="00AE2EAC">
              <w:rPr>
                <w:rFonts w:hint="eastAsia"/>
                <w:sz w:val="18"/>
                <w:szCs w:val="18"/>
              </w:rPr>
              <w:t>65</w:t>
            </w:r>
            <w:r w:rsidRPr="00AE2EAC">
              <w:rPr>
                <w:sz w:val="18"/>
                <w:szCs w:val="18"/>
              </w:rPr>
              <w:t xml:space="preserve">　　</w:t>
            </w:r>
            <w:r w:rsidR="00BB7EE0" w:rsidRPr="00AE2EAC">
              <w:rPr>
                <w:rFonts w:hint="eastAsia"/>
                <w:sz w:val="18"/>
                <w:szCs w:val="18"/>
              </w:rPr>
              <w:t xml:space="preserve">　　　</w:t>
            </w:r>
          </w:p>
          <w:p w14:paraId="33445EE7" w14:textId="4622BBF9" w:rsidR="00157AC3" w:rsidRDefault="00E40783">
            <w:pPr>
              <w:spacing w:line="300" w:lineRule="auto"/>
              <w:rPr>
                <w:sz w:val="18"/>
                <w:szCs w:val="18"/>
                <w:highlight w:val="yellow"/>
              </w:rPr>
            </w:pPr>
            <w:r w:rsidRPr="00AE2EAC">
              <w:rPr>
                <w:sz w:val="18"/>
                <w:szCs w:val="18"/>
              </w:rPr>
              <w:t xml:space="preserve">　アンケートの結果プラス評価：</w:t>
            </w:r>
            <w:r w:rsidR="0046614F" w:rsidRPr="00AE2EAC">
              <w:rPr>
                <w:rFonts w:hint="eastAsia"/>
                <w:sz w:val="18"/>
                <w:szCs w:val="18"/>
              </w:rPr>
              <w:t>97.2</w:t>
            </w:r>
            <w:r w:rsidR="0046614F" w:rsidRPr="00AE2EAC">
              <w:rPr>
                <w:sz w:val="18"/>
                <w:szCs w:val="18"/>
              </w:rPr>
              <w:t>％</w:t>
            </w:r>
            <w:r w:rsidR="00BB7EE0">
              <w:rPr>
                <w:rFonts w:hint="eastAsia"/>
                <w:sz w:val="18"/>
                <w:szCs w:val="18"/>
                <w:highlight w:val="yellow"/>
              </w:rPr>
              <w:t xml:space="preserve">　　</w:t>
            </w:r>
          </w:p>
          <w:p w14:paraId="5F017B3E" w14:textId="40E1900A" w:rsidR="000D4BE1" w:rsidRDefault="0046614F">
            <w:pPr>
              <w:spacing w:line="300" w:lineRule="auto"/>
              <w:rPr>
                <w:sz w:val="18"/>
                <w:szCs w:val="18"/>
                <w:highlight w:val="yellow"/>
              </w:rPr>
            </w:pPr>
            <w:r>
              <w:rPr>
                <w:rFonts w:hint="eastAsia"/>
                <w:noProof/>
                <w:sz w:val="18"/>
                <w:szCs w:val="18"/>
              </w:rPr>
              <mc:AlternateContent>
                <mc:Choice Requires="wps">
                  <w:drawing>
                    <wp:anchor distT="0" distB="0" distL="114300" distR="114300" simplePos="0" relativeHeight="251672576" behindDoc="0" locked="0" layoutInCell="1" allowOverlap="1" wp14:anchorId="7095E7EA" wp14:editId="7AA76519">
                      <wp:simplePos x="0" y="0"/>
                      <wp:positionH relativeFrom="column">
                        <wp:posOffset>19050</wp:posOffset>
                      </wp:positionH>
                      <wp:positionV relativeFrom="paragraph">
                        <wp:posOffset>61595</wp:posOffset>
                      </wp:positionV>
                      <wp:extent cx="3933825" cy="8858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3933825" cy="885825"/>
                              </a:xfrm>
                              <a:prstGeom prst="roundRect">
                                <a:avLst/>
                              </a:prstGeom>
                              <a:solidFill>
                                <a:schemeClr val="lt1"/>
                              </a:solidFill>
                              <a:ln w="6350">
                                <a:solidFill>
                                  <a:prstClr val="black"/>
                                </a:solidFill>
                                <a:prstDash val="sysDash"/>
                              </a:ln>
                            </wps:spPr>
                            <wps:txbx>
                              <w:txbxContent>
                                <w:p w14:paraId="48B50CBF" w14:textId="77777777" w:rsidR="00A454B0" w:rsidRPr="00B722B1" w:rsidRDefault="00A454B0" w:rsidP="000D4BE1">
                                  <w:pPr>
                                    <w:rPr>
                                      <w:sz w:val="18"/>
                                      <w:szCs w:val="18"/>
                                    </w:rPr>
                                  </w:pPr>
                                  <w:r w:rsidRPr="00B722B1">
                                    <w:rPr>
                                      <w:rFonts w:hint="eastAsia"/>
                                      <w:sz w:val="18"/>
                                      <w:szCs w:val="18"/>
                                    </w:rPr>
                                    <w:t>＜参考</w:t>
                                  </w:r>
                                  <w:r w:rsidRPr="00B722B1">
                                    <w:rPr>
                                      <w:sz w:val="18"/>
                                      <w:szCs w:val="18"/>
                                    </w:rPr>
                                    <w:t xml:space="preserve">　</w:t>
                                  </w:r>
                                  <w:r w:rsidRPr="00B722B1">
                                    <w:rPr>
                                      <w:rFonts w:hint="eastAsia"/>
                                      <w:sz w:val="18"/>
                                      <w:szCs w:val="18"/>
                                    </w:rPr>
                                    <w:t>昨年度同時期</w:t>
                                  </w:r>
                                  <w:r w:rsidRPr="00B722B1">
                                    <w:rPr>
                                      <w:sz w:val="18"/>
                                      <w:szCs w:val="18"/>
                                    </w:rPr>
                                    <w:t>実績</w:t>
                                  </w:r>
                                  <w:r w:rsidRPr="00B722B1">
                                    <w:rPr>
                                      <w:rFonts w:hint="eastAsia"/>
                                      <w:sz w:val="18"/>
                                      <w:szCs w:val="18"/>
                                    </w:rPr>
                                    <w:t>＞</w:t>
                                  </w:r>
                                </w:p>
                                <w:p w14:paraId="64B6E4F5" w14:textId="4F15F2C5" w:rsidR="00A454B0" w:rsidRPr="008D4ED4" w:rsidRDefault="00A454B0" w:rsidP="000D4BE1">
                                  <w:pPr>
                                    <w:rPr>
                                      <w:sz w:val="18"/>
                                      <w:szCs w:val="18"/>
                                    </w:rPr>
                                  </w:pPr>
                                  <w:r w:rsidRPr="00895504">
                                    <w:rPr>
                                      <w:sz w:val="18"/>
                                      <w:szCs w:val="18"/>
                                    </w:rPr>
                                    <w:t>◇</w:t>
                                  </w:r>
                                  <w:r w:rsidRPr="008D4ED4">
                                    <w:rPr>
                                      <w:sz w:val="18"/>
                                      <w:szCs w:val="18"/>
                                    </w:rPr>
                                    <w:t>中規模以上の企画展アンケート有効回答数：</w:t>
                                  </w:r>
                                  <w:r w:rsidRPr="008D4ED4">
                                    <w:rPr>
                                      <w:rFonts w:hint="eastAsia"/>
                                      <w:sz w:val="18"/>
                                      <w:szCs w:val="18"/>
                                    </w:rPr>
                                    <w:t>59（目標値</w:t>
                                  </w:r>
                                  <w:r w:rsidRPr="008D4ED4">
                                    <w:rPr>
                                      <w:sz w:val="18"/>
                                      <w:szCs w:val="18"/>
                                    </w:rPr>
                                    <w:t>：100以上</w:t>
                                  </w:r>
                                  <w:r w:rsidRPr="008D4ED4">
                                    <w:rPr>
                                      <w:rFonts w:hint="eastAsia"/>
                                      <w:sz w:val="18"/>
                                      <w:szCs w:val="18"/>
                                    </w:rPr>
                                    <w:t>）</w:t>
                                  </w:r>
                                </w:p>
                                <w:p w14:paraId="577A8895" w14:textId="0ACBD155" w:rsidR="00A454B0" w:rsidRPr="008D4ED4" w:rsidRDefault="00A454B0" w:rsidP="000D4BE1">
                                  <w:pPr>
                                    <w:ind w:firstLineChars="100" w:firstLine="136"/>
                                    <w:rPr>
                                      <w:sz w:val="18"/>
                                      <w:szCs w:val="18"/>
                                    </w:rPr>
                                  </w:pPr>
                                  <w:r w:rsidRPr="008D4ED4">
                                    <w:rPr>
                                      <w:sz w:val="18"/>
                                      <w:szCs w:val="18"/>
                                    </w:rPr>
                                    <w:t>アンケートの結果プラス評価：</w:t>
                                  </w:r>
                                  <w:r w:rsidRPr="008D4ED4">
                                    <w:rPr>
                                      <w:rFonts w:hint="eastAsia"/>
                                      <w:sz w:val="18"/>
                                      <w:szCs w:val="18"/>
                                    </w:rPr>
                                    <w:t>98.0％　（目標</w:t>
                                  </w:r>
                                  <w:r w:rsidRPr="008D4ED4">
                                    <w:rPr>
                                      <w:sz w:val="18"/>
                                      <w:szCs w:val="18"/>
                                    </w:rPr>
                                    <w:t>値</w:t>
                                  </w:r>
                                  <w:r w:rsidRPr="008D4ED4">
                                    <w:rPr>
                                      <w:rFonts w:hint="eastAsia"/>
                                      <w:sz w:val="18"/>
                                      <w:szCs w:val="18"/>
                                    </w:rPr>
                                    <w:t>：80</w:t>
                                  </w:r>
                                  <w:r w:rsidRPr="008D4ED4">
                                    <w:rPr>
                                      <w:sz w:val="18"/>
                                      <w:szCs w:val="18"/>
                                    </w:rPr>
                                    <w:t>％以上</w:t>
                                  </w:r>
                                  <w:r w:rsidRPr="008D4ED4">
                                    <w:rPr>
                                      <w:rFonts w:hint="eastAsia"/>
                                      <w:sz w:val="18"/>
                                      <w:szCs w:val="18"/>
                                    </w:rPr>
                                    <w:t>）</w:t>
                                  </w:r>
                                </w:p>
                                <w:p w14:paraId="12D6A675" w14:textId="54AE1662" w:rsidR="00A454B0" w:rsidRPr="008D4ED4" w:rsidRDefault="00A454B0" w:rsidP="000D4BE1">
                                  <w:pPr>
                                    <w:rPr>
                                      <w:sz w:val="18"/>
                                      <w:szCs w:val="18"/>
                                    </w:rPr>
                                  </w:pPr>
                                  <w:r w:rsidRPr="008D4ED4">
                                    <w:rPr>
                                      <w:sz w:val="18"/>
                                      <w:szCs w:val="18"/>
                                    </w:rPr>
                                    <w:t>◇貸館アンケート有効回答数：</w:t>
                                  </w:r>
                                  <w:r w:rsidRPr="008D4ED4">
                                    <w:rPr>
                                      <w:rFonts w:hint="eastAsia"/>
                                      <w:color w:val="000000"/>
                                      <w:sz w:val="18"/>
                                      <w:szCs w:val="18"/>
                                    </w:rPr>
                                    <w:t xml:space="preserve"> </w:t>
                                  </w:r>
                                  <w:r w:rsidRPr="008D4ED4">
                                    <w:rPr>
                                      <w:rFonts w:hint="eastAsia"/>
                                      <w:sz w:val="18"/>
                                      <w:szCs w:val="18"/>
                                    </w:rPr>
                                    <w:t>27　（目標値</w:t>
                                  </w:r>
                                  <w:r w:rsidRPr="008D4ED4">
                                    <w:rPr>
                                      <w:sz w:val="18"/>
                                      <w:szCs w:val="18"/>
                                    </w:rPr>
                                    <w:t>：</w:t>
                                  </w:r>
                                  <w:r w:rsidRPr="008D4ED4">
                                    <w:rPr>
                                      <w:rFonts w:hint="eastAsia"/>
                                      <w:sz w:val="18"/>
                                      <w:szCs w:val="18"/>
                                    </w:rPr>
                                    <w:t>5</w:t>
                                  </w:r>
                                  <w:r w:rsidRPr="008D4ED4">
                                    <w:rPr>
                                      <w:sz w:val="18"/>
                                      <w:szCs w:val="18"/>
                                    </w:rPr>
                                    <w:t>0以上</w:t>
                                  </w:r>
                                  <w:r w:rsidRPr="008D4ED4">
                                    <w:rPr>
                                      <w:rFonts w:hint="eastAsia"/>
                                      <w:sz w:val="18"/>
                                      <w:szCs w:val="18"/>
                                    </w:rPr>
                                    <w:t>）</w:t>
                                  </w:r>
                                </w:p>
                                <w:p w14:paraId="66F4D3AA" w14:textId="44D459B6" w:rsidR="00A454B0" w:rsidRPr="00895504" w:rsidRDefault="00A454B0" w:rsidP="000D4BE1">
                                  <w:pPr>
                                    <w:rPr>
                                      <w:color w:val="000000"/>
                                      <w:sz w:val="18"/>
                                      <w:szCs w:val="18"/>
                                    </w:rPr>
                                  </w:pPr>
                                  <w:r w:rsidRPr="008D4ED4">
                                    <w:rPr>
                                      <w:rFonts w:hint="eastAsia"/>
                                      <w:sz w:val="18"/>
                                      <w:szCs w:val="18"/>
                                    </w:rPr>
                                    <w:t xml:space="preserve">　</w:t>
                                  </w:r>
                                  <w:r w:rsidRPr="008D4ED4">
                                    <w:rPr>
                                      <w:sz w:val="18"/>
                                      <w:szCs w:val="18"/>
                                    </w:rPr>
                                    <w:t>アンケートの結果プラス評価：</w:t>
                                  </w:r>
                                  <w:r w:rsidRPr="008D4ED4">
                                    <w:rPr>
                                      <w:rFonts w:hint="eastAsia"/>
                                      <w:sz w:val="18"/>
                                      <w:szCs w:val="18"/>
                                    </w:rPr>
                                    <w:t>98.5％　（目標</w:t>
                                  </w:r>
                                  <w:r w:rsidRPr="008D4ED4">
                                    <w:rPr>
                                      <w:sz w:val="18"/>
                                      <w:szCs w:val="18"/>
                                    </w:rPr>
                                    <w:t>値</w:t>
                                  </w:r>
                                  <w:r w:rsidRPr="008D4ED4">
                                    <w:rPr>
                                      <w:rFonts w:hint="eastAsia"/>
                                      <w:sz w:val="18"/>
                                      <w:szCs w:val="18"/>
                                    </w:rPr>
                                    <w:t>：80</w:t>
                                  </w:r>
                                  <w:r w:rsidRPr="008D4ED4">
                                    <w:rPr>
                                      <w:sz w:val="18"/>
                                      <w:szCs w:val="18"/>
                                    </w:rPr>
                                    <w:t>％以上</w:t>
                                  </w:r>
                                  <w:r w:rsidRPr="008D4ED4">
                                    <w:rPr>
                                      <w:rFonts w:hint="eastAsia"/>
                                      <w:sz w:val="18"/>
                                      <w:szCs w:val="18"/>
                                    </w:rPr>
                                    <w:t>）</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95E7EA" id="テキスト ボックス 7" o:spid="_x0000_s1031" style="position:absolute;left:0;text-align:left;margin-left:1.5pt;margin-top:4.85pt;width:309.75pt;height:6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" fillcolor="white [3201]" strokeweight=".5pt">
                      <v:stroke dashstyle="3 1"/>
                      <v:textbox inset="1mm,0,1mm,0">
                        <w:txbxContent>
                          <w:p w14:paraId="48B50CBF" w14:textId="77777777" w:rsidR="00A454B0" w:rsidRPr="00B722B1" w:rsidRDefault="00A454B0" w:rsidP="000D4BE1">
                            <w:pPr>
                              <w:rPr>
                                <w:sz w:val="18"/>
                                <w:szCs w:val="18"/>
                              </w:rPr>
                            </w:pPr>
                            <w:r w:rsidRPr="00B722B1">
                              <w:rPr>
                                <w:rFonts w:hint="eastAsia"/>
                                <w:sz w:val="18"/>
                                <w:szCs w:val="18"/>
                              </w:rPr>
                              <w:t>＜参考</w:t>
                            </w:r>
                            <w:r w:rsidRPr="00B722B1">
                              <w:rPr>
                                <w:sz w:val="18"/>
                                <w:szCs w:val="18"/>
                              </w:rPr>
                              <w:t xml:space="preserve">　</w:t>
                            </w:r>
                            <w:r w:rsidRPr="00B722B1">
                              <w:rPr>
                                <w:rFonts w:hint="eastAsia"/>
                                <w:sz w:val="18"/>
                                <w:szCs w:val="18"/>
                              </w:rPr>
                              <w:t>昨年度同時期</w:t>
                            </w:r>
                            <w:r w:rsidRPr="00B722B1">
                              <w:rPr>
                                <w:sz w:val="18"/>
                                <w:szCs w:val="18"/>
                              </w:rPr>
                              <w:t>実績</w:t>
                            </w:r>
                            <w:r w:rsidRPr="00B722B1">
                              <w:rPr>
                                <w:rFonts w:hint="eastAsia"/>
                                <w:sz w:val="18"/>
                                <w:szCs w:val="18"/>
                              </w:rPr>
                              <w:t>＞</w:t>
                            </w:r>
                          </w:p>
                          <w:p w14:paraId="64B6E4F5" w14:textId="4F15F2C5" w:rsidR="00A454B0" w:rsidRPr="008D4ED4" w:rsidRDefault="00A454B0" w:rsidP="000D4BE1">
                            <w:pPr>
                              <w:rPr>
                                <w:sz w:val="18"/>
                                <w:szCs w:val="18"/>
                              </w:rPr>
                            </w:pPr>
                            <w:r w:rsidRPr="00895504">
                              <w:rPr>
                                <w:sz w:val="18"/>
                                <w:szCs w:val="18"/>
                              </w:rPr>
                              <w:t>◇</w:t>
                            </w:r>
                            <w:r w:rsidRPr="008D4ED4">
                              <w:rPr>
                                <w:sz w:val="18"/>
                                <w:szCs w:val="18"/>
                              </w:rPr>
                              <w:t>中規模以上の企画展アンケート有効回答数：</w:t>
                            </w:r>
                            <w:r w:rsidRPr="008D4ED4">
                              <w:rPr>
                                <w:rFonts w:hint="eastAsia"/>
                                <w:sz w:val="18"/>
                                <w:szCs w:val="18"/>
                              </w:rPr>
                              <w:t>59（目標値</w:t>
                            </w:r>
                            <w:r w:rsidRPr="008D4ED4">
                              <w:rPr>
                                <w:sz w:val="18"/>
                                <w:szCs w:val="18"/>
                              </w:rPr>
                              <w:t>：100以上</w:t>
                            </w:r>
                            <w:r w:rsidRPr="008D4ED4">
                              <w:rPr>
                                <w:rFonts w:hint="eastAsia"/>
                                <w:sz w:val="18"/>
                                <w:szCs w:val="18"/>
                              </w:rPr>
                              <w:t>）</w:t>
                            </w:r>
                          </w:p>
                          <w:p w14:paraId="577A8895" w14:textId="0ACBD155" w:rsidR="00A454B0" w:rsidRPr="008D4ED4" w:rsidRDefault="00A454B0" w:rsidP="000D4BE1">
                            <w:pPr>
                              <w:ind w:firstLineChars="100" w:firstLine="136"/>
                              <w:rPr>
                                <w:sz w:val="18"/>
                                <w:szCs w:val="18"/>
                              </w:rPr>
                            </w:pPr>
                            <w:r w:rsidRPr="008D4ED4">
                              <w:rPr>
                                <w:sz w:val="18"/>
                                <w:szCs w:val="18"/>
                              </w:rPr>
                              <w:t>アンケートの結果プラス評価：</w:t>
                            </w:r>
                            <w:r w:rsidRPr="008D4ED4">
                              <w:rPr>
                                <w:rFonts w:hint="eastAsia"/>
                                <w:sz w:val="18"/>
                                <w:szCs w:val="18"/>
                              </w:rPr>
                              <w:t>98.0％　（目標</w:t>
                            </w:r>
                            <w:r w:rsidRPr="008D4ED4">
                              <w:rPr>
                                <w:sz w:val="18"/>
                                <w:szCs w:val="18"/>
                              </w:rPr>
                              <w:t>値</w:t>
                            </w:r>
                            <w:r w:rsidRPr="008D4ED4">
                              <w:rPr>
                                <w:rFonts w:hint="eastAsia"/>
                                <w:sz w:val="18"/>
                                <w:szCs w:val="18"/>
                              </w:rPr>
                              <w:t>：80</w:t>
                            </w:r>
                            <w:r w:rsidRPr="008D4ED4">
                              <w:rPr>
                                <w:sz w:val="18"/>
                                <w:szCs w:val="18"/>
                              </w:rPr>
                              <w:t>％以上</w:t>
                            </w:r>
                            <w:r w:rsidRPr="008D4ED4">
                              <w:rPr>
                                <w:rFonts w:hint="eastAsia"/>
                                <w:sz w:val="18"/>
                                <w:szCs w:val="18"/>
                              </w:rPr>
                              <w:t>）</w:t>
                            </w:r>
                          </w:p>
                          <w:p w14:paraId="12D6A675" w14:textId="54AE1662" w:rsidR="00A454B0" w:rsidRPr="008D4ED4" w:rsidRDefault="00A454B0" w:rsidP="000D4BE1">
                            <w:pPr>
                              <w:rPr>
                                <w:sz w:val="18"/>
                                <w:szCs w:val="18"/>
                              </w:rPr>
                            </w:pPr>
                            <w:r w:rsidRPr="008D4ED4">
                              <w:rPr>
                                <w:sz w:val="18"/>
                                <w:szCs w:val="18"/>
                              </w:rPr>
                              <w:t>◇貸館アンケート有効回答数：</w:t>
                            </w:r>
                            <w:r w:rsidRPr="008D4ED4">
                              <w:rPr>
                                <w:rFonts w:hint="eastAsia"/>
                                <w:color w:val="000000"/>
                                <w:sz w:val="18"/>
                                <w:szCs w:val="18"/>
                              </w:rPr>
                              <w:t xml:space="preserve"> </w:t>
                            </w:r>
                            <w:r w:rsidRPr="008D4ED4">
                              <w:rPr>
                                <w:rFonts w:hint="eastAsia"/>
                                <w:sz w:val="18"/>
                                <w:szCs w:val="18"/>
                              </w:rPr>
                              <w:t>27　（目標値</w:t>
                            </w:r>
                            <w:r w:rsidRPr="008D4ED4">
                              <w:rPr>
                                <w:sz w:val="18"/>
                                <w:szCs w:val="18"/>
                              </w:rPr>
                              <w:t>：</w:t>
                            </w:r>
                            <w:r w:rsidRPr="008D4ED4">
                              <w:rPr>
                                <w:rFonts w:hint="eastAsia"/>
                                <w:sz w:val="18"/>
                                <w:szCs w:val="18"/>
                              </w:rPr>
                              <w:t>5</w:t>
                            </w:r>
                            <w:r w:rsidRPr="008D4ED4">
                              <w:rPr>
                                <w:sz w:val="18"/>
                                <w:szCs w:val="18"/>
                              </w:rPr>
                              <w:t>0以上</w:t>
                            </w:r>
                            <w:r w:rsidRPr="008D4ED4">
                              <w:rPr>
                                <w:rFonts w:hint="eastAsia"/>
                                <w:sz w:val="18"/>
                                <w:szCs w:val="18"/>
                              </w:rPr>
                              <w:t>）</w:t>
                            </w:r>
                          </w:p>
                          <w:p w14:paraId="66F4D3AA" w14:textId="44D459B6" w:rsidR="00A454B0" w:rsidRPr="00895504" w:rsidRDefault="00A454B0" w:rsidP="000D4BE1">
                            <w:pPr>
                              <w:rPr>
                                <w:color w:val="000000"/>
                                <w:sz w:val="18"/>
                                <w:szCs w:val="18"/>
                              </w:rPr>
                            </w:pPr>
                            <w:r w:rsidRPr="008D4ED4">
                              <w:rPr>
                                <w:rFonts w:hint="eastAsia"/>
                                <w:sz w:val="18"/>
                                <w:szCs w:val="18"/>
                              </w:rPr>
                              <w:t xml:space="preserve">　</w:t>
                            </w:r>
                            <w:r w:rsidRPr="008D4ED4">
                              <w:rPr>
                                <w:sz w:val="18"/>
                                <w:szCs w:val="18"/>
                              </w:rPr>
                              <w:t>アンケートの結果プラス評価：</w:t>
                            </w:r>
                            <w:r w:rsidRPr="008D4ED4">
                              <w:rPr>
                                <w:rFonts w:hint="eastAsia"/>
                                <w:sz w:val="18"/>
                                <w:szCs w:val="18"/>
                              </w:rPr>
                              <w:t>98.5％　（目標</w:t>
                            </w:r>
                            <w:r w:rsidRPr="008D4ED4">
                              <w:rPr>
                                <w:sz w:val="18"/>
                                <w:szCs w:val="18"/>
                              </w:rPr>
                              <w:t>値</w:t>
                            </w:r>
                            <w:r w:rsidRPr="008D4ED4">
                              <w:rPr>
                                <w:rFonts w:hint="eastAsia"/>
                                <w:sz w:val="18"/>
                                <w:szCs w:val="18"/>
                              </w:rPr>
                              <w:t>：80</w:t>
                            </w:r>
                            <w:r w:rsidRPr="008D4ED4">
                              <w:rPr>
                                <w:sz w:val="18"/>
                                <w:szCs w:val="18"/>
                              </w:rPr>
                              <w:t>％以上</w:t>
                            </w:r>
                            <w:r w:rsidRPr="008D4ED4">
                              <w:rPr>
                                <w:rFonts w:hint="eastAsia"/>
                                <w:sz w:val="18"/>
                                <w:szCs w:val="18"/>
                              </w:rPr>
                              <w:t>）</w:t>
                            </w:r>
                          </w:p>
                        </w:txbxContent>
                      </v:textbox>
                    </v:roundrect>
                  </w:pict>
                </mc:Fallback>
              </mc:AlternateContent>
            </w:r>
          </w:p>
          <w:p w14:paraId="525A1537" w14:textId="03874B62" w:rsidR="000D4BE1" w:rsidRPr="00B4792A" w:rsidRDefault="000D4BE1">
            <w:pPr>
              <w:spacing w:line="300" w:lineRule="auto"/>
              <w:rPr>
                <w:sz w:val="18"/>
                <w:szCs w:val="18"/>
                <w:highlight w:val="yellow"/>
              </w:rPr>
            </w:pPr>
          </w:p>
        </w:tc>
        <w:tc>
          <w:tcPr>
            <w:tcW w:w="709" w:type="dxa"/>
          </w:tcPr>
          <w:p w14:paraId="64ECB7B2" w14:textId="25287644" w:rsidR="00157AC3" w:rsidRPr="00BE17FE" w:rsidRDefault="00EA241F">
            <w:pPr>
              <w:jc w:val="center"/>
              <w:rPr>
                <w:b/>
                <w:bCs/>
                <w:sz w:val="28"/>
                <w:szCs w:val="28"/>
              </w:rPr>
            </w:pPr>
            <w:r w:rsidRPr="003431CD">
              <w:rPr>
                <w:rFonts w:hint="eastAsia"/>
                <w:bCs/>
                <w:sz w:val="28"/>
                <w:szCs w:val="28"/>
              </w:rPr>
              <w:lastRenderedPageBreak/>
              <w:t>Ａ</w:t>
            </w:r>
          </w:p>
        </w:tc>
        <w:tc>
          <w:tcPr>
            <w:tcW w:w="4536" w:type="dxa"/>
          </w:tcPr>
          <w:p w14:paraId="5B6A45D2" w14:textId="7D2B47D8" w:rsidR="0033094C" w:rsidRPr="00B7484D" w:rsidRDefault="0033094C" w:rsidP="0033094C">
            <w:pPr>
              <w:ind w:left="136" w:hanging="136"/>
              <w:rPr>
                <w:sz w:val="18"/>
                <w:szCs w:val="18"/>
              </w:rPr>
            </w:pPr>
            <w:r w:rsidRPr="00B7484D">
              <w:rPr>
                <w:rFonts w:hint="eastAsia"/>
                <w:sz w:val="18"/>
                <w:szCs w:val="18"/>
              </w:rPr>
              <w:t>・新たにWEBやQRコードを使用したアンケートを実施することができた。</w:t>
            </w:r>
          </w:p>
          <w:p w14:paraId="3D4805AC" w14:textId="5DA7BB06" w:rsidR="0033094C" w:rsidRPr="00B7484D" w:rsidRDefault="0033094C">
            <w:pPr>
              <w:ind w:left="136" w:hanging="136"/>
              <w:rPr>
                <w:sz w:val="18"/>
                <w:szCs w:val="18"/>
              </w:rPr>
            </w:pPr>
          </w:p>
          <w:p w14:paraId="06BECC8B" w14:textId="40BCBFD7" w:rsidR="0033094C" w:rsidRPr="00B7484D" w:rsidRDefault="0033094C">
            <w:pPr>
              <w:ind w:left="136" w:hanging="136"/>
              <w:rPr>
                <w:sz w:val="18"/>
                <w:szCs w:val="18"/>
              </w:rPr>
            </w:pPr>
            <w:r w:rsidRPr="00B7484D">
              <w:rPr>
                <w:rFonts w:hint="eastAsia"/>
                <w:sz w:val="18"/>
                <w:szCs w:val="18"/>
              </w:rPr>
              <w:t>・展覧会等の事業について、来場者から高評価を得たことは、所蔵作品への関心を高めること</w:t>
            </w:r>
            <w:r w:rsidR="00475B3B" w:rsidRPr="00B7484D">
              <w:rPr>
                <w:rFonts w:hint="eastAsia"/>
                <w:sz w:val="18"/>
                <w:szCs w:val="18"/>
              </w:rPr>
              <w:t>やenocoの認知度向上にも</w:t>
            </w:r>
            <w:r w:rsidRPr="00B7484D">
              <w:rPr>
                <w:rFonts w:hint="eastAsia"/>
                <w:sz w:val="18"/>
                <w:szCs w:val="18"/>
              </w:rPr>
              <w:t>つながり、評価できる。</w:t>
            </w:r>
          </w:p>
          <w:p w14:paraId="3E182E8A" w14:textId="77777777" w:rsidR="002B3ABF" w:rsidRPr="00373F20" w:rsidRDefault="002B3ABF">
            <w:pPr>
              <w:ind w:left="136" w:hanging="136"/>
              <w:rPr>
                <w:sz w:val="18"/>
                <w:szCs w:val="18"/>
                <w:highlight w:val="yellow"/>
              </w:rPr>
            </w:pPr>
          </w:p>
          <w:p w14:paraId="685003E6" w14:textId="4ED0D875" w:rsidR="0033094C" w:rsidRPr="00BE17FE" w:rsidRDefault="0033094C" w:rsidP="0046614F">
            <w:pPr>
              <w:ind w:left="136" w:hanging="136"/>
              <w:rPr>
                <w:sz w:val="18"/>
                <w:szCs w:val="18"/>
              </w:rPr>
            </w:pPr>
          </w:p>
        </w:tc>
        <w:tc>
          <w:tcPr>
            <w:tcW w:w="708" w:type="dxa"/>
          </w:tcPr>
          <w:p w14:paraId="60B27F65" w14:textId="026DDA4D" w:rsidR="002B3ABF" w:rsidRPr="00BE17FE" w:rsidRDefault="002B3ABF">
            <w:pPr>
              <w:jc w:val="center"/>
              <w:rPr>
                <w:sz w:val="18"/>
                <w:szCs w:val="18"/>
              </w:rPr>
            </w:pPr>
            <w:r>
              <w:rPr>
                <w:rFonts w:hint="eastAsia"/>
                <w:bCs/>
                <w:sz w:val="28"/>
                <w:szCs w:val="28"/>
              </w:rPr>
              <w:lastRenderedPageBreak/>
              <w:t>Ａ</w:t>
            </w:r>
          </w:p>
        </w:tc>
        <w:tc>
          <w:tcPr>
            <w:tcW w:w="3362" w:type="dxa"/>
          </w:tcPr>
          <w:p w14:paraId="3ACE34A9" w14:textId="77777777" w:rsidR="00157AC3" w:rsidRPr="007C6A23" w:rsidRDefault="00157AC3">
            <w:pPr>
              <w:ind w:left="152" w:hanging="152"/>
              <w:rPr>
                <w:rFonts w:ascii="ＭＳ ゴシック" w:eastAsia="ＭＳ ゴシック" w:hAnsi="ＭＳ ゴシック"/>
                <w:sz w:val="20"/>
                <w:szCs w:val="20"/>
              </w:rPr>
            </w:pPr>
          </w:p>
        </w:tc>
      </w:tr>
      <w:tr w:rsidR="00157AC3" w:rsidRPr="00BE17FE" w14:paraId="1748C663" w14:textId="77777777" w:rsidTr="0026638A">
        <w:trPr>
          <w:trHeight w:val="699"/>
        </w:trPr>
        <w:tc>
          <w:tcPr>
            <w:tcW w:w="605" w:type="dxa"/>
            <w:vMerge/>
            <w:tcBorders>
              <w:top w:val="single" w:sz="4" w:space="0" w:color="000000"/>
            </w:tcBorders>
            <w:shd w:val="clear" w:color="auto" w:fill="D9D9D9"/>
            <w:vAlign w:val="center"/>
          </w:tcPr>
          <w:p w14:paraId="56FB5BD2" w14:textId="77777777" w:rsidR="00157AC3" w:rsidRPr="00BE17FE" w:rsidRDefault="00157AC3">
            <w:pPr>
              <w:pBdr>
                <w:top w:val="nil"/>
                <w:left w:val="nil"/>
                <w:bottom w:val="nil"/>
                <w:right w:val="nil"/>
                <w:between w:val="nil"/>
              </w:pBdr>
              <w:spacing w:line="276" w:lineRule="auto"/>
              <w:jc w:val="left"/>
              <w:rPr>
                <w:sz w:val="20"/>
                <w:szCs w:val="20"/>
              </w:rPr>
            </w:pPr>
          </w:p>
        </w:tc>
        <w:tc>
          <w:tcPr>
            <w:tcW w:w="2264" w:type="dxa"/>
            <w:tcBorders>
              <w:top w:val="nil"/>
              <w:bottom w:val="single" w:sz="4" w:space="0" w:color="000000"/>
            </w:tcBorders>
            <w:shd w:val="clear" w:color="auto" w:fill="D9D9D9"/>
          </w:tcPr>
          <w:p w14:paraId="03FE7271" w14:textId="77777777" w:rsidR="00157AC3" w:rsidRPr="00BE17FE" w:rsidRDefault="00E40783">
            <w:pPr>
              <w:spacing w:line="300" w:lineRule="auto"/>
              <w:rPr>
                <w:sz w:val="18"/>
                <w:szCs w:val="18"/>
              </w:rPr>
            </w:pPr>
            <w:r w:rsidRPr="00BE17FE">
              <w:rPr>
                <w:sz w:val="18"/>
                <w:szCs w:val="18"/>
              </w:rPr>
              <w:t>（2）その他創意工夫</w:t>
            </w:r>
          </w:p>
        </w:tc>
        <w:tc>
          <w:tcPr>
            <w:tcW w:w="3930" w:type="dxa"/>
            <w:tcBorders>
              <w:bottom w:val="single" w:sz="4" w:space="0" w:color="000000"/>
            </w:tcBorders>
          </w:tcPr>
          <w:p w14:paraId="537902C9" w14:textId="77777777" w:rsidR="00157AC3" w:rsidRPr="00BE17FE" w:rsidRDefault="00E40783">
            <w:pPr>
              <w:spacing w:line="300" w:lineRule="auto"/>
              <w:rPr>
                <w:sz w:val="18"/>
                <w:szCs w:val="18"/>
              </w:rPr>
            </w:pPr>
            <w:r w:rsidRPr="00BE17FE">
              <w:rPr>
                <w:sz w:val="18"/>
                <w:szCs w:val="18"/>
              </w:rPr>
              <w:t>■enocoのファンづくりに努めているか。</w:t>
            </w:r>
          </w:p>
          <w:p w14:paraId="646CB986" w14:textId="77777777" w:rsidR="00157AC3" w:rsidRPr="00BE17FE" w:rsidRDefault="00E40783">
            <w:pPr>
              <w:spacing w:line="300" w:lineRule="auto"/>
              <w:rPr>
                <w:sz w:val="18"/>
                <w:szCs w:val="18"/>
              </w:rPr>
            </w:pPr>
            <w:r w:rsidRPr="00BE17FE">
              <w:rPr>
                <w:sz w:val="18"/>
                <w:szCs w:val="18"/>
              </w:rPr>
              <w:t>■その他サービス向上に繋がる取組み、創意工夫（定性的な評価も含める）に努めているか。</w:t>
            </w:r>
          </w:p>
        </w:tc>
        <w:tc>
          <w:tcPr>
            <w:tcW w:w="6521" w:type="dxa"/>
          </w:tcPr>
          <w:p w14:paraId="3A164816" w14:textId="77777777" w:rsidR="00157AC3" w:rsidRPr="00BE17FE" w:rsidRDefault="00A454B0">
            <w:pPr>
              <w:rPr>
                <w:sz w:val="18"/>
                <w:szCs w:val="18"/>
              </w:rPr>
            </w:pPr>
            <w:sdt>
              <w:sdtPr>
                <w:tag w:val="goog_rdk_0"/>
                <w:id w:val="1669136453"/>
              </w:sdtPr>
              <w:sdtContent>
                <w:r w:rsidR="00E40783" w:rsidRPr="00BE17FE">
                  <w:rPr>
                    <w:rFonts w:cs="Arial Unicode MS"/>
                    <w:sz w:val="18"/>
                    <w:szCs w:val="18"/>
                  </w:rPr>
                  <w:t>◆</w:t>
                </w:r>
              </w:sdtContent>
            </w:sdt>
            <w:r w:rsidR="00E40783" w:rsidRPr="00BE17FE">
              <w:rPr>
                <w:sz w:val="18"/>
                <w:szCs w:val="18"/>
              </w:rPr>
              <w:t>enocoのファンづくり（ポッセ）</w:t>
            </w:r>
          </w:p>
          <w:p w14:paraId="03D837E2" w14:textId="53DF1141" w:rsidR="00157AC3" w:rsidRPr="00BE17FE" w:rsidRDefault="00E40783">
            <w:pPr>
              <w:ind w:left="136" w:hanging="136"/>
              <w:rPr>
                <w:sz w:val="18"/>
                <w:szCs w:val="18"/>
              </w:rPr>
            </w:pPr>
            <w:r w:rsidRPr="00BE17FE">
              <w:rPr>
                <w:sz w:val="18"/>
                <w:szCs w:val="18"/>
              </w:rPr>
              <w:t>・ポッセの一部は「ぞくぞく・enocoの学校～マスターコース～」の受講生として活動を行なっている。</w:t>
            </w:r>
          </w:p>
          <w:p w14:paraId="18E47BF2" w14:textId="14E4D602" w:rsidR="00157AC3" w:rsidRPr="00BE17FE" w:rsidRDefault="00E40783">
            <w:pPr>
              <w:ind w:left="136" w:hanging="136"/>
              <w:rPr>
                <w:sz w:val="18"/>
                <w:szCs w:val="18"/>
              </w:rPr>
            </w:pPr>
            <w:r w:rsidRPr="00BE17FE">
              <w:rPr>
                <w:sz w:val="18"/>
                <w:szCs w:val="18"/>
              </w:rPr>
              <w:t>・「enocoのバンパク」には卒業生も訪れ、「ぞくぞくenocoの学校」のプレゼンテーション等に参加するなど、期を超えた交流が生まれている。</w:t>
            </w:r>
          </w:p>
          <w:p w14:paraId="1073B827" w14:textId="260E798C" w:rsidR="00157AC3" w:rsidRPr="00BE17FE" w:rsidRDefault="00A454B0">
            <w:pPr>
              <w:rPr>
                <w:sz w:val="18"/>
                <w:szCs w:val="18"/>
              </w:rPr>
            </w:pPr>
            <w:sdt>
              <w:sdtPr>
                <w:tag w:val="goog_rdk_1"/>
                <w:id w:val="-1335837127"/>
              </w:sdtPr>
              <w:sdtContent>
                <w:r w:rsidR="00E40783" w:rsidRPr="00BE17FE">
                  <w:rPr>
                    <w:rFonts w:cs="Arial Unicode MS"/>
                    <w:sz w:val="18"/>
                    <w:szCs w:val="18"/>
                  </w:rPr>
                  <w:t>◆</w:t>
                </w:r>
              </w:sdtContent>
            </w:sdt>
            <w:r w:rsidR="00E40783" w:rsidRPr="00BE17FE">
              <w:rPr>
                <w:sz w:val="18"/>
                <w:szCs w:val="18"/>
              </w:rPr>
              <w:t>enocoのファンづくり（広義）</w:t>
            </w:r>
          </w:p>
          <w:p w14:paraId="426C5D5A" w14:textId="66A721B3" w:rsidR="00157AC3" w:rsidRPr="00BE17FE" w:rsidRDefault="00E40783">
            <w:pPr>
              <w:ind w:left="136" w:hanging="136"/>
              <w:rPr>
                <w:sz w:val="18"/>
                <w:szCs w:val="18"/>
              </w:rPr>
            </w:pPr>
            <w:r w:rsidRPr="00BE17FE">
              <w:rPr>
                <w:sz w:val="18"/>
                <w:szCs w:val="18"/>
              </w:rPr>
              <w:t>・一部の事業でFacebook等の広告を活用することで、ターゲットを絞った広告掲出を行い、enocoの新たなファンづくりに努めている（再掲）</w:t>
            </w:r>
          </w:p>
          <w:p w14:paraId="52460D7A" w14:textId="4C1200AC" w:rsidR="00157AC3" w:rsidRPr="00BE17FE" w:rsidRDefault="00E40783">
            <w:pPr>
              <w:rPr>
                <w:sz w:val="18"/>
                <w:szCs w:val="18"/>
              </w:rPr>
            </w:pPr>
            <w:r w:rsidRPr="00BE17FE">
              <w:rPr>
                <w:sz w:val="18"/>
                <w:szCs w:val="18"/>
              </w:rPr>
              <w:t>・事業を通して、繰り返しenocoに訪れる仕掛けや居場所づくりを進めている。</w:t>
            </w:r>
          </w:p>
        </w:tc>
        <w:tc>
          <w:tcPr>
            <w:tcW w:w="709" w:type="dxa"/>
          </w:tcPr>
          <w:p w14:paraId="647FDB9B" w14:textId="67D27870" w:rsidR="00157AC3" w:rsidRPr="007441EF" w:rsidRDefault="00EA241F" w:rsidP="007441EF">
            <w:pPr>
              <w:jc w:val="center"/>
              <w:rPr>
                <w:sz w:val="18"/>
                <w:szCs w:val="18"/>
              </w:rPr>
            </w:pPr>
            <w:r w:rsidRPr="003431CD">
              <w:rPr>
                <w:rFonts w:hint="eastAsia"/>
                <w:bCs/>
                <w:sz w:val="28"/>
                <w:szCs w:val="28"/>
              </w:rPr>
              <w:t>Ａ</w:t>
            </w:r>
          </w:p>
        </w:tc>
        <w:tc>
          <w:tcPr>
            <w:tcW w:w="4536" w:type="dxa"/>
          </w:tcPr>
          <w:p w14:paraId="1818C4CB" w14:textId="2E1D76C8" w:rsidR="00157AC3" w:rsidRPr="00BE17FE" w:rsidRDefault="002B3ABF" w:rsidP="00232869">
            <w:pPr>
              <w:ind w:left="136" w:hanging="136"/>
              <w:rPr>
                <w:sz w:val="18"/>
                <w:szCs w:val="18"/>
              </w:rPr>
            </w:pPr>
            <w:r>
              <w:rPr>
                <w:rFonts w:hint="eastAsia"/>
                <w:sz w:val="18"/>
                <w:szCs w:val="18"/>
              </w:rPr>
              <w:t>・インターン生が、インターン期間終了後にポッセとして</w:t>
            </w:r>
            <w:r w:rsidR="00232869">
              <w:rPr>
                <w:rFonts w:hint="eastAsia"/>
                <w:sz w:val="18"/>
                <w:szCs w:val="18"/>
              </w:rPr>
              <w:t>引続きenoco事業で</w:t>
            </w:r>
            <w:r>
              <w:rPr>
                <w:rFonts w:hint="eastAsia"/>
                <w:sz w:val="18"/>
                <w:szCs w:val="18"/>
              </w:rPr>
              <w:t>活躍</w:t>
            </w:r>
            <w:r w:rsidR="00232869">
              <w:rPr>
                <w:rFonts w:hint="eastAsia"/>
                <w:sz w:val="18"/>
                <w:szCs w:val="18"/>
              </w:rPr>
              <w:t>していることや</w:t>
            </w:r>
            <w:r>
              <w:rPr>
                <w:rFonts w:hint="eastAsia"/>
                <w:sz w:val="18"/>
                <w:szCs w:val="18"/>
              </w:rPr>
              <w:t>、「ぞくぞく・enocoの学校」の卒業生がポッセとして府内で活躍していることは、評価できる。</w:t>
            </w:r>
          </w:p>
        </w:tc>
        <w:tc>
          <w:tcPr>
            <w:tcW w:w="708" w:type="dxa"/>
          </w:tcPr>
          <w:p w14:paraId="0942606A" w14:textId="3F439B2C" w:rsidR="00157AC3" w:rsidRPr="00BE17FE" w:rsidRDefault="00EA241F">
            <w:pPr>
              <w:jc w:val="center"/>
              <w:rPr>
                <w:sz w:val="18"/>
                <w:szCs w:val="18"/>
              </w:rPr>
            </w:pPr>
            <w:r w:rsidRPr="003431CD">
              <w:rPr>
                <w:rFonts w:hint="eastAsia"/>
                <w:bCs/>
                <w:sz w:val="28"/>
                <w:szCs w:val="28"/>
              </w:rPr>
              <w:t>Ａ</w:t>
            </w:r>
          </w:p>
        </w:tc>
        <w:tc>
          <w:tcPr>
            <w:tcW w:w="3362" w:type="dxa"/>
          </w:tcPr>
          <w:p w14:paraId="13723B08" w14:textId="77777777" w:rsidR="00157AC3" w:rsidRDefault="007B3204" w:rsidP="009F3824">
            <w:pPr>
              <w:ind w:left="152" w:hanging="152"/>
              <w:rPr>
                <w:rFonts w:ascii="ＭＳ ゴシック" w:eastAsia="ＭＳ ゴシック" w:hAnsi="ＭＳ ゴシック"/>
                <w:sz w:val="20"/>
                <w:szCs w:val="20"/>
              </w:rPr>
            </w:pPr>
            <w:r>
              <w:rPr>
                <w:rFonts w:ascii="ＭＳ ゴシック" w:eastAsia="ＭＳ ゴシック" w:hAnsi="ＭＳ ゴシック" w:hint="eastAsia"/>
                <w:sz w:val="20"/>
                <w:szCs w:val="20"/>
              </w:rPr>
              <w:t>・子どもたちの自主的な広報活動や、</w:t>
            </w:r>
            <w:r w:rsidR="009F3824">
              <w:rPr>
                <w:rFonts w:ascii="ＭＳ ゴシック" w:eastAsia="ＭＳ ゴシック" w:hAnsi="ＭＳ ゴシック" w:hint="eastAsia"/>
                <w:sz w:val="20"/>
                <w:szCs w:val="20"/>
              </w:rPr>
              <w:t>ポッセとして若い世代がセンターの事業に参加している点について、定性的な評価が出来るのではないか。</w:t>
            </w:r>
          </w:p>
          <w:p w14:paraId="52796C9E" w14:textId="6ED60DA0" w:rsidR="009F3824" w:rsidRPr="007C6A23" w:rsidRDefault="009F3824" w:rsidP="009F3824">
            <w:pPr>
              <w:ind w:left="152" w:hanging="152"/>
              <w:rPr>
                <w:rFonts w:ascii="ＭＳ ゴシック" w:eastAsia="ＭＳ ゴシック" w:hAnsi="ＭＳ ゴシック"/>
                <w:sz w:val="20"/>
                <w:szCs w:val="20"/>
              </w:rPr>
            </w:pPr>
          </w:p>
        </w:tc>
      </w:tr>
      <w:tr w:rsidR="00157AC3" w:rsidRPr="00BE17FE" w14:paraId="7BE029EC" w14:textId="77777777" w:rsidTr="001B283E">
        <w:trPr>
          <w:trHeight w:val="2863"/>
        </w:trPr>
        <w:tc>
          <w:tcPr>
            <w:tcW w:w="605" w:type="dxa"/>
            <w:vMerge w:val="restart"/>
            <w:tcBorders>
              <w:top w:val="single" w:sz="4" w:space="0" w:color="000000"/>
            </w:tcBorders>
            <w:shd w:val="clear" w:color="auto" w:fill="D9D9D9"/>
            <w:vAlign w:val="center"/>
          </w:tcPr>
          <w:p w14:paraId="5DEF8766" w14:textId="77777777" w:rsidR="00157AC3" w:rsidRPr="00BE17FE" w:rsidRDefault="00E40783">
            <w:pPr>
              <w:ind w:left="85" w:right="85"/>
              <w:rPr>
                <w:sz w:val="18"/>
                <w:szCs w:val="18"/>
              </w:rPr>
            </w:pPr>
            <w:r w:rsidRPr="00BE17FE">
              <w:rPr>
                <w:sz w:val="18"/>
                <w:szCs w:val="18"/>
              </w:rPr>
              <w:t>Ⅲ適正な管理業務の遂行を図ることができる能力及び財</w:t>
            </w:r>
            <w:r w:rsidRPr="00BE17FE">
              <w:rPr>
                <w:sz w:val="18"/>
                <w:szCs w:val="18"/>
              </w:rPr>
              <w:lastRenderedPageBreak/>
              <w:t>政基盤に関する事項</w:t>
            </w:r>
          </w:p>
        </w:tc>
        <w:tc>
          <w:tcPr>
            <w:tcW w:w="2264" w:type="dxa"/>
            <w:tcBorders>
              <w:top w:val="single" w:sz="4" w:space="0" w:color="000000"/>
              <w:bottom w:val="single" w:sz="4" w:space="0" w:color="000000"/>
            </w:tcBorders>
            <w:shd w:val="clear" w:color="auto" w:fill="D9D9D9"/>
          </w:tcPr>
          <w:p w14:paraId="492A402D" w14:textId="77777777" w:rsidR="00157AC3" w:rsidRPr="00BE17FE" w:rsidRDefault="00E40783">
            <w:pPr>
              <w:spacing w:line="300" w:lineRule="auto"/>
              <w:ind w:left="273" w:hanging="273"/>
              <w:rPr>
                <w:sz w:val="18"/>
                <w:szCs w:val="18"/>
              </w:rPr>
            </w:pPr>
            <w:r w:rsidRPr="00BE17FE">
              <w:rPr>
                <w:sz w:val="18"/>
                <w:szCs w:val="18"/>
              </w:rPr>
              <w:lastRenderedPageBreak/>
              <w:t>（1）収支計画の内容、適格性及び実現の程度</w:t>
            </w:r>
          </w:p>
        </w:tc>
        <w:tc>
          <w:tcPr>
            <w:tcW w:w="3930" w:type="dxa"/>
            <w:tcBorders>
              <w:top w:val="single" w:sz="4" w:space="0" w:color="000000"/>
              <w:bottom w:val="single" w:sz="4" w:space="0" w:color="000000"/>
            </w:tcBorders>
          </w:tcPr>
          <w:p w14:paraId="74ECDC4E" w14:textId="77777777" w:rsidR="00157AC3" w:rsidRPr="00BE17FE" w:rsidRDefault="00E40783">
            <w:pPr>
              <w:spacing w:line="300" w:lineRule="auto"/>
              <w:rPr>
                <w:sz w:val="18"/>
                <w:szCs w:val="18"/>
              </w:rPr>
            </w:pPr>
            <w:r w:rsidRPr="00BE17FE">
              <w:rPr>
                <w:sz w:val="18"/>
                <w:szCs w:val="18"/>
              </w:rPr>
              <w:t>■収支計画どおりに適正に事業を実施しているか。</w:t>
            </w:r>
          </w:p>
          <w:p w14:paraId="3DCC93FF" w14:textId="77777777" w:rsidR="00157AC3" w:rsidRPr="00BE17FE" w:rsidRDefault="00157AC3">
            <w:pPr>
              <w:spacing w:line="300" w:lineRule="auto"/>
              <w:rPr>
                <w:sz w:val="18"/>
                <w:szCs w:val="18"/>
              </w:rPr>
            </w:pPr>
          </w:p>
          <w:p w14:paraId="6C567A9F" w14:textId="77777777" w:rsidR="00157AC3" w:rsidRPr="00BE17FE" w:rsidRDefault="00E40783">
            <w:pPr>
              <w:spacing w:line="300" w:lineRule="auto"/>
              <w:rPr>
                <w:sz w:val="18"/>
                <w:szCs w:val="18"/>
              </w:rPr>
            </w:pPr>
            <w:r w:rsidRPr="00BE17FE">
              <w:rPr>
                <w:sz w:val="18"/>
                <w:szCs w:val="18"/>
              </w:rPr>
              <w:t>【目標値】</w:t>
            </w:r>
          </w:p>
          <w:p w14:paraId="4CAB0F8F" w14:textId="77777777" w:rsidR="00157AC3" w:rsidRPr="00BE17FE" w:rsidRDefault="00E40783">
            <w:pPr>
              <w:spacing w:line="300" w:lineRule="auto"/>
              <w:rPr>
                <w:sz w:val="18"/>
                <w:szCs w:val="18"/>
              </w:rPr>
            </w:pPr>
            <w:r w:rsidRPr="00BE17FE">
              <w:rPr>
                <w:sz w:val="18"/>
                <w:szCs w:val="18"/>
              </w:rPr>
              <w:t>（収入）</w:t>
            </w:r>
          </w:p>
          <w:p w14:paraId="5980CD12" w14:textId="77777777" w:rsidR="00157AC3" w:rsidRPr="00BE17FE" w:rsidRDefault="00E40783">
            <w:pPr>
              <w:spacing w:line="300" w:lineRule="auto"/>
              <w:rPr>
                <w:sz w:val="18"/>
                <w:szCs w:val="18"/>
              </w:rPr>
            </w:pPr>
            <w:r w:rsidRPr="00BE17FE">
              <w:rPr>
                <w:sz w:val="18"/>
                <w:szCs w:val="18"/>
              </w:rPr>
              <w:t>◇貸館収入：15,132千円</w:t>
            </w:r>
          </w:p>
          <w:p w14:paraId="3D480980" w14:textId="77777777" w:rsidR="00157AC3" w:rsidRPr="00BE17FE" w:rsidRDefault="00E40783">
            <w:pPr>
              <w:spacing w:line="300" w:lineRule="auto"/>
              <w:rPr>
                <w:sz w:val="18"/>
                <w:szCs w:val="18"/>
              </w:rPr>
            </w:pPr>
            <w:r w:rsidRPr="00BE17FE">
              <w:rPr>
                <w:sz w:val="18"/>
                <w:szCs w:val="18"/>
              </w:rPr>
              <w:t>◇事業収入（カフェ・物販除く）：1,300千円</w:t>
            </w:r>
          </w:p>
          <w:p w14:paraId="0FA144CD" w14:textId="77777777" w:rsidR="00157AC3" w:rsidRPr="00BE17FE" w:rsidRDefault="00E40783">
            <w:pPr>
              <w:spacing w:line="300" w:lineRule="auto"/>
              <w:rPr>
                <w:sz w:val="18"/>
                <w:szCs w:val="18"/>
              </w:rPr>
            </w:pPr>
            <w:r w:rsidRPr="00BE17FE">
              <w:rPr>
                <w:sz w:val="18"/>
                <w:szCs w:val="18"/>
              </w:rPr>
              <w:t>（支出）</w:t>
            </w:r>
          </w:p>
          <w:p w14:paraId="38D92305" w14:textId="77777777" w:rsidR="00157AC3" w:rsidRPr="00BE17FE" w:rsidRDefault="00E40783">
            <w:pPr>
              <w:spacing w:line="300" w:lineRule="auto"/>
              <w:rPr>
                <w:sz w:val="18"/>
                <w:szCs w:val="18"/>
              </w:rPr>
            </w:pPr>
            <w:r w:rsidRPr="00BE17FE">
              <w:rPr>
                <w:sz w:val="18"/>
                <w:szCs w:val="18"/>
              </w:rPr>
              <w:t>◇事業費（カフェ・物販除く）：6,140千円</w:t>
            </w:r>
          </w:p>
          <w:p w14:paraId="7D2159A5" w14:textId="77777777" w:rsidR="00157AC3" w:rsidRPr="00BE17FE" w:rsidRDefault="00E40783">
            <w:pPr>
              <w:spacing w:line="300" w:lineRule="auto"/>
              <w:rPr>
                <w:sz w:val="18"/>
                <w:szCs w:val="18"/>
              </w:rPr>
            </w:pPr>
            <w:r w:rsidRPr="00BE17FE">
              <w:rPr>
                <w:sz w:val="18"/>
                <w:szCs w:val="18"/>
              </w:rPr>
              <w:t>◇広告宣伝費：2,780千円</w:t>
            </w:r>
          </w:p>
        </w:tc>
        <w:tc>
          <w:tcPr>
            <w:tcW w:w="6521" w:type="dxa"/>
          </w:tcPr>
          <w:p w14:paraId="5B89773F" w14:textId="5FD40731" w:rsidR="00BD6D62" w:rsidRPr="00FA6324" w:rsidRDefault="00BD6D62" w:rsidP="00BD6D62">
            <w:pPr>
              <w:spacing w:line="240" w:lineRule="exact"/>
              <w:ind w:left="136" w:hangingChars="100" w:hanging="136"/>
              <w:rPr>
                <w:sz w:val="18"/>
                <w:szCs w:val="18"/>
              </w:rPr>
            </w:pPr>
            <w:r>
              <w:rPr>
                <w:rFonts w:hint="eastAsia"/>
                <w:color w:val="000000" w:themeColor="text1"/>
                <w:sz w:val="18"/>
                <w:szCs w:val="18"/>
              </w:rPr>
              <w:t>・貸館収入につ</w:t>
            </w:r>
            <w:r w:rsidRPr="00E931EF">
              <w:rPr>
                <w:rFonts w:hint="eastAsia"/>
                <w:color w:val="000000" w:themeColor="text1"/>
                <w:sz w:val="18"/>
                <w:szCs w:val="18"/>
              </w:rPr>
              <w:t>いては、</w:t>
            </w:r>
            <w:r w:rsidRPr="00E931EF">
              <w:rPr>
                <w:rFonts w:hint="eastAsia"/>
                <w:sz w:val="18"/>
                <w:szCs w:val="18"/>
              </w:rPr>
              <w:t>目標値比</w:t>
            </w:r>
            <w:r w:rsidRPr="00FA6324">
              <w:rPr>
                <w:rFonts w:hint="eastAsia"/>
                <w:sz w:val="18"/>
                <w:szCs w:val="18"/>
              </w:rPr>
              <w:t>較</w:t>
            </w:r>
            <w:r w:rsidR="00607F6A" w:rsidRPr="00FA6324">
              <w:rPr>
                <w:rFonts w:hint="eastAsia"/>
                <w:sz w:val="18"/>
                <w:szCs w:val="18"/>
              </w:rPr>
              <w:t>94％(9か月対比)</w:t>
            </w:r>
            <w:r w:rsidR="00607F6A" w:rsidRPr="00FA6324">
              <w:rPr>
                <w:rFonts w:hint="eastAsia"/>
                <w:color w:val="000000" w:themeColor="text1"/>
                <w:sz w:val="18"/>
                <w:szCs w:val="18"/>
              </w:rPr>
              <w:t>と</w:t>
            </w:r>
            <w:r w:rsidRPr="00FA6324">
              <w:rPr>
                <w:rFonts w:hint="eastAsia"/>
                <w:color w:val="000000" w:themeColor="text1"/>
                <w:sz w:val="18"/>
                <w:szCs w:val="18"/>
              </w:rPr>
              <w:t>なる。4</w:t>
            </w:r>
            <w:r w:rsidR="002903A3" w:rsidRPr="00FA6324">
              <w:rPr>
                <w:rFonts w:hint="eastAsia"/>
                <w:color w:val="000000" w:themeColor="text1"/>
                <w:sz w:val="18"/>
                <w:szCs w:val="18"/>
              </w:rPr>
              <w:t>～6</w:t>
            </w:r>
            <w:r w:rsidRPr="00FA6324">
              <w:rPr>
                <w:rFonts w:hint="eastAsia"/>
                <w:color w:val="000000" w:themeColor="text1"/>
                <w:sz w:val="18"/>
                <w:szCs w:val="18"/>
              </w:rPr>
              <w:t>月の休館</w:t>
            </w:r>
            <w:r w:rsidR="002903A3" w:rsidRPr="00FA6324">
              <w:rPr>
                <w:rFonts w:hint="eastAsia"/>
                <w:color w:val="000000" w:themeColor="text1"/>
                <w:sz w:val="18"/>
                <w:szCs w:val="18"/>
              </w:rPr>
              <w:t>期間に多目的室が利用できなかった分減収、展示室利用は3割の中止となった。</w:t>
            </w:r>
            <w:r w:rsidRPr="00FA6324">
              <w:rPr>
                <w:rFonts w:hint="eastAsia"/>
                <w:color w:val="000000" w:themeColor="text1"/>
                <w:sz w:val="18"/>
                <w:szCs w:val="18"/>
              </w:rPr>
              <w:t>enoco独自のガイドラインから利用人数を制限していることも一つの要因と考えられる</w:t>
            </w:r>
            <w:r w:rsidRPr="00FA6324">
              <w:rPr>
                <w:rFonts w:hint="eastAsia"/>
                <w:sz w:val="18"/>
                <w:szCs w:val="18"/>
              </w:rPr>
              <w:t>が、現在の新型コロナの状況を考慮すると利用制限の緩和は</w:t>
            </w:r>
            <w:r w:rsidR="002903A3" w:rsidRPr="00FA6324">
              <w:rPr>
                <w:rFonts w:hint="eastAsia"/>
                <w:sz w:val="18"/>
                <w:szCs w:val="18"/>
              </w:rPr>
              <w:t>まだ</w:t>
            </w:r>
            <w:r w:rsidRPr="00FA6324">
              <w:rPr>
                <w:rFonts w:hint="eastAsia"/>
                <w:sz w:val="18"/>
                <w:szCs w:val="18"/>
              </w:rPr>
              <w:t>困難</w:t>
            </w:r>
            <w:r w:rsidR="002903A3" w:rsidRPr="00FA6324">
              <w:rPr>
                <w:rFonts w:hint="eastAsia"/>
                <w:sz w:val="18"/>
                <w:szCs w:val="18"/>
              </w:rPr>
              <w:t>であると考える</w:t>
            </w:r>
            <w:r w:rsidRPr="00FA6324">
              <w:rPr>
                <w:rFonts w:hint="eastAsia"/>
                <w:sz w:val="18"/>
                <w:szCs w:val="18"/>
              </w:rPr>
              <w:t>。</w:t>
            </w:r>
          </w:p>
          <w:p w14:paraId="43B0A5DF" w14:textId="61C7CFF2" w:rsidR="00BD6D62" w:rsidRPr="00FA6324" w:rsidRDefault="00BD6D62" w:rsidP="00BD6D62">
            <w:pPr>
              <w:spacing w:line="240" w:lineRule="exact"/>
              <w:ind w:left="180" w:hangingChars="100" w:hanging="180"/>
              <w:rPr>
                <w:sz w:val="18"/>
                <w:szCs w:val="18"/>
              </w:rPr>
            </w:pPr>
            <w:r w:rsidRPr="00FA6324">
              <w:rPr>
                <w:rFonts w:hint="eastAsia"/>
                <w:sz w:val="18"/>
                <w:szCs w:val="18"/>
              </w:rPr>
              <w:t>・新型コロナの影響を受け、事業の中止やWeb展開への切り替え等、当初計画していたものから事業の組換えなどを行っており、それに伴う収入・支出の圧縮・調整等も行っている。</w:t>
            </w:r>
          </w:p>
          <w:p w14:paraId="6AD82AC2" w14:textId="24560095" w:rsidR="00BD6D62" w:rsidRPr="00FA6324" w:rsidRDefault="002903A3" w:rsidP="00A63EDF">
            <w:pPr>
              <w:spacing w:line="300" w:lineRule="exact"/>
              <w:ind w:left="136" w:hangingChars="100" w:hanging="136"/>
              <w:rPr>
                <w:sz w:val="18"/>
                <w:szCs w:val="18"/>
              </w:rPr>
            </w:pPr>
            <w:r w:rsidRPr="00FA6324">
              <w:rPr>
                <w:sz w:val="18"/>
                <w:szCs w:val="18"/>
              </w:rPr>
              <w:t>・文化庁「文化施設の感染拡大予防・活動支援環境整備事業」補助金を活用し、</w:t>
            </w:r>
            <w:r w:rsidR="00A63EDF" w:rsidRPr="00FA6324">
              <w:rPr>
                <w:rFonts w:hint="eastAsia"/>
                <w:sz w:val="18"/>
                <w:szCs w:val="18"/>
              </w:rPr>
              <w:t>支出の圧縮に努めた。</w:t>
            </w:r>
          </w:p>
          <w:p w14:paraId="43AD3959" w14:textId="77777777" w:rsidR="00A63EDF" w:rsidRPr="00FA6324" w:rsidRDefault="00A63EDF" w:rsidP="00A63EDF">
            <w:pPr>
              <w:spacing w:line="300" w:lineRule="exact"/>
              <w:ind w:left="180" w:hangingChars="100" w:hanging="180"/>
              <w:rPr>
                <w:sz w:val="18"/>
                <w:szCs w:val="18"/>
              </w:rPr>
            </w:pPr>
          </w:p>
          <w:p w14:paraId="01ED5103" w14:textId="2AC1A843" w:rsidR="00BD6D62" w:rsidRPr="00FA6324" w:rsidRDefault="00BD6D62" w:rsidP="00BD6D62">
            <w:pPr>
              <w:spacing w:line="300" w:lineRule="exact"/>
              <w:rPr>
                <w:sz w:val="18"/>
                <w:szCs w:val="18"/>
              </w:rPr>
            </w:pPr>
            <w:r w:rsidRPr="00FA6324">
              <w:rPr>
                <w:rFonts w:hint="eastAsia"/>
                <w:sz w:val="18"/>
                <w:szCs w:val="18"/>
              </w:rPr>
              <w:t>【実績12月末時点】</w:t>
            </w:r>
          </w:p>
          <w:p w14:paraId="08498F60" w14:textId="131197A2" w:rsidR="00BD6D62" w:rsidRPr="00FA6324" w:rsidRDefault="00BD6D62" w:rsidP="00BD6D62">
            <w:pPr>
              <w:spacing w:line="300" w:lineRule="exact"/>
              <w:rPr>
                <w:sz w:val="18"/>
                <w:szCs w:val="18"/>
              </w:rPr>
            </w:pPr>
            <w:r w:rsidRPr="00FA6324">
              <w:rPr>
                <w:rFonts w:hint="eastAsia"/>
                <w:sz w:val="18"/>
                <w:szCs w:val="18"/>
              </w:rPr>
              <w:t>（収入）</w:t>
            </w:r>
          </w:p>
          <w:p w14:paraId="090DFA99" w14:textId="61DB730C" w:rsidR="00BD6D62" w:rsidRPr="00FA6324" w:rsidRDefault="00BD6D62" w:rsidP="00BD6D62">
            <w:pPr>
              <w:spacing w:line="300" w:lineRule="exact"/>
              <w:rPr>
                <w:sz w:val="18"/>
                <w:szCs w:val="18"/>
              </w:rPr>
            </w:pPr>
            <w:r w:rsidRPr="00FA6324">
              <w:rPr>
                <w:rFonts w:hint="eastAsia"/>
                <w:sz w:val="18"/>
                <w:szCs w:val="18"/>
              </w:rPr>
              <w:t>◇貸館収入：</w:t>
            </w:r>
            <w:r w:rsidR="00607F6A" w:rsidRPr="00FA6324">
              <w:rPr>
                <w:rFonts w:hint="eastAsia"/>
                <w:sz w:val="18"/>
                <w:szCs w:val="18"/>
              </w:rPr>
              <w:t>10,711千</w:t>
            </w:r>
            <w:r w:rsidR="00607F6A" w:rsidRPr="00FA6324">
              <w:rPr>
                <w:sz w:val="18"/>
                <w:szCs w:val="18"/>
              </w:rPr>
              <w:t>円</w:t>
            </w:r>
          </w:p>
          <w:p w14:paraId="785363D6" w14:textId="0979F904" w:rsidR="00BD6D62" w:rsidRPr="00FA6324" w:rsidRDefault="00BD6D62" w:rsidP="00BD6D62">
            <w:pPr>
              <w:spacing w:line="300" w:lineRule="exact"/>
              <w:rPr>
                <w:sz w:val="18"/>
                <w:szCs w:val="18"/>
              </w:rPr>
            </w:pPr>
            <w:r w:rsidRPr="00FA6324">
              <w:rPr>
                <w:rFonts w:hint="eastAsia"/>
                <w:sz w:val="18"/>
                <w:szCs w:val="18"/>
              </w:rPr>
              <w:t>◇事業収入（カフェ・物販除く）：</w:t>
            </w:r>
            <w:r w:rsidR="00607F6A" w:rsidRPr="00FA6324">
              <w:rPr>
                <w:rFonts w:hint="eastAsia"/>
                <w:sz w:val="18"/>
                <w:szCs w:val="18"/>
              </w:rPr>
              <w:t>1,123</w:t>
            </w:r>
            <w:r w:rsidRPr="00FA6324">
              <w:rPr>
                <w:sz w:val="18"/>
                <w:szCs w:val="18"/>
              </w:rPr>
              <w:t>千円</w:t>
            </w:r>
          </w:p>
          <w:p w14:paraId="3229F664" w14:textId="77777777" w:rsidR="00BD6D62" w:rsidRPr="00FA6324" w:rsidRDefault="00BD6D62" w:rsidP="00BD6D62">
            <w:pPr>
              <w:spacing w:line="300" w:lineRule="exact"/>
              <w:rPr>
                <w:sz w:val="18"/>
                <w:szCs w:val="18"/>
              </w:rPr>
            </w:pPr>
            <w:r w:rsidRPr="00FA6324">
              <w:rPr>
                <w:rFonts w:hint="eastAsia"/>
                <w:sz w:val="18"/>
                <w:szCs w:val="18"/>
              </w:rPr>
              <w:t>（支出）</w:t>
            </w:r>
          </w:p>
          <w:p w14:paraId="0EDE319F" w14:textId="2A2D82D7" w:rsidR="00BD6D62" w:rsidRPr="00FA6324" w:rsidRDefault="00BD6D62" w:rsidP="00BD6D62">
            <w:pPr>
              <w:spacing w:line="300" w:lineRule="exact"/>
              <w:rPr>
                <w:sz w:val="18"/>
                <w:szCs w:val="18"/>
              </w:rPr>
            </w:pPr>
            <w:r w:rsidRPr="00FA6324">
              <w:rPr>
                <w:rFonts w:hint="eastAsia"/>
                <w:sz w:val="18"/>
                <w:szCs w:val="18"/>
              </w:rPr>
              <w:t>◇事業費（カフェ・物販除く）：</w:t>
            </w:r>
            <w:r w:rsidR="00607F6A" w:rsidRPr="00FA6324">
              <w:rPr>
                <w:rFonts w:hint="eastAsia"/>
                <w:sz w:val="18"/>
                <w:szCs w:val="18"/>
              </w:rPr>
              <w:t>3,764</w:t>
            </w:r>
            <w:r w:rsidRPr="00FA6324">
              <w:rPr>
                <w:sz w:val="18"/>
                <w:szCs w:val="18"/>
              </w:rPr>
              <w:t>千円</w:t>
            </w:r>
          </w:p>
          <w:p w14:paraId="1CEA499D" w14:textId="66A619F1" w:rsidR="00157AC3" w:rsidRPr="00FA6324" w:rsidRDefault="00BD6D62" w:rsidP="00232869">
            <w:pPr>
              <w:spacing w:line="300" w:lineRule="exact"/>
              <w:rPr>
                <w:sz w:val="18"/>
                <w:szCs w:val="18"/>
              </w:rPr>
            </w:pPr>
            <w:r w:rsidRPr="00FA6324">
              <w:rPr>
                <w:rFonts w:hint="eastAsia"/>
                <w:sz w:val="18"/>
                <w:szCs w:val="18"/>
              </w:rPr>
              <w:t>◇広告宣伝費：</w:t>
            </w:r>
            <w:r w:rsidR="00607F6A" w:rsidRPr="00FA6324">
              <w:rPr>
                <w:rFonts w:hint="eastAsia"/>
                <w:sz w:val="18"/>
                <w:szCs w:val="18"/>
              </w:rPr>
              <w:t>1,600</w:t>
            </w:r>
            <w:r w:rsidRPr="00FA6324">
              <w:rPr>
                <w:sz w:val="18"/>
                <w:szCs w:val="18"/>
              </w:rPr>
              <w:t>千円</w:t>
            </w:r>
          </w:p>
          <w:p w14:paraId="1A166509" w14:textId="5FA5A187" w:rsidR="00CD5D31" w:rsidRPr="00FA6324" w:rsidRDefault="00CD5D31" w:rsidP="00232869">
            <w:pPr>
              <w:spacing w:line="300" w:lineRule="exact"/>
              <w:rPr>
                <w:sz w:val="18"/>
                <w:szCs w:val="18"/>
              </w:rPr>
            </w:pPr>
          </w:p>
          <w:p w14:paraId="6D4A83EF" w14:textId="60CD23B5" w:rsidR="00CD5D31" w:rsidRPr="00FA6324" w:rsidRDefault="00CD5D31" w:rsidP="00CD5D31">
            <w:pPr>
              <w:spacing w:line="300" w:lineRule="exact"/>
              <w:rPr>
                <w:sz w:val="18"/>
                <w:szCs w:val="18"/>
              </w:rPr>
            </w:pPr>
            <w:r w:rsidRPr="00FA6324">
              <w:rPr>
                <w:rFonts w:hint="eastAsia"/>
                <w:sz w:val="18"/>
                <w:szCs w:val="18"/>
              </w:rPr>
              <w:t>【今年度（１～３月）の</w:t>
            </w:r>
            <w:r w:rsidR="00114DB5" w:rsidRPr="00FA6324">
              <w:rPr>
                <w:rFonts w:hint="eastAsia"/>
                <w:sz w:val="18"/>
                <w:szCs w:val="18"/>
              </w:rPr>
              <w:t>貸館</w:t>
            </w:r>
            <w:r w:rsidRPr="00FA6324">
              <w:rPr>
                <w:rFonts w:hint="eastAsia"/>
                <w:sz w:val="18"/>
                <w:szCs w:val="18"/>
              </w:rPr>
              <w:t>予約状況】</w:t>
            </w:r>
          </w:p>
          <w:p w14:paraId="4428426A" w14:textId="367BD8A5" w:rsidR="00CD5D31" w:rsidRPr="00FA6324" w:rsidRDefault="00114DB5" w:rsidP="00CD5D31">
            <w:pPr>
              <w:spacing w:line="300" w:lineRule="exact"/>
              <w:rPr>
                <w:sz w:val="18"/>
                <w:szCs w:val="18"/>
              </w:rPr>
            </w:pPr>
            <w:r w:rsidRPr="00FA6324">
              <w:rPr>
                <w:rFonts w:hint="eastAsia"/>
                <w:sz w:val="18"/>
                <w:szCs w:val="18"/>
              </w:rPr>
              <w:t>（収入（予定））</w:t>
            </w:r>
          </w:p>
          <w:p w14:paraId="1F3BE3D8" w14:textId="7DC096A9" w:rsidR="00114DB5" w:rsidRDefault="00114DB5" w:rsidP="00CD5D31">
            <w:pPr>
              <w:spacing w:line="300" w:lineRule="exact"/>
              <w:rPr>
                <w:sz w:val="18"/>
                <w:szCs w:val="18"/>
              </w:rPr>
            </w:pPr>
            <w:r w:rsidRPr="00FA6324">
              <w:rPr>
                <w:rFonts w:hint="eastAsia"/>
                <w:sz w:val="18"/>
                <w:szCs w:val="18"/>
              </w:rPr>
              <w:t>◇貸館収入：</w:t>
            </w:r>
            <w:r w:rsidR="00607F6A" w:rsidRPr="00FA6324">
              <w:rPr>
                <w:rFonts w:hint="eastAsia"/>
                <w:sz w:val="18"/>
                <w:szCs w:val="18"/>
              </w:rPr>
              <w:t>約3,300</w:t>
            </w:r>
            <w:r w:rsidRPr="00FA6324">
              <w:rPr>
                <w:rFonts w:hint="eastAsia"/>
                <w:sz w:val="18"/>
                <w:szCs w:val="18"/>
              </w:rPr>
              <w:t>千円</w:t>
            </w:r>
          </w:p>
          <w:p w14:paraId="5BBAF17A" w14:textId="7032AAD5" w:rsidR="00CD5D31" w:rsidRDefault="00FA6324" w:rsidP="00CD5D31">
            <w:pPr>
              <w:spacing w:line="300" w:lineRule="exact"/>
              <w:rPr>
                <w:sz w:val="18"/>
                <w:szCs w:val="18"/>
              </w:rPr>
            </w:pPr>
            <w:r>
              <w:rPr>
                <w:rFonts w:hint="eastAsia"/>
                <w:noProof/>
                <w:sz w:val="18"/>
                <w:szCs w:val="18"/>
              </w:rPr>
              <mc:AlternateContent>
                <mc:Choice Requires="wps">
                  <w:drawing>
                    <wp:anchor distT="0" distB="0" distL="114300" distR="114300" simplePos="0" relativeHeight="251674624" behindDoc="0" locked="0" layoutInCell="1" allowOverlap="1" wp14:anchorId="15C7940F" wp14:editId="28F3D0D8">
                      <wp:simplePos x="0" y="0"/>
                      <wp:positionH relativeFrom="column">
                        <wp:posOffset>28575</wp:posOffset>
                      </wp:positionH>
                      <wp:positionV relativeFrom="paragraph">
                        <wp:posOffset>77470</wp:posOffset>
                      </wp:positionV>
                      <wp:extent cx="3933825" cy="1059180"/>
                      <wp:effectExtent l="0" t="0" r="28575" b="26670"/>
                      <wp:wrapNone/>
                      <wp:docPr id="8" name="テキスト ボックス 8"/>
                      <wp:cNvGraphicFramePr/>
                      <a:graphic xmlns:a="http://schemas.openxmlformats.org/drawingml/2006/main">
                        <a:graphicData uri="http://schemas.microsoft.com/office/word/2010/wordprocessingShape">
                          <wps:wsp>
                            <wps:cNvSpPr txBox="1"/>
                            <wps:spPr>
                              <a:xfrm>
                                <a:off x="0" y="0"/>
                                <a:ext cx="3933825" cy="1059180"/>
                              </a:xfrm>
                              <a:prstGeom prst="roundRect">
                                <a:avLst/>
                              </a:prstGeom>
                              <a:solidFill>
                                <a:schemeClr val="lt1"/>
                              </a:solidFill>
                              <a:ln w="6350">
                                <a:solidFill>
                                  <a:prstClr val="black"/>
                                </a:solidFill>
                                <a:prstDash val="sysDash"/>
                              </a:ln>
                            </wps:spPr>
                            <wps:txbx>
                              <w:txbxContent>
                                <w:p w14:paraId="07948C36" w14:textId="77777777" w:rsidR="00A454B0" w:rsidRPr="00B722B1" w:rsidRDefault="00A454B0" w:rsidP="000D4BE1">
                                  <w:pPr>
                                    <w:rPr>
                                      <w:sz w:val="18"/>
                                      <w:szCs w:val="18"/>
                                    </w:rPr>
                                  </w:pPr>
                                  <w:r w:rsidRPr="00B722B1">
                                    <w:rPr>
                                      <w:rFonts w:hint="eastAsia"/>
                                      <w:sz w:val="18"/>
                                      <w:szCs w:val="18"/>
                                    </w:rPr>
                                    <w:t>＜参考</w:t>
                                  </w:r>
                                  <w:r w:rsidRPr="00B722B1">
                                    <w:rPr>
                                      <w:sz w:val="18"/>
                                      <w:szCs w:val="18"/>
                                    </w:rPr>
                                    <w:t xml:space="preserve">　</w:t>
                                  </w:r>
                                  <w:r w:rsidRPr="00B722B1">
                                    <w:rPr>
                                      <w:rFonts w:hint="eastAsia"/>
                                      <w:sz w:val="18"/>
                                      <w:szCs w:val="18"/>
                                    </w:rPr>
                                    <w:t>昨年度同時期</w:t>
                                  </w:r>
                                  <w:r w:rsidRPr="00B722B1">
                                    <w:rPr>
                                      <w:sz w:val="18"/>
                                      <w:szCs w:val="18"/>
                                    </w:rPr>
                                    <w:t>実績</w:t>
                                  </w:r>
                                  <w:r w:rsidRPr="00B722B1">
                                    <w:rPr>
                                      <w:rFonts w:hint="eastAsia"/>
                                      <w:sz w:val="18"/>
                                      <w:szCs w:val="18"/>
                                    </w:rPr>
                                    <w:t>＞</w:t>
                                  </w:r>
                                </w:p>
                                <w:p w14:paraId="31843686" w14:textId="77777777" w:rsidR="00A454B0" w:rsidRPr="00C741F2" w:rsidRDefault="00A454B0" w:rsidP="00FA6324">
                                  <w:pPr>
                                    <w:spacing w:line="300" w:lineRule="exact"/>
                                    <w:suppressOverlap/>
                                    <w:rPr>
                                      <w:sz w:val="18"/>
                                      <w:szCs w:val="18"/>
                                    </w:rPr>
                                  </w:pPr>
                                  <w:r w:rsidRPr="00C741F2">
                                    <w:rPr>
                                      <w:rFonts w:hint="eastAsia"/>
                                      <w:sz w:val="18"/>
                                      <w:szCs w:val="18"/>
                                    </w:rPr>
                                    <w:t>（収入）</w:t>
                                  </w:r>
                                </w:p>
                                <w:p w14:paraId="1BEA4C1A" w14:textId="3589F872" w:rsidR="00A454B0" w:rsidRPr="00C741F2" w:rsidRDefault="00A454B0" w:rsidP="00FA6324">
                                  <w:pPr>
                                    <w:spacing w:line="300" w:lineRule="exact"/>
                                    <w:suppressOverlap/>
                                    <w:rPr>
                                      <w:sz w:val="18"/>
                                      <w:szCs w:val="18"/>
                                    </w:rPr>
                                  </w:pPr>
                                  <w:r w:rsidRPr="00C741F2">
                                    <w:rPr>
                                      <w:rFonts w:hint="eastAsia"/>
                                      <w:sz w:val="18"/>
                                      <w:szCs w:val="18"/>
                                    </w:rPr>
                                    <w:t>◇貸館収入：6,249千</w:t>
                                  </w:r>
                                  <w:r w:rsidRPr="00C741F2">
                                    <w:rPr>
                                      <w:sz w:val="18"/>
                                      <w:szCs w:val="18"/>
                                    </w:rPr>
                                    <w:t>円</w:t>
                                  </w:r>
                                  <w:r>
                                    <w:rPr>
                                      <w:rFonts w:hint="eastAsia"/>
                                      <w:sz w:val="18"/>
                                      <w:szCs w:val="18"/>
                                    </w:rPr>
                                    <w:t xml:space="preserve">　</w:t>
                                  </w:r>
                                  <w:r w:rsidRPr="00C741F2">
                                    <w:rPr>
                                      <w:rFonts w:hint="eastAsia"/>
                                      <w:sz w:val="18"/>
                                      <w:szCs w:val="18"/>
                                    </w:rPr>
                                    <w:t>◇事業収入（カフェ・物販除く）：1,400</w:t>
                                  </w:r>
                                  <w:r w:rsidRPr="00C741F2">
                                    <w:rPr>
                                      <w:sz w:val="18"/>
                                      <w:szCs w:val="18"/>
                                    </w:rPr>
                                    <w:t>千円</w:t>
                                  </w:r>
                                </w:p>
                                <w:p w14:paraId="067632FA" w14:textId="77777777" w:rsidR="00A454B0" w:rsidRPr="00C741F2" w:rsidRDefault="00A454B0" w:rsidP="00FA6324">
                                  <w:pPr>
                                    <w:spacing w:line="300" w:lineRule="exact"/>
                                    <w:suppressOverlap/>
                                    <w:rPr>
                                      <w:sz w:val="18"/>
                                      <w:szCs w:val="18"/>
                                    </w:rPr>
                                  </w:pPr>
                                  <w:r w:rsidRPr="00C741F2">
                                    <w:rPr>
                                      <w:rFonts w:hint="eastAsia"/>
                                      <w:sz w:val="18"/>
                                      <w:szCs w:val="18"/>
                                    </w:rPr>
                                    <w:t>（支出）</w:t>
                                  </w:r>
                                </w:p>
                                <w:p w14:paraId="0CD2859E" w14:textId="11A13A80" w:rsidR="00A454B0" w:rsidRPr="00895504" w:rsidRDefault="00A454B0" w:rsidP="00FA6324">
                                  <w:pPr>
                                    <w:spacing w:line="300" w:lineRule="exact"/>
                                    <w:suppressOverlap/>
                                    <w:rPr>
                                      <w:color w:val="000000"/>
                                      <w:sz w:val="18"/>
                                      <w:szCs w:val="18"/>
                                    </w:rPr>
                                  </w:pPr>
                                  <w:r w:rsidRPr="00C741F2">
                                    <w:rPr>
                                      <w:rFonts w:hint="eastAsia"/>
                                      <w:sz w:val="18"/>
                                      <w:szCs w:val="18"/>
                                    </w:rPr>
                                    <w:t>◇事業費（カフェ・物販除く）：1,454</w:t>
                                  </w:r>
                                  <w:r w:rsidRPr="00C741F2">
                                    <w:rPr>
                                      <w:sz w:val="18"/>
                                      <w:szCs w:val="18"/>
                                    </w:rPr>
                                    <w:t>千円</w:t>
                                  </w:r>
                                  <w:r>
                                    <w:rPr>
                                      <w:rFonts w:hint="eastAsia"/>
                                      <w:sz w:val="18"/>
                                      <w:szCs w:val="18"/>
                                    </w:rPr>
                                    <w:t xml:space="preserve">　</w:t>
                                  </w:r>
                                  <w:r w:rsidRPr="00C741F2">
                                    <w:rPr>
                                      <w:rFonts w:hint="eastAsia"/>
                                      <w:sz w:val="18"/>
                                      <w:szCs w:val="18"/>
                                    </w:rPr>
                                    <w:t>◇広告宣伝費：2,239</w:t>
                                  </w:r>
                                  <w:r w:rsidRPr="00C741F2">
                                    <w:rPr>
                                      <w:sz w:val="18"/>
                                      <w:szCs w:val="18"/>
                                    </w:rPr>
                                    <w:t>千円</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C7940F" id="テキスト ボックス 8" o:spid="_x0000_s1032" style="position:absolute;left:0;text-align:left;margin-left:2.25pt;margin-top:6.1pt;width:309.75pt;height:83.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" fillcolor="white [3201]" strokeweight=".5pt">
                      <v:stroke dashstyle="3 1"/>
                      <v:textbox inset="1mm,0,1mm,0">
                        <w:txbxContent>
                          <w:p w14:paraId="07948C36" w14:textId="77777777" w:rsidR="00A454B0" w:rsidRPr="00B722B1" w:rsidRDefault="00A454B0" w:rsidP="000D4BE1">
                            <w:pPr>
                              <w:rPr>
                                <w:sz w:val="18"/>
                                <w:szCs w:val="18"/>
                              </w:rPr>
                            </w:pPr>
                            <w:r w:rsidRPr="00B722B1">
                              <w:rPr>
                                <w:rFonts w:hint="eastAsia"/>
                                <w:sz w:val="18"/>
                                <w:szCs w:val="18"/>
                              </w:rPr>
                              <w:t>＜参考</w:t>
                            </w:r>
                            <w:r w:rsidRPr="00B722B1">
                              <w:rPr>
                                <w:sz w:val="18"/>
                                <w:szCs w:val="18"/>
                              </w:rPr>
                              <w:t xml:space="preserve">　</w:t>
                            </w:r>
                            <w:r w:rsidRPr="00B722B1">
                              <w:rPr>
                                <w:rFonts w:hint="eastAsia"/>
                                <w:sz w:val="18"/>
                                <w:szCs w:val="18"/>
                              </w:rPr>
                              <w:t>昨年度同時期</w:t>
                            </w:r>
                            <w:r w:rsidRPr="00B722B1">
                              <w:rPr>
                                <w:sz w:val="18"/>
                                <w:szCs w:val="18"/>
                              </w:rPr>
                              <w:t>実績</w:t>
                            </w:r>
                            <w:r w:rsidRPr="00B722B1">
                              <w:rPr>
                                <w:rFonts w:hint="eastAsia"/>
                                <w:sz w:val="18"/>
                                <w:szCs w:val="18"/>
                              </w:rPr>
                              <w:t>＞</w:t>
                            </w:r>
                          </w:p>
                          <w:p w14:paraId="31843686" w14:textId="77777777" w:rsidR="00A454B0" w:rsidRPr="00C741F2" w:rsidRDefault="00A454B0" w:rsidP="00FA6324">
                            <w:pPr>
                              <w:spacing w:line="300" w:lineRule="exact"/>
                              <w:suppressOverlap/>
                              <w:rPr>
                                <w:sz w:val="18"/>
                                <w:szCs w:val="18"/>
                              </w:rPr>
                            </w:pPr>
                            <w:r w:rsidRPr="00C741F2">
                              <w:rPr>
                                <w:rFonts w:hint="eastAsia"/>
                                <w:sz w:val="18"/>
                                <w:szCs w:val="18"/>
                              </w:rPr>
                              <w:t>（収入）</w:t>
                            </w:r>
                          </w:p>
                          <w:p w14:paraId="1BEA4C1A" w14:textId="3589F872" w:rsidR="00A454B0" w:rsidRPr="00C741F2" w:rsidRDefault="00A454B0" w:rsidP="00FA6324">
                            <w:pPr>
                              <w:spacing w:line="300" w:lineRule="exact"/>
                              <w:suppressOverlap/>
                              <w:rPr>
                                <w:sz w:val="18"/>
                                <w:szCs w:val="18"/>
                              </w:rPr>
                            </w:pPr>
                            <w:r w:rsidRPr="00C741F2">
                              <w:rPr>
                                <w:rFonts w:hint="eastAsia"/>
                                <w:sz w:val="18"/>
                                <w:szCs w:val="18"/>
                              </w:rPr>
                              <w:t>◇貸館収入：6,249千</w:t>
                            </w:r>
                            <w:r w:rsidRPr="00C741F2">
                              <w:rPr>
                                <w:sz w:val="18"/>
                                <w:szCs w:val="18"/>
                              </w:rPr>
                              <w:t>円</w:t>
                            </w:r>
                            <w:r>
                              <w:rPr>
                                <w:rFonts w:hint="eastAsia"/>
                                <w:sz w:val="18"/>
                                <w:szCs w:val="18"/>
                              </w:rPr>
                              <w:t xml:space="preserve">　</w:t>
                            </w:r>
                            <w:r w:rsidRPr="00C741F2">
                              <w:rPr>
                                <w:rFonts w:hint="eastAsia"/>
                                <w:sz w:val="18"/>
                                <w:szCs w:val="18"/>
                              </w:rPr>
                              <w:t>◇事業収入（カフェ・物販除く）：1,400</w:t>
                            </w:r>
                            <w:r w:rsidRPr="00C741F2">
                              <w:rPr>
                                <w:sz w:val="18"/>
                                <w:szCs w:val="18"/>
                              </w:rPr>
                              <w:t>千円</w:t>
                            </w:r>
                          </w:p>
                          <w:p w14:paraId="067632FA" w14:textId="77777777" w:rsidR="00A454B0" w:rsidRPr="00C741F2" w:rsidRDefault="00A454B0" w:rsidP="00FA6324">
                            <w:pPr>
                              <w:spacing w:line="300" w:lineRule="exact"/>
                              <w:suppressOverlap/>
                              <w:rPr>
                                <w:sz w:val="18"/>
                                <w:szCs w:val="18"/>
                              </w:rPr>
                            </w:pPr>
                            <w:r w:rsidRPr="00C741F2">
                              <w:rPr>
                                <w:rFonts w:hint="eastAsia"/>
                                <w:sz w:val="18"/>
                                <w:szCs w:val="18"/>
                              </w:rPr>
                              <w:t>（支出）</w:t>
                            </w:r>
                          </w:p>
                          <w:p w14:paraId="0CD2859E" w14:textId="11A13A80" w:rsidR="00A454B0" w:rsidRPr="00895504" w:rsidRDefault="00A454B0" w:rsidP="00FA6324">
                            <w:pPr>
                              <w:spacing w:line="300" w:lineRule="exact"/>
                              <w:suppressOverlap/>
                              <w:rPr>
                                <w:color w:val="000000"/>
                                <w:sz w:val="18"/>
                                <w:szCs w:val="18"/>
                              </w:rPr>
                            </w:pPr>
                            <w:r w:rsidRPr="00C741F2">
                              <w:rPr>
                                <w:rFonts w:hint="eastAsia"/>
                                <w:sz w:val="18"/>
                                <w:szCs w:val="18"/>
                              </w:rPr>
                              <w:t>◇事業費（カフェ・物販除く）：1,454</w:t>
                            </w:r>
                            <w:r w:rsidRPr="00C741F2">
                              <w:rPr>
                                <w:sz w:val="18"/>
                                <w:szCs w:val="18"/>
                              </w:rPr>
                              <w:t>千円</w:t>
                            </w:r>
                            <w:r>
                              <w:rPr>
                                <w:rFonts w:hint="eastAsia"/>
                                <w:sz w:val="18"/>
                                <w:szCs w:val="18"/>
                              </w:rPr>
                              <w:t xml:space="preserve">　</w:t>
                            </w:r>
                            <w:r w:rsidRPr="00C741F2">
                              <w:rPr>
                                <w:rFonts w:hint="eastAsia"/>
                                <w:sz w:val="18"/>
                                <w:szCs w:val="18"/>
                              </w:rPr>
                              <w:t>◇広告宣伝費：2,239</w:t>
                            </w:r>
                            <w:r w:rsidRPr="00C741F2">
                              <w:rPr>
                                <w:sz w:val="18"/>
                                <w:szCs w:val="18"/>
                              </w:rPr>
                              <w:t>千円</w:t>
                            </w:r>
                          </w:p>
                        </w:txbxContent>
                      </v:textbox>
                    </v:roundrect>
                  </w:pict>
                </mc:Fallback>
              </mc:AlternateContent>
            </w:r>
          </w:p>
          <w:p w14:paraId="00501DC4" w14:textId="2C5FFB6F" w:rsidR="00607F6A" w:rsidRDefault="00607F6A" w:rsidP="00CD5D31">
            <w:pPr>
              <w:spacing w:line="300" w:lineRule="exact"/>
              <w:rPr>
                <w:sz w:val="18"/>
                <w:szCs w:val="18"/>
              </w:rPr>
            </w:pPr>
          </w:p>
          <w:p w14:paraId="793D8C11" w14:textId="6EE8A82F" w:rsidR="00FA6324" w:rsidRDefault="00FA6324" w:rsidP="00CD5D31">
            <w:pPr>
              <w:spacing w:line="300" w:lineRule="exact"/>
              <w:rPr>
                <w:sz w:val="18"/>
                <w:szCs w:val="18"/>
              </w:rPr>
            </w:pPr>
          </w:p>
          <w:p w14:paraId="6E8911ED" w14:textId="77777777" w:rsidR="00FA6324" w:rsidRDefault="00FA6324" w:rsidP="00CD5D31">
            <w:pPr>
              <w:spacing w:line="300" w:lineRule="exact"/>
              <w:rPr>
                <w:sz w:val="18"/>
                <w:szCs w:val="18"/>
              </w:rPr>
            </w:pPr>
          </w:p>
          <w:p w14:paraId="391629A2" w14:textId="111FC381" w:rsidR="00607F6A" w:rsidRDefault="00607F6A" w:rsidP="00CD5D31">
            <w:pPr>
              <w:spacing w:line="300" w:lineRule="exact"/>
              <w:rPr>
                <w:sz w:val="18"/>
                <w:szCs w:val="18"/>
              </w:rPr>
            </w:pPr>
          </w:p>
          <w:p w14:paraId="0378FF30" w14:textId="3F30400E" w:rsidR="00607F6A" w:rsidRPr="00CD5D31" w:rsidRDefault="00607F6A" w:rsidP="00CD5D31">
            <w:pPr>
              <w:spacing w:line="300" w:lineRule="exact"/>
              <w:rPr>
                <w:sz w:val="18"/>
                <w:szCs w:val="18"/>
              </w:rPr>
            </w:pPr>
          </w:p>
        </w:tc>
        <w:tc>
          <w:tcPr>
            <w:tcW w:w="709" w:type="dxa"/>
          </w:tcPr>
          <w:p w14:paraId="53E28BCF" w14:textId="6B92A43B" w:rsidR="00157AC3" w:rsidRPr="00A63EDF" w:rsidRDefault="00FA6324" w:rsidP="00A63EDF">
            <w:pPr>
              <w:jc w:val="center"/>
              <w:rPr>
                <w:b/>
                <w:bCs/>
                <w:sz w:val="28"/>
                <w:szCs w:val="28"/>
              </w:rPr>
            </w:pPr>
            <w:r>
              <w:rPr>
                <w:rFonts w:hint="eastAsia"/>
                <w:bCs/>
                <w:sz w:val="28"/>
                <w:szCs w:val="28"/>
              </w:rPr>
              <w:lastRenderedPageBreak/>
              <w:t>Ａ</w:t>
            </w:r>
          </w:p>
        </w:tc>
        <w:tc>
          <w:tcPr>
            <w:tcW w:w="4536" w:type="dxa"/>
            <w:tcBorders>
              <w:bottom w:val="single" w:sz="4" w:space="0" w:color="000000"/>
            </w:tcBorders>
          </w:tcPr>
          <w:p w14:paraId="79D4B225" w14:textId="46E54E84" w:rsidR="00EA241F" w:rsidRDefault="00232869" w:rsidP="00373F20">
            <w:pPr>
              <w:ind w:left="136" w:hanging="136"/>
              <w:rPr>
                <w:sz w:val="18"/>
                <w:szCs w:val="18"/>
              </w:rPr>
            </w:pPr>
            <w:r>
              <w:rPr>
                <w:rFonts w:hint="eastAsia"/>
                <w:sz w:val="18"/>
                <w:szCs w:val="18"/>
              </w:rPr>
              <w:t>・休館期間の影響により</w:t>
            </w:r>
            <w:r w:rsidR="00C53143">
              <w:rPr>
                <w:rFonts w:hint="eastAsia"/>
                <w:sz w:val="18"/>
                <w:szCs w:val="18"/>
              </w:rPr>
              <w:t>、</w:t>
            </w:r>
            <w:r>
              <w:rPr>
                <w:rFonts w:hint="eastAsia"/>
                <w:sz w:val="18"/>
                <w:szCs w:val="18"/>
              </w:rPr>
              <w:t>貸館収入の減少があったが、</w:t>
            </w:r>
            <w:r w:rsidR="00C53143">
              <w:rPr>
                <w:rFonts w:hint="eastAsia"/>
                <w:sz w:val="18"/>
                <w:szCs w:val="18"/>
              </w:rPr>
              <w:t>休館期間中の貸館利用予定者の多くが、年度内に延期してセンターを利用することで、</w:t>
            </w:r>
            <w:r>
              <w:rPr>
                <w:rFonts w:hint="eastAsia"/>
                <w:sz w:val="18"/>
                <w:szCs w:val="18"/>
              </w:rPr>
              <w:t>収入の確保はできていた</w:t>
            </w:r>
            <w:r w:rsidR="00C53143">
              <w:rPr>
                <w:rFonts w:hint="eastAsia"/>
                <w:sz w:val="18"/>
                <w:szCs w:val="18"/>
              </w:rPr>
              <w:t>。</w:t>
            </w:r>
          </w:p>
          <w:p w14:paraId="13EE759B" w14:textId="77777777" w:rsidR="00C53143" w:rsidRDefault="00C53143" w:rsidP="00373F20">
            <w:pPr>
              <w:ind w:left="136" w:hanging="136"/>
              <w:rPr>
                <w:sz w:val="18"/>
                <w:szCs w:val="18"/>
              </w:rPr>
            </w:pPr>
          </w:p>
          <w:p w14:paraId="6165780E" w14:textId="566F40E4" w:rsidR="00D660E7" w:rsidRPr="00A46E12" w:rsidRDefault="00D660E7" w:rsidP="00D660E7">
            <w:pPr>
              <w:ind w:left="136" w:hanging="136"/>
              <w:rPr>
                <w:sz w:val="18"/>
                <w:szCs w:val="18"/>
              </w:rPr>
            </w:pPr>
          </w:p>
          <w:p w14:paraId="19177BB4" w14:textId="77777777" w:rsidR="00D660E7" w:rsidRPr="00D660E7" w:rsidRDefault="00D660E7" w:rsidP="00373F20">
            <w:pPr>
              <w:ind w:left="136" w:hanging="136"/>
              <w:rPr>
                <w:sz w:val="18"/>
                <w:szCs w:val="18"/>
              </w:rPr>
            </w:pPr>
          </w:p>
          <w:p w14:paraId="351A66F5" w14:textId="229CBA1A" w:rsidR="00C53143" w:rsidRPr="00BE17FE" w:rsidRDefault="00C53143" w:rsidP="00C53143">
            <w:pPr>
              <w:rPr>
                <w:sz w:val="18"/>
                <w:szCs w:val="18"/>
              </w:rPr>
            </w:pPr>
          </w:p>
        </w:tc>
        <w:tc>
          <w:tcPr>
            <w:tcW w:w="708" w:type="dxa"/>
            <w:tcBorders>
              <w:bottom w:val="single" w:sz="4" w:space="0" w:color="000000"/>
            </w:tcBorders>
          </w:tcPr>
          <w:p w14:paraId="50EC87EA" w14:textId="37251845" w:rsidR="00157AC3" w:rsidRPr="00BE17FE" w:rsidRDefault="00232869">
            <w:pPr>
              <w:jc w:val="center"/>
              <w:rPr>
                <w:sz w:val="18"/>
                <w:szCs w:val="18"/>
              </w:rPr>
            </w:pPr>
            <w:r>
              <w:rPr>
                <w:rFonts w:hint="eastAsia"/>
                <w:bCs/>
                <w:sz w:val="28"/>
                <w:szCs w:val="28"/>
              </w:rPr>
              <w:t>Ａ</w:t>
            </w:r>
          </w:p>
        </w:tc>
        <w:tc>
          <w:tcPr>
            <w:tcW w:w="3362" w:type="dxa"/>
          </w:tcPr>
          <w:p w14:paraId="1D26FDB7" w14:textId="77777777" w:rsidR="00157AC3" w:rsidRPr="007C6A23" w:rsidRDefault="00157AC3">
            <w:pPr>
              <w:ind w:firstLine="152"/>
              <w:rPr>
                <w:rFonts w:ascii="ＭＳ ゴシック" w:eastAsia="ＭＳ ゴシック" w:hAnsi="ＭＳ ゴシック"/>
                <w:sz w:val="20"/>
                <w:szCs w:val="20"/>
              </w:rPr>
            </w:pPr>
          </w:p>
        </w:tc>
      </w:tr>
      <w:tr w:rsidR="00157AC3" w:rsidRPr="00BE17FE" w14:paraId="05779F98" w14:textId="77777777" w:rsidTr="001B283E">
        <w:trPr>
          <w:trHeight w:val="274"/>
        </w:trPr>
        <w:tc>
          <w:tcPr>
            <w:tcW w:w="605" w:type="dxa"/>
            <w:vMerge/>
            <w:tcBorders>
              <w:top w:val="single" w:sz="4" w:space="0" w:color="000000"/>
            </w:tcBorders>
            <w:shd w:val="clear" w:color="auto" w:fill="D9D9D9"/>
            <w:vAlign w:val="center"/>
          </w:tcPr>
          <w:p w14:paraId="61B537C5" w14:textId="77777777" w:rsidR="00157AC3" w:rsidRPr="00BE17FE" w:rsidRDefault="00157AC3">
            <w:pPr>
              <w:pBdr>
                <w:top w:val="nil"/>
                <w:left w:val="nil"/>
                <w:bottom w:val="nil"/>
                <w:right w:val="nil"/>
                <w:between w:val="nil"/>
              </w:pBdr>
              <w:spacing w:line="276" w:lineRule="auto"/>
              <w:jc w:val="left"/>
              <w:rPr>
                <w:sz w:val="20"/>
                <w:szCs w:val="20"/>
              </w:rPr>
            </w:pPr>
          </w:p>
        </w:tc>
        <w:tc>
          <w:tcPr>
            <w:tcW w:w="2264" w:type="dxa"/>
            <w:tcBorders>
              <w:top w:val="single" w:sz="4" w:space="0" w:color="000000"/>
            </w:tcBorders>
            <w:shd w:val="clear" w:color="auto" w:fill="D9D9D9"/>
          </w:tcPr>
          <w:p w14:paraId="00297648" w14:textId="77777777" w:rsidR="00157AC3" w:rsidRPr="00BE17FE" w:rsidRDefault="00E40783">
            <w:pPr>
              <w:spacing w:line="300" w:lineRule="auto"/>
              <w:ind w:left="342" w:hanging="342"/>
              <w:rPr>
                <w:sz w:val="18"/>
                <w:szCs w:val="18"/>
              </w:rPr>
            </w:pPr>
            <w:r w:rsidRPr="00BE17FE">
              <w:rPr>
                <w:sz w:val="18"/>
                <w:szCs w:val="18"/>
              </w:rPr>
              <w:t>（2）安定的な運営が可能となる人的能力</w:t>
            </w:r>
          </w:p>
        </w:tc>
        <w:tc>
          <w:tcPr>
            <w:tcW w:w="3930" w:type="dxa"/>
            <w:tcBorders>
              <w:top w:val="single" w:sz="4" w:space="0" w:color="000000"/>
            </w:tcBorders>
          </w:tcPr>
          <w:p w14:paraId="51AB6958" w14:textId="77777777" w:rsidR="00157AC3" w:rsidRPr="00BE17FE" w:rsidRDefault="00E40783">
            <w:pPr>
              <w:spacing w:line="300" w:lineRule="auto"/>
              <w:ind w:left="136" w:hanging="136"/>
              <w:rPr>
                <w:sz w:val="18"/>
                <w:szCs w:val="18"/>
              </w:rPr>
            </w:pPr>
            <w:r w:rsidRPr="00BE17FE">
              <w:rPr>
                <w:sz w:val="18"/>
                <w:szCs w:val="18"/>
              </w:rPr>
              <w:t>■事業実施に必要な運営体制・配置になっているか。</w:t>
            </w:r>
          </w:p>
          <w:p w14:paraId="37F52FDC" w14:textId="77777777" w:rsidR="00157AC3" w:rsidRPr="00BE17FE" w:rsidRDefault="00E40783">
            <w:pPr>
              <w:spacing w:line="300" w:lineRule="auto"/>
              <w:ind w:left="136" w:hanging="136"/>
              <w:rPr>
                <w:sz w:val="18"/>
                <w:szCs w:val="18"/>
              </w:rPr>
            </w:pPr>
            <w:r w:rsidRPr="00BE17FE">
              <w:rPr>
                <w:sz w:val="18"/>
                <w:szCs w:val="18"/>
              </w:rPr>
              <w:t>■従事者への管理監督体制・責任体制は妥当であるか。</w:t>
            </w:r>
          </w:p>
          <w:p w14:paraId="4A57D20A" w14:textId="56C1A83D" w:rsidR="00157AC3" w:rsidRPr="00BE17FE" w:rsidRDefault="00E40783">
            <w:pPr>
              <w:spacing w:line="300" w:lineRule="auto"/>
              <w:rPr>
                <w:sz w:val="18"/>
                <w:szCs w:val="18"/>
              </w:rPr>
            </w:pPr>
            <w:r w:rsidRPr="00BE17FE">
              <w:rPr>
                <w:sz w:val="18"/>
                <w:szCs w:val="18"/>
              </w:rPr>
              <w:t>■職員研修は十分に行われているか</w:t>
            </w:r>
          </w:p>
        </w:tc>
        <w:tc>
          <w:tcPr>
            <w:tcW w:w="6521" w:type="dxa"/>
          </w:tcPr>
          <w:p w14:paraId="2621AB7E" w14:textId="31EBCDF3" w:rsidR="00157AC3" w:rsidRPr="00BE17FE" w:rsidRDefault="00E40783">
            <w:pPr>
              <w:ind w:left="136" w:hanging="136"/>
              <w:rPr>
                <w:sz w:val="18"/>
                <w:szCs w:val="18"/>
              </w:rPr>
            </w:pPr>
            <w:r w:rsidRPr="00BE17FE">
              <w:rPr>
                <w:sz w:val="18"/>
                <w:szCs w:val="18"/>
              </w:rPr>
              <w:t>・クリエイティブ分野に豊富な実績と人脈を有する人材を引き続き館長に配置してネットワークの構築に努めると共に、多様な分野の専門性を有し、領域横断的な協働に豊富な経験を有する人材を非常勤職員として効果的に配置することで、費用対効果の高い施設運営に努めている。</w:t>
            </w:r>
          </w:p>
          <w:p w14:paraId="74BCBCCA" w14:textId="77777777" w:rsidR="00157AC3" w:rsidRPr="00BE17FE" w:rsidRDefault="00E40783">
            <w:pPr>
              <w:ind w:left="136" w:hanging="136"/>
              <w:rPr>
                <w:sz w:val="18"/>
                <w:szCs w:val="18"/>
              </w:rPr>
            </w:pPr>
            <w:r w:rsidRPr="00BE17FE">
              <w:rPr>
                <w:sz w:val="18"/>
                <w:szCs w:val="18"/>
              </w:rPr>
              <w:t>・職員研修として、消防訓練・コンプライアンス研修を実施した。今後年度内に人権研修を実施予定。</w:t>
            </w:r>
          </w:p>
        </w:tc>
        <w:tc>
          <w:tcPr>
            <w:tcW w:w="709" w:type="dxa"/>
          </w:tcPr>
          <w:p w14:paraId="07A37E2F" w14:textId="479AFF02" w:rsidR="00157AC3" w:rsidRPr="00BE17FE" w:rsidRDefault="00F935B5">
            <w:pPr>
              <w:jc w:val="center"/>
              <w:rPr>
                <w:b/>
                <w:bCs/>
                <w:sz w:val="28"/>
                <w:szCs w:val="28"/>
              </w:rPr>
            </w:pPr>
            <w:r w:rsidRPr="003431CD">
              <w:rPr>
                <w:rFonts w:hint="eastAsia"/>
                <w:bCs/>
                <w:sz w:val="28"/>
                <w:szCs w:val="28"/>
              </w:rPr>
              <w:t>Ａ</w:t>
            </w:r>
          </w:p>
        </w:tc>
        <w:tc>
          <w:tcPr>
            <w:tcW w:w="4536" w:type="dxa"/>
            <w:shd w:val="clear" w:color="auto" w:fill="auto"/>
          </w:tcPr>
          <w:p w14:paraId="2B363655" w14:textId="3E1F1AA2" w:rsidR="00E20A4F" w:rsidRDefault="00E20A4F" w:rsidP="00373F20">
            <w:pPr>
              <w:ind w:left="136" w:hanging="136"/>
              <w:rPr>
                <w:sz w:val="18"/>
                <w:szCs w:val="18"/>
              </w:rPr>
            </w:pPr>
            <w:r>
              <w:rPr>
                <w:rFonts w:hint="eastAsia"/>
                <w:sz w:val="18"/>
                <w:szCs w:val="18"/>
              </w:rPr>
              <w:t>・管理面において、適切に人員を配置し、事故等がないように館管理ができていた。</w:t>
            </w:r>
          </w:p>
          <w:p w14:paraId="41650288" w14:textId="77777777" w:rsidR="00E20A4F" w:rsidRDefault="00E20A4F" w:rsidP="00373F20">
            <w:pPr>
              <w:ind w:left="136" w:hanging="136"/>
              <w:rPr>
                <w:sz w:val="18"/>
                <w:szCs w:val="18"/>
              </w:rPr>
            </w:pPr>
          </w:p>
          <w:p w14:paraId="505EFCC9" w14:textId="23848928" w:rsidR="00E20A4F" w:rsidRDefault="00E20A4F" w:rsidP="00373F20">
            <w:pPr>
              <w:ind w:left="136" w:hanging="136"/>
              <w:rPr>
                <w:sz w:val="18"/>
                <w:szCs w:val="18"/>
              </w:rPr>
            </w:pPr>
            <w:r>
              <w:rPr>
                <w:rFonts w:hint="eastAsia"/>
                <w:sz w:val="18"/>
                <w:szCs w:val="18"/>
              </w:rPr>
              <w:t>・</w:t>
            </w:r>
            <w:r w:rsidR="00A10D82">
              <w:rPr>
                <w:rFonts w:hint="eastAsia"/>
                <w:sz w:val="18"/>
                <w:szCs w:val="18"/>
              </w:rPr>
              <w:t>職員に対して、適切に研修が</w:t>
            </w:r>
            <w:r>
              <w:rPr>
                <w:rFonts w:hint="eastAsia"/>
                <w:sz w:val="18"/>
                <w:szCs w:val="18"/>
              </w:rPr>
              <w:t>実施されていた。</w:t>
            </w:r>
          </w:p>
          <w:p w14:paraId="0174519F" w14:textId="08CF8376" w:rsidR="00E20A4F" w:rsidRDefault="00E20A4F" w:rsidP="00373F20">
            <w:pPr>
              <w:ind w:left="136" w:hanging="136"/>
              <w:rPr>
                <w:sz w:val="18"/>
                <w:szCs w:val="18"/>
              </w:rPr>
            </w:pPr>
          </w:p>
          <w:p w14:paraId="262C7AA9" w14:textId="18E694DA" w:rsidR="00F935B5" w:rsidRPr="00BE17FE" w:rsidRDefault="00F935B5" w:rsidP="00B7484D">
            <w:pPr>
              <w:ind w:left="136" w:hanging="136"/>
              <w:rPr>
                <w:sz w:val="18"/>
                <w:szCs w:val="18"/>
              </w:rPr>
            </w:pPr>
          </w:p>
        </w:tc>
        <w:tc>
          <w:tcPr>
            <w:tcW w:w="708" w:type="dxa"/>
            <w:shd w:val="clear" w:color="auto" w:fill="auto"/>
          </w:tcPr>
          <w:p w14:paraId="136A77F8" w14:textId="3D889037" w:rsidR="00157AC3" w:rsidRPr="00E20A4F" w:rsidRDefault="00B7484D">
            <w:pPr>
              <w:jc w:val="center"/>
              <w:rPr>
                <w:sz w:val="24"/>
                <w:szCs w:val="24"/>
              </w:rPr>
            </w:pPr>
            <w:r w:rsidRPr="008066E8">
              <w:rPr>
                <w:rFonts w:hint="eastAsia"/>
                <w:bCs/>
                <w:sz w:val="28"/>
                <w:szCs w:val="28"/>
              </w:rPr>
              <w:t>Ａ</w:t>
            </w:r>
          </w:p>
        </w:tc>
        <w:tc>
          <w:tcPr>
            <w:tcW w:w="3362" w:type="dxa"/>
          </w:tcPr>
          <w:p w14:paraId="76891F03" w14:textId="77777777" w:rsidR="00157AC3" w:rsidRPr="007C6A23" w:rsidRDefault="00157AC3">
            <w:pPr>
              <w:ind w:firstLine="152"/>
              <w:rPr>
                <w:rFonts w:ascii="ＭＳ ゴシック" w:eastAsia="ＭＳ ゴシック" w:hAnsi="ＭＳ ゴシック"/>
                <w:sz w:val="20"/>
                <w:szCs w:val="20"/>
              </w:rPr>
            </w:pPr>
          </w:p>
        </w:tc>
      </w:tr>
      <w:tr w:rsidR="00157AC3" w:rsidRPr="00BE17FE" w14:paraId="2B9CA7E5" w14:textId="77777777" w:rsidTr="0026638A">
        <w:trPr>
          <w:trHeight w:val="634"/>
        </w:trPr>
        <w:tc>
          <w:tcPr>
            <w:tcW w:w="605" w:type="dxa"/>
            <w:vMerge/>
            <w:tcBorders>
              <w:top w:val="single" w:sz="4" w:space="0" w:color="000000"/>
            </w:tcBorders>
            <w:shd w:val="clear" w:color="auto" w:fill="D9D9D9"/>
            <w:vAlign w:val="center"/>
          </w:tcPr>
          <w:p w14:paraId="5932341A" w14:textId="77777777" w:rsidR="00157AC3" w:rsidRPr="00BE17FE" w:rsidRDefault="00157AC3">
            <w:pPr>
              <w:pBdr>
                <w:top w:val="nil"/>
                <w:left w:val="nil"/>
                <w:bottom w:val="nil"/>
                <w:right w:val="nil"/>
                <w:between w:val="nil"/>
              </w:pBdr>
              <w:spacing w:line="276" w:lineRule="auto"/>
              <w:jc w:val="left"/>
              <w:rPr>
                <w:sz w:val="20"/>
                <w:szCs w:val="20"/>
              </w:rPr>
            </w:pPr>
          </w:p>
        </w:tc>
        <w:tc>
          <w:tcPr>
            <w:tcW w:w="2264" w:type="dxa"/>
            <w:tcBorders>
              <w:top w:val="nil"/>
            </w:tcBorders>
            <w:shd w:val="clear" w:color="auto" w:fill="D9D9D9"/>
          </w:tcPr>
          <w:p w14:paraId="7605B7E3" w14:textId="77777777" w:rsidR="00157AC3" w:rsidRPr="00BE17FE" w:rsidRDefault="00E40783">
            <w:pPr>
              <w:spacing w:line="300" w:lineRule="auto"/>
              <w:ind w:left="342" w:hanging="342"/>
              <w:rPr>
                <w:sz w:val="18"/>
                <w:szCs w:val="18"/>
              </w:rPr>
            </w:pPr>
            <w:r w:rsidRPr="00BE17FE">
              <w:rPr>
                <w:sz w:val="18"/>
                <w:szCs w:val="18"/>
              </w:rPr>
              <w:t>（3）安定的な運営が可能となる財政的基盤</w:t>
            </w:r>
          </w:p>
        </w:tc>
        <w:tc>
          <w:tcPr>
            <w:tcW w:w="3930" w:type="dxa"/>
          </w:tcPr>
          <w:p w14:paraId="546C75A0" w14:textId="77777777" w:rsidR="00157AC3" w:rsidRPr="00BE17FE" w:rsidRDefault="00E40783">
            <w:pPr>
              <w:spacing w:line="300" w:lineRule="auto"/>
              <w:rPr>
                <w:sz w:val="18"/>
                <w:szCs w:val="18"/>
              </w:rPr>
            </w:pPr>
            <w:r w:rsidRPr="00BE17FE">
              <w:rPr>
                <w:sz w:val="18"/>
                <w:szCs w:val="18"/>
              </w:rPr>
              <w:t>■共同事業体の経営状況、経営規模、健全な財務</w:t>
            </w:r>
          </w:p>
          <w:p w14:paraId="5FE96632" w14:textId="77777777" w:rsidR="00157AC3" w:rsidRPr="00BE17FE" w:rsidRDefault="00E40783">
            <w:pPr>
              <w:spacing w:line="300" w:lineRule="auto"/>
              <w:ind w:firstLine="136"/>
              <w:rPr>
                <w:sz w:val="18"/>
                <w:szCs w:val="18"/>
              </w:rPr>
            </w:pPr>
            <w:r w:rsidRPr="00BE17FE">
              <w:rPr>
                <w:sz w:val="18"/>
                <w:szCs w:val="18"/>
              </w:rPr>
              <w:t xml:space="preserve">状況等が確認できるか。(財務諸表により確認）　</w:t>
            </w:r>
          </w:p>
        </w:tc>
        <w:tc>
          <w:tcPr>
            <w:tcW w:w="6521" w:type="dxa"/>
          </w:tcPr>
          <w:p w14:paraId="18027BA9" w14:textId="77777777" w:rsidR="00157AC3" w:rsidRPr="00BE17FE" w:rsidRDefault="00E40783">
            <w:pPr>
              <w:ind w:left="136" w:hanging="136"/>
              <w:rPr>
                <w:sz w:val="18"/>
                <w:szCs w:val="18"/>
              </w:rPr>
            </w:pPr>
            <w:r w:rsidRPr="00BE17FE">
              <w:rPr>
                <w:sz w:val="18"/>
                <w:szCs w:val="18"/>
              </w:rPr>
              <w:t>・共同事業体の経営状況、経営規模、財務状況は、施設運営を担う上で問題のない状況で安定している。</w:t>
            </w:r>
          </w:p>
        </w:tc>
        <w:tc>
          <w:tcPr>
            <w:tcW w:w="709" w:type="dxa"/>
          </w:tcPr>
          <w:p w14:paraId="324EC0A9" w14:textId="3E0AB38B" w:rsidR="00157AC3" w:rsidRPr="00BE17FE" w:rsidRDefault="00F935B5">
            <w:pPr>
              <w:jc w:val="center"/>
              <w:rPr>
                <w:b/>
                <w:bCs/>
                <w:sz w:val="28"/>
                <w:szCs w:val="28"/>
              </w:rPr>
            </w:pPr>
            <w:r w:rsidRPr="003431CD">
              <w:rPr>
                <w:rFonts w:hint="eastAsia"/>
                <w:bCs/>
                <w:sz w:val="28"/>
                <w:szCs w:val="28"/>
              </w:rPr>
              <w:t>Ａ</w:t>
            </w:r>
          </w:p>
        </w:tc>
        <w:tc>
          <w:tcPr>
            <w:tcW w:w="4536" w:type="dxa"/>
          </w:tcPr>
          <w:p w14:paraId="1241EB10" w14:textId="72848D5E" w:rsidR="00157AC3" w:rsidRPr="00BE17FE" w:rsidRDefault="00AC33BB" w:rsidP="000C6C12">
            <w:pPr>
              <w:rPr>
                <w:sz w:val="18"/>
                <w:szCs w:val="18"/>
              </w:rPr>
            </w:pPr>
            <w:r>
              <w:rPr>
                <w:rFonts w:hint="eastAsia"/>
                <w:sz w:val="18"/>
                <w:szCs w:val="18"/>
              </w:rPr>
              <w:t>・</w:t>
            </w:r>
            <w:r w:rsidR="00F53C38">
              <w:rPr>
                <w:rFonts w:hint="eastAsia"/>
                <w:sz w:val="18"/>
                <w:szCs w:val="18"/>
              </w:rPr>
              <w:t>安定的な運営基盤を築いている。</w:t>
            </w:r>
          </w:p>
        </w:tc>
        <w:tc>
          <w:tcPr>
            <w:tcW w:w="708" w:type="dxa"/>
          </w:tcPr>
          <w:p w14:paraId="05E38C39" w14:textId="733F249F" w:rsidR="00157AC3" w:rsidRPr="00E0106A" w:rsidRDefault="00F53C38" w:rsidP="00E0106A">
            <w:pPr>
              <w:jc w:val="center"/>
              <w:rPr>
                <w:sz w:val="24"/>
                <w:szCs w:val="24"/>
              </w:rPr>
            </w:pPr>
            <w:r w:rsidRPr="003431CD">
              <w:rPr>
                <w:rFonts w:hint="eastAsia"/>
                <w:bCs/>
                <w:sz w:val="28"/>
                <w:szCs w:val="28"/>
              </w:rPr>
              <w:t>Ａ</w:t>
            </w:r>
          </w:p>
        </w:tc>
        <w:tc>
          <w:tcPr>
            <w:tcW w:w="3362" w:type="dxa"/>
          </w:tcPr>
          <w:p w14:paraId="2CA3DDD8" w14:textId="77777777" w:rsidR="00157AC3" w:rsidRDefault="00F53C38">
            <w:pPr>
              <w:ind w:left="152" w:hanging="152"/>
              <w:rPr>
                <w:rFonts w:ascii="ＭＳ ゴシック" w:eastAsia="ＭＳ ゴシック" w:hAnsi="ＭＳ ゴシック"/>
                <w:sz w:val="20"/>
                <w:szCs w:val="20"/>
              </w:rPr>
            </w:pPr>
            <w:r w:rsidRPr="007C6A23">
              <w:rPr>
                <w:rFonts w:ascii="ＭＳ ゴシック" w:eastAsia="ＭＳ ゴシック" w:hAnsi="ＭＳ ゴシック" w:hint="eastAsia"/>
                <w:sz w:val="20"/>
                <w:szCs w:val="20"/>
              </w:rPr>
              <w:t>・提供のあった財務諸表等から、運営上の問題は発見できない。</w:t>
            </w:r>
          </w:p>
          <w:p w14:paraId="05871E28" w14:textId="334A444D" w:rsidR="00C615F6" w:rsidRPr="007C6A23" w:rsidRDefault="00C615F6">
            <w:pPr>
              <w:ind w:left="152" w:hanging="152"/>
              <w:rPr>
                <w:rFonts w:ascii="ＭＳ ゴシック" w:eastAsia="ＭＳ ゴシック" w:hAnsi="ＭＳ ゴシック"/>
                <w:sz w:val="20"/>
                <w:szCs w:val="20"/>
              </w:rPr>
            </w:pPr>
          </w:p>
        </w:tc>
      </w:tr>
    </w:tbl>
    <w:p w14:paraId="33E1BAFB" w14:textId="1C4640BC" w:rsidR="00157AC3" w:rsidRPr="00BE17FE" w:rsidRDefault="00157AC3"/>
    <w:p w14:paraId="75CF1143" w14:textId="434941A2" w:rsidR="00157AC3" w:rsidRPr="00BE17FE" w:rsidRDefault="00B27E79">
      <w:r w:rsidRPr="00BE17FE">
        <w:rPr>
          <w:noProof/>
        </w:rPr>
        <mc:AlternateContent>
          <mc:Choice Requires="wps">
            <w:drawing>
              <wp:anchor distT="0" distB="0" distL="114300" distR="114300" simplePos="0" relativeHeight="251658240" behindDoc="0" locked="0" layoutInCell="1" hidden="0" allowOverlap="1" wp14:anchorId="23D62EA1" wp14:editId="03D6D9D7">
                <wp:simplePos x="0" y="0"/>
                <wp:positionH relativeFrom="column">
                  <wp:posOffset>173355</wp:posOffset>
                </wp:positionH>
                <wp:positionV relativeFrom="paragraph">
                  <wp:posOffset>178435</wp:posOffset>
                </wp:positionV>
                <wp:extent cx="5861709" cy="847725"/>
                <wp:effectExtent l="0" t="0" r="24765" b="28575"/>
                <wp:wrapNone/>
                <wp:docPr id="308" name="正方形/長方形 308"/>
                <wp:cNvGraphicFramePr/>
                <a:graphic xmlns:a="http://schemas.openxmlformats.org/drawingml/2006/main">
                  <a:graphicData uri="http://schemas.microsoft.com/office/word/2010/wordprocessingShape">
                    <wps:wsp>
                      <wps:cNvSpPr/>
                      <wps:spPr>
                        <a:xfrm>
                          <a:off x="0" y="0"/>
                          <a:ext cx="5861709" cy="847725"/>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14:paraId="24B82584" w14:textId="77777777" w:rsidR="00A454B0" w:rsidRDefault="00A454B0">
                            <w:pPr>
                              <w:ind w:firstLine="220"/>
                              <w:textDirection w:val="btLr"/>
                            </w:pPr>
                            <w:r>
                              <w:rPr>
                                <w:color w:val="000000"/>
                              </w:rPr>
                              <w:t xml:space="preserve">Ｓ　</w:t>
                            </w:r>
                            <w:r>
                              <w:rPr>
                                <w:color w:val="000000"/>
                              </w:rPr>
                              <w:t>計画以上に進んでいる、目標を大幅に達成している(目標値の20～30％＋をめど）</w:t>
                            </w:r>
                          </w:p>
                          <w:p w14:paraId="4783F32C" w14:textId="77777777" w:rsidR="00A454B0" w:rsidRDefault="00A454B0">
                            <w:pPr>
                              <w:ind w:firstLine="220"/>
                              <w:textDirection w:val="btLr"/>
                            </w:pPr>
                            <w:r>
                              <w:rPr>
                                <w:color w:val="000000"/>
                              </w:rPr>
                              <w:t>Ａ　計画通りに進んでいる、目標を概ね達成している</w:t>
                            </w:r>
                          </w:p>
                          <w:p w14:paraId="2C14BDFF" w14:textId="77777777" w:rsidR="00A454B0" w:rsidRDefault="00A454B0">
                            <w:pPr>
                              <w:ind w:firstLine="116"/>
                              <w:textDirection w:val="btLr"/>
                            </w:pPr>
                            <w:r>
                              <w:rPr>
                                <w:color w:val="000000"/>
                              </w:rPr>
                              <w:t>Ｂ　目標を達成できていない部分がある、一部改善が求められる</w:t>
                            </w:r>
                          </w:p>
                          <w:p w14:paraId="32C99F67" w14:textId="77777777" w:rsidR="00A454B0" w:rsidRDefault="00A454B0">
                            <w:pPr>
                              <w:ind w:firstLine="116"/>
                              <w:textDirection w:val="btLr"/>
                            </w:pPr>
                            <w:r>
                              <w:rPr>
                                <w:color w:val="000000"/>
                              </w:rPr>
                              <w:t>Ｃ　計画がほとんど達成できていない、大幅な改善が求められる</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23D62EA1" id="正方形/長方形 308" o:spid="_x0000_s1033" style="position:absolute;left:0;text-align:left;margin-left:13.65pt;margin-top:14.05pt;width:461.55pt;height:66.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" strokeweight="1.5pt">
                <v:stroke startarrowwidth="narrow" startarrowlength="short" endarrowwidth="narrow" endarrowlength="short"/>
                <v:textbox inset="2.53958mm,1.2694mm,2.53958mm,1.2694mm">
                  <w:txbxContent>
                    <w:p w14:paraId="24B82584" w14:textId="77777777" w:rsidR="00A454B0" w:rsidRDefault="00A454B0">
                      <w:pPr>
                        <w:ind w:firstLine="220"/>
                        <w:textDirection w:val="btLr"/>
                      </w:pPr>
                      <w:r>
                        <w:rPr>
                          <w:color w:val="000000"/>
                        </w:rPr>
                        <w:t xml:space="preserve">Ｓ　</w:t>
                      </w:r>
                      <w:r>
                        <w:rPr>
                          <w:color w:val="000000"/>
                        </w:rPr>
                        <w:t>計画以上に進んでいる、目標を大幅に達成している(目標値の20～30％＋をめど）</w:t>
                      </w:r>
                    </w:p>
                    <w:p w14:paraId="4783F32C" w14:textId="77777777" w:rsidR="00A454B0" w:rsidRDefault="00A454B0">
                      <w:pPr>
                        <w:ind w:firstLine="220"/>
                        <w:textDirection w:val="btLr"/>
                      </w:pPr>
                      <w:r>
                        <w:rPr>
                          <w:color w:val="000000"/>
                        </w:rPr>
                        <w:t>Ａ　計画通りに進んでいる、目標を概ね達成している</w:t>
                      </w:r>
                    </w:p>
                    <w:p w14:paraId="2C14BDFF" w14:textId="77777777" w:rsidR="00A454B0" w:rsidRDefault="00A454B0">
                      <w:pPr>
                        <w:ind w:firstLine="116"/>
                        <w:textDirection w:val="btLr"/>
                      </w:pPr>
                      <w:r>
                        <w:rPr>
                          <w:color w:val="000000"/>
                        </w:rPr>
                        <w:t>Ｂ　目標を達成できていない部分がある、一部改善が求められる</w:t>
                      </w:r>
                    </w:p>
                    <w:p w14:paraId="32C99F67" w14:textId="77777777" w:rsidR="00A454B0" w:rsidRDefault="00A454B0">
                      <w:pPr>
                        <w:ind w:firstLine="116"/>
                        <w:textDirection w:val="btLr"/>
                      </w:pPr>
                      <w:r>
                        <w:rPr>
                          <w:color w:val="000000"/>
                        </w:rPr>
                        <w:t>Ｃ　計画がほとんど達成できていない、大幅な改善が求められる</w:t>
                      </w:r>
                    </w:p>
                  </w:txbxContent>
                </v:textbox>
              </v:rect>
            </w:pict>
          </mc:Fallback>
        </mc:AlternateContent>
      </w:r>
    </w:p>
    <w:sectPr w:rsidR="00157AC3" w:rsidRPr="00BE17FE" w:rsidSect="00B27E79">
      <w:footerReference w:type="default" r:id="rId7"/>
      <w:pgSz w:w="23811" w:h="16838" w:orient="landscape"/>
      <w:pgMar w:top="993" w:right="567" w:bottom="993" w:left="567" w:header="283" w:footer="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7233A" w16cex:dateUtc="2021-12-16T04:41:00Z"/>
  <w16cex:commentExtensible w16cex:durableId="2567233B" w16cex:dateUtc="2021-12-16T04:41:00Z"/>
  <w16cex:commentExtensible w16cex:durableId="2567233C" w16cex:dateUtc="2021-12-16T04:42:00Z"/>
  <w16cex:commentExtensible w16cex:durableId="2567233D" w16cex:dateUtc="2021-12-16T04:43:00Z"/>
  <w16cex:commentExtensible w16cex:durableId="2567233E" w16cex:dateUtc="2021-12-16T04:43:00Z"/>
  <w16cex:commentExtensible w16cex:durableId="2567233F" w16cex:dateUtc="2021-12-16T04:44:00Z"/>
  <w16cex:commentExtensible w16cex:durableId="25672340" w16cex:dateUtc="2021-12-16T04:44:00Z"/>
  <w16cex:commentExtensible w16cex:durableId="25672341" w16cex:dateUtc="2021-12-16T04:45:00Z"/>
  <w16cex:commentExtensible w16cex:durableId="25672342" w16cex:dateUtc="2021-12-16T04:39:00Z"/>
  <w16cex:commentExtensible w16cex:durableId="25672343" w16cex:dateUtc="2021-12-16T0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561AA5" w16cid:durableId="2567233A"/>
  <w16cid:commentId w16cid:paraId="14E83792" w16cid:durableId="2567233B"/>
  <w16cid:commentId w16cid:paraId="72553D52" w16cid:durableId="2567233C"/>
  <w16cid:commentId w16cid:paraId="52D03ED4" w16cid:durableId="2567233D"/>
  <w16cid:commentId w16cid:paraId="254BAF02" w16cid:durableId="2567233E"/>
  <w16cid:commentId w16cid:paraId="60BF4812" w16cid:durableId="2567233F"/>
  <w16cid:commentId w16cid:paraId="7AD66D99" w16cid:durableId="25672340"/>
  <w16cid:commentId w16cid:paraId="31B31FF7" w16cid:durableId="25672341"/>
  <w16cid:commentId w16cid:paraId="54FC9A87" w16cid:durableId="25672342"/>
  <w16cid:commentId w16cid:paraId="1E87D971" w16cid:durableId="2567234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24F8C" w14:textId="77777777" w:rsidR="00A454B0" w:rsidRDefault="00A454B0">
      <w:r>
        <w:separator/>
      </w:r>
    </w:p>
  </w:endnote>
  <w:endnote w:type="continuationSeparator" w:id="0">
    <w:p w14:paraId="7E008E7A" w14:textId="77777777" w:rsidR="00A454B0" w:rsidRDefault="00A45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pple Color Emoji">
    <w:charset w:val="00"/>
    <w:family w:val="auto"/>
    <w:pitch w:val="variable"/>
    <w:sig w:usb0="00000003" w:usb1="18000000" w:usb2="14000000" w:usb3="00000000" w:csb0="00000001"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F35EB" w14:textId="0AACFD29" w:rsidR="00A454B0" w:rsidRDefault="00A454B0">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sidR="00341C08">
      <w:rPr>
        <w:noProof/>
        <w:color w:val="000000"/>
      </w:rPr>
      <w:t>11</w:t>
    </w:r>
    <w:r>
      <w:rPr>
        <w:color w:val="000000"/>
      </w:rPr>
      <w:fldChar w:fldCharType="end"/>
    </w:r>
  </w:p>
  <w:p w14:paraId="21146971" w14:textId="77777777" w:rsidR="00A454B0" w:rsidRDefault="00A454B0">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055D8" w14:textId="77777777" w:rsidR="00A454B0" w:rsidRDefault="00A454B0">
      <w:r>
        <w:separator/>
      </w:r>
    </w:p>
  </w:footnote>
  <w:footnote w:type="continuationSeparator" w:id="0">
    <w:p w14:paraId="3BE8B5F6" w14:textId="77777777" w:rsidR="00A454B0" w:rsidRDefault="00A454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proofState w:spelling="clean" w:grammar="dirty"/>
  <w:revisionView w:inkAnnotations="0"/>
  <w:defaultTabStop w:val="720"/>
  <w:characterSpacingControl w:val="doNotCompress"/>
  <w:hdrShapeDefaults>
    <o:shapedefaults v:ext="edit" spidmax="2457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AC3"/>
    <w:rsid w:val="00030D4B"/>
    <w:rsid w:val="00033DC8"/>
    <w:rsid w:val="00074A66"/>
    <w:rsid w:val="000B62A1"/>
    <w:rsid w:val="000C2C3D"/>
    <w:rsid w:val="000C6C12"/>
    <w:rsid w:val="000D4BE1"/>
    <w:rsid w:val="000E5D48"/>
    <w:rsid w:val="00114DB5"/>
    <w:rsid w:val="00126B39"/>
    <w:rsid w:val="00156ADC"/>
    <w:rsid w:val="00157AC3"/>
    <w:rsid w:val="00161973"/>
    <w:rsid w:val="00163FCB"/>
    <w:rsid w:val="0016648B"/>
    <w:rsid w:val="001749F8"/>
    <w:rsid w:val="001A285A"/>
    <w:rsid w:val="001B0535"/>
    <w:rsid w:val="001B283E"/>
    <w:rsid w:val="001C09D8"/>
    <w:rsid w:val="001C711C"/>
    <w:rsid w:val="001C750F"/>
    <w:rsid w:val="001E5033"/>
    <w:rsid w:val="00232869"/>
    <w:rsid w:val="00250C48"/>
    <w:rsid w:val="002616C5"/>
    <w:rsid w:val="0026638A"/>
    <w:rsid w:val="00280C94"/>
    <w:rsid w:val="002903A3"/>
    <w:rsid w:val="00296F80"/>
    <w:rsid w:val="002B02FA"/>
    <w:rsid w:val="002B3ABF"/>
    <w:rsid w:val="00315E10"/>
    <w:rsid w:val="00320B9D"/>
    <w:rsid w:val="0033094C"/>
    <w:rsid w:val="00337FE4"/>
    <w:rsid w:val="00341C08"/>
    <w:rsid w:val="003431CD"/>
    <w:rsid w:val="00352B94"/>
    <w:rsid w:val="00373F20"/>
    <w:rsid w:val="003824CD"/>
    <w:rsid w:val="003904D9"/>
    <w:rsid w:val="00423493"/>
    <w:rsid w:val="00427F66"/>
    <w:rsid w:val="00435474"/>
    <w:rsid w:val="004529AB"/>
    <w:rsid w:val="0046614F"/>
    <w:rsid w:val="0046712C"/>
    <w:rsid w:val="00475B3B"/>
    <w:rsid w:val="0048383D"/>
    <w:rsid w:val="00486961"/>
    <w:rsid w:val="00487D61"/>
    <w:rsid w:val="00493781"/>
    <w:rsid w:val="004D248E"/>
    <w:rsid w:val="00521F0C"/>
    <w:rsid w:val="005232A2"/>
    <w:rsid w:val="00523B3F"/>
    <w:rsid w:val="0054302F"/>
    <w:rsid w:val="00563E4E"/>
    <w:rsid w:val="00577776"/>
    <w:rsid w:val="0058031C"/>
    <w:rsid w:val="00592EDF"/>
    <w:rsid w:val="00593E47"/>
    <w:rsid w:val="00594D5D"/>
    <w:rsid w:val="005A0E0A"/>
    <w:rsid w:val="005A425F"/>
    <w:rsid w:val="005C3378"/>
    <w:rsid w:val="005C4126"/>
    <w:rsid w:val="005E5817"/>
    <w:rsid w:val="00607F6A"/>
    <w:rsid w:val="006144A0"/>
    <w:rsid w:val="006169FD"/>
    <w:rsid w:val="006627CF"/>
    <w:rsid w:val="00667CE5"/>
    <w:rsid w:val="00672B86"/>
    <w:rsid w:val="00680DFF"/>
    <w:rsid w:val="00694FDF"/>
    <w:rsid w:val="006A5515"/>
    <w:rsid w:val="00704E36"/>
    <w:rsid w:val="007063ED"/>
    <w:rsid w:val="00722A24"/>
    <w:rsid w:val="00723703"/>
    <w:rsid w:val="00730A78"/>
    <w:rsid w:val="0073605D"/>
    <w:rsid w:val="007441EF"/>
    <w:rsid w:val="0074446A"/>
    <w:rsid w:val="00781463"/>
    <w:rsid w:val="007854EE"/>
    <w:rsid w:val="00785CDF"/>
    <w:rsid w:val="007945BE"/>
    <w:rsid w:val="00796C99"/>
    <w:rsid w:val="0079719B"/>
    <w:rsid w:val="007B3204"/>
    <w:rsid w:val="007C5B81"/>
    <w:rsid w:val="007C6A23"/>
    <w:rsid w:val="007D1AE9"/>
    <w:rsid w:val="00805FB9"/>
    <w:rsid w:val="008066E8"/>
    <w:rsid w:val="00827C70"/>
    <w:rsid w:val="00833454"/>
    <w:rsid w:val="00847D73"/>
    <w:rsid w:val="008530E1"/>
    <w:rsid w:val="00864803"/>
    <w:rsid w:val="0087182E"/>
    <w:rsid w:val="00871E7A"/>
    <w:rsid w:val="0089185D"/>
    <w:rsid w:val="00895504"/>
    <w:rsid w:val="008C6261"/>
    <w:rsid w:val="008D1E0C"/>
    <w:rsid w:val="008D4ED4"/>
    <w:rsid w:val="008F7D95"/>
    <w:rsid w:val="00903325"/>
    <w:rsid w:val="00936A12"/>
    <w:rsid w:val="00940191"/>
    <w:rsid w:val="00943A56"/>
    <w:rsid w:val="0096582C"/>
    <w:rsid w:val="0099042F"/>
    <w:rsid w:val="009911BD"/>
    <w:rsid w:val="00996FA7"/>
    <w:rsid w:val="009B7DC4"/>
    <w:rsid w:val="009E685E"/>
    <w:rsid w:val="009F3824"/>
    <w:rsid w:val="009F43FC"/>
    <w:rsid w:val="00A066EF"/>
    <w:rsid w:val="00A10D82"/>
    <w:rsid w:val="00A24F1E"/>
    <w:rsid w:val="00A454B0"/>
    <w:rsid w:val="00A46E12"/>
    <w:rsid w:val="00A5663F"/>
    <w:rsid w:val="00A63EDF"/>
    <w:rsid w:val="00A7746D"/>
    <w:rsid w:val="00A839C9"/>
    <w:rsid w:val="00A95746"/>
    <w:rsid w:val="00A9723B"/>
    <w:rsid w:val="00AB126A"/>
    <w:rsid w:val="00AB54F2"/>
    <w:rsid w:val="00AC33BB"/>
    <w:rsid w:val="00AE2A7C"/>
    <w:rsid w:val="00AE2EAC"/>
    <w:rsid w:val="00B06280"/>
    <w:rsid w:val="00B124B9"/>
    <w:rsid w:val="00B21DBB"/>
    <w:rsid w:val="00B27E79"/>
    <w:rsid w:val="00B33129"/>
    <w:rsid w:val="00B4792A"/>
    <w:rsid w:val="00B639BA"/>
    <w:rsid w:val="00B722B1"/>
    <w:rsid w:val="00B7484D"/>
    <w:rsid w:val="00B825CB"/>
    <w:rsid w:val="00BB27AF"/>
    <w:rsid w:val="00BB3843"/>
    <w:rsid w:val="00BB7EE0"/>
    <w:rsid w:val="00BC443A"/>
    <w:rsid w:val="00BD6D62"/>
    <w:rsid w:val="00BE0319"/>
    <w:rsid w:val="00BE17FE"/>
    <w:rsid w:val="00BF602A"/>
    <w:rsid w:val="00C069FF"/>
    <w:rsid w:val="00C103A6"/>
    <w:rsid w:val="00C23E6C"/>
    <w:rsid w:val="00C362A2"/>
    <w:rsid w:val="00C42F93"/>
    <w:rsid w:val="00C53143"/>
    <w:rsid w:val="00C615F6"/>
    <w:rsid w:val="00C6598C"/>
    <w:rsid w:val="00C671E2"/>
    <w:rsid w:val="00C7303C"/>
    <w:rsid w:val="00C9055D"/>
    <w:rsid w:val="00CB6254"/>
    <w:rsid w:val="00CC0762"/>
    <w:rsid w:val="00CC7A5F"/>
    <w:rsid w:val="00CD5D31"/>
    <w:rsid w:val="00CF1F99"/>
    <w:rsid w:val="00D060F2"/>
    <w:rsid w:val="00D17553"/>
    <w:rsid w:val="00D35445"/>
    <w:rsid w:val="00D51A4B"/>
    <w:rsid w:val="00D54C8B"/>
    <w:rsid w:val="00D660E7"/>
    <w:rsid w:val="00D66121"/>
    <w:rsid w:val="00DA0DB5"/>
    <w:rsid w:val="00DA1AC2"/>
    <w:rsid w:val="00DA6201"/>
    <w:rsid w:val="00DB7F3B"/>
    <w:rsid w:val="00DC1B9D"/>
    <w:rsid w:val="00DC2A84"/>
    <w:rsid w:val="00DC533A"/>
    <w:rsid w:val="00DF1528"/>
    <w:rsid w:val="00E0106A"/>
    <w:rsid w:val="00E20A4F"/>
    <w:rsid w:val="00E40783"/>
    <w:rsid w:val="00E74A62"/>
    <w:rsid w:val="00E820E8"/>
    <w:rsid w:val="00E84508"/>
    <w:rsid w:val="00E873EB"/>
    <w:rsid w:val="00EA241F"/>
    <w:rsid w:val="00EC393F"/>
    <w:rsid w:val="00F5176E"/>
    <w:rsid w:val="00F53C38"/>
    <w:rsid w:val="00F5458C"/>
    <w:rsid w:val="00F60763"/>
    <w:rsid w:val="00F74477"/>
    <w:rsid w:val="00F75281"/>
    <w:rsid w:val="00F774F2"/>
    <w:rsid w:val="00F8790B"/>
    <w:rsid w:val="00F90580"/>
    <w:rsid w:val="00F935B5"/>
    <w:rsid w:val="00FA6324"/>
    <w:rsid w:val="00FD162D"/>
    <w:rsid w:val="00FE250C"/>
    <w:rsid w:val="00FF4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481C4E7"/>
  <w15:docId w15:val="{DA790CED-781D-044C-A3DD-7823E29CC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sz w:val="22"/>
        <w:szCs w:val="22"/>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A84"/>
  </w:style>
  <w:style w:type="paragraph" w:styleId="1">
    <w:name w:val="heading 1"/>
    <w:basedOn w:val="a"/>
    <w:next w:val="a"/>
    <w:link w:val="10"/>
    <w:uiPriority w:val="9"/>
    <w:qFormat/>
    <w:rsid w:val="0023336A"/>
    <w:pPr>
      <w:keepNext/>
      <w:outlineLvl w:val="0"/>
    </w:pPr>
    <w:rPr>
      <w:rFonts w:asciiTheme="majorHAnsi" w:eastAsiaTheme="majorEastAsia" w:hAnsiTheme="majorHAnsi" w:cstheme="majorBidi"/>
      <w:sz w:val="24"/>
      <w:szCs w:val="24"/>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59"/>
    <w:rsid w:val="00234F41"/>
    <w:rPr>
      <w:rFonts w:ascii="Century" w:hAns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23238"/>
    <w:pPr>
      <w:tabs>
        <w:tab w:val="center" w:pos="4252"/>
        <w:tab w:val="right" w:pos="8504"/>
      </w:tabs>
      <w:snapToGrid w:val="0"/>
    </w:pPr>
  </w:style>
  <w:style w:type="character" w:customStyle="1" w:styleId="a6">
    <w:name w:val="ヘッダー (文字)"/>
    <w:basedOn w:val="a0"/>
    <w:link w:val="a5"/>
    <w:uiPriority w:val="99"/>
    <w:rsid w:val="00923238"/>
  </w:style>
  <w:style w:type="paragraph" w:styleId="a7">
    <w:name w:val="footer"/>
    <w:basedOn w:val="a"/>
    <w:link w:val="a8"/>
    <w:uiPriority w:val="99"/>
    <w:unhideWhenUsed/>
    <w:rsid w:val="00923238"/>
    <w:pPr>
      <w:tabs>
        <w:tab w:val="center" w:pos="4252"/>
        <w:tab w:val="right" w:pos="8504"/>
      </w:tabs>
      <w:snapToGrid w:val="0"/>
    </w:pPr>
  </w:style>
  <w:style w:type="character" w:customStyle="1" w:styleId="a8">
    <w:name w:val="フッター (文字)"/>
    <w:basedOn w:val="a0"/>
    <w:link w:val="a7"/>
    <w:uiPriority w:val="99"/>
    <w:rsid w:val="00923238"/>
  </w:style>
  <w:style w:type="paragraph" w:styleId="a9">
    <w:name w:val="Balloon Text"/>
    <w:basedOn w:val="a"/>
    <w:link w:val="aa"/>
    <w:uiPriority w:val="99"/>
    <w:semiHidden/>
    <w:unhideWhenUsed/>
    <w:rsid w:val="0043611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3611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4181D"/>
    <w:rPr>
      <w:sz w:val="18"/>
      <w:szCs w:val="18"/>
    </w:rPr>
  </w:style>
  <w:style w:type="paragraph" w:styleId="ac">
    <w:name w:val="annotation text"/>
    <w:basedOn w:val="a"/>
    <w:link w:val="ad"/>
    <w:uiPriority w:val="99"/>
    <w:semiHidden/>
    <w:unhideWhenUsed/>
    <w:rsid w:val="0034181D"/>
    <w:pPr>
      <w:jc w:val="left"/>
    </w:pPr>
  </w:style>
  <w:style w:type="character" w:customStyle="1" w:styleId="ad">
    <w:name w:val="コメント文字列 (文字)"/>
    <w:basedOn w:val="a0"/>
    <w:link w:val="ac"/>
    <w:uiPriority w:val="99"/>
    <w:semiHidden/>
    <w:rsid w:val="0034181D"/>
  </w:style>
  <w:style w:type="paragraph" w:styleId="ae">
    <w:name w:val="annotation subject"/>
    <w:basedOn w:val="ac"/>
    <w:next w:val="ac"/>
    <w:link w:val="af"/>
    <w:uiPriority w:val="99"/>
    <w:semiHidden/>
    <w:unhideWhenUsed/>
    <w:rsid w:val="0034181D"/>
    <w:rPr>
      <w:b/>
      <w:bCs/>
    </w:rPr>
  </w:style>
  <w:style w:type="character" w:customStyle="1" w:styleId="af">
    <w:name w:val="コメント内容 (文字)"/>
    <w:basedOn w:val="ad"/>
    <w:link w:val="ae"/>
    <w:uiPriority w:val="99"/>
    <w:semiHidden/>
    <w:rsid w:val="0034181D"/>
    <w:rPr>
      <w:b/>
      <w:bCs/>
    </w:rPr>
  </w:style>
  <w:style w:type="character" w:styleId="af0">
    <w:name w:val="Hyperlink"/>
    <w:basedOn w:val="a0"/>
    <w:uiPriority w:val="99"/>
    <w:unhideWhenUsed/>
    <w:rsid w:val="0004789A"/>
    <w:rPr>
      <w:color w:val="0563C1" w:themeColor="hyperlink"/>
      <w:u w:val="single"/>
    </w:rPr>
  </w:style>
  <w:style w:type="paragraph" w:styleId="Web">
    <w:name w:val="Normal (Web)"/>
    <w:basedOn w:val="a"/>
    <w:uiPriority w:val="99"/>
    <w:semiHidden/>
    <w:unhideWhenUsed/>
    <w:rsid w:val="00BE1003"/>
    <w:rPr>
      <w:rFonts w:ascii="Times New Roman" w:hAnsi="Times New Roman" w:cs="Times New Roman"/>
      <w:sz w:val="24"/>
      <w:szCs w:val="24"/>
    </w:rPr>
  </w:style>
  <w:style w:type="character" w:styleId="af1">
    <w:name w:val="FollowedHyperlink"/>
    <w:basedOn w:val="a0"/>
    <w:uiPriority w:val="99"/>
    <w:semiHidden/>
    <w:unhideWhenUsed/>
    <w:rsid w:val="00BE1003"/>
    <w:rPr>
      <w:color w:val="954F72" w:themeColor="followedHyperlink"/>
      <w:u w:val="single"/>
    </w:rPr>
  </w:style>
  <w:style w:type="character" w:customStyle="1" w:styleId="11">
    <w:name w:val="未解決のメンション1"/>
    <w:basedOn w:val="a0"/>
    <w:uiPriority w:val="99"/>
    <w:semiHidden/>
    <w:unhideWhenUsed/>
    <w:rsid w:val="00042088"/>
    <w:rPr>
      <w:color w:val="605E5C"/>
      <w:shd w:val="clear" w:color="auto" w:fill="E1DFDD"/>
    </w:rPr>
  </w:style>
  <w:style w:type="character" w:customStyle="1" w:styleId="20">
    <w:name w:val="未解決のメンション2"/>
    <w:basedOn w:val="a0"/>
    <w:uiPriority w:val="99"/>
    <w:semiHidden/>
    <w:unhideWhenUsed/>
    <w:rsid w:val="00190F62"/>
    <w:rPr>
      <w:color w:val="605E5C"/>
      <w:shd w:val="clear" w:color="auto" w:fill="E1DFDD"/>
    </w:rPr>
  </w:style>
  <w:style w:type="character" w:customStyle="1" w:styleId="10">
    <w:name w:val="見出し 1 (文字)"/>
    <w:basedOn w:val="a0"/>
    <w:link w:val="1"/>
    <w:uiPriority w:val="9"/>
    <w:rsid w:val="0023336A"/>
    <w:rPr>
      <w:rFonts w:asciiTheme="majorHAnsi" w:eastAsiaTheme="majorEastAsia" w:hAnsiTheme="majorHAnsi" w:cstheme="majorBidi"/>
      <w:sz w:val="24"/>
      <w:szCs w:val="24"/>
    </w:r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3">
    <w:basedOn w:val="TableNormal"/>
    <w:rPr>
      <w:rFonts w:ascii="Century" w:eastAsia="Century" w:hAnsi="Century" w:cs="Century"/>
      <w:sz w:val="21"/>
      <w:szCs w:val="21"/>
    </w:rPr>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99" w:type="dxa"/>
        <w:bottom w:w="113" w:type="dxa"/>
        <w:right w:w="99" w:type="dxa"/>
      </w:tblCellMar>
    </w:tblPr>
  </w:style>
  <w:style w:type="paragraph" w:styleId="af5">
    <w:name w:val="Plain Text"/>
    <w:basedOn w:val="a"/>
    <w:link w:val="af6"/>
    <w:uiPriority w:val="99"/>
    <w:semiHidden/>
    <w:unhideWhenUsed/>
    <w:rsid w:val="00592EDF"/>
    <w:rPr>
      <w:rFonts w:asciiTheme="minorEastAsia" w:eastAsiaTheme="minorEastAsia" w:hAnsi="Courier New" w:cs="Courier New"/>
    </w:rPr>
  </w:style>
  <w:style w:type="character" w:customStyle="1" w:styleId="af6">
    <w:name w:val="書式なし (文字)"/>
    <w:basedOn w:val="a0"/>
    <w:link w:val="af5"/>
    <w:uiPriority w:val="99"/>
    <w:semiHidden/>
    <w:rsid w:val="00592EDF"/>
    <w:rPr>
      <w:rFonts w:asciiTheme="minorEastAsia" w:eastAsiaTheme="minorEastAsia" w:hAnsi="Courier New" w:cs="Courier New"/>
    </w:rPr>
  </w:style>
  <w:style w:type="paragraph" w:styleId="af7">
    <w:name w:val="Revision"/>
    <w:hidden/>
    <w:uiPriority w:val="99"/>
    <w:semiHidden/>
    <w:rsid w:val="004529AB"/>
    <w:pPr>
      <w:widowControl/>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916106">
      <w:bodyDiv w:val="1"/>
      <w:marLeft w:val="0"/>
      <w:marRight w:val="0"/>
      <w:marTop w:val="0"/>
      <w:marBottom w:val="0"/>
      <w:divBdr>
        <w:top w:val="none" w:sz="0" w:space="0" w:color="auto"/>
        <w:left w:val="none" w:sz="0" w:space="0" w:color="auto"/>
        <w:bottom w:val="none" w:sz="0" w:space="0" w:color="auto"/>
        <w:right w:val="none" w:sz="0" w:space="0" w:color="auto"/>
      </w:divBdr>
    </w:div>
    <w:div w:id="776756880">
      <w:bodyDiv w:val="1"/>
      <w:marLeft w:val="0"/>
      <w:marRight w:val="0"/>
      <w:marTop w:val="0"/>
      <w:marBottom w:val="0"/>
      <w:divBdr>
        <w:top w:val="none" w:sz="0" w:space="0" w:color="auto"/>
        <w:left w:val="none" w:sz="0" w:space="0" w:color="auto"/>
        <w:bottom w:val="none" w:sz="0" w:space="0" w:color="auto"/>
        <w:right w:val="none" w:sz="0" w:space="0" w:color="auto"/>
      </w:divBdr>
    </w:div>
    <w:div w:id="952324686">
      <w:bodyDiv w:val="1"/>
      <w:marLeft w:val="0"/>
      <w:marRight w:val="0"/>
      <w:marTop w:val="0"/>
      <w:marBottom w:val="0"/>
      <w:divBdr>
        <w:top w:val="none" w:sz="0" w:space="0" w:color="auto"/>
        <w:left w:val="none" w:sz="0" w:space="0" w:color="auto"/>
        <w:bottom w:val="none" w:sz="0" w:space="0" w:color="auto"/>
        <w:right w:val="none" w:sz="0" w:space="0" w:color="auto"/>
      </w:divBdr>
    </w:div>
    <w:div w:id="1170289195">
      <w:bodyDiv w:val="1"/>
      <w:marLeft w:val="0"/>
      <w:marRight w:val="0"/>
      <w:marTop w:val="0"/>
      <w:marBottom w:val="0"/>
      <w:divBdr>
        <w:top w:val="none" w:sz="0" w:space="0" w:color="auto"/>
        <w:left w:val="none" w:sz="0" w:space="0" w:color="auto"/>
        <w:bottom w:val="none" w:sz="0" w:space="0" w:color="auto"/>
        <w:right w:val="none" w:sz="0" w:space="0" w:color="auto"/>
      </w:divBdr>
    </w:div>
    <w:div w:id="1323581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00"/>
        </a:solidFill>
      </a:spPr>
      <a:bodyPr rtlCol="0" anchor="t" anchorCtr="0"/>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TjhNE9MaMJajZWtyC0dczA+lMQ==">AMUW2mXP0V6AE6/7npI1tLXltOlBQ0PqLq6hH8aE7fVnMUUHkP5Aqvfqjjj84nRk0lknZCvO6h72xWUbqOM9eLWNe2lprMr9F1B/hmjUegYavGQF7G87sWFeyftC1hWuAQkLAdMCaIg3WG55Vijn2ILWWnGn+YBv7JLfMJsg4MRSjld6HdQJkNGGppMSSGgPm3pkSxnLbv5g7Vs2jD6pgGGlTNtS6qklRDMwLxTZF4yuUwwxOywxlnA=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3421</Words>
  <Characters>19502</Characters>
  <Application>Microsoft Office Word</Application>
  <DocSecurity>4</DocSecurity>
  <Lines>162</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dc:creator>
  <cp:lastModifiedBy>大阪府</cp:lastModifiedBy>
  <cp:revision>2</cp:revision>
  <cp:lastPrinted>2022-04-05T02:16:00Z</cp:lastPrinted>
  <dcterms:created xsi:type="dcterms:W3CDTF">2022-05-09T06:43:00Z</dcterms:created>
  <dcterms:modified xsi:type="dcterms:W3CDTF">2022-05-09T06:43:00Z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-780051974</vt:i4>
  </property>
  <property fmtid="{D5CDD505-2E9C-101B-9397-08002B2CF9AE}" pid="4" name="_EmailSubject">
    <vt:lpwstr>enoco評価票について</vt:lpwstr>
  </property>
  <property fmtid="{D5CDD505-2E9C-101B-9397-08002B2CF9AE}" pid="5" name="_ReviewingToolsShownOnce">
    <vt:lpwstr/>
  </property>
</Properties>
</file>