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A8235" w14:textId="6E0D29D5" w:rsidR="004A4814" w:rsidRPr="00F8759F" w:rsidRDefault="004A4814" w:rsidP="00474795">
      <w:pPr>
        <w:jc w:val="center"/>
        <w:rPr>
          <w:rFonts w:ascii="ＭＳ Ｐゴシック" w:eastAsia="ＭＳ Ｐゴシック" w:hAnsi="ＭＳ Ｐゴシック"/>
          <w:szCs w:val="21"/>
        </w:rPr>
      </w:pPr>
      <w:r w:rsidRPr="00F8759F">
        <w:rPr>
          <w:rFonts w:ascii="ＭＳ Ｐゴシック" w:eastAsia="ＭＳ Ｐゴシック" w:hAnsi="ＭＳ Ｐゴシック" w:hint="eastAsia"/>
          <w:szCs w:val="21"/>
        </w:rPr>
        <w:t>令和</w:t>
      </w:r>
      <w:r w:rsidR="00260BFA" w:rsidRPr="00F8759F">
        <w:rPr>
          <w:rFonts w:ascii="ＭＳ Ｐゴシック" w:eastAsia="ＭＳ Ｐゴシック" w:hAnsi="ＭＳ Ｐゴシック" w:hint="eastAsia"/>
          <w:szCs w:val="21"/>
        </w:rPr>
        <w:t>５</w:t>
      </w:r>
      <w:r w:rsidRPr="00F8759F">
        <w:rPr>
          <w:rFonts w:ascii="ＭＳ Ｐゴシック" w:eastAsia="ＭＳ Ｐゴシック" w:hAnsi="ＭＳ Ｐゴシック" w:hint="eastAsia"/>
          <w:szCs w:val="21"/>
        </w:rPr>
        <w:t>年度第</w:t>
      </w:r>
      <w:r w:rsidR="00B91B30" w:rsidRPr="00F8759F">
        <w:rPr>
          <w:rFonts w:ascii="ＭＳ Ｐゴシック" w:eastAsia="ＭＳ Ｐゴシック" w:hAnsi="ＭＳ Ｐゴシック" w:hint="eastAsia"/>
          <w:szCs w:val="21"/>
        </w:rPr>
        <w:t>１</w:t>
      </w:r>
      <w:r w:rsidR="00474795" w:rsidRPr="00F8759F">
        <w:rPr>
          <w:rFonts w:ascii="ＭＳ Ｐゴシック" w:eastAsia="ＭＳ Ｐゴシック" w:hAnsi="ＭＳ Ｐゴシック" w:hint="eastAsia"/>
          <w:szCs w:val="21"/>
        </w:rPr>
        <w:t>回大阪府立江之子島文化芸術創</w:t>
      </w:r>
      <w:r w:rsidR="00A847C7" w:rsidRPr="00F8759F">
        <w:rPr>
          <w:rFonts w:ascii="ＭＳ Ｐゴシック" w:eastAsia="ＭＳ Ｐゴシック" w:hAnsi="ＭＳ Ｐゴシック" w:hint="eastAsia"/>
          <w:szCs w:val="21"/>
        </w:rPr>
        <w:t>造センター指定管理者評価委員会</w:t>
      </w:r>
      <w:r w:rsidR="00474795" w:rsidRPr="00F8759F">
        <w:rPr>
          <w:rFonts w:ascii="ＭＳ Ｐゴシック" w:eastAsia="ＭＳ Ｐゴシック" w:hAnsi="ＭＳ Ｐゴシック" w:hint="eastAsia"/>
          <w:szCs w:val="21"/>
        </w:rPr>
        <w:t>概要</w:t>
      </w:r>
    </w:p>
    <w:p w14:paraId="2721D21A" w14:textId="77777777" w:rsidR="00474795" w:rsidRPr="00F8759F" w:rsidRDefault="00474795" w:rsidP="00474795">
      <w:pPr>
        <w:rPr>
          <w:rFonts w:ascii="ＭＳ Ｐゴシック" w:eastAsia="ＭＳ Ｐゴシック" w:hAnsi="ＭＳ Ｐゴシック"/>
          <w:szCs w:val="21"/>
        </w:rPr>
      </w:pPr>
    </w:p>
    <w:p w14:paraId="50F3043D" w14:textId="1ED86EB1" w:rsidR="00A33305" w:rsidRPr="00F8759F" w:rsidRDefault="00A33305" w:rsidP="00A33305">
      <w:pPr>
        <w:spacing w:line="300" w:lineRule="exact"/>
        <w:rPr>
          <w:rFonts w:ascii="ＭＳ Ｐゴシック" w:eastAsia="ＭＳ Ｐゴシック" w:hAnsi="ＭＳ Ｐゴシック" w:cs="Meiryo UI"/>
          <w:szCs w:val="21"/>
        </w:rPr>
      </w:pPr>
      <w:r w:rsidRPr="00F8759F">
        <w:rPr>
          <w:rFonts w:ascii="ＭＳ Ｐゴシック" w:eastAsia="ＭＳ Ｐゴシック" w:hAnsi="ＭＳ Ｐゴシック" w:cs="Meiryo UI" w:hint="eastAsia"/>
          <w:szCs w:val="21"/>
          <w:lang w:eastAsia="zh-TW"/>
        </w:rPr>
        <w:t>日　時：令和</w:t>
      </w:r>
      <w:r w:rsidR="00260BFA" w:rsidRPr="00F8759F">
        <w:rPr>
          <w:rFonts w:ascii="ＭＳ Ｐゴシック" w:eastAsia="ＭＳ Ｐゴシック" w:hAnsi="ＭＳ Ｐゴシック" w:cs="Meiryo UI" w:hint="eastAsia"/>
          <w:szCs w:val="21"/>
        </w:rPr>
        <w:t>５</w:t>
      </w:r>
      <w:r w:rsidRPr="00F8759F">
        <w:rPr>
          <w:rFonts w:ascii="ＭＳ Ｐゴシック" w:eastAsia="ＭＳ Ｐゴシック" w:hAnsi="ＭＳ Ｐゴシック" w:cs="Meiryo UI" w:hint="eastAsia"/>
          <w:szCs w:val="21"/>
          <w:lang w:eastAsia="zh-TW"/>
        </w:rPr>
        <w:t>年</w:t>
      </w:r>
      <w:r w:rsidRPr="00F8759F">
        <w:rPr>
          <w:rFonts w:ascii="ＭＳ Ｐゴシック" w:eastAsia="ＭＳ Ｐゴシック" w:hAnsi="ＭＳ Ｐゴシック" w:cs="Meiryo UI" w:hint="eastAsia"/>
          <w:szCs w:val="21"/>
        </w:rPr>
        <w:t>６</w:t>
      </w:r>
      <w:r w:rsidRPr="00F8759F">
        <w:rPr>
          <w:rFonts w:ascii="ＭＳ Ｐゴシック" w:eastAsia="ＭＳ Ｐゴシック" w:hAnsi="ＭＳ Ｐゴシック" w:cs="Meiryo UI" w:hint="eastAsia"/>
          <w:szCs w:val="21"/>
          <w:lang w:eastAsia="zh-TW"/>
        </w:rPr>
        <w:t>月</w:t>
      </w:r>
      <w:r w:rsidR="00260BFA" w:rsidRPr="00F8759F">
        <w:rPr>
          <w:rFonts w:ascii="ＭＳ Ｐゴシック" w:eastAsia="ＭＳ Ｐゴシック" w:hAnsi="ＭＳ Ｐゴシック" w:cs="Meiryo UI"/>
          <w:szCs w:val="21"/>
        </w:rPr>
        <w:t>26</w:t>
      </w:r>
      <w:r w:rsidRPr="00F8759F">
        <w:rPr>
          <w:rFonts w:ascii="ＭＳ Ｐゴシック" w:eastAsia="ＭＳ Ｐゴシック" w:hAnsi="ＭＳ Ｐゴシック" w:cs="Meiryo UI" w:hint="eastAsia"/>
          <w:szCs w:val="21"/>
          <w:lang w:eastAsia="zh-TW"/>
        </w:rPr>
        <w:t>日（</w:t>
      </w:r>
      <w:r w:rsidRPr="00F8759F">
        <w:rPr>
          <w:rFonts w:ascii="ＭＳ Ｐゴシック" w:eastAsia="ＭＳ Ｐゴシック" w:hAnsi="ＭＳ Ｐゴシック" w:cs="Meiryo UI" w:hint="eastAsia"/>
          <w:szCs w:val="21"/>
        </w:rPr>
        <w:t>月</w:t>
      </w:r>
      <w:r w:rsidRPr="00F8759F">
        <w:rPr>
          <w:rFonts w:ascii="ＭＳ Ｐゴシック" w:eastAsia="ＭＳ Ｐゴシック" w:hAnsi="ＭＳ Ｐゴシック" w:cs="Meiryo UI" w:hint="eastAsia"/>
          <w:szCs w:val="21"/>
          <w:lang w:eastAsia="zh-TW"/>
        </w:rPr>
        <w:t>）</w:t>
      </w:r>
      <w:r w:rsidR="00260BFA" w:rsidRPr="00F8759F">
        <w:rPr>
          <w:rFonts w:ascii="ＭＳ Ｐゴシック" w:eastAsia="ＭＳ Ｐゴシック" w:hAnsi="ＭＳ Ｐゴシック" w:cs="Meiryo UI" w:hint="eastAsia"/>
          <w:szCs w:val="21"/>
        </w:rPr>
        <w:t>1</w:t>
      </w:r>
      <w:r w:rsidR="00260BFA" w:rsidRPr="00F8759F">
        <w:rPr>
          <w:rFonts w:ascii="ＭＳ Ｐゴシック" w:eastAsia="ＭＳ Ｐゴシック" w:hAnsi="ＭＳ Ｐゴシック" w:cs="Meiryo UI"/>
          <w:szCs w:val="21"/>
        </w:rPr>
        <w:t>5</w:t>
      </w:r>
      <w:r w:rsidR="00260BFA" w:rsidRPr="00F8759F">
        <w:rPr>
          <w:rFonts w:ascii="ＭＳ Ｐゴシック" w:eastAsia="ＭＳ Ｐゴシック" w:hAnsi="ＭＳ Ｐゴシック" w:cs="Meiryo UI" w:hint="eastAsia"/>
          <w:szCs w:val="21"/>
        </w:rPr>
        <w:t>:</w:t>
      </w:r>
      <w:r w:rsidR="00260BFA" w:rsidRPr="00F8759F">
        <w:rPr>
          <w:rFonts w:ascii="ＭＳ Ｐゴシック" w:eastAsia="ＭＳ Ｐゴシック" w:hAnsi="ＭＳ Ｐゴシック" w:cs="Meiryo UI"/>
          <w:szCs w:val="21"/>
        </w:rPr>
        <w:t>00</w:t>
      </w:r>
      <w:r w:rsidRPr="00F8759F">
        <w:rPr>
          <w:rFonts w:ascii="ＭＳ Ｐゴシック" w:eastAsia="ＭＳ Ｐゴシック" w:hAnsi="ＭＳ Ｐゴシック" w:cs="Meiryo UI" w:hint="eastAsia"/>
          <w:szCs w:val="21"/>
          <w:lang w:eastAsia="zh-TW"/>
        </w:rPr>
        <w:t>～</w:t>
      </w:r>
      <w:r w:rsidR="00260BFA" w:rsidRPr="00F8759F">
        <w:rPr>
          <w:rFonts w:ascii="ＭＳ Ｐゴシック" w:eastAsia="ＭＳ Ｐゴシック" w:hAnsi="ＭＳ Ｐゴシック" w:cs="Meiryo UI"/>
          <w:szCs w:val="21"/>
        </w:rPr>
        <w:t>16</w:t>
      </w:r>
      <w:r w:rsidRPr="00F8759F">
        <w:rPr>
          <w:rFonts w:ascii="ＭＳ Ｐゴシック" w:eastAsia="ＭＳ Ｐゴシック" w:hAnsi="ＭＳ Ｐゴシック" w:cs="Meiryo UI" w:hint="eastAsia"/>
          <w:szCs w:val="21"/>
          <w:lang w:eastAsia="zh-TW"/>
        </w:rPr>
        <w:t>:</w:t>
      </w:r>
      <w:r w:rsidR="00260BFA" w:rsidRPr="00F8759F">
        <w:rPr>
          <w:rFonts w:ascii="ＭＳ Ｐゴシック" w:eastAsia="ＭＳ Ｐゴシック" w:hAnsi="ＭＳ Ｐゴシック" w:cs="Meiryo UI"/>
          <w:szCs w:val="21"/>
        </w:rPr>
        <w:t>3</w:t>
      </w:r>
      <w:r w:rsidRPr="00F8759F">
        <w:rPr>
          <w:rFonts w:ascii="ＭＳ Ｐゴシック" w:eastAsia="ＭＳ Ｐゴシック" w:hAnsi="ＭＳ Ｐゴシック" w:cs="Meiryo UI" w:hint="eastAsia"/>
          <w:szCs w:val="21"/>
        </w:rPr>
        <w:t>0</w:t>
      </w:r>
    </w:p>
    <w:p w14:paraId="15F689AE" w14:textId="77777777" w:rsidR="00A33305" w:rsidRPr="00F8759F" w:rsidRDefault="00A33305" w:rsidP="00A33305">
      <w:pPr>
        <w:spacing w:line="300" w:lineRule="exact"/>
        <w:rPr>
          <w:rFonts w:ascii="ＭＳ Ｐゴシック" w:eastAsia="ＭＳ Ｐゴシック" w:hAnsi="ＭＳ Ｐゴシック" w:cs="Meiryo UI"/>
          <w:szCs w:val="21"/>
        </w:rPr>
      </w:pPr>
      <w:r w:rsidRPr="00F8759F">
        <w:rPr>
          <w:rFonts w:ascii="ＭＳ Ｐゴシック" w:eastAsia="ＭＳ Ｐゴシック" w:hAnsi="ＭＳ Ｐゴシック" w:cs="Meiryo UI" w:hint="eastAsia"/>
          <w:szCs w:val="21"/>
        </w:rPr>
        <w:t>場　所：大阪府立江之子島文化芸術創造センター　room８　（オンライン参加含む）</w:t>
      </w:r>
    </w:p>
    <w:p w14:paraId="2E0C92CE" w14:textId="38174677" w:rsidR="00A33305" w:rsidRPr="00F8759F" w:rsidRDefault="00F8759F" w:rsidP="00A33305">
      <w:pPr>
        <w:spacing w:line="300" w:lineRule="exact"/>
        <w:rPr>
          <w:rFonts w:ascii="ＭＳ Ｐゴシック" w:eastAsia="ＭＳ Ｐゴシック" w:hAnsi="ＭＳ Ｐゴシック" w:cs="Meiryo UI"/>
          <w:szCs w:val="21"/>
          <w:lang w:eastAsia="zh-TW"/>
        </w:rPr>
      </w:pPr>
      <w:r w:rsidRPr="00F8759F">
        <w:rPr>
          <w:rFonts w:ascii="ＭＳ Ｐゴシック" w:eastAsia="ＭＳ Ｐゴシック" w:hAnsi="ＭＳ Ｐゴシック" w:cs="Meiryo UI" w:hint="eastAsia"/>
          <w:szCs w:val="21"/>
          <w:lang w:eastAsia="zh-TW"/>
        </w:rPr>
        <w:t>出席</w:t>
      </w:r>
      <w:r w:rsidRPr="00F8759F">
        <w:rPr>
          <w:rFonts w:ascii="ＭＳ Ｐゴシック" w:eastAsia="ＭＳ Ｐゴシック" w:hAnsi="ＭＳ Ｐゴシック" w:cs="Meiryo UI" w:hint="eastAsia"/>
          <w:szCs w:val="21"/>
        </w:rPr>
        <w:t>委員</w:t>
      </w:r>
      <w:r w:rsidR="00A33305" w:rsidRPr="00F8759F">
        <w:rPr>
          <w:rFonts w:ascii="ＭＳ Ｐゴシック" w:eastAsia="ＭＳ Ｐゴシック" w:hAnsi="ＭＳ Ｐゴシック" w:cs="Meiryo UI" w:hint="eastAsia"/>
          <w:szCs w:val="21"/>
          <w:lang w:eastAsia="zh-TW"/>
        </w:rPr>
        <w:t>：</w:t>
      </w:r>
      <w:r w:rsidR="00A33305" w:rsidRPr="00F8759F">
        <w:rPr>
          <w:rFonts w:ascii="ＭＳ Ｐゴシック" w:eastAsia="ＭＳ Ｐゴシック" w:hAnsi="ＭＳ Ｐゴシック" w:cs="Meiryo UI" w:hint="eastAsia"/>
          <w:szCs w:val="21"/>
        </w:rPr>
        <w:t>木ノ下</w:t>
      </w:r>
      <w:r w:rsidR="00A33305" w:rsidRPr="00F8759F">
        <w:rPr>
          <w:rFonts w:ascii="ＭＳ Ｐゴシック" w:eastAsia="ＭＳ Ｐゴシック" w:hAnsi="ＭＳ Ｐゴシック" w:cs="Meiryo UI" w:hint="eastAsia"/>
          <w:szCs w:val="21"/>
          <w:lang w:eastAsia="zh-TW"/>
        </w:rPr>
        <w:t>委員長、</w:t>
      </w:r>
      <w:r w:rsidR="00A33305" w:rsidRPr="00F8759F">
        <w:rPr>
          <w:rFonts w:ascii="ＭＳ Ｐゴシック" w:eastAsia="ＭＳ Ｐゴシック" w:hAnsi="ＭＳ Ｐゴシック" w:cs="Meiryo UI" w:hint="eastAsia"/>
          <w:szCs w:val="21"/>
        </w:rPr>
        <w:t>大矢</w:t>
      </w:r>
      <w:r w:rsidR="00A33305" w:rsidRPr="00F8759F">
        <w:rPr>
          <w:rFonts w:ascii="ＭＳ Ｐゴシック" w:eastAsia="ＭＳ Ｐゴシック" w:hAnsi="ＭＳ Ｐゴシック" w:cs="Meiryo UI" w:hint="eastAsia"/>
          <w:szCs w:val="21"/>
          <w:lang w:eastAsia="zh-TW"/>
        </w:rPr>
        <w:t>委員、</w:t>
      </w:r>
      <w:r w:rsidR="00A33305" w:rsidRPr="00F8759F">
        <w:rPr>
          <w:rFonts w:ascii="ＭＳ Ｐゴシック" w:eastAsia="ＭＳ Ｐゴシック" w:hAnsi="ＭＳ Ｐゴシック" w:cs="Meiryo UI" w:hint="eastAsia"/>
          <w:szCs w:val="21"/>
        </w:rPr>
        <w:t>坂上</w:t>
      </w:r>
      <w:r w:rsidR="00A33305" w:rsidRPr="00F8759F">
        <w:rPr>
          <w:rFonts w:ascii="ＭＳ Ｐゴシック" w:eastAsia="ＭＳ Ｐゴシック" w:hAnsi="ＭＳ Ｐゴシック" w:cs="Meiryo UI" w:hint="eastAsia"/>
          <w:szCs w:val="21"/>
          <w:lang w:eastAsia="zh-TW"/>
        </w:rPr>
        <w:t>委員、</w:t>
      </w:r>
      <w:r w:rsidR="00A33305" w:rsidRPr="00F8759F">
        <w:rPr>
          <w:rFonts w:ascii="ＭＳ Ｐゴシック" w:eastAsia="ＭＳ Ｐゴシック" w:hAnsi="ＭＳ Ｐゴシック" w:cs="Meiryo UI" w:hint="eastAsia"/>
          <w:szCs w:val="21"/>
        </w:rPr>
        <w:t>土屋</w:t>
      </w:r>
      <w:r w:rsidRPr="00F8759F">
        <w:rPr>
          <w:rFonts w:ascii="ＭＳ Ｐゴシック" w:eastAsia="ＭＳ Ｐゴシック" w:hAnsi="ＭＳ Ｐゴシック" w:cs="Meiryo UI" w:hint="eastAsia"/>
          <w:szCs w:val="21"/>
          <w:lang w:eastAsia="zh-TW"/>
        </w:rPr>
        <w:t>委員</w:t>
      </w:r>
    </w:p>
    <w:p w14:paraId="3368C453" w14:textId="77777777" w:rsidR="00A33305" w:rsidRPr="00F8759F" w:rsidRDefault="00A33305" w:rsidP="00A33305">
      <w:pPr>
        <w:rPr>
          <w:rFonts w:ascii="ＭＳ Ｐゴシック" w:eastAsia="ＭＳ Ｐゴシック" w:hAnsi="ＭＳ Ｐゴシック"/>
          <w:szCs w:val="21"/>
          <w:lang w:eastAsia="zh-TW"/>
        </w:rPr>
      </w:pPr>
    </w:p>
    <w:p w14:paraId="554075AC" w14:textId="77777777" w:rsidR="00A33305" w:rsidRPr="00F8759F" w:rsidRDefault="00A33305" w:rsidP="00A33305">
      <w:pPr>
        <w:rPr>
          <w:rFonts w:ascii="ＭＳ Ｐゴシック" w:eastAsia="ＭＳ Ｐゴシック" w:hAnsi="ＭＳ Ｐゴシック"/>
          <w:szCs w:val="21"/>
          <w:lang w:eastAsia="zh-TW"/>
        </w:rPr>
      </w:pPr>
      <w:r w:rsidRPr="00F8759F">
        <w:rPr>
          <w:rFonts w:ascii="ＭＳ Ｐゴシック" w:eastAsia="ＭＳ Ｐゴシック" w:hAnsi="ＭＳ Ｐゴシック" w:hint="eastAsia"/>
          <w:szCs w:val="21"/>
          <w:lang w:eastAsia="zh-TW"/>
        </w:rPr>
        <w:t>【議事概要】</w:t>
      </w:r>
    </w:p>
    <w:p w14:paraId="24EF394D" w14:textId="77777777" w:rsidR="00A33305" w:rsidRPr="00F8759F" w:rsidRDefault="00A33305" w:rsidP="00A33305">
      <w:pPr>
        <w:rPr>
          <w:rFonts w:ascii="ＭＳ Ｐゴシック" w:eastAsia="ＭＳ Ｐゴシック" w:hAnsi="ＭＳ Ｐゴシック"/>
          <w:szCs w:val="21"/>
          <w:lang w:eastAsia="zh-TW"/>
        </w:rPr>
      </w:pPr>
      <w:r w:rsidRPr="00F8759F">
        <w:rPr>
          <w:rFonts w:ascii="ＭＳ Ｐゴシック" w:eastAsia="ＭＳ Ｐゴシック" w:hAnsi="ＭＳ Ｐゴシック" w:hint="eastAsia"/>
          <w:szCs w:val="21"/>
          <w:lang w:eastAsia="zh-TW"/>
        </w:rPr>
        <w:t>１　開会</w:t>
      </w:r>
    </w:p>
    <w:p w14:paraId="08761572" w14:textId="77777777" w:rsidR="00A33305" w:rsidRPr="00F8759F" w:rsidRDefault="00A33305" w:rsidP="00A33305">
      <w:pPr>
        <w:rPr>
          <w:rFonts w:ascii="ＭＳ Ｐゴシック" w:eastAsia="ＭＳ Ｐゴシック" w:hAnsi="ＭＳ Ｐゴシック"/>
          <w:szCs w:val="21"/>
          <w:lang w:eastAsia="zh-TW"/>
        </w:rPr>
      </w:pPr>
      <w:r w:rsidRPr="00F8759F">
        <w:rPr>
          <w:rFonts w:ascii="ＭＳ Ｐゴシック" w:eastAsia="ＭＳ Ｐゴシック" w:hAnsi="ＭＳ Ｐゴシック" w:hint="eastAsia"/>
          <w:szCs w:val="21"/>
          <w:lang w:eastAsia="zh-TW"/>
        </w:rPr>
        <w:t>２　議題</w:t>
      </w:r>
    </w:p>
    <w:p w14:paraId="35215B0E" w14:textId="012F28C7" w:rsidR="00A33305" w:rsidRPr="00F8759F" w:rsidRDefault="00A33305" w:rsidP="00A33305">
      <w:pPr>
        <w:ind w:firstLineChars="100" w:firstLine="210"/>
        <w:rPr>
          <w:rFonts w:ascii="ＭＳ Ｐゴシック" w:eastAsia="ＭＳ Ｐゴシック" w:hAnsi="ＭＳ Ｐゴシック"/>
          <w:szCs w:val="21"/>
        </w:rPr>
      </w:pPr>
      <w:r w:rsidRPr="00F8759F">
        <w:rPr>
          <w:rFonts w:ascii="ＭＳ Ｐゴシック" w:eastAsia="ＭＳ Ｐゴシック" w:hAnsi="ＭＳ Ｐゴシック" w:hint="eastAsia"/>
          <w:szCs w:val="21"/>
        </w:rPr>
        <w:t xml:space="preserve">（１） </w:t>
      </w:r>
      <w:r w:rsidR="00260BFA" w:rsidRPr="00F8759F">
        <w:rPr>
          <w:rFonts w:ascii="ＭＳ Ｐゴシック" w:eastAsia="ＭＳ Ｐゴシック" w:hAnsi="ＭＳ Ｐゴシック" w:hint="eastAsia"/>
          <w:szCs w:val="21"/>
        </w:rPr>
        <w:t>評価の方法及び実施時期について</w:t>
      </w:r>
    </w:p>
    <w:p w14:paraId="5BAEFB1B" w14:textId="3735B702" w:rsidR="00A33305" w:rsidRPr="00F8759F" w:rsidRDefault="00A33305" w:rsidP="00A33305">
      <w:pPr>
        <w:ind w:firstLineChars="100" w:firstLine="210"/>
        <w:rPr>
          <w:rFonts w:ascii="ＭＳ Ｐゴシック" w:eastAsia="ＭＳ Ｐゴシック" w:hAnsi="ＭＳ Ｐゴシック"/>
          <w:szCs w:val="21"/>
        </w:rPr>
      </w:pPr>
      <w:r w:rsidRPr="00F8759F">
        <w:rPr>
          <w:rFonts w:ascii="ＭＳ Ｐゴシック" w:eastAsia="ＭＳ Ｐゴシック" w:hAnsi="ＭＳ Ｐゴシック" w:hint="eastAsia"/>
          <w:szCs w:val="21"/>
        </w:rPr>
        <w:t xml:space="preserve">（２） </w:t>
      </w:r>
      <w:r w:rsidR="00B53A3A" w:rsidRPr="00F8759F">
        <w:rPr>
          <w:rFonts w:ascii="ＭＳ Ｐゴシック" w:eastAsia="ＭＳ Ｐゴシック" w:hAnsi="ＭＳ Ｐゴシック" w:hint="eastAsia"/>
          <w:szCs w:val="21"/>
        </w:rPr>
        <w:t>センターの運営状況及び評価基準(案</w:t>
      </w:r>
      <w:r w:rsidR="00B53A3A" w:rsidRPr="00F8759F">
        <w:rPr>
          <w:rFonts w:ascii="ＭＳ Ｐゴシック" w:eastAsia="ＭＳ Ｐゴシック" w:hAnsi="ＭＳ Ｐゴシック"/>
          <w:szCs w:val="21"/>
        </w:rPr>
        <w:t>)</w:t>
      </w:r>
      <w:r w:rsidRPr="00F8759F">
        <w:rPr>
          <w:rFonts w:ascii="ＭＳ Ｐゴシック" w:eastAsia="ＭＳ Ｐゴシック" w:hAnsi="ＭＳ Ｐゴシック" w:hint="eastAsia"/>
          <w:szCs w:val="21"/>
        </w:rPr>
        <w:t>について</w:t>
      </w:r>
    </w:p>
    <w:p w14:paraId="66E1D8DB" w14:textId="4A4B9084" w:rsidR="00A33305" w:rsidRPr="00F8759F" w:rsidRDefault="00A33305" w:rsidP="00260BFA">
      <w:pPr>
        <w:rPr>
          <w:rFonts w:ascii="ＭＳ Ｐゴシック" w:eastAsia="ＭＳ Ｐゴシック" w:hAnsi="ＭＳ Ｐゴシック"/>
          <w:szCs w:val="21"/>
        </w:rPr>
      </w:pPr>
      <w:r w:rsidRPr="00F8759F">
        <w:rPr>
          <w:rFonts w:ascii="ＭＳ Ｐゴシック" w:eastAsia="ＭＳ Ｐゴシック" w:hAnsi="ＭＳ Ｐゴシック" w:hint="eastAsia"/>
          <w:szCs w:val="21"/>
        </w:rPr>
        <w:t>３　閉会</w:t>
      </w:r>
    </w:p>
    <w:p w14:paraId="4FF3FC35" w14:textId="5E1F5871" w:rsidR="00FB640F" w:rsidRPr="00F8759F" w:rsidRDefault="00FB640F" w:rsidP="00260BFA">
      <w:pPr>
        <w:rPr>
          <w:rFonts w:ascii="ＭＳ Ｐゴシック" w:eastAsia="ＭＳ Ｐゴシック" w:hAnsi="ＭＳ Ｐゴシック"/>
          <w:szCs w:val="21"/>
        </w:rPr>
      </w:pPr>
    </w:p>
    <w:p w14:paraId="66DD542A" w14:textId="139818C1" w:rsidR="004A4814" w:rsidRPr="00F8759F" w:rsidRDefault="00474795">
      <w:pPr>
        <w:rPr>
          <w:rFonts w:ascii="ＭＳ Ｐゴシック" w:eastAsia="ＭＳ Ｐゴシック" w:hAnsi="ＭＳ Ｐゴシック"/>
          <w:szCs w:val="21"/>
        </w:rPr>
      </w:pPr>
      <w:r w:rsidRPr="00F8759F">
        <w:rPr>
          <w:rFonts w:ascii="ＭＳ Ｐゴシック" w:eastAsia="ＭＳ Ｐゴシック" w:hAnsi="ＭＳ Ｐゴシック" w:hint="eastAsia"/>
          <w:szCs w:val="21"/>
        </w:rPr>
        <w:t>◎主な意見</w:t>
      </w:r>
      <w:r w:rsidR="0047564E" w:rsidRPr="00F8759F">
        <w:rPr>
          <w:rFonts w:ascii="ＭＳ Ｐゴシック" w:eastAsia="ＭＳ Ｐゴシック" w:hAnsi="ＭＳ Ｐゴシック" w:hint="eastAsia"/>
          <w:szCs w:val="21"/>
        </w:rPr>
        <w:t>等</w:t>
      </w:r>
      <w:r w:rsidR="002B1E44" w:rsidRPr="00F8759F">
        <w:rPr>
          <w:rFonts w:ascii="ＭＳ Ｐゴシック" w:eastAsia="ＭＳ Ｐゴシック" w:hAnsi="ＭＳ Ｐゴシック" w:hint="eastAsia"/>
          <w:szCs w:val="21"/>
        </w:rPr>
        <w:t xml:space="preserve">　</w:t>
      </w:r>
    </w:p>
    <w:tbl>
      <w:tblPr>
        <w:tblStyle w:val="ab"/>
        <w:tblW w:w="8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8"/>
        <w:gridCol w:w="431"/>
        <w:gridCol w:w="6743"/>
      </w:tblGrid>
      <w:tr w:rsidR="00EC0F2F" w:rsidRPr="00F8759F" w14:paraId="683850F9" w14:textId="77777777" w:rsidTr="00FB640F">
        <w:tc>
          <w:tcPr>
            <w:tcW w:w="1438" w:type="dxa"/>
          </w:tcPr>
          <w:p w14:paraId="7F7F45B3" w14:textId="1E5865E2" w:rsidR="000B36E7" w:rsidRPr="00F8759F" w:rsidRDefault="000B36E7" w:rsidP="000B36E7">
            <w:pPr>
              <w:jc w:val="left"/>
              <w:rPr>
                <w:rFonts w:ascii="ＭＳ Ｐゴシック" w:eastAsia="ＭＳ Ｐゴシック" w:hAnsi="ＭＳ Ｐゴシック"/>
                <w:szCs w:val="21"/>
              </w:rPr>
            </w:pPr>
            <w:r w:rsidRPr="00F8759F">
              <w:rPr>
                <w:rFonts w:ascii="ＭＳ Ｐゴシック" w:eastAsia="ＭＳ Ｐゴシック" w:hAnsi="ＭＳ Ｐゴシック" w:hint="eastAsia"/>
                <w:szCs w:val="21"/>
              </w:rPr>
              <w:t>委員長</w:t>
            </w:r>
          </w:p>
        </w:tc>
        <w:tc>
          <w:tcPr>
            <w:tcW w:w="431" w:type="dxa"/>
          </w:tcPr>
          <w:p w14:paraId="50A1E4FA" w14:textId="37257C72" w:rsidR="000B36E7" w:rsidRPr="00F8759F" w:rsidRDefault="000B36E7" w:rsidP="000B36E7">
            <w:pPr>
              <w:jc w:val="center"/>
              <w:rPr>
                <w:rFonts w:ascii="ＭＳ Ｐゴシック" w:eastAsia="ＭＳ Ｐゴシック" w:hAnsi="ＭＳ Ｐゴシック"/>
                <w:szCs w:val="21"/>
              </w:rPr>
            </w:pPr>
            <w:r w:rsidRPr="00F8759F">
              <w:rPr>
                <w:rFonts w:ascii="ＭＳ Ｐゴシック" w:eastAsia="ＭＳ Ｐゴシック" w:hAnsi="ＭＳ Ｐゴシック" w:hint="eastAsia"/>
                <w:szCs w:val="21"/>
              </w:rPr>
              <w:t>：</w:t>
            </w:r>
          </w:p>
        </w:tc>
        <w:tc>
          <w:tcPr>
            <w:tcW w:w="6743" w:type="dxa"/>
          </w:tcPr>
          <w:p w14:paraId="6DDA3BE2" w14:textId="686FF017" w:rsidR="005C14FA" w:rsidRPr="00F8759F" w:rsidRDefault="00A33305" w:rsidP="00DB565B">
            <w:pPr>
              <w:ind w:firstLineChars="100" w:firstLine="210"/>
              <w:jc w:val="left"/>
              <w:rPr>
                <w:rFonts w:ascii="ＭＳ Ｐゴシック" w:eastAsia="ＭＳ Ｐゴシック" w:hAnsi="ＭＳ Ｐゴシック"/>
                <w:szCs w:val="21"/>
              </w:rPr>
            </w:pPr>
            <w:r w:rsidRPr="00F8759F">
              <w:rPr>
                <w:rFonts w:ascii="ＭＳ Ｐゴシック" w:eastAsia="ＭＳ Ｐゴシック" w:hAnsi="ＭＳ Ｐゴシック" w:hint="eastAsia"/>
                <w:szCs w:val="21"/>
              </w:rPr>
              <w:t>指定管理者から</w:t>
            </w:r>
            <w:r w:rsidR="00F8759F">
              <w:rPr>
                <w:rFonts w:ascii="ＭＳ Ｐゴシック" w:eastAsia="ＭＳ Ｐゴシック" w:hAnsi="ＭＳ Ｐゴシック" w:hint="eastAsia"/>
                <w:szCs w:val="21"/>
              </w:rPr>
              <w:t>現在のセンターの運営状況等について、</w:t>
            </w:r>
            <w:r w:rsidR="00B53A3A" w:rsidRPr="00F8759F">
              <w:rPr>
                <w:rFonts w:ascii="ＭＳ Ｐゴシック" w:eastAsia="ＭＳ Ｐゴシック" w:hAnsi="ＭＳ Ｐゴシック" w:hint="eastAsia"/>
                <w:szCs w:val="21"/>
              </w:rPr>
              <w:t>事務局から評価基準（案）</w:t>
            </w:r>
            <w:r w:rsidRPr="00F8759F">
              <w:rPr>
                <w:rFonts w:ascii="ＭＳ Ｐゴシック" w:eastAsia="ＭＳ Ｐゴシック" w:hAnsi="ＭＳ Ｐゴシック" w:hint="eastAsia"/>
                <w:szCs w:val="21"/>
              </w:rPr>
              <w:t>について</w:t>
            </w:r>
            <w:r w:rsidR="00B53A3A" w:rsidRPr="00F8759F">
              <w:rPr>
                <w:rFonts w:ascii="ＭＳ Ｐゴシック" w:eastAsia="ＭＳ Ｐゴシック" w:hAnsi="ＭＳ Ｐゴシック" w:hint="eastAsia"/>
                <w:szCs w:val="21"/>
              </w:rPr>
              <w:t>説明がありました。</w:t>
            </w:r>
            <w:r w:rsidRPr="00F8759F">
              <w:rPr>
                <w:rFonts w:ascii="ＭＳ Ｐゴシック" w:eastAsia="ＭＳ Ｐゴシック" w:hAnsi="ＭＳ Ｐゴシック" w:hint="eastAsia"/>
                <w:szCs w:val="21"/>
              </w:rPr>
              <w:t>委員の皆様からご質問やご意見等お願いいたします。</w:t>
            </w:r>
          </w:p>
        </w:tc>
      </w:tr>
      <w:tr w:rsidR="00EC0F2F" w:rsidRPr="00F8759F" w14:paraId="6176ABD8" w14:textId="77777777" w:rsidTr="00FB640F">
        <w:tc>
          <w:tcPr>
            <w:tcW w:w="1438" w:type="dxa"/>
          </w:tcPr>
          <w:p w14:paraId="2890355F" w14:textId="5A0CA594" w:rsidR="0047564E" w:rsidRPr="00F8759F" w:rsidRDefault="00B91B30" w:rsidP="000B36E7">
            <w:pPr>
              <w:jc w:val="left"/>
              <w:rPr>
                <w:rFonts w:ascii="ＭＳ Ｐゴシック" w:eastAsia="ＭＳ Ｐゴシック" w:hAnsi="ＭＳ Ｐゴシック"/>
                <w:szCs w:val="21"/>
              </w:rPr>
            </w:pPr>
            <w:r w:rsidRPr="00F8759F">
              <w:rPr>
                <w:rFonts w:ascii="ＭＳ Ｐゴシック" w:eastAsia="ＭＳ Ｐゴシック" w:hAnsi="ＭＳ Ｐゴシック" w:hint="eastAsia"/>
                <w:szCs w:val="21"/>
              </w:rPr>
              <w:t>委員</w:t>
            </w:r>
          </w:p>
        </w:tc>
        <w:tc>
          <w:tcPr>
            <w:tcW w:w="431" w:type="dxa"/>
          </w:tcPr>
          <w:p w14:paraId="3F5C4CDC" w14:textId="3F8E3DF3" w:rsidR="0047564E" w:rsidRPr="00F8759F" w:rsidRDefault="0047564E" w:rsidP="000B36E7">
            <w:pPr>
              <w:jc w:val="center"/>
              <w:rPr>
                <w:rFonts w:ascii="ＭＳ Ｐゴシック" w:eastAsia="ＭＳ Ｐゴシック" w:hAnsi="ＭＳ Ｐゴシック"/>
                <w:szCs w:val="21"/>
              </w:rPr>
            </w:pPr>
            <w:r w:rsidRPr="00F8759F">
              <w:rPr>
                <w:rFonts w:ascii="ＭＳ Ｐゴシック" w:eastAsia="ＭＳ Ｐゴシック" w:hAnsi="ＭＳ Ｐゴシック" w:hint="eastAsia"/>
                <w:szCs w:val="21"/>
              </w:rPr>
              <w:t>：</w:t>
            </w:r>
          </w:p>
        </w:tc>
        <w:tc>
          <w:tcPr>
            <w:tcW w:w="6743" w:type="dxa"/>
          </w:tcPr>
          <w:p w14:paraId="52FD7B79" w14:textId="249A90F7" w:rsidR="007368B9" w:rsidRPr="00F8759F" w:rsidRDefault="00B53A3A" w:rsidP="00F8759F">
            <w:pPr>
              <w:ind w:firstLineChars="100" w:firstLine="210"/>
              <w:jc w:val="left"/>
              <w:rPr>
                <w:rFonts w:ascii="ＭＳ Ｐゴシック" w:eastAsia="ＭＳ Ｐゴシック" w:hAnsi="ＭＳ Ｐゴシック"/>
                <w:szCs w:val="21"/>
              </w:rPr>
            </w:pPr>
            <w:r w:rsidRPr="00F8759F">
              <w:rPr>
                <w:rFonts w:ascii="ＭＳ Ｐゴシック" w:eastAsia="ＭＳ Ｐゴシック" w:hAnsi="ＭＳ Ｐゴシック" w:hint="eastAsia"/>
                <w:szCs w:val="21"/>
              </w:rPr>
              <w:t>作品のコンディションチェックについて</w:t>
            </w:r>
            <w:r w:rsidR="00F8759F">
              <w:rPr>
                <w:rFonts w:ascii="ＭＳ Ｐゴシック" w:eastAsia="ＭＳ Ｐゴシック" w:hAnsi="ＭＳ Ｐゴシック" w:hint="eastAsia"/>
                <w:szCs w:val="21"/>
              </w:rPr>
              <w:t>、</w:t>
            </w:r>
            <w:r w:rsidRPr="00F8759F">
              <w:rPr>
                <w:rFonts w:ascii="ＭＳ Ｐゴシック" w:eastAsia="ＭＳ Ｐゴシック" w:hAnsi="ＭＳ Ｐゴシック" w:hint="eastAsia"/>
                <w:szCs w:val="21"/>
              </w:rPr>
              <w:t>年間2,000点の目標に対して現在の進捗状況を教えていただきたい</w:t>
            </w:r>
            <w:r w:rsidR="002E472E" w:rsidRPr="00F8759F">
              <w:rPr>
                <w:rFonts w:ascii="ＭＳ Ｐゴシック" w:eastAsia="ＭＳ Ｐゴシック" w:hAnsi="ＭＳ Ｐゴシック" w:hint="eastAsia"/>
                <w:szCs w:val="21"/>
              </w:rPr>
              <w:t>。</w:t>
            </w:r>
          </w:p>
        </w:tc>
      </w:tr>
      <w:tr w:rsidR="00EC0F2F" w:rsidRPr="00F8759F" w14:paraId="128302F5" w14:textId="77777777" w:rsidTr="00FB640F">
        <w:tc>
          <w:tcPr>
            <w:tcW w:w="1438" w:type="dxa"/>
          </w:tcPr>
          <w:p w14:paraId="2D399A6A" w14:textId="2A65E044" w:rsidR="0047564E" w:rsidRPr="00F8759F" w:rsidRDefault="005D2B8C" w:rsidP="000B36E7">
            <w:pPr>
              <w:jc w:val="left"/>
              <w:rPr>
                <w:rFonts w:ascii="ＭＳ Ｐゴシック" w:eastAsia="ＭＳ Ｐゴシック" w:hAnsi="ＭＳ Ｐゴシック"/>
                <w:szCs w:val="21"/>
              </w:rPr>
            </w:pPr>
            <w:r w:rsidRPr="00F8759F">
              <w:rPr>
                <w:rFonts w:ascii="ＭＳ Ｐゴシック" w:eastAsia="ＭＳ Ｐゴシック" w:hAnsi="ＭＳ Ｐゴシック" w:hint="eastAsia"/>
                <w:szCs w:val="21"/>
              </w:rPr>
              <w:t>指定管理者</w:t>
            </w:r>
          </w:p>
        </w:tc>
        <w:tc>
          <w:tcPr>
            <w:tcW w:w="431" w:type="dxa"/>
          </w:tcPr>
          <w:p w14:paraId="15E58CA2" w14:textId="6774C7E2" w:rsidR="0047564E" w:rsidRPr="00F8759F" w:rsidRDefault="00B53A3A" w:rsidP="000B36E7">
            <w:pPr>
              <w:jc w:val="center"/>
              <w:rPr>
                <w:rFonts w:ascii="ＭＳ Ｐゴシック" w:eastAsia="ＭＳ Ｐゴシック" w:hAnsi="ＭＳ Ｐゴシック"/>
                <w:szCs w:val="21"/>
              </w:rPr>
            </w:pPr>
            <w:r w:rsidRPr="00F8759F">
              <w:rPr>
                <w:rFonts w:ascii="ＭＳ Ｐゴシック" w:eastAsia="ＭＳ Ｐゴシック" w:hAnsi="ＭＳ Ｐゴシック" w:hint="eastAsia"/>
                <w:szCs w:val="21"/>
              </w:rPr>
              <w:t>：</w:t>
            </w:r>
          </w:p>
        </w:tc>
        <w:tc>
          <w:tcPr>
            <w:tcW w:w="6743" w:type="dxa"/>
          </w:tcPr>
          <w:p w14:paraId="2250D834" w14:textId="174D4F82" w:rsidR="0047564E" w:rsidRPr="00F8759F" w:rsidRDefault="002E472E" w:rsidP="00EC0F2F">
            <w:pPr>
              <w:ind w:firstLineChars="100" w:firstLine="210"/>
              <w:jc w:val="left"/>
              <w:rPr>
                <w:rFonts w:ascii="ＭＳ Ｐゴシック" w:eastAsia="ＭＳ Ｐゴシック" w:hAnsi="ＭＳ Ｐゴシック"/>
                <w:szCs w:val="21"/>
              </w:rPr>
            </w:pPr>
            <w:r w:rsidRPr="00F8759F">
              <w:rPr>
                <w:rFonts w:ascii="ＭＳ Ｐゴシック" w:eastAsia="ＭＳ Ｐゴシック" w:hAnsi="ＭＳ Ｐゴシック" w:hint="eastAsia"/>
                <w:szCs w:val="21"/>
              </w:rPr>
              <w:t>4月～6月の実績として440点チェックして</w:t>
            </w:r>
            <w:r w:rsidR="005F2FFE" w:rsidRPr="00F8759F">
              <w:rPr>
                <w:rFonts w:ascii="ＭＳ Ｐゴシック" w:eastAsia="ＭＳ Ｐゴシック" w:hAnsi="ＭＳ Ｐゴシック" w:hint="eastAsia"/>
                <w:szCs w:val="21"/>
              </w:rPr>
              <w:t>いる。</w:t>
            </w:r>
          </w:p>
        </w:tc>
      </w:tr>
      <w:tr w:rsidR="00EC0F2F" w:rsidRPr="00F8759F" w14:paraId="46BC7CCD" w14:textId="77777777" w:rsidTr="00FB640F">
        <w:tc>
          <w:tcPr>
            <w:tcW w:w="1438" w:type="dxa"/>
          </w:tcPr>
          <w:p w14:paraId="01C95EF7" w14:textId="4E24C9CD" w:rsidR="00145FC9" w:rsidRPr="00F8759F" w:rsidRDefault="00374C0A" w:rsidP="004A4814">
            <w:pPr>
              <w:jc w:val="left"/>
              <w:rPr>
                <w:rFonts w:ascii="ＭＳ Ｐゴシック" w:eastAsia="ＭＳ Ｐゴシック" w:hAnsi="ＭＳ Ｐゴシック"/>
                <w:szCs w:val="21"/>
              </w:rPr>
            </w:pPr>
            <w:r w:rsidRPr="00F8759F">
              <w:rPr>
                <w:rFonts w:ascii="ＭＳ Ｐゴシック" w:eastAsia="ＭＳ Ｐゴシック" w:hAnsi="ＭＳ Ｐゴシック" w:hint="eastAsia"/>
                <w:szCs w:val="21"/>
              </w:rPr>
              <w:t>委員</w:t>
            </w:r>
          </w:p>
        </w:tc>
        <w:tc>
          <w:tcPr>
            <w:tcW w:w="431" w:type="dxa"/>
          </w:tcPr>
          <w:p w14:paraId="254CDC4F" w14:textId="7186F961" w:rsidR="00145FC9" w:rsidRPr="00F8759F" w:rsidRDefault="00374C0A" w:rsidP="000B36E7">
            <w:pPr>
              <w:jc w:val="center"/>
              <w:rPr>
                <w:rFonts w:ascii="ＭＳ Ｐゴシック" w:eastAsia="ＭＳ Ｐゴシック" w:hAnsi="ＭＳ Ｐゴシック"/>
                <w:szCs w:val="21"/>
              </w:rPr>
            </w:pPr>
            <w:r w:rsidRPr="00F8759F">
              <w:rPr>
                <w:rFonts w:ascii="ＭＳ Ｐゴシック" w:eastAsia="ＭＳ Ｐゴシック" w:hAnsi="ＭＳ Ｐゴシック" w:hint="eastAsia"/>
                <w:szCs w:val="21"/>
              </w:rPr>
              <w:t>：</w:t>
            </w:r>
          </w:p>
        </w:tc>
        <w:tc>
          <w:tcPr>
            <w:tcW w:w="6743" w:type="dxa"/>
          </w:tcPr>
          <w:p w14:paraId="10AC8D7C" w14:textId="0A841D43" w:rsidR="002E472E" w:rsidRPr="00F8759F" w:rsidRDefault="002E472E" w:rsidP="00DB565B">
            <w:pPr>
              <w:ind w:firstLineChars="100" w:firstLine="210"/>
              <w:jc w:val="left"/>
              <w:rPr>
                <w:rFonts w:ascii="ＭＳ Ｐゴシック" w:eastAsia="ＭＳ Ｐゴシック" w:hAnsi="ＭＳ Ｐゴシック"/>
                <w:szCs w:val="21"/>
              </w:rPr>
            </w:pPr>
            <w:r w:rsidRPr="00F8759F">
              <w:rPr>
                <w:rFonts w:ascii="ＭＳ Ｐゴシック" w:eastAsia="ＭＳ Ｐゴシック" w:hAnsi="ＭＳ Ｐゴシック" w:hint="eastAsia"/>
                <w:szCs w:val="21"/>
              </w:rPr>
              <w:t>それらは既に箱から出ている作品や展示されている作品等</w:t>
            </w:r>
            <w:r w:rsidR="00DB565B" w:rsidRPr="00F8759F">
              <w:rPr>
                <w:rFonts w:ascii="ＭＳ Ｐゴシック" w:eastAsia="ＭＳ Ｐゴシック" w:hAnsi="ＭＳ Ｐゴシック" w:hint="eastAsia"/>
                <w:szCs w:val="21"/>
              </w:rPr>
              <w:t>、</w:t>
            </w:r>
            <w:r w:rsidRPr="00F8759F">
              <w:rPr>
                <w:rFonts w:ascii="ＭＳ Ｐゴシック" w:eastAsia="ＭＳ Ｐゴシック" w:hAnsi="ＭＳ Ｐゴシック" w:hint="eastAsia"/>
                <w:szCs w:val="21"/>
              </w:rPr>
              <w:t>比較的チェックしやすいものから手際よくということか。</w:t>
            </w:r>
          </w:p>
        </w:tc>
      </w:tr>
      <w:tr w:rsidR="00EC0F2F" w:rsidRPr="00F8759F" w14:paraId="15540ED4" w14:textId="77777777" w:rsidTr="00FB640F">
        <w:tc>
          <w:tcPr>
            <w:tcW w:w="1438" w:type="dxa"/>
          </w:tcPr>
          <w:p w14:paraId="48EB913C" w14:textId="3346AE16" w:rsidR="002B53EA" w:rsidRPr="00F8759F" w:rsidRDefault="00F12CB5" w:rsidP="004A4814">
            <w:pPr>
              <w:jc w:val="left"/>
              <w:rPr>
                <w:rFonts w:ascii="ＭＳ Ｐゴシック" w:eastAsia="ＭＳ Ｐゴシック" w:hAnsi="ＭＳ Ｐゴシック"/>
                <w:szCs w:val="21"/>
              </w:rPr>
            </w:pPr>
            <w:r w:rsidRPr="00F8759F">
              <w:rPr>
                <w:rFonts w:ascii="ＭＳ Ｐゴシック" w:eastAsia="ＭＳ Ｐゴシック" w:hAnsi="ＭＳ Ｐゴシック" w:hint="eastAsia"/>
                <w:szCs w:val="21"/>
              </w:rPr>
              <w:t>指定管理者</w:t>
            </w:r>
          </w:p>
        </w:tc>
        <w:tc>
          <w:tcPr>
            <w:tcW w:w="431" w:type="dxa"/>
          </w:tcPr>
          <w:p w14:paraId="102F8816" w14:textId="3469A27F" w:rsidR="002B53EA" w:rsidRPr="00F8759F" w:rsidRDefault="002B53EA" w:rsidP="000B36E7">
            <w:pPr>
              <w:jc w:val="center"/>
              <w:rPr>
                <w:rFonts w:ascii="ＭＳ Ｐゴシック" w:eastAsia="ＭＳ Ｐゴシック" w:hAnsi="ＭＳ Ｐゴシック"/>
                <w:szCs w:val="21"/>
              </w:rPr>
            </w:pPr>
            <w:r w:rsidRPr="00F8759F">
              <w:rPr>
                <w:rFonts w:ascii="ＭＳ Ｐゴシック" w:eastAsia="ＭＳ Ｐゴシック" w:hAnsi="ＭＳ Ｐゴシック" w:hint="eastAsia"/>
                <w:szCs w:val="21"/>
              </w:rPr>
              <w:t>：</w:t>
            </w:r>
          </w:p>
        </w:tc>
        <w:tc>
          <w:tcPr>
            <w:tcW w:w="6743" w:type="dxa"/>
          </w:tcPr>
          <w:p w14:paraId="0A846CF1" w14:textId="388BA10E" w:rsidR="002B53EA" w:rsidRPr="00F8759F" w:rsidRDefault="00F8759F" w:rsidP="00DB565B">
            <w:pPr>
              <w:ind w:firstLineChars="100" w:firstLine="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作品数も多いのでチェックしやすいものを</w:t>
            </w:r>
            <w:r w:rsidR="002E472E" w:rsidRPr="00F8759F">
              <w:rPr>
                <w:rFonts w:ascii="ＭＳ Ｐゴシック" w:eastAsia="ＭＳ Ｐゴシック" w:hAnsi="ＭＳ Ｐゴシック" w:hint="eastAsia"/>
                <w:szCs w:val="21"/>
              </w:rPr>
              <w:t>優先的に実施している。</w:t>
            </w:r>
          </w:p>
        </w:tc>
      </w:tr>
      <w:tr w:rsidR="00EC0F2F" w:rsidRPr="00F8759F" w14:paraId="0343A847" w14:textId="77777777" w:rsidTr="00FB640F">
        <w:tc>
          <w:tcPr>
            <w:tcW w:w="1438" w:type="dxa"/>
          </w:tcPr>
          <w:p w14:paraId="16680D21" w14:textId="6ADA1580" w:rsidR="00BA20C9" w:rsidRPr="00F8759F" w:rsidRDefault="00BA20C9" w:rsidP="004A4814">
            <w:pPr>
              <w:jc w:val="left"/>
              <w:rPr>
                <w:rFonts w:ascii="ＭＳ Ｐゴシック" w:eastAsia="ＭＳ Ｐゴシック" w:hAnsi="ＭＳ Ｐゴシック"/>
                <w:szCs w:val="21"/>
              </w:rPr>
            </w:pPr>
            <w:r w:rsidRPr="00F8759F">
              <w:rPr>
                <w:rFonts w:ascii="ＭＳ Ｐゴシック" w:eastAsia="ＭＳ Ｐゴシック" w:hAnsi="ＭＳ Ｐゴシック" w:hint="eastAsia"/>
                <w:szCs w:val="21"/>
              </w:rPr>
              <w:t>委員</w:t>
            </w:r>
          </w:p>
        </w:tc>
        <w:tc>
          <w:tcPr>
            <w:tcW w:w="431" w:type="dxa"/>
          </w:tcPr>
          <w:p w14:paraId="30CC5852" w14:textId="5F85AD49" w:rsidR="00BA20C9" w:rsidRPr="00F8759F" w:rsidRDefault="00BA20C9" w:rsidP="000B36E7">
            <w:pPr>
              <w:jc w:val="center"/>
              <w:rPr>
                <w:rFonts w:ascii="ＭＳ Ｐゴシック" w:eastAsia="ＭＳ Ｐゴシック" w:hAnsi="ＭＳ Ｐゴシック"/>
                <w:szCs w:val="21"/>
              </w:rPr>
            </w:pPr>
            <w:r w:rsidRPr="00F8759F">
              <w:rPr>
                <w:rFonts w:ascii="ＭＳ Ｐゴシック" w:eastAsia="ＭＳ Ｐゴシック" w:hAnsi="ＭＳ Ｐゴシック" w:hint="eastAsia"/>
                <w:szCs w:val="21"/>
              </w:rPr>
              <w:t>：</w:t>
            </w:r>
          </w:p>
        </w:tc>
        <w:tc>
          <w:tcPr>
            <w:tcW w:w="6743" w:type="dxa"/>
          </w:tcPr>
          <w:p w14:paraId="2A651782" w14:textId="06D7B175" w:rsidR="00F14493" w:rsidRPr="00F8759F" w:rsidRDefault="002E472E" w:rsidP="00F8759F">
            <w:pPr>
              <w:ind w:firstLineChars="100" w:firstLine="210"/>
              <w:jc w:val="left"/>
              <w:rPr>
                <w:rFonts w:ascii="ＭＳ Ｐゴシック" w:eastAsia="ＭＳ Ｐゴシック" w:hAnsi="ＭＳ Ｐゴシック"/>
                <w:szCs w:val="21"/>
              </w:rPr>
            </w:pPr>
            <w:r w:rsidRPr="00F8759F">
              <w:rPr>
                <w:rFonts w:ascii="ＭＳ Ｐゴシック" w:eastAsia="ＭＳ Ｐゴシック" w:hAnsi="ＭＳ Ｐゴシック" w:hint="eastAsia"/>
                <w:szCs w:val="21"/>
              </w:rPr>
              <w:t>そのペースで実施していただければ。約8,000点を5年でチェックするということはすごく大変なこと</w:t>
            </w:r>
            <w:r w:rsidR="00DB565B" w:rsidRPr="00F8759F">
              <w:rPr>
                <w:rFonts w:ascii="ＭＳ Ｐゴシック" w:eastAsia="ＭＳ Ｐゴシック" w:hAnsi="ＭＳ Ｐゴシック" w:hint="eastAsia"/>
                <w:szCs w:val="21"/>
              </w:rPr>
              <w:t>。</w:t>
            </w:r>
            <w:r w:rsidRPr="00F8759F">
              <w:rPr>
                <w:rFonts w:ascii="ＭＳ Ｐゴシック" w:eastAsia="ＭＳ Ｐゴシック" w:hAnsi="ＭＳ Ｐゴシック" w:hint="eastAsia"/>
                <w:szCs w:val="21"/>
              </w:rPr>
              <w:t>そのペースで継続できればいい。</w:t>
            </w:r>
          </w:p>
        </w:tc>
      </w:tr>
      <w:tr w:rsidR="00EC0F2F" w:rsidRPr="00F8759F" w14:paraId="29031AB3" w14:textId="77777777" w:rsidTr="00FB640F">
        <w:tc>
          <w:tcPr>
            <w:tcW w:w="1438" w:type="dxa"/>
          </w:tcPr>
          <w:p w14:paraId="3ADFADED" w14:textId="16436C00" w:rsidR="00BA20C9" w:rsidRPr="00F8759F" w:rsidRDefault="00F14493" w:rsidP="004A4814">
            <w:pPr>
              <w:jc w:val="left"/>
              <w:rPr>
                <w:rFonts w:ascii="ＭＳ Ｐゴシック" w:eastAsia="ＭＳ Ｐゴシック" w:hAnsi="ＭＳ Ｐゴシック"/>
                <w:szCs w:val="21"/>
              </w:rPr>
            </w:pPr>
            <w:r w:rsidRPr="00F8759F">
              <w:rPr>
                <w:rFonts w:ascii="ＭＳ Ｐゴシック" w:eastAsia="ＭＳ Ｐゴシック" w:hAnsi="ＭＳ Ｐゴシック" w:hint="eastAsia"/>
                <w:szCs w:val="21"/>
              </w:rPr>
              <w:t>指定管理者</w:t>
            </w:r>
          </w:p>
        </w:tc>
        <w:tc>
          <w:tcPr>
            <w:tcW w:w="431" w:type="dxa"/>
          </w:tcPr>
          <w:p w14:paraId="32202B06" w14:textId="122FB4E3" w:rsidR="00BA20C9" w:rsidRPr="00F8759F" w:rsidRDefault="004F6067" w:rsidP="000B36E7">
            <w:pPr>
              <w:jc w:val="center"/>
              <w:rPr>
                <w:rFonts w:ascii="ＭＳ Ｐゴシック" w:eastAsia="ＭＳ Ｐゴシック" w:hAnsi="ＭＳ Ｐゴシック"/>
                <w:szCs w:val="21"/>
              </w:rPr>
            </w:pPr>
            <w:r w:rsidRPr="00F8759F">
              <w:rPr>
                <w:rFonts w:ascii="ＭＳ Ｐゴシック" w:eastAsia="ＭＳ Ｐゴシック" w:hAnsi="ＭＳ Ｐゴシック" w:hint="eastAsia"/>
                <w:szCs w:val="21"/>
              </w:rPr>
              <w:t>：</w:t>
            </w:r>
          </w:p>
        </w:tc>
        <w:tc>
          <w:tcPr>
            <w:tcW w:w="6743" w:type="dxa"/>
          </w:tcPr>
          <w:p w14:paraId="171F5B6D" w14:textId="6750EFBE" w:rsidR="006170C8" w:rsidRPr="00F8759F" w:rsidRDefault="006170C8" w:rsidP="00F8759F">
            <w:pPr>
              <w:ind w:firstLineChars="100" w:firstLine="210"/>
              <w:jc w:val="left"/>
              <w:rPr>
                <w:rFonts w:ascii="ＭＳ Ｐゴシック" w:eastAsia="ＭＳ Ｐゴシック" w:hAnsi="ＭＳ Ｐゴシック"/>
                <w:szCs w:val="21"/>
              </w:rPr>
            </w:pPr>
            <w:r w:rsidRPr="00F8759F">
              <w:rPr>
                <w:rFonts w:ascii="ＭＳ Ｐゴシック" w:eastAsia="ＭＳ Ｐゴシック" w:hAnsi="ＭＳ Ｐゴシック" w:hint="eastAsia"/>
                <w:szCs w:val="21"/>
              </w:rPr>
              <w:t>月5日程度収蔵庫で作業してい</w:t>
            </w:r>
            <w:r w:rsidR="00EC0F2F" w:rsidRPr="00F8759F">
              <w:rPr>
                <w:rFonts w:ascii="ＭＳ Ｐゴシック" w:eastAsia="ＭＳ Ｐゴシック" w:hAnsi="ＭＳ Ｐゴシック" w:hint="eastAsia"/>
                <w:szCs w:val="21"/>
              </w:rPr>
              <w:t>る</w:t>
            </w:r>
            <w:r w:rsidRPr="00F8759F">
              <w:rPr>
                <w:rFonts w:ascii="ＭＳ Ｐゴシック" w:eastAsia="ＭＳ Ｐゴシック" w:hAnsi="ＭＳ Ｐゴシック" w:hint="eastAsia"/>
                <w:szCs w:val="21"/>
              </w:rPr>
              <w:t>。今後の企画展で展示予定の作品も含めて、学芸員が箱を開けて見ることができる範囲のものから実施しており、業者</w:t>
            </w:r>
            <w:r w:rsidR="00DB565B" w:rsidRPr="00F8759F">
              <w:rPr>
                <w:rFonts w:ascii="ＭＳ Ｐゴシック" w:eastAsia="ＭＳ Ｐゴシック" w:hAnsi="ＭＳ Ｐゴシック" w:hint="eastAsia"/>
                <w:szCs w:val="21"/>
              </w:rPr>
              <w:t>の方</w:t>
            </w:r>
            <w:r w:rsidRPr="00F8759F">
              <w:rPr>
                <w:rFonts w:ascii="ＭＳ Ｐゴシック" w:eastAsia="ＭＳ Ｐゴシック" w:hAnsi="ＭＳ Ｐゴシック" w:hint="eastAsia"/>
                <w:szCs w:val="21"/>
              </w:rPr>
              <w:t>が来た時には大きい作品</w:t>
            </w:r>
            <w:r w:rsidR="00F8759F">
              <w:rPr>
                <w:rFonts w:ascii="ＭＳ Ｐゴシック" w:eastAsia="ＭＳ Ｐゴシック" w:hAnsi="ＭＳ Ｐゴシック" w:hint="eastAsia"/>
                <w:szCs w:val="21"/>
              </w:rPr>
              <w:t>や、梱包されている作品</w:t>
            </w:r>
            <w:r w:rsidRPr="00F8759F">
              <w:rPr>
                <w:rFonts w:ascii="ＭＳ Ｐゴシック" w:eastAsia="ＭＳ Ｐゴシック" w:hAnsi="ＭＳ Ｐゴシック" w:hint="eastAsia"/>
                <w:szCs w:val="21"/>
              </w:rPr>
              <w:t>を確認したりして</w:t>
            </w:r>
            <w:r w:rsidR="005F2FFE" w:rsidRPr="00F8759F">
              <w:rPr>
                <w:rFonts w:ascii="ＭＳ Ｐゴシック" w:eastAsia="ＭＳ Ｐゴシック" w:hAnsi="ＭＳ Ｐゴシック" w:hint="eastAsia"/>
                <w:szCs w:val="21"/>
              </w:rPr>
              <w:t>いる。</w:t>
            </w:r>
          </w:p>
        </w:tc>
      </w:tr>
      <w:tr w:rsidR="00EC0F2F" w:rsidRPr="00F8759F" w14:paraId="22B8AB16" w14:textId="77777777" w:rsidTr="00FB640F">
        <w:tc>
          <w:tcPr>
            <w:tcW w:w="1438" w:type="dxa"/>
          </w:tcPr>
          <w:p w14:paraId="405BF209" w14:textId="558BC231" w:rsidR="00FE7C13" w:rsidRPr="00F8759F" w:rsidRDefault="006170C8" w:rsidP="004A4814">
            <w:pPr>
              <w:jc w:val="left"/>
              <w:rPr>
                <w:rFonts w:ascii="ＭＳ Ｐゴシック" w:eastAsia="ＭＳ Ｐゴシック" w:hAnsi="ＭＳ Ｐゴシック"/>
                <w:szCs w:val="21"/>
              </w:rPr>
            </w:pPr>
            <w:r w:rsidRPr="00F8759F">
              <w:rPr>
                <w:rFonts w:ascii="ＭＳ Ｐゴシック" w:eastAsia="ＭＳ Ｐゴシック" w:hAnsi="ＭＳ Ｐゴシック" w:hint="eastAsia"/>
                <w:szCs w:val="21"/>
              </w:rPr>
              <w:t>委員長</w:t>
            </w:r>
          </w:p>
        </w:tc>
        <w:tc>
          <w:tcPr>
            <w:tcW w:w="431" w:type="dxa"/>
          </w:tcPr>
          <w:p w14:paraId="22612B59" w14:textId="335AC8FC" w:rsidR="00FE7C13" w:rsidRPr="00F8759F" w:rsidRDefault="00FE7C13" w:rsidP="000B36E7">
            <w:pPr>
              <w:jc w:val="center"/>
              <w:rPr>
                <w:rFonts w:ascii="ＭＳ Ｐゴシック" w:eastAsia="ＭＳ Ｐゴシック" w:hAnsi="ＭＳ Ｐゴシック"/>
                <w:szCs w:val="21"/>
              </w:rPr>
            </w:pPr>
            <w:r w:rsidRPr="00F8759F">
              <w:rPr>
                <w:rFonts w:ascii="ＭＳ Ｐゴシック" w:eastAsia="ＭＳ Ｐゴシック" w:hAnsi="ＭＳ Ｐゴシック" w:hint="eastAsia"/>
                <w:szCs w:val="21"/>
              </w:rPr>
              <w:t>：</w:t>
            </w:r>
          </w:p>
        </w:tc>
        <w:tc>
          <w:tcPr>
            <w:tcW w:w="6743" w:type="dxa"/>
          </w:tcPr>
          <w:p w14:paraId="04C8B447" w14:textId="08D0198D" w:rsidR="00FE7C13" w:rsidRPr="00F8759F" w:rsidRDefault="006170C8" w:rsidP="00DB565B">
            <w:pPr>
              <w:ind w:firstLineChars="100" w:firstLine="210"/>
              <w:jc w:val="left"/>
              <w:rPr>
                <w:rFonts w:ascii="ＭＳ Ｐゴシック" w:eastAsia="ＭＳ Ｐゴシック" w:hAnsi="ＭＳ Ｐゴシック"/>
                <w:szCs w:val="21"/>
              </w:rPr>
            </w:pPr>
            <w:r w:rsidRPr="00F8759F">
              <w:rPr>
                <w:rFonts w:ascii="ＭＳ Ｐゴシック" w:eastAsia="ＭＳ Ｐゴシック" w:hAnsi="ＭＳ Ｐゴシック" w:hint="eastAsia"/>
                <w:szCs w:val="21"/>
              </w:rPr>
              <w:t>ありがとうございます。コレクションの確認方法について</w:t>
            </w:r>
            <w:r w:rsidR="00F8759F">
              <w:rPr>
                <w:rFonts w:ascii="ＭＳ Ｐゴシック" w:eastAsia="ＭＳ Ｐゴシック" w:hAnsi="ＭＳ Ｐゴシック" w:hint="eastAsia"/>
                <w:szCs w:val="21"/>
              </w:rPr>
              <w:t>の質問</w:t>
            </w:r>
            <w:r w:rsidRPr="00F8759F">
              <w:rPr>
                <w:rFonts w:ascii="ＭＳ Ｐゴシック" w:eastAsia="ＭＳ Ｐゴシック" w:hAnsi="ＭＳ Ｐゴシック" w:hint="eastAsia"/>
                <w:szCs w:val="21"/>
              </w:rPr>
              <w:t>でした。</w:t>
            </w:r>
            <w:r w:rsidR="00F8759F">
              <w:rPr>
                <w:rFonts w:ascii="ＭＳ Ｐゴシック" w:eastAsia="ＭＳ Ｐゴシック" w:hAnsi="ＭＳ Ｐゴシック" w:hint="eastAsia"/>
                <w:szCs w:val="21"/>
              </w:rPr>
              <w:t>委員の方々、他に質問等ありますでしょうか。</w:t>
            </w:r>
          </w:p>
        </w:tc>
      </w:tr>
      <w:tr w:rsidR="00EC0F2F" w:rsidRPr="00F8759F" w14:paraId="10C3689D" w14:textId="77777777" w:rsidTr="00FB640F">
        <w:tc>
          <w:tcPr>
            <w:tcW w:w="1438" w:type="dxa"/>
          </w:tcPr>
          <w:p w14:paraId="5AB82F0B" w14:textId="0A1DA894" w:rsidR="00FE7C13" w:rsidRPr="00F8759F" w:rsidRDefault="006170C8" w:rsidP="004A4814">
            <w:pPr>
              <w:jc w:val="left"/>
              <w:rPr>
                <w:rFonts w:ascii="ＭＳ Ｐゴシック" w:eastAsia="ＭＳ Ｐゴシック" w:hAnsi="ＭＳ Ｐゴシック"/>
                <w:szCs w:val="21"/>
              </w:rPr>
            </w:pPr>
            <w:r w:rsidRPr="00F8759F">
              <w:rPr>
                <w:rFonts w:ascii="ＭＳ Ｐゴシック" w:eastAsia="ＭＳ Ｐゴシック" w:hAnsi="ＭＳ Ｐゴシック" w:hint="eastAsia"/>
                <w:szCs w:val="21"/>
              </w:rPr>
              <w:t>委員</w:t>
            </w:r>
          </w:p>
        </w:tc>
        <w:tc>
          <w:tcPr>
            <w:tcW w:w="431" w:type="dxa"/>
          </w:tcPr>
          <w:p w14:paraId="66F1A797" w14:textId="059FB070" w:rsidR="00FE7C13" w:rsidRPr="00F8759F" w:rsidRDefault="00FE7C13" w:rsidP="000B36E7">
            <w:pPr>
              <w:jc w:val="center"/>
              <w:rPr>
                <w:rFonts w:ascii="ＭＳ Ｐゴシック" w:eastAsia="ＭＳ Ｐゴシック" w:hAnsi="ＭＳ Ｐゴシック"/>
                <w:szCs w:val="21"/>
              </w:rPr>
            </w:pPr>
            <w:r w:rsidRPr="00F8759F">
              <w:rPr>
                <w:rFonts w:ascii="ＭＳ Ｐゴシック" w:eastAsia="ＭＳ Ｐゴシック" w:hAnsi="ＭＳ Ｐゴシック" w:hint="eastAsia"/>
                <w:szCs w:val="21"/>
              </w:rPr>
              <w:t>：</w:t>
            </w:r>
          </w:p>
        </w:tc>
        <w:tc>
          <w:tcPr>
            <w:tcW w:w="6743" w:type="dxa"/>
          </w:tcPr>
          <w:p w14:paraId="6B1174E2" w14:textId="75654DEE" w:rsidR="00FE7C13" w:rsidRPr="00F8759F" w:rsidRDefault="006170C8" w:rsidP="00DB565B">
            <w:pPr>
              <w:ind w:firstLineChars="100" w:firstLine="210"/>
              <w:jc w:val="left"/>
              <w:rPr>
                <w:rFonts w:ascii="ＭＳ Ｐゴシック" w:eastAsia="ＭＳ Ｐゴシック" w:hAnsi="ＭＳ Ｐゴシック"/>
                <w:szCs w:val="21"/>
              </w:rPr>
            </w:pPr>
            <w:r w:rsidRPr="00F8759F">
              <w:rPr>
                <w:rFonts w:ascii="ＭＳ Ｐゴシック" w:eastAsia="ＭＳ Ｐゴシック" w:hAnsi="ＭＳ Ｐゴシック" w:hint="eastAsia"/>
                <w:szCs w:val="21"/>
              </w:rPr>
              <w:t>目標値との関連で何点かお伺いしたい。</w:t>
            </w:r>
          </w:p>
          <w:p w14:paraId="5FB72997" w14:textId="098CF9E7" w:rsidR="006170C8" w:rsidRPr="00F8759F" w:rsidRDefault="006170C8" w:rsidP="00DB565B">
            <w:pPr>
              <w:ind w:firstLineChars="100" w:firstLine="210"/>
              <w:jc w:val="left"/>
              <w:rPr>
                <w:rFonts w:ascii="ＭＳ Ｐゴシック" w:eastAsia="ＭＳ Ｐゴシック" w:hAnsi="ＭＳ Ｐゴシック"/>
                <w:szCs w:val="21"/>
              </w:rPr>
            </w:pPr>
            <w:r w:rsidRPr="00F8759F">
              <w:rPr>
                <w:rFonts w:ascii="ＭＳ Ｐゴシック" w:eastAsia="ＭＳ Ｐゴシック" w:hAnsi="ＭＳ Ｐゴシック" w:hint="eastAsia"/>
                <w:szCs w:val="21"/>
              </w:rPr>
              <w:t>まず</w:t>
            </w:r>
            <w:r w:rsidR="00F8759F">
              <w:rPr>
                <w:rFonts w:ascii="ＭＳ Ｐゴシック" w:eastAsia="ＭＳ Ｐゴシック" w:hAnsi="ＭＳ Ｐゴシック" w:hint="eastAsia"/>
                <w:szCs w:val="21"/>
              </w:rPr>
              <w:t>貸館</w:t>
            </w:r>
            <w:r w:rsidR="00313F28" w:rsidRPr="00F8759F">
              <w:rPr>
                <w:rFonts w:ascii="ＭＳ Ｐゴシック" w:eastAsia="ＭＳ Ｐゴシック" w:hAnsi="ＭＳ Ｐゴシック" w:hint="eastAsia"/>
                <w:szCs w:val="21"/>
              </w:rPr>
              <w:t>利用率について、昨年度の多目的ルーム１～４の実績が71％に対して</w:t>
            </w:r>
            <w:r w:rsidR="00F8759F">
              <w:rPr>
                <w:rFonts w:ascii="ＭＳ Ｐゴシック" w:eastAsia="ＭＳ Ｐゴシック" w:hAnsi="ＭＳ Ｐゴシック" w:hint="eastAsia"/>
                <w:szCs w:val="21"/>
              </w:rPr>
              <w:t>今後の</w:t>
            </w:r>
            <w:r w:rsidR="00313F28" w:rsidRPr="00F8759F">
              <w:rPr>
                <w:rFonts w:ascii="ＭＳ Ｐゴシック" w:eastAsia="ＭＳ Ｐゴシック" w:hAnsi="ＭＳ Ｐゴシック" w:hint="eastAsia"/>
                <w:szCs w:val="21"/>
              </w:rPr>
              <w:t>目標値が60％とやや低めの設定となっている</w:t>
            </w:r>
            <w:r w:rsidR="002F2D63" w:rsidRPr="00F8759F">
              <w:rPr>
                <w:rFonts w:ascii="ＭＳ Ｐゴシック" w:eastAsia="ＭＳ Ｐゴシック" w:hAnsi="ＭＳ Ｐゴシック" w:hint="eastAsia"/>
                <w:szCs w:val="21"/>
              </w:rPr>
              <w:t>ことについて説明してほしい</w:t>
            </w:r>
            <w:r w:rsidR="00313F28" w:rsidRPr="00F8759F">
              <w:rPr>
                <w:rFonts w:ascii="ＭＳ Ｐゴシック" w:eastAsia="ＭＳ Ｐゴシック" w:hAnsi="ＭＳ Ｐゴシック" w:hint="eastAsia"/>
                <w:szCs w:val="21"/>
              </w:rPr>
              <w:t>。</w:t>
            </w:r>
          </w:p>
        </w:tc>
      </w:tr>
      <w:tr w:rsidR="00EC0F2F" w:rsidRPr="00F8759F" w14:paraId="22914239" w14:textId="77777777" w:rsidTr="00FB640F">
        <w:tc>
          <w:tcPr>
            <w:tcW w:w="1438" w:type="dxa"/>
          </w:tcPr>
          <w:p w14:paraId="1FA13ADA" w14:textId="51C049CE" w:rsidR="00CC19F2" w:rsidRPr="00F8759F" w:rsidRDefault="006170C8" w:rsidP="004A4814">
            <w:pPr>
              <w:jc w:val="left"/>
              <w:rPr>
                <w:rFonts w:ascii="ＭＳ Ｐゴシック" w:eastAsia="ＭＳ Ｐゴシック" w:hAnsi="ＭＳ Ｐゴシック"/>
                <w:szCs w:val="21"/>
              </w:rPr>
            </w:pPr>
            <w:r w:rsidRPr="00F8759F">
              <w:rPr>
                <w:rFonts w:ascii="ＭＳ Ｐゴシック" w:eastAsia="ＭＳ Ｐゴシック" w:hAnsi="ＭＳ Ｐゴシック" w:hint="eastAsia"/>
                <w:szCs w:val="21"/>
              </w:rPr>
              <w:t>指定管理者</w:t>
            </w:r>
          </w:p>
        </w:tc>
        <w:tc>
          <w:tcPr>
            <w:tcW w:w="431" w:type="dxa"/>
          </w:tcPr>
          <w:p w14:paraId="075B78B1" w14:textId="75FD283F" w:rsidR="00CC19F2" w:rsidRPr="00F8759F" w:rsidRDefault="00CC19F2" w:rsidP="000B36E7">
            <w:pPr>
              <w:jc w:val="center"/>
              <w:rPr>
                <w:rFonts w:ascii="ＭＳ Ｐゴシック" w:eastAsia="ＭＳ Ｐゴシック" w:hAnsi="ＭＳ Ｐゴシック"/>
                <w:szCs w:val="21"/>
              </w:rPr>
            </w:pPr>
            <w:r w:rsidRPr="00F8759F">
              <w:rPr>
                <w:rFonts w:ascii="ＭＳ Ｐゴシック" w:eastAsia="ＭＳ Ｐゴシック" w:hAnsi="ＭＳ Ｐゴシック" w:hint="eastAsia"/>
                <w:szCs w:val="21"/>
              </w:rPr>
              <w:t>：</w:t>
            </w:r>
          </w:p>
        </w:tc>
        <w:tc>
          <w:tcPr>
            <w:tcW w:w="6743" w:type="dxa"/>
          </w:tcPr>
          <w:p w14:paraId="4C9667D6" w14:textId="388194C0" w:rsidR="00CC19F2" w:rsidRPr="00F8759F" w:rsidRDefault="002F2D63" w:rsidP="00DB565B">
            <w:pPr>
              <w:ind w:firstLineChars="100" w:firstLine="210"/>
              <w:jc w:val="left"/>
              <w:rPr>
                <w:rFonts w:ascii="ＭＳ Ｐゴシック" w:eastAsia="ＭＳ Ｐゴシック" w:hAnsi="ＭＳ Ｐゴシック"/>
                <w:szCs w:val="21"/>
              </w:rPr>
            </w:pPr>
            <w:r w:rsidRPr="00F8759F">
              <w:rPr>
                <w:rFonts w:ascii="ＭＳ Ｐゴシック" w:eastAsia="ＭＳ Ｐゴシック" w:hAnsi="ＭＳ Ｐゴシック" w:hint="eastAsia"/>
                <w:szCs w:val="21"/>
              </w:rPr>
              <w:t>ルーム1～４の昨年度実績が71％</w:t>
            </w:r>
            <w:r w:rsidR="00DB565B" w:rsidRPr="00F8759F">
              <w:rPr>
                <w:rFonts w:ascii="ＭＳ Ｐゴシック" w:eastAsia="ＭＳ Ｐゴシック" w:hAnsi="ＭＳ Ｐゴシック" w:hint="eastAsia"/>
                <w:szCs w:val="21"/>
              </w:rPr>
              <w:t>と</w:t>
            </w:r>
            <w:r w:rsidRPr="00F8759F">
              <w:rPr>
                <w:rFonts w:ascii="ＭＳ Ｐゴシック" w:eastAsia="ＭＳ Ｐゴシック" w:hAnsi="ＭＳ Ｐゴシック" w:hint="eastAsia"/>
                <w:szCs w:val="21"/>
              </w:rPr>
              <w:t>なっているが、昨年の目標値は50％だった。71％が驚異的な数字</w:t>
            </w:r>
            <w:r w:rsidR="00DB565B" w:rsidRPr="00F8759F">
              <w:rPr>
                <w:rFonts w:ascii="ＭＳ Ｐゴシック" w:eastAsia="ＭＳ Ｐゴシック" w:hAnsi="ＭＳ Ｐゴシック" w:hint="eastAsia"/>
                <w:szCs w:val="21"/>
              </w:rPr>
              <w:t>だと考えてい</w:t>
            </w:r>
            <w:r w:rsidR="005F2FFE" w:rsidRPr="00F8759F">
              <w:rPr>
                <w:rFonts w:ascii="ＭＳ Ｐゴシック" w:eastAsia="ＭＳ Ｐゴシック" w:hAnsi="ＭＳ Ｐゴシック" w:hint="eastAsia"/>
                <w:szCs w:val="21"/>
              </w:rPr>
              <w:t>る</w:t>
            </w:r>
            <w:r w:rsidRPr="00F8759F">
              <w:rPr>
                <w:rFonts w:ascii="ＭＳ Ｐゴシック" w:eastAsia="ＭＳ Ｐゴシック" w:hAnsi="ＭＳ Ｐゴシック" w:hint="eastAsia"/>
                <w:szCs w:val="21"/>
              </w:rPr>
              <w:t>。</w:t>
            </w:r>
            <w:r w:rsidR="00DB565B" w:rsidRPr="00F8759F">
              <w:rPr>
                <w:rFonts w:ascii="ＭＳ Ｐゴシック" w:eastAsia="ＭＳ Ｐゴシック" w:hAnsi="ＭＳ Ｐゴシック" w:hint="eastAsia"/>
                <w:szCs w:val="21"/>
              </w:rPr>
              <w:t>感染症</w:t>
            </w:r>
            <w:r w:rsidRPr="00F8759F">
              <w:rPr>
                <w:rFonts w:ascii="ＭＳ Ｐゴシック" w:eastAsia="ＭＳ Ｐゴシック" w:hAnsi="ＭＳ Ｐゴシック" w:hint="eastAsia"/>
                <w:szCs w:val="21"/>
              </w:rPr>
              <w:t>の影響や他の</w:t>
            </w:r>
            <w:r w:rsidRPr="00F8759F">
              <w:rPr>
                <w:rFonts w:ascii="ＭＳ Ｐゴシック" w:eastAsia="ＭＳ Ｐゴシック" w:hAnsi="ＭＳ Ｐゴシック" w:hint="eastAsia"/>
                <w:szCs w:val="21"/>
              </w:rPr>
              <w:lastRenderedPageBreak/>
              <w:t>貸館施設が閉館中ということもあり、e</w:t>
            </w:r>
            <w:r w:rsidRPr="00F8759F">
              <w:rPr>
                <w:rFonts w:ascii="ＭＳ Ｐゴシック" w:eastAsia="ＭＳ Ｐゴシック" w:hAnsi="ＭＳ Ｐゴシック"/>
                <w:szCs w:val="21"/>
              </w:rPr>
              <w:t>noco</w:t>
            </w:r>
            <w:r w:rsidRPr="00F8759F">
              <w:rPr>
                <w:rFonts w:ascii="ＭＳ Ｐゴシック" w:eastAsia="ＭＳ Ｐゴシック" w:hAnsi="ＭＳ Ｐゴシック" w:hint="eastAsia"/>
                <w:szCs w:val="21"/>
              </w:rPr>
              <w:t>の展示室利用が増え</w:t>
            </w:r>
            <w:r w:rsidR="00DB565B" w:rsidRPr="00F8759F">
              <w:rPr>
                <w:rFonts w:ascii="ＭＳ Ｐゴシック" w:eastAsia="ＭＳ Ｐゴシック" w:hAnsi="ＭＳ Ｐゴシック" w:hint="eastAsia"/>
                <w:szCs w:val="21"/>
              </w:rPr>
              <w:t>た</w:t>
            </w:r>
            <w:r w:rsidR="00F8759F">
              <w:rPr>
                <w:rFonts w:ascii="ＭＳ Ｐゴシック" w:eastAsia="ＭＳ Ｐゴシック" w:hAnsi="ＭＳ Ｐゴシック" w:hint="eastAsia"/>
                <w:szCs w:val="21"/>
              </w:rPr>
              <w:t>ものと考えている</w:t>
            </w:r>
            <w:r w:rsidRPr="00F8759F">
              <w:rPr>
                <w:rFonts w:ascii="ＭＳ Ｐゴシック" w:eastAsia="ＭＳ Ｐゴシック" w:hAnsi="ＭＳ Ｐゴシック" w:hint="eastAsia"/>
                <w:szCs w:val="21"/>
              </w:rPr>
              <w:t>。非常に高い数字なので、今年は通常に戻っていくことも考え</w:t>
            </w:r>
            <w:r w:rsidR="00F8759F">
              <w:rPr>
                <w:rFonts w:ascii="ＭＳ Ｐゴシック" w:eastAsia="ＭＳ Ｐゴシック" w:hAnsi="ＭＳ Ｐゴシック" w:hint="eastAsia"/>
                <w:szCs w:val="21"/>
              </w:rPr>
              <w:t>、</w:t>
            </w:r>
            <w:r w:rsidRPr="00F8759F">
              <w:rPr>
                <w:rFonts w:ascii="ＭＳ Ｐゴシック" w:eastAsia="ＭＳ Ｐゴシック" w:hAnsi="ＭＳ Ｐゴシック" w:hint="eastAsia"/>
                <w:szCs w:val="21"/>
              </w:rPr>
              <w:t>前年度</w:t>
            </w:r>
            <w:r w:rsidR="00DB565B" w:rsidRPr="00F8759F">
              <w:rPr>
                <w:rFonts w:ascii="ＭＳ Ｐゴシック" w:eastAsia="ＭＳ Ｐゴシック" w:hAnsi="ＭＳ Ｐゴシック" w:hint="eastAsia"/>
                <w:szCs w:val="21"/>
              </w:rPr>
              <w:t>の目標値から</w:t>
            </w:r>
            <w:r w:rsidR="00F8759F">
              <w:rPr>
                <w:rFonts w:ascii="ＭＳ Ｐゴシック" w:eastAsia="ＭＳ Ｐゴシック" w:hAnsi="ＭＳ Ｐゴシック" w:hint="eastAsia"/>
                <w:szCs w:val="21"/>
              </w:rPr>
              <w:t>＋</w:t>
            </w:r>
            <w:r w:rsidRPr="00F8759F">
              <w:rPr>
                <w:rFonts w:ascii="ＭＳ Ｐゴシック" w:eastAsia="ＭＳ Ｐゴシック" w:hAnsi="ＭＳ Ｐゴシック" w:hint="eastAsia"/>
                <w:szCs w:val="21"/>
              </w:rPr>
              <w:t>10％増の目標設定とした。</w:t>
            </w:r>
          </w:p>
          <w:p w14:paraId="5B31DA51" w14:textId="3B757EE4" w:rsidR="002F2D63" w:rsidRPr="00F8759F" w:rsidRDefault="002F2D63" w:rsidP="005F2FFE">
            <w:pPr>
              <w:ind w:firstLineChars="100" w:firstLine="210"/>
              <w:jc w:val="left"/>
              <w:rPr>
                <w:rFonts w:ascii="ＭＳ Ｐゴシック" w:eastAsia="ＭＳ Ｐゴシック" w:hAnsi="ＭＳ Ｐゴシック"/>
                <w:szCs w:val="21"/>
              </w:rPr>
            </w:pPr>
            <w:r w:rsidRPr="00F8759F">
              <w:rPr>
                <w:rFonts w:ascii="ＭＳ Ｐゴシック" w:eastAsia="ＭＳ Ｐゴシック" w:hAnsi="ＭＳ Ｐゴシック" w:hint="eastAsia"/>
                <w:szCs w:val="21"/>
              </w:rPr>
              <w:t>ルーム</w:t>
            </w:r>
            <w:r w:rsidR="00F8759F">
              <w:rPr>
                <w:rFonts w:ascii="ＭＳ Ｐゴシック" w:eastAsia="ＭＳ Ｐゴシック" w:hAnsi="ＭＳ Ｐゴシック" w:hint="eastAsia"/>
                <w:szCs w:val="21"/>
              </w:rPr>
              <w:t>５</w:t>
            </w:r>
            <w:r w:rsidRPr="00F8759F">
              <w:rPr>
                <w:rFonts w:ascii="ＭＳ Ｐゴシック" w:eastAsia="ＭＳ Ｐゴシック" w:hAnsi="ＭＳ Ｐゴシック" w:hint="eastAsia"/>
                <w:szCs w:val="21"/>
              </w:rPr>
              <w:t>～12については、昨年度実績が61</w:t>
            </w:r>
            <w:r w:rsidR="00F8759F">
              <w:rPr>
                <w:rFonts w:ascii="ＭＳ Ｐゴシック" w:eastAsia="ＭＳ Ｐゴシック" w:hAnsi="ＭＳ Ｐゴシック"/>
                <w:szCs w:val="21"/>
              </w:rPr>
              <w:t>.4</w:t>
            </w:r>
            <w:r w:rsidRPr="00F8759F">
              <w:rPr>
                <w:rFonts w:ascii="ＭＳ Ｐゴシック" w:eastAsia="ＭＳ Ｐゴシック" w:hAnsi="ＭＳ Ｐゴシック" w:hint="eastAsia"/>
                <w:szCs w:val="21"/>
              </w:rPr>
              <w:t>％</w:t>
            </w:r>
            <w:r w:rsidR="00D979AD" w:rsidRPr="00F8759F">
              <w:rPr>
                <w:rFonts w:ascii="ＭＳ Ｐゴシック" w:eastAsia="ＭＳ Ｐゴシック" w:hAnsi="ＭＳ Ｐゴシック" w:hint="eastAsia"/>
                <w:szCs w:val="21"/>
              </w:rPr>
              <w:t>な</w:t>
            </w:r>
            <w:r w:rsidRPr="00F8759F">
              <w:rPr>
                <w:rFonts w:ascii="ＭＳ Ｐゴシック" w:eastAsia="ＭＳ Ｐゴシック" w:hAnsi="ＭＳ Ｐゴシック" w:hint="eastAsia"/>
                <w:szCs w:val="21"/>
              </w:rPr>
              <w:t>ので、実績値＋5％</w:t>
            </w:r>
            <w:r w:rsidR="00F8759F">
              <w:rPr>
                <w:rFonts w:ascii="ＭＳ Ｐゴシック" w:eastAsia="ＭＳ Ｐゴシック" w:hAnsi="ＭＳ Ｐゴシック" w:hint="eastAsia"/>
                <w:szCs w:val="21"/>
              </w:rPr>
              <w:t>増</w:t>
            </w:r>
            <w:r w:rsidRPr="00F8759F">
              <w:rPr>
                <w:rFonts w:ascii="ＭＳ Ｐゴシック" w:eastAsia="ＭＳ Ｐゴシック" w:hAnsi="ＭＳ Ｐゴシック" w:hint="eastAsia"/>
                <w:szCs w:val="21"/>
              </w:rPr>
              <w:t>を今年度の目標値に設定して</w:t>
            </w:r>
            <w:r w:rsidR="005F2FFE" w:rsidRPr="00F8759F">
              <w:rPr>
                <w:rFonts w:ascii="ＭＳ Ｐゴシック" w:eastAsia="ＭＳ Ｐゴシック" w:hAnsi="ＭＳ Ｐゴシック" w:hint="eastAsia"/>
                <w:szCs w:val="21"/>
              </w:rPr>
              <w:t>いる</w:t>
            </w:r>
            <w:r w:rsidRPr="00F8759F">
              <w:rPr>
                <w:rFonts w:ascii="ＭＳ Ｐゴシック" w:eastAsia="ＭＳ Ｐゴシック" w:hAnsi="ＭＳ Ｐゴシック" w:hint="eastAsia"/>
                <w:szCs w:val="21"/>
              </w:rPr>
              <w:t>。</w:t>
            </w:r>
          </w:p>
        </w:tc>
      </w:tr>
      <w:tr w:rsidR="00EC0F2F" w:rsidRPr="00F8759F" w14:paraId="03E84C57" w14:textId="77777777" w:rsidTr="00FB640F">
        <w:tc>
          <w:tcPr>
            <w:tcW w:w="1438" w:type="dxa"/>
          </w:tcPr>
          <w:p w14:paraId="44528A2A" w14:textId="35AB7D7E" w:rsidR="00FE7C13" w:rsidRPr="00F8759F" w:rsidRDefault="002F2D63" w:rsidP="004A4814">
            <w:pPr>
              <w:jc w:val="left"/>
              <w:rPr>
                <w:rFonts w:ascii="ＭＳ Ｐゴシック" w:eastAsia="ＭＳ Ｐゴシック" w:hAnsi="ＭＳ Ｐゴシック"/>
                <w:szCs w:val="21"/>
              </w:rPr>
            </w:pPr>
            <w:r w:rsidRPr="00F8759F">
              <w:rPr>
                <w:rFonts w:ascii="ＭＳ Ｐゴシック" w:eastAsia="ＭＳ Ｐゴシック" w:hAnsi="ＭＳ Ｐゴシック" w:hint="eastAsia"/>
                <w:szCs w:val="21"/>
              </w:rPr>
              <w:lastRenderedPageBreak/>
              <w:t>委員</w:t>
            </w:r>
          </w:p>
        </w:tc>
        <w:tc>
          <w:tcPr>
            <w:tcW w:w="431" w:type="dxa"/>
          </w:tcPr>
          <w:p w14:paraId="2D8B4E11" w14:textId="5A406C63" w:rsidR="00FE7C13" w:rsidRPr="00F8759F" w:rsidRDefault="00FE7C13" w:rsidP="000B36E7">
            <w:pPr>
              <w:jc w:val="center"/>
              <w:rPr>
                <w:rFonts w:ascii="ＭＳ Ｐゴシック" w:eastAsia="ＭＳ Ｐゴシック" w:hAnsi="ＭＳ Ｐゴシック"/>
                <w:szCs w:val="21"/>
              </w:rPr>
            </w:pPr>
            <w:r w:rsidRPr="00F8759F">
              <w:rPr>
                <w:rFonts w:ascii="ＭＳ Ｐゴシック" w:eastAsia="ＭＳ Ｐゴシック" w:hAnsi="ＭＳ Ｐゴシック" w:hint="eastAsia"/>
                <w:szCs w:val="21"/>
              </w:rPr>
              <w:t>：</w:t>
            </w:r>
          </w:p>
        </w:tc>
        <w:tc>
          <w:tcPr>
            <w:tcW w:w="6743" w:type="dxa"/>
          </w:tcPr>
          <w:p w14:paraId="543EAFBA" w14:textId="10D86167" w:rsidR="00956248" w:rsidRPr="00F8759F" w:rsidRDefault="001C4A0D" w:rsidP="005F2FFE">
            <w:pPr>
              <w:ind w:firstLineChars="100" w:firstLine="210"/>
              <w:jc w:val="left"/>
              <w:rPr>
                <w:rFonts w:ascii="ＭＳ Ｐゴシック" w:eastAsia="ＭＳ Ｐゴシック" w:hAnsi="ＭＳ Ｐゴシック"/>
                <w:szCs w:val="21"/>
              </w:rPr>
            </w:pPr>
            <w:r w:rsidRPr="00F8759F">
              <w:rPr>
                <w:rFonts w:ascii="ＭＳ Ｐゴシック" w:eastAsia="ＭＳ Ｐゴシック" w:hAnsi="ＭＳ Ｐゴシック" w:hint="eastAsia"/>
                <w:szCs w:val="21"/>
              </w:rPr>
              <w:t>昨年度の目標値に対して実績が様々な要因もあり高かった、目標値を通常に戻したということ</w:t>
            </w:r>
            <w:r w:rsidR="005F2FFE" w:rsidRPr="00F8759F">
              <w:rPr>
                <w:rFonts w:ascii="ＭＳ Ｐゴシック" w:eastAsia="ＭＳ Ｐゴシック" w:hAnsi="ＭＳ Ｐゴシック" w:hint="eastAsia"/>
                <w:szCs w:val="21"/>
              </w:rPr>
              <w:t>か</w:t>
            </w:r>
            <w:r w:rsidRPr="00F8759F">
              <w:rPr>
                <w:rFonts w:ascii="ＭＳ Ｐゴシック" w:eastAsia="ＭＳ Ｐゴシック" w:hAnsi="ＭＳ Ｐゴシック" w:hint="eastAsia"/>
                <w:szCs w:val="21"/>
              </w:rPr>
              <w:t>。</w:t>
            </w:r>
          </w:p>
        </w:tc>
      </w:tr>
      <w:tr w:rsidR="00EC0F2F" w:rsidRPr="00F8759F" w14:paraId="0C9B9E58" w14:textId="77777777" w:rsidTr="00FB640F">
        <w:tc>
          <w:tcPr>
            <w:tcW w:w="1438" w:type="dxa"/>
          </w:tcPr>
          <w:p w14:paraId="1752B303" w14:textId="2E2A9490" w:rsidR="00BA20C9" w:rsidRPr="00F8759F" w:rsidRDefault="006170C8" w:rsidP="004A4814">
            <w:pPr>
              <w:jc w:val="left"/>
              <w:rPr>
                <w:rFonts w:ascii="ＭＳ Ｐゴシック" w:eastAsia="ＭＳ Ｐゴシック" w:hAnsi="ＭＳ Ｐゴシック"/>
                <w:szCs w:val="21"/>
              </w:rPr>
            </w:pPr>
            <w:r w:rsidRPr="00F8759F">
              <w:rPr>
                <w:rFonts w:ascii="ＭＳ Ｐゴシック" w:eastAsia="ＭＳ Ｐゴシック" w:hAnsi="ＭＳ Ｐゴシック" w:hint="eastAsia"/>
                <w:szCs w:val="21"/>
              </w:rPr>
              <w:t>指定管理者</w:t>
            </w:r>
          </w:p>
        </w:tc>
        <w:tc>
          <w:tcPr>
            <w:tcW w:w="431" w:type="dxa"/>
          </w:tcPr>
          <w:p w14:paraId="5AAA3E46" w14:textId="16777A0F" w:rsidR="00BA20C9" w:rsidRPr="00F8759F" w:rsidRDefault="0071055C" w:rsidP="000B36E7">
            <w:pPr>
              <w:jc w:val="center"/>
              <w:rPr>
                <w:rFonts w:ascii="ＭＳ Ｐゴシック" w:eastAsia="ＭＳ Ｐゴシック" w:hAnsi="ＭＳ Ｐゴシック"/>
                <w:szCs w:val="21"/>
              </w:rPr>
            </w:pPr>
            <w:r w:rsidRPr="00F8759F">
              <w:rPr>
                <w:rFonts w:ascii="ＭＳ Ｐゴシック" w:eastAsia="ＭＳ Ｐゴシック" w:hAnsi="ＭＳ Ｐゴシック" w:hint="eastAsia"/>
                <w:szCs w:val="21"/>
              </w:rPr>
              <w:t>：</w:t>
            </w:r>
          </w:p>
        </w:tc>
        <w:tc>
          <w:tcPr>
            <w:tcW w:w="6743" w:type="dxa"/>
          </w:tcPr>
          <w:p w14:paraId="5023E882" w14:textId="79B568B5" w:rsidR="005D1948" w:rsidRPr="00F8759F" w:rsidRDefault="001C4A0D" w:rsidP="005F2FFE">
            <w:pPr>
              <w:ind w:firstLineChars="100" w:firstLine="210"/>
              <w:jc w:val="left"/>
              <w:rPr>
                <w:rFonts w:ascii="ＭＳ Ｐゴシック" w:eastAsia="ＭＳ Ｐゴシック" w:hAnsi="ＭＳ Ｐゴシック"/>
                <w:szCs w:val="21"/>
              </w:rPr>
            </w:pPr>
            <w:r w:rsidRPr="00F8759F">
              <w:rPr>
                <w:rFonts w:ascii="ＭＳ Ｐゴシック" w:eastAsia="ＭＳ Ｐゴシック" w:hAnsi="ＭＳ Ｐゴシック" w:hint="eastAsia"/>
                <w:szCs w:val="21"/>
              </w:rPr>
              <w:t>そういうこと。</w:t>
            </w:r>
          </w:p>
        </w:tc>
      </w:tr>
      <w:tr w:rsidR="00EC0F2F" w:rsidRPr="00F8759F" w14:paraId="16000475" w14:textId="77777777" w:rsidTr="00FB640F">
        <w:tc>
          <w:tcPr>
            <w:tcW w:w="1438" w:type="dxa"/>
          </w:tcPr>
          <w:p w14:paraId="2B4BEF32" w14:textId="3C02AC51" w:rsidR="00C5663A" w:rsidRPr="00F8759F" w:rsidRDefault="001C4A0D" w:rsidP="004A4814">
            <w:pPr>
              <w:jc w:val="left"/>
              <w:rPr>
                <w:rFonts w:ascii="ＭＳ Ｐゴシック" w:eastAsia="ＭＳ Ｐゴシック" w:hAnsi="ＭＳ Ｐゴシック"/>
                <w:szCs w:val="21"/>
              </w:rPr>
            </w:pPr>
            <w:r w:rsidRPr="00F8759F">
              <w:rPr>
                <w:rFonts w:ascii="ＭＳ Ｐゴシック" w:eastAsia="ＭＳ Ｐゴシック" w:hAnsi="ＭＳ Ｐゴシック" w:hint="eastAsia"/>
                <w:szCs w:val="21"/>
              </w:rPr>
              <w:t>委員</w:t>
            </w:r>
          </w:p>
        </w:tc>
        <w:tc>
          <w:tcPr>
            <w:tcW w:w="431" w:type="dxa"/>
          </w:tcPr>
          <w:p w14:paraId="1B240AF0" w14:textId="6A78DBCE" w:rsidR="00C5663A" w:rsidRPr="00F8759F" w:rsidRDefault="00C5663A" w:rsidP="000B36E7">
            <w:pPr>
              <w:jc w:val="center"/>
              <w:rPr>
                <w:rFonts w:ascii="ＭＳ Ｐゴシック" w:eastAsia="ＭＳ Ｐゴシック" w:hAnsi="ＭＳ Ｐゴシック"/>
                <w:szCs w:val="21"/>
              </w:rPr>
            </w:pPr>
            <w:r w:rsidRPr="00F8759F">
              <w:rPr>
                <w:rFonts w:ascii="ＭＳ Ｐゴシック" w:eastAsia="ＭＳ Ｐゴシック" w:hAnsi="ＭＳ Ｐゴシック" w:hint="eastAsia"/>
                <w:szCs w:val="21"/>
              </w:rPr>
              <w:t>：</w:t>
            </w:r>
          </w:p>
        </w:tc>
        <w:tc>
          <w:tcPr>
            <w:tcW w:w="6743" w:type="dxa"/>
          </w:tcPr>
          <w:p w14:paraId="46202CFA" w14:textId="1DB9B59D" w:rsidR="00C5663A" w:rsidRPr="00F8759F" w:rsidRDefault="001C4A0D" w:rsidP="00DB565B">
            <w:pPr>
              <w:ind w:firstLineChars="100" w:firstLine="210"/>
              <w:jc w:val="left"/>
              <w:rPr>
                <w:rFonts w:ascii="ＭＳ Ｐゴシック" w:eastAsia="ＭＳ Ｐゴシック" w:hAnsi="ＭＳ Ｐゴシック"/>
                <w:szCs w:val="21"/>
              </w:rPr>
            </w:pPr>
            <w:r w:rsidRPr="00F8759F">
              <w:rPr>
                <w:rFonts w:ascii="ＭＳ Ｐゴシック" w:eastAsia="ＭＳ Ｐゴシック" w:hAnsi="ＭＳ Ｐゴシック" w:hint="eastAsia"/>
                <w:szCs w:val="21"/>
              </w:rPr>
              <w:t>分か</w:t>
            </w:r>
            <w:r w:rsidR="005F2FFE" w:rsidRPr="00F8759F">
              <w:rPr>
                <w:rFonts w:ascii="ＭＳ Ｐゴシック" w:eastAsia="ＭＳ Ｐゴシック" w:hAnsi="ＭＳ Ｐゴシック" w:hint="eastAsia"/>
                <w:szCs w:val="21"/>
              </w:rPr>
              <w:t>った</w:t>
            </w:r>
            <w:r w:rsidRPr="00F8759F">
              <w:rPr>
                <w:rFonts w:ascii="ＭＳ Ｐゴシック" w:eastAsia="ＭＳ Ｐゴシック" w:hAnsi="ＭＳ Ｐゴシック" w:hint="eastAsia"/>
                <w:szCs w:val="21"/>
              </w:rPr>
              <w:t>。</w:t>
            </w:r>
          </w:p>
          <w:p w14:paraId="50C44E63" w14:textId="52D222E8" w:rsidR="001C4A0D" w:rsidRPr="00F8759F" w:rsidRDefault="001C4A0D" w:rsidP="005F2FFE">
            <w:pPr>
              <w:ind w:firstLineChars="100" w:firstLine="210"/>
              <w:jc w:val="left"/>
              <w:rPr>
                <w:rFonts w:ascii="ＭＳ Ｐゴシック" w:eastAsia="ＭＳ Ｐゴシック" w:hAnsi="ＭＳ Ｐゴシック"/>
                <w:szCs w:val="21"/>
              </w:rPr>
            </w:pPr>
            <w:r w:rsidRPr="00F8759F">
              <w:rPr>
                <w:rFonts w:ascii="ＭＳ Ｐゴシック" w:eastAsia="ＭＳ Ｐゴシック" w:hAnsi="ＭＳ Ｐゴシック" w:hint="eastAsia"/>
                <w:szCs w:val="21"/>
              </w:rPr>
              <w:t>指定管理者の説明の中で、YouTubeの配信の話があったが、YouTubeの登録者数をSNSの目標値に加えてもいいのではない</w:t>
            </w:r>
            <w:r w:rsidR="005F2FFE" w:rsidRPr="00F8759F">
              <w:rPr>
                <w:rFonts w:ascii="ＭＳ Ｐゴシック" w:eastAsia="ＭＳ Ｐゴシック" w:hAnsi="ＭＳ Ｐゴシック" w:hint="eastAsia"/>
                <w:szCs w:val="21"/>
              </w:rPr>
              <w:t>か</w:t>
            </w:r>
            <w:r w:rsidRPr="00F8759F">
              <w:rPr>
                <w:rFonts w:ascii="ＭＳ Ｐゴシック" w:eastAsia="ＭＳ Ｐゴシック" w:hAnsi="ＭＳ Ｐゴシック" w:hint="eastAsia"/>
                <w:szCs w:val="21"/>
              </w:rPr>
              <w:t>。</w:t>
            </w:r>
          </w:p>
        </w:tc>
      </w:tr>
      <w:tr w:rsidR="00EC0F2F" w:rsidRPr="00F8759F" w14:paraId="35E77A94" w14:textId="77777777" w:rsidTr="00FB640F">
        <w:tc>
          <w:tcPr>
            <w:tcW w:w="1438" w:type="dxa"/>
          </w:tcPr>
          <w:p w14:paraId="121FC93D" w14:textId="50E35E59" w:rsidR="00C5663A" w:rsidRPr="00F8759F" w:rsidRDefault="001C4A0D" w:rsidP="004A4814">
            <w:pPr>
              <w:jc w:val="left"/>
              <w:rPr>
                <w:rFonts w:ascii="ＭＳ Ｐゴシック" w:eastAsia="ＭＳ Ｐゴシック" w:hAnsi="ＭＳ Ｐゴシック"/>
                <w:szCs w:val="21"/>
              </w:rPr>
            </w:pPr>
            <w:r w:rsidRPr="00F8759F">
              <w:rPr>
                <w:rFonts w:ascii="ＭＳ Ｐゴシック" w:eastAsia="ＭＳ Ｐゴシック" w:hAnsi="ＭＳ Ｐゴシック" w:hint="eastAsia"/>
                <w:szCs w:val="21"/>
              </w:rPr>
              <w:t>指定管理者</w:t>
            </w:r>
          </w:p>
        </w:tc>
        <w:tc>
          <w:tcPr>
            <w:tcW w:w="431" w:type="dxa"/>
          </w:tcPr>
          <w:p w14:paraId="6877E879" w14:textId="1871E1C4" w:rsidR="00C5663A" w:rsidRPr="00F8759F" w:rsidRDefault="00C5663A" w:rsidP="000B36E7">
            <w:pPr>
              <w:jc w:val="center"/>
              <w:rPr>
                <w:rFonts w:ascii="ＭＳ Ｐゴシック" w:eastAsia="ＭＳ Ｐゴシック" w:hAnsi="ＭＳ Ｐゴシック"/>
                <w:szCs w:val="21"/>
              </w:rPr>
            </w:pPr>
            <w:r w:rsidRPr="00F8759F">
              <w:rPr>
                <w:rFonts w:ascii="ＭＳ Ｐゴシック" w:eastAsia="ＭＳ Ｐゴシック" w:hAnsi="ＭＳ Ｐゴシック" w:hint="eastAsia"/>
                <w:szCs w:val="21"/>
              </w:rPr>
              <w:t>：</w:t>
            </w:r>
          </w:p>
        </w:tc>
        <w:tc>
          <w:tcPr>
            <w:tcW w:w="6743" w:type="dxa"/>
          </w:tcPr>
          <w:p w14:paraId="5B1E5674" w14:textId="54EFD7D0" w:rsidR="00A90AB6" w:rsidRPr="00F8759F" w:rsidRDefault="00AC2B51" w:rsidP="005F2FFE">
            <w:pPr>
              <w:ind w:firstLineChars="100" w:firstLine="210"/>
              <w:jc w:val="left"/>
              <w:rPr>
                <w:rFonts w:ascii="ＭＳ Ｐゴシック" w:eastAsia="ＭＳ Ｐゴシック" w:hAnsi="ＭＳ Ｐゴシック"/>
                <w:szCs w:val="21"/>
              </w:rPr>
            </w:pPr>
            <w:r w:rsidRPr="00F8759F">
              <w:rPr>
                <w:rFonts w:ascii="ＭＳ Ｐゴシック" w:eastAsia="ＭＳ Ｐゴシック" w:hAnsi="ＭＳ Ｐゴシック" w:hint="eastAsia"/>
                <w:szCs w:val="21"/>
              </w:rPr>
              <w:t>YouTubeに関しては、良質なコンテンツを皆様に見ていただく媒体と捉えてい</w:t>
            </w:r>
            <w:r w:rsidR="005F2FFE" w:rsidRPr="00F8759F">
              <w:rPr>
                <w:rFonts w:ascii="ＭＳ Ｐゴシック" w:eastAsia="ＭＳ Ｐゴシック" w:hAnsi="ＭＳ Ｐゴシック" w:hint="eastAsia"/>
                <w:szCs w:val="21"/>
              </w:rPr>
              <w:t>る</w:t>
            </w:r>
            <w:r w:rsidRPr="00F8759F">
              <w:rPr>
                <w:rFonts w:ascii="ＭＳ Ｐゴシック" w:eastAsia="ＭＳ Ｐゴシック" w:hAnsi="ＭＳ Ｐゴシック" w:hint="eastAsia"/>
                <w:szCs w:val="21"/>
              </w:rPr>
              <w:t>。昨年アップした大林氏のトークイベントの動画は、1時間5分ほどの動画が、再生回数は</w:t>
            </w:r>
            <w:r w:rsidR="00F8759F">
              <w:rPr>
                <w:rFonts w:ascii="ＭＳ Ｐゴシック" w:eastAsia="ＭＳ Ｐゴシック" w:hAnsi="ＭＳ Ｐゴシック" w:hint="eastAsia"/>
                <w:szCs w:val="21"/>
              </w:rPr>
              <w:t>2</w:t>
            </w:r>
            <w:r w:rsidR="00F8759F">
              <w:rPr>
                <w:rFonts w:ascii="ＭＳ Ｐゴシック" w:eastAsia="ＭＳ Ｐゴシック" w:hAnsi="ＭＳ Ｐゴシック"/>
                <w:szCs w:val="21"/>
              </w:rPr>
              <w:t>,300</w:t>
            </w:r>
            <w:r w:rsidR="00F8759F">
              <w:rPr>
                <w:rFonts w:ascii="ＭＳ Ｐゴシック" w:eastAsia="ＭＳ Ｐゴシック" w:hAnsi="ＭＳ Ｐゴシック" w:hint="eastAsia"/>
                <w:szCs w:val="21"/>
              </w:rPr>
              <w:t>～2</w:t>
            </w:r>
            <w:r w:rsidR="00F8759F">
              <w:rPr>
                <w:rFonts w:ascii="ＭＳ Ｐゴシック" w:eastAsia="ＭＳ Ｐゴシック" w:hAnsi="ＭＳ Ｐゴシック"/>
                <w:szCs w:val="21"/>
              </w:rPr>
              <w:t>,400</w:t>
            </w:r>
            <w:r w:rsidRPr="00F8759F">
              <w:rPr>
                <w:rFonts w:ascii="ＭＳ Ｐゴシック" w:eastAsia="ＭＳ Ｐゴシック" w:hAnsi="ＭＳ Ｐゴシック" w:hint="eastAsia"/>
                <w:szCs w:val="21"/>
              </w:rPr>
              <w:t>回だった。短い時間の動画を何本も更新して登録者数を増やすということではなく、イベント等の生配信や優良なコンテンツを配信するための媒体として活用していく方向で運営している。</w:t>
            </w:r>
          </w:p>
        </w:tc>
      </w:tr>
      <w:tr w:rsidR="00EC0F2F" w:rsidRPr="00F8759F" w14:paraId="2B0FF3B9" w14:textId="77777777" w:rsidTr="00FB640F">
        <w:tc>
          <w:tcPr>
            <w:tcW w:w="1438" w:type="dxa"/>
          </w:tcPr>
          <w:p w14:paraId="747BEBF8" w14:textId="0EFA207F" w:rsidR="0071055C" w:rsidRPr="00F8759F" w:rsidRDefault="00AC2B51" w:rsidP="004A4814">
            <w:pPr>
              <w:jc w:val="left"/>
              <w:rPr>
                <w:rFonts w:ascii="ＭＳ Ｐゴシック" w:eastAsia="ＭＳ Ｐゴシック" w:hAnsi="ＭＳ Ｐゴシック"/>
                <w:szCs w:val="21"/>
              </w:rPr>
            </w:pPr>
            <w:r w:rsidRPr="00F8759F">
              <w:rPr>
                <w:rFonts w:ascii="ＭＳ Ｐゴシック" w:eastAsia="ＭＳ Ｐゴシック" w:hAnsi="ＭＳ Ｐゴシック" w:hint="eastAsia"/>
                <w:szCs w:val="21"/>
              </w:rPr>
              <w:t>委員</w:t>
            </w:r>
          </w:p>
        </w:tc>
        <w:tc>
          <w:tcPr>
            <w:tcW w:w="431" w:type="dxa"/>
          </w:tcPr>
          <w:p w14:paraId="51187A03" w14:textId="54C0E12B" w:rsidR="0071055C" w:rsidRPr="00F8759F" w:rsidRDefault="005A05EB" w:rsidP="000B36E7">
            <w:pPr>
              <w:jc w:val="center"/>
              <w:rPr>
                <w:rFonts w:ascii="ＭＳ Ｐゴシック" w:eastAsia="ＭＳ Ｐゴシック" w:hAnsi="ＭＳ Ｐゴシック"/>
                <w:szCs w:val="21"/>
              </w:rPr>
            </w:pPr>
            <w:r w:rsidRPr="00F8759F">
              <w:rPr>
                <w:rFonts w:ascii="ＭＳ Ｐゴシック" w:eastAsia="ＭＳ Ｐゴシック" w:hAnsi="ＭＳ Ｐゴシック" w:hint="eastAsia"/>
                <w:szCs w:val="21"/>
              </w:rPr>
              <w:t>：</w:t>
            </w:r>
          </w:p>
        </w:tc>
        <w:tc>
          <w:tcPr>
            <w:tcW w:w="6743" w:type="dxa"/>
          </w:tcPr>
          <w:p w14:paraId="330D94BD" w14:textId="5DE31B9C" w:rsidR="0071055C" w:rsidRPr="00F8759F" w:rsidRDefault="00AC2B51" w:rsidP="005F2FFE">
            <w:pPr>
              <w:ind w:firstLineChars="100" w:firstLine="210"/>
              <w:jc w:val="left"/>
              <w:rPr>
                <w:rFonts w:ascii="ＭＳ Ｐゴシック" w:eastAsia="ＭＳ Ｐゴシック" w:hAnsi="ＭＳ Ｐゴシック"/>
                <w:szCs w:val="21"/>
              </w:rPr>
            </w:pPr>
            <w:r w:rsidRPr="00F8759F">
              <w:rPr>
                <w:rFonts w:ascii="ＭＳ Ｐゴシック" w:eastAsia="ＭＳ Ｐゴシック" w:hAnsi="ＭＳ Ｐゴシック" w:hint="eastAsia"/>
                <w:szCs w:val="21"/>
              </w:rPr>
              <w:t>再生回数ではなくチャンネル登録者数を評価基準の目標設定に入れることに関してはどうか。</w:t>
            </w:r>
          </w:p>
        </w:tc>
      </w:tr>
      <w:tr w:rsidR="00EC0F2F" w:rsidRPr="00F8759F" w14:paraId="7913227C" w14:textId="77777777" w:rsidTr="00FB640F">
        <w:tc>
          <w:tcPr>
            <w:tcW w:w="1438" w:type="dxa"/>
          </w:tcPr>
          <w:p w14:paraId="184F8903" w14:textId="76DD6209" w:rsidR="0071055C" w:rsidRPr="00F8759F" w:rsidRDefault="00AC2B51" w:rsidP="004A4814">
            <w:pPr>
              <w:jc w:val="left"/>
              <w:rPr>
                <w:rFonts w:ascii="ＭＳ Ｐゴシック" w:eastAsia="ＭＳ Ｐゴシック" w:hAnsi="ＭＳ Ｐゴシック"/>
                <w:szCs w:val="21"/>
              </w:rPr>
            </w:pPr>
            <w:r w:rsidRPr="00F8759F">
              <w:rPr>
                <w:rFonts w:ascii="ＭＳ Ｐゴシック" w:eastAsia="ＭＳ Ｐゴシック" w:hAnsi="ＭＳ Ｐゴシック" w:hint="eastAsia"/>
                <w:szCs w:val="21"/>
              </w:rPr>
              <w:t>指定管理者</w:t>
            </w:r>
          </w:p>
        </w:tc>
        <w:tc>
          <w:tcPr>
            <w:tcW w:w="431" w:type="dxa"/>
          </w:tcPr>
          <w:p w14:paraId="3E47EFD6" w14:textId="4992825D" w:rsidR="0071055C" w:rsidRPr="00F8759F" w:rsidRDefault="00C57E12" w:rsidP="000B36E7">
            <w:pPr>
              <w:jc w:val="center"/>
              <w:rPr>
                <w:rFonts w:ascii="ＭＳ Ｐゴシック" w:eastAsia="ＭＳ Ｐゴシック" w:hAnsi="ＭＳ Ｐゴシック"/>
                <w:szCs w:val="21"/>
              </w:rPr>
            </w:pPr>
            <w:r w:rsidRPr="00F8759F">
              <w:rPr>
                <w:rFonts w:ascii="ＭＳ Ｐゴシック" w:eastAsia="ＭＳ Ｐゴシック" w:hAnsi="ＭＳ Ｐゴシック" w:hint="eastAsia"/>
                <w:szCs w:val="21"/>
              </w:rPr>
              <w:t>：</w:t>
            </w:r>
          </w:p>
        </w:tc>
        <w:tc>
          <w:tcPr>
            <w:tcW w:w="6743" w:type="dxa"/>
          </w:tcPr>
          <w:p w14:paraId="68C8C3F9" w14:textId="2D81DF41" w:rsidR="008606A5" w:rsidRPr="00F8759F" w:rsidRDefault="00AC2B51" w:rsidP="005F2FFE">
            <w:pPr>
              <w:ind w:firstLineChars="100" w:firstLine="210"/>
              <w:jc w:val="left"/>
              <w:rPr>
                <w:rFonts w:ascii="ＭＳ Ｐゴシック" w:eastAsia="ＭＳ Ｐゴシック" w:hAnsi="ＭＳ Ｐゴシック"/>
                <w:szCs w:val="21"/>
              </w:rPr>
            </w:pPr>
            <w:r w:rsidRPr="00F8759F">
              <w:rPr>
                <w:rFonts w:ascii="ＭＳ Ｐゴシック" w:eastAsia="ＭＳ Ｐゴシック" w:hAnsi="ＭＳ Ｐゴシック" w:hint="eastAsia"/>
                <w:szCs w:val="21"/>
              </w:rPr>
              <w:t>チャンネル登録者数を評価基準に入れることは再度検討していきたい。ただ内容に関しては短い動画を何本も更新して登録者数を増やすこと</w:t>
            </w:r>
            <w:r w:rsidR="00B610C8" w:rsidRPr="00F8759F">
              <w:rPr>
                <w:rFonts w:ascii="ＭＳ Ｐゴシック" w:eastAsia="ＭＳ Ｐゴシック" w:hAnsi="ＭＳ Ｐゴシック" w:hint="eastAsia"/>
                <w:szCs w:val="21"/>
              </w:rPr>
              <w:t>よりも</w:t>
            </w:r>
            <w:r w:rsidR="00F8759F">
              <w:rPr>
                <w:rFonts w:ascii="ＭＳ Ｐゴシック" w:eastAsia="ＭＳ Ｐゴシック" w:hAnsi="ＭＳ Ｐゴシック" w:hint="eastAsia"/>
                <w:szCs w:val="21"/>
              </w:rPr>
              <w:t>先ほど申し上げた優良なコンテンツを配信</w:t>
            </w:r>
            <w:r w:rsidR="00B610C8" w:rsidRPr="00F8759F">
              <w:rPr>
                <w:rFonts w:ascii="ＭＳ Ｐゴシック" w:eastAsia="ＭＳ Ｐゴシック" w:hAnsi="ＭＳ Ｐゴシック" w:hint="eastAsia"/>
                <w:szCs w:val="21"/>
              </w:rPr>
              <w:t>できる媒体として活用していきたいという想い</w:t>
            </w:r>
            <w:r w:rsidR="005F2FFE" w:rsidRPr="00F8759F">
              <w:rPr>
                <w:rFonts w:ascii="ＭＳ Ｐゴシック" w:eastAsia="ＭＳ Ｐゴシック" w:hAnsi="ＭＳ Ｐゴシック" w:hint="eastAsia"/>
                <w:szCs w:val="21"/>
              </w:rPr>
              <w:t>。</w:t>
            </w:r>
          </w:p>
        </w:tc>
      </w:tr>
      <w:tr w:rsidR="00EC0F2F" w:rsidRPr="00F8759F" w14:paraId="5B08FA0F" w14:textId="77777777" w:rsidTr="00FB640F">
        <w:tc>
          <w:tcPr>
            <w:tcW w:w="1438" w:type="dxa"/>
          </w:tcPr>
          <w:p w14:paraId="381D07D8" w14:textId="1AAF07F4" w:rsidR="006118FB" w:rsidRPr="00F8759F" w:rsidRDefault="00B610C8" w:rsidP="004A4814">
            <w:pPr>
              <w:jc w:val="left"/>
              <w:rPr>
                <w:rFonts w:ascii="ＭＳ Ｐゴシック" w:eastAsia="ＭＳ Ｐゴシック" w:hAnsi="ＭＳ Ｐゴシック"/>
                <w:szCs w:val="21"/>
              </w:rPr>
            </w:pPr>
            <w:r w:rsidRPr="00F8759F">
              <w:rPr>
                <w:rFonts w:ascii="ＭＳ Ｐゴシック" w:eastAsia="ＭＳ Ｐゴシック" w:hAnsi="ＭＳ Ｐゴシック" w:hint="eastAsia"/>
                <w:szCs w:val="21"/>
              </w:rPr>
              <w:t>委員</w:t>
            </w:r>
          </w:p>
        </w:tc>
        <w:tc>
          <w:tcPr>
            <w:tcW w:w="431" w:type="dxa"/>
          </w:tcPr>
          <w:p w14:paraId="4CC2C541" w14:textId="5668D5DC" w:rsidR="006118FB" w:rsidRPr="00F8759F" w:rsidRDefault="006118FB" w:rsidP="000B36E7">
            <w:pPr>
              <w:jc w:val="center"/>
              <w:rPr>
                <w:rFonts w:ascii="ＭＳ Ｐゴシック" w:eastAsia="ＭＳ Ｐゴシック" w:hAnsi="ＭＳ Ｐゴシック"/>
                <w:szCs w:val="21"/>
              </w:rPr>
            </w:pPr>
            <w:r w:rsidRPr="00F8759F">
              <w:rPr>
                <w:rFonts w:ascii="ＭＳ Ｐゴシック" w:eastAsia="ＭＳ Ｐゴシック" w:hAnsi="ＭＳ Ｐゴシック" w:hint="eastAsia"/>
                <w:szCs w:val="21"/>
              </w:rPr>
              <w:t>：</w:t>
            </w:r>
          </w:p>
        </w:tc>
        <w:tc>
          <w:tcPr>
            <w:tcW w:w="6743" w:type="dxa"/>
          </w:tcPr>
          <w:p w14:paraId="67163C02" w14:textId="12C3345A" w:rsidR="006118FB" w:rsidRPr="00F8759F" w:rsidRDefault="00B610C8" w:rsidP="005F2FFE">
            <w:pPr>
              <w:ind w:firstLineChars="100" w:firstLine="210"/>
              <w:jc w:val="left"/>
              <w:rPr>
                <w:rFonts w:ascii="ＭＳ Ｐゴシック" w:eastAsia="ＭＳ Ｐゴシック" w:hAnsi="ＭＳ Ｐゴシック"/>
                <w:szCs w:val="21"/>
              </w:rPr>
            </w:pPr>
            <w:r w:rsidRPr="00F8759F">
              <w:rPr>
                <w:rFonts w:ascii="ＭＳ Ｐゴシック" w:eastAsia="ＭＳ Ｐゴシック" w:hAnsi="ＭＳ Ｐゴシック" w:hint="eastAsia"/>
                <w:szCs w:val="21"/>
              </w:rPr>
              <w:t>分か</w:t>
            </w:r>
            <w:r w:rsidR="005F2FFE" w:rsidRPr="00F8759F">
              <w:rPr>
                <w:rFonts w:ascii="ＭＳ Ｐゴシック" w:eastAsia="ＭＳ Ｐゴシック" w:hAnsi="ＭＳ Ｐゴシック" w:hint="eastAsia"/>
                <w:szCs w:val="21"/>
              </w:rPr>
              <w:t>った</w:t>
            </w:r>
            <w:r w:rsidRPr="00F8759F">
              <w:rPr>
                <w:rFonts w:ascii="ＭＳ Ｐゴシック" w:eastAsia="ＭＳ Ｐゴシック" w:hAnsi="ＭＳ Ｐゴシック" w:hint="eastAsia"/>
                <w:szCs w:val="21"/>
              </w:rPr>
              <w:t>。</w:t>
            </w:r>
          </w:p>
        </w:tc>
      </w:tr>
      <w:tr w:rsidR="00BC58DB" w:rsidRPr="00F8759F" w14:paraId="3DDA94E0" w14:textId="77777777" w:rsidTr="00FB640F">
        <w:tc>
          <w:tcPr>
            <w:tcW w:w="1438" w:type="dxa"/>
          </w:tcPr>
          <w:p w14:paraId="06B5983D" w14:textId="5F119D81" w:rsidR="00BC58DB" w:rsidRPr="00F8759F" w:rsidRDefault="00BC58DB" w:rsidP="004A4814">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委員長</w:t>
            </w:r>
          </w:p>
        </w:tc>
        <w:tc>
          <w:tcPr>
            <w:tcW w:w="431" w:type="dxa"/>
          </w:tcPr>
          <w:p w14:paraId="7F9DFF39" w14:textId="0A539E6B" w:rsidR="00BC58DB" w:rsidRPr="00F8759F" w:rsidRDefault="00BC58DB" w:rsidP="000B36E7">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6743" w:type="dxa"/>
          </w:tcPr>
          <w:p w14:paraId="6B552E35" w14:textId="23C52177" w:rsidR="00BC58DB" w:rsidRPr="00F8759F" w:rsidRDefault="00BC58DB" w:rsidP="005F2FFE">
            <w:pPr>
              <w:ind w:firstLineChars="100" w:firstLine="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他の委員の方いかがでしょうか。</w:t>
            </w:r>
          </w:p>
        </w:tc>
      </w:tr>
      <w:tr w:rsidR="00EC0F2F" w:rsidRPr="00F8759F" w14:paraId="381D1BB1" w14:textId="77777777" w:rsidTr="00FB640F">
        <w:trPr>
          <w:trHeight w:val="730"/>
        </w:trPr>
        <w:tc>
          <w:tcPr>
            <w:tcW w:w="1438" w:type="dxa"/>
          </w:tcPr>
          <w:p w14:paraId="1149EB0C" w14:textId="09A8552E" w:rsidR="004D54A4" w:rsidRPr="00F8759F" w:rsidRDefault="00B610C8" w:rsidP="004A4814">
            <w:pPr>
              <w:jc w:val="left"/>
              <w:rPr>
                <w:rFonts w:ascii="ＭＳ Ｐゴシック" w:eastAsia="ＭＳ Ｐゴシック" w:hAnsi="ＭＳ Ｐゴシック"/>
                <w:szCs w:val="21"/>
              </w:rPr>
            </w:pPr>
            <w:r w:rsidRPr="00F8759F">
              <w:rPr>
                <w:rFonts w:ascii="ＭＳ Ｐゴシック" w:eastAsia="ＭＳ Ｐゴシック" w:hAnsi="ＭＳ Ｐゴシック" w:hint="eastAsia"/>
                <w:szCs w:val="21"/>
              </w:rPr>
              <w:t>委員</w:t>
            </w:r>
          </w:p>
        </w:tc>
        <w:tc>
          <w:tcPr>
            <w:tcW w:w="431" w:type="dxa"/>
          </w:tcPr>
          <w:p w14:paraId="5BCAD611" w14:textId="0BD43FD6" w:rsidR="004D54A4" w:rsidRPr="00F8759F" w:rsidRDefault="004D54A4" w:rsidP="000B36E7">
            <w:pPr>
              <w:jc w:val="center"/>
              <w:rPr>
                <w:rFonts w:ascii="ＭＳ Ｐゴシック" w:eastAsia="ＭＳ Ｐゴシック" w:hAnsi="ＭＳ Ｐゴシック"/>
                <w:szCs w:val="21"/>
              </w:rPr>
            </w:pPr>
            <w:r w:rsidRPr="00F8759F">
              <w:rPr>
                <w:rFonts w:ascii="ＭＳ Ｐゴシック" w:eastAsia="ＭＳ Ｐゴシック" w:hAnsi="ＭＳ Ｐゴシック" w:hint="eastAsia"/>
                <w:szCs w:val="21"/>
              </w:rPr>
              <w:t>：</w:t>
            </w:r>
          </w:p>
        </w:tc>
        <w:tc>
          <w:tcPr>
            <w:tcW w:w="6743" w:type="dxa"/>
          </w:tcPr>
          <w:p w14:paraId="0F83388C" w14:textId="7AF27DB4" w:rsidR="004D54A4" w:rsidRPr="00F8759F" w:rsidRDefault="00B610C8" w:rsidP="005F2FFE">
            <w:pPr>
              <w:ind w:firstLineChars="100" w:firstLine="210"/>
              <w:jc w:val="left"/>
              <w:rPr>
                <w:rFonts w:ascii="ＭＳ Ｐゴシック" w:eastAsia="ＭＳ Ｐゴシック" w:hAnsi="ＭＳ Ｐゴシック"/>
                <w:szCs w:val="21"/>
              </w:rPr>
            </w:pPr>
            <w:r w:rsidRPr="00F8759F">
              <w:rPr>
                <w:rFonts w:ascii="ＭＳ Ｐゴシック" w:eastAsia="ＭＳ Ｐゴシック" w:hAnsi="ＭＳ Ｐゴシック" w:hint="eastAsia"/>
                <w:szCs w:val="21"/>
              </w:rPr>
              <w:t>事業計画書の収支計画について、</w:t>
            </w:r>
            <w:r w:rsidR="00BB4D24" w:rsidRPr="00F8759F">
              <w:rPr>
                <w:rFonts w:ascii="ＭＳ Ｐゴシック" w:eastAsia="ＭＳ Ｐゴシック" w:hAnsi="ＭＳ Ｐゴシック" w:hint="eastAsia"/>
                <w:szCs w:val="21"/>
              </w:rPr>
              <w:t>赤字部分の内容について教えて</w:t>
            </w:r>
            <w:r w:rsidR="005F2FFE" w:rsidRPr="00F8759F">
              <w:rPr>
                <w:rFonts w:ascii="ＭＳ Ｐゴシック" w:eastAsia="ＭＳ Ｐゴシック" w:hAnsi="ＭＳ Ｐゴシック" w:hint="eastAsia"/>
                <w:szCs w:val="21"/>
              </w:rPr>
              <w:t>ほしい</w:t>
            </w:r>
            <w:r w:rsidR="00BB4D24" w:rsidRPr="00F8759F">
              <w:rPr>
                <w:rFonts w:ascii="ＭＳ Ｐゴシック" w:eastAsia="ＭＳ Ｐゴシック" w:hAnsi="ＭＳ Ｐゴシック" w:hint="eastAsia"/>
                <w:szCs w:val="21"/>
              </w:rPr>
              <w:t>。</w:t>
            </w:r>
            <w:r w:rsidR="00BC58DB" w:rsidRPr="00F8759F">
              <w:rPr>
                <w:rFonts w:ascii="ＭＳ Ｐゴシック" w:eastAsia="ＭＳ Ｐゴシック" w:hAnsi="ＭＳ Ｐゴシック" w:hint="eastAsia"/>
                <w:szCs w:val="21"/>
              </w:rPr>
              <w:t>前年度の評価委員会にて、令和4年度は指定管理者1年目で体制整備のために非常勤の雇用で費用がかさんでいて、令和５年度は常勤の雇用になるので人件費抑えられると説明いただいていたが、この点についてはどうか</w:t>
            </w:r>
            <w:r w:rsidR="00BC58DB">
              <w:rPr>
                <w:rFonts w:ascii="ＭＳ Ｐゴシック" w:eastAsia="ＭＳ Ｐゴシック" w:hAnsi="ＭＳ Ｐゴシック" w:hint="eastAsia"/>
                <w:szCs w:val="21"/>
              </w:rPr>
              <w:t>。</w:t>
            </w:r>
          </w:p>
        </w:tc>
      </w:tr>
      <w:tr w:rsidR="00BC58DB" w:rsidRPr="00F8759F" w14:paraId="266B0B1A" w14:textId="77777777" w:rsidTr="00FB640F">
        <w:trPr>
          <w:trHeight w:val="730"/>
        </w:trPr>
        <w:tc>
          <w:tcPr>
            <w:tcW w:w="1438" w:type="dxa"/>
          </w:tcPr>
          <w:p w14:paraId="284CC2A9" w14:textId="25995FF2" w:rsidR="00BC58DB" w:rsidRPr="00F8759F" w:rsidRDefault="00BC58DB" w:rsidP="004A4814">
            <w:pPr>
              <w:jc w:val="left"/>
              <w:rPr>
                <w:rFonts w:ascii="ＭＳ Ｐゴシック" w:eastAsia="ＭＳ Ｐゴシック" w:hAnsi="ＭＳ Ｐゴシック"/>
                <w:szCs w:val="21"/>
              </w:rPr>
            </w:pPr>
            <w:r w:rsidRPr="00F8759F">
              <w:rPr>
                <w:rFonts w:ascii="ＭＳ Ｐゴシック" w:eastAsia="ＭＳ Ｐゴシック" w:hAnsi="ＭＳ Ｐゴシック" w:hint="eastAsia"/>
                <w:szCs w:val="21"/>
              </w:rPr>
              <w:t>指定管理者</w:t>
            </w:r>
          </w:p>
        </w:tc>
        <w:tc>
          <w:tcPr>
            <w:tcW w:w="431" w:type="dxa"/>
          </w:tcPr>
          <w:p w14:paraId="23D49973" w14:textId="6326941A" w:rsidR="00BC58DB" w:rsidRPr="00F8759F" w:rsidRDefault="00BC58DB" w:rsidP="000B36E7">
            <w:pPr>
              <w:jc w:val="center"/>
              <w:rPr>
                <w:rFonts w:ascii="ＭＳ Ｐゴシック" w:eastAsia="ＭＳ Ｐゴシック" w:hAnsi="ＭＳ Ｐゴシック"/>
                <w:szCs w:val="21"/>
              </w:rPr>
            </w:pPr>
            <w:r w:rsidRPr="00F8759F">
              <w:rPr>
                <w:rFonts w:ascii="ＭＳ Ｐゴシック" w:eastAsia="ＭＳ Ｐゴシック" w:hAnsi="ＭＳ Ｐゴシック" w:hint="eastAsia"/>
                <w:szCs w:val="21"/>
              </w:rPr>
              <w:t>：</w:t>
            </w:r>
          </w:p>
        </w:tc>
        <w:tc>
          <w:tcPr>
            <w:tcW w:w="6743" w:type="dxa"/>
          </w:tcPr>
          <w:p w14:paraId="2E0F9244" w14:textId="5A0C8754" w:rsidR="00BC58DB" w:rsidRPr="00F8759F" w:rsidRDefault="00BC58DB" w:rsidP="005F2FFE">
            <w:pPr>
              <w:ind w:firstLineChars="100" w:firstLine="210"/>
              <w:jc w:val="left"/>
              <w:rPr>
                <w:rFonts w:ascii="ＭＳ Ｐゴシック" w:eastAsia="ＭＳ Ｐゴシック" w:hAnsi="ＭＳ Ｐゴシック"/>
                <w:szCs w:val="21"/>
              </w:rPr>
            </w:pPr>
            <w:r w:rsidRPr="00F8759F">
              <w:rPr>
                <w:rFonts w:ascii="ＭＳ Ｐゴシック" w:eastAsia="ＭＳ Ｐゴシック" w:hAnsi="ＭＳ Ｐゴシック" w:hint="eastAsia"/>
                <w:szCs w:val="21"/>
              </w:rPr>
              <w:t>昨年度から学芸員が1名増えている。非常勤職員の雇用による余計なコストはかかっていないが、良質な運営のための配置ということで、今年度このような人件費の計画となった。</w:t>
            </w:r>
          </w:p>
        </w:tc>
      </w:tr>
      <w:tr w:rsidR="00BC58DB" w:rsidRPr="00F8759F" w14:paraId="2925DEEE" w14:textId="77777777" w:rsidTr="00FB640F">
        <w:trPr>
          <w:trHeight w:val="730"/>
        </w:trPr>
        <w:tc>
          <w:tcPr>
            <w:tcW w:w="1438" w:type="dxa"/>
          </w:tcPr>
          <w:p w14:paraId="6DDF94A2" w14:textId="2CBD53D2" w:rsidR="00BC58DB" w:rsidRPr="00F8759F" w:rsidRDefault="00BC58DB" w:rsidP="004A4814">
            <w:pPr>
              <w:jc w:val="left"/>
              <w:rPr>
                <w:rFonts w:ascii="ＭＳ Ｐゴシック" w:eastAsia="ＭＳ Ｐゴシック" w:hAnsi="ＭＳ Ｐゴシック"/>
                <w:szCs w:val="21"/>
                <w:highlight w:val="yellow"/>
              </w:rPr>
            </w:pPr>
            <w:r w:rsidRPr="00F8759F">
              <w:rPr>
                <w:rFonts w:ascii="ＭＳ Ｐゴシック" w:eastAsia="ＭＳ Ｐゴシック" w:hAnsi="ＭＳ Ｐゴシック" w:hint="eastAsia"/>
                <w:szCs w:val="21"/>
              </w:rPr>
              <w:t>委員</w:t>
            </w:r>
          </w:p>
        </w:tc>
        <w:tc>
          <w:tcPr>
            <w:tcW w:w="431" w:type="dxa"/>
          </w:tcPr>
          <w:p w14:paraId="3555ECDC" w14:textId="380B2017" w:rsidR="00BC58DB" w:rsidRPr="00F8759F" w:rsidRDefault="00BC58DB" w:rsidP="000B36E7">
            <w:pPr>
              <w:jc w:val="center"/>
              <w:rPr>
                <w:rFonts w:ascii="ＭＳ Ｐゴシック" w:eastAsia="ＭＳ Ｐゴシック" w:hAnsi="ＭＳ Ｐゴシック"/>
                <w:szCs w:val="21"/>
                <w:highlight w:val="yellow"/>
              </w:rPr>
            </w:pPr>
            <w:r w:rsidRPr="00F8759F">
              <w:rPr>
                <w:rFonts w:ascii="ＭＳ Ｐゴシック" w:eastAsia="ＭＳ Ｐゴシック" w:hAnsi="ＭＳ Ｐゴシック" w:hint="eastAsia"/>
                <w:szCs w:val="21"/>
              </w:rPr>
              <w:t>：</w:t>
            </w:r>
          </w:p>
        </w:tc>
        <w:tc>
          <w:tcPr>
            <w:tcW w:w="6743" w:type="dxa"/>
          </w:tcPr>
          <w:p w14:paraId="3C6C7DE0" w14:textId="73EE9CF6" w:rsidR="00BC58DB" w:rsidRPr="00F8759F" w:rsidRDefault="00BC58DB" w:rsidP="005F2FFE">
            <w:pPr>
              <w:ind w:firstLineChars="100" w:firstLine="210"/>
              <w:jc w:val="left"/>
              <w:rPr>
                <w:rFonts w:ascii="ＭＳ Ｐゴシック" w:eastAsia="ＭＳ Ｐゴシック" w:hAnsi="ＭＳ Ｐゴシック"/>
                <w:szCs w:val="21"/>
                <w:highlight w:val="yellow"/>
              </w:rPr>
            </w:pPr>
            <w:r w:rsidRPr="00F8759F">
              <w:rPr>
                <w:rFonts w:ascii="ＭＳ Ｐゴシック" w:eastAsia="ＭＳ Ｐゴシック" w:hAnsi="ＭＳ Ｐゴシック" w:hint="eastAsia"/>
                <w:szCs w:val="21"/>
              </w:rPr>
              <w:t>指定管理者から人件費の説明があったが、計画段階でこの金額の赤字は管理運営上健全とはいえない。</w:t>
            </w:r>
          </w:p>
        </w:tc>
      </w:tr>
      <w:tr w:rsidR="00BC58DB" w:rsidRPr="00F8759F" w14:paraId="452AE95E" w14:textId="77777777" w:rsidTr="00FB640F">
        <w:trPr>
          <w:trHeight w:val="730"/>
        </w:trPr>
        <w:tc>
          <w:tcPr>
            <w:tcW w:w="1438" w:type="dxa"/>
          </w:tcPr>
          <w:p w14:paraId="5C27CC43" w14:textId="7478EFE4" w:rsidR="00BC58DB" w:rsidRPr="00F8759F" w:rsidRDefault="00BC58DB" w:rsidP="004A4814">
            <w:pPr>
              <w:jc w:val="left"/>
              <w:rPr>
                <w:rFonts w:ascii="ＭＳ Ｐゴシック" w:eastAsia="ＭＳ Ｐゴシック" w:hAnsi="ＭＳ Ｐゴシック"/>
                <w:szCs w:val="21"/>
              </w:rPr>
            </w:pPr>
            <w:r w:rsidRPr="00F8759F">
              <w:rPr>
                <w:rFonts w:ascii="ＭＳ Ｐゴシック" w:eastAsia="ＭＳ Ｐゴシック" w:hAnsi="ＭＳ Ｐゴシック" w:hint="eastAsia"/>
                <w:szCs w:val="21"/>
              </w:rPr>
              <w:lastRenderedPageBreak/>
              <w:t>事務局</w:t>
            </w:r>
          </w:p>
        </w:tc>
        <w:tc>
          <w:tcPr>
            <w:tcW w:w="431" w:type="dxa"/>
          </w:tcPr>
          <w:p w14:paraId="7DD40831" w14:textId="086965B0" w:rsidR="00BC58DB" w:rsidRPr="00F8759F" w:rsidRDefault="00BC58DB" w:rsidP="000B36E7">
            <w:pPr>
              <w:jc w:val="center"/>
              <w:rPr>
                <w:rFonts w:ascii="ＭＳ Ｐゴシック" w:eastAsia="ＭＳ Ｐゴシック" w:hAnsi="ＭＳ Ｐゴシック"/>
                <w:szCs w:val="21"/>
              </w:rPr>
            </w:pPr>
            <w:r w:rsidRPr="00F8759F">
              <w:rPr>
                <w:rFonts w:ascii="ＭＳ Ｐゴシック" w:eastAsia="ＭＳ Ｐゴシック" w:hAnsi="ＭＳ Ｐゴシック" w:hint="eastAsia"/>
                <w:szCs w:val="21"/>
              </w:rPr>
              <w:t>：</w:t>
            </w:r>
          </w:p>
        </w:tc>
        <w:tc>
          <w:tcPr>
            <w:tcW w:w="6743" w:type="dxa"/>
          </w:tcPr>
          <w:p w14:paraId="4A4B488B" w14:textId="0B607D73" w:rsidR="00BC58DB" w:rsidRPr="00F8759F" w:rsidRDefault="00BC58DB" w:rsidP="005F2FFE">
            <w:pPr>
              <w:ind w:firstLineChars="100" w:firstLine="210"/>
              <w:jc w:val="left"/>
              <w:rPr>
                <w:rFonts w:ascii="ＭＳ Ｐゴシック" w:eastAsia="ＭＳ Ｐゴシック" w:hAnsi="ＭＳ Ｐゴシック"/>
                <w:szCs w:val="21"/>
              </w:rPr>
            </w:pPr>
            <w:r w:rsidRPr="00F8759F">
              <w:rPr>
                <w:rFonts w:ascii="ＭＳ Ｐゴシック" w:eastAsia="ＭＳ Ｐゴシック" w:hAnsi="ＭＳ Ｐゴシック" w:hint="eastAsia"/>
                <w:szCs w:val="21"/>
              </w:rPr>
              <w:t>令和３年度の貸館収入実績から今年度の貸館収入見込み額が約400万円増、一定吸収できる部分もあるのではないか。</w:t>
            </w:r>
          </w:p>
        </w:tc>
      </w:tr>
      <w:tr w:rsidR="00BC58DB" w:rsidRPr="00F8759F" w14:paraId="29797CDE" w14:textId="77777777" w:rsidTr="00FB640F">
        <w:trPr>
          <w:trHeight w:val="730"/>
        </w:trPr>
        <w:tc>
          <w:tcPr>
            <w:tcW w:w="1438" w:type="dxa"/>
          </w:tcPr>
          <w:p w14:paraId="2EBCE08F" w14:textId="54E5E280" w:rsidR="00BC58DB" w:rsidRPr="00F8759F" w:rsidRDefault="00BC58DB" w:rsidP="004A4814">
            <w:pPr>
              <w:jc w:val="left"/>
              <w:rPr>
                <w:rFonts w:ascii="ＭＳ Ｐゴシック" w:eastAsia="ＭＳ Ｐゴシック" w:hAnsi="ＭＳ Ｐゴシック"/>
                <w:szCs w:val="21"/>
              </w:rPr>
            </w:pPr>
            <w:r w:rsidRPr="00F8759F">
              <w:rPr>
                <w:rFonts w:ascii="ＭＳ Ｐゴシック" w:eastAsia="ＭＳ Ｐゴシック" w:hAnsi="ＭＳ Ｐゴシック" w:hint="eastAsia"/>
                <w:szCs w:val="21"/>
              </w:rPr>
              <w:t>指定管理者</w:t>
            </w:r>
          </w:p>
        </w:tc>
        <w:tc>
          <w:tcPr>
            <w:tcW w:w="431" w:type="dxa"/>
          </w:tcPr>
          <w:p w14:paraId="1EFF895F" w14:textId="3559545F" w:rsidR="00BC58DB" w:rsidRPr="00F8759F" w:rsidRDefault="00BC58DB" w:rsidP="000B36E7">
            <w:pPr>
              <w:jc w:val="center"/>
              <w:rPr>
                <w:rFonts w:ascii="ＭＳ Ｐゴシック" w:eastAsia="ＭＳ Ｐゴシック" w:hAnsi="ＭＳ Ｐゴシック"/>
                <w:szCs w:val="21"/>
              </w:rPr>
            </w:pPr>
            <w:r w:rsidRPr="00F8759F">
              <w:rPr>
                <w:rFonts w:ascii="ＭＳ Ｐゴシック" w:eastAsia="ＭＳ Ｐゴシック" w:hAnsi="ＭＳ Ｐゴシック" w:hint="eastAsia"/>
                <w:szCs w:val="21"/>
              </w:rPr>
              <w:t>：</w:t>
            </w:r>
          </w:p>
        </w:tc>
        <w:tc>
          <w:tcPr>
            <w:tcW w:w="6743" w:type="dxa"/>
          </w:tcPr>
          <w:p w14:paraId="7CB810B7" w14:textId="77777777" w:rsidR="00BC58DB" w:rsidRPr="00F8759F" w:rsidRDefault="00BC58DB" w:rsidP="00DB565B">
            <w:pPr>
              <w:ind w:firstLineChars="100" w:firstLine="210"/>
              <w:jc w:val="left"/>
              <w:rPr>
                <w:rFonts w:ascii="ＭＳ Ｐゴシック" w:eastAsia="ＭＳ Ｐゴシック" w:hAnsi="ＭＳ Ｐゴシック"/>
                <w:szCs w:val="21"/>
              </w:rPr>
            </w:pPr>
            <w:r w:rsidRPr="00F8759F">
              <w:rPr>
                <w:rFonts w:ascii="ＭＳ Ｐゴシック" w:eastAsia="ＭＳ Ｐゴシック" w:hAnsi="ＭＳ Ｐゴシック" w:hint="eastAsia"/>
                <w:szCs w:val="21"/>
              </w:rPr>
              <w:t>令和４年度からの変更点としては２階のシェアルームを長期貸出という形式に変更している部分で約50万円減。</w:t>
            </w:r>
          </w:p>
          <w:p w14:paraId="4C45B68F" w14:textId="3C663C4F" w:rsidR="00BC58DB" w:rsidRPr="00F8759F" w:rsidRDefault="00BC58DB" w:rsidP="00DB565B">
            <w:pPr>
              <w:ind w:firstLineChars="100" w:firstLine="210"/>
              <w:jc w:val="left"/>
              <w:rPr>
                <w:rFonts w:ascii="ＭＳ Ｐゴシック" w:eastAsia="ＭＳ Ｐゴシック" w:hAnsi="ＭＳ Ｐゴシック"/>
                <w:szCs w:val="21"/>
              </w:rPr>
            </w:pPr>
            <w:r w:rsidRPr="00F8759F">
              <w:rPr>
                <w:rFonts w:ascii="ＭＳ Ｐゴシック" w:eastAsia="ＭＳ Ｐゴシック" w:hAnsi="ＭＳ Ｐゴシック" w:hint="eastAsia"/>
                <w:szCs w:val="21"/>
              </w:rPr>
              <w:t>３階収蔵庫の空調工事で美術品を４階に一部移動させる。４階の展示室の貸出停止期間が３か月に対して約3</w:t>
            </w:r>
            <w:r w:rsidRPr="00F8759F">
              <w:rPr>
                <w:rFonts w:ascii="ＭＳ Ｐゴシック" w:eastAsia="ＭＳ Ｐゴシック" w:hAnsi="ＭＳ Ｐゴシック"/>
                <w:szCs w:val="21"/>
              </w:rPr>
              <w:t>3</w:t>
            </w:r>
            <w:r w:rsidRPr="00F8759F">
              <w:rPr>
                <w:rFonts w:ascii="ＭＳ Ｐゴシック" w:eastAsia="ＭＳ Ｐゴシック" w:hAnsi="ＭＳ Ｐゴシック" w:hint="eastAsia"/>
                <w:szCs w:val="21"/>
              </w:rPr>
              <w:t>0万円減。足して400万円弱の収入減というのが令和４年度からの変わる部分。</w:t>
            </w:r>
          </w:p>
        </w:tc>
      </w:tr>
      <w:tr w:rsidR="00BC58DB" w:rsidRPr="00F8759F" w14:paraId="4F0C53BB" w14:textId="77777777" w:rsidTr="00FB640F">
        <w:trPr>
          <w:trHeight w:val="730"/>
        </w:trPr>
        <w:tc>
          <w:tcPr>
            <w:tcW w:w="1438" w:type="dxa"/>
          </w:tcPr>
          <w:p w14:paraId="10B4C5DC" w14:textId="23F67336" w:rsidR="00BC58DB" w:rsidRPr="00F8759F" w:rsidRDefault="00BC58DB" w:rsidP="004A4814">
            <w:pPr>
              <w:jc w:val="left"/>
              <w:rPr>
                <w:rFonts w:ascii="ＭＳ Ｐゴシック" w:eastAsia="ＭＳ Ｐゴシック" w:hAnsi="ＭＳ Ｐゴシック"/>
                <w:szCs w:val="21"/>
              </w:rPr>
            </w:pPr>
            <w:r w:rsidRPr="00F8759F">
              <w:rPr>
                <w:rFonts w:ascii="ＭＳ Ｐゴシック" w:eastAsia="ＭＳ Ｐゴシック" w:hAnsi="ＭＳ Ｐゴシック" w:hint="eastAsia"/>
                <w:szCs w:val="21"/>
              </w:rPr>
              <w:t>委員</w:t>
            </w:r>
          </w:p>
        </w:tc>
        <w:tc>
          <w:tcPr>
            <w:tcW w:w="431" w:type="dxa"/>
          </w:tcPr>
          <w:p w14:paraId="02174578" w14:textId="4D0AAE21" w:rsidR="00BC58DB" w:rsidRPr="00F8759F" w:rsidRDefault="00BC58DB" w:rsidP="000B36E7">
            <w:pPr>
              <w:jc w:val="center"/>
              <w:rPr>
                <w:rFonts w:ascii="ＭＳ Ｐゴシック" w:eastAsia="ＭＳ Ｐゴシック" w:hAnsi="ＭＳ Ｐゴシック"/>
                <w:szCs w:val="21"/>
              </w:rPr>
            </w:pPr>
            <w:r w:rsidRPr="00F8759F">
              <w:rPr>
                <w:rFonts w:ascii="ＭＳ Ｐゴシック" w:eastAsia="ＭＳ Ｐゴシック" w:hAnsi="ＭＳ Ｐゴシック" w:hint="eastAsia"/>
                <w:szCs w:val="21"/>
              </w:rPr>
              <w:t>：</w:t>
            </w:r>
          </w:p>
        </w:tc>
        <w:tc>
          <w:tcPr>
            <w:tcW w:w="6743" w:type="dxa"/>
          </w:tcPr>
          <w:p w14:paraId="51D0B714" w14:textId="476CEA60" w:rsidR="00BC58DB" w:rsidRPr="00F8759F" w:rsidRDefault="00BC58DB" w:rsidP="00DB565B">
            <w:pPr>
              <w:ind w:firstLineChars="100" w:firstLine="210"/>
              <w:jc w:val="left"/>
              <w:rPr>
                <w:rFonts w:ascii="ＭＳ Ｐゴシック" w:eastAsia="ＭＳ Ｐゴシック" w:hAnsi="ＭＳ Ｐゴシック"/>
                <w:szCs w:val="21"/>
              </w:rPr>
            </w:pPr>
            <w:r w:rsidRPr="00F8759F">
              <w:rPr>
                <w:rFonts w:ascii="ＭＳ Ｐゴシック" w:eastAsia="ＭＳ Ｐゴシック" w:hAnsi="ＭＳ Ｐゴシック" w:hint="eastAsia"/>
                <w:szCs w:val="21"/>
              </w:rPr>
              <w:t>人件費が主な赤字収支の原因であるならば、今後も恒常的に赤字運営になるのではないか。具体的な改善計画があれば聞かせて欲しい。</w:t>
            </w:r>
          </w:p>
        </w:tc>
      </w:tr>
      <w:tr w:rsidR="00BC58DB" w:rsidRPr="00F8759F" w14:paraId="473D722E" w14:textId="77777777" w:rsidTr="00FB640F">
        <w:trPr>
          <w:trHeight w:val="730"/>
        </w:trPr>
        <w:tc>
          <w:tcPr>
            <w:tcW w:w="1438" w:type="dxa"/>
          </w:tcPr>
          <w:p w14:paraId="2DA3EB80" w14:textId="13B07358" w:rsidR="00BC58DB" w:rsidRPr="00F8759F" w:rsidRDefault="00BC58DB" w:rsidP="004A4814">
            <w:pPr>
              <w:jc w:val="left"/>
              <w:rPr>
                <w:rFonts w:ascii="ＭＳ Ｐゴシック" w:eastAsia="ＭＳ Ｐゴシック" w:hAnsi="ＭＳ Ｐゴシック"/>
                <w:szCs w:val="21"/>
              </w:rPr>
            </w:pPr>
            <w:r w:rsidRPr="00F8759F">
              <w:rPr>
                <w:rFonts w:ascii="ＭＳ Ｐゴシック" w:eastAsia="ＭＳ Ｐゴシック" w:hAnsi="ＭＳ Ｐゴシック" w:hint="eastAsia"/>
                <w:szCs w:val="21"/>
              </w:rPr>
              <w:t>指定管理者</w:t>
            </w:r>
          </w:p>
        </w:tc>
        <w:tc>
          <w:tcPr>
            <w:tcW w:w="431" w:type="dxa"/>
          </w:tcPr>
          <w:p w14:paraId="048E628C" w14:textId="52CB2788" w:rsidR="00BC58DB" w:rsidRPr="00F8759F" w:rsidRDefault="00BC58DB" w:rsidP="000B36E7">
            <w:pPr>
              <w:jc w:val="center"/>
              <w:rPr>
                <w:rFonts w:ascii="ＭＳ Ｐゴシック" w:eastAsia="ＭＳ Ｐゴシック" w:hAnsi="ＭＳ Ｐゴシック"/>
                <w:szCs w:val="21"/>
              </w:rPr>
            </w:pPr>
            <w:r w:rsidRPr="00F8759F">
              <w:rPr>
                <w:rFonts w:ascii="ＭＳ Ｐゴシック" w:eastAsia="ＭＳ Ｐゴシック" w:hAnsi="ＭＳ Ｐゴシック" w:hint="eastAsia"/>
                <w:szCs w:val="21"/>
              </w:rPr>
              <w:t>：</w:t>
            </w:r>
          </w:p>
        </w:tc>
        <w:tc>
          <w:tcPr>
            <w:tcW w:w="6743" w:type="dxa"/>
          </w:tcPr>
          <w:p w14:paraId="65674E8D" w14:textId="7F4221FF" w:rsidR="00BC58DB" w:rsidRPr="00F8759F" w:rsidRDefault="00BC58DB" w:rsidP="00D72092">
            <w:pPr>
              <w:ind w:firstLineChars="100" w:firstLine="210"/>
              <w:jc w:val="left"/>
              <w:rPr>
                <w:rFonts w:ascii="ＭＳ Ｐゴシック" w:eastAsia="ＭＳ Ｐゴシック" w:hAnsi="ＭＳ Ｐゴシック"/>
                <w:szCs w:val="21"/>
              </w:rPr>
            </w:pPr>
            <w:r w:rsidRPr="00F8759F">
              <w:rPr>
                <w:rFonts w:ascii="ＭＳ Ｐゴシック" w:eastAsia="ＭＳ Ｐゴシック" w:hAnsi="ＭＳ Ｐゴシック" w:hint="eastAsia"/>
                <w:szCs w:val="21"/>
              </w:rPr>
              <w:t>赤字収支は許されることではないという認識はしている。ただ指定管理者制度はどんどん指定管理料が減っている現状がある。数字合わせはできるが、現状を見ていただきたいということで、赤字ではあるが１年間施設を運営するとこれぐらい費用がかかるということ。単年度で見れば収蔵庫の空調工事に係る貸館の停止期間は解消されるが、その後の費用削減については今年１年かけて具体的に検討していきたい。</w:t>
            </w:r>
          </w:p>
        </w:tc>
      </w:tr>
      <w:tr w:rsidR="00BC58DB" w:rsidRPr="00F8759F" w14:paraId="28FE28ED" w14:textId="77777777" w:rsidTr="00543222">
        <w:tc>
          <w:tcPr>
            <w:tcW w:w="1438" w:type="dxa"/>
          </w:tcPr>
          <w:p w14:paraId="64B40196" w14:textId="76457527" w:rsidR="00BC58DB" w:rsidRPr="00F8759F" w:rsidRDefault="00BC58DB" w:rsidP="004A4814">
            <w:pPr>
              <w:jc w:val="left"/>
              <w:rPr>
                <w:rFonts w:ascii="ＭＳ Ｐゴシック" w:eastAsia="ＭＳ Ｐゴシック" w:hAnsi="ＭＳ Ｐゴシック"/>
                <w:szCs w:val="21"/>
              </w:rPr>
            </w:pPr>
            <w:r w:rsidRPr="00F8759F">
              <w:rPr>
                <w:rFonts w:ascii="ＭＳ Ｐゴシック" w:eastAsia="ＭＳ Ｐゴシック" w:hAnsi="ＭＳ Ｐゴシック" w:hint="eastAsia"/>
                <w:szCs w:val="21"/>
              </w:rPr>
              <w:t>委員</w:t>
            </w:r>
          </w:p>
        </w:tc>
        <w:tc>
          <w:tcPr>
            <w:tcW w:w="431" w:type="dxa"/>
          </w:tcPr>
          <w:p w14:paraId="68ADD153" w14:textId="4D0F618A" w:rsidR="00BC58DB" w:rsidRPr="00F8759F" w:rsidRDefault="00BC58DB" w:rsidP="000B36E7">
            <w:pPr>
              <w:jc w:val="center"/>
              <w:rPr>
                <w:rFonts w:ascii="ＭＳ Ｐゴシック" w:eastAsia="ＭＳ Ｐゴシック" w:hAnsi="ＭＳ Ｐゴシック"/>
                <w:szCs w:val="21"/>
              </w:rPr>
            </w:pPr>
            <w:r w:rsidRPr="00F8759F">
              <w:rPr>
                <w:rFonts w:ascii="ＭＳ Ｐゴシック" w:eastAsia="ＭＳ Ｐゴシック" w:hAnsi="ＭＳ Ｐゴシック" w:hint="eastAsia"/>
                <w:szCs w:val="21"/>
              </w:rPr>
              <w:t>：</w:t>
            </w:r>
          </w:p>
        </w:tc>
        <w:tc>
          <w:tcPr>
            <w:tcW w:w="6743" w:type="dxa"/>
          </w:tcPr>
          <w:p w14:paraId="6F444453" w14:textId="29CA0543" w:rsidR="00BC58DB" w:rsidRPr="00F8759F" w:rsidRDefault="00BC58DB" w:rsidP="00D72092">
            <w:pPr>
              <w:ind w:firstLineChars="100" w:firstLine="210"/>
              <w:jc w:val="left"/>
              <w:rPr>
                <w:rFonts w:ascii="ＭＳ Ｐゴシック" w:eastAsia="ＭＳ Ｐゴシック" w:hAnsi="ＭＳ Ｐゴシック"/>
                <w:szCs w:val="21"/>
              </w:rPr>
            </w:pPr>
            <w:r w:rsidRPr="00F8759F">
              <w:rPr>
                <w:rFonts w:ascii="ＭＳ Ｐゴシック" w:eastAsia="ＭＳ Ｐゴシック" w:hAnsi="ＭＳ Ｐゴシック" w:hint="eastAsia"/>
                <w:szCs w:val="21"/>
              </w:rPr>
              <w:t>計画の対処案、釈然としない部分もあるが現状については理解した。</w:t>
            </w:r>
          </w:p>
        </w:tc>
      </w:tr>
      <w:tr w:rsidR="00BC58DB" w:rsidRPr="00F8759F" w14:paraId="3CCA077F" w14:textId="77777777" w:rsidTr="00543222">
        <w:tc>
          <w:tcPr>
            <w:tcW w:w="1438" w:type="dxa"/>
          </w:tcPr>
          <w:p w14:paraId="48E9427B" w14:textId="121E8E4C" w:rsidR="00BC58DB" w:rsidRPr="00F8759F" w:rsidRDefault="00BC58DB" w:rsidP="004A4814">
            <w:pPr>
              <w:jc w:val="left"/>
              <w:rPr>
                <w:rFonts w:ascii="ＭＳ Ｐゴシック" w:eastAsia="ＭＳ Ｐゴシック" w:hAnsi="ＭＳ Ｐゴシック"/>
                <w:szCs w:val="21"/>
              </w:rPr>
            </w:pPr>
            <w:r w:rsidRPr="00F8759F">
              <w:rPr>
                <w:rFonts w:ascii="ＭＳ Ｐゴシック" w:eastAsia="ＭＳ Ｐゴシック" w:hAnsi="ＭＳ Ｐゴシック" w:hint="eastAsia"/>
                <w:szCs w:val="21"/>
              </w:rPr>
              <w:t>委員</w:t>
            </w:r>
          </w:p>
        </w:tc>
        <w:tc>
          <w:tcPr>
            <w:tcW w:w="431" w:type="dxa"/>
          </w:tcPr>
          <w:p w14:paraId="37A84F43" w14:textId="13139779" w:rsidR="00BC58DB" w:rsidRPr="00F8759F" w:rsidRDefault="00BC58DB" w:rsidP="008B313E">
            <w:pPr>
              <w:jc w:val="center"/>
              <w:rPr>
                <w:rFonts w:ascii="ＭＳ Ｐゴシック" w:eastAsia="ＭＳ Ｐゴシック" w:hAnsi="ＭＳ Ｐゴシック"/>
                <w:szCs w:val="21"/>
              </w:rPr>
            </w:pPr>
            <w:r w:rsidRPr="00F8759F">
              <w:rPr>
                <w:rFonts w:ascii="ＭＳ Ｐゴシック" w:eastAsia="ＭＳ Ｐゴシック" w:hAnsi="ＭＳ Ｐゴシック" w:hint="eastAsia"/>
                <w:szCs w:val="21"/>
              </w:rPr>
              <w:t>：</w:t>
            </w:r>
          </w:p>
        </w:tc>
        <w:tc>
          <w:tcPr>
            <w:tcW w:w="6743" w:type="dxa"/>
          </w:tcPr>
          <w:p w14:paraId="4EF58A5E" w14:textId="258024D5" w:rsidR="00BC58DB" w:rsidRPr="00F8759F" w:rsidRDefault="00BC58DB" w:rsidP="00D979AD">
            <w:pPr>
              <w:ind w:firstLineChars="100" w:firstLine="210"/>
              <w:jc w:val="left"/>
              <w:rPr>
                <w:rFonts w:ascii="ＭＳ Ｐゴシック" w:eastAsia="ＭＳ Ｐゴシック" w:hAnsi="ＭＳ Ｐゴシック"/>
                <w:szCs w:val="21"/>
              </w:rPr>
            </w:pPr>
            <w:r w:rsidRPr="00F8759F">
              <w:rPr>
                <w:rFonts w:ascii="ＭＳ Ｐゴシック" w:eastAsia="ＭＳ Ｐゴシック" w:hAnsi="ＭＳ Ｐゴシック" w:hint="eastAsia"/>
                <w:szCs w:val="21"/>
              </w:rPr>
              <w:t>一旦現状は分かった。</w:t>
            </w:r>
          </w:p>
        </w:tc>
      </w:tr>
      <w:tr w:rsidR="00BC58DB" w:rsidRPr="00F8759F" w14:paraId="6F864B7B" w14:textId="77777777" w:rsidTr="00FB640F">
        <w:trPr>
          <w:trHeight w:val="730"/>
        </w:trPr>
        <w:tc>
          <w:tcPr>
            <w:tcW w:w="1438" w:type="dxa"/>
          </w:tcPr>
          <w:p w14:paraId="04FA37DC" w14:textId="61AC5F83" w:rsidR="00BC58DB" w:rsidRPr="00F8759F" w:rsidRDefault="00BC58DB" w:rsidP="004A4814">
            <w:pPr>
              <w:jc w:val="left"/>
              <w:rPr>
                <w:rFonts w:ascii="ＭＳ Ｐゴシック" w:eastAsia="ＭＳ Ｐゴシック" w:hAnsi="ＭＳ Ｐゴシック"/>
                <w:szCs w:val="21"/>
              </w:rPr>
            </w:pPr>
            <w:r w:rsidRPr="00F8759F">
              <w:rPr>
                <w:rFonts w:ascii="ＭＳ Ｐゴシック" w:eastAsia="ＭＳ Ｐゴシック" w:hAnsi="ＭＳ Ｐゴシック" w:hint="eastAsia"/>
                <w:szCs w:val="21"/>
              </w:rPr>
              <w:t>委員</w:t>
            </w:r>
          </w:p>
        </w:tc>
        <w:tc>
          <w:tcPr>
            <w:tcW w:w="431" w:type="dxa"/>
          </w:tcPr>
          <w:p w14:paraId="0E3D96F7" w14:textId="44421C6C" w:rsidR="00BC58DB" w:rsidRPr="00F8759F" w:rsidRDefault="00BC58DB" w:rsidP="000B36E7">
            <w:pPr>
              <w:jc w:val="center"/>
              <w:rPr>
                <w:rFonts w:ascii="ＭＳ Ｐゴシック" w:eastAsia="ＭＳ Ｐゴシック" w:hAnsi="ＭＳ Ｐゴシック"/>
                <w:szCs w:val="21"/>
              </w:rPr>
            </w:pPr>
            <w:r w:rsidRPr="00F8759F">
              <w:rPr>
                <w:rFonts w:ascii="ＭＳ Ｐゴシック" w:eastAsia="ＭＳ Ｐゴシック" w:hAnsi="ＭＳ Ｐゴシック" w:hint="eastAsia"/>
                <w:szCs w:val="21"/>
              </w:rPr>
              <w:t>：</w:t>
            </w:r>
          </w:p>
        </w:tc>
        <w:tc>
          <w:tcPr>
            <w:tcW w:w="6743" w:type="dxa"/>
          </w:tcPr>
          <w:p w14:paraId="6BD5435E" w14:textId="11296D30" w:rsidR="00BC58DB" w:rsidRPr="00F8759F" w:rsidRDefault="00BC58DB" w:rsidP="00D72092">
            <w:pPr>
              <w:ind w:firstLineChars="100" w:firstLine="210"/>
              <w:jc w:val="left"/>
              <w:rPr>
                <w:rFonts w:ascii="ＭＳ Ｐゴシック" w:eastAsia="ＭＳ Ｐゴシック" w:hAnsi="ＭＳ Ｐゴシック"/>
                <w:szCs w:val="21"/>
              </w:rPr>
            </w:pPr>
            <w:r w:rsidRPr="00F8759F">
              <w:rPr>
                <w:rFonts w:ascii="ＭＳ Ｐゴシック" w:eastAsia="ＭＳ Ｐゴシック" w:hAnsi="ＭＳ Ｐゴシック" w:hint="eastAsia"/>
                <w:szCs w:val="21"/>
              </w:rPr>
              <w:t>行政の税金を使った施設であるため、赤字運営は委員としては健全ではないという評価にならざるをえない。</w:t>
            </w:r>
          </w:p>
        </w:tc>
      </w:tr>
      <w:tr w:rsidR="00BC58DB" w:rsidRPr="00F8759F" w14:paraId="3F74A5D3" w14:textId="77777777" w:rsidTr="00FB640F">
        <w:trPr>
          <w:trHeight w:val="730"/>
        </w:trPr>
        <w:tc>
          <w:tcPr>
            <w:tcW w:w="1438" w:type="dxa"/>
          </w:tcPr>
          <w:p w14:paraId="7E9F359E" w14:textId="59F1F608" w:rsidR="00BC58DB" w:rsidRPr="00F8759F" w:rsidRDefault="00BC58DB" w:rsidP="004A4814">
            <w:pPr>
              <w:jc w:val="left"/>
              <w:rPr>
                <w:rFonts w:ascii="ＭＳ Ｐゴシック" w:eastAsia="ＭＳ Ｐゴシック" w:hAnsi="ＭＳ Ｐゴシック"/>
                <w:szCs w:val="21"/>
              </w:rPr>
            </w:pPr>
            <w:r w:rsidRPr="00F8759F">
              <w:rPr>
                <w:rFonts w:ascii="ＭＳ Ｐゴシック" w:eastAsia="ＭＳ Ｐゴシック" w:hAnsi="ＭＳ Ｐゴシック" w:hint="eastAsia"/>
                <w:szCs w:val="21"/>
              </w:rPr>
              <w:t>委員</w:t>
            </w:r>
          </w:p>
        </w:tc>
        <w:tc>
          <w:tcPr>
            <w:tcW w:w="431" w:type="dxa"/>
          </w:tcPr>
          <w:p w14:paraId="3CD8ED07" w14:textId="2AE8567B" w:rsidR="00BC58DB" w:rsidRPr="00F8759F" w:rsidRDefault="00BC58DB" w:rsidP="000B36E7">
            <w:pPr>
              <w:jc w:val="center"/>
              <w:rPr>
                <w:rFonts w:ascii="ＭＳ Ｐゴシック" w:eastAsia="ＭＳ Ｐゴシック" w:hAnsi="ＭＳ Ｐゴシック"/>
                <w:szCs w:val="21"/>
              </w:rPr>
            </w:pPr>
            <w:r w:rsidRPr="00F8759F">
              <w:rPr>
                <w:rFonts w:ascii="ＭＳ Ｐゴシック" w:eastAsia="ＭＳ Ｐゴシック" w:hAnsi="ＭＳ Ｐゴシック" w:hint="eastAsia"/>
                <w:szCs w:val="21"/>
              </w:rPr>
              <w:t>：</w:t>
            </w:r>
          </w:p>
        </w:tc>
        <w:tc>
          <w:tcPr>
            <w:tcW w:w="6743" w:type="dxa"/>
          </w:tcPr>
          <w:p w14:paraId="6909FE7B" w14:textId="79827218" w:rsidR="00BC58DB" w:rsidRPr="00F8759F" w:rsidRDefault="00BC58DB" w:rsidP="00D72092">
            <w:pPr>
              <w:ind w:firstLineChars="100" w:firstLine="210"/>
              <w:jc w:val="left"/>
              <w:rPr>
                <w:rFonts w:ascii="ＭＳ Ｐゴシック" w:eastAsia="ＭＳ Ｐゴシック" w:hAnsi="ＭＳ Ｐゴシック"/>
                <w:szCs w:val="21"/>
              </w:rPr>
            </w:pPr>
            <w:r w:rsidRPr="00F8759F">
              <w:rPr>
                <w:rFonts w:ascii="ＭＳ Ｐゴシック" w:eastAsia="ＭＳ Ｐゴシック" w:hAnsi="ＭＳ Ｐゴシック" w:hint="eastAsia"/>
                <w:szCs w:val="21"/>
              </w:rPr>
              <w:t>収支について懸念がある状況。人件費が大きな原因。もう少し改善のための計画を示していただきたかった。</w:t>
            </w:r>
          </w:p>
        </w:tc>
      </w:tr>
      <w:tr w:rsidR="00BC58DB" w:rsidRPr="00F8759F" w14:paraId="627DEF2D" w14:textId="77777777" w:rsidTr="00FB640F">
        <w:tc>
          <w:tcPr>
            <w:tcW w:w="1438" w:type="dxa"/>
          </w:tcPr>
          <w:p w14:paraId="5D4A1E7E" w14:textId="289C7DA8" w:rsidR="00BC58DB" w:rsidRPr="00F8759F" w:rsidRDefault="00BC58DB" w:rsidP="004A4814">
            <w:pPr>
              <w:jc w:val="left"/>
              <w:rPr>
                <w:rFonts w:ascii="ＭＳ Ｐゴシック" w:eastAsia="ＭＳ Ｐゴシック" w:hAnsi="ＭＳ Ｐゴシック"/>
                <w:szCs w:val="21"/>
              </w:rPr>
            </w:pPr>
            <w:r w:rsidRPr="00F8759F">
              <w:rPr>
                <w:rFonts w:ascii="ＭＳ Ｐゴシック" w:eastAsia="ＭＳ Ｐゴシック" w:hAnsi="ＭＳ Ｐゴシック" w:hint="eastAsia"/>
                <w:szCs w:val="21"/>
              </w:rPr>
              <w:t>指定管理者</w:t>
            </w:r>
          </w:p>
        </w:tc>
        <w:tc>
          <w:tcPr>
            <w:tcW w:w="431" w:type="dxa"/>
          </w:tcPr>
          <w:p w14:paraId="7F80B431" w14:textId="4A9F3478" w:rsidR="00BC58DB" w:rsidRPr="00F8759F" w:rsidRDefault="00BC58DB" w:rsidP="000B36E7">
            <w:pPr>
              <w:jc w:val="center"/>
              <w:rPr>
                <w:rFonts w:ascii="ＭＳ Ｐゴシック" w:eastAsia="ＭＳ Ｐゴシック" w:hAnsi="ＭＳ Ｐゴシック"/>
                <w:szCs w:val="21"/>
              </w:rPr>
            </w:pPr>
            <w:r w:rsidRPr="00F8759F">
              <w:rPr>
                <w:rFonts w:ascii="ＭＳ Ｐゴシック" w:eastAsia="ＭＳ Ｐゴシック" w:hAnsi="ＭＳ Ｐゴシック" w:hint="eastAsia"/>
                <w:szCs w:val="21"/>
              </w:rPr>
              <w:t>：</w:t>
            </w:r>
          </w:p>
        </w:tc>
        <w:tc>
          <w:tcPr>
            <w:tcW w:w="6743" w:type="dxa"/>
          </w:tcPr>
          <w:p w14:paraId="078DB5A3" w14:textId="751C0B73" w:rsidR="00BC58DB" w:rsidRPr="00F8759F" w:rsidRDefault="00BC58DB" w:rsidP="00D72092">
            <w:pPr>
              <w:ind w:firstLineChars="100" w:firstLine="210"/>
              <w:jc w:val="left"/>
              <w:rPr>
                <w:rFonts w:ascii="ＭＳ Ｐゴシック" w:eastAsia="ＭＳ Ｐゴシック" w:hAnsi="ＭＳ Ｐゴシック"/>
                <w:szCs w:val="21"/>
              </w:rPr>
            </w:pPr>
            <w:r w:rsidRPr="00F8759F">
              <w:rPr>
                <w:rFonts w:ascii="ＭＳ Ｐゴシック" w:eastAsia="ＭＳ Ｐゴシック" w:hAnsi="ＭＳ Ｐゴシック" w:hint="eastAsia"/>
                <w:szCs w:val="21"/>
              </w:rPr>
              <w:t>十分承知しております。健全化を図りたい。</w:t>
            </w:r>
          </w:p>
        </w:tc>
      </w:tr>
      <w:tr w:rsidR="00BC58DB" w:rsidRPr="00F8759F" w14:paraId="4FA5DBA9" w14:textId="77777777" w:rsidTr="00FB640F">
        <w:tc>
          <w:tcPr>
            <w:tcW w:w="1438" w:type="dxa"/>
          </w:tcPr>
          <w:p w14:paraId="119BC304" w14:textId="5521BF54" w:rsidR="00BC58DB" w:rsidRPr="00F8759F" w:rsidRDefault="00BC58DB" w:rsidP="004A4814">
            <w:pPr>
              <w:jc w:val="left"/>
              <w:rPr>
                <w:rFonts w:ascii="ＭＳ Ｐゴシック" w:eastAsia="ＭＳ Ｐゴシック" w:hAnsi="ＭＳ Ｐゴシック"/>
                <w:szCs w:val="21"/>
              </w:rPr>
            </w:pPr>
            <w:r w:rsidRPr="00F8759F">
              <w:rPr>
                <w:rFonts w:ascii="ＭＳ Ｐゴシック" w:eastAsia="ＭＳ Ｐゴシック" w:hAnsi="ＭＳ Ｐゴシック" w:hint="eastAsia"/>
                <w:szCs w:val="21"/>
              </w:rPr>
              <w:t>委員</w:t>
            </w:r>
          </w:p>
        </w:tc>
        <w:tc>
          <w:tcPr>
            <w:tcW w:w="431" w:type="dxa"/>
          </w:tcPr>
          <w:p w14:paraId="1F95208F" w14:textId="02D90154" w:rsidR="00BC58DB" w:rsidRPr="00F8759F" w:rsidRDefault="00BC58DB" w:rsidP="000B36E7">
            <w:pPr>
              <w:jc w:val="center"/>
              <w:rPr>
                <w:rFonts w:ascii="ＭＳ Ｐゴシック" w:eastAsia="ＭＳ Ｐゴシック" w:hAnsi="ＭＳ Ｐゴシック"/>
                <w:szCs w:val="21"/>
              </w:rPr>
            </w:pPr>
            <w:r w:rsidRPr="00F8759F">
              <w:rPr>
                <w:rFonts w:ascii="ＭＳ Ｐゴシック" w:eastAsia="ＭＳ Ｐゴシック" w:hAnsi="ＭＳ Ｐゴシック" w:hint="eastAsia"/>
                <w:szCs w:val="21"/>
              </w:rPr>
              <w:t>：</w:t>
            </w:r>
          </w:p>
        </w:tc>
        <w:tc>
          <w:tcPr>
            <w:tcW w:w="6743" w:type="dxa"/>
          </w:tcPr>
          <w:p w14:paraId="370ED8F4" w14:textId="66EC7DB6" w:rsidR="00BC58DB" w:rsidRPr="00F8759F" w:rsidRDefault="00BC58DB" w:rsidP="00D72092">
            <w:pPr>
              <w:ind w:firstLineChars="100" w:firstLine="210"/>
              <w:jc w:val="left"/>
              <w:rPr>
                <w:rFonts w:ascii="ＭＳ Ｐゴシック" w:eastAsia="ＭＳ Ｐゴシック" w:hAnsi="ＭＳ Ｐゴシック"/>
                <w:szCs w:val="21"/>
              </w:rPr>
            </w:pPr>
            <w:r w:rsidRPr="00F8759F">
              <w:rPr>
                <w:rFonts w:ascii="ＭＳ Ｐゴシック" w:eastAsia="ＭＳ Ｐゴシック" w:hAnsi="ＭＳ Ｐゴシック" w:hint="eastAsia"/>
                <w:szCs w:val="21"/>
              </w:rPr>
              <w:t>収支が厳しい状況の中で、助成金や補助金の申請について教えてほしい。</w:t>
            </w:r>
          </w:p>
        </w:tc>
      </w:tr>
      <w:tr w:rsidR="00BC58DB" w:rsidRPr="00F8759F" w14:paraId="710BEB4C" w14:textId="77777777" w:rsidTr="00FB640F">
        <w:tc>
          <w:tcPr>
            <w:tcW w:w="1438" w:type="dxa"/>
          </w:tcPr>
          <w:p w14:paraId="065E7E4F" w14:textId="1ADF9373" w:rsidR="00BC58DB" w:rsidRPr="00F8759F" w:rsidRDefault="00BC58DB" w:rsidP="004A4814">
            <w:pPr>
              <w:jc w:val="left"/>
              <w:rPr>
                <w:rFonts w:ascii="ＭＳ Ｐゴシック" w:eastAsia="ＭＳ Ｐゴシック" w:hAnsi="ＭＳ Ｐゴシック"/>
                <w:szCs w:val="21"/>
              </w:rPr>
            </w:pPr>
            <w:r w:rsidRPr="00F8759F">
              <w:rPr>
                <w:rFonts w:ascii="ＭＳ Ｐゴシック" w:eastAsia="ＭＳ Ｐゴシック" w:hAnsi="ＭＳ Ｐゴシック" w:hint="eastAsia"/>
                <w:szCs w:val="21"/>
              </w:rPr>
              <w:t>指定管理者</w:t>
            </w:r>
          </w:p>
        </w:tc>
        <w:tc>
          <w:tcPr>
            <w:tcW w:w="431" w:type="dxa"/>
          </w:tcPr>
          <w:p w14:paraId="722055A4" w14:textId="40981E36" w:rsidR="00BC58DB" w:rsidRPr="00F8759F" w:rsidRDefault="00BC58DB" w:rsidP="000B36E7">
            <w:pPr>
              <w:jc w:val="center"/>
              <w:rPr>
                <w:rFonts w:ascii="ＭＳ Ｐゴシック" w:eastAsia="ＭＳ Ｐゴシック" w:hAnsi="ＭＳ Ｐゴシック"/>
                <w:szCs w:val="21"/>
              </w:rPr>
            </w:pPr>
            <w:r w:rsidRPr="00F8759F">
              <w:rPr>
                <w:rFonts w:ascii="ＭＳ Ｐゴシック" w:eastAsia="ＭＳ Ｐゴシック" w:hAnsi="ＭＳ Ｐゴシック" w:hint="eastAsia"/>
                <w:szCs w:val="21"/>
              </w:rPr>
              <w:t>：</w:t>
            </w:r>
          </w:p>
        </w:tc>
        <w:tc>
          <w:tcPr>
            <w:tcW w:w="6743" w:type="dxa"/>
          </w:tcPr>
          <w:p w14:paraId="5D827694" w14:textId="746EBCAC" w:rsidR="00BC58DB" w:rsidRPr="00F8759F" w:rsidRDefault="00BC58DB" w:rsidP="00DB565B">
            <w:pPr>
              <w:ind w:firstLineChars="100" w:firstLine="210"/>
              <w:jc w:val="left"/>
              <w:rPr>
                <w:rFonts w:ascii="ＭＳ Ｐゴシック" w:eastAsia="ＭＳ Ｐゴシック" w:hAnsi="ＭＳ Ｐゴシック"/>
                <w:szCs w:val="21"/>
              </w:rPr>
            </w:pPr>
            <w:r w:rsidRPr="00F8759F">
              <w:rPr>
                <w:rFonts w:ascii="ＭＳ Ｐゴシック" w:eastAsia="ＭＳ Ｐゴシック" w:hAnsi="ＭＳ Ｐゴシック" w:hint="eastAsia"/>
                <w:szCs w:val="21"/>
              </w:rPr>
              <w:t>来年度、福祉関連の展覧会を実施予定。そこにつなげるために9月に「くりかえしとつみかさね」というテーマで企画展を実施。関連する助成金等検討していきたい。</w:t>
            </w:r>
          </w:p>
        </w:tc>
      </w:tr>
      <w:tr w:rsidR="00BC58DB" w:rsidRPr="00F8759F" w14:paraId="7E02F1B6" w14:textId="77777777" w:rsidTr="00FB640F">
        <w:tc>
          <w:tcPr>
            <w:tcW w:w="1438" w:type="dxa"/>
          </w:tcPr>
          <w:p w14:paraId="0C85295B" w14:textId="6486614B" w:rsidR="00BC58DB" w:rsidRPr="00F8759F" w:rsidRDefault="00BC58DB" w:rsidP="004A4814">
            <w:pPr>
              <w:jc w:val="left"/>
              <w:rPr>
                <w:rFonts w:ascii="ＭＳ Ｐゴシック" w:eastAsia="ＭＳ Ｐゴシック" w:hAnsi="ＭＳ Ｐゴシック"/>
                <w:szCs w:val="21"/>
              </w:rPr>
            </w:pPr>
            <w:r w:rsidRPr="00F8759F">
              <w:rPr>
                <w:rFonts w:ascii="ＭＳ Ｐゴシック" w:eastAsia="ＭＳ Ｐゴシック" w:hAnsi="ＭＳ Ｐゴシック" w:hint="eastAsia"/>
                <w:szCs w:val="21"/>
              </w:rPr>
              <w:t>委員</w:t>
            </w:r>
          </w:p>
        </w:tc>
        <w:tc>
          <w:tcPr>
            <w:tcW w:w="431" w:type="dxa"/>
          </w:tcPr>
          <w:p w14:paraId="6B90311E" w14:textId="27ED99A4" w:rsidR="00BC58DB" w:rsidRPr="00F8759F" w:rsidRDefault="00BC58DB" w:rsidP="000B36E7">
            <w:pPr>
              <w:jc w:val="center"/>
              <w:rPr>
                <w:rFonts w:ascii="ＭＳ Ｐゴシック" w:eastAsia="ＭＳ Ｐゴシック" w:hAnsi="ＭＳ Ｐゴシック"/>
                <w:szCs w:val="21"/>
              </w:rPr>
            </w:pPr>
            <w:r w:rsidRPr="00F8759F">
              <w:rPr>
                <w:rFonts w:ascii="ＭＳ Ｐゴシック" w:eastAsia="ＭＳ Ｐゴシック" w:hAnsi="ＭＳ Ｐゴシック" w:hint="eastAsia"/>
                <w:szCs w:val="21"/>
              </w:rPr>
              <w:t>：</w:t>
            </w:r>
          </w:p>
        </w:tc>
        <w:tc>
          <w:tcPr>
            <w:tcW w:w="6743" w:type="dxa"/>
          </w:tcPr>
          <w:p w14:paraId="15B93A6C" w14:textId="6CBC7EB3" w:rsidR="00BC58DB" w:rsidRPr="00F8759F" w:rsidRDefault="00BC58DB" w:rsidP="00D72092">
            <w:pPr>
              <w:ind w:firstLineChars="100" w:firstLine="210"/>
              <w:jc w:val="left"/>
              <w:rPr>
                <w:rFonts w:ascii="ＭＳ Ｐゴシック" w:eastAsia="ＭＳ Ｐゴシック" w:hAnsi="ＭＳ Ｐゴシック"/>
                <w:szCs w:val="21"/>
              </w:rPr>
            </w:pPr>
            <w:r w:rsidRPr="00F8759F">
              <w:rPr>
                <w:rFonts w:ascii="ＭＳ Ｐゴシック" w:eastAsia="ＭＳ Ｐゴシック" w:hAnsi="ＭＳ Ｐゴシック" w:hint="eastAsia"/>
                <w:szCs w:val="21"/>
              </w:rPr>
              <w:t>分かった。</w:t>
            </w:r>
          </w:p>
        </w:tc>
      </w:tr>
      <w:tr w:rsidR="00BC58DB" w:rsidRPr="00F8759F" w14:paraId="6094FD42" w14:textId="77777777" w:rsidTr="00FB640F">
        <w:tc>
          <w:tcPr>
            <w:tcW w:w="1438" w:type="dxa"/>
          </w:tcPr>
          <w:p w14:paraId="6AB9C21D" w14:textId="7080BBCC" w:rsidR="00BC58DB" w:rsidRPr="00F8759F" w:rsidRDefault="00BC58DB" w:rsidP="004A4814">
            <w:pPr>
              <w:jc w:val="left"/>
              <w:rPr>
                <w:rFonts w:ascii="ＭＳ Ｐゴシック" w:eastAsia="ＭＳ Ｐゴシック" w:hAnsi="ＭＳ Ｐゴシック"/>
                <w:szCs w:val="21"/>
              </w:rPr>
            </w:pPr>
            <w:r w:rsidRPr="00F8759F">
              <w:rPr>
                <w:rFonts w:ascii="ＭＳ Ｐゴシック" w:eastAsia="ＭＳ Ｐゴシック" w:hAnsi="ＭＳ Ｐゴシック" w:hint="eastAsia"/>
                <w:szCs w:val="21"/>
              </w:rPr>
              <w:t>委員</w:t>
            </w:r>
          </w:p>
        </w:tc>
        <w:tc>
          <w:tcPr>
            <w:tcW w:w="431" w:type="dxa"/>
          </w:tcPr>
          <w:p w14:paraId="7358C5C6" w14:textId="30A7FC9B" w:rsidR="00BC58DB" w:rsidRPr="00F8759F" w:rsidRDefault="00BC58DB" w:rsidP="000B36E7">
            <w:pPr>
              <w:jc w:val="center"/>
              <w:rPr>
                <w:rFonts w:ascii="ＭＳ Ｐゴシック" w:eastAsia="ＭＳ Ｐゴシック" w:hAnsi="ＭＳ Ｐゴシック"/>
                <w:szCs w:val="21"/>
              </w:rPr>
            </w:pPr>
            <w:r w:rsidRPr="00F8759F">
              <w:rPr>
                <w:rFonts w:ascii="ＭＳ Ｐゴシック" w:eastAsia="ＭＳ Ｐゴシック" w:hAnsi="ＭＳ Ｐゴシック" w:hint="eastAsia"/>
                <w:szCs w:val="21"/>
              </w:rPr>
              <w:t>：</w:t>
            </w:r>
          </w:p>
        </w:tc>
        <w:tc>
          <w:tcPr>
            <w:tcW w:w="6743" w:type="dxa"/>
          </w:tcPr>
          <w:p w14:paraId="2FA824B5" w14:textId="0D02DB68" w:rsidR="00BC58DB" w:rsidRPr="00F8759F" w:rsidRDefault="00BC58DB" w:rsidP="00DB565B">
            <w:pPr>
              <w:ind w:firstLineChars="100" w:firstLine="210"/>
              <w:jc w:val="left"/>
              <w:rPr>
                <w:rFonts w:ascii="ＭＳ Ｐゴシック" w:eastAsia="ＭＳ Ｐゴシック" w:hAnsi="ＭＳ Ｐゴシック"/>
                <w:szCs w:val="21"/>
              </w:rPr>
            </w:pPr>
            <w:r w:rsidRPr="00F8759F">
              <w:rPr>
                <w:rFonts w:ascii="ＭＳ Ｐゴシック" w:eastAsia="ＭＳ Ｐゴシック" w:hAnsi="ＭＳ Ｐゴシック" w:hint="eastAsia"/>
                <w:szCs w:val="21"/>
              </w:rPr>
              <w:t>収支計画の赤字は人件費が主な理由。1300万円の赤字なので補助金では吸収しきれない。抜本的な運営のシステムの対策案を今後示してほしい。</w:t>
            </w:r>
          </w:p>
        </w:tc>
      </w:tr>
      <w:tr w:rsidR="00BC58DB" w:rsidRPr="00F8759F" w14:paraId="32370662" w14:textId="77777777" w:rsidTr="00FB640F">
        <w:tc>
          <w:tcPr>
            <w:tcW w:w="1438" w:type="dxa"/>
          </w:tcPr>
          <w:p w14:paraId="4F0E6B3C" w14:textId="69FAC28D" w:rsidR="00BC58DB" w:rsidRPr="00F8759F" w:rsidRDefault="00BC58DB" w:rsidP="004A4814">
            <w:pPr>
              <w:jc w:val="left"/>
              <w:rPr>
                <w:rFonts w:ascii="ＭＳ Ｐゴシック" w:eastAsia="ＭＳ Ｐゴシック" w:hAnsi="ＭＳ Ｐゴシック"/>
                <w:szCs w:val="21"/>
              </w:rPr>
            </w:pPr>
            <w:r w:rsidRPr="00F8759F">
              <w:rPr>
                <w:rFonts w:ascii="ＭＳ Ｐゴシック" w:eastAsia="ＭＳ Ｐゴシック" w:hAnsi="ＭＳ Ｐゴシック" w:hint="eastAsia"/>
                <w:szCs w:val="21"/>
              </w:rPr>
              <w:t>委員</w:t>
            </w:r>
          </w:p>
        </w:tc>
        <w:tc>
          <w:tcPr>
            <w:tcW w:w="431" w:type="dxa"/>
          </w:tcPr>
          <w:p w14:paraId="7734B0CA" w14:textId="2BA3C67F" w:rsidR="00BC58DB" w:rsidRPr="00F8759F" w:rsidRDefault="00BC58DB" w:rsidP="000B36E7">
            <w:pPr>
              <w:jc w:val="center"/>
              <w:rPr>
                <w:rFonts w:ascii="ＭＳ Ｐゴシック" w:eastAsia="ＭＳ Ｐゴシック" w:hAnsi="ＭＳ Ｐゴシック"/>
                <w:szCs w:val="21"/>
              </w:rPr>
            </w:pPr>
            <w:r w:rsidRPr="00F8759F">
              <w:rPr>
                <w:rFonts w:ascii="ＭＳ Ｐゴシック" w:eastAsia="ＭＳ Ｐゴシック" w:hAnsi="ＭＳ Ｐゴシック" w:hint="eastAsia"/>
                <w:szCs w:val="21"/>
              </w:rPr>
              <w:t>：</w:t>
            </w:r>
          </w:p>
        </w:tc>
        <w:tc>
          <w:tcPr>
            <w:tcW w:w="6743" w:type="dxa"/>
          </w:tcPr>
          <w:p w14:paraId="3B6F26FA" w14:textId="0B884881" w:rsidR="00BC58DB" w:rsidRPr="00F8759F" w:rsidRDefault="00BC58DB" w:rsidP="00D72092">
            <w:pPr>
              <w:ind w:firstLineChars="100" w:firstLine="210"/>
              <w:jc w:val="left"/>
              <w:rPr>
                <w:rFonts w:ascii="ＭＳ Ｐゴシック" w:eastAsia="ＭＳ Ｐゴシック" w:hAnsi="ＭＳ Ｐゴシック"/>
                <w:szCs w:val="21"/>
              </w:rPr>
            </w:pPr>
            <w:r w:rsidRPr="00F8759F">
              <w:rPr>
                <w:rFonts w:ascii="ＭＳ Ｐゴシック" w:eastAsia="ＭＳ Ｐゴシック" w:hAnsi="ＭＳ Ｐゴシック" w:hint="eastAsia"/>
                <w:szCs w:val="21"/>
              </w:rPr>
              <w:t>サポートできる企業が現れるといいかとも思う。</w:t>
            </w:r>
            <w:r>
              <w:rPr>
                <w:rFonts w:ascii="ＭＳ Ｐゴシック" w:eastAsia="ＭＳ Ｐゴシック" w:hAnsi="ＭＳ Ｐゴシック" w:hint="eastAsia"/>
                <w:szCs w:val="21"/>
              </w:rPr>
              <w:t>補助金については分かった。</w:t>
            </w:r>
          </w:p>
        </w:tc>
      </w:tr>
      <w:tr w:rsidR="00BC58DB" w:rsidRPr="00F8759F" w14:paraId="2553F948" w14:textId="77777777" w:rsidTr="00FB640F">
        <w:tc>
          <w:tcPr>
            <w:tcW w:w="1438" w:type="dxa"/>
          </w:tcPr>
          <w:p w14:paraId="0B6843E7" w14:textId="0CD13179" w:rsidR="00BC58DB" w:rsidRPr="00F8759F" w:rsidRDefault="00BC58DB" w:rsidP="004A4814">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委員長</w:t>
            </w:r>
          </w:p>
        </w:tc>
        <w:tc>
          <w:tcPr>
            <w:tcW w:w="431" w:type="dxa"/>
          </w:tcPr>
          <w:p w14:paraId="3A019EBB" w14:textId="5A03D232" w:rsidR="00BC58DB" w:rsidRPr="00F8759F" w:rsidRDefault="00BC58DB" w:rsidP="000B36E7">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6743" w:type="dxa"/>
          </w:tcPr>
          <w:p w14:paraId="6B332D0B" w14:textId="6574474E" w:rsidR="00BC58DB" w:rsidRPr="00F8759F" w:rsidRDefault="00BC58DB" w:rsidP="00BC58DB">
            <w:pPr>
              <w:ind w:firstLineChars="100" w:firstLine="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収支について他に質問等ありますでしょうか。また事業に関しても質問等あればお願いします。</w:t>
            </w:r>
          </w:p>
        </w:tc>
      </w:tr>
      <w:tr w:rsidR="00BC58DB" w:rsidRPr="00F8759F" w14:paraId="6DD6A10F" w14:textId="77777777" w:rsidTr="00FB640F">
        <w:tc>
          <w:tcPr>
            <w:tcW w:w="1438" w:type="dxa"/>
          </w:tcPr>
          <w:p w14:paraId="3A341319" w14:textId="1C384D05" w:rsidR="00BC58DB" w:rsidRPr="00F8759F" w:rsidRDefault="00BC58DB" w:rsidP="004A4814">
            <w:pPr>
              <w:jc w:val="left"/>
              <w:rPr>
                <w:rFonts w:ascii="ＭＳ Ｐゴシック" w:eastAsia="ＭＳ Ｐゴシック" w:hAnsi="ＭＳ Ｐゴシック"/>
                <w:szCs w:val="21"/>
              </w:rPr>
            </w:pPr>
            <w:r w:rsidRPr="00F8759F">
              <w:rPr>
                <w:rFonts w:ascii="ＭＳ Ｐゴシック" w:eastAsia="ＭＳ Ｐゴシック" w:hAnsi="ＭＳ Ｐゴシック" w:hint="eastAsia"/>
                <w:szCs w:val="21"/>
              </w:rPr>
              <w:t>委員</w:t>
            </w:r>
          </w:p>
        </w:tc>
        <w:tc>
          <w:tcPr>
            <w:tcW w:w="431" w:type="dxa"/>
          </w:tcPr>
          <w:p w14:paraId="7ACD88F2" w14:textId="21DA6727" w:rsidR="00BC58DB" w:rsidRPr="00F8759F" w:rsidRDefault="00BC58DB" w:rsidP="000B36E7">
            <w:pPr>
              <w:jc w:val="center"/>
              <w:rPr>
                <w:rFonts w:ascii="ＭＳ Ｐゴシック" w:eastAsia="ＭＳ Ｐゴシック" w:hAnsi="ＭＳ Ｐゴシック"/>
                <w:szCs w:val="21"/>
              </w:rPr>
            </w:pPr>
            <w:r w:rsidRPr="00F8759F">
              <w:rPr>
                <w:rFonts w:ascii="ＭＳ Ｐゴシック" w:eastAsia="ＭＳ Ｐゴシック" w:hAnsi="ＭＳ Ｐゴシック" w:hint="eastAsia"/>
                <w:szCs w:val="21"/>
              </w:rPr>
              <w:t>：</w:t>
            </w:r>
          </w:p>
        </w:tc>
        <w:tc>
          <w:tcPr>
            <w:tcW w:w="6743" w:type="dxa"/>
          </w:tcPr>
          <w:p w14:paraId="01849102" w14:textId="77777777" w:rsidR="00BC58DB" w:rsidRDefault="00BC58DB" w:rsidP="00D72092">
            <w:pPr>
              <w:ind w:firstLineChars="100" w:firstLine="210"/>
              <w:jc w:val="left"/>
              <w:rPr>
                <w:rFonts w:ascii="ＭＳ Ｐゴシック" w:eastAsia="ＭＳ Ｐゴシック" w:hAnsi="ＭＳ Ｐゴシック"/>
                <w:szCs w:val="21"/>
              </w:rPr>
            </w:pPr>
            <w:r w:rsidRPr="00F8759F">
              <w:rPr>
                <w:rFonts w:ascii="ＭＳ Ｐゴシック" w:eastAsia="ＭＳ Ｐゴシック" w:hAnsi="ＭＳ Ｐゴシック" w:hint="eastAsia"/>
                <w:szCs w:val="21"/>
              </w:rPr>
              <w:t>質問ではなくコメントとなりますが、プログラム関係では子ども、次世代の</w:t>
            </w:r>
            <w:r w:rsidRPr="00F8759F">
              <w:rPr>
                <w:rFonts w:ascii="ＭＳ Ｐゴシック" w:eastAsia="ＭＳ Ｐゴシック" w:hAnsi="ＭＳ Ｐゴシック" w:hint="eastAsia"/>
                <w:szCs w:val="21"/>
              </w:rPr>
              <w:lastRenderedPageBreak/>
              <w:t>担い手育成に関する事業に力を入れていて、素晴らしいと思う。学芸員さんがいろいろ企画したり、タレントさんも登場したり、アカデミックなタレントさんもいたり人選も工夫されている。</w:t>
            </w:r>
          </w:p>
          <w:p w14:paraId="5FB7BBD5" w14:textId="77777777" w:rsidR="00BC58DB" w:rsidRDefault="00BC58DB" w:rsidP="00D72092">
            <w:pPr>
              <w:ind w:firstLineChars="100" w:firstLine="210"/>
              <w:jc w:val="left"/>
              <w:rPr>
                <w:rFonts w:ascii="ＭＳ Ｐゴシック" w:eastAsia="ＭＳ Ｐゴシック" w:hAnsi="ＭＳ Ｐゴシック"/>
                <w:szCs w:val="21"/>
              </w:rPr>
            </w:pPr>
            <w:r w:rsidRPr="00F8759F">
              <w:rPr>
                <w:rFonts w:ascii="ＭＳ Ｐゴシック" w:eastAsia="ＭＳ Ｐゴシック" w:hAnsi="ＭＳ Ｐゴシック" w:hint="eastAsia"/>
                <w:szCs w:val="21"/>
              </w:rPr>
              <w:t>SNSの目標数値について、それぞれ目標値を掲げていることは大変いいことだなと思った。Instagramはもうちょっと数値のびるのではとも思う。</w:t>
            </w:r>
          </w:p>
          <w:p w14:paraId="3A0BB2C9" w14:textId="26ADC527" w:rsidR="00BC58DB" w:rsidRPr="00F8759F" w:rsidRDefault="00BC58DB" w:rsidP="00D72092">
            <w:pPr>
              <w:ind w:firstLineChars="100" w:firstLine="210"/>
              <w:jc w:val="left"/>
              <w:rPr>
                <w:rFonts w:ascii="ＭＳ Ｐゴシック" w:eastAsia="ＭＳ Ｐゴシック" w:hAnsi="ＭＳ Ｐゴシック"/>
                <w:szCs w:val="21"/>
              </w:rPr>
            </w:pPr>
            <w:r w:rsidRPr="00F8759F">
              <w:rPr>
                <w:rFonts w:ascii="ＭＳ Ｐゴシック" w:eastAsia="ＭＳ Ｐゴシック" w:hAnsi="ＭＳ Ｐゴシック" w:hint="eastAsia"/>
                <w:szCs w:val="21"/>
              </w:rPr>
              <w:t>SNSの配信回数についても、目的別に書かれていることは素晴らしい。実際には3日に１回とかのペースで更新することになり大変だと思う。Facebook、Twitter、Instagram、あとYouTubeの数値もさきほど話にでたが、媒体を合算しての数値なのかそれぞれ数値目標があるのか、考え方を教えてほしい。</w:t>
            </w:r>
          </w:p>
        </w:tc>
      </w:tr>
      <w:tr w:rsidR="00BC58DB" w:rsidRPr="00F8759F" w14:paraId="6AEBC5FF" w14:textId="77777777" w:rsidTr="00FB640F">
        <w:tc>
          <w:tcPr>
            <w:tcW w:w="1438" w:type="dxa"/>
          </w:tcPr>
          <w:p w14:paraId="28FEF0A9" w14:textId="225207DB" w:rsidR="00BC58DB" w:rsidRPr="00F8759F" w:rsidRDefault="00BC58DB" w:rsidP="004A4814">
            <w:pPr>
              <w:jc w:val="left"/>
              <w:rPr>
                <w:rFonts w:ascii="ＭＳ Ｐゴシック" w:eastAsia="ＭＳ Ｐゴシック" w:hAnsi="ＭＳ Ｐゴシック"/>
                <w:szCs w:val="21"/>
              </w:rPr>
            </w:pPr>
            <w:r w:rsidRPr="00F8759F">
              <w:rPr>
                <w:rFonts w:ascii="ＭＳ Ｐゴシック" w:eastAsia="ＭＳ Ｐゴシック" w:hAnsi="ＭＳ Ｐゴシック" w:hint="eastAsia"/>
                <w:szCs w:val="21"/>
              </w:rPr>
              <w:lastRenderedPageBreak/>
              <w:t>指定管理者</w:t>
            </w:r>
          </w:p>
        </w:tc>
        <w:tc>
          <w:tcPr>
            <w:tcW w:w="431" w:type="dxa"/>
          </w:tcPr>
          <w:p w14:paraId="57635DE8" w14:textId="7C517C9A" w:rsidR="00BC58DB" w:rsidRPr="00F8759F" w:rsidRDefault="00BC58DB" w:rsidP="000B36E7">
            <w:pPr>
              <w:jc w:val="center"/>
              <w:rPr>
                <w:rFonts w:ascii="ＭＳ Ｐゴシック" w:eastAsia="ＭＳ Ｐゴシック" w:hAnsi="ＭＳ Ｐゴシック"/>
                <w:szCs w:val="21"/>
              </w:rPr>
            </w:pPr>
            <w:r w:rsidRPr="00F8759F">
              <w:rPr>
                <w:rFonts w:ascii="ＭＳ Ｐゴシック" w:eastAsia="ＭＳ Ｐゴシック" w:hAnsi="ＭＳ Ｐゴシック" w:hint="eastAsia"/>
                <w:szCs w:val="21"/>
              </w:rPr>
              <w:t>：</w:t>
            </w:r>
          </w:p>
        </w:tc>
        <w:tc>
          <w:tcPr>
            <w:tcW w:w="6743" w:type="dxa"/>
          </w:tcPr>
          <w:p w14:paraId="1A16774F" w14:textId="5FE44E98" w:rsidR="00BC58DB" w:rsidRPr="00F8759F" w:rsidRDefault="00BC58DB" w:rsidP="00D72092">
            <w:pPr>
              <w:ind w:firstLineChars="100" w:firstLine="210"/>
              <w:jc w:val="left"/>
              <w:rPr>
                <w:rFonts w:ascii="ＭＳ Ｐゴシック" w:eastAsia="ＭＳ Ｐゴシック" w:hAnsi="ＭＳ Ｐゴシック"/>
                <w:szCs w:val="21"/>
              </w:rPr>
            </w:pPr>
            <w:r w:rsidRPr="00F8759F">
              <w:rPr>
                <w:rFonts w:ascii="ＭＳ Ｐゴシック" w:eastAsia="ＭＳ Ｐゴシック" w:hAnsi="ＭＳ Ｐゴシック" w:hint="eastAsia"/>
                <w:szCs w:val="21"/>
              </w:rPr>
              <w:t>SNSに関しては、基本的には総合力と思っている。ただYoutubeについてはまた違う媒体として、良質なコンテンツを見ていただくためのものと捉えている。その他SNSに関しては、この施設を認知していただくことが主な目的。学芸員とも協力して積極的に発信していきたいと思い</w:t>
            </w:r>
            <w:r>
              <w:rPr>
                <w:rFonts w:ascii="ＭＳ Ｐゴシック" w:eastAsia="ＭＳ Ｐゴシック" w:hAnsi="ＭＳ Ｐゴシック" w:hint="eastAsia"/>
                <w:szCs w:val="21"/>
              </w:rPr>
              <w:t>、</w:t>
            </w:r>
            <w:r w:rsidRPr="00F8759F">
              <w:rPr>
                <w:rFonts w:ascii="ＭＳ Ｐゴシック" w:eastAsia="ＭＳ Ｐゴシック" w:hAnsi="ＭＳ Ｐゴシック" w:hint="eastAsia"/>
                <w:szCs w:val="21"/>
              </w:rPr>
              <w:t>この目標数字を出した。現在は1日1投稿を目指している。投稿内容がなくても例えば施設の様子、利用者の様子、天気の話であるとか、何か発信するという方法で進めている。</w:t>
            </w:r>
          </w:p>
        </w:tc>
      </w:tr>
      <w:tr w:rsidR="00BC58DB" w:rsidRPr="00F8759F" w14:paraId="3B2C17DA" w14:textId="77777777" w:rsidTr="00FB640F">
        <w:tc>
          <w:tcPr>
            <w:tcW w:w="1438" w:type="dxa"/>
          </w:tcPr>
          <w:p w14:paraId="0173751F" w14:textId="1D87037A" w:rsidR="00BC58DB" w:rsidRPr="00F8759F" w:rsidRDefault="00BC58DB" w:rsidP="004A4814">
            <w:pPr>
              <w:jc w:val="left"/>
              <w:rPr>
                <w:rFonts w:ascii="ＭＳ Ｐゴシック" w:eastAsia="ＭＳ Ｐゴシック" w:hAnsi="ＭＳ Ｐゴシック"/>
                <w:szCs w:val="21"/>
              </w:rPr>
            </w:pPr>
            <w:r w:rsidRPr="00F8759F">
              <w:rPr>
                <w:rFonts w:ascii="ＭＳ Ｐゴシック" w:eastAsia="ＭＳ Ｐゴシック" w:hAnsi="ＭＳ Ｐゴシック" w:hint="eastAsia"/>
                <w:szCs w:val="21"/>
              </w:rPr>
              <w:t>委員</w:t>
            </w:r>
          </w:p>
        </w:tc>
        <w:tc>
          <w:tcPr>
            <w:tcW w:w="431" w:type="dxa"/>
          </w:tcPr>
          <w:p w14:paraId="4560E80C" w14:textId="2ADCB173" w:rsidR="00BC58DB" w:rsidRPr="00F8759F" w:rsidRDefault="00BC58DB" w:rsidP="000B36E7">
            <w:pPr>
              <w:jc w:val="center"/>
              <w:rPr>
                <w:rFonts w:ascii="ＭＳ Ｐゴシック" w:eastAsia="ＭＳ Ｐゴシック" w:hAnsi="ＭＳ Ｐゴシック"/>
                <w:szCs w:val="21"/>
              </w:rPr>
            </w:pPr>
            <w:r w:rsidRPr="00F8759F">
              <w:rPr>
                <w:rFonts w:ascii="ＭＳ Ｐゴシック" w:eastAsia="ＭＳ Ｐゴシック" w:hAnsi="ＭＳ Ｐゴシック" w:hint="eastAsia"/>
                <w:szCs w:val="21"/>
              </w:rPr>
              <w:t>：</w:t>
            </w:r>
          </w:p>
        </w:tc>
        <w:tc>
          <w:tcPr>
            <w:tcW w:w="6743" w:type="dxa"/>
          </w:tcPr>
          <w:p w14:paraId="31B300A2" w14:textId="47CCF4A7" w:rsidR="00BC58DB" w:rsidRPr="00F8759F" w:rsidRDefault="00BC58DB" w:rsidP="00BC58DB">
            <w:pPr>
              <w:ind w:firstLineChars="100" w:firstLine="210"/>
              <w:jc w:val="left"/>
              <w:rPr>
                <w:rFonts w:ascii="ＭＳ Ｐゴシック" w:eastAsia="ＭＳ Ｐゴシック" w:hAnsi="ＭＳ Ｐゴシック"/>
                <w:szCs w:val="21"/>
              </w:rPr>
            </w:pPr>
            <w:r w:rsidRPr="00F8759F">
              <w:rPr>
                <w:rFonts w:ascii="ＭＳ Ｐゴシック" w:eastAsia="ＭＳ Ｐゴシック" w:hAnsi="ＭＳ Ｐゴシック" w:hint="eastAsia"/>
                <w:szCs w:val="21"/>
              </w:rPr>
              <w:t>次世代の育成というところで、小学生までの年代を対象としたイベントは熱心に取り組まれている印象。一方、</w:t>
            </w:r>
            <w:r>
              <w:rPr>
                <w:rFonts w:ascii="ＭＳ Ｐゴシック" w:eastAsia="ＭＳ Ｐゴシック" w:hAnsi="ＭＳ Ｐゴシック" w:hint="eastAsia"/>
                <w:szCs w:val="21"/>
              </w:rPr>
              <w:t>大学生の</w:t>
            </w:r>
            <w:r w:rsidR="006D1958">
              <w:rPr>
                <w:rFonts w:ascii="ＭＳ Ｐゴシック" w:eastAsia="ＭＳ Ｐゴシック" w:hAnsi="ＭＳ Ｐゴシック" w:hint="eastAsia"/>
                <w:szCs w:val="21"/>
              </w:rPr>
              <w:t>年代</w:t>
            </w:r>
            <w:r w:rsidRPr="00F8759F">
              <w:rPr>
                <w:rFonts w:ascii="ＭＳ Ｐゴシック" w:eastAsia="ＭＳ Ｐゴシック" w:hAnsi="ＭＳ Ｐゴシック" w:hint="eastAsia"/>
                <w:szCs w:val="21"/>
              </w:rPr>
              <w:t>に向けて、講師になったりとか、その方たちが作品を発表する場を設けたりとか、その世代の育成といったイベント等の事業計画はあるのか。</w:t>
            </w:r>
          </w:p>
        </w:tc>
      </w:tr>
      <w:tr w:rsidR="00BC58DB" w:rsidRPr="00F8759F" w14:paraId="2D1DA51B" w14:textId="77777777" w:rsidTr="00FB640F">
        <w:tc>
          <w:tcPr>
            <w:tcW w:w="1438" w:type="dxa"/>
          </w:tcPr>
          <w:p w14:paraId="42175F17" w14:textId="7D5DD050" w:rsidR="00BC58DB" w:rsidRPr="00F8759F" w:rsidRDefault="00BC58DB" w:rsidP="004A4814">
            <w:pPr>
              <w:jc w:val="left"/>
              <w:rPr>
                <w:rFonts w:ascii="ＭＳ Ｐゴシック" w:eastAsia="ＭＳ Ｐゴシック" w:hAnsi="ＭＳ Ｐゴシック"/>
                <w:szCs w:val="21"/>
              </w:rPr>
            </w:pPr>
            <w:r w:rsidRPr="00F8759F">
              <w:rPr>
                <w:rFonts w:ascii="ＭＳ Ｐゴシック" w:eastAsia="ＭＳ Ｐゴシック" w:hAnsi="ＭＳ Ｐゴシック" w:hint="eastAsia"/>
                <w:szCs w:val="21"/>
              </w:rPr>
              <w:t>指定管理者</w:t>
            </w:r>
          </w:p>
        </w:tc>
        <w:tc>
          <w:tcPr>
            <w:tcW w:w="431" w:type="dxa"/>
          </w:tcPr>
          <w:p w14:paraId="15A7D771" w14:textId="0A7B353F" w:rsidR="00BC58DB" w:rsidRPr="00F8759F" w:rsidRDefault="00BC58DB" w:rsidP="000B36E7">
            <w:pPr>
              <w:jc w:val="center"/>
              <w:rPr>
                <w:rFonts w:ascii="ＭＳ Ｐゴシック" w:eastAsia="ＭＳ Ｐゴシック" w:hAnsi="ＭＳ Ｐゴシック"/>
                <w:szCs w:val="21"/>
              </w:rPr>
            </w:pPr>
            <w:r w:rsidRPr="00F8759F">
              <w:rPr>
                <w:rFonts w:ascii="ＭＳ Ｐゴシック" w:eastAsia="ＭＳ Ｐゴシック" w:hAnsi="ＭＳ Ｐゴシック" w:hint="eastAsia"/>
                <w:szCs w:val="21"/>
              </w:rPr>
              <w:t>：</w:t>
            </w:r>
          </w:p>
        </w:tc>
        <w:tc>
          <w:tcPr>
            <w:tcW w:w="6743" w:type="dxa"/>
          </w:tcPr>
          <w:p w14:paraId="6300B49C" w14:textId="776F918C" w:rsidR="00BC58DB" w:rsidRPr="00F8759F" w:rsidRDefault="00BC58DB" w:rsidP="00D72092">
            <w:pPr>
              <w:ind w:firstLineChars="100" w:firstLine="210"/>
              <w:jc w:val="left"/>
              <w:rPr>
                <w:rFonts w:ascii="ＭＳ Ｐゴシック" w:eastAsia="ＭＳ Ｐゴシック" w:hAnsi="ＭＳ Ｐゴシック"/>
                <w:szCs w:val="21"/>
              </w:rPr>
            </w:pPr>
            <w:r w:rsidRPr="00F8759F">
              <w:rPr>
                <w:rFonts w:ascii="ＭＳ Ｐゴシック" w:eastAsia="ＭＳ Ｐゴシック" w:hAnsi="ＭＳ Ｐゴシック" w:hint="eastAsia"/>
                <w:szCs w:val="21"/>
              </w:rPr>
              <w:t>今年度、大学生のインターンシップを実施するので、例えばその機会を利用して何かできることはないか検討している。</w:t>
            </w:r>
          </w:p>
        </w:tc>
      </w:tr>
      <w:tr w:rsidR="00BC58DB" w:rsidRPr="00F8759F" w14:paraId="4BC7306B" w14:textId="77777777" w:rsidTr="00FB640F">
        <w:tc>
          <w:tcPr>
            <w:tcW w:w="1438" w:type="dxa"/>
          </w:tcPr>
          <w:p w14:paraId="272A3FFD" w14:textId="29317EE9" w:rsidR="00BC58DB" w:rsidRPr="00F8759F" w:rsidRDefault="00BC58DB" w:rsidP="004A4814">
            <w:pPr>
              <w:jc w:val="left"/>
              <w:rPr>
                <w:rFonts w:ascii="ＭＳ Ｐゴシック" w:eastAsia="ＭＳ Ｐゴシック" w:hAnsi="ＭＳ Ｐゴシック"/>
                <w:szCs w:val="21"/>
              </w:rPr>
            </w:pPr>
            <w:r w:rsidRPr="00F8759F">
              <w:rPr>
                <w:rFonts w:ascii="ＭＳ Ｐゴシック" w:eastAsia="ＭＳ Ｐゴシック" w:hAnsi="ＭＳ Ｐゴシック" w:hint="eastAsia"/>
                <w:szCs w:val="21"/>
              </w:rPr>
              <w:t>委員</w:t>
            </w:r>
          </w:p>
        </w:tc>
        <w:tc>
          <w:tcPr>
            <w:tcW w:w="431" w:type="dxa"/>
          </w:tcPr>
          <w:p w14:paraId="1AE586AF" w14:textId="2CA9EC73" w:rsidR="00BC58DB" w:rsidRPr="00F8759F" w:rsidRDefault="00BC58DB" w:rsidP="000B36E7">
            <w:pPr>
              <w:jc w:val="center"/>
              <w:rPr>
                <w:rFonts w:ascii="ＭＳ Ｐゴシック" w:eastAsia="ＭＳ Ｐゴシック" w:hAnsi="ＭＳ Ｐゴシック"/>
                <w:szCs w:val="21"/>
              </w:rPr>
            </w:pPr>
            <w:r w:rsidRPr="00F8759F">
              <w:rPr>
                <w:rFonts w:ascii="ＭＳ Ｐゴシック" w:eastAsia="ＭＳ Ｐゴシック" w:hAnsi="ＭＳ Ｐゴシック" w:hint="eastAsia"/>
                <w:szCs w:val="21"/>
              </w:rPr>
              <w:t>：</w:t>
            </w:r>
          </w:p>
        </w:tc>
        <w:tc>
          <w:tcPr>
            <w:tcW w:w="6743" w:type="dxa"/>
          </w:tcPr>
          <w:p w14:paraId="726C9CC5" w14:textId="021ECB5F" w:rsidR="00BC58DB" w:rsidRPr="00F8759F" w:rsidRDefault="00BC58DB" w:rsidP="00AF6FEF">
            <w:pPr>
              <w:ind w:firstLineChars="100" w:firstLine="210"/>
              <w:jc w:val="left"/>
              <w:rPr>
                <w:rFonts w:ascii="ＭＳ Ｐゴシック" w:eastAsia="ＭＳ Ｐゴシック" w:hAnsi="ＭＳ Ｐゴシック"/>
                <w:szCs w:val="21"/>
              </w:rPr>
            </w:pPr>
            <w:r w:rsidRPr="00F8759F">
              <w:rPr>
                <w:rFonts w:ascii="ＭＳ Ｐゴシック" w:eastAsia="ＭＳ Ｐゴシック" w:hAnsi="ＭＳ Ｐゴシック" w:hint="eastAsia"/>
                <w:szCs w:val="21"/>
              </w:rPr>
              <w:t>Instagram等のSNSは、この年代の人が利用者の中心かと思う。そういう方たちにアプローチするのは広報の面でも良い影響があると思っている。</w:t>
            </w:r>
          </w:p>
        </w:tc>
      </w:tr>
      <w:tr w:rsidR="00BC58DB" w:rsidRPr="00F8759F" w14:paraId="202E8622" w14:textId="77777777" w:rsidTr="00FB640F">
        <w:tc>
          <w:tcPr>
            <w:tcW w:w="1438" w:type="dxa"/>
          </w:tcPr>
          <w:p w14:paraId="0C331DA3" w14:textId="745A00E6" w:rsidR="00BC58DB" w:rsidRPr="00F8759F" w:rsidRDefault="00BC58DB" w:rsidP="004A4814">
            <w:pPr>
              <w:jc w:val="left"/>
              <w:rPr>
                <w:rFonts w:ascii="ＭＳ Ｐゴシック" w:eastAsia="ＭＳ Ｐゴシック" w:hAnsi="ＭＳ Ｐゴシック"/>
                <w:szCs w:val="21"/>
              </w:rPr>
            </w:pPr>
            <w:r w:rsidRPr="00F8759F">
              <w:rPr>
                <w:rFonts w:ascii="ＭＳ Ｐゴシック" w:eastAsia="ＭＳ Ｐゴシック" w:hAnsi="ＭＳ Ｐゴシック" w:hint="eastAsia"/>
                <w:szCs w:val="21"/>
              </w:rPr>
              <w:t>委員</w:t>
            </w:r>
          </w:p>
        </w:tc>
        <w:tc>
          <w:tcPr>
            <w:tcW w:w="431" w:type="dxa"/>
          </w:tcPr>
          <w:p w14:paraId="2004AC3E" w14:textId="7A9C2515" w:rsidR="00BC58DB" w:rsidRPr="00F8759F" w:rsidRDefault="00BC58DB" w:rsidP="000B36E7">
            <w:pPr>
              <w:jc w:val="center"/>
              <w:rPr>
                <w:rFonts w:ascii="ＭＳ Ｐゴシック" w:eastAsia="ＭＳ Ｐゴシック" w:hAnsi="ＭＳ Ｐゴシック"/>
                <w:szCs w:val="21"/>
              </w:rPr>
            </w:pPr>
            <w:r w:rsidRPr="00F8759F">
              <w:rPr>
                <w:rFonts w:ascii="ＭＳ Ｐゴシック" w:eastAsia="ＭＳ Ｐゴシック" w:hAnsi="ＭＳ Ｐゴシック" w:hint="eastAsia"/>
                <w:szCs w:val="21"/>
              </w:rPr>
              <w:t>：</w:t>
            </w:r>
          </w:p>
        </w:tc>
        <w:tc>
          <w:tcPr>
            <w:tcW w:w="6743" w:type="dxa"/>
          </w:tcPr>
          <w:p w14:paraId="6E507893" w14:textId="7E102880" w:rsidR="00BC58DB" w:rsidRPr="00F8759F" w:rsidRDefault="00BC58DB" w:rsidP="00D72092">
            <w:pPr>
              <w:ind w:firstLineChars="100" w:firstLine="210"/>
              <w:jc w:val="left"/>
              <w:rPr>
                <w:rFonts w:ascii="ＭＳ Ｐゴシック" w:eastAsia="ＭＳ Ｐゴシック" w:hAnsi="ＭＳ Ｐゴシック"/>
                <w:szCs w:val="21"/>
              </w:rPr>
            </w:pPr>
            <w:r w:rsidRPr="00F8759F">
              <w:rPr>
                <w:rFonts w:ascii="ＭＳ Ｐゴシック" w:eastAsia="ＭＳ Ｐゴシック" w:hAnsi="ＭＳ Ｐゴシック" w:hint="eastAsia"/>
                <w:szCs w:val="21"/>
              </w:rPr>
              <w:t>スタッフへの接遇研修や人権研修等の、職員研修について具体的に聞きたい。</w:t>
            </w:r>
          </w:p>
        </w:tc>
      </w:tr>
      <w:tr w:rsidR="00BC58DB" w:rsidRPr="00F8759F" w14:paraId="22140B0D" w14:textId="77777777" w:rsidTr="00FB640F">
        <w:tc>
          <w:tcPr>
            <w:tcW w:w="1438" w:type="dxa"/>
          </w:tcPr>
          <w:p w14:paraId="69D46AC3" w14:textId="7B2C1CFF" w:rsidR="00BC58DB" w:rsidRPr="00F8759F" w:rsidRDefault="00BC58DB" w:rsidP="004A4814">
            <w:pPr>
              <w:jc w:val="left"/>
              <w:rPr>
                <w:rFonts w:ascii="ＭＳ Ｐゴシック" w:eastAsia="ＭＳ Ｐゴシック" w:hAnsi="ＭＳ Ｐゴシック"/>
                <w:szCs w:val="21"/>
              </w:rPr>
            </w:pPr>
            <w:r w:rsidRPr="00F8759F">
              <w:rPr>
                <w:rFonts w:ascii="ＭＳ Ｐゴシック" w:eastAsia="ＭＳ Ｐゴシック" w:hAnsi="ＭＳ Ｐゴシック" w:hint="eastAsia"/>
                <w:szCs w:val="21"/>
              </w:rPr>
              <w:t>指定管理者</w:t>
            </w:r>
          </w:p>
        </w:tc>
        <w:tc>
          <w:tcPr>
            <w:tcW w:w="431" w:type="dxa"/>
          </w:tcPr>
          <w:p w14:paraId="1510AC49" w14:textId="3FE05206" w:rsidR="00BC58DB" w:rsidRPr="00F8759F" w:rsidRDefault="00BC58DB" w:rsidP="000B36E7">
            <w:pPr>
              <w:jc w:val="center"/>
              <w:rPr>
                <w:rFonts w:ascii="ＭＳ Ｐゴシック" w:eastAsia="ＭＳ Ｐゴシック" w:hAnsi="ＭＳ Ｐゴシック"/>
                <w:szCs w:val="21"/>
              </w:rPr>
            </w:pPr>
            <w:r w:rsidRPr="00F8759F">
              <w:rPr>
                <w:rFonts w:ascii="ＭＳ Ｐゴシック" w:eastAsia="ＭＳ Ｐゴシック" w:hAnsi="ＭＳ Ｐゴシック" w:hint="eastAsia"/>
                <w:szCs w:val="21"/>
              </w:rPr>
              <w:t>：</w:t>
            </w:r>
          </w:p>
        </w:tc>
        <w:tc>
          <w:tcPr>
            <w:tcW w:w="6743" w:type="dxa"/>
          </w:tcPr>
          <w:p w14:paraId="3BAE2025" w14:textId="6B8FCF7A" w:rsidR="00BC58DB" w:rsidRPr="00F8759F" w:rsidRDefault="00BC58DB" w:rsidP="00D72092">
            <w:pPr>
              <w:ind w:firstLineChars="100" w:firstLine="210"/>
              <w:jc w:val="left"/>
              <w:rPr>
                <w:rFonts w:ascii="ＭＳ Ｐゴシック" w:eastAsia="ＭＳ Ｐゴシック" w:hAnsi="ＭＳ Ｐゴシック"/>
                <w:szCs w:val="21"/>
              </w:rPr>
            </w:pPr>
            <w:r w:rsidRPr="00F8759F">
              <w:rPr>
                <w:rFonts w:ascii="ＭＳ Ｐゴシック" w:eastAsia="ＭＳ Ｐゴシック" w:hAnsi="ＭＳ Ｐゴシック" w:hint="eastAsia"/>
                <w:szCs w:val="21"/>
              </w:rPr>
              <w:t>人権研修に関して昨年は講座形式で実施。今年度は動画視聴の教育型研修を行なう予定。コンプライアンス研修は代表企業の吉本興業が従業員向けに行っている研修が十項目ほどあり、現場に行って受講するのは業務との兼ね合いで難しいのでオンライン参加の形を取ろうと考えている。</w:t>
            </w:r>
          </w:p>
        </w:tc>
      </w:tr>
      <w:tr w:rsidR="00BC58DB" w:rsidRPr="00F8759F" w14:paraId="6993AC59" w14:textId="77777777" w:rsidTr="00FB640F">
        <w:tc>
          <w:tcPr>
            <w:tcW w:w="1438" w:type="dxa"/>
          </w:tcPr>
          <w:p w14:paraId="611E917A" w14:textId="542F1A0D" w:rsidR="00BC58DB" w:rsidRPr="00F8759F" w:rsidRDefault="00BC58DB" w:rsidP="004A4814">
            <w:pPr>
              <w:jc w:val="left"/>
              <w:rPr>
                <w:rFonts w:ascii="ＭＳ Ｐゴシック" w:eastAsia="ＭＳ Ｐゴシック" w:hAnsi="ＭＳ Ｐゴシック"/>
                <w:szCs w:val="21"/>
              </w:rPr>
            </w:pPr>
            <w:r w:rsidRPr="00F8759F">
              <w:rPr>
                <w:rFonts w:ascii="ＭＳ Ｐゴシック" w:eastAsia="ＭＳ Ｐゴシック" w:hAnsi="ＭＳ Ｐゴシック" w:hint="eastAsia"/>
                <w:szCs w:val="21"/>
              </w:rPr>
              <w:t>委員</w:t>
            </w:r>
          </w:p>
        </w:tc>
        <w:tc>
          <w:tcPr>
            <w:tcW w:w="431" w:type="dxa"/>
          </w:tcPr>
          <w:p w14:paraId="6CBFE2F0" w14:textId="286A81BC" w:rsidR="00BC58DB" w:rsidRPr="00F8759F" w:rsidRDefault="00BC58DB" w:rsidP="000B36E7">
            <w:pPr>
              <w:jc w:val="center"/>
              <w:rPr>
                <w:rFonts w:ascii="ＭＳ Ｐゴシック" w:eastAsia="ＭＳ Ｐゴシック" w:hAnsi="ＭＳ Ｐゴシック"/>
                <w:szCs w:val="21"/>
              </w:rPr>
            </w:pPr>
            <w:r w:rsidRPr="00F8759F">
              <w:rPr>
                <w:rFonts w:ascii="ＭＳ Ｐゴシック" w:eastAsia="ＭＳ Ｐゴシック" w:hAnsi="ＭＳ Ｐゴシック" w:hint="eastAsia"/>
                <w:szCs w:val="21"/>
              </w:rPr>
              <w:t>：</w:t>
            </w:r>
          </w:p>
        </w:tc>
        <w:tc>
          <w:tcPr>
            <w:tcW w:w="6743" w:type="dxa"/>
          </w:tcPr>
          <w:p w14:paraId="1872076D" w14:textId="29FBFB6F" w:rsidR="00BC58DB" w:rsidRPr="00F8759F" w:rsidRDefault="00BC58DB" w:rsidP="00D72092">
            <w:pPr>
              <w:ind w:firstLineChars="100" w:firstLine="210"/>
              <w:jc w:val="left"/>
              <w:rPr>
                <w:rFonts w:ascii="ＭＳ Ｐゴシック" w:eastAsia="ＭＳ Ｐゴシック" w:hAnsi="ＭＳ Ｐゴシック"/>
                <w:szCs w:val="21"/>
              </w:rPr>
            </w:pPr>
            <w:r w:rsidRPr="00F8759F">
              <w:rPr>
                <w:rFonts w:ascii="ＭＳ Ｐゴシック" w:eastAsia="ＭＳ Ｐゴシック" w:hAnsi="ＭＳ Ｐゴシック" w:hint="eastAsia"/>
                <w:szCs w:val="21"/>
              </w:rPr>
              <w:t>文化施設なので様々な方がいて、ちょっとしたことで炎上したり、SNSへの書き込みからよからぬ話が広まったりとか、本当に有り得る話なので、こういう研修をきちんとなさっているのは良いことだと思う。なかなかやることが必要だと思ってもできないことも多いので、きちんとしているのでいいこと</w:t>
            </w:r>
            <w:r w:rsidRPr="00F8759F">
              <w:rPr>
                <w:rFonts w:ascii="ＭＳ Ｐゴシック" w:eastAsia="ＭＳ Ｐゴシック" w:hAnsi="ＭＳ Ｐゴシック" w:hint="eastAsia"/>
                <w:szCs w:val="21"/>
              </w:rPr>
              <w:lastRenderedPageBreak/>
              <w:t>だと思った。</w:t>
            </w:r>
          </w:p>
        </w:tc>
      </w:tr>
      <w:tr w:rsidR="00BC58DB" w:rsidRPr="00F8759F" w14:paraId="429027CA" w14:textId="77777777" w:rsidTr="00FB640F">
        <w:tc>
          <w:tcPr>
            <w:tcW w:w="1438" w:type="dxa"/>
          </w:tcPr>
          <w:p w14:paraId="632C6051" w14:textId="15B181D7" w:rsidR="00BC58DB" w:rsidRPr="00F8759F" w:rsidRDefault="00BC58DB" w:rsidP="004A4814">
            <w:pPr>
              <w:jc w:val="left"/>
              <w:rPr>
                <w:rFonts w:ascii="ＭＳ Ｐゴシック" w:eastAsia="ＭＳ Ｐゴシック" w:hAnsi="ＭＳ Ｐゴシック"/>
                <w:szCs w:val="21"/>
              </w:rPr>
            </w:pPr>
            <w:r w:rsidRPr="00F8759F">
              <w:rPr>
                <w:rFonts w:ascii="ＭＳ Ｐゴシック" w:eastAsia="ＭＳ Ｐゴシック" w:hAnsi="ＭＳ Ｐゴシック" w:hint="eastAsia"/>
                <w:szCs w:val="21"/>
              </w:rPr>
              <w:lastRenderedPageBreak/>
              <w:t>委員</w:t>
            </w:r>
          </w:p>
        </w:tc>
        <w:tc>
          <w:tcPr>
            <w:tcW w:w="431" w:type="dxa"/>
          </w:tcPr>
          <w:p w14:paraId="3877FAB2" w14:textId="5BEE6DE8" w:rsidR="00BC58DB" w:rsidRPr="00F8759F" w:rsidRDefault="00BC58DB" w:rsidP="000B36E7">
            <w:pPr>
              <w:jc w:val="center"/>
              <w:rPr>
                <w:rFonts w:ascii="ＭＳ Ｐゴシック" w:eastAsia="ＭＳ Ｐゴシック" w:hAnsi="ＭＳ Ｐゴシック"/>
                <w:szCs w:val="21"/>
              </w:rPr>
            </w:pPr>
            <w:r w:rsidRPr="00F8759F">
              <w:rPr>
                <w:rFonts w:ascii="ＭＳ Ｐゴシック" w:eastAsia="ＭＳ Ｐゴシック" w:hAnsi="ＭＳ Ｐゴシック" w:hint="eastAsia"/>
                <w:szCs w:val="21"/>
              </w:rPr>
              <w:t>：</w:t>
            </w:r>
          </w:p>
        </w:tc>
        <w:tc>
          <w:tcPr>
            <w:tcW w:w="6743" w:type="dxa"/>
          </w:tcPr>
          <w:p w14:paraId="6DD94099" w14:textId="1807E933" w:rsidR="00BC58DB" w:rsidRPr="00F8759F" w:rsidRDefault="00BC58DB" w:rsidP="00D72092">
            <w:pPr>
              <w:ind w:firstLineChars="100" w:firstLine="210"/>
              <w:jc w:val="left"/>
              <w:rPr>
                <w:rFonts w:ascii="ＭＳ Ｐゴシック" w:eastAsia="ＭＳ Ｐゴシック" w:hAnsi="ＭＳ Ｐゴシック"/>
                <w:szCs w:val="21"/>
              </w:rPr>
            </w:pPr>
            <w:r w:rsidRPr="00F8759F">
              <w:rPr>
                <w:rFonts w:ascii="ＭＳ Ｐゴシック" w:eastAsia="ＭＳ Ｐゴシック" w:hAnsi="ＭＳ Ｐゴシック" w:hint="eastAsia"/>
                <w:szCs w:val="21"/>
              </w:rPr>
              <w:t>昨年度からの課題である学芸員の配置について、その経営的マイナスの試算が出てるという課題はあるにせよ、今年度から２名の学芸員の方が配置された。この方々の業務としてはコレクション整理のみならず、企画立案実施ということにも従事するということでよいか。</w:t>
            </w:r>
          </w:p>
        </w:tc>
      </w:tr>
      <w:tr w:rsidR="00BC58DB" w:rsidRPr="00F8759F" w14:paraId="158BDD74" w14:textId="77777777" w:rsidTr="00FB640F">
        <w:tc>
          <w:tcPr>
            <w:tcW w:w="1438" w:type="dxa"/>
          </w:tcPr>
          <w:p w14:paraId="3DA0CEE8" w14:textId="03993715" w:rsidR="00BC58DB" w:rsidRPr="00F8759F" w:rsidRDefault="00BC58DB" w:rsidP="004A4814">
            <w:pPr>
              <w:jc w:val="left"/>
              <w:rPr>
                <w:rFonts w:ascii="ＭＳ Ｐゴシック" w:eastAsia="ＭＳ Ｐゴシック" w:hAnsi="ＭＳ Ｐゴシック"/>
                <w:szCs w:val="21"/>
              </w:rPr>
            </w:pPr>
            <w:r w:rsidRPr="00F8759F">
              <w:rPr>
                <w:rFonts w:ascii="ＭＳ Ｐゴシック" w:eastAsia="ＭＳ Ｐゴシック" w:hAnsi="ＭＳ Ｐゴシック" w:hint="eastAsia"/>
                <w:szCs w:val="21"/>
              </w:rPr>
              <w:t>指定管理者</w:t>
            </w:r>
          </w:p>
        </w:tc>
        <w:tc>
          <w:tcPr>
            <w:tcW w:w="431" w:type="dxa"/>
          </w:tcPr>
          <w:p w14:paraId="5D2E5D57" w14:textId="424F2B3A" w:rsidR="00BC58DB" w:rsidRPr="00F8759F" w:rsidRDefault="00BC58DB" w:rsidP="000B36E7">
            <w:pPr>
              <w:jc w:val="center"/>
              <w:rPr>
                <w:rFonts w:ascii="ＭＳ Ｐゴシック" w:eastAsia="ＭＳ Ｐゴシック" w:hAnsi="ＭＳ Ｐゴシック"/>
                <w:szCs w:val="21"/>
              </w:rPr>
            </w:pPr>
            <w:r w:rsidRPr="00F8759F">
              <w:rPr>
                <w:rFonts w:ascii="ＭＳ Ｐゴシック" w:eastAsia="ＭＳ Ｐゴシック" w:hAnsi="ＭＳ Ｐゴシック" w:hint="eastAsia"/>
                <w:szCs w:val="21"/>
              </w:rPr>
              <w:t>：</w:t>
            </w:r>
          </w:p>
        </w:tc>
        <w:tc>
          <w:tcPr>
            <w:tcW w:w="6743" w:type="dxa"/>
          </w:tcPr>
          <w:p w14:paraId="56BFC23F" w14:textId="3C0095DF" w:rsidR="00BC58DB" w:rsidRPr="00F8759F" w:rsidRDefault="00BC58DB" w:rsidP="00AF6FEF">
            <w:pPr>
              <w:ind w:firstLineChars="100" w:firstLine="210"/>
              <w:jc w:val="left"/>
              <w:rPr>
                <w:rFonts w:ascii="ＭＳ Ｐゴシック" w:eastAsia="ＭＳ Ｐゴシック" w:hAnsi="ＭＳ Ｐゴシック"/>
                <w:szCs w:val="21"/>
              </w:rPr>
            </w:pPr>
            <w:r w:rsidRPr="00F8759F">
              <w:rPr>
                <w:rFonts w:ascii="ＭＳ Ｐゴシック" w:eastAsia="ＭＳ Ｐゴシック" w:hAnsi="ＭＳ Ｐゴシック" w:hint="eastAsia"/>
                <w:szCs w:val="21"/>
              </w:rPr>
              <w:t>はい。</w:t>
            </w:r>
          </w:p>
        </w:tc>
      </w:tr>
      <w:tr w:rsidR="00BC58DB" w:rsidRPr="00F8759F" w14:paraId="161809C7" w14:textId="77777777" w:rsidTr="00FB640F">
        <w:tc>
          <w:tcPr>
            <w:tcW w:w="1438" w:type="dxa"/>
          </w:tcPr>
          <w:p w14:paraId="048E4183" w14:textId="55CECAFA" w:rsidR="00BC58DB" w:rsidRPr="00F8759F" w:rsidRDefault="00BC58DB" w:rsidP="004A4814">
            <w:pPr>
              <w:jc w:val="left"/>
              <w:rPr>
                <w:rFonts w:ascii="ＭＳ Ｐゴシック" w:eastAsia="ＭＳ Ｐゴシック" w:hAnsi="ＭＳ Ｐゴシック"/>
                <w:szCs w:val="21"/>
              </w:rPr>
            </w:pPr>
            <w:r w:rsidRPr="00F8759F">
              <w:rPr>
                <w:rFonts w:ascii="ＭＳ Ｐゴシック" w:eastAsia="ＭＳ Ｐゴシック" w:hAnsi="ＭＳ Ｐゴシック" w:hint="eastAsia"/>
                <w:szCs w:val="21"/>
              </w:rPr>
              <w:t>委員</w:t>
            </w:r>
          </w:p>
        </w:tc>
        <w:tc>
          <w:tcPr>
            <w:tcW w:w="431" w:type="dxa"/>
          </w:tcPr>
          <w:p w14:paraId="6073FB48" w14:textId="6BE0EA96" w:rsidR="00BC58DB" w:rsidRPr="00F8759F" w:rsidRDefault="00BC58DB" w:rsidP="000B36E7">
            <w:pPr>
              <w:jc w:val="center"/>
              <w:rPr>
                <w:rFonts w:ascii="ＭＳ Ｐゴシック" w:eastAsia="ＭＳ Ｐゴシック" w:hAnsi="ＭＳ Ｐゴシック"/>
                <w:szCs w:val="21"/>
              </w:rPr>
            </w:pPr>
            <w:r w:rsidRPr="00F8759F">
              <w:rPr>
                <w:rFonts w:ascii="ＭＳ Ｐゴシック" w:eastAsia="ＭＳ Ｐゴシック" w:hAnsi="ＭＳ Ｐゴシック" w:hint="eastAsia"/>
                <w:szCs w:val="21"/>
              </w:rPr>
              <w:t>：</w:t>
            </w:r>
          </w:p>
        </w:tc>
        <w:tc>
          <w:tcPr>
            <w:tcW w:w="6743" w:type="dxa"/>
          </w:tcPr>
          <w:p w14:paraId="5C7BD7F0" w14:textId="11864A28" w:rsidR="00BC58DB" w:rsidRPr="00F8759F" w:rsidRDefault="00BC58DB" w:rsidP="00D72092">
            <w:pPr>
              <w:ind w:firstLineChars="100" w:firstLine="210"/>
              <w:jc w:val="left"/>
              <w:rPr>
                <w:rFonts w:ascii="ＭＳ Ｐゴシック" w:eastAsia="ＭＳ Ｐゴシック" w:hAnsi="ＭＳ Ｐゴシック"/>
                <w:szCs w:val="21"/>
              </w:rPr>
            </w:pPr>
            <w:r w:rsidRPr="00F8759F">
              <w:rPr>
                <w:rFonts w:ascii="ＭＳ Ｐゴシック" w:eastAsia="ＭＳ Ｐゴシック" w:hAnsi="ＭＳ Ｐゴシック" w:hint="eastAsia"/>
                <w:szCs w:val="21"/>
              </w:rPr>
              <w:t>毎回懸念というか、代表企業がとても重要なポジションでいろいろお仕事しているのはわかるが、もともとの事業計画の2番目の目標でいうと、今まで使ってきたネットワークをそのまま踏襲してほしいというわけではないが、若い世代である中高大学生ぐらい、あるいはその次を担うアーティスト、あるいはキュレーターの方々の育成も重要だと思う。学芸員が来られたことで、御社のタレントさん以外の方々の参画により、もう少し広がりを持たせることを期待したいなと思っているが、そういうことは今後ありうるというふうに考えてよいか。</w:t>
            </w:r>
          </w:p>
        </w:tc>
      </w:tr>
      <w:tr w:rsidR="00BC58DB" w:rsidRPr="00F8759F" w14:paraId="36F3F776" w14:textId="77777777" w:rsidTr="00FB640F">
        <w:tc>
          <w:tcPr>
            <w:tcW w:w="1438" w:type="dxa"/>
          </w:tcPr>
          <w:p w14:paraId="4D485CD3" w14:textId="5413C55F" w:rsidR="00BC58DB" w:rsidRPr="00F8759F" w:rsidRDefault="00BC58DB" w:rsidP="004A4814">
            <w:pPr>
              <w:jc w:val="left"/>
              <w:rPr>
                <w:rFonts w:ascii="ＭＳ Ｐゴシック" w:eastAsia="ＭＳ Ｐゴシック" w:hAnsi="ＭＳ Ｐゴシック"/>
                <w:szCs w:val="21"/>
              </w:rPr>
            </w:pPr>
            <w:r w:rsidRPr="00F8759F">
              <w:rPr>
                <w:rFonts w:ascii="ＭＳ Ｐゴシック" w:eastAsia="ＭＳ Ｐゴシック" w:hAnsi="ＭＳ Ｐゴシック" w:hint="eastAsia"/>
                <w:szCs w:val="21"/>
              </w:rPr>
              <w:t>指定管理者</w:t>
            </w:r>
          </w:p>
        </w:tc>
        <w:tc>
          <w:tcPr>
            <w:tcW w:w="431" w:type="dxa"/>
          </w:tcPr>
          <w:p w14:paraId="6C1DE8D6" w14:textId="12CF7AFB" w:rsidR="00BC58DB" w:rsidRPr="00F8759F" w:rsidRDefault="00BC58DB" w:rsidP="000B36E7">
            <w:pPr>
              <w:jc w:val="center"/>
              <w:rPr>
                <w:rFonts w:ascii="ＭＳ Ｐゴシック" w:eastAsia="ＭＳ Ｐゴシック" w:hAnsi="ＭＳ Ｐゴシック"/>
                <w:szCs w:val="21"/>
              </w:rPr>
            </w:pPr>
            <w:r w:rsidRPr="00F8759F">
              <w:rPr>
                <w:rFonts w:ascii="ＭＳ Ｐゴシック" w:eastAsia="ＭＳ Ｐゴシック" w:hAnsi="ＭＳ Ｐゴシック" w:hint="eastAsia"/>
                <w:szCs w:val="21"/>
              </w:rPr>
              <w:t>：</w:t>
            </w:r>
          </w:p>
        </w:tc>
        <w:tc>
          <w:tcPr>
            <w:tcW w:w="6743" w:type="dxa"/>
          </w:tcPr>
          <w:p w14:paraId="527A3FF2" w14:textId="6A65204F" w:rsidR="00BC58DB" w:rsidRPr="00F8759F" w:rsidRDefault="00BC58DB" w:rsidP="00DB565B">
            <w:pPr>
              <w:ind w:firstLineChars="100" w:firstLine="210"/>
              <w:jc w:val="left"/>
              <w:rPr>
                <w:rFonts w:ascii="ＭＳ Ｐゴシック" w:eastAsia="ＭＳ Ｐゴシック" w:hAnsi="ＭＳ Ｐゴシック"/>
                <w:szCs w:val="21"/>
              </w:rPr>
            </w:pPr>
            <w:r w:rsidRPr="00F8759F">
              <w:rPr>
                <w:rFonts w:ascii="ＭＳ Ｐゴシック" w:eastAsia="ＭＳ Ｐゴシック" w:hAnsi="ＭＳ Ｐゴシック" w:hint="eastAsia"/>
                <w:szCs w:val="21"/>
              </w:rPr>
              <w:t>まず、アーティストインレジデンスは昨年度に第1回を成功することができた。2回目も来年3月に実施することを考えているので、内容等はこられるアーティストによって変わってくると思う。前回のアーティストの場合、地域の方々と一緒にワークショップをし、enocoでの展示、トークイベントの実施というおおまかな流れができた。その後、ご自身の活動に戻られても、「enocoは</w:t>
            </w:r>
            <w:r w:rsidR="006D1958">
              <w:rPr>
                <w:rFonts w:ascii="ＭＳ Ｐゴシック" w:eastAsia="ＭＳ Ｐゴシック" w:hAnsi="ＭＳ Ｐゴシック" w:hint="eastAsia"/>
                <w:szCs w:val="21"/>
              </w:rPr>
              <w:t>良い</w:t>
            </w:r>
            <w:r w:rsidRPr="00F8759F">
              <w:rPr>
                <w:rFonts w:ascii="ＭＳ Ｐゴシック" w:eastAsia="ＭＳ Ｐゴシック" w:hAnsi="ＭＳ Ｐゴシック" w:hint="eastAsia"/>
                <w:szCs w:val="21"/>
              </w:rPr>
              <w:t>よ」と周囲に言ってくれているみたいなので、そういう形で終了後もつなげていけたらと思う。</w:t>
            </w:r>
          </w:p>
        </w:tc>
      </w:tr>
      <w:tr w:rsidR="00BC58DB" w:rsidRPr="00F8759F" w14:paraId="1B89E729" w14:textId="77777777" w:rsidTr="00FB640F">
        <w:tc>
          <w:tcPr>
            <w:tcW w:w="1438" w:type="dxa"/>
          </w:tcPr>
          <w:p w14:paraId="5113F4D4" w14:textId="794DC9A9" w:rsidR="00BC58DB" w:rsidRPr="00F8759F" w:rsidRDefault="00BC58DB" w:rsidP="004A4814">
            <w:pPr>
              <w:jc w:val="left"/>
              <w:rPr>
                <w:rFonts w:ascii="ＭＳ Ｐゴシック" w:eastAsia="ＭＳ Ｐゴシック" w:hAnsi="ＭＳ Ｐゴシック"/>
                <w:szCs w:val="21"/>
              </w:rPr>
            </w:pPr>
            <w:r w:rsidRPr="00F8759F">
              <w:rPr>
                <w:rFonts w:ascii="ＭＳ Ｐゴシック" w:eastAsia="ＭＳ Ｐゴシック" w:hAnsi="ＭＳ Ｐゴシック" w:hint="eastAsia"/>
                <w:szCs w:val="21"/>
              </w:rPr>
              <w:t>委員</w:t>
            </w:r>
          </w:p>
        </w:tc>
        <w:tc>
          <w:tcPr>
            <w:tcW w:w="431" w:type="dxa"/>
          </w:tcPr>
          <w:p w14:paraId="05A45105" w14:textId="55A63EA6" w:rsidR="00BC58DB" w:rsidRPr="00F8759F" w:rsidRDefault="00BC58DB" w:rsidP="000B36E7">
            <w:pPr>
              <w:jc w:val="center"/>
              <w:rPr>
                <w:rFonts w:ascii="ＭＳ Ｐゴシック" w:eastAsia="ＭＳ Ｐゴシック" w:hAnsi="ＭＳ Ｐゴシック"/>
                <w:szCs w:val="21"/>
              </w:rPr>
            </w:pPr>
            <w:r w:rsidRPr="00F8759F">
              <w:rPr>
                <w:rFonts w:ascii="ＭＳ Ｐゴシック" w:eastAsia="ＭＳ Ｐゴシック" w:hAnsi="ＭＳ Ｐゴシック" w:hint="eastAsia"/>
                <w:szCs w:val="21"/>
              </w:rPr>
              <w:t>：</w:t>
            </w:r>
          </w:p>
        </w:tc>
        <w:tc>
          <w:tcPr>
            <w:tcW w:w="6743" w:type="dxa"/>
          </w:tcPr>
          <w:p w14:paraId="0BC4E4CB" w14:textId="4FA9B1DC" w:rsidR="00BC58DB" w:rsidRPr="00F8759F" w:rsidRDefault="00BC58DB" w:rsidP="0074150C">
            <w:pPr>
              <w:ind w:firstLineChars="100" w:firstLine="210"/>
              <w:jc w:val="left"/>
              <w:rPr>
                <w:rFonts w:ascii="ＭＳ Ｐゴシック" w:eastAsia="ＭＳ Ｐゴシック" w:hAnsi="ＭＳ Ｐゴシック"/>
                <w:szCs w:val="21"/>
              </w:rPr>
            </w:pPr>
            <w:r w:rsidRPr="00F8759F">
              <w:rPr>
                <w:rFonts w:ascii="ＭＳ Ｐゴシック" w:eastAsia="ＭＳ Ｐゴシック" w:hAnsi="ＭＳ Ｐゴシック" w:hint="eastAsia"/>
                <w:szCs w:val="21"/>
              </w:rPr>
              <w:t>分かった。</w:t>
            </w:r>
          </w:p>
        </w:tc>
      </w:tr>
      <w:tr w:rsidR="00BC58DB" w:rsidRPr="00F8759F" w14:paraId="0F5FA9A0" w14:textId="77777777" w:rsidTr="00FB640F">
        <w:tc>
          <w:tcPr>
            <w:tcW w:w="1438" w:type="dxa"/>
          </w:tcPr>
          <w:p w14:paraId="39073AED" w14:textId="0823886A" w:rsidR="00BC58DB" w:rsidRPr="00F8759F" w:rsidRDefault="00BC58DB" w:rsidP="004A4814">
            <w:pPr>
              <w:jc w:val="left"/>
              <w:rPr>
                <w:rFonts w:ascii="ＭＳ Ｐゴシック" w:eastAsia="ＭＳ Ｐゴシック" w:hAnsi="ＭＳ Ｐゴシック"/>
                <w:szCs w:val="21"/>
              </w:rPr>
            </w:pPr>
            <w:r w:rsidRPr="00F8759F">
              <w:rPr>
                <w:rFonts w:ascii="ＭＳ Ｐゴシック" w:eastAsia="ＭＳ Ｐゴシック" w:hAnsi="ＭＳ Ｐゴシック" w:hint="eastAsia"/>
                <w:szCs w:val="21"/>
              </w:rPr>
              <w:t>委員長</w:t>
            </w:r>
          </w:p>
        </w:tc>
        <w:tc>
          <w:tcPr>
            <w:tcW w:w="431" w:type="dxa"/>
          </w:tcPr>
          <w:p w14:paraId="656C6F09" w14:textId="5E7F401E" w:rsidR="00BC58DB" w:rsidRPr="00F8759F" w:rsidRDefault="00BC58DB" w:rsidP="000B36E7">
            <w:pPr>
              <w:jc w:val="center"/>
              <w:rPr>
                <w:rFonts w:ascii="ＭＳ Ｐゴシック" w:eastAsia="ＭＳ Ｐゴシック" w:hAnsi="ＭＳ Ｐゴシック"/>
                <w:szCs w:val="21"/>
              </w:rPr>
            </w:pPr>
            <w:r w:rsidRPr="00F8759F">
              <w:rPr>
                <w:rFonts w:ascii="ＭＳ Ｐゴシック" w:eastAsia="ＭＳ Ｐゴシック" w:hAnsi="ＭＳ Ｐゴシック" w:hint="eastAsia"/>
                <w:szCs w:val="21"/>
              </w:rPr>
              <w:t>：</w:t>
            </w:r>
          </w:p>
        </w:tc>
        <w:tc>
          <w:tcPr>
            <w:tcW w:w="6743" w:type="dxa"/>
          </w:tcPr>
          <w:p w14:paraId="0BEC9D6A" w14:textId="6A2A9FC0" w:rsidR="00BC58DB" w:rsidRPr="00F8759F" w:rsidRDefault="00BC58DB" w:rsidP="0074150C">
            <w:pPr>
              <w:ind w:firstLineChars="100" w:firstLine="210"/>
              <w:jc w:val="left"/>
              <w:rPr>
                <w:rFonts w:ascii="ＭＳ Ｐゴシック" w:eastAsia="ＭＳ Ｐゴシック" w:hAnsi="ＭＳ Ｐゴシック"/>
                <w:szCs w:val="21"/>
              </w:rPr>
            </w:pPr>
            <w:r w:rsidRPr="00F8759F">
              <w:rPr>
                <w:rFonts w:ascii="ＭＳ Ｐゴシック" w:eastAsia="ＭＳ Ｐゴシック" w:hAnsi="ＭＳ Ｐゴシック" w:hint="eastAsia"/>
                <w:szCs w:val="21"/>
              </w:rPr>
              <w:t>最後に各委員から一言あればお願いしたい。</w:t>
            </w:r>
          </w:p>
        </w:tc>
      </w:tr>
      <w:tr w:rsidR="00BC58DB" w:rsidRPr="00F8759F" w14:paraId="45CB082F" w14:textId="77777777" w:rsidTr="00FB640F">
        <w:tc>
          <w:tcPr>
            <w:tcW w:w="1438" w:type="dxa"/>
          </w:tcPr>
          <w:p w14:paraId="21C47EC8" w14:textId="4BD7E902" w:rsidR="00BC58DB" w:rsidRPr="00F8759F" w:rsidRDefault="00BC58DB" w:rsidP="004A4814">
            <w:pPr>
              <w:jc w:val="left"/>
              <w:rPr>
                <w:rFonts w:ascii="ＭＳ Ｐゴシック" w:eastAsia="ＭＳ Ｐゴシック" w:hAnsi="ＭＳ Ｐゴシック"/>
                <w:szCs w:val="21"/>
              </w:rPr>
            </w:pPr>
            <w:r w:rsidRPr="00F8759F">
              <w:rPr>
                <w:rFonts w:ascii="ＭＳ Ｐゴシック" w:eastAsia="ＭＳ Ｐゴシック" w:hAnsi="ＭＳ Ｐゴシック" w:hint="eastAsia"/>
                <w:szCs w:val="21"/>
              </w:rPr>
              <w:t>委員</w:t>
            </w:r>
          </w:p>
        </w:tc>
        <w:tc>
          <w:tcPr>
            <w:tcW w:w="431" w:type="dxa"/>
          </w:tcPr>
          <w:p w14:paraId="0A407E0D" w14:textId="55C0F8B0" w:rsidR="00BC58DB" w:rsidRPr="00F8759F" w:rsidRDefault="00BC58DB" w:rsidP="000B36E7">
            <w:pPr>
              <w:jc w:val="center"/>
              <w:rPr>
                <w:rFonts w:ascii="ＭＳ Ｐゴシック" w:eastAsia="ＭＳ Ｐゴシック" w:hAnsi="ＭＳ Ｐゴシック"/>
                <w:szCs w:val="21"/>
              </w:rPr>
            </w:pPr>
            <w:r w:rsidRPr="00F8759F">
              <w:rPr>
                <w:rFonts w:ascii="ＭＳ Ｐゴシック" w:eastAsia="ＭＳ Ｐゴシック" w:hAnsi="ＭＳ Ｐゴシック" w:hint="eastAsia"/>
                <w:szCs w:val="21"/>
              </w:rPr>
              <w:t>：</w:t>
            </w:r>
          </w:p>
        </w:tc>
        <w:tc>
          <w:tcPr>
            <w:tcW w:w="6743" w:type="dxa"/>
          </w:tcPr>
          <w:p w14:paraId="67305F75" w14:textId="1D9DBAED" w:rsidR="00BC58DB" w:rsidRPr="00F8759F" w:rsidRDefault="00BC58DB" w:rsidP="0074150C">
            <w:pPr>
              <w:ind w:firstLineChars="100" w:firstLine="210"/>
              <w:jc w:val="left"/>
              <w:rPr>
                <w:rFonts w:ascii="ＭＳ Ｐゴシック" w:eastAsia="ＭＳ Ｐゴシック" w:hAnsi="ＭＳ Ｐゴシック"/>
                <w:szCs w:val="21"/>
              </w:rPr>
            </w:pPr>
            <w:r w:rsidRPr="00F8759F">
              <w:rPr>
                <w:rFonts w:ascii="ＭＳ Ｐゴシック" w:eastAsia="ＭＳ Ｐゴシック" w:hAnsi="ＭＳ Ｐゴシック" w:hint="eastAsia"/>
                <w:szCs w:val="21"/>
              </w:rPr>
              <w:t>いろいろコメントしたが、事業計画書にかかれていることが達成されたら、本当に素晴らしいと思う。ただ、これも毎回申し上げているが、少ない人数でたくさんのことをやっていくことになるので、苦労も多いかと思う。ぜひ頑張っていただきたいと思う。よろしくお願いする。</w:t>
            </w:r>
          </w:p>
        </w:tc>
      </w:tr>
      <w:tr w:rsidR="00BC58DB" w:rsidRPr="00F8759F" w14:paraId="3C02AE60" w14:textId="77777777" w:rsidTr="00FB640F">
        <w:tc>
          <w:tcPr>
            <w:tcW w:w="1438" w:type="dxa"/>
          </w:tcPr>
          <w:p w14:paraId="1FB169AC" w14:textId="2F3A72C7" w:rsidR="00BC58DB" w:rsidRPr="00F8759F" w:rsidRDefault="00BC58DB" w:rsidP="004A4814">
            <w:pPr>
              <w:jc w:val="left"/>
              <w:rPr>
                <w:rFonts w:ascii="ＭＳ Ｐゴシック" w:eastAsia="ＭＳ Ｐゴシック" w:hAnsi="ＭＳ Ｐゴシック"/>
                <w:szCs w:val="21"/>
              </w:rPr>
            </w:pPr>
            <w:r w:rsidRPr="00F8759F">
              <w:rPr>
                <w:rFonts w:ascii="ＭＳ Ｐゴシック" w:eastAsia="ＭＳ Ｐゴシック" w:hAnsi="ＭＳ Ｐゴシック" w:hint="eastAsia"/>
                <w:szCs w:val="21"/>
              </w:rPr>
              <w:t>委員</w:t>
            </w:r>
          </w:p>
        </w:tc>
        <w:tc>
          <w:tcPr>
            <w:tcW w:w="431" w:type="dxa"/>
          </w:tcPr>
          <w:p w14:paraId="742FB8CF" w14:textId="55F2AE70" w:rsidR="00BC58DB" w:rsidRPr="00F8759F" w:rsidRDefault="00BC58DB" w:rsidP="000B36E7">
            <w:pPr>
              <w:jc w:val="center"/>
              <w:rPr>
                <w:rFonts w:ascii="ＭＳ Ｐゴシック" w:eastAsia="ＭＳ Ｐゴシック" w:hAnsi="ＭＳ Ｐゴシック"/>
                <w:szCs w:val="21"/>
              </w:rPr>
            </w:pPr>
            <w:r w:rsidRPr="00F8759F">
              <w:rPr>
                <w:rFonts w:ascii="ＭＳ Ｐゴシック" w:eastAsia="ＭＳ Ｐゴシック" w:hAnsi="ＭＳ Ｐゴシック" w:hint="eastAsia"/>
                <w:szCs w:val="21"/>
              </w:rPr>
              <w:t>：</w:t>
            </w:r>
          </w:p>
        </w:tc>
        <w:tc>
          <w:tcPr>
            <w:tcW w:w="6743" w:type="dxa"/>
          </w:tcPr>
          <w:p w14:paraId="65D1C86B" w14:textId="556148A6" w:rsidR="00BC58DB" w:rsidRPr="00F8759F" w:rsidRDefault="00BC58DB" w:rsidP="0074150C">
            <w:pPr>
              <w:ind w:firstLineChars="100" w:firstLine="210"/>
              <w:jc w:val="left"/>
              <w:rPr>
                <w:rFonts w:ascii="ＭＳ Ｐゴシック" w:eastAsia="ＭＳ Ｐゴシック" w:hAnsi="ＭＳ Ｐゴシック"/>
                <w:szCs w:val="21"/>
              </w:rPr>
            </w:pPr>
            <w:r w:rsidRPr="00F8759F">
              <w:rPr>
                <w:rFonts w:ascii="ＭＳ Ｐゴシック" w:eastAsia="ＭＳ Ｐゴシック" w:hAnsi="ＭＳ Ｐゴシック" w:hint="eastAsia"/>
                <w:szCs w:val="21"/>
              </w:rPr>
              <w:t>事業計画書を見ると、いろいろと工夫されており、今年度は前回の評価委員会での提言を受けて、アンケートの改修や反映に力を入れているのかと思う。年度途中であっても、そのアンケートをとった後に、それをフィードバックして、細かな軌道修正をしながら、年度を通して、よりよい運営をしてほしいと思う。</w:t>
            </w:r>
          </w:p>
        </w:tc>
      </w:tr>
      <w:tr w:rsidR="00BC58DB" w:rsidRPr="00F8759F" w14:paraId="01EC6BBA" w14:textId="77777777" w:rsidTr="00FB640F">
        <w:tc>
          <w:tcPr>
            <w:tcW w:w="1438" w:type="dxa"/>
          </w:tcPr>
          <w:p w14:paraId="41EDA90B" w14:textId="15BB03F6" w:rsidR="00BC58DB" w:rsidRPr="00F8759F" w:rsidRDefault="00BC58DB" w:rsidP="004A4814">
            <w:pPr>
              <w:jc w:val="left"/>
              <w:rPr>
                <w:rFonts w:ascii="ＭＳ Ｐゴシック" w:eastAsia="ＭＳ Ｐゴシック" w:hAnsi="ＭＳ Ｐゴシック"/>
                <w:szCs w:val="21"/>
              </w:rPr>
            </w:pPr>
            <w:r w:rsidRPr="00F8759F">
              <w:rPr>
                <w:rFonts w:ascii="ＭＳ Ｐゴシック" w:eastAsia="ＭＳ Ｐゴシック" w:hAnsi="ＭＳ Ｐゴシック" w:hint="eastAsia"/>
                <w:szCs w:val="21"/>
              </w:rPr>
              <w:t>委員</w:t>
            </w:r>
          </w:p>
        </w:tc>
        <w:tc>
          <w:tcPr>
            <w:tcW w:w="431" w:type="dxa"/>
          </w:tcPr>
          <w:p w14:paraId="557ADEFE" w14:textId="50AA44AF" w:rsidR="00BC58DB" w:rsidRPr="00F8759F" w:rsidRDefault="00BC58DB" w:rsidP="000B36E7">
            <w:pPr>
              <w:jc w:val="center"/>
              <w:rPr>
                <w:rFonts w:ascii="ＭＳ Ｐゴシック" w:eastAsia="ＭＳ Ｐゴシック" w:hAnsi="ＭＳ Ｐゴシック"/>
                <w:szCs w:val="21"/>
              </w:rPr>
            </w:pPr>
            <w:r w:rsidRPr="00F8759F">
              <w:rPr>
                <w:rFonts w:ascii="ＭＳ Ｐゴシック" w:eastAsia="ＭＳ Ｐゴシック" w:hAnsi="ＭＳ Ｐゴシック" w:hint="eastAsia"/>
                <w:szCs w:val="21"/>
              </w:rPr>
              <w:t>：</w:t>
            </w:r>
          </w:p>
        </w:tc>
        <w:tc>
          <w:tcPr>
            <w:tcW w:w="6743" w:type="dxa"/>
          </w:tcPr>
          <w:p w14:paraId="65C99881" w14:textId="09BF2DCC" w:rsidR="00BC58DB" w:rsidRPr="00F8759F" w:rsidRDefault="00BC58DB" w:rsidP="0074150C">
            <w:pPr>
              <w:ind w:firstLineChars="100" w:firstLine="210"/>
              <w:jc w:val="left"/>
              <w:rPr>
                <w:rFonts w:ascii="ＭＳ Ｐゴシック" w:eastAsia="ＭＳ Ｐゴシック" w:hAnsi="ＭＳ Ｐゴシック"/>
                <w:szCs w:val="21"/>
              </w:rPr>
            </w:pPr>
            <w:r w:rsidRPr="00F8759F">
              <w:rPr>
                <w:rFonts w:ascii="ＭＳ Ｐゴシック" w:eastAsia="ＭＳ Ｐゴシック" w:hAnsi="ＭＳ Ｐゴシック" w:hint="eastAsia"/>
                <w:szCs w:val="21"/>
              </w:rPr>
              <w:t>前事業者の方からの引継ぎ等、想定外のこともあったかと思うが、一つ一つコスト面を見直して、今もされていると思うが丁寧な運営をよろしくお願いしたい。</w:t>
            </w:r>
          </w:p>
        </w:tc>
      </w:tr>
      <w:tr w:rsidR="00BC58DB" w:rsidRPr="00F8759F" w14:paraId="7920D5EA" w14:textId="77777777" w:rsidTr="00FB640F">
        <w:tc>
          <w:tcPr>
            <w:tcW w:w="1438" w:type="dxa"/>
          </w:tcPr>
          <w:p w14:paraId="7A1294E3" w14:textId="24572A89" w:rsidR="00BC58DB" w:rsidRPr="00F8759F" w:rsidRDefault="00BC58DB" w:rsidP="004A4814">
            <w:pPr>
              <w:jc w:val="left"/>
              <w:rPr>
                <w:rFonts w:ascii="ＭＳ Ｐゴシック" w:eastAsia="ＭＳ Ｐゴシック" w:hAnsi="ＭＳ Ｐゴシック"/>
                <w:szCs w:val="21"/>
              </w:rPr>
            </w:pPr>
            <w:r w:rsidRPr="00F8759F">
              <w:rPr>
                <w:rFonts w:ascii="ＭＳ Ｐゴシック" w:eastAsia="ＭＳ Ｐゴシック" w:hAnsi="ＭＳ Ｐゴシック" w:hint="eastAsia"/>
                <w:szCs w:val="21"/>
              </w:rPr>
              <w:t>委員長</w:t>
            </w:r>
          </w:p>
        </w:tc>
        <w:tc>
          <w:tcPr>
            <w:tcW w:w="431" w:type="dxa"/>
          </w:tcPr>
          <w:p w14:paraId="35E6CE36" w14:textId="6593E1B5" w:rsidR="00BC58DB" w:rsidRPr="00F8759F" w:rsidRDefault="00BC58DB" w:rsidP="000B36E7">
            <w:pPr>
              <w:jc w:val="center"/>
              <w:rPr>
                <w:rFonts w:ascii="ＭＳ Ｐゴシック" w:eastAsia="ＭＳ Ｐゴシック" w:hAnsi="ＭＳ Ｐゴシック"/>
                <w:szCs w:val="21"/>
              </w:rPr>
            </w:pPr>
            <w:r w:rsidRPr="00F8759F">
              <w:rPr>
                <w:rFonts w:ascii="ＭＳ Ｐゴシック" w:eastAsia="ＭＳ Ｐゴシック" w:hAnsi="ＭＳ Ｐゴシック" w:hint="eastAsia"/>
                <w:szCs w:val="21"/>
              </w:rPr>
              <w:t>：</w:t>
            </w:r>
          </w:p>
        </w:tc>
        <w:tc>
          <w:tcPr>
            <w:tcW w:w="6743" w:type="dxa"/>
          </w:tcPr>
          <w:p w14:paraId="7281D04C" w14:textId="38ABEACB" w:rsidR="00BC58DB" w:rsidRPr="00F8759F" w:rsidRDefault="00BC58DB" w:rsidP="00EC0F2F">
            <w:pPr>
              <w:ind w:firstLineChars="100" w:firstLine="210"/>
              <w:jc w:val="left"/>
              <w:rPr>
                <w:rFonts w:ascii="ＭＳ Ｐゴシック" w:eastAsia="ＭＳ Ｐゴシック" w:hAnsi="ＭＳ Ｐゴシック"/>
                <w:szCs w:val="21"/>
              </w:rPr>
            </w:pPr>
            <w:r w:rsidRPr="00F8759F">
              <w:rPr>
                <w:rFonts w:ascii="ＭＳ Ｐゴシック" w:eastAsia="ＭＳ Ｐゴシック" w:hAnsi="ＭＳ Ｐゴシック" w:hint="eastAsia"/>
                <w:szCs w:val="21"/>
              </w:rPr>
              <w:t>ありがとうございます。評価基準は、一旦は「修正あり」ということである</w:t>
            </w:r>
            <w:r w:rsidRPr="00F8759F">
              <w:rPr>
                <w:rFonts w:ascii="ＭＳ Ｐゴシック" w:eastAsia="ＭＳ Ｐゴシック" w:hAnsi="ＭＳ Ｐゴシック" w:hint="eastAsia"/>
                <w:szCs w:val="21"/>
              </w:rPr>
              <w:lastRenderedPageBreak/>
              <w:t>が、本日委員の皆様方からいただいた意見・議論をもとに、事務局で評価基準を案として修正し、よろしければ、委員長で確認した後に、皆さまに結果をメール等でお知らせし、最終的な評価基準を確定したいと思うがよろしいか。</w:t>
            </w:r>
          </w:p>
        </w:tc>
      </w:tr>
      <w:tr w:rsidR="00BC58DB" w:rsidRPr="00F8759F" w14:paraId="2B371DF3" w14:textId="77777777" w:rsidTr="00FB640F">
        <w:tc>
          <w:tcPr>
            <w:tcW w:w="1438" w:type="dxa"/>
          </w:tcPr>
          <w:p w14:paraId="4B086D23" w14:textId="63274195" w:rsidR="00BC58DB" w:rsidRPr="00F8759F" w:rsidRDefault="00BC58DB" w:rsidP="004A4814">
            <w:pPr>
              <w:jc w:val="left"/>
              <w:rPr>
                <w:rFonts w:ascii="ＭＳ Ｐゴシック" w:eastAsia="ＭＳ Ｐゴシック" w:hAnsi="ＭＳ Ｐゴシック"/>
                <w:szCs w:val="21"/>
              </w:rPr>
            </w:pPr>
            <w:r w:rsidRPr="00F8759F">
              <w:rPr>
                <w:rFonts w:ascii="ＭＳ Ｐゴシック" w:eastAsia="ＭＳ Ｐゴシック" w:hAnsi="ＭＳ Ｐゴシック" w:hint="eastAsia"/>
                <w:szCs w:val="21"/>
              </w:rPr>
              <w:lastRenderedPageBreak/>
              <w:t>各委員</w:t>
            </w:r>
          </w:p>
        </w:tc>
        <w:tc>
          <w:tcPr>
            <w:tcW w:w="431" w:type="dxa"/>
          </w:tcPr>
          <w:p w14:paraId="1D4FBC1F" w14:textId="04BE0F07" w:rsidR="00BC58DB" w:rsidRPr="00F8759F" w:rsidRDefault="00BC58DB" w:rsidP="000B36E7">
            <w:pPr>
              <w:jc w:val="center"/>
              <w:rPr>
                <w:rFonts w:ascii="ＭＳ Ｐゴシック" w:eastAsia="ＭＳ Ｐゴシック" w:hAnsi="ＭＳ Ｐゴシック"/>
                <w:szCs w:val="21"/>
              </w:rPr>
            </w:pPr>
            <w:r w:rsidRPr="00F8759F">
              <w:rPr>
                <w:rFonts w:ascii="ＭＳ Ｐゴシック" w:eastAsia="ＭＳ Ｐゴシック" w:hAnsi="ＭＳ Ｐゴシック" w:hint="eastAsia"/>
                <w:szCs w:val="21"/>
              </w:rPr>
              <w:t>：</w:t>
            </w:r>
          </w:p>
        </w:tc>
        <w:tc>
          <w:tcPr>
            <w:tcW w:w="6743" w:type="dxa"/>
          </w:tcPr>
          <w:p w14:paraId="16F0B407" w14:textId="335DA98F" w:rsidR="00BC58DB" w:rsidRPr="00F8759F" w:rsidRDefault="00BC58DB" w:rsidP="0074150C">
            <w:pPr>
              <w:ind w:firstLineChars="100" w:firstLine="210"/>
              <w:jc w:val="left"/>
              <w:rPr>
                <w:rFonts w:ascii="ＭＳ Ｐゴシック" w:eastAsia="ＭＳ Ｐゴシック" w:hAnsi="ＭＳ Ｐゴシック"/>
                <w:szCs w:val="21"/>
              </w:rPr>
            </w:pPr>
            <w:r w:rsidRPr="00F8759F">
              <w:rPr>
                <w:rFonts w:ascii="ＭＳ Ｐゴシック" w:eastAsia="ＭＳ Ｐゴシック" w:hAnsi="ＭＳ Ｐゴシック" w:hint="eastAsia"/>
                <w:szCs w:val="21"/>
              </w:rPr>
              <w:t>了</w:t>
            </w:r>
          </w:p>
        </w:tc>
      </w:tr>
    </w:tbl>
    <w:p w14:paraId="25DD9E58" w14:textId="77777777" w:rsidR="00543222" w:rsidRDefault="00543222" w:rsidP="00F31334">
      <w:pPr>
        <w:jc w:val="right"/>
        <w:rPr>
          <w:rFonts w:ascii="ＭＳ Ｐゴシック" w:eastAsia="ＭＳ Ｐゴシック" w:hAnsi="ＭＳ Ｐゴシック"/>
          <w:szCs w:val="21"/>
        </w:rPr>
      </w:pPr>
    </w:p>
    <w:p w14:paraId="06BBC222" w14:textId="77777777" w:rsidR="00543222" w:rsidRDefault="00543222" w:rsidP="00F31334">
      <w:pPr>
        <w:jc w:val="right"/>
        <w:rPr>
          <w:rFonts w:ascii="ＭＳ Ｐゴシック" w:eastAsia="ＭＳ Ｐゴシック" w:hAnsi="ＭＳ Ｐゴシック"/>
          <w:szCs w:val="21"/>
        </w:rPr>
      </w:pPr>
    </w:p>
    <w:p w14:paraId="24AE7905" w14:textId="42104F37" w:rsidR="00F31334" w:rsidRPr="00F8759F" w:rsidRDefault="00F31334" w:rsidP="00F31334">
      <w:pPr>
        <w:jc w:val="right"/>
        <w:rPr>
          <w:rFonts w:ascii="ＭＳ Ｐゴシック" w:eastAsia="ＭＳ Ｐゴシック" w:hAnsi="ＭＳ Ｐゴシック"/>
          <w:szCs w:val="21"/>
        </w:rPr>
      </w:pPr>
      <w:r w:rsidRPr="00F8759F">
        <w:rPr>
          <w:rFonts w:ascii="ＭＳ Ｐゴシック" w:eastAsia="ＭＳ Ｐゴシック" w:hAnsi="ＭＳ Ｐゴシック" w:hint="eastAsia"/>
          <w:szCs w:val="21"/>
        </w:rPr>
        <w:t>以上</w:t>
      </w:r>
    </w:p>
    <w:sectPr w:rsidR="00F31334" w:rsidRPr="00F8759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B4049" w14:textId="77777777" w:rsidR="00C842B9" w:rsidRDefault="00C842B9" w:rsidP="00474795">
      <w:r>
        <w:separator/>
      </w:r>
    </w:p>
  </w:endnote>
  <w:endnote w:type="continuationSeparator" w:id="0">
    <w:p w14:paraId="632C0931" w14:textId="77777777" w:rsidR="00C842B9" w:rsidRDefault="00C842B9" w:rsidP="00474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7B0F8" w14:textId="77777777" w:rsidR="00C842B9" w:rsidRDefault="00C842B9" w:rsidP="00474795">
      <w:r>
        <w:separator/>
      </w:r>
    </w:p>
  </w:footnote>
  <w:footnote w:type="continuationSeparator" w:id="0">
    <w:p w14:paraId="7EC4D0B8" w14:textId="77777777" w:rsidR="00C842B9" w:rsidRDefault="00C842B9" w:rsidP="004747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B76"/>
    <w:rsid w:val="00000BA6"/>
    <w:rsid w:val="0000234C"/>
    <w:rsid w:val="00002E84"/>
    <w:rsid w:val="000130A7"/>
    <w:rsid w:val="00015FA8"/>
    <w:rsid w:val="00017494"/>
    <w:rsid w:val="0001782A"/>
    <w:rsid w:val="00023F55"/>
    <w:rsid w:val="000247FB"/>
    <w:rsid w:val="00032542"/>
    <w:rsid w:val="00034073"/>
    <w:rsid w:val="00040F8F"/>
    <w:rsid w:val="0005012D"/>
    <w:rsid w:val="0005039C"/>
    <w:rsid w:val="00053326"/>
    <w:rsid w:val="00053CE4"/>
    <w:rsid w:val="00060A76"/>
    <w:rsid w:val="00066B80"/>
    <w:rsid w:val="00067169"/>
    <w:rsid w:val="000737DF"/>
    <w:rsid w:val="00073A8C"/>
    <w:rsid w:val="00074BC3"/>
    <w:rsid w:val="0009751E"/>
    <w:rsid w:val="000B36E7"/>
    <w:rsid w:val="000B43F7"/>
    <w:rsid w:val="000B4409"/>
    <w:rsid w:val="000B4D95"/>
    <w:rsid w:val="000B65D9"/>
    <w:rsid w:val="000B7BF3"/>
    <w:rsid w:val="000C0DE0"/>
    <w:rsid w:val="000C5368"/>
    <w:rsid w:val="000C60BB"/>
    <w:rsid w:val="000C6D82"/>
    <w:rsid w:val="000D51FF"/>
    <w:rsid w:val="000D6725"/>
    <w:rsid w:val="000E0734"/>
    <w:rsid w:val="000E1764"/>
    <w:rsid w:val="000E2409"/>
    <w:rsid w:val="000E6914"/>
    <w:rsid w:val="000F344D"/>
    <w:rsid w:val="00103FFB"/>
    <w:rsid w:val="00112DC9"/>
    <w:rsid w:val="00120BF0"/>
    <w:rsid w:val="001228A3"/>
    <w:rsid w:val="0012382A"/>
    <w:rsid w:val="001270CD"/>
    <w:rsid w:val="00127E38"/>
    <w:rsid w:val="001408DD"/>
    <w:rsid w:val="00145FC9"/>
    <w:rsid w:val="0015143F"/>
    <w:rsid w:val="001601DF"/>
    <w:rsid w:val="0016177F"/>
    <w:rsid w:val="001639B5"/>
    <w:rsid w:val="0018034B"/>
    <w:rsid w:val="00180D70"/>
    <w:rsid w:val="00184B2C"/>
    <w:rsid w:val="00187495"/>
    <w:rsid w:val="00187E38"/>
    <w:rsid w:val="001929C2"/>
    <w:rsid w:val="001933E6"/>
    <w:rsid w:val="00193407"/>
    <w:rsid w:val="00196F28"/>
    <w:rsid w:val="001A10ED"/>
    <w:rsid w:val="001A199F"/>
    <w:rsid w:val="001A2ACD"/>
    <w:rsid w:val="001A2FCC"/>
    <w:rsid w:val="001A330E"/>
    <w:rsid w:val="001A38B0"/>
    <w:rsid w:val="001A6E7D"/>
    <w:rsid w:val="001A7743"/>
    <w:rsid w:val="001B1C0A"/>
    <w:rsid w:val="001C1340"/>
    <w:rsid w:val="001C4A0D"/>
    <w:rsid w:val="001D164D"/>
    <w:rsid w:val="001D2A40"/>
    <w:rsid w:val="001E1E08"/>
    <w:rsid w:val="001E2068"/>
    <w:rsid w:val="001E2F9C"/>
    <w:rsid w:val="001E6631"/>
    <w:rsid w:val="00204682"/>
    <w:rsid w:val="00206A5F"/>
    <w:rsid w:val="00211283"/>
    <w:rsid w:val="00212FB3"/>
    <w:rsid w:val="00214817"/>
    <w:rsid w:val="00215099"/>
    <w:rsid w:val="00223776"/>
    <w:rsid w:val="002351F8"/>
    <w:rsid w:val="00241537"/>
    <w:rsid w:val="00246E34"/>
    <w:rsid w:val="00247F90"/>
    <w:rsid w:val="00255224"/>
    <w:rsid w:val="00260BFA"/>
    <w:rsid w:val="002640A4"/>
    <w:rsid w:val="0027428D"/>
    <w:rsid w:val="00282EE1"/>
    <w:rsid w:val="00291437"/>
    <w:rsid w:val="002946B4"/>
    <w:rsid w:val="002A4B4E"/>
    <w:rsid w:val="002A522C"/>
    <w:rsid w:val="002A5D0F"/>
    <w:rsid w:val="002B062A"/>
    <w:rsid w:val="002B0CED"/>
    <w:rsid w:val="002B1E44"/>
    <w:rsid w:val="002B4E89"/>
    <w:rsid w:val="002B53EA"/>
    <w:rsid w:val="002B5CC2"/>
    <w:rsid w:val="002C3211"/>
    <w:rsid w:val="002C642D"/>
    <w:rsid w:val="002C79FA"/>
    <w:rsid w:val="002D1142"/>
    <w:rsid w:val="002E472E"/>
    <w:rsid w:val="002E5EDB"/>
    <w:rsid w:val="002E76E7"/>
    <w:rsid w:val="002F2D63"/>
    <w:rsid w:val="002F2E37"/>
    <w:rsid w:val="002F6BF2"/>
    <w:rsid w:val="00301A98"/>
    <w:rsid w:val="003031ED"/>
    <w:rsid w:val="0030761B"/>
    <w:rsid w:val="00312A21"/>
    <w:rsid w:val="00313F28"/>
    <w:rsid w:val="00314482"/>
    <w:rsid w:val="00324208"/>
    <w:rsid w:val="00334E63"/>
    <w:rsid w:val="0033688C"/>
    <w:rsid w:val="003452CD"/>
    <w:rsid w:val="0034667D"/>
    <w:rsid w:val="00347775"/>
    <w:rsid w:val="0035095D"/>
    <w:rsid w:val="00357050"/>
    <w:rsid w:val="00357E0C"/>
    <w:rsid w:val="0036395D"/>
    <w:rsid w:val="00365DA9"/>
    <w:rsid w:val="00367C52"/>
    <w:rsid w:val="00372810"/>
    <w:rsid w:val="00374C0A"/>
    <w:rsid w:val="00377BB1"/>
    <w:rsid w:val="003814FA"/>
    <w:rsid w:val="00382004"/>
    <w:rsid w:val="00383D75"/>
    <w:rsid w:val="00391461"/>
    <w:rsid w:val="0039511A"/>
    <w:rsid w:val="00396529"/>
    <w:rsid w:val="003A0B5E"/>
    <w:rsid w:val="003A3FA0"/>
    <w:rsid w:val="003A7491"/>
    <w:rsid w:val="003B273D"/>
    <w:rsid w:val="003C28D3"/>
    <w:rsid w:val="003C433E"/>
    <w:rsid w:val="003D2520"/>
    <w:rsid w:val="003D36BA"/>
    <w:rsid w:val="003D7880"/>
    <w:rsid w:val="003E32EF"/>
    <w:rsid w:val="003E3502"/>
    <w:rsid w:val="003F0E82"/>
    <w:rsid w:val="003F74B0"/>
    <w:rsid w:val="0040377B"/>
    <w:rsid w:val="0041553B"/>
    <w:rsid w:val="00416BFA"/>
    <w:rsid w:val="00417B0C"/>
    <w:rsid w:val="00431391"/>
    <w:rsid w:val="004314FD"/>
    <w:rsid w:val="00436B53"/>
    <w:rsid w:val="00442DCF"/>
    <w:rsid w:val="00447BCF"/>
    <w:rsid w:val="0045170E"/>
    <w:rsid w:val="00452581"/>
    <w:rsid w:val="00453238"/>
    <w:rsid w:val="00460EEF"/>
    <w:rsid w:val="00463836"/>
    <w:rsid w:val="00464A31"/>
    <w:rsid w:val="00474795"/>
    <w:rsid w:val="0047564E"/>
    <w:rsid w:val="004769AE"/>
    <w:rsid w:val="00481B3C"/>
    <w:rsid w:val="00485D6E"/>
    <w:rsid w:val="004877C7"/>
    <w:rsid w:val="00493706"/>
    <w:rsid w:val="00497A32"/>
    <w:rsid w:val="004A26A4"/>
    <w:rsid w:val="004A4013"/>
    <w:rsid w:val="004A4814"/>
    <w:rsid w:val="004B0A7E"/>
    <w:rsid w:val="004B2FD8"/>
    <w:rsid w:val="004B43E5"/>
    <w:rsid w:val="004B7ED6"/>
    <w:rsid w:val="004C21C5"/>
    <w:rsid w:val="004C29B4"/>
    <w:rsid w:val="004C7897"/>
    <w:rsid w:val="004D0513"/>
    <w:rsid w:val="004D121E"/>
    <w:rsid w:val="004D1CB1"/>
    <w:rsid w:val="004D2598"/>
    <w:rsid w:val="004D54A4"/>
    <w:rsid w:val="004D66CE"/>
    <w:rsid w:val="004D76B5"/>
    <w:rsid w:val="004E5B1E"/>
    <w:rsid w:val="004E6634"/>
    <w:rsid w:val="004F2201"/>
    <w:rsid w:val="004F3821"/>
    <w:rsid w:val="004F6067"/>
    <w:rsid w:val="00500A24"/>
    <w:rsid w:val="005020A1"/>
    <w:rsid w:val="00505C23"/>
    <w:rsid w:val="00507B87"/>
    <w:rsid w:val="005132D4"/>
    <w:rsid w:val="00514219"/>
    <w:rsid w:val="00517206"/>
    <w:rsid w:val="0052117B"/>
    <w:rsid w:val="005245E7"/>
    <w:rsid w:val="00527A6E"/>
    <w:rsid w:val="00530863"/>
    <w:rsid w:val="00531624"/>
    <w:rsid w:val="00534159"/>
    <w:rsid w:val="00535AC7"/>
    <w:rsid w:val="00535D0E"/>
    <w:rsid w:val="00535D66"/>
    <w:rsid w:val="00536B86"/>
    <w:rsid w:val="00536E48"/>
    <w:rsid w:val="00541C67"/>
    <w:rsid w:val="00543222"/>
    <w:rsid w:val="00550B03"/>
    <w:rsid w:val="00556E14"/>
    <w:rsid w:val="005626B1"/>
    <w:rsid w:val="00564403"/>
    <w:rsid w:val="0057478B"/>
    <w:rsid w:val="00577AC2"/>
    <w:rsid w:val="00577DEA"/>
    <w:rsid w:val="00580DBC"/>
    <w:rsid w:val="00581866"/>
    <w:rsid w:val="00587084"/>
    <w:rsid w:val="00587564"/>
    <w:rsid w:val="00592D9C"/>
    <w:rsid w:val="00594A59"/>
    <w:rsid w:val="0059578E"/>
    <w:rsid w:val="00595A5E"/>
    <w:rsid w:val="005A05EB"/>
    <w:rsid w:val="005A0DC2"/>
    <w:rsid w:val="005A19F6"/>
    <w:rsid w:val="005A19FE"/>
    <w:rsid w:val="005A5B65"/>
    <w:rsid w:val="005C0091"/>
    <w:rsid w:val="005C0488"/>
    <w:rsid w:val="005C14FA"/>
    <w:rsid w:val="005C4FEE"/>
    <w:rsid w:val="005C5383"/>
    <w:rsid w:val="005C550B"/>
    <w:rsid w:val="005D0F7A"/>
    <w:rsid w:val="005D143D"/>
    <w:rsid w:val="005D187E"/>
    <w:rsid w:val="005D1948"/>
    <w:rsid w:val="005D2B8C"/>
    <w:rsid w:val="005E0CCB"/>
    <w:rsid w:val="005E35CB"/>
    <w:rsid w:val="005F047B"/>
    <w:rsid w:val="005F2345"/>
    <w:rsid w:val="005F2FFE"/>
    <w:rsid w:val="005F355B"/>
    <w:rsid w:val="005F4D7C"/>
    <w:rsid w:val="005F6119"/>
    <w:rsid w:val="00601BA0"/>
    <w:rsid w:val="00605EC1"/>
    <w:rsid w:val="00606238"/>
    <w:rsid w:val="00606705"/>
    <w:rsid w:val="00607F15"/>
    <w:rsid w:val="006118FB"/>
    <w:rsid w:val="00615631"/>
    <w:rsid w:val="006156B8"/>
    <w:rsid w:val="006170C8"/>
    <w:rsid w:val="006214DF"/>
    <w:rsid w:val="00622C4A"/>
    <w:rsid w:val="00626FDF"/>
    <w:rsid w:val="0062727E"/>
    <w:rsid w:val="006320E7"/>
    <w:rsid w:val="00632229"/>
    <w:rsid w:val="006442BA"/>
    <w:rsid w:val="006444DF"/>
    <w:rsid w:val="00650C10"/>
    <w:rsid w:val="00650F10"/>
    <w:rsid w:val="00652C94"/>
    <w:rsid w:val="00657D7F"/>
    <w:rsid w:val="0066433E"/>
    <w:rsid w:val="00664C7C"/>
    <w:rsid w:val="00666FE6"/>
    <w:rsid w:val="00667A82"/>
    <w:rsid w:val="00676A05"/>
    <w:rsid w:val="00677876"/>
    <w:rsid w:val="00684EA4"/>
    <w:rsid w:val="006915F1"/>
    <w:rsid w:val="00692869"/>
    <w:rsid w:val="00695350"/>
    <w:rsid w:val="00695918"/>
    <w:rsid w:val="00695DD4"/>
    <w:rsid w:val="0069784D"/>
    <w:rsid w:val="00697A80"/>
    <w:rsid w:val="006A355D"/>
    <w:rsid w:val="006A4E7A"/>
    <w:rsid w:val="006A52CC"/>
    <w:rsid w:val="006B463E"/>
    <w:rsid w:val="006B46CB"/>
    <w:rsid w:val="006C4D42"/>
    <w:rsid w:val="006C6971"/>
    <w:rsid w:val="006D1958"/>
    <w:rsid w:val="006D2CC3"/>
    <w:rsid w:val="006E785B"/>
    <w:rsid w:val="006F157E"/>
    <w:rsid w:val="006F1EC8"/>
    <w:rsid w:val="006F2BAE"/>
    <w:rsid w:val="007014B6"/>
    <w:rsid w:val="007045C1"/>
    <w:rsid w:val="0070509D"/>
    <w:rsid w:val="0071055C"/>
    <w:rsid w:val="00716BC1"/>
    <w:rsid w:val="00717A44"/>
    <w:rsid w:val="00723FDD"/>
    <w:rsid w:val="00726A82"/>
    <w:rsid w:val="0073083E"/>
    <w:rsid w:val="0073266A"/>
    <w:rsid w:val="007368B9"/>
    <w:rsid w:val="0074150C"/>
    <w:rsid w:val="00753517"/>
    <w:rsid w:val="00753CB4"/>
    <w:rsid w:val="0075534D"/>
    <w:rsid w:val="007572EA"/>
    <w:rsid w:val="0077563F"/>
    <w:rsid w:val="007815EC"/>
    <w:rsid w:val="00792352"/>
    <w:rsid w:val="007A1463"/>
    <w:rsid w:val="007A31E3"/>
    <w:rsid w:val="007B2C32"/>
    <w:rsid w:val="007B5792"/>
    <w:rsid w:val="007B5C17"/>
    <w:rsid w:val="007B6DAC"/>
    <w:rsid w:val="007C1B42"/>
    <w:rsid w:val="007C29B6"/>
    <w:rsid w:val="007C3694"/>
    <w:rsid w:val="007C5DCD"/>
    <w:rsid w:val="007C6495"/>
    <w:rsid w:val="007E3256"/>
    <w:rsid w:val="007E4544"/>
    <w:rsid w:val="007F343C"/>
    <w:rsid w:val="007F34CE"/>
    <w:rsid w:val="00803F73"/>
    <w:rsid w:val="00806583"/>
    <w:rsid w:val="0081042A"/>
    <w:rsid w:val="008142FA"/>
    <w:rsid w:val="00817B83"/>
    <w:rsid w:val="0082114B"/>
    <w:rsid w:val="00824995"/>
    <w:rsid w:val="00827C65"/>
    <w:rsid w:val="00827CF6"/>
    <w:rsid w:val="00830132"/>
    <w:rsid w:val="0083057D"/>
    <w:rsid w:val="008324BE"/>
    <w:rsid w:val="00833644"/>
    <w:rsid w:val="00843C74"/>
    <w:rsid w:val="008478F7"/>
    <w:rsid w:val="008601CC"/>
    <w:rsid w:val="008606A5"/>
    <w:rsid w:val="008634E2"/>
    <w:rsid w:val="00863693"/>
    <w:rsid w:val="00865AD7"/>
    <w:rsid w:val="00866470"/>
    <w:rsid w:val="008711D2"/>
    <w:rsid w:val="00880A12"/>
    <w:rsid w:val="00886972"/>
    <w:rsid w:val="008A1963"/>
    <w:rsid w:val="008A5476"/>
    <w:rsid w:val="008A5CDE"/>
    <w:rsid w:val="008B02A1"/>
    <w:rsid w:val="008B313E"/>
    <w:rsid w:val="008C1664"/>
    <w:rsid w:val="008C5D67"/>
    <w:rsid w:val="008D1250"/>
    <w:rsid w:val="008D42EA"/>
    <w:rsid w:val="008D5963"/>
    <w:rsid w:val="008D5EAF"/>
    <w:rsid w:val="008E1565"/>
    <w:rsid w:val="008F00A9"/>
    <w:rsid w:val="008F18BA"/>
    <w:rsid w:val="00914479"/>
    <w:rsid w:val="009175F8"/>
    <w:rsid w:val="00921761"/>
    <w:rsid w:val="0092275A"/>
    <w:rsid w:val="009317BB"/>
    <w:rsid w:val="00933E6B"/>
    <w:rsid w:val="009408BB"/>
    <w:rsid w:val="00941601"/>
    <w:rsid w:val="00941B9E"/>
    <w:rsid w:val="00945A91"/>
    <w:rsid w:val="0094621F"/>
    <w:rsid w:val="00956248"/>
    <w:rsid w:val="00961F2A"/>
    <w:rsid w:val="00983FAF"/>
    <w:rsid w:val="00987967"/>
    <w:rsid w:val="00987C8E"/>
    <w:rsid w:val="009A1E94"/>
    <w:rsid w:val="009A2108"/>
    <w:rsid w:val="009A33B4"/>
    <w:rsid w:val="009A3FA5"/>
    <w:rsid w:val="009A4076"/>
    <w:rsid w:val="009A4561"/>
    <w:rsid w:val="009B0AB0"/>
    <w:rsid w:val="009B3F5F"/>
    <w:rsid w:val="009B7781"/>
    <w:rsid w:val="009C5AF8"/>
    <w:rsid w:val="009D52B8"/>
    <w:rsid w:val="009E0A1E"/>
    <w:rsid w:val="009E1D6F"/>
    <w:rsid w:val="009F18B5"/>
    <w:rsid w:val="009F37AA"/>
    <w:rsid w:val="00A24C44"/>
    <w:rsid w:val="00A33305"/>
    <w:rsid w:val="00A35B4A"/>
    <w:rsid w:val="00A35D09"/>
    <w:rsid w:val="00A42546"/>
    <w:rsid w:val="00A44FA9"/>
    <w:rsid w:val="00A46082"/>
    <w:rsid w:val="00A65407"/>
    <w:rsid w:val="00A67078"/>
    <w:rsid w:val="00A765EE"/>
    <w:rsid w:val="00A847C7"/>
    <w:rsid w:val="00A854BB"/>
    <w:rsid w:val="00A86851"/>
    <w:rsid w:val="00A87282"/>
    <w:rsid w:val="00A90AB6"/>
    <w:rsid w:val="00A917F5"/>
    <w:rsid w:val="00A945C4"/>
    <w:rsid w:val="00A94A28"/>
    <w:rsid w:val="00AA1E41"/>
    <w:rsid w:val="00AA20BE"/>
    <w:rsid w:val="00AA448A"/>
    <w:rsid w:val="00AA530E"/>
    <w:rsid w:val="00AB0811"/>
    <w:rsid w:val="00AC02A0"/>
    <w:rsid w:val="00AC2B51"/>
    <w:rsid w:val="00AC753C"/>
    <w:rsid w:val="00AD0344"/>
    <w:rsid w:val="00AD6F70"/>
    <w:rsid w:val="00AE3D04"/>
    <w:rsid w:val="00AE5393"/>
    <w:rsid w:val="00AE56A3"/>
    <w:rsid w:val="00AF05B7"/>
    <w:rsid w:val="00AF400D"/>
    <w:rsid w:val="00AF6FEF"/>
    <w:rsid w:val="00B0453A"/>
    <w:rsid w:val="00B04A85"/>
    <w:rsid w:val="00B11B01"/>
    <w:rsid w:val="00B1740F"/>
    <w:rsid w:val="00B17A74"/>
    <w:rsid w:val="00B304AF"/>
    <w:rsid w:val="00B32412"/>
    <w:rsid w:val="00B426F8"/>
    <w:rsid w:val="00B439F3"/>
    <w:rsid w:val="00B43A7D"/>
    <w:rsid w:val="00B5012E"/>
    <w:rsid w:val="00B51D29"/>
    <w:rsid w:val="00B51FFA"/>
    <w:rsid w:val="00B52858"/>
    <w:rsid w:val="00B5369A"/>
    <w:rsid w:val="00B53A3A"/>
    <w:rsid w:val="00B57D3F"/>
    <w:rsid w:val="00B610C8"/>
    <w:rsid w:val="00B6573F"/>
    <w:rsid w:val="00B658FA"/>
    <w:rsid w:val="00B739C6"/>
    <w:rsid w:val="00B740B7"/>
    <w:rsid w:val="00B74258"/>
    <w:rsid w:val="00B74E78"/>
    <w:rsid w:val="00B75F1A"/>
    <w:rsid w:val="00B80512"/>
    <w:rsid w:val="00B80776"/>
    <w:rsid w:val="00B820D0"/>
    <w:rsid w:val="00B851F4"/>
    <w:rsid w:val="00B8721E"/>
    <w:rsid w:val="00B9063A"/>
    <w:rsid w:val="00B9154E"/>
    <w:rsid w:val="00B91B30"/>
    <w:rsid w:val="00B92673"/>
    <w:rsid w:val="00B92922"/>
    <w:rsid w:val="00B9314F"/>
    <w:rsid w:val="00B940E8"/>
    <w:rsid w:val="00B95CAB"/>
    <w:rsid w:val="00BA062C"/>
    <w:rsid w:val="00BA20C9"/>
    <w:rsid w:val="00BA6821"/>
    <w:rsid w:val="00BB0AF9"/>
    <w:rsid w:val="00BB1F7C"/>
    <w:rsid w:val="00BB2DB1"/>
    <w:rsid w:val="00BB30A3"/>
    <w:rsid w:val="00BB4981"/>
    <w:rsid w:val="00BB4D24"/>
    <w:rsid w:val="00BC58DB"/>
    <w:rsid w:val="00BC6C0B"/>
    <w:rsid w:val="00BD7C35"/>
    <w:rsid w:val="00BE2929"/>
    <w:rsid w:val="00BF02D9"/>
    <w:rsid w:val="00BF2DF1"/>
    <w:rsid w:val="00BF44FD"/>
    <w:rsid w:val="00C01814"/>
    <w:rsid w:val="00C0358D"/>
    <w:rsid w:val="00C166A8"/>
    <w:rsid w:val="00C21877"/>
    <w:rsid w:val="00C26411"/>
    <w:rsid w:val="00C26BA0"/>
    <w:rsid w:val="00C26CBA"/>
    <w:rsid w:val="00C30A42"/>
    <w:rsid w:val="00C4014A"/>
    <w:rsid w:val="00C4158E"/>
    <w:rsid w:val="00C44D91"/>
    <w:rsid w:val="00C46653"/>
    <w:rsid w:val="00C50CFF"/>
    <w:rsid w:val="00C50E31"/>
    <w:rsid w:val="00C51216"/>
    <w:rsid w:val="00C53FB9"/>
    <w:rsid w:val="00C54188"/>
    <w:rsid w:val="00C5663A"/>
    <w:rsid w:val="00C57E12"/>
    <w:rsid w:val="00C70626"/>
    <w:rsid w:val="00C722C6"/>
    <w:rsid w:val="00C75BFB"/>
    <w:rsid w:val="00C77019"/>
    <w:rsid w:val="00C842B9"/>
    <w:rsid w:val="00C94209"/>
    <w:rsid w:val="00CA384D"/>
    <w:rsid w:val="00CA6BDB"/>
    <w:rsid w:val="00CC19F2"/>
    <w:rsid w:val="00CD054A"/>
    <w:rsid w:val="00CD3527"/>
    <w:rsid w:val="00CD46FB"/>
    <w:rsid w:val="00CE5059"/>
    <w:rsid w:val="00CF3DF0"/>
    <w:rsid w:val="00CF7925"/>
    <w:rsid w:val="00CF7C13"/>
    <w:rsid w:val="00D04A28"/>
    <w:rsid w:val="00D10613"/>
    <w:rsid w:val="00D12352"/>
    <w:rsid w:val="00D14D62"/>
    <w:rsid w:val="00D1551F"/>
    <w:rsid w:val="00D2110E"/>
    <w:rsid w:val="00D25E5D"/>
    <w:rsid w:val="00D344AF"/>
    <w:rsid w:val="00D35498"/>
    <w:rsid w:val="00D40A64"/>
    <w:rsid w:val="00D468FE"/>
    <w:rsid w:val="00D47C23"/>
    <w:rsid w:val="00D50B2B"/>
    <w:rsid w:val="00D51383"/>
    <w:rsid w:val="00D5756B"/>
    <w:rsid w:val="00D57C97"/>
    <w:rsid w:val="00D6053D"/>
    <w:rsid w:val="00D621B9"/>
    <w:rsid w:val="00D72092"/>
    <w:rsid w:val="00D72DBC"/>
    <w:rsid w:val="00D76A0C"/>
    <w:rsid w:val="00D83CF4"/>
    <w:rsid w:val="00D86EB5"/>
    <w:rsid w:val="00D91BD7"/>
    <w:rsid w:val="00D92BBF"/>
    <w:rsid w:val="00D9704C"/>
    <w:rsid w:val="00D979AD"/>
    <w:rsid w:val="00DA16D3"/>
    <w:rsid w:val="00DA402B"/>
    <w:rsid w:val="00DB286D"/>
    <w:rsid w:val="00DB39E5"/>
    <w:rsid w:val="00DB565B"/>
    <w:rsid w:val="00DB74E9"/>
    <w:rsid w:val="00DC0458"/>
    <w:rsid w:val="00DC0CE8"/>
    <w:rsid w:val="00DC168F"/>
    <w:rsid w:val="00DC296E"/>
    <w:rsid w:val="00DC3072"/>
    <w:rsid w:val="00DC38B9"/>
    <w:rsid w:val="00DC62FF"/>
    <w:rsid w:val="00DC71B4"/>
    <w:rsid w:val="00DE2288"/>
    <w:rsid w:val="00DE45B7"/>
    <w:rsid w:val="00DE5D1C"/>
    <w:rsid w:val="00DF56B4"/>
    <w:rsid w:val="00DF6387"/>
    <w:rsid w:val="00DF6807"/>
    <w:rsid w:val="00E0138F"/>
    <w:rsid w:val="00E01818"/>
    <w:rsid w:val="00E053C5"/>
    <w:rsid w:val="00E05A35"/>
    <w:rsid w:val="00E14614"/>
    <w:rsid w:val="00E14B63"/>
    <w:rsid w:val="00E21957"/>
    <w:rsid w:val="00E2320B"/>
    <w:rsid w:val="00E30C75"/>
    <w:rsid w:val="00E317E2"/>
    <w:rsid w:val="00E36A07"/>
    <w:rsid w:val="00E371FA"/>
    <w:rsid w:val="00E44036"/>
    <w:rsid w:val="00E45BD8"/>
    <w:rsid w:val="00E47032"/>
    <w:rsid w:val="00E52D5E"/>
    <w:rsid w:val="00E5371E"/>
    <w:rsid w:val="00E542E1"/>
    <w:rsid w:val="00E5623F"/>
    <w:rsid w:val="00E60087"/>
    <w:rsid w:val="00E64F6A"/>
    <w:rsid w:val="00E72B3B"/>
    <w:rsid w:val="00E7404C"/>
    <w:rsid w:val="00E74204"/>
    <w:rsid w:val="00E801A6"/>
    <w:rsid w:val="00E96FA1"/>
    <w:rsid w:val="00EA0D46"/>
    <w:rsid w:val="00EA5B76"/>
    <w:rsid w:val="00EB17D8"/>
    <w:rsid w:val="00EB4AB3"/>
    <w:rsid w:val="00EB7FC4"/>
    <w:rsid w:val="00EC0F2F"/>
    <w:rsid w:val="00EC2AA4"/>
    <w:rsid w:val="00EC6C1C"/>
    <w:rsid w:val="00ED19B6"/>
    <w:rsid w:val="00EE32CC"/>
    <w:rsid w:val="00EE762E"/>
    <w:rsid w:val="00F02208"/>
    <w:rsid w:val="00F02C1E"/>
    <w:rsid w:val="00F05268"/>
    <w:rsid w:val="00F108AA"/>
    <w:rsid w:val="00F12CB5"/>
    <w:rsid w:val="00F14493"/>
    <w:rsid w:val="00F24E33"/>
    <w:rsid w:val="00F2658B"/>
    <w:rsid w:val="00F3047B"/>
    <w:rsid w:val="00F31334"/>
    <w:rsid w:val="00F3143F"/>
    <w:rsid w:val="00F329D8"/>
    <w:rsid w:val="00F40C8E"/>
    <w:rsid w:val="00F416E9"/>
    <w:rsid w:val="00F44FCC"/>
    <w:rsid w:val="00F504F5"/>
    <w:rsid w:val="00F56759"/>
    <w:rsid w:val="00F56B56"/>
    <w:rsid w:val="00F60495"/>
    <w:rsid w:val="00F67817"/>
    <w:rsid w:val="00F768E6"/>
    <w:rsid w:val="00F8759F"/>
    <w:rsid w:val="00F90620"/>
    <w:rsid w:val="00F936CB"/>
    <w:rsid w:val="00F9542C"/>
    <w:rsid w:val="00FA41D1"/>
    <w:rsid w:val="00FA5124"/>
    <w:rsid w:val="00FA6E73"/>
    <w:rsid w:val="00FB640F"/>
    <w:rsid w:val="00FB6570"/>
    <w:rsid w:val="00FD1240"/>
    <w:rsid w:val="00FD36F9"/>
    <w:rsid w:val="00FD60DF"/>
    <w:rsid w:val="00FD6A4D"/>
    <w:rsid w:val="00FE5E04"/>
    <w:rsid w:val="00FE704A"/>
    <w:rsid w:val="00FE7C13"/>
    <w:rsid w:val="00FF5F5F"/>
    <w:rsid w:val="00FF6D63"/>
    <w:rsid w:val="00FF6E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9393">
      <v:textbox inset="5.85pt,.7pt,5.85pt,.7pt"/>
    </o:shapedefaults>
    <o:shapelayout v:ext="edit">
      <o:idmap v:ext="edit" data="1"/>
    </o:shapelayout>
  </w:shapeDefaults>
  <w:decimalSymbol w:val="."/>
  <w:listSeparator w:val=","/>
  <w14:docId w14:val="2A1CA24A"/>
  <w15:docId w15:val="{C0685415-F9D7-4C21-827A-A1E3D83B7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4795"/>
    <w:pPr>
      <w:tabs>
        <w:tab w:val="center" w:pos="4252"/>
        <w:tab w:val="right" w:pos="8504"/>
      </w:tabs>
      <w:snapToGrid w:val="0"/>
    </w:pPr>
  </w:style>
  <w:style w:type="character" w:customStyle="1" w:styleId="a4">
    <w:name w:val="ヘッダー (文字)"/>
    <w:basedOn w:val="a0"/>
    <w:link w:val="a3"/>
    <w:uiPriority w:val="99"/>
    <w:rsid w:val="00474795"/>
  </w:style>
  <w:style w:type="paragraph" w:styleId="a5">
    <w:name w:val="footer"/>
    <w:basedOn w:val="a"/>
    <w:link w:val="a6"/>
    <w:uiPriority w:val="99"/>
    <w:unhideWhenUsed/>
    <w:rsid w:val="00474795"/>
    <w:pPr>
      <w:tabs>
        <w:tab w:val="center" w:pos="4252"/>
        <w:tab w:val="right" w:pos="8504"/>
      </w:tabs>
      <w:snapToGrid w:val="0"/>
    </w:pPr>
  </w:style>
  <w:style w:type="character" w:customStyle="1" w:styleId="a6">
    <w:name w:val="フッター (文字)"/>
    <w:basedOn w:val="a0"/>
    <w:link w:val="a5"/>
    <w:uiPriority w:val="99"/>
    <w:rsid w:val="00474795"/>
  </w:style>
  <w:style w:type="paragraph" w:styleId="a7">
    <w:name w:val="Balloon Text"/>
    <w:basedOn w:val="a"/>
    <w:link w:val="a8"/>
    <w:uiPriority w:val="99"/>
    <w:semiHidden/>
    <w:unhideWhenUsed/>
    <w:rsid w:val="004E663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E6634"/>
    <w:rPr>
      <w:rFonts w:asciiTheme="majorHAnsi" w:eastAsiaTheme="majorEastAsia" w:hAnsiTheme="majorHAnsi" w:cstheme="majorBidi"/>
      <w:sz w:val="18"/>
      <w:szCs w:val="18"/>
    </w:rPr>
  </w:style>
  <w:style w:type="paragraph" w:styleId="a9">
    <w:name w:val="Plain Text"/>
    <w:basedOn w:val="a"/>
    <w:link w:val="aa"/>
    <w:uiPriority w:val="99"/>
    <w:semiHidden/>
    <w:unhideWhenUsed/>
    <w:rsid w:val="0015143F"/>
    <w:rPr>
      <w:rFonts w:asciiTheme="minorEastAsia" w:hAnsi="Courier New" w:cs="Courier New"/>
    </w:rPr>
  </w:style>
  <w:style w:type="character" w:customStyle="1" w:styleId="aa">
    <w:name w:val="書式なし (文字)"/>
    <w:basedOn w:val="a0"/>
    <w:link w:val="a9"/>
    <w:uiPriority w:val="99"/>
    <w:semiHidden/>
    <w:rsid w:val="0015143F"/>
    <w:rPr>
      <w:rFonts w:asciiTheme="minorEastAsia" w:hAnsi="Courier New" w:cs="Courier New"/>
    </w:rPr>
  </w:style>
  <w:style w:type="table" w:styleId="ab">
    <w:name w:val="Table Grid"/>
    <w:basedOn w:val="a1"/>
    <w:uiPriority w:val="59"/>
    <w:rsid w:val="000B36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14089">
      <w:bodyDiv w:val="1"/>
      <w:marLeft w:val="0"/>
      <w:marRight w:val="0"/>
      <w:marTop w:val="0"/>
      <w:marBottom w:val="0"/>
      <w:divBdr>
        <w:top w:val="none" w:sz="0" w:space="0" w:color="auto"/>
        <w:left w:val="none" w:sz="0" w:space="0" w:color="auto"/>
        <w:bottom w:val="none" w:sz="0" w:space="0" w:color="auto"/>
        <w:right w:val="none" w:sz="0" w:space="0" w:color="auto"/>
      </w:divBdr>
    </w:div>
    <w:div w:id="77605403">
      <w:bodyDiv w:val="1"/>
      <w:marLeft w:val="0"/>
      <w:marRight w:val="0"/>
      <w:marTop w:val="0"/>
      <w:marBottom w:val="0"/>
      <w:divBdr>
        <w:top w:val="none" w:sz="0" w:space="0" w:color="auto"/>
        <w:left w:val="none" w:sz="0" w:space="0" w:color="auto"/>
        <w:bottom w:val="none" w:sz="0" w:space="0" w:color="auto"/>
        <w:right w:val="none" w:sz="0" w:space="0" w:color="auto"/>
      </w:divBdr>
    </w:div>
    <w:div w:id="348415038">
      <w:bodyDiv w:val="1"/>
      <w:marLeft w:val="0"/>
      <w:marRight w:val="0"/>
      <w:marTop w:val="0"/>
      <w:marBottom w:val="0"/>
      <w:divBdr>
        <w:top w:val="none" w:sz="0" w:space="0" w:color="auto"/>
        <w:left w:val="none" w:sz="0" w:space="0" w:color="auto"/>
        <w:bottom w:val="none" w:sz="0" w:space="0" w:color="auto"/>
        <w:right w:val="none" w:sz="0" w:space="0" w:color="auto"/>
      </w:divBdr>
    </w:div>
    <w:div w:id="423457951">
      <w:bodyDiv w:val="1"/>
      <w:marLeft w:val="0"/>
      <w:marRight w:val="0"/>
      <w:marTop w:val="0"/>
      <w:marBottom w:val="0"/>
      <w:divBdr>
        <w:top w:val="none" w:sz="0" w:space="0" w:color="auto"/>
        <w:left w:val="none" w:sz="0" w:space="0" w:color="auto"/>
        <w:bottom w:val="none" w:sz="0" w:space="0" w:color="auto"/>
        <w:right w:val="none" w:sz="0" w:space="0" w:color="auto"/>
      </w:divBdr>
    </w:div>
    <w:div w:id="489445109">
      <w:bodyDiv w:val="1"/>
      <w:marLeft w:val="0"/>
      <w:marRight w:val="0"/>
      <w:marTop w:val="0"/>
      <w:marBottom w:val="0"/>
      <w:divBdr>
        <w:top w:val="none" w:sz="0" w:space="0" w:color="auto"/>
        <w:left w:val="none" w:sz="0" w:space="0" w:color="auto"/>
        <w:bottom w:val="none" w:sz="0" w:space="0" w:color="auto"/>
        <w:right w:val="none" w:sz="0" w:space="0" w:color="auto"/>
      </w:divBdr>
    </w:div>
    <w:div w:id="634676933">
      <w:bodyDiv w:val="1"/>
      <w:marLeft w:val="0"/>
      <w:marRight w:val="0"/>
      <w:marTop w:val="0"/>
      <w:marBottom w:val="0"/>
      <w:divBdr>
        <w:top w:val="none" w:sz="0" w:space="0" w:color="auto"/>
        <w:left w:val="none" w:sz="0" w:space="0" w:color="auto"/>
        <w:bottom w:val="none" w:sz="0" w:space="0" w:color="auto"/>
        <w:right w:val="none" w:sz="0" w:space="0" w:color="auto"/>
      </w:divBdr>
    </w:div>
    <w:div w:id="1016611190">
      <w:bodyDiv w:val="1"/>
      <w:marLeft w:val="0"/>
      <w:marRight w:val="0"/>
      <w:marTop w:val="0"/>
      <w:marBottom w:val="0"/>
      <w:divBdr>
        <w:top w:val="none" w:sz="0" w:space="0" w:color="auto"/>
        <w:left w:val="none" w:sz="0" w:space="0" w:color="auto"/>
        <w:bottom w:val="none" w:sz="0" w:space="0" w:color="auto"/>
        <w:right w:val="none" w:sz="0" w:space="0" w:color="auto"/>
      </w:divBdr>
    </w:div>
    <w:div w:id="1099568629">
      <w:bodyDiv w:val="1"/>
      <w:marLeft w:val="0"/>
      <w:marRight w:val="0"/>
      <w:marTop w:val="0"/>
      <w:marBottom w:val="0"/>
      <w:divBdr>
        <w:top w:val="none" w:sz="0" w:space="0" w:color="auto"/>
        <w:left w:val="none" w:sz="0" w:space="0" w:color="auto"/>
        <w:bottom w:val="none" w:sz="0" w:space="0" w:color="auto"/>
        <w:right w:val="none" w:sz="0" w:space="0" w:color="auto"/>
      </w:divBdr>
    </w:div>
    <w:div w:id="1178156055">
      <w:bodyDiv w:val="1"/>
      <w:marLeft w:val="0"/>
      <w:marRight w:val="0"/>
      <w:marTop w:val="0"/>
      <w:marBottom w:val="0"/>
      <w:divBdr>
        <w:top w:val="none" w:sz="0" w:space="0" w:color="auto"/>
        <w:left w:val="none" w:sz="0" w:space="0" w:color="auto"/>
        <w:bottom w:val="none" w:sz="0" w:space="0" w:color="auto"/>
        <w:right w:val="none" w:sz="0" w:space="0" w:color="auto"/>
      </w:divBdr>
    </w:div>
    <w:div w:id="1211260225">
      <w:bodyDiv w:val="1"/>
      <w:marLeft w:val="0"/>
      <w:marRight w:val="0"/>
      <w:marTop w:val="0"/>
      <w:marBottom w:val="0"/>
      <w:divBdr>
        <w:top w:val="none" w:sz="0" w:space="0" w:color="auto"/>
        <w:left w:val="none" w:sz="0" w:space="0" w:color="auto"/>
        <w:bottom w:val="none" w:sz="0" w:space="0" w:color="auto"/>
        <w:right w:val="none" w:sz="0" w:space="0" w:color="auto"/>
      </w:divBdr>
    </w:div>
    <w:div w:id="1253860580">
      <w:bodyDiv w:val="1"/>
      <w:marLeft w:val="0"/>
      <w:marRight w:val="0"/>
      <w:marTop w:val="0"/>
      <w:marBottom w:val="0"/>
      <w:divBdr>
        <w:top w:val="none" w:sz="0" w:space="0" w:color="auto"/>
        <w:left w:val="none" w:sz="0" w:space="0" w:color="auto"/>
        <w:bottom w:val="none" w:sz="0" w:space="0" w:color="auto"/>
        <w:right w:val="none" w:sz="0" w:space="0" w:color="auto"/>
      </w:divBdr>
    </w:div>
    <w:div w:id="1257667068">
      <w:bodyDiv w:val="1"/>
      <w:marLeft w:val="0"/>
      <w:marRight w:val="0"/>
      <w:marTop w:val="0"/>
      <w:marBottom w:val="0"/>
      <w:divBdr>
        <w:top w:val="none" w:sz="0" w:space="0" w:color="auto"/>
        <w:left w:val="none" w:sz="0" w:space="0" w:color="auto"/>
        <w:bottom w:val="none" w:sz="0" w:space="0" w:color="auto"/>
        <w:right w:val="none" w:sz="0" w:space="0" w:color="auto"/>
      </w:divBdr>
    </w:div>
    <w:div w:id="1423523456">
      <w:bodyDiv w:val="1"/>
      <w:marLeft w:val="0"/>
      <w:marRight w:val="0"/>
      <w:marTop w:val="0"/>
      <w:marBottom w:val="0"/>
      <w:divBdr>
        <w:top w:val="none" w:sz="0" w:space="0" w:color="auto"/>
        <w:left w:val="none" w:sz="0" w:space="0" w:color="auto"/>
        <w:bottom w:val="none" w:sz="0" w:space="0" w:color="auto"/>
        <w:right w:val="none" w:sz="0" w:space="0" w:color="auto"/>
      </w:divBdr>
    </w:div>
    <w:div w:id="1496146082">
      <w:bodyDiv w:val="1"/>
      <w:marLeft w:val="0"/>
      <w:marRight w:val="0"/>
      <w:marTop w:val="0"/>
      <w:marBottom w:val="0"/>
      <w:divBdr>
        <w:top w:val="none" w:sz="0" w:space="0" w:color="auto"/>
        <w:left w:val="none" w:sz="0" w:space="0" w:color="auto"/>
        <w:bottom w:val="none" w:sz="0" w:space="0" w:color="auto"/>
        <w:right w:val="none" w:sz="0" w:space="0" w:color="auto"/>
      </w:divBdr>
    </w:div>
    <w:div w:id="1571229766">
      <w:bodyDiv w:val="1"/>
      <w:marLeft w:val="0"/>
      <w:marRight w:val="0"/>
      <w:marTop w:val="0"/>
      <w:marBottom w:val="0"/>
      <w:divBdr>
        <w:top w:val="none" w:sz="0" w:space="0" w:color="auto"/>
        <w:left w:val="none" w:sz="0" w:space="0" w:color="auto"/>
        <w:bottom w:val="none" w:sz="0" w:space="0" w:color="auto"/>
        <w:right w:val="none" w:sz="0" w:space="0" w:color="auto"/>
      </w:divBdr>
    </w:div>
    <w:div w:id="1635451102">
      <w:bodyDiv w:val="1"/>
      <w:marLeft w:val="0"/>
      <w:marRight w:val="0"/>
      <w:marTop w:val="0"/>
      <w:marBottom w:val="0"/>
      <w:divBdr>
        <w:top w:val="none" w:sz="0" w:space="0" w:color="auto"/>
        <w:left w:val="none" w:sz="0" w:space="0" w:color="auto"/>
        <w:bottom w:val="none" w:sz="0" w:space="0" w:color="auto"/>
        <w:right w:val="none" w:sz="0" w:space="0" w:color="auto"/>
      </w:divBdr>
    </w:div>
    <w:div w:id="1666131601">
      <w:bodyDiv w:val="1"/>
      <w:marLeft w:val="0"/>
      <w:marRight w:val="0"/>
      <w:marTop w:val="0"/>
      <w:marBottom w:val="0"/>
      <w:divBdr>
        <w:top w:val="none" w:sz="0" w:space="0" w:color="auto"/>
        <w:left w:val="none" w:sz="0" w:space="0" w:color="auto"/>
        <w:bottom w:val="none" w:sz="0" w:space="0" w:color="auto"/>
        <w:right w:val="none" w:sz="0" w:space="0" w:color="auto"/>
      </w:divBdr>
    </w:div>
    <w:div w:id="1708946838">
      <w:bodyDiv w:val="1"/>
      <w:marLeft w:val="0"/>
      <w:marRight w:val="0"/>
      <w:marTop w:val="0"/>
      <w:marBottom w:val="0"/>
      <w:divBdr>
        <w:top w:val="none" w:sz="0" w:space="0" w:color="auto"/>
        <w:left w:val="none" w:sz="0" w:space="0" w:color="auto"/>
        <w:bottom w:val="none" w:sz="0" w:space="0" w:color="auto"/>
        <w:right w:val="none" w:sz="0" w:space="0" w:color="auto"/>
      </w:divBdr>
    </w:div>
    <w:div w:id="1730685398">
      <w:bodyDiv w:val="1"/>
      <w:marLeft w:val="0"/>
      <w:marRight w:val="0"/>
      <w:marTop w:val="0"/>
      <w:marBottom w:val="0"/>
      <w:divBdr>
        <w:top w:val="none" w:sz="0" w:space="0" w:color="auto"/>
        <w:left w:val="none" w:sz="0" w:space="0" w:color="auto"/>
        <w:bottom w:val="none" w:sz="0" w:space="0" w:color="auto"/>
        <w:right w:val="none" w:sz="0" w:space="0" w:color="auto"/>
      </w:divBdr>
    </w:div>
    <w:div w:id="1795978483">
      <w:bodyDiv w:val="1"/>
      <w:marLeft w:val="0"/>
      <w:marRight w:val="0"/>
      <w:marTop w:val="0"/>
      <w:marBottom w:val="0"/>
      <w:divBdr>
        <w:top w:val="none" w:sz="0" w:space="0" w:color="auto"/>
        <w:left w:val="none" w:sz="0" w:space="0" w:color="auto"/>
        <w:bottom w:val="none" w:sz="0" w:space="0" w:color="auto"/>
        <w:right w:val="none" w:sz="0" w:space="0" w:color="auto"/>
      </w:divBdr>
    </w:div>
    <w:div w:id="1826429525">
      <w:bodyDiv w:val="1"/>
      <w:marLeft w:val="0"/>
      <w:marRight w:val="0"/>
      <w:marTop w:val="0"/>
      <w:marBottom w:val="0"/>
      <w:divBdr>
        <w:top w:val="none" w:sz="0" w:space="0" w:color="auto"/>
        <w:left w:val="none" w:sz="0" w:space="0" w:color="auto"/>
        <w:bottom w:val="none" w:sz="0" w:space="0" w:color="auto"/>
        <w:right w:val="none" w:sz="0" w:space="0" w:color="auto"/>
      </w:divBdr>
    </w:div>
    <w:div w:id="1863669366">
      <w:bodyDiv w:val="1"/>
      <w:marLeft w:val="0"/>
      <w:marRight w:val="0"/>
      <w:marTop w:val="0"/>
      <w:marBottom w:val="0"/>
      <w:divBdr>
        <w:top w:val="none" w:sz="0" w:space="0" w:color="auto"/>
        <w:left w:val="none" w:sz="0" w:space="0" w:color="auto"/>
        <w:bottom w:val="none" w:sz="0" w:space="0" w:color="auto"/>
        <w:right w:val="none" w:sz="0" w:space="0" w:color="auto"/>
      </w:divBdr>
    </w:div>
    <w:div w:id="1874078600">
      <w:bodyDiv w:val="1"/>
      <w:marLeft w:val="0"/>
      <w:marRight w:val="0"/>
      <w:marTop w:val="0"/>
      <w:marBottom w:val="0"/>
      <w:divBdr>
        <w:top w:val="none" w:sz="0" w:space="0" w:color="auto"/>
        <w:left w:val="none" w:sz="0" w:space="0" w:color="auto"/>
        <w:bottom w:val="none" w:sz="0" w:space="0" w:color="auto"/>
        <w:right w:val="none" w:sz="0" w:space="0" w:color="auto"/>
      </w:divBdr>
    </w:div>
    <w:div w:id="1904751768">
      <w:bodyDiv w:val="1"/>
      <w:marLeft w:val="0"/>
      <w:marRight w:val="0"/>
      <w:marTop w:val="0"/>
      <w:marBottom w:val="0"/>
      <w:divBdr>
        <w:top w:val="none" w:sz="0" w:space="0" w:color="auto"/>
        <w:left w:val="none" w:sz="0" w:space="0" w:color="auto"/>
        <w:bottom w:val="none" w:sz="0" w:space="0" w:color="auto"/>
        <w:right w:val="none" w:sz="0" w:space="0" w:color="auto"/>
      </w:divBdr>
    </w:div>
    <w:div w:id="1971738782">
      <w:bodyDiv w:val="1"/>
      <w:marLeft w:val="0"/>
      <w:marRight w:val="0"/>
      <w:marTop w:val="0"/>
      <w:marBottom w:val="0"/>
      <w:divBdr>
        <w:top w:val="none" w:sz="0" w:space="0" w:color="auto"/>
        <w:left w:val="none" w:sz="0" w:space="0" w:color="auto"/>
        <w:bottom w:val="none" w:sz="0" w:space="0" w:color="auto"/>
        <w:right w:val="none" w:sz="0" w:space="0" w:color="auto"/>
      </w:divBdr>
    </w:div>
    <w:div w:id="2028557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B400A1-19DD-4ABD-B6C2-7AB367D51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6</Pages>
  <Words>778</Words>
  <Characters>4438</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5206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園田　千草</dc:creator>
  <cp:lastModifiedBy>山田　武</cp:lastModifiedBy>
  <cp:revision>13</cp:revision>
  <cp:lastPrinted>2023-10-26T02:11:00Z</cp:lastPrinted>
  <dcterms:created xsi:type="dcterms:W3CDTF">2023-07-18T05:58:00Z</dcterms:created>
  <dcterms:modified xsi:type="dcterms:W3CDTF">2023-10-26T08:11:00Z</dcterms:modified>
</cp:coreProperties>
</file>