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9FEBC7"/>
        <w:tblCellMar>
          <w:left w:w="99" w:type="dxa"/>
          <w:right w:w="99" w:type="dxa"/>
        </w:tblCellMar>
        <w:tblLook w:val="0000" w:firstRow="0" w:lastRow="0" w:firstColumn="0" w:lastColumn="0" w:noHBand="0" w:noVBand="0"/>
      </w:tblPr>
      <w:tblGrid>
        <w:gridCol w:w="9067"/>
      </w:tblGrid>
      <w:tr w:rsidR="00316744" w:rsidRPr="00054295" w14:paraId="79CF0310" w14:textId="77777777" w:rsidTr="008619E2">
        <w:trPr>
          <w:trHeight w:val="1110"/>
          <w:jc w:val="center"/>
        </w:trPr>
        <w:tc>
          <w:tcPr>
            <w:tcW w:w="9067" w:type="dxa"/>
            <w:tcBorders>
              <w:top w:val="single" w:sz="8" w:space="0" w:color="auto"/>
              <w:left w:val="single" w:sz="4" w:space="0" w:color="auto"/>
              <w:bottom w:val="single" w:sz="12" w:space="0" w:color="auto"/>
              <w:right w:val="single" w:sz="8" w:space="0" w:color="auto"/>
            </w:tcBorders>
            <w:shd w:val="clear" w:color="auto" w:fill="96DEBD"/>
            <w:vAlign w:val="center"/>
          </w:tcPr>
          <w:p w14:paraId="0509B0A6" w14:textId="43B0EDF8" w:rsidR="00316744" w:rsidRPr="00054295" w:rsidRDefault="00316744" w:rsidP="00C7212D">
            <w:pPr>
              <w:spacing w:after="0" w:line="240" w:lineRule="auto"/>
              <w:jc w:val="center"/>
              <w:rPr>
                <w:rFonts w:ascii="UD デジタル 教科書体 NK-R" w:eastAsia="UD デジタル 教科書体 NK-R" w:hAnsi="MS UI Gothic"/>
                <w:b/>
                <w:color w:val="auto"/>
                <w:sz w:val="28"/>
                <w:szCs w:val="24"/>
              </w:rPr>
            </w:pPr>
            <w:bookmarkStart w:id="0" w:name="_GoBack" w:colFirst="0" w:colLast="0"/>
            <w:r w:rsidRPr="00054295">
              <w:rPr>
                <w:rFonts w:ascii="UD デジタル 教科書体 NK-R" w:eastAsia="UD デジタル 教科書体 NK-R" w:hAnsiTheme="majorEastAsia" w:hint="eastAsia"/>
                <w:b/>
                <w:color w:val="auto"/>
                <w:sz w:val="28"/>
                <w:szCs w:val="28"/>
              </w:rPr>
              <w:t>「大阪アート</w:t>
            </w:r>
            <w:r w:rsidR="00541FBE" w:rsidRPr="00054295">
              <w:rPr>
                <w:rFonts w:ascii="UD デジタル 教科書体 NK-R" w:eastAsia="UD デジタル 教科書体 NK-R" w:hAnsiTheme="majorEastAsia" w:hint="eastAsia"/>
                <w:b/>
                <w:color w:val="auto"/>
                <w:sz w:val="28"/>
                <w:szCs w:val="28"/>
              </w:rPr>
              <w:t>フェスティバル</w:t>
            </w:r>
            <w:r w:rsidRPr="00054295">
              <w:rPr>
                <w:rFonts w:ascii="UD デジタル 教科書体 NK-R" w:eastAsia="UD デジタル 教科書体 NK-R" w:hAnsiTheme="majorEastAsia" w:hint="eastAsia"/>
                <w:b/>
                <w:color w:val="auto"/>
                <w:sz w:val="28"/>
                <w:szCs w:val="28"/>
              </w:rPr>
              <w:t>（仮称）</w:t>
            </w:r>
            <w:r w:rsidR="00A555D1" w:rsidRPr="00054295">
              <w:rPr>
                <w:rFonts w:ascii="UD デジタル 教科書体 NK-R" w:eastAsia="UD デジタル 教科書体 NK-R" w:hAnsiTheme="majorEastAsia" w:hint="eastAsia"/>
                <w:b/>
                <w:color w:val="auto"/>
                <w:sz w:val="28"/>
                <w:szCs w:val="28"/>
              </w:rPr>
              <w:t>」</w:t>
            </w:r>
            <w:r w:rsidRPr="00054295">
              <w:rPr>
                <w:rFonts w:ascii="UD デジタル 教科書体 NK-R" w:eastAsia="UD デジタル 教科書体 NK-R" w:hAnsiTheme="majorEastAsia" w:hint="eastAsia"/>
                <w:b/>
                <w:color w:val="auto"/>
                <w:sz w:val="28"/>
                <w:szCs w:val="28"/>
              </w:rPr>
              <w:t>運営業務</w:t>
            </w:r>
          </w:p>
          <w:p w14:paraId="5FCA9550" w14:textId="221C157D" w:rsidR="00316744" w:rsidRPr="00054295" w:rsidRDefault="00316744" w:rsidP="00924CAD">
            <w:pPr>
              <w:spacing w:after="0" w:line="240" w:lineRule="auto"/>
              <w:jc w:val="center"/>
              <w:rPr>
                <w:rFonts w:ascii="UD デジタル 教科書体 NK-R" w:eastAsia="UD デジタル 教科書体 NK-R" w:hAnsi="MS UI Gothic"/>
                <w:color w:val="auto"/>
                <w:sz w:val="28"/>
              </w:rPr>
            </w:pPr>
            <w:r w:rsidRPr="00054295">
              <w:rPr>
                <w:rFonts w:ascii="UD デジタル 教科書体 NK-R" w:eastAsia="UD デジタル 教科書体 NK-R" w:hAnsi="MS UI Gothic" w:hint="eastAsia"/>
                <w:b/>
                <w:color w:val="auto"/>
                <w:sz w:val="28"/>
                <w:szCs w:val="24"/>
              </w:rPr>
              <w:t>企画提案公募仕様書</w:t>
            </w:r>
          </w:p>
        </w:tc>
      </w:tr>
      <w:bookmarkEnd w:id="0"/>
    </w:tbl>
    <w:p w14:paraId="0876FB21" w14:textId="77777777" w:rsidR="00316744" w:rsidRPr="00054295" w:rsidRDefault="00316744" w:rsidP="00C7212D">
      <w:pPr>
        <w:spacing w:after="0" w:line="240" w:lineRule="auto"/>
        <w:rPr>
          <w:rFonts w:ascii="UD デジタル 教科書体 NK-R" w:eastAsia="UD デジタル 教科書体 NK-R"/>
          <w:color w:val="auto"/>
          <w:bdr w:val="single" w:sz="4" w:space="0" w:color="auto"/>
        </w:rPr>
      </w:pPr>
    </w:p>
    <w:p w14:paraId="7D8C2696" w14:textId="508E91AA" w:rsidR="00367489" w:rsidRPr="00054295" w:rsidRDefault="00021698" w:rsidP="00C7212D">
      <w:pPr>
        <w:spacing w:after="0" w:line="240" w:lineRule="auto"/>
        <w:rPr>
          <w:rFonts w:ascii="UD デジタル 教科書体 NK-R" w:eastAsia="UD デジタル 教科書体 NK-R"/>
          <w:color w:val="auto"/>
        </w:rPr>
      </w:pPr>
      <w:r w:rsidRPr="00054295">
        <w:rPr>
          <w:rFonts w:ascii="UD デジタル 教科書体 NK-R" w:eastAsia="UD デジタル 教科書体 NK-R" w:hint="eastAsia"/>
          <w:color w:val="auto"/>
          <w:bdr w:val="single" w:sz="4" w:space="0" w:color="auto"/>
        </w:rPr>
        <w:t>１．</w:t>
      </w:r>
      <w:r w:rsidR="0070028E" w:rsidRPr="00054295">
        <w:rPr>
          <w:rFonts w:ascii="UD デジタル 教科書体 NK-R" w:eastAsia="UD デジタル 教科書体 NK-R" w:hint="eastAsia"/>
          <w:color w:val="auto"/>
          <w:bdr w:val="single" w:sz="4" w:space="0" w:color="auto"/>
        </w:rPr>
        <w:t>委託業務の名称</w:t>
      </w:r>
      <w:r w:rsidR="0070028E" w:rsidRPr="00054295">
        <w:rPr>
          <w:rFonts w:ascii="UD デジタル 教科書体 NK-R" w:eastAsia="UD デジタル 教科書体 NK-R" w:hint="eastAsia"/>
          <w:color w:val="auto"/>
        </w:rPr>
        <w:t xml:space="preserve"> </w:t>
      </w:r>
    </w:p>
    <w:p w14:paraId="04B14A32" w14:textId="15870B01" w:rsidR="00367489" w:rsidRPr="00054295" w:rsidRDefault="0061271A" w:rsidP="00C7212D">
      <w:pPr>
        <w:spacing w:after="0" w:line="240" w:lineRule="auto"/>
        <w:ind w:left="8" w:firstLineChars="100" w:firstLine="210"/>
        <w:rPr>
          <w:rFonts w:ascii="UD デジタル 教科書体 NK-R" w:eastAsia="UD デジタル 教科書体 NK-R"/>
          <w:color w:val="auto"/>
          <w:szCs w:val="21"/>
        </w:rPr>
      </w:pPr>
      <w:r w:rsidRPr="00054295">
        <w:rPr>
          <w:rFonts w:ascii="UD デジタル 教科書体 NK-R" w:eastAsia="UD デジタル 教科書体 NK-R" w:hint="eastAsia"/>
          <w:color w:val="auto"/>
        </w:rPr>
        <w:t>「</w:t>
      </w:r>
      <w:r w:rsidR="00CE1C93" w:rsidRPr="00054295">
        <w:rPr>
          <w:rFonts w:ascii="UD デジタル 教科書体 NK-R" w:eastAsia="UD デジタル 教科書体 NK-R" w:hint="eastAsia"/>
          <w:color w:val="auto"/>
          <w:szCs w:val="21"/>
        </w:rPr>
        <w:t>大阪アート</w:t>
      </w:r>
      <w:r w:rsidR="00541FBE" w:rsidRPr="00054295">
        <w:rPr>
          <w:rFonts w:ascii="UD デジタル 教科書体 NK-R" w:eastAsia="UD デジタル 教科書体 NK-R" w:hint="eastAsia"/>
          <w:color w:val="auto"/>
          <w:szCs w:val="21"/>
        </w:rPr>
        <w:t>フェスティバル</w:t>
      </w:r>
      <w:r w:rsidRPr="00054295">
        <w:rPr>
          <w:rFonts w:ascii="UD デジタル 教科書体 NK-R" w:eastAsia="UD デジタル 教科書体 NK-R" w:hint="eastAsia"/>
          <w:color w:val="auto"/>
          <w:szCs w:val="21"/>
        </w:rPr>
        <w:t>（仮称）」</w:t>
      </w:r>
      <w:r w:rsidR="00CE1C93" w:rsidRPr="00054295">
        <w:rPr>
          <w:rFonts w:ascii="UD デジタル 教科書体 NK-R" w:eastAsia="UD デジタル 教科書体 NK-R" w:hint="eastAsia"/>
          <w:color w:val="auto"/>
          <w:szCs w:val="21"/>
        </w:rPr>
        <w:t xml:space="preserve">運営業務　</w:t>
      </w:r>
      <w:r w:rsidR="0070028E" w:rsidRPr="00054295">
        <w:rPr>
          <w:rFonts w:ascii="UD デジタル 教科書体 NK-R" w:eastAsia="UD デジタル 教科書体 NK-R" w:hint="eastAsia"/>
          <w:color w:val="auto"/>
          <w:szCs w:val="21"/>
        </w:rPr>
        <w:t xml:space="preserve"> </w:t>
      </w:r>
    </w:p>
    <w:p w14:paraId="207823D4" w14:textId="77777777" w:rsidR="00367489" w:rsidRPr="00054295" w:rsidRDefault="0070028E" w:rsidP="00C7212D">
      <w:pPr>
        <w:spacing w:after="0" w:line="240" w:lineRule="auto"/>
        <w:ind w:left="0" w:firstLine="0"/>
        <w:rPr>
          <w:rFonts w:ascii="UD デジタル 教科書体 NK-R" w:eastAsia="UD デジタル 教科書体 NK-R"/>
          <w:color w:val="auto"/>
        </w:rPr>
      </w:pPr>
      <w:r w:rsidRPr="00054295">
        <w:rPr>
          <w:rFonts w:ascii="UD デジタル 教科書体 NK-R" w:eastAsia="UD デジタル 教科書体 NK-R" w:hint="eastAsia"/>
          <w:color w:val="auto"/>
        </w:rPr>
        <w:t xml:space="preserve"> </w:t>
      </w:r>
    </w:p>
    <w:p w14:paraId="3C033051" w14:textId="04742540" w:rsidR="00367489" w:rsidRPr="00054295" w:rsidRDefault="00021698" w:rsidP="00C7212D">
      <w:pPr>
        <w:spacing w:after="0" w:line="240" w:lineRule="auto"/>
        <w:rPr>
          <w:rFonts w:ascii="UD デジタル 教科書体 NK-R" w:eastAsia="UD デジタル 教科書体 NK-R"/>
          <w:color w:val="auto"/>
          <w:bdr w:val="single" w:sz="4" w:space="0" w:color="auto"/>
        </w:rPr>
      </w:pPr>
      <w:r w:rsidRPr="00054295">
        <w:rPr>
          <w:rFonts w:ascii="UD デジタル 教科書体 NK-R" w:eastAsia="UD デジタル 教科書体 NK-R" w:hint="eastAsia"/>
          <w:color w:val="auto"/>
          <w:bdr w:val="single" w:sz="4" w:space="0" w:color="auto"/>
        </w:rPr>
        <w:t>２．</w:t>
      </w:r>
      <w:r w:rsidR="00316744" w:rsidRPr="00054295">
        <w:rPr>
          <w:rFonts w:ascii="UD デジタル 教科書体 NK-R" w:eastAsia="UD デジタル 教科書体 NK-R" w:hint="eastAsia"/>
          <w:color w:val="auto"/>
          <w:bdr w:val="single" w:sz="4" w:space="0" w:color="auto"/>
        </w:rPr>
        <w:t>本</w:t>
      </w:r>
      <w:r w:rsidR="0070028E" w:rsidRPr="00054295">
        <w:rPr>
          <w:rFonts w:ascii="UD デジタル 教科書体 NK-R" w:eastAsia="UD デジタル 教科書体 NK-R" w:hint="eastAsia"/>
          <w:color w:val="auto"/>
          <w:bdr w:val="single" w:sz="4" w:space="0" w:color="auto"/>
        </w:rPr>
        <w:t>業務の</w:t>
      </w:r>
      <w:r w:rsidR="00676ECB" w:rsidRPr="00054295">
        <w:rPr>
          <w:rFonts w:ascii="UD デジタル 教科書体 NK-R" w:eastAsia="UD デジタル 教科書体 NK-R" w:hint="eastAsia"/>
          <w:color w:val="auto"/>
          <w:bdr w:val="single" w:sz="4" w:space="0" w:color="auto"/>
        </w:rPr>
        <w:t>概要</w:t>
      </w:r>
      <w:r w:rsidR="0070028E" w:rsidRPr="00054295">
        <w:rPr>
          <w:rFonts w:ascii="UD デジタル 教科書体 NK-R" w:eastAsia="UD デジタル 教科書体 NK-R" w:hint="eastAsia"/>
          <w:color w:val="auto"/>
          <w:bdr w:val="single" w:sz="4" w:space="0" w:color="auto"/>
        </w:rPr>
        <w:t xml:space="preserve"> </w:t>
      </w:r>
    </w:p>
    <w:p w14:paraId="76C5C337" w14:textId="5D6F8ADB" w:rsidR="00967B68" w:rsidRPr="00054295" w:rsidRDefault="00967B68" w:rsidP="00C7212D">
      <w:pPr>
        <w:spacing w:after="0" w:line="240" w:lineRule="auto"/>
        <w:rPr>
          <w:rFonts w:ascii="UD デジタル 教科書体 NK-R" w:eastAsia="UD デジタル 教科書体 NK-R"/>
          <w:color w:val="auto"/>
          <w:bdr w:val="single" w:sz="4" w:space="0" w:color="auto"/>
        </w:rPr>
      </w:pPr>
      <w:r w:rsidRPr="00054295">
        <w:rPr>
          <w:rFonts w:ascii="UD デジタル 教科書体 NK-R" w:eastAsia="UD デジタル 教科書体 NK-R" w:hint="eastAsia"/>
          <w:color w:val="auto"/>
        </w:rPr>
        <w:t xml:space="preserve">　　</w:t>
      </w:r>
      <w:r w:rsidRPr="00054295">
        <w:rPr>
          <w:rFonts w:ascii="UD デジタル 教科書体 NK-R" w:eastAsia="UD デジタル 教科書体 NK-R"/>
          <w:color w:val="auto"/>
        </w:rPr>
        <w:t>2025年大阪・関西万博に向け、「アートの魅力発信」や「将来の担い手育成」を図るため、若手アーティストによる作品展示や販売などを行う「大阪アートフェスティバル（仮称）」を開催するとともに、その効果検証を行うことを目的として実施。</w:t>
      </w:r>
    </w:p>
    <w:p w14:paraId="37384FC6" w14:textId="77777777" w:rsidR="00676ECB" w:rsidRPr="00054295" w:rsidRDefault="00676ECB" w:rsidP="00635514">
      <w:pPr>
        <w:spacing w:after="0" w:line="100" w:lineRule="exact"/>
        <w:ind w:leftChars="4" w:left="16" w:right="45" w:hangingChars="4" w:hanging="8"/>
        <w:jc w:val="both"/>
        <w:rPr>
          <w:rFonts w:ascii="UD デジタル 教科書体 NK-R" w:eastAsia="UD デジタル 教科書体 NK-R"/>
          <w:color w:val="auto"/>
        </w:rPr>
      </w:pPr>
    </w:p>
    <w:tbl>
      <w:tblPr>
        <w:tblStyle w:val="a9"/>
        <w:tblW w:w="9115"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8"/>
        <w:gridCol w:w="7267"/>
      </w:tblGrid>
      <w:tr w:rsidR="006F3B44" w:rsidRPr="00054295" w14:paraId="17ACCB96" w14:textId="77777777" w:rsidTr="00676ECB">
        <w:tc>
          <w:tcPr>
            <w:tcW w:w="1848" w:type="dxa"/>
          </w:tcPr>
          <w:p w14:paraId="04D0BDD9" w14:textId="5D301690" w:rsidR="00676ECB" w:rsidRPr="00054295" w:rsidRDefault="00676ECB" w:rsidP="00C7212D">
            <w:pPr>
              <w:spacing w:after="0" w:line="240" w:lineRule="auto"/>
              <w:ind w:left="0" w:right="46" w:firstLine="0"/>
              <w:jc w:val="both"/>
              <w:rPr>
                <w:rFonts w:ascii="UD デジタル 教科書体 NK-R" w:eastAsia="UD デジタル 教科書体 NK-R"/>
                <w:color w:val="auto"/>
              </w:rPr>
            </w:pPr>
            <w:r w:rsidRPr="00054295">
              <w:rPr>
                <w:rFonts w:ascii="UD デジタル 教科書体 NK-R" w:eastAsia="UD デジタル 教科書体 NK-R" w:hAnsi="ＭＳ ゴシック" w:hint="eastAsia"/>
                <w:color w:val="auto"/>
              </w:rPr>
              <w:t>実施期間・場所　：</w:t>
            </w:r>
          </w:p>
        </w:tc>
        <w:tc>
          <w:tcPr>
            <w:tcW w:w="7267" w:type="dxa"/>
          </w:tcPr>
          <w:p w14:paraId="7DA44881" w14:textId="4F01839B" w:rsidR="00676ECB" w:rsidRPr="00054295" w:rsidRDefault="00676ECB" w:rsidP="00C7212D">
            <w:pPr>
              <w:spacing w:after="0" w:line="240" w:lineRule="auto"/>
              <w:ind w:left="0" w:right="46" w:firstLine="0"/>
              <w:jc w:val="both"/>
              <w:rPr>
                <w:rFonts w:ascii="UD デジタル 教科書体 NK-R" w:eastAsia="UD デジタル 教科書体 NK-R"/>
                <w:color w:val="auto"/>
                <w:sz w:val="20"/>
                <w:szCs w:val="20"/>
              </w:rPr>
            </w:pPr>
            <w:r w:rsidRPr="00054295">
              <w:rPr>
                <w:rFonts w:ascii="UD デジタル 教科書体 NK-R" w:eastAsia="UD デジタル 教科書体 NK-R" w:hint="eastAsia"/>
                <w:color w:val="auto"/>
              </w:rPr>
              <w:t>令和</w:t>
            </w:r>
            <w:r w:rsidRPr="00054295">
              <w:rPr>
                <w:rFonts w:ascii="UD デジタル 教科書体 NK-R" w:eastAsia="UD デジタル 教科書体 NK-R"/>
                <w:color w:val="auto"/>
              </w:rPr>
              <w:t>5年3月ごろ・府</w:t>
            </w:r>
            <w:r w:rsidRPr="00054295">
              <w:rPr>
                <w:rFonts w:ascii="UD デジタル 教科書体 NK-R" w:eastAsia="UD デジタル 教科書体 NK-R" w:hint="eastAsia"/>
                <w:color w:val="auto"/>
              </w:rPr>
              <w:t>内</w:t>
            </w:r>
            <w:r w:rsidR="00550B19" w:rsidRPr="00054295">
              <w:rPr>
                <w:rFonts w:ascii="UD デジタル 教科書体 NK-R" w:eastAsia="UD デジタル 教科書体 NK-R" w:hint="eastAsia"/>
                <w:color w:val="auto"/>
              </w:rPr>
              <w:t>の会場</w:t>
            </w:r>
            <w:r w:rsidRPr="00054295">
              <w:rPr>
                <w:rFonts w:ascii="UD デジタル 教科書体 NK-R" w:eastAsia="UD デジタル 教科書体 NK-R"/>
                <w:color w:val="auto"/>
              </w:rPr>
              <w:t xml:space="preserve">　</w:t>
            </w:r>
            <w:r w:rsidRPr="00054295">
              <w:rPr>
                <w:rFonts w:ascii="UD デジタル 教科書体 NK-R" w:eastAsia="UD デジタル 教科書体 NK-R"/>
                <w:color w:val="auto"/>
                <w:sz w:val="20"/>
                <w:szCs w:val="20"/>
              </w:rPr>
              <w:t>（いずれも府と</w:t>
            </w:r>
            <w:r w:rsidRPr="00054295">
              <w:rPr>
                <w:rFonts w:ascii="UD デジタル 教科書体 NK-R" w:eastAsia="UD デジタル 教科書体 NK-R" w:hint="eastAsia"/>
                <w:color w:val="auto"/>
                <w:sz w:val="20"/>
                <w:szCs w:val="20"/>
              </w:rPr>
              <w:t>委託</w:t>
            </w:r>
            <w:r w:rsidRPr="00054295">
              <w:rPr>
                <w:rFonts w:ascii="UD デジタル 教科書体 NK-R" w:eastAsia="UD デジタル 教科書体 NK-R"/>
                <w:color w:val="auto"/>
                <w:sz w:val="20"/>
                <w:szCs w:val="20"/>
              </w:rPr>
              <w:t>事業者との協議により決定）</w:t>
            </w:r>
          </w:p>
          <w:p w14:paraId="227E67CA" w14:textId="15330299" w:rsidR="00676ECB" w:rsidRPr="00054295" w:rsidRDefault="00676ECB" w:rsidP="00C7212D">
            <w:pPr>
              <w:spacing w:after="0" w:line="240" w:lineRule="auto"/>
              <w:ind w:left="0" w:right="46" w:firstLine="0"/>
              <w:jc w:val="both"/>
              <w:rPr>
                <w:rFonts w:ascii="UD デジタル 教科書体 NK-R" w:eastAsia="UD デジタル 教科書体 NK-R"/>
                <w:color w:val="auto"/>
              </w:rPr>
            </w:pPr>
            <w:r w:rsidRPr="00054295">
              <w:rPr>
                <w:rFonts w:ascii="UD デジタル 教科書体 NK-R" w:eastAsia="UD デジタル 教科書体 NK-R" w:hint="eastAsia"/>
                <w:color w:val="auto"/>
              </w:rPr>
              <w:t xml:space="preserve">　　※ただし、メイン会場は府立江之子島文化芸術創造センターとする。</w:t>
            </w:r>
          </w:p>
          <w:p w14:paraId="5F8E5475" w14:textId="032B308C" w:rsidR="00B77565" w:rsidRPr="00054295" w:rsidRDefault="00B77565" w:rsidP="006F3B44">
            <w:pPr>
              <w:spacing w:after="0" w:line="240" w:lineRule="auto"/>
              <w:ind w:left="0" w:right="46" w:firstLine="0"/>
              <w:jc w:val="both"/>
              <w:rPr>
                <w:rFonts w:ascii="UD デジタル 教科書体 NK-R" w:eastAsia="UD デジタル 教科書体 NK-R"/>
                <w:color w:val="auto"/>
                <w:sz w:val="20"/>
                <w:szCs w:val="20"/>
              </w:rPr>
            </w:pPr>
            <w:r w:rsidRPr="00054295">
              <w:rPr>
                <w:rFonts w:ascii="UD デジタル 教科書体 NK-R" w:eastAsia="UD デジタル 教科書体 NK-R" w:hint="eastAsia"/>
                <w:color w:val="auto"/>
              </w:rPr>
              <w:t xml:space="preserve">　　　</w:t>
            </w:r>
            <w:r w:rsidRPr="00054295">
              <w:rPr>
                <w:rFonts w:ascii="UD デジタル 教科書体 NK-R" w:eastAsia="UD デジタル 教科書体 NK-R" w:hint="eastAsia"/>
                <w:color w:val="auto"/>
                <w:sz w:val="20"/>
                <w:szCs w:val="20"/>
              </w:rPr>
              <w:t xml:space="preserve">　</w:t>
            </w:r>
            <w:r w:rsidRPr="00054295">
              <w:rPr>
                <w:rFonts w:ascii="UD デジタル 教科書体 NK-R" w:eastAsia="UD デジタル 教科書体 NK-R"/>
                <w:color w:val="auto"/>
                <w:sz w:val="20"/>
                <w:szCs w:val="20"/>
              </w:rPr>
              <w:t>大阪市西区江之子島2丁目1番34号</w:t>
            </w:r>
            <w:r w:rsidR="006F3B44" w:rsidRPr="00054295">
              <w:rPr>
                <w:rFonts w:ascii="UD デジタル 教科書体 NK-R" w:eastAsia="UD デジタル 教科書体 NK-R" w:hint="eastAsia"/>
                <w:color w:val="auto"/>
                <w:sz w:val="20"/>
                <w:szCs w:val="20"/>
              </w:rPr>
              <w:t>(</w:t>
            </w:r>
            <w:hyperlink r:id="rId8" w:history="1">
              <w:r w:rsidR="006F3B44" w:rsidRPr="00054295">
                <w:rPr>
                  <w:rStyle w:val="aa"/>
                  <w:rFonts w:ascii="UD デジタル 教科書体 NK-R" w:eastAsia="UD デジタル 教科書体 NK-R"/>
                  <w:color w:val="auto"/>
                  <w:sz w:val="20"/>
                  <w:szCs w:val="20"/>
                  <w:u w:val="none"/>
                </w:rPr>
                <w:t>https://www.enokojima-art.jp/</w:t>
              </w:r>
            </w:hyperlink>
            <w:r w:rsidR="006F3B44" w:rsidRPr="00054295">
              <w:rPr>
                <w:rFonts w:ascii="UD デジタル 教科書体 NK-R" w:eastAsia="UD デジタル 教科書体 NK-R"/>
                <w:color w:val="auto"/>
                <w:sz w:val="20"/>
                <w:szCs w:val="20"/>
              </w:rPr>
              <w:t>)</w:t>
            </w:r>
          </w:p>
          <w:p w14:paraId="15F5F460" w14:textId="19A4EC41" w:rsidR="00676ECB" w:rsidRPr="00054295" w:rsidRDefault="00676ECB" w:rsidP="006F3B44">
            <w:pPr>
              <w:spacing w:after="0" w:line="240" w:lineRule="auto"/>
              <w:ind w:left="8" w:right="46" w:firstLineChars="200" w:firstLine="420"/>
              <w:jc w:val="both"/>
              <w:rPr>
                <w:rFonts w:ascii="UD デジタル 教科書体 NK-R" w:eastAsia="UD デジタル 教科書体 NK-R"/>
                <w:color w:val="auto"/>
              </w:rPr>
            </w:pPr>
            <w:r w:rsidRPr="00054295">
              <w:rPr>
                <w:rFonts w:ascii="UD デジタル 教科書体 NK-R" w:eastAsia="UD デジタル 教科書体 NK-R" w:hint="eastAsia"/>
                <w:color w:val="auto"/>
              </w:rPr>
              <w:t>（借り上げ期間：令和</w:t>
            </w:r>
            <w:r w:rsidRPr="00054295">
              <w:rPr>
                <w:rFonts w:ascii="UD デジタル 教科書体 NK-R" w:eastAsia="UD デジタル 教科書体 NK-R"/>
                <w:color w:val="auto"/>
              </w:rPr>
              <w:t>5年3月7日（火曜日）～12日（日曜日）</w:t>
            </w:r>
            <w:r w:rsidRPr="00054295">
              <w:rPr>
                <w:rFonts w:ascii="UD デジタル 教科書体 NK-R" w:eastAsia="UD デジタル 教科書体 NK-R" w:hint="eastAsia"/>
                <w:color w:val="auto"/>
              </w:rPr>
              <w:t>）</w:t>
            </w:r>
          </w:p>
        </w:tc>
      </w:tr>
      <w:tr w:rsidR="00676ECB" w:rsidRPr="00054295" w14:paraId="5014270B" w14:textId="77777777" w:rsidTr="00676ECB">
        <w:tc>
          <w:tcPr>
            <w:tcW w:w="1848" w:type="dxa"/>
          </w:tcPr>
          <w:p w14:paraId="5B0B029F" w14:textId="5692B969" w:rsidR="00676ECB" w:rsidRPr="00054295" w:rsidRDefault="00676ECB" w:rsidP="00C7212D">
            <w:pPr>
              <w:spacing w:after="0" w:line="240" w:lineRule="auto"/>
              <w:ind w:left="0" w:right="46" w:firstLine="0"/>
              <w:jc w:val="both"/>
              <w:rPr>
                <w:rFonts w:ascii="UD デジタル 教科書体 NK-R" w:eastAsia="UD デジタル 教科書体 NK-R"/>
                <w:color w:val="auto"/>
              </w:rPr>
            </w:pPr>
            <w:r w:rsidRPr="00054295">
              <w:rPr>
                <w:rFonts w:ascii="UD デジタル 教科書体 NK-R" w:eastAsia="UD デジタル 教科書体 NK-R" w:hint="eastAsia"/>
                <w:color w:val="auto"/>
                <w:spacing w:val="175"/>
                <w:kern w:val="0"/>
                <w:fitText w:val="1365" w:id="-1447916288"/>
              </w:rPr>
              <w:t>実施内</w:t>
            </w:r>
            <w:r w:rsidRPr="00054295">
              <w:rPr>
                <w:rFonts w:ascii="UD デジタル 教科書体 NK-R" w:eastAsia="UD デジタル 教科書体 NK-R" w:hint="eastAsia"/>
                <w:color w:val="auto"/>
                <w:kern w:val="0"/>
                <w:fitText w:val="1365" w:id="-1447916288"/>
              </w:rPr>
              <w:t>容</w:t>
            </w:r>
            <w:r w:rsidRPr="00054295">
              <w:rPr>
                <w:rFonts w:ascii="UD デジタル 教科書体 NK-R" w:eastAsia="UD デジタル 教科書体 NK-R" w:hint="eastAsia"/>
                <w:color w:val="auto"/>
                <w:kern w:val="0"/>
              </w:rPr>
              <w:t xml:space="preserve">　：</w:t>
            </w:r>
          </w:p>
        </w:tc>
        <w:tc>
          <w:tcPr>
            <w:tcW w:w="7267" w:type="dxa"/>
          </w:tcPr>
          <w:p w14:paraId="691A83B7" w14:textId="7C9882D0" w:rsidR="00676ECB" w:rsidRPr="00054295" w:rsidRDefault="00676ECB" w:rsidP="00924CAD">
            <w:pPr>
              <w:spacing w:after="0" w:line="240" w:lineRule="auto"/>
              <w:ind w:right="46"/>
              <w:jc w:val="both"/>
              <w:rPr>
                <w:rFonts w:ascii="UD デジタル 教科書体 NK-R" w:eastAsia="UD デジタル 教科書体 NK-R"/>
                <w:color w:val="auto"/>
              </w:rPr>
            </w:pPr>
            <w:r w:rsidRPr="00054295">
              <w:rPr>
                <w:rFonts w:ascii="UD デジタル 教科書体 NK-R" w:eastAsia="UD デジタル 教科書体 NK-R" w:hint="eastAsia"/>
                <w:color w:val="auto"/>
              </w:rPr>
              <w:t>・</w:t>
            </w:r>
            <w:r w:rsidR="006F3B44" w:rsidRPr="00054295">
              <w:rPr>
                <w:rFonts w:ascii="UD デジタル 教科書体 NK-R" w:eastAsia="UD デジタル 教科書体 NK-R" w:hint="eastAsia"/>
                <w:color w:val="auto"/>
              </w:rPr>
              <w:t>若手</w:t>
            </w:r>
            <w:r w:rsidRPr="00054295">
              <w:rPr>
                <w:rFonts w:ascii="UD デジタル 教科書体 NK-R" w:eastAsia="UD デジタル 教科書体 NK-R" w:hint="eastAsia"/>
                <w:color w:val="auto"/>
              </w:rPr>
              <w:t>アーティストの作品展覧会（販売を含む）の開催　【メイン会場】</w:t>
            </w:r>
          </w:p>
          <w:p w14:paraId="396361C1" w14:textId="4854A57F" w:rsidR="00676ECB" w:rsidRPr="00054295" w:rsidRDefault="00676ECB" w:rsidP="00924CAD">
            <w:pPr>
              <w:spacing w:after="0" w:line="240" w:lineRule="auto"/>
              <w:ind w:right="46"/>
              <w:jc w:val="both"/>
              <w:rPr>
                <w:rFonts w:ascii="UD デジタル 教科書体 NK-R" w:eastAsia="UD デジタル 教科書体 NK-R"/>
                <w:color w:val="auto"/>
              </w:rPr>
            </w:pPr>
            <w:r w:rsidRPr="00054295">
              <w:rPr>
                <w:rFonts w:ascii="UD デジタル 教科書体 NK-R" w:eastAsia="UD デジタル 教科書体 NK-R" w:hint="eastAsia"/>
                <w:color w:val="auto"/>
              </w:rPr>
              <w:t>・府内学生</w:t>
            </w:r>
            <w:r w:rsidR="00EF55F7" w:rsidRPr="00054295">
              <w:rPr>
                <w:rFonts w:ascii="UD デジタル 教科書体 NK-R" w:eastAsia="UD デジタル 教科書体 NK-R" w:hint="eastAsia"/>
                <w:color w:val="auto"/>
              </w:rPr>
              <w:t>へ</w:t>
            </w:r>
            <w:r w:rsidRPr="00054295">
              <w:rPr>
                <w:rFonts w:ascii="UD デジタル 教科書体 NK-R" w:eastAsia="UD デジタル 教科書体 NK-R" w:hint="eastAsia"/>
                <w:color w:val="auto"/>
              </w:rPr>
              <w:t>の作品発表</w:t>
            </w:r>
            <w:r w:rsidR="00EF55F7" w:rsidRPr="00054295">
              <w:rPr>
                <w:rFonts w:ascii="UD デジタル 教科書体 NK-R" w:eastAsia="UD デジタル 教科書体 NK-R" w:hint="eastAsia"/>
                <w:color w:val="auto"/>
              </w:rPr>
              <w:t>の機会提供</w:t>
            </w:r>
            <w:r w:rsidRPr="00054295">
              <w:rPr>
                <w:rFonts w:ascii="UD デジタル 教科書体 NK-R" w:eastAsia="UD デジタル 教科書体 NK-R" w:hint="eastAsia"/>
                <w:color w:val="auto"/>
              </w:rPr>
              <w:t xml:space="preserve">　【メイン会場】</w:t>
            </w:r>
          </w:p>
          <w:p w14:paraId="17185C87" w14:textId="24ABB444" w:rsidR="00676ECB" w:rsidRPr="00054295" w:rsidRDefault="00676ECB" w:rsidP="00924CAD">
            <w:pPr>
              <w:spacing w:after="0" w:line="240" w:lineRule="auto"/>
              <w:ind w:right="46"/>
              <w:jc w:val="both"/>
              <w:rPr>
                <w:rFonts w:ascii="UD デジタル 教科書体 NK-R" w:eastAsia="UD デジタル 教科書体 NK-R"/>
                <w:color w:val="auto"/>
              </w:rPr>
            </w:pPr>
            <w:r w:rsidRPr="00054295">
              <w:rPr>
                <w:rFonts w:ascii="UD デジタル 教科書体 NK-R" w:eastAsia="UD デジタル 教科書体 NK-R" w:hint="eastAsia"/>
                <w:color w:val="auto"/>
              </w:rPr>
              <w:t>・メイン会場以外でのアート作品の展示等</w:t>
            </w:r>
          </w:p>
          <w:p w14:paraId="64A1A02F" w14:textId="77777777" w:rsidR="00676ECB" w:rsidRPr="00054295" w:rsidRDefault="00676ECB" w:rsidP="003462F3">
            <w:pPr>
              <w:spacing w:after="0" w:line="240" w:lineRule="auto"/>
              <w:ind w:right="46"/>
              <w:jc w:val="both"/>
              <w:rPr>
                <w:rFonts w:ascii="UD デジタル 教科書体 NK-R" w:eastAsia="UD デジタル 教科書体 NK-R"/>
                <w:color w:val="auto"/>
              </w:rPr>
            </w:pPr>
            <w:r w:rsidRPr="00054295">
              <w:rPr>
                <w:rFonts w:ascii="UD デジタル 教科書体 NK-R" w:eastAsia="UD デジタル 教科書体 NK-R" w:hint="eastAsia"/>
                <w:color w:val="auto"/>
              </w:rPr>
              <w:t>・多くの人の注目を集め、</w:t>
            </w:r>
            <w:r w:rsidR="00550B19" w:rsidRPr="00054295">
              <w:rPr>
                <w:rFonts w:ascii="UD デジタル 教科書体 NK-R" w:eastAsia="UD デジタル 教科書体 NK-R" w:hint="eastAsia"/>
                <w:color w:val="auto"/>
              </w:rPr>
              <w:t>参加してもらう</w:t>
            </w:r>
            <w:r w:rsidRPr="00054295">
              <w:rPr>
                <w:rFonts w:ascii="UD デジタル 教科書体 NK-R" w:eastAsia="UD デジタル 教科書体 NK-R" w:hint="eastAsia"/>
                <w:color w:val="auto"/>
              </w:rPr>
              <w:t>ための集客促進</w:t>
            </w:r>
          </w:p>
          <w:p w14:paraId="04E13E00" w14:textId="6F76E32B" w:rsidR="00FF3290" w:rsidRPr="00054295" w:rsidRDefault="00FF3290" w:rsidP="003462F3">
            <w:pPr>
              <w:spacing w:after="0" w:line="240" w:lineRule="auto"/>
              <w:ind w:right="46"/>
              <w:jc w:val="both"/>
              <w:rPr>
                <w:rFonts w:ascii="UD デジタル 教科書体 NK-R" w:eastAsia="UD デジタル 教科書体 NK-R"/>
                <w:color w:val="auto"/>
              </w:rPr>
            </w:pPr>
            <w:r w:rsidRPr="00054295">
              <w:rPr>
                <w:rFonts w:ascii="UD デジタル 教科書体 NK-R" w:eastAsia="UD デジタル 教科書体 NK-R" w:hint="eastAsia"/>
              </w:rPr>
              <w:t>・その他（府20世紀美術コレクションの活用など府施策との連携）</w:t>
            </w:r>
          </w:p>
        </w:tc>
      </w:tr>
      <w:tr w:rsidR="00676ECB" w:rsidRPr="00054295" w14:paraId="21A85CAE" w14:textId="77777777" w:rsidTr="00676ECB">
        <w:tc>
          <w:tcPr>
            <w:tcW w:w="1848" w:type="dxa"/>
          </w:tcPr>
          <w:p w14:paraId="302AAECF" w14:textId="25117410" w:rsidR="00676ECB" w:rsidRPr="00054295" w:rsidRDefault="00676ECB" w:rsidP="00C7212D">
            <w:pPr>
              <w:spacing w:after="0" w:line="240" w:lineRule="auto"/>
              <w:ind w:left="0" w:right="46" w:firstLine="0"/>
              <w:jc w:val="both"/>
              <w:rPr>
                <w:rFonts w:ascii="UD デジタル 教科書体 NK-R" w:eastAsia="UD デジタル 教科書体 NK-R"/>
                <w:color w:val="auto"/>
              </w:rPr>
            </w:pPr>
            <w:r w:rsidRPr="00054295">
              <w:rPr>
                <w:rFonts w:ascii="UD デジタル 教科書体 NK-R" w:eastAsia="UD デジタル 教科書体 NK-R" w:hint="eastAsia"/>
                <w:color w:val="auto"/>
                <w:spacing w:val="367"/>
                <w:kern w:val="0"/>
                <w:fitText w:val="1365" w:id="-1447916287"/>
              </w:rPr>
              <w:t>入場</w:t>
            </w:r>
            <w:r w:rsidRPr="00054295">
              <w:rPr>
                <w:rFonts w:ascii="UD デジタル 教科書体 NK-R" w:eastAsia="UD デジタル 教科書体 NK-R" w:hint="eastAsia"/>
                <w:color w:val="auto"/>
                <w:spacing w:val="1"/>
                <w:kern w:val="0"/>
                <w:fitText w:val="1365" w:id="-1447916287"/>
              </w:rPr>
              <w:t>料</w:t>
            </w:r>
            <w:r w:rsidRPr="00054295">
              <w:rPr>
                <w:rFonts w:ascii="UD デジタル 教科書体 NK-R" w:eastAsia="UD デジタル 教科書体 NK-R" w:hint="eastAsia"/>
                <w:color w:val="auto"/>
                <w:kern w:val="0"/>
              </w:rPr>
              <w:t xml:space="preserve">　：</w:t>
            </w:r>
          </w:p>
        </w:tc>
        <w:tc>
          <w:tcPr>
            <w:tcW w:w="7267" w:type="dxa"/>
          </w:tcPr>
          <w:p w14:paraId="1FB2991B" w14:textId="0854816D" w:rsidR="00676ECB" w:rsidRPr="00054295" w:rsidRDefault="00676ECB" w:rsidP="00C7212D">
            <w:pPr>
              <w:spacing w:after="0" w:line="240" w:lineRule="auto"/>
              <w:ind w:left="0" w:right="46" w:firstLine="0"/>
              <w:jc w:val="both"/>
              <w:rPr>
                <w:rFonts w:ascii="UD デジタル 教科書体 NK-R" w:eastAsia="UD デジタル 教科書体 NK-R"/>
                <w:color w:val="auto"/>
              </w:rPr>
            </w:pPr>
            <w:r w:rsidRPr="00054295">
              <w:rPr>
                <w:rFonts w:ascii="UD デジタル 教科書体 NK-R" w:eastAsia="UD デジタル 教科書体 NK-R" w:hint="eastAsia"/>
                <w:color w:val="auto"/>
              </w:rPr>
              <w:t>原則無料</w:t>
            </w:r>
          </w:p>
        </w:tc>
      </w:tr>
    </w:tbl>
    <w:p w14:paraId="2A237C8E" w14:textId="77777777" w:rsidR="006F3B44" w:rsidRPr="00054295" w:rsidRDefault="00816CA6" w:rsidP="006F3B44">
      <w:pPr>
        <w:spacing w:line="240" w:lineRule="exact"/>
        <w:ind w:leftChars="102" w:left="949" w:right="45" w:hangingChars="350" w:hanging="735"/>
        <w:rPr>
          <w:rFonts w:ascii="UD デジタル 教科書体 NK-R" w:eastAsia="UD デジタル 教科書体 NK-R"/>
          <w:color w:val="auto"/>
        </w:rPr>
      </w:pPr>
      <w:r w:rsidRPr="00054295">
        <w:rPr>
          <w:rFonts w:ascii="UD デジタル 教科書体 NK-R" w:eastAsia="UD デジタル 教科書体 NK-R" w:hint="eastAsia"/>
          <w:color w:val="auto"/>
        </w:rPr>
        <w:t xml:space="preserve">　</w:t>
      </w:r>
      <w:r w:rsidR="009A589A" w:rsidRPr="00054295">
        <w:rPr>
          <w:rFonts w:ascii="UD デジタル 教科書体 NK-R" w:eastAsia="UD デジタル 教科書体 NK-R" w:hint="eastAsia"/>
          <w:color w:val="auto"/>
        </w:rPr>
        <w:t xml:space="preserve"> </w:t>
      </w:r>
      <w:r w:rsidR="009A589A" w:rsidRPr="00054295">
        <w:rPr>
          <w:rFonts w:ascii="UD デジタル 教科書体 NK-R" w:eastAsia="UD デジタル 教科書体 NK-R"/>
          <w:color w:val="auto"/>
        </w:rPr>
        <w:t xml:space="preserve"> </w:t>
      </w:r>
      <w:r w:rsidR="00967B68" w:rsidRPr="00054295">
        <w:rPr>
          <w:rFonts w:ascii="UD デジタル 教科書体 NK-R" w:eastAsia="UD デジタル 教科書体 NK-R" w:hint="eastAsia"/>
          <w:color w:val="auto"/>
        </w:rPr>
        <w:t>※「大阪アートフェスティバル</w:t>
      </w:r>
      <w:r w:rsidR="006F3B44" w:rsidRPr="00054295">
        <w:rPr>
          <w:rFonts w:ascii="UD デジタル 教科書体 NK-R" w:eastAsia="UD デジタル 教科書体 NK-R" w:hint="eastAsia"/>
          <w:color w:val="auto"/>
        </w:rPr>
        <w:t>（仮称）」のイベント名称については、委託事業者決定後に大阪府と</w:t>
      </w:r>
    </w:p>
    <w:p w14:paraId="0067989B" w14:textId="1E6BE99B" w:rsidR="00967B68" w:rsidRPr="00054295" w:rsidRDefault="006F3B44" w:rsidP="006F3B44">
      <w:pPr>
        <w:spacing w:line="240" w:lineRule="exact"/>
        <w:ind w:leftChars="4" w:left="8" w:right="45" w:firstLineChars="350" w:firstLine="735"/>
        <w:rPr>
          <w:rFonts w:ascii="UD デジタル 教科書体 NK-R" w:eastAsia="UD デジタル 教科書体 NK-R"/>
          <w:color w:val="FF0000"/>
          <w:u w:val="wave"/>
        </w:rPr>
      </w:pPr>
      <w:r w:rsidRPr="00054295">
        <w:rPr>
          <w:rFonts w:ascii="UD デジタル 教科書体 NK-R" w:eastAsia="UD デジタル 教科書体 NK-R" w:hint="eastAsia"/>
          <w:color w:val="auto"/>
        </w:rPr>
        <w:t>協議</w:t>
      </w:r>
      <w:r w:rsidR="00967B68" w:rsidRPr="00054295">
        <w:rPr>
          <w:rFonts w:ascii="UD デジタル 教科書体 NK-R" w:eastAsia="UD デジタル 教科書体 NK-R" w:hint="eastAsia"/>
          <w:color w:val="auto"/>
        </w:rPr>
        <w:t>の上</w:t>
      </w:r>
      <w:r w:rsidR="00967B68" w:rsidRPr="00054295">
        <w:rPr>
          <w:rFonts w:ascii="UD デジタル 教科書体 NK-R" w:eastAsia="UD デジタル 教科書体 NK-R" w:hint="eastAsia"/>
        </w:rPr>
        <w:t>、決定するものとする。</w:t>
      </w:r>
    </w:p>
    <w:p w14:paraId="5DB539FA" w14:textId="215611B5" w:rsidR="009A589A" w:rsidRPr="00054295" w:rsidRDefault="009A589A" w:rsidP="00967B68">
      <w:pPr>
        <w:spacing w:after="0" w:line="240" w:lineRule="auto"/>
        <w:ind w:leftChars="2" w:left="14" w:right="46" w:hangingChars="5"/>
        <w:jc w:val="both"/>
        <w:rPr>
          <w:rFonts w:ascii="UD デジタル 教科書体 NK-R" w:eastAsia="UD デジタル 教科書体 NK-R"/>
          <w:color w:val="auto"/>
        </w:rPr>
      </w:pPr>
    </w:p>
    <w:p w14:paraId="3C3ED1AA" w14:textId="7BF8668E" w:rsidR="00316744" w:rsidRPr="00054295" w:rsidRDefault="00316744" w:rsidP="00C7212D">
      <w:pPr>
        <w:spacing w:after="0" w:line="240" w:lineRule="auto"/>
        <w:ind w:leftChars="4" w:left="16" w:right="46" w:hangingChars="4" w:hanging="8"/>
        <w:jc w:val="both"/>
        <w:rPr>
          <w:rFonts w:ascii="UD デジタル 教科書体 NK-R" w:eastAsia="UD デジタル 教科書体 NK-R"/>
          <w:color w:val="auto"/>
          <w:bdr w:val="single" w:sz="4" w:space="0" w:color="auto"/>
        </w:rPr>
      </w:pPr>
      <w:r w:rsidRPr="00054295">
        <w:rPr>
          <w:rFonts w:ascii="UD デジタル 教科書体 NK-R" w:eastAsia="UD デジタル 教科書体 NK-R" w:hint="eastAsia"/>
          <w:color w:val="auto"/>
          <w:bdr w:val="single" w:sz="4" w:space="0" w:color="auto"/>
        </w:rPr>
        <w:t>３．履行期間</w:t>
      </w:r>
    </w:p>
    <w:p w14:paraId="50FE3B80" w14:textId="55C127C7" w:rsidR="00316744" w:rsidRPr="00054295" w:rsidRDefault="00316744" w:rsidP="00C7212D">
      <w:pPr>
        <w:spacing w:after="0" w:line="240" w:lineRule="auto"/>
        <w:ind w:leftChars="4" w:left="8" w:right="46" w:firstLineChars="100" w:firstLine="210"/>
        <w:jc w:val="both"/>
        <w:rPr>
          <w:rFonts w:ascii="UD デジタル 教科書体 NK-R" w:eastAsia="UD デジタル 教科書体 NK-R"/>
          <w:color w:val="auto"/>
        </w:rPr>
      </w:pPr>
      <w:r w:rsidRPr="00054295">
        <w:rPr>
          <w:rFonts w:ascii="UD デジタル 教科書体 NK-R" w:eastAsia="UD デジタル 教科書体 NK-R" w:hint="eastAsia"/>
          <w:color w:val="auto"/>
        </w:rPr>
        <w:t>契約締結の日から令和５年３月３１日（金</w:t>
      </w:r>
      <w:r w:rsidR="00550B19" w:rsidRPr="00054295">
        <w:rPr>
          <w:rFonts w:ascii="UD デジタル 教科書体 NK-R" w:eastAsia="UD デジタル 教科書体 NK-R" w:hint="eastAsia"/>
          <w:color w:val="auto"/>
        </w:rPr>
        <w:t>曜日</w:t>
      </w:r>
      <w:r w:rsidRPr="00054295">
        <w:rPr>
          <w:rFonts w:ascii="UD デジタル 教科書体 NK-R" w:eastAsia="UD デジタル 教科書体 NK-R" w:hint="eastAsia"/>
          <w:color w:val="auto"/>
        </w:rPr>
        <w:t>）まで</w:t>
      </w:r>
    </w:p>
    <w:p w14:paraId="29F5C680" w14:textId="4A27B94C" w:rsidR="00316744" w:rsidRPr="00054295" w:rsidRDefault="00316744" w:rsidP="00C7212D">
      <w:pPr>
        <w:spacing w:after="0" w:line="240" w:lineRule="auto"/>
        <w:ind w:leftChars="4" w:left="16" w:right="46" w:hangingChars="4" w:hanging="8"/>
        <w:jc w:val="both"/>
        <w:rPr>
          <w:rFonts w:ascii="UD デジタル 教科書体 NK-R" w:eastAsia="UD デジタル 教科書体 NK-R"/>
          <w:color w:val="auto"/>
        </w:rPr>
      </w:pPr>
    </w:p>
    <w:p w14:paraId="518F9935" w14:textId="7D7299AB" w:rsidR="00316744" w:rsidRPr="00054295" w:rsidRDefault="00316744" w:rsidP="00C7212D">
      <w:pPr>
        <w:spacing w:after="0" w:line="240" w:lineRule="auto"/>
        <w:ind w:leftChars="4" w:left="16" w:right="46" w:hangingChars="4" w:hanging="8"/>
        <w:jc w:val="both"/>
        <w:rPr>
          <w:rFonts w:ascii="UD デジタル 教科書体 NK-R" w:eastAsia="UD デジタル 教科書体 NK-R"/>
          <w:color w:val="auto"/>
        </w:rPr>
      </w:pPr>
      <w:r w:rsidRPr="00054295">
        <w:rPr>
          <w:rFonts w:ascii="UD デジタル 教科書体 NK-R" w:eastAsia="UD デジタル 教科書体 NK-R" w:hint="eastAsia"/>
          <w:color w:val="auto"/>
          <w:bdr w:val="single" w:sz="4" w:space="0" w:color="auto"/>
        </w:rPr>
        <w:t>４．委託金額の上限額</w:t>
      </w:r>
    </w:p>
    <w:p w14:paraId="07991971" w14:textId="426606B0" w:rsidR="00316744" w:rsidRPr="00054295" w:rsidRDefault="004C078C" w:rsidP="00C7212D">
      <w:pPr>
        <w:spacing w:after="0" w:line="240" w:lineRule="auto"/>
        <w:ind w:left="0" w:right="46" w:firstLineChars="100" w:firstLine="210"/>
        <w:jc w:val="both"/>
        <w:rPr>
          <w:rFonts w:ascii="UD デジタル 教科書体 NK-R" w:eastAsia="UD デジタル 教科書体 NK-R"/>
          <w:color w:val="auto"/>
        </w:rPr>
      </w:pPr>
      <w:r w:rsidRPr="00054295">
        <w:rPr>
          <w:rFonts w:ascii="UD デジタル 教科書体 NK-R" w:eastAsia="UD デジタル 教科書体 NK-R" w:hint="eastAsia"/>
          <w:color w:val="auto"/>
        </w:rPr>
        <w:t>47</w:t>
      </w:r>
      <w:r w:rsidR="00316744" w:rsidRPr="00054295">
        <w:rPr>
          <w:rFonts w:ascii="UD デジタル 教科書体 NK-R" w:eastAsia="UD デジタル 教科書体 NK-R" w:hint="eastAsia"/>
          <w:color w:val="auto"/>
        </w:rPr>
        <w:t>,500,000円（消費税及び地方消費税含む）</w:t>
      </w:r>
    </w:p>
    <w:p w14:paraId="4A3A74F8" w14:textId="68705F84" w:rsidR="00021698" w:rsidRPr="00054295" w:rsidRDefault="00316744" w:rsidP="00C7212D">
      <w:pPr>
        <w:spacing w:after="0" w:line="240" w:lineRule="auto"/>
        <w:ind w:leftChars="4" w:left="16" w:right="46" w:hangingChars="4" w:hanging="8"/>
        <w:jc w:val="both"/>
        <w:rPr>
          <w:rFonts w:ascii="UD デジタル 教科書体 NK-R" w:eastAsia="UD デジタル 教科書体 NK-R"/>
          <w:color w:val="auto"/>
        </w:rPr>
      </w:pPr>
      <w:r w:rsidRPr="00054295">
        <w:rPr>
          <w:rFonts w:ascii="UD デジタル 教科書体 NK-R" w:eastAsia="UD デジタル 教科書体 NK-R" w:hint="eastAsia"/>
          <w:color w:val="auto"/>
        </w:rPr>
        <w:t xml:space="preserve">　</w:t>
      </w:r>
    </w:p>
    <w:p w14:paraId="501F890A" w14:textId="70A3AE55" w:rsidR="00021698" w:rsidRPr="00054295" w:rsidRDefault="00316744" w:rsidP="00C7212D">
      <w:pPr>
        <w:spacing w:after="0" w:line="240" w:lineRule="auto"/>
        <w:ind w:leftChars="4" w:left="16" w:right="46" w:hangingChars="4" w:hanging="8"/>
        <w:jc w:val="both"/>
        <w:rPr>
          <w:rFonts w:ascii="UD デジタル 教科書体 NK-R" w:eastAsia="UD デジタル 教科書体 NK-R"/>
          <w:color w:val="auto"/>
          <w:bdr w:val="single" w:sz="4" w:space="0" w:color="auto"/>
        </w:rPr>
      </w:pPr>
      <w:r w:rsidRPr="00054295">
        <w:rPr>
          <w:rFonts w:ascii="UD デジタル 教科書体 NK-R" w:eastAsia="UD デジタル 教科書体 NK-R" w:hint="eastAsia"/>
          <w:color w:val="auto"/>
          <w:bdr w:val="single" w:sz="4" w:space="0" w:color="auto"/>
        </w:rPr>
        <w:t>５．</w:t>
      </w:r>
      <w:r w:rsidR="004C078C" w:rsidRPr="00054295">
        <w:rPr>
          <w:rFonts w:ascii="UD デジタル 教科書体 NK-R" w:eastAsia="UD デジタル 教科書体 NK-R" w:hint="eastAsia"/>
          <w:color w:val="auto"/>
          <w:bdr w:val="single" w:sz="4" w:space="0" w:color="auto"/>
        </w:rPr>
        <w:t>委託</w:t>
      </w:r>
      <w:r w:rsidR="00021698" w:rsidRPr="00054295">
        <w:rPr>
          <w:rFonts w:ascii="UD デジタル 教科書体 NK-R" w:eastAsia="UD デジタル 教科書体 NK-R" w:hint="eastAsia"/>
          <w:color w:val="auto"/>
          <w:bdr w:val="single" w:sz="4" w:space="0" w:color="auto"/>
        </w:rPr>
        <w:t>業務</w:t>
      </w:r>
      <w:r w:rsidR="004C078C" w:rsidRPr="00054295">
        <w:rPr>
          <w:rFonts w:ascii="UD デジタル 教科書体 NK-R" w:eastAsia="UD デジタル 教科書体 NK-R" w:hint="eastAsia"/>
          <w:color w:val="auto"/>
          <w:bdr w:val="single" w:sz="4" w:space="0" w:color="auto"/>
        </w:rPr>
        <w:t>概要</w:t>
      </w:r>
    </w:p>
    <w:p w14:paraId="5B32E475" w14:textId="051ECCD0" w:rsidR="00163319" w:rsidRPr="00054295" w:rsidRDefault="004C078C" w:rsidP="00C7212D">
      <w:pPr>
        <w:spacing w:after="0" w:line="240" w:lineRule="auto"/>
        <w:ind w:leftChars="50" w:left="105" w:firstLineChars="50" w:firstLine="105"/>
        <w:rPr>
          <w:rFonts w:ascii="UD デジタル 教科書体 NK-R" w:eastAsia="UD デジタル 教科書体 NK-R"/>
          <w:color w:val="auto"/>
        </w:rPr>
      </w:pPr>
      <w:r w:rsidRPr="00054295">
        <w:rPr>
          <w:rFonts w:ascii="UD デジタル 教科書体 NK-R" w:eastAsia="UD デジタル 教科書体 NK-R" w:hint="eastAsia"/>
          <w:color w:val="auto"/>
        </w:rPr>
        <w:t>「大阪アートフェスティバル（仮称）」について</w:t>
      </w:r>
      <w:r w:rsidR="000654CB" w:rsidRPr="00054295">
        <w:rPr>
          <w:rFonts w:ascii="UD デジタル 教科書体 NK-R" w:eastAsia="UD デジタル 教科書体 NK-R" w:hint="eastAsia"/>
          <w:color w:val="auto"/>
        </w:rPr>
        <w:t>、</w:t>
      </w:r>
      <w:r w:rsidR="00021698" w:rsidRPr="00054295">
        <w:rPr>
          <w:rFonts w:ascii="UD デジタル 教科書体 NK-R" w:eastAsia="UD デジタル 教科書体 NK-R" w:hint="eastAsia"/>
          <w:color w:val="auto"/>
        </w:rPr>
        <w:t>大阪府と協議・調整を行いながら</w:t>
      </w:r>
      <w:r w:rsidR="00C7212D" w:rsidRPr="00054295">
        <w:rPr>
          <w:rFonts w:ascii="UD デジタル 教科書体 NK-R" w:eastAsia="UD デジタル 教科書体 NK-R" w:hint="eastAsia"/>
          <w:color w:val="auto"/>
        </w:rPr>
        <w:t>、以下（１）～（５）の</w:t>
      </w:r>
      <w:r w:rsidR="00B57B78" w:rsidRPr="00054295">
        <w:rPr>
          <w:rFonts w:ascii="UD デジタル 教科書体 NK-R" w:eastAsia="UD デジタル 教科書体 NK-R" w:hint="eastAsia"/>
          <w:color w:val="auto"/>
        </w:rPr>
        <w:t>企画・運営</w:t>
      </w:r>
      <w:r w:rsidR="00C7212D" w:rsidRPr="00054295">
        <w:rPr>
          <w:rFonts w:ascii="UD デジタル 教科書体 NK-R" w:eastAsia="UD デジタル 教科書体 NK-R" w:hint="eastAsia"/>
          <w:color w:val="auto"/>
        </w:rPr>
        <w:t>業務</w:t>
      </w:r>
      <w:r w:rsidR="00B57B78" w:rsidRPr="00054295">
        <w:rPr>
          <w:rFonts w:ascii="UD デジタル 教科書体 NK-R" w:eastAsia="UD デジタル 教科書体 NK-R" w:hint="eastAsia"/>
          <w:color w:val="auto"/>
        </w:rPr>
        <w:t>を</w:t>
      </w:r>
      <w:r w:rsidR="00550B19" w:rsidRPr="00054295">
        <w:rPr>
          <w:rFonts w:ascii="UD デジタル 教科書体 NK-R" w:eastAsia="UD デジタル 教科書体 NK-R" w:hint="eastAsia"/>
          <w:color w:val="auto"/>
        </w:rPr>
        <w:t>行う</w:t>
      </w:r>
      <w:r w:rsidR="00B57B78" w:rsidRPr="00054295">
        <w:rPr>
          <w:rFonts w:ascii="UD デジタル 教科書体 NK-R" w:eastAsia="UD デジタル 教科書体 NK-R" w:hint="eastAsia"/>
          <w:color w:val="auto"/>
        </w:rPr>
        <w:t>。</w:t>
      </w:r>
      <w:r w:rsidR="00C7212D" w:rsidRPr="00054295">
        <w:rPr>
          <w:rFonts w:ascii="UD デジタル 教科書体 NK-R" w:eastAsia="UD デジタル 教科書体 NK-R" w:hint="eastAsia"/>
          <w:color w:val="auto"/>
        </w:rPr>
        <w:t>各業務の</w:t>
      </w:r>
      <w:r w:rsidR="00021698" w:rsidRPr="00054295">
        <w:rPr>
          <w:rFonts w:ascii="UD デジタル 教科書体 NK-R" w:eastAsia="UD デジタル 教科書体 NK-R" w:hint="eastAsia"/>
          <w:color w:val="auto"/>
        </w:rPr>
        <w:t>具体的な内容や仕様書に定めのない事項については、</w:t>
      </w:r>
      <w:r w:rsidR="003D6A75" w:rsidRPr="00054295">
        <w:rPr>
          <w:rFonts w:ascii="UD デジタル 教科書体 NK-R" w:eastAsia="UD デジタル 教科書体 NK-R" w:hint="eastAsia"/>
          <w:color w:val="auto"/>
        </w:rPr>
        <w:t>大阪府</w:t>
      </w:r>
      <w:r w:rsidR="00021698" w:rsidRPr="00054295">
        <w:rPr>
          <w:rFonts w:ascii="UD デジタル 教科書体 NK-R" w:eastAsia="UD デジタル 教科書体 NK-R" w:hint="eastAsia"/>
          <w:color w:val="auto"/>
        </w:rPr>
        <w:t>と協議の上</w:t>
      </w:r>
      <w:r w:rsidR="00550B19" w:rsidRPr="00054295">
        <w:rPr>
          <w:rFonts w:ascii="UD デジタル 教科書体 NK-R" w:eastAsia="UD デジタル 教科書体 NK-R" w:hint="eastAsia"/>
          <w:color w:val="auto"/>
        </w:rPr>
        <w:t>、</w:t>
      </w:r>
      <w:r w:rsidR="00021698" w:rsidRPr="00054295">
        <w:rPr>
          <w:rFonts w:ascii="UD デジタル 教科書体 NK-R" w:eastAsia="UD デジタル 教科書体 NK-R" w:hint="eastAsia"/>
          <w:color w:val="auto"/>
        </w:rPr>
        <w:t xml:space="preserve">決定すること。 </w:t>
      </w:r>
    </w:p>
    <w:p w14:paraId="3F9B1FCE" w14:textId="3FA2C36B" w:rsidR="00163319" w:rsidRPr="00054295" w:rsidRDefault="00163319" w:rsidP="00C7212D">
      <w:pPr>
        <w:spacing w:after="0" w:line="240" w:lineRule="auto"/>
        <w:ind w:leftChars="5" w:firstLineChars="100" w:firstLine="210"/>
        <w:rPr>
          <w:rFonts w:ascii="UD デジタル 教科書体 NK-R" w:eastAsia="UD デジタル 教科書体 NK-R"/>
          <w:color w:val="auto"/>
        </w:rPr>
      </w:pPr>
      <w:r w:rsidRPr="00054295">
        <w:rPr>
          <w:rFonts w:ascii="UD デジタル 教科書体 NK-R" w:eastAsia="UD デジタル 教科書体 NK-R" w:hint="eastAsia"/>
          <w:color w:val="auto"/>
        </w:rPr>
        <w:t>（１）イベントの企画・運営</w:t>
      </w:r>
    </w:p>
    <w:p w14:paraId="0D55E8AF" w14:textId="3CA5FF30" w:rsidR="00163319" w:rsidRPr="00054295" w:rsidRDefault="00163319" w:rsidP="00C7212D">
      <w:pPr>
        <w:spacing w:after="0" w:line="240" w:lineRule="auto"/>
        <w:ind w:left="6" w:firstLineChars="100" w:firstLine="210"/>
        <w:rPr>
          <w:rFonts w:ascii="UD デジタル 教科書体 NK-R" w:eastAsia="UD デジタル 教科書体 NK-R"/>
          <w:color w:val="auto"/>
        </w:rPr>
      </w:pPr>
      <w:r w:rsidRPr="00054295">
        <w:rPr>
          <w:rFonts w:ascii="UD デジタル 教科書体 NK-R" w:eastAsia="UD デジタル 教科書体 NK-R" w:hint="eastAsia"/>
          <w:color w:val="auto"/>
        </w:rPr>
        <w:t>（２）会場の設営・運営全般</w:t>
      </w:r>
    </w:p>
    <w:p w14:paraId="56A27696" w14:textId="490ED91F" w:rsidR="00163319" w:rsidRPr="00054295" w:rsidRDefault="00163319" w:rsidP="00C7212D">
      <w:pPr>
        <w:spacing w:after="0" w:line="240" w:lineRule="auto"/>
        <w:ind w:left="6" w:firstLineChars="100" w:firstLine="210"/>
        <w:rPr>
          <w:rFonts w:ascii="UD デジタル 教科書体 NK-R" w:eastAsia="UD デジタル 教科書体 NK-R"/>
          <w:color w:val="auto"/>
        </w:rPr>
      </w:pPr>
      <w:r w:rsidRPr="00054295">
        <w:rPr>
          <w:rFonts w:ascii="UD デジタル 教科書体 NK-R" w:eastAsia="UD デジタル 教科書体 NK-R" w:hint="eastAsia"/>
          <w:color w:val="auto"/>
        </w:rPr>
        <w:t>（３）出展</w:t>
      </w:r>
      <w:r w:rsidR="00036592" w:rsidRPr="00054295">
        <w:rPr>
          <w:rFonts w:ascii="UD デジタル 教科書体 NK-R" w:eastAsia="UD デジタル 教科書体 NK-R" w:hint="eastAsia"/>
          <w:color w:val="auto"/>
        </w:rPr>
        <w:t>者</w:t>
      </w:r>
      <w:r w:rsidR="00E95388">
        <w:rPr>
          <w:rFonts w:ascii="UD デジタル 教科書体 NK-R" w:eastAsia="UD デジタル 教科書体 NK-R" w:hint="eastAsia"/>
          <w:color w:val="auto"/>
        </w:rPr>
        <w:t>の選定等</w:t>
      </w:r>
    </w:p>
    <w:p w14:paraId="3761298D" w14:textId="77777777" w:rsidR="00163319" w:rsidRPr="00054295" w:rsidRDefault="00163319" w:rsidP="00C7212D">
      <w:pPr>
        <w:spacing w:after="0" w:line="240" w:lineRule="auto"/>
        <w:ind w:left="8" w:firstLineChars="100" w:firstLine="210"/>
        <w:rPr>
          <w:rFonts w:ascii="UD デジタル 教科書体 NK-R" w:eastAsia="UD デジタル 教科書体 NK-R"/>
          <w:color w:val="auto"/>
        </w:rPr>
      </w:pPr>
      <w:r w:rsidRPr="00054295">
        <w:rPr>
          <w:rFonts w:ascii="UD デジタル 教科書体 NK-R" w:eastAsia="UD デジタル 教科書体 NK-R" w:hint="eastAsia"/>
          <w:color w:val="auto"/>
        </w:rPr>
        <w:t xml:space="preserve">（４）広報の実施 </w:t>
      </w:r>
    </w:p>
    <w:p w14:paraId="4C7FF6C8" w14:textId="74AF3426" w:rsidR="00163319" w:rsidRPr="00054295" w:rsidRDefault="00163319" w:rsidP="00C7212D">
      <w:pPr>
        <w:spacing w:after="0" w:line="240" w:lineRule="auto"/>
        <w:ind w:left="8" w:firstLineChars="100" w:firstLine="210"/>
        <w:rPr>
          <w:rFonts w:ascii="UD デジタル 教科書体 NK-R" w:eastAsia="UD デジタル 教科書体 NK-R"/>
          <w:color w:val="auto"/>
        </w:rPr>
      </w:pPr>
      <w:r w:rsidRPr="00054295">
        <w:rPr>
          <w:rFonts w:ascii="UD デジタル 教科書体 NK-R" w:eastAsia="UD デジタル 教科書体 NK-R" w:hint="eastAsia"/>
          <w:color w:val="auto"/>
        </w:rPr>
        <w:t>（５）</w:t>
      </w:r>
      <w:r w:rsidR="00A30259" w:rsidRPr="00054295">
        <w:rPr>
          <w:rFonts w:ascii="UD デジタル 教科書体 NK-R" w:eastAsia="UD デジタル 教科書体 NK-R" w:hint="eastAsia"/>
          <w:color w:val="auto"/>
        </w:rPr>
        <w:t>効果検証・講評冊子作成</w:t>
      </w:r>
    </w:p>
    <w:p w14:paraId="09BA8BE2" w14:textId="77777777" w:rsidR="004C078C" w:rsidRPr="00054295" w:rsidRDefault="004C078C" w:rsidP="00C7212D">
      <w:pPr>
        <w:spacing w:after="0" w:line="240" w:lineRule="auto"/>
        <w:ind w:leftChars="4" w:left="16" w:right="46" w:hangingChars="4" w:hanging="8"/>
        <w:jc w:val="both"/>
        <w:rPr>
          <w:rFonts w:ascii="UD デジタル 教科書体 NK-R" w:eastAsia="UD デジタル 教科書体 NK-R"/>
          <w:color w:val="auto"/>
        </w:rPr>
      </w:pPr>
    </w:p>
    <w:p w14:paraId="5495076F" w14:textId="4C1A9D4C" w:rsidR="004C078C" w:rsidRPr="00054295" w:rsidRDefault="004C078C" w:rsidP="00C7212D">
      <w:pPr>
        <w:spacing w:after="0" w:line="240" w:lineRule="auto"/>
        <w:ind w:leftChars="4" w:left="16" w:right="46" w:hangingChars="4" w:hanging="8"/>
        <w:jc w:val="both"/>
        <w:rPr>
          <w:rFonts w:ascii="UD デジタル 教科書体 NK-R" w:eastAsia="UD デジタル 教科書体 NK-R"/>
          <w:color w:val="auto"/>
          <w:bdr w:val="single" w:sz="4" w:space="0" w:color="auto"/>
        </w:rPr>
      </w:pPr>
      <w:r w:rsidRPr="00054295">
        <w:rPr>
          <w:rFonts w:ascii="UD デジタル 教科書体 NK-R" w:eastAsia="UD デジタル 教科書体 NK-R" w:hint="eastAsia"/>
          <w:color w:val="auto"/>
          <w:bdr w:val="single" w:sz="4" w:space="0" w:color="auto"/>
        </w:rPr>
        <w:t>６．委託業務内容</w:t>
      </w:r>
      <w:r w:rsidR="00DA06D8" w:rsidRPr="00054295">
        <w:rPr>
          <w:rFonts w:ascii="UD デジタル 教科書体 NK-R" w:eastAsia="UD デジタル 教科書体 NK-R" w:hint="eastAsia"/>
          <w:color w:val="auto"/>
          <w:bdr w:val="single" w:sz="4" w:space="0" w:color="auto"/>
        </w:rPr>
        <w:t>等</w:t>
      </w:r>
      <w:r w:rsidRPr="00054295">
        <w:rPr>
          <w:rFonts w:ascii="UD デジタル 教科書体 NK-R" w:eastAsia="UD デジタル 教科書体 NK-R" w:hint="eastAsia"/>
          <w:color w:val="auto"/>
          <w:bdr w:val="single" w:sz="4" w:space="0" w:color="auto"/>
        </w:rPr>
        <w:t>の補足及び提案を求める</w:t>
      </w:r>
      <w:r w:rsidR="00FC1518" w:rsidRPr="00054295">
        <w:rPr>
          <w:rFonts w:ascii="UD デジタル 教科書体 NK-R" w:eastAsia="UD デジタル 教科書体 NK-R" w:hint="eastAsia"/>
          <w:color w:val="auto"/>
          <w:bdr w:val="single" w:sz="4" w:space="0" w:color="auto"/>
        </w:rPr>
        <w:t>事項</w:t>
      </w:r>
    </w:p>
    <w:p w14:paraId="039473FF" w14:textId="369360F4" w:rsidR="00C40641" w:rsidRPr="00054295" w:rsidRDefault="00021698" w:rsidP="00C7212D">
      <w:pPr>
        <w:spacing w:after="0" w:line="240" w:lineRule="auto"/>
        <w:ind w:left="0" w:firstLineChars="100" w:firstLine="210"/>
        <w:rPr>
          <w:rFonts w:ascii="UD デジタル 教科書体 NK-R" w:eastAsia="UD デジタル 教科書体 NK-R"/>
          <w:color w:val="auto"/>
        </w:rPr>
      </w:pPr>
      <w:r w:rsidRPr="00054295">
        <w:rPr>
          <w:rFonts w:ascii="UD デジタル 教科書体 NK-R" w:eastAsia="UD デジタル 教科書体 NK-R" w:hint="eastAsia"/>
          <w:color w:val="auto"/>
        </w:rPr>
        <w:t>（１）イベントの企画・運営</w:t>
      </w:r>
    </w:p>
    <w:p w14:paraId="64EF80FF" w14:textId="171D52D0" w:rsidR="00924CAD" w:rsidRPr="00054295" w:rsidRDefault="008B14B4" w:rsidP="00104B10">
      <w:pPr>
        <w:spacing w:after="0" w:line="240" w:lineRule="auto"/>
        <w:ind w:leftChars="250" w:left="630" w:hangingChars="50" w:hanging="105"/>
        <w:rPr>
          <w:rFonts w:ascii="UD デジタル 教科書体 NK-R" w:eastAsia="UD デジタル 教科書体 NK-R"/>
          <w:color w:val="auto"/>
        </w:rPr>
      </w:pPr>
      <w:r w:rsidRPr="00054295">
        <w:rPr>
          <w:rFonts w:ascii="UD デジタル 教科書体 NK-R" w:eastAsia="UD デジタル 教科書体 NK-R" w:hint="eastAsia"/>
          <w:color w:val="auto"/>
        </w:rPr>
        <w:lastRenderedPageBreak/>
        <w:t>○</w:t>
      </w:r>
      <w:r w:rsidR="00B000B3" w:rsidRPr="00054295">
        <w:rPr>
          <w:rFonts w:ascii="UD デジタル 教科書体 NK-R" w:eastAsia="UD デジタル 教科書体 NK-R" w:hint="eastAsia"/>
          <w:color w:val="auto"/>
        </w:rPr>
        <w:t>メイン会場</w:t>
      </w:r>
      <w:r w:rsidR="00104B10" w:rsidRPr="00054295">
        <w:rPr>
          <w:rFonts w:ascii="UD デジタル 教科書体 NK-R" w:eastAsia="UD デジタル 教科書体 NK-R" w:hint="eastAsia"/>
          <w:color w:val="auto"/>
        </w:rPr>
        <w:t>における展覧会等の開催</w:t>
      </w:r>
    </w:p>
    <w:p w14:paraId="3A14483E" w14:textId="77777777" w:rsidR="006F3B44" w:rsidRPr="00054295" w:rsidRDefault="00924CAD" w:rsidP="006F3B44">
      <w:pPr>
        <w:spacing w:after="0" w:line="240" w:lineRule="auto"/>
        <w:ind w:leftChars="300" w:left="840" w:hangingChars="100" w:hanging="210"/>
        <w:rPr>
          <w:rFonts w:ascii="UD デジタル 教科書体 NK-R" w:eastAsia="UD デジタル 教科書体 NK-R"/>
          <w:color w:val="auto"/>
        </w:rPr>
      </w:pPr>
      <w:r w:rsidRPr="00054295">
        <w:rPr>
          <w:rFonts w:ascii="UD デジタル 教科書体 NK-R" w:eastAsia="UD デジタル 教科書体 NK-R" w:hint="eastAsia"/>
          <w:color w:val="auto"/>
        </w:rPr>
        <w:t>・</w:t>
      </w:r>
      <w:r w:rsidR="00C7212D" w:rsidRPr="00054295">
        <w:rPr>
          <w:rFonts w:ascii="UD デジタル 教科書体 NK-R" w:eastAsia="UD デジタル 教科書体 NK-R" w:hint="eastAsia"/>
          <w:color w:val="auto"/>
        </w:rPr>
        <w:t>府立江之子島文化芸術創造センター</w:t>
      </w:r>
      <w:r w:rsidRPr="00054295">
        <w:rPr>
          <w:rFonts w:ascii="UD デジタル 教科書体 NK-R" w:eastAsia="UD デジタル 教科書体 NK-R" w:hint="eastAsia"/>
          <w:color w:val="auto"/>
        </w:rPr>
        <w:t>をメイン会場</w:t>
      </w:r>
      <w:r w:rsidR="00104B10" w:rsidRPr="00054295">
        <w:rPr>
          <w:rFonts w:ascii="UD デジタル 教科書体 NK-R" w:eastAsia="UD デジタル 教科書体 NK-R" w:hint="eastAsia"/>
          <w:color w:val="auto"/>
          <w:sz w:val="18"/>
          <w:szCs w:val="18"/>
        </w:rPr>
        <w:t>（※１）</w:t>
      </w:r>
      <w:r w:rsidR="00104B10" w:rsidRPr="00054295">
        <w:rPr>
          <w:rFonts w:ascii="UD デジタル 教科書体 NK-R" w:eastAsia="UD デジタル 教科書体 NK-R" w:hint="eastAsia"/>
          <w:color w:val="auto"/>
        </w:rPr>
        <w:t>とし</w:t>
      </w:r>
      <w:r w:rsidRPr="00054295">
        <w:rPr>
          <w:rFonts w:ascii="UD デジタル 教科書体 NK-R" w:eastAsia="UD デジタル 教科書体 NK-R" w:hint="eastAsia"/>
          <w:color w:val="auto"/>
        </w:rPr>
        <w:t>、</w:t>
      </w:r>
      <w:r w:rsidR="006F3B44" w:rsidRPr="00054295">
        <w:rPr>
          <w:rFonts w:ascii="UD デジタル 教科書体 NK-R" w:eastAsia="UD デジタル 教科書体 NK-R" w:hint="eastAsia"/>
          <w:color w:val="auto"/>
        </w:rPr>
        <w:t>若手</w:t>
      </w:r>
      <w:r w:rsidRPr="00054295">
        <w:rPr>
          <w:rFonts w:ascii="UD デジタル 教科書体 NK-R" w:eastAsia="UD デジタル 教科書体 NK-R" w:hint="eastAsia"/>
          <w:color w:val="auto"/>
        </w:rPr>
        <w:t>アーティストの</w:t>
      </w:r>
      <w:r w:rsidR="005B5C5C" w:rsidRPr="00054295">
        <w:rPr>
          <w:rFonts w:ascii="UD デジタル 教科書体 NK-R" w:eastAsia="UD デジタル 教科書体 NK-R" w:hint="eastAsia"/>
          <w:color w:val="auto"/>
        </w:rPr>
        <w:t>作品の展示や</w:t>
      </w:r>
    </w:p>
    <w:p w14:paraId="45BE8559" w14:textId="77777777" w:rsidR="006F3B44" w:rsidRPr="00054295" w:rsidRDefault="005B5C5C" w:rsidP="006F3B44">
      <w:pPr>
        <w:spacing w:after="0" w:line="240" w:lineRule="auto"/>
        <w:ind w:leftChars="350" w:left="840" w:hangingChars="50" w:hanging="105"/>
        <w:rPr>
          <w:rFonts w:ascii="UD デジタル 教科書体 NK-R" w:eastAsia="UD デジタル 教科書体 NK-R"/>
          <w:color w:val="auto"/>
        </w:rPr>
      </w:pPr>
      <w:r w:rsidRPr="00054295">
        <w:rPr>
          <w:rFonts w:ascii="UD デジタル 教科書体 NK-R" w:eastAsia="UD デジタル 教科書体 NK-R" w:hint="eastAsia"/>
          <w:color w:val="auto"/>
        </w:rPr>
        <w:t>販売を中心に</w:t>
      </w:r>
      <w:r w:rsidR="00104B10" w:rsidRPr="00054295">
        <w:rPr>
          <w:rFonts w:ascii="UD デジタル 教科書体 NK-R" w:eastAsia="UD デジタル 教科書体 NK-R" w:hint="eastAsia"/>
          <w:color w:val="auto"/>
        </w:rPr>
        <w:t>、府内学生の作品発表</w:t>
      </w:r>
      <w:r w:rsidR="00104B10" w:rsidRPr="00054295">
        <w:rPr>
          <w:rFonts w:ascii="UD デジタル 教科書体 NK-R" w:eastAsia="UD デジタル 教科書体 NK-R" w:hint="eastAsia"/>
          <w:color w:val="auto"/>
          <w:sz w:val="18"/>
          <w:szCs w:val="18"/>
        </w:rPr>
        <w:t>(※２)</w:t>
      </w:r>
      <w:r w:rsidR="00F1620F" w:rsidRPr="00054295">
        <w:rPr>
          <w:rFonts w:ascii="UD デジタル 教科書体 NK-R" w:eastAsia="UD デジタル 教科書体 NK-R" w:hint="eastAsia"/>
          <w:color w:val="auto"/>
        </w:rPr>
        <w:t>を含む</w:t>
      </w:r>
      <w:r w:rsidR="00397828" w:rsidRPr="00054295">
        <w:rPr>
          <w:rFonts w:ascii="UD デジタル 教科書体 NK-R" w:eastAsia="UD デジタル 教科書体 NK-R" w:hint="eastAsia"/>
          <w:color w:val="auto"/>
        </w:rPr>
        <w:t>一体的なイベントを開催すること。</w:t>
      </w:r>
      <w:r w:rsidR="00104B10" w:rsidRPr="00054295">
        <w:rPr>
          <w:rFonts w:ascii="UD デジタル 教科書体 NK-R" w:eastAsia="UD デジタル 教科書体 NK-R" w:hint="eastAsia"/>
          <w:color w:val="auto"/>
        </w:rPr>
        <w:t>なお、会場使</w:t>
      </w:r>
    </w:p>
    <w:p w14:paraId="339F5690" w14:textId="71CC4D4D" w:rsidR="00924CAD" w:rsidRPr="00054295" w:rsidRDefault="00104B10" w:rsidP="006F3B44">
      <w:pPr>
        <w:spacing w:after="0" w:line="240" w:lineRule="auto"/>
        <w:ind w:leftChars="350" w:left="840" w:hangingChars="50" w:hanging="105"/>
        <w:rPr>
          <w:rFonts w:ascii="UD デジタル 教科書体 NK-R" w:eastAsia="UD デジタル 教科書体 NK-R"/>
          <w:color w:val="auto"/>
        </w:rPr>
      </w:pPr>
      <w:r w:rsidRPr="00054295">
        <w:rPr>
          <w:rFonts w:ascii="UD デジタル 教科書体 NK-R" w:eastAsia="UD デジタル 教科書体 NK-R" w:hint="eastAsia"/>
          <w:color w:val="auto"/>
        </w:rPr>
        <w:t>用料（</w:t>
      </w:r>
      <w:r w:rsidR="00635514" w:rsidRPr="00054295">
        <w:rPr>
          <w:rFonts w:ascii="UD デジタル 教科書体 NK-R" w:eastAsia="UD デジタル 教科書体 NK-R" w:hint="eastAsia"/>
          <w:color w:val="auto"/>
        </w:rPr>
        <w:t>120万円</w:t>
      </w:r>
      <w:r w:rsidRPr="00054295">
        <w:rPr>
          <w:rFonts w:ascii="UD デジタル 教科書体 NK-R" w:eastAsia="UD デジタル 教科書体 NK-R" w:hint="eastAsia"/>
          <w:color w:val="auto"/>
        </w:rPr>
        <w:t>程度）は委託金額に含むものとする。</w:t>
      </w:r>
    </w:p>
    <w:p w14:paraId="0B80A329" w14:textId="386BF8A8" w:rsidR="00924CAD" w:rsidRPr="00054295" w:rsidRDefault="00924CAD" w:rsidP="005B5C5C">
      <w:pPr>
        <w:spacing w:after="0" w:line="240" w:lineRule="auto"/>
        <w:ind w:leftChars="300" w:left="735" w:hangingChars="50" w:hanging="105"/>
        <w:rPr>
          <w:rFonts w:ascii="UD デジタル 教科書体 NK-R" w:eastAsia="UD デジタル 教科書体 NK-R"/>
          <w:color w:val="auto"/>
        </w:rPr>
      </w:pPr>
      <w:r w:rsidRPr="00054295">
        <w:rPr>
          <w:rFonts w:ascii="UD デジタル 教科書体 NK-R" w:eastAsia="UD デジタル 教科書体 NK-R" w:hint="eastAsia"/>
          <w:color w:val="auto"/>
        </w:rPr>
        <w:t>・会場内では、著名</w:t>
      </w:r>
      <w:r w:rsidR="005B5C5C" w:rsidRPr="00054295">
        <w:rPr>
          <w:rFonts w:ascii="UD デジタル 教科書体 NK-R" w:eastAsia="UD デジタル 教科書体 NK-R" w:hint="eastAsia"/>
          <w:color w:val="auto"/>
        </w:rPr>
        <w:t>な</w:t>
      </w:r>
      <w:r w:rsidRPr="00054295">
        <w:rPr>
          <w:rFonts w:ascii="UD デジタル 教科書体 NK-R" w:eastAsia="UD デジタル 教科書体 NK-R" w:hint="eastAsia"/>
          <w:color w:val="auto"/>
        </w:rPr>
        <w:t>アーティストのトークショーやワークショップの開催など、アートへの関心を高める取組みを複合的に実施すること。</w:t>
      </w:r>
    </w:p>
    <w:p w14:paraId="582F3AFF" w14:textId="07B48A12" w:rsidR="00104B10" w:rsidRPr="00054295" w:rsidRDefault="00924CAD" w:rsidP="00107034">
      <w:pPr>
        <w:spacing w:after="0" w:line="240" w:lineRule="auto"/>
        <w:ind w:leftChars="2" w:left="4" w:firstLineChars="350" w:firstLine="630"/>
        <w:rPr>
          <w:rFonts w:ascii="UD デジタル 教科書体 NK-R" w:eastAsia="UD デジタル 教科書体 NK-R"/>
          <w:color w:val="auto"/>
          <w:sz w:val="18"/>
          <w:szCs w:val="18"/>
        </w:rPr>
      </w:pPr>
      <w:r w:rsidRPr="00054295">
        <w:rPr>
          <w:rFonts w:ascii="UD デジタル 教科書体 NK-R" w:eastAsia="UD デジタル 教科書体 NK-R" w:hint="eastAsia"/>
          <w:color w:val="auto"/>
          <w:sz w:val="18"/>
          <w:szCs w:val="18"/>
        </w:rPr>
        <w:t>※</w:t>
      </w:r>
      <w:r w:rsidR="00104B10" w:rsidRPr="00054295">
        <w:rPr>
          <w:rFonts w:ascii="UD デジタル 教科書体 NK-R" w:eastAsia="UD デジタル 教科書体 NK-R" w:hint="eastAsia"/>
          <w:color w:val="auto"/>
          <w:sz w:val="18"/>
          <w:szCs w:val="18"/>
        </w:rPr>
        <w:t>1</w:t>
      </w:r>
      <w:r w:rsidR="00104B10" w:rsidRPr="00054295">
        <w:rPr>
          <w:rFonts w:ascii="UD デジタル 教科書体 NK-R" w:eastAsia="UD デジタル 教科書体 NK-R"/>
          <w:color w:val="auto"/>
          <w:sz w:val="18"/>
          <w:szCs w:val="18"/>
        </w:rPr>
        <w:t xml:space="preserve"> : </w:t>
      </w:r>
      <w:r w:rsidRPr="00054295">
        <w:rPr>
          <w:rFonts w:ascii="UD デジタル 教科書体 NK-R" w:eastAsia="UD デジタル 教科書体 NK-R" w:hint="eastAsia"/>
          <w:color w:val="auto"/>
          <w:sz w:val="18"/>
          <w:szCs w:val="18"/>
        </w:rPr>
        <w:t>府立江之子島文化芸術創造センター</w:t>
      </w:r>
      <w:r w:rsidR="00A555D1" w:rsidRPr="00054295">
        <w:rPr>
          <w:rFonts w:ascii="UD デジタル 教科書体 NK-R" w:eastAsia="UD デジタル 教科書体 NK-R" w:hint="eastAsia"/>
          <w:color w:val="auto"/>
          <w:sz w:val="18"/>
          <w:szCs w:val="18"/>
        </w:rPr>
        <w:t>の</w:t>
      </w:r>
      <w:r w:rsidR="009D66E1" w:rsidRPr="00054295">
        <w:rPr>
          <w:rFonts w:ascii="UD デジタル 教科書体 NK-R" w:eastAsia="UD デジタル 教科書体 NK-R" w:hint="eastAsia"/>
          <w:color w:val="auto"/>
          <w:sz w:val="18"/>
          <w:szCs w:val="18"/>
        </w:rPr>
        <w:t>全館</w:t>
      </w:r>
      <w:r w:rsidR="00A555D1" w:rsidRPr="00054295">
        <w:rPr>
          <w:rFonts w:ascii="UD デジタル 教科書体 NK-R" w:eastAsia="UD デジタル 教科書体 NK-R" w:hint="eastAsia"/>
          <w:color w:val="auto"/>
          <w:sz w:val="18"/>
          <w:szCs w:val="18"/>
        </w:rPr>
        <w:t>を</w:t>
      </w:r>
      <w:r w:rsidRPr="00054295">
        <w:rPr>
          <w:rFonts w:ascii="UD デジタル 教科書体 NK-R" w:eastAsia="UD デジタル 教科書体 NK-R" w:hint="eastAsia"/>
          <w:color w:val="auto"/>
          <w:sz w:val="18"/>
          <w:szCs w:val="18"/>
        </w:rPr>
        <w:t>、令和5年3月7日（火曜日）～12</w:t>
      </w:r>
      <w:r w:rsidR="00A555D1" w:rsidRPr="00054295">
        <w:rPr>
          <w:rFonts w:ascii="UD デジタル 教科書体 NK-R" w:eastAsia="UD デジタル 教科書体 NK-R" w:hint="eastAsia"/>
          <w:color w:val="auto"/>
          <w:sz w:val="18"/>
          <w:szCs w:val="18"/>
        </w:rPr>
        <w:t>日（日曜日）まで</w:t>
      </w:r>
      <w:r w:rsidRPr="00054295">
        <w:rPr>
          <w:rFonts w:ascii="UD デジタル 教科書体 NK-R" w:eastAsia="UD デジタル 教科書体 NK-R" w:hint="eastAsia"/>
          <w:color w:val="auto"/>
          <w:sz w:val="18"/>
          <w:szCs w:val="18"/>
        </w:rPr>
        <w:t>借り</w:t>
      </w:r>
    </w:p>
    <w:p w14:paraId="363A3B47" w14:textId="2424609C" w:rsidR="00924CAD" w:rsidRPr="00054295" w:rsidRDefault="00924CAD" w:rsidP="00104B10">
      <w:pPr>
        <w:spacing w:after="0" w:line="240" w:lineRule="auto"/>
        <w:ind w:leftChars="300" w:left="630" w:firstLineChars="250" w:firstLine="450"/>
        <w:rPr>
          <w:rFonts w:ascii="UD デジタル 教科書体 NK-R" w:eastAsia="UD デジタル 教科書体 NK-R"/>
          <w:color w:val="auto"/>
          <w:sz w:val="18"/>
          <w:szCs w:val="18"/>
        </w:rPr>
      </w:pPr>
      <w:r w:rsidRPr="00054295">
        <w:rPr>
          <w:rFonts w:ascii="UD デジタル 教科書体 NK-R" w:eastAsia="UD デジタル 教科書体 NK-R" w:hint="eastAsia"/>
          <w:color w:val="auto"/>
          <w:sz w:val="18"/>
          <w:szCs w:val="18"/>
        </w:rPr>
        <w:t>上げており、一部を除き、自由に利用することができる。借り上げ期間には、準備や撤去に係る期間を含む。</w:t>
      </w:r>
    </w:p>
    <w:p w14:paraId="229B198A" w14:textId="0F26410E" w:rsidR="00104B10" w:rsidRPr="00054295" w:rsidRDefault="00104B10" w:rsidP="00104B10">
      <w:pPr>
        <w:spacing w:after="0" w:line="240" w:lineRule="auto"/>
        <w:ind w:leftChars="4" w:left="17" w:hangingChars="5" w:hanging="9"/>
        <w:rPr>
          <w:rFonts w:ascii="UD デジタル 教科書体 NK-R" w:eastAsia="UD デジタル 教科書体 NK-R"/>
          <w:color w:val="auto"/>
          <w:sz w:val="18"/>
          <w:szCs w:val="18"/>
        </w:rPr>
      </w:pPr>
      <w:r w:rsidRPr="00054295">
        <w:rPr>
          <w:rFonts w:ascii="UD デジタル 教科書体 NK-R" w:eastAsia="UD デジタル 教科書体 NK-R" w:hint="eastAsia"/>
          <w:color w:val="auto"/>
          <w:sz w:val="18"/>
          <w:szCs w:val="18"/>
        </w:rPr>
        <w:t xml:space="preserve"> </w:t>
      </w:r>
      <w:r w:rsidRPr="00054295">
        <w:rPr>
          <w:rFonts w:ascii="UD デジタル 教科書体 NK-R" w:eastAsia="UD デジタル 教科書体 NK-R"/>
          <w:color w:val="auto"/>
          <w:sz w:val="18"/>
          <w:szCs w:val="18"/>
        </w:rPr>
        <w:t xml:space="preserve">          </w:t>
      </w:r>
      <w:r w:rsidRPr="00054295">
        <w:rPr>
          <w:rFonts w:ascii="UD デジタル 教科書体 NK-R" w:eastAsia="UD デジタル 教科書体 NK-R" w:hint="eastAsia"/>
          <w:color w:val="auto"/>
          <w:sz w:val="18"/>
          <w:szCs w:val="18"/>
        </w:rPr>
        <w:t>※２</w:t>
      </w:r>
      <w:r w:rsidRPr="00054295">
        <w:rPr>
          <w:rFonts w:ascii="UD デジタル 教科書体 NK-R" w:eastAsia="UD デジタル 教科書体 NK-R"/>
          <w:color w:val="auto"/>
          <w:sz w:val="18"/>
          <w:szCs w:val="18"/>
        </w:rPr>
        <w:t xml:space="preserve"> </w:t>
      </w:r>
      <w:r w:rsidRPr="00054295">
        <w:rPr>
          <w:rFonts w:ascii="UD デジタル 教科書体 NK-R" w:eastAsia="UD デジタル 教科書体 NK-R" w:hint="eastAsia"/>
          <w:color w:val="auto"/>
          <w:sz w:val="18"/>
          <w:szCs w:val="18"/>
        </w:rPr>
        <w:t>： 府内学生の選出に係る事前調整は大阪府が行う。</w:t>
      </w:r>
      <w:r w:rsidR="00107034" w:rsidRPr="00054295">
        <w:rPr>
          <w:rFonts w:ascii="UD デジタル 教科書体 NK-R" w:eastAsia="UD デジタル 教科書体 NK-R" w:hint="eastAsia"/>
          <w:color w:val="auto"/>
          <w:sz w:val="18"/>
          <w:szCs w:val="18"/>
        </w:rPr>
        <w:t>出展</w:t>
      </w:r>
      <w:r w:rsidRPr="00054295">
        <w:rPr>
          <w:rFonts w:ascii="UD デジタル 教科書体 NK-R" w:eastAsia="UD デジタル 教科書体 NK-R" w:hint="eastAsia"/>
          <w:color w:val="auto"/>
          <w:sz w:val="18"/>
          <w:szCs w:val="18"/>
        </w:rPr>
        <w:t>作品数</w:t>
      </w:r>
      <w:r w:rsidR="00107034" w:rsidRPr="00054295">
        <w:rPr>
          <w:rFonts w:ascii="UD デジタル 教科書体 NK-R" w:eastAsia="UD デジタル 教科書体 NK-R" w:hint="eastAsia"/>
          <w:color w:val="auto"/>
          <w:sz w:val="18"/>
          <w:szCs w:val="18"/>
        </w:rPr>
        <w:t>等</w:t>
      </w:r>
      <w:r w:rsidRPr="00054295">
        <w:rPr>
          <w:rFonts w:ascii="UD デジタル 教科書体 NK-R" w:eastAsia="UD デジタル 教科書体 NK-R" w:hint="eastAsia"/>
          <w:color w:val="auto"/>
          <w:sz w:val="18"/>
          <w:szCs w:val="18"/>
        </w:rPr>
        <w:t>は</w:t>
      </w:r>
      <w:r w:rsidR="00107034" w:rsidRPr="00054295">
        <w:rPr>
          <w:rFonts w:ascii="UD デジタル 教科書体 NK-R" w:eastAsia="UD デジタル 教科書体 NK-R" w:hint="eastAsia"/>
          <w:color w:val="auto"/>
          <w:sz w:val="18"/>
          <w:szCs w:val="18"/>
        </w:rPr>
        <w:t>後日調整予定。</w:t>
      </w:r>
    </w:p>
    <w:p w14:paraId="0B4955A8" w14:textId="77777777" w:rsidR="00F1620F" w:rsidRPr="00054295" w:rsidRDefault="00924CAD" w:rsidP="00F1620F">
      <w:pPr>
        <w:spacing w:after="0" w:line="240" w:lineRule="auto"/>
        <w:ind w:leftChars="4" w:left="18"/>
        <w:rPr>
          <w:rFonts w:ascii="UD デジタル 教科書体 NK-R" w:eastAsia="UD デジタル 教科書体 NK-R"/>
          <w:color w:val="auto"/>
        </w:rPr>
      </w:pPr>
      <w:r w:rsidRPr="00054295">
        <w:rPr>
          <w:rFonts w:ascii="UD デジタル 教科書体 NK-R" w:eastAsia="UD デジタル 教科書体 NK-R" w:hint="eastAsia"/>
          <w:color w:val="auto"/>
        </w:rPr>
        <w:t xml:space="preserve">　</w:t>
      </w:r>
      <w:r w:rsidR="00104B10" w:rsidRPr="00054295">
        <w:rPr>
          <w:rFonts w:ascii="UD デジタル 教科書体 NK-R" w:eastAsia="UD デジタル 教科書体 NK-R" w:hint="eastAsia"/>
          <w:color w:val="auto"/>
        </w:rPr>
        <w:t xml:space="preserve"> </w:t>
      </w:r>
      <w:r w:rsidR="00104B10" w:rsidRPr="00054295">
        <w:rPr>
          <w:rFonts w:ascii="UD デジタル 教科書体 NK-R" w:eastAsia="UD デジタル 教科書体 NK-R"/>
          <w:color w:val="auto"/>
        </w:rPr>
        <w:t xml:space="preserve"> </w:t>
      </w:r>
      <w:r w:rsidRPr="00054295">
        <w:rPr>
          <w:rFonts w:ascii="UD デジタル 教科書体 NK-R" w:eastAsia="UD デジタル 教科書体 NK-R" w:hint="eastAsia"/>
          <w:color w:val="auto"/>
        </w:rPr>
        <w:t xml:space="preserve">　　○</w:t>
      </w:r>
      <w:r w:rsidR="00F1620F" w:rsidRPr="00054295">
        <w:rPr>
          <w:rFonts w:ascii="UD デジタル 教科書体 NK-R" w:eastAsia="UD デジタル 教科書体 NK-R" w:hint="eastAsia"/>
          <w:color w:val="auto"/>
        </w:rPr>
        <w:t>メイン会場以外の</w:t>
      </w:r>
      <w:r w:rsidR="00104B10" w:rsidRPr="00054295">
        <w:rPr>
          <w:rFonts w:ascii="UD デジタル 教科書体 NK-R" w:eastAsia="UD デジタル 教科書体 NK-R" w:hint="eastAsia"/>
          <w:color w:val="auto"/>
        </w:rPr>
        <w:t>会場として、</w:t>
      </w:r>
      <w:r w:rsidR="00B000B3" w:rsidRPr="00054295">
        <w:rPr>
          <w:rFonts w:ascii="UD デジタル 教科書体 NK-R" w:eastAsia="UD デジタル 教科書体 NK-R" w:hint="eastAsia"/>
          <w:color w:val="auto"/>
        </w:rPr>
        <w:t>府内の</w:t>
      </w:r>
      <w:r w:rsidR="00C7212D" w:rsidRPr="00054295">
        <w:rPr>
          <w:rFonts w:ascii="UD デジタル 教科書体 NK-R" w:eastAsia="UD デジタル 教科書体 NK-R" w:hint="eastAsia"/>
          <w:color w:val="auto"/>
        </w:rPr>
        <w:t>大阪を象徴するスポットや駅・空港、道路等</w:t>
      </w:r>
      <w:r w:rsidR="00B000B3" w:rsidRPr="00054295">
        <w:rPr>
          <w:rFonts w:ascii="UD デジタル 教科書体 NK-R" w:eastAsia="UD デジタル 教科書体 NK-R" w:hint="eastAsia"/>
          <w:color w:val="auto"/>
        </w:rPr>
        <w:t>、</w:t>
      </w:r>
      <w:r w:rsidR="008B14B4" w:rsidRPr="00054295">
        <w:rPr>
          <w:rFonts w:ascii="UD デジタル 教科書体 NK-R" w:eastAsia="UD デジタル 教科書体 NK-R" w:hint="eastAsia"/>
          <w:color w:val="auto"/>
        </w:rPr>
        <w:t>集客</w:t>
      </w:r>
      <w:r w:rsidR="00B000B3" w:rsidRPr="00054295">
        <w:rPr>
          <w:rFonts w:ascii="UD デジタル 教科書体 NK-R" w:eastAsia="UD デジタル 教科書体 NK-R" w:hint="eastAsia"/>
          <w:color w:val="auto"/>
        </w:rPr>
        <w:t>が見込め</w:t>
      </w:r>
    </w:p>
    <w:p w14:paraId="4E63E4A1" w14:textId="10DFF434" w:rsidR="006F3B44" w:rsidRPr="00054295" w:rsidRDefault="00B000B3" w:rsidP="00355DF4">
      <w:pPr>
        <w:spacing w:after="0" w:line="240" w:lineRule="auto"/>
        <w:ind w:leftChars="4" w:left="8"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る場所</w:t>
      </w:r>
      <w:r w:rsidR="00104B10" w:rsidRPr="00054295">
        <w:rPr>
          <w:rFonts w:ascii="UD デジタル 教科書体 NK-R" w:eastAsia="UD デジタル 教科書体 NK-R" w:hint="eastAsia"/>
          <w:color w:val="auto"/>
        </w:rPr>
        <w:t>を設定し、</w:t>
      </w:r>
      <w:r w:rsidR="00C7212D" w:rsidRPr="00054295">
        <w:rPr>
          <w:rFonts w:ascii="UD デジタル 教科書体 NK-R" w:eastAsia="UD デジタル 教科書体 NK-R" w:hint="eastAsia"/>
          <w:color w:val="auto"/>
        </w:rPr>
        <w:t>アート作品の展示</w:t>
      </w:r>
      <w:r w:rsidR="00F1620F" w:rsidRPr="00054295">
        <w:rPr>
          <w:rFonts w:ascii="UD デジタル 教科書体 NK-R" w:eastAsia="UD デジタル 教科書体 NK-R" w:hint="eastAsia"/>
          <w:color w:val="auto"/>
        </w:rPr>
        <w:t>等について</w:t>
      </w:r>
      <w:r w:rsidR="00C7212D" w:rsidRPr="00054295">
        <w:rPr>
          <w:rFonts w:ascii="UD デジタル 教科書体 NK-R" w:eastAsia="UD デジタル 教科書体 NK-R" w:hint="eastAsia"/>
          <w:color w:val="auto"/>
        </w:rPr>
        <w:t>幅広く展開すること。</w:t>
      </w:r>
    </w:p>
    <w:p w14:paraId="23BF2A7B" w14:textId="00771118" w:rsidR="003462F3" w:rsidRPr="00054295" w:rsidRDefault="003462F3" w:rsidP="003462F3">
      <w:pPr>
        <w:spacing w:after="0" w:line="240" w:lineRule="auto"/>
        <w:ind w:leftChars="5" w:left="18" w:hangingChars="4" w:hanging="8"/>
        <w:rPr>
          <w:rFonts w:ascii="UD デジタル 教科書体 NK-R" w:eastAsia="UD デジタル 教科書体 NK-R"/>
          <w:color w:val="auto"/>
        </w:rPr>
      </w:pPr>
      <w:r w:rsidRPr="00054295">
        <w:rPr>
          <w:rFonts w:ascii="UD デジタル 教科書体 NK-R" w:eastAsia="UD デジタル 教科書体 NK-R" w:hint="eastAsia"/>
          <w:color w:val="auto"/>
        </w:rPr>
        <w:t xml:space="preserve">　　　　○会場内外で、多くの人の注目を集め、</w:t>
      </w:r>
      <w:r w:rsidR="00550B19" w:rsidRPr="00054295">
        <w:rPr>
          <w:rFonts w:ascii="UD デジタル 教科書体 NK-R" w:eastAsia="UD デジタル 教科書体 NK-R" w:hint="eastAsia"/>
          <w:color w:val="auto"/>
        </w:rPr>
        <w:t>参加してもらう</w:t>
      </w:r>
      <w:r w:rsidRPr="00054295">
        <w:rPr>
          <w:rFonts w:ascii="UD デジタル 教科書体 NK-R" w:eastAsia="UD デジタル 教科書体 NK-R" w:hint="eastAsia"/>
          <w:color w:val="auto"/>
        </w:rPr>
        <w:t>ための集客促進を行うこと。</w:t>
      </w:r>
    </w:p>
    <w:p w14:paraId="5351938F" w14:textId="77777777" w:rsidR="00EC2ABF" w:rsidRPr="00054295" w:rsidRDefault="00460F61" w:rsidP="00EC2ABF">
      <w:pPr>
        <w:spacing w:after="0" w:line="240" w:lineRule="auto"/>
        <w:ind w:leftChars="5" w:left="18" w:hangingChars="4" w:hanging="8"/>
        <w:rPr>
          <w:rFonts w:ascii="UD デジタル 教科書体 NK-R" w:eastAsia="UD デジタル 教科書体 NK-R"/>
          <w:color w:val="auto"/>
        </w:rPr>
      </w:pPr>
      <w:r w:rsidRPr="00054295">
        <w:rPr>
          <w:rFonts w:ascii="UD デジタル 教科書体 NK-R" w:eastAsia="UD デジタル 教科書体 NK-R" w:hint="eastAsia"/>
          <w:color w:val="auto"/>
        </w:rPr>
        <w:t xml:space="preserve">　　　　○複数の会場を設定するにあたっては、会場間の連携（アクセス等を含む）について予め調整</w:t>
      </w:r>
      <w:r w:rsidR="00EC2ABF" w:rsidRPr="00054295">
        <w:rPr>
          <w:rFonts w:ascii="UD デジタル 教科書体 NK-R" w:eastAsia="UD デジタル 教科書体 NK-R" w:hint="eastAsia"/>
          <w:color w:val="auto"/>
        </w:rPr>
        <w:t>を行う</w:t>
      </w:r>
    </w:p>
    <w:p w14:paraId="0B953178" w14:textId="4D1C5765" w:rsidR="00460F61" w:rsidRPr="00054295" w:rsidRDefault="00EC2ABF" w:rsidP="00EC2ABF">
      <w:pPr>
        <w:spacing w:after="0" w:line="240" w:lineRule="auto"/>
        <w:ind w:leftChars="5"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こと。</w:t>
      </w:r>
    </w:p>
    <w:p w14:paraId="09AC4102" w14:textId="41CC6285" w:rsidR="00C7212D" w:rsidRPr="00054295" w:rsidRDefault="00DE4EB1" w:rsidP="00C7212D">
      <w:pPr>
        <w:spacing w:after="0" w:line="240" w:lineRule="auto"/>
        <w:ind w:left="630" w:hangingChars="300" w:hanging="630"/>
        <w:rPr>
          <w:rFonts w:ascii="UD デジタル 教科書体 NK-R" w:eastAsia="UD デジタル 教科書体 NK-R"/>
          <w:color w:val="auto"/>
        </w:rPr>
      </w:pPr>
      <w:r w:rsidRPr="00054295">
        <w:rPr>
          <w:rFonts w:ascii="UD デジタル 教科書体 NK-R" w:eastAsia="UD デジタル 教科書体 NK-R" w:hint="eastAsia"/>
          <w:color w:val="auto"/>
        </w:rPr>
        <w:t xml:space="preserve">　　</w:t>
      </w:r>
      <w:r w:rsidR="008B14B4" w:rsidRPr="00054295">
        <w:rPr>
          <w:rFonts w:ascii="UD デジタル 教科書体 NK-R" w:eastAsia="UD デジタル 教科書体 NK-R" w:hint="eastAsia"/>
          <w:color w:val="auto"/>
        </w:rPr>
        <w:t xml:space="preserve">　　</w:t>
      </w:r>
      <w:r w:rsidRPr="00054295">
        <w:rPr>
          <w:rFonts w:ascii="UD デジタル 教科書体 NK-R" w:eastAsia="UD デジタル 教科書体 NK-R" w:hint="eastAsia"/>
          <w:color w:val="auto"/>
        </w:rPr>
        <w:t>○会場の使用に係る手続き</w:t>
      </w:r>
      <w:r w:rsidR="008B14B4" w:rsidRPr="00054295">
        <w:rPr>
          <w:rFonts w:ascii="UD デジタル 教科書体 NK-R" w:eastAsia="UD デジタル 教科書体 NK-R" w:hint="eastAsia"/>
          <w:color w:val="auto"/>
        </w:rPr>
        <w:t>及び</w:t>
      </w:r>
      <w:r w:rsidRPr="00054295">
        <w:rPr>
          <w:rFonts w:ascii="UD デジタル 教科書体 NK-R" w:eastAsia="UD デジタル 教科書体 NK-R" w:hint="eastAsia"/>
          <w:color w:val="auto"/>
        </w:rPr>
        <w:t>清算</w:t>
      </w:r>
      <w:r w:rsidR="008B14B4" w:rsidRPr="00054295">
        <w:rPr>
          <w:rFonts w:ascii="UD デジタル 教科書体 NK-R" w:eastAsia="UD デジタル 教科書体 NK-R" w:hint="eastAsia"/>
          <w:color w:val="auto"/>
        </w:rPr>
        <w:t>を実施すること。</w:t>
      </w:r>
      <w:r w:rsidR="00C7212D" w:rsidRPr="00054295">
        <w:rPr>
          <w:rFonts w:ascii="UD デジタル 教科書体 NK-R" w:eastAsia="UD デジタル 教科書体 NK-R" w:hint="eastAsia"/>
          <w:color w:val="auto"/>
        </w:rPr>
        <w:t>なお、メイン会場となる、府立江之子島文化芸術創造センターについては仮押さえを行っており、その後の手続きは</w:t>
      </w:r>
      <w:r w:rsidR="009A589A" w:rsidRPr="00054295">
        <w:rPr>
          <w:rFonts w:ascii="UD デジタル 教科書体 NK-R" w:eastAsia="UD デジタル 教科書体 NK-R" w:hint="eastAsia"/>
          <w:color w:val="auto"/>
        </w:rPr>
        <w:t>委託</w:t>
      </w:r>
      <w:r w:rsidR="00C7212D" w:rsidRPr="00054295">
        <w:rPr>
          <w:rFonts w:ascii="UD デジタル 教科書体 NK-R" w:eastAsia="UD デジタル 教科書体 NK-R" w:hint="eastAsia"/>
          <w:color w:val="auto"/>
        </w:rPr>
        <w:t>事業者で行うこと。</w:t>
      </w:r>
    </w:p>
    <w:p w14:paraId="004EAE66" w14:textId="72A18EF4" w:rsidR="002E537C" w:rsidRPr="00054295" w:rsidRDefault="0043470A" w:rsidP="00624B80">
      <w:pPr>
        <w:spacing w:after="0" w:line="240" w:lineRule="auto"/>
        <w:ind w:left="0" w:firstLineChars="200" w:firstLine="420"/>
        <w:rPr>
          <w:rFonts w:ascii="UD デジタル 教科書体 NK-R" w:eastAsia="UD デジタル 教科書体 NK-R"/>
          <w:color w:val="auto"/>
        </w:rPr>
      </w:pPr>
      <w:r w:rsidRPr="00054295">
        <w:rPr>
          <w:rFonts w:ascii="UD デジタル 教科書体 NK-R" w:eastAsia="UD デジタル 教科書体 NK-R" w:hint="eastAsia"/>
          <w:color w:val="auto"/>
        </w:rPr>
        <w:t>○本業務に係る賠償責任・傷害保険（スタッフ含む）の選定及び契約を実施すること。</w:t>
      </w:r>
    </w:p>
    <w:p w14:paraId="34393429" w14:textId="6D8B3C13" w:rsidR="006F3B44" w:rsidRPr="00054295" w:rsidRDefault="001E4F12" w:rsidP="006F3B44">
      <w:pPr>
        <w:spacing w:after="0" w:line="240" w:lineRule="auto"/>
        <w:ind w:left="8" w:firstLineChars="200" w:firstLine="420"/>
        <w:rPr>
          <w:rFonts w:ascii="UD デジタル 教科書体 NK-R" w:eastAsia="UD デジタル 教科書体 NK-R"/>
          <w:color w:val="auto"/>
        </w:rPr>
      </w:pPr>
      <w:r w:rsidRPr="00054295">
        <w:rPr>
          <w:rFonts w:ascii="UD デジタル 教科書体 NK-R" w:eastAsia="UD デジタル 教科書体 NK-R" w:hint="eastAsia"/>
          <w:color w:val="auto"/>
        </w:rPr>
        <w:t>○運営事務局</w:t>
      </w:r>
      <w:r w:rsidR="00754896" w:rsidRPr="00054295">
        <w:rPr>
          <w:rFonts w:ascii="UD デジタル 教科書体 NK-R" w:eastAsia="UD デジタル 教科書体 NK-R" w:hint="eastAsia"/>
          <w:color w:val="auto"/>
        </w:rPr>
        <w:t>を</w:t>
      </w:r>
      <w:r w:rsidRPr="00054295">
        <w:rPr>
          <w:rFonts w:ascii="UD デジタル 教科書体 NK-R" w:eastAsia="UD デジタル 教科書体 NK-R" w:hint="eastAsia"/>
          <w:color w:val="auto"/>
        </w:rPr>
        <w:t>設置</w:t>
      </w:r>
      <w:r w:rsidR="00754896" w:rsidRPr="00054295">
        <w:rPr>
          <w:rFonts w:ascii="UD デジタル 教科書体 NK-R" w:eastAsia="UD デジタル 教科書体 NK-R" w:hint="eastAsia"/>
          <w:color w:val="auto"/>
        </w:rPr>
        <w:t>すること</w:t>
      </w:r>
      <w:r w:rsidR="006F3B44" w:rsidRPr="00054295">
        <w:rPr>
          <w:rFonts w:ascii="UD デジタル 教科書体 NK-R" w:eastAsia="UD デジタル 教科書体 NK-R" w:hint="eastAsia"/>
          <w:color w:val="auto"/>
        </w:rPr>
        <w:t>。</w:t>
      </w:r>
    </w:p>
    <w:p w14:paraId="3D71D68A" w14:textId="500474F3" w:rsidR="00997D3A" w:rsidRPr="00054295" w:rsidRDefault="007652CB" w:rsidP="00C7212D">
      <w:pPr>
        <w:spacing w:after="0" w:line="240" w:lineRule="auto"/>
        <w:ind w:left="8" w:hangingChars="4" w:hanging="8"/>
        <w:rPr>
          <w:rFonts w:ascii="UD デジタル 教科書体 NK-R" w:eastAsia="UD デジタル 教科書体 NK-R"/>
          <w:color w:val="auto"/>
        </w:rPr>
      </w:pPr>
      <w:r w:rsidRPr="00054295">
        <w:rPr>
          <w:rFonts w:ascii="UD デジタル 教科書体 NK-R" w:eastAsia="UD デジタル 教科書体 NK-R" w:hint="eastAsia"/>
          <w:color w:val="auto"/>
        </w:rPr>
        <w:t xml:space="preserve">　</w:t>
      </w:r>
      <w:r w:rsidR="00B57B78" w:rsidRPr="00054295">
        <w:rPr>
          <w:rFonts w:ascii="UD デジタル 教科書体 NK-R" w:eastAsia="UD デジタル 教科書体 NK-R" w:hint="eastAsia"/>
          <w:color w:val="auto"/>
        </w:rPr>
        <w:t xml:space="preserve"> </w:t>
      </w:r>
      <w:r w:rsidR="00B57B78" w:rsidRPr="00054295">
        <w:rPr>
          <w:rFonts w:ascii="UD デジタル 教科書体 NK-R" w:eastAsia="UD デジタル 教科書体 NK-R"/>
          <w:color w:val="auto"/>
        </w:rPr>
        <w:t xml:space="preserve">    </w:t>
      </w:r>
      <w:r w:rsidRPr="00054295">
        <w:rPr>
          <w:rFonts w:ascii="UD デジタル 教科書体 NK-R" w:eastAsia="UD デジタル 教科書体 NK-R" w:hint="eastAsia"/>
          <w:color w:val="auto"/>
        </w:rPr>
        <w:t xml:space="preserve">　　・一般来場者からの</w:t>
      </w:r>
      <w:r w:rsidR="00754896" w:rsidRPr="00054295">
        <w:rPr>
          <w:rFonts w:ascii="UD デジタル 教科書体 NK-R" w:eastAsia="UD デジタル 教科書体 NK-R" w:hint="eastAsia"/>
          <w:color w:val="auto"/>
        </w:rPr>
        <w:t>問合せや、関係団体との調整</w:t>
      </w:r>
      <w:r w:rsidRPr="00054295">
        <w:rPr>
          <w:rFonts w:ascii="UD デジタル 教科書体 NK-R" w:eastAsia="UD デジタル 教科書体 NK-R" w:hint="eastAsia"/>
          <w:color w:val="auto"/>
        </w:rPr>
        <w:t>の</w:t>
      </w:r>
      <w:r w:rsidR="00754896" w:rsidRPr="00054295">
        <w:rPr>
          <w:rFonts w:ascii="UD デジタル 教科書体 NK-R" w:eastAsia="UD デジタル 教科書体 NK-R" w:hint="eastAsia"/>
          <w:color w:val="auto"/>
        </w:rPr>
        <w:t>ため、事務局を</w:t>
      </w:r>
      <w:r w:rsidRPr="00054295">
        <w:rPr>
          <w:rFonts w:ascii="UD デジタル 教科書体 NK-R" w:eastAsia="UD デジタル 教科書体 NK-R" w:hint="eastAsia"/>
          <w:color w:val="auto"/>
        </w:rPr>
        <w:t>設置</w:t>
      </w:r>
      <w:r w:rsidR="00244D45" w:rsidRPr="00054295">
        <w:rPr>
          <w:rFonts w:ascii="UD デジタル 教科書体 NK-R" w:eastAsia="UD デジタル 教科書体 NK-R" w:hint="eastAsia"/>
          <w:color w:val="auto"/>
        </w:rPr>
        <w:t>。</w:t>
      </w:r>
    </w:p>
    <w:p w14:paraId="23F0E9BD" w14:textId="77777777" w:rsidR="00FF3290" w:rsidRPr="00054295" w:rsidRDefault="001E4F12" w:rsidP="00FF3290">
      <w:pPr>
        <w:spacing w:after="0" w:line="240" w:lineRule="auto"/>
        <w:ind w:left="8" w:firstLineChars="100" w:firstLine="210"/>
        <w:rPr>
          <w:rFonts w:ascii="UD デジタル 教科書体 NK-R" w:eastAsia="UD デジタル 教科書体 NK-R"/>
          <w:color w:val="auto"/>
        </w:rPr>
      </w:pPr>
      <w:r w:rsidRPr="00054295">
        <w:rPr>
          <w:rFonts w:ascii="UD デジタル 教科書体 NK-R" w:eastAsia="UD デジタル 教科書体 NK-R" w:hint="eastAsia"/>
          <w:color w:val="auto"/>
        </w:rPr>
        <w:t xml:space="preserve">　　○各種許可申請に係る業務（必要に応じて</w:t>
      </w:r>
      <w:r w:rsidR="00B57B78" w:rsidRPr="00054295">
        <w:rPr>
          <w:rFonts w:ascii="UD デジタル 教科書体 NK-R" w:eastAsia="UD デジタル 教科書体 NK-R" w:hint="eastAsia"/>
          <w:color w:val="auto"/>
        </w:rPr>
        <w:t>実施</w:t>
      </w:r>
      <w:r w:rsidRPr="00054295">
        <w:rPr>
          <w:rFonts w:ascii="UD デジタル 教科書体 NK-R" w:eastAsia="UD デジタル 教科書体 NK-R" w:hint="eastAsia"/>
          <w:color w:val="auto"/>
        </w:rPr>
        <w:t>）</w:t>
      </w:r>
    </w:p>
    <w:p w14:paraId="592C4C15" w14:textId="77777777" w:rsidR="00FF3290" w:rsidRPr="00054295" w:rsidRDefault="00FF3290" w:rsidP="00FF3290">
      <w:pPr>
        <w:spacing w:after="0" w:line="240" w:lineRule="auto"/>
        <w:ind w:left="8" w:firstLineChars="200" w:firstLine="420"/>
        <w:rPr>
          <w:rFonts w:ascii="UD デジタル 教科書体 NK-R" w:eastAsia="UD デジタル 教科書体 NK-R"/>
          <w:color w:val="auto"/>
        </w:rPr>
      </w:pPr>
      <w:r w:rsidRPr="00054295">
        <w:rPr>
          <w:rFonts w:ascii="UD デジタル 教科書体 NK-R" w:eastAsia="UD デジタル 教科書体 NK-R" w:hint="eastAsia"/>
          <w:color w:val="auto"/>
        </w:rPr>
        <w:t>○府</w:t>
      </w:r>
      <w:r w:rsidRPr="00054295">
        <w:rPr>
          <w:rFonts w:ascii="UD デジタル 教科書体 NK-R" w:eastAsia="UD デジタル 教科書体 NK-R"/>
          <w:color w:val="auto"/>
        </w:rPr>
        <w:t>20世紀美術コレクションの活用など府の施策とも連携を行うこと</w:t>
      </w:r>
      <w:r w:rsidRPr="00054295">
        <w:rPr>
          <w:rFonts w:ascii="UD デジタル 教科書体 NK-R" w:eastAsia="UD デジタル 教科書体 NK-R" w:hint="eastAsia"/>
          <w:color w:val="auto"/>
        </w:rPr>
        <w:t>。</w:t>
      </w:r>
    </w:p>
    <w:p w14:paraId="0051B931" w14:textId="77777777" w:rsidR="006F3B44" w:rsidRPr="00054295" w:rsidRDefault="00FF3290" w:rsidP="006F3B44">
      <w:pPr>
        <w:spacing w:after="0" w:line="240" w:lineRule="auto"/>
        <w:ind w:left="8" w:firstLineChars="200" w:firstLine="420"/>
        <w:rPr>
          <w:rFonts w:ascii="UD デジタル 教科書体 NK-R" w:eastAsia="UD デジタル 教科書体 NK-R"/>
          <w:color w:val="auto"/>
        </w:rPr>
      </w:pPr>
      <w:r w:rsidRPr="00054295">
        <w:rPr>
          <w:rFonts w:ascii="UD デジタル 教科書体 NK-R" w:eastAsia="UD デジタル 教科書体 NK-R" w:hint="eastAsia"/>
          <w:color w:val="auto"/>
        </w:rPr>
        <w:t>○実施するイベントやプログラムは、提案内容をもとに、大阪府と協議・調整の</w:t>
      </w:r>
      <w:r w:rsidR="006F3B44" w:rsidRPr="00054295">
        <w:rPr>
          <w:rFonts w:ascii="UD デジタル 教科書体 NK-R" w:eastAsia="UD デジタル 教科書体 NK-R" w:hint="eastAsia"/>
          <w:color w:val="auto"/>
        </w:rPr>
        <w:t>上</w:t>
      </w:r>
      <w:r w:rsidRPr="00054295">
        <w:rPr>
          <w:rFonts w:ascii="UD デジタル 教科書体 NK-R" w:eastAsia="UD デジタル 教科書体 NK-R" w:hint="eastAsia"/>
          <w:color w:val="auto"/>
        </w:rPr>
        <w:t>、決定する。その際、</w:t>
      </w:r>
    </w:p>
    <w:p w14:paraId="2752FBFE" w14:textId="101492D5" w:rsidR="000B3A6D" w:rsidRPr="00054295" w:rsidRDefault="00FF3290" w:rsidP="006F3B44">
      <w:pPr>
        <w:spacing w:after="0" w:line="240" w:lineRule="auto"/>
        <w:ind w:left="8"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内容の変更や追加等を求めることがある。</w:t>
      </w:r>
    </w:p>
    <w:tbl>
      <w:tblPr>
        <w:tblStyle w:val="a9"/>
        <w:tblW w:w="9052" w:type="dxa"/>
        <w:jc w:val="center"/>
        <w:tblLook w:val="04A0" w:firstRow="1" w:lastRow="0" w:firstColumn="1" w:lastColumn="0" w:noHBand="0" w:noVBand="1"/>
      </w:tblPr>
      <w:tblGrid>
        <w:gridCol w:w="9052"/>
      </w:tblGrid>
      <w:tr w:rsidR="00730546" w:rsidRPr="00054295" w14:paraId="458010DE" w14:textId="77777777" w:rsidTr="006F3B44">
        <w:trPr>
          <w:trHeight w:val="1895"/>
          <w:jc w:val="center"/>
        </w:trPr>
        <w:tc>
          <w:tcPr>
            <w:tcW w:w="9052" w:type="dxa"/>
            <w:shd w:val="clear" w:color="auto" w:fill="auto"/>
          </w:tcPr>
          <w:p w14:paraId="6BCA8C7F" w14:textId="6E02A67A" w:rsidR="008A26BD" w:rsidRPr="00054295" w:rsidRDefault="008A26BD" w:rsidP="008A26BD">
            <w:pPr>
              <w:spacing w:after="0" w:line="240" w:lineRule="auto"/>
              <w:ind w:left="0" w:firstLine="0"/>
              <w:rPr>
                <w:rFonts w:ascii="UD デジタル 教科書体 NK-R" w:eastAsia="UD デジタル 教科書体 NK-R"/>
                <w:color w:val="auto"/>
              </w:rPr>
            </w:pPr>
            <w:r w:rsidRPr="00054295">
              <w:rPr>
                <w:rFonts w:ascii="UD デジタル 教科書体 NK-R" w:eastAsia="UD デジタル 教科書体 NK-R" w:hint="eastAsia"/>
                <w:color w:val="auto"/>
              </w:rPr>
              <w:t>【提案を求める事項</w:t>
            </w:r>
            <w:r w:rsidR="002E2659" w:rsidRPr="00054295">
              <w:rPr>
                <w:rFonts w:ascii="UD デジタル 教科書体 NK-R" w:eastAsia="UD デジタル 教科書体 NK-R" w:hint="eastAsia"/>
                <w:color w:val="auto"/>
              </w:rPr>
              <w:t>①</w:t>
            </w:r>
            <w:r w:rsidRPr="00054295">
              <w:rPr>
                <w:rFonts w:ascii="UD デジタル 教科書体 NK-R" w:eastAsia="UD デジタル 教科書体 NK-R" w:hint="eastAsia"/>
                <w:color w:val="auto"/>
              </w:rPr>
              <w:t>】</w:t>
            </w:r>
          </w:p>
          <w:p w14:paraId="341AF1C5" w14:textId="28C186C0" w:rsidR="008A26BD" w:rsidRPr="00054295" w:rsidRDefault="008A26BD" w:rsidP="00F41D99">
            <w:pPr>
              <w:spacing w:after="0" w:line="240" w:lineRule="auto"/>
              <w:ind w:left="105" w:hangingChars="50" w:hanging="105"/>
              <w:rPr>
                <w:rFonts w:ascii="UD デジタル 教科書体 NK-R" w:eastAsia="UD デジタル 教科書体 NK-R"/>
                <w:color w:val="auto"/>
              </w:rPr>
            </w:pPr>
            <w:r w:rsidRPr="00054295">
              <w:rPr>
                <w:rFonts w:ascii="UD デジタル 教科書体 NK-R" w:eastAsia="UD デジタル 教科書体 NK-R" w:hint="eastAsia"/>
                <w:color w:val="auto"/>
              </w:rPr>
              <w:t>・本業務の趣旨・目的を正しく理解した上で、メイン会場やその他の会場における展示や販売を含む一連のイベントについて、相互に連携させた企画を具体的に提案すること。（会場ごとの実施期間や内容、会場間の連携方策等について具体的に示すこと。）</w:t>
            </w:r>
          </w:p>
          <w:p w14:paraId="08B9DBC6" w14:textId="77777777" w:rsidR="008A26BD" w:rsidRPr="00054295" w:rsidRDefault="008A26BD" w:rsidP="008A26BD">
            <w:pPr>
              <w:spacing w:after="0" w:line="240" w:lineRule="auto"/>
              <w:ind w:left="0" w:firstLineChars="100" w:firstLine="210"/>
              <w:rPr>
                <w:rFonts w:ascii="UD デジタル 教科書体 NK-R" w:eastAsia="UD デジタル 教科書体 NK-R"/>
                <w:color w:val="auto"/>
              </w:rPr>
            </w:pPr>
            <w:r w:rsidRPr="00054295">
              <w:rPr>
                <w:rFonts w:ascii="UD デジタル 教科書体 NK-R" w:eastAsia="UD デジタル 教科書体 NK-R" w:hint="eastAsia"/>
                <w:color w:val="auto"/>
              </w:rPr>
              <w:t>※提案時点で、施設の予約や事前調整は不要。ただし、実現可能性については担保しておくこと。</w:t>
            </w:r>
          </w:p>
          <w:p w14:paraId="5D310029" w14:textId="77777777" w:rsidR="008A26BD" w:rsidRPr="00054295" w:rsidRDefault="008A26BD" w:rsidP="008A26BD">
            <w:pPr>
              <w:spacing w:after="0" w:line="240" w:lineRule="auto"/>
              <w:ind w:left="0" w:firstLine="0"/>
              <w:rPr>
                <w:rFonts w:ascii="UD デジタル 教科書体 NK-R" w:eastAsia="UD デジタル 教科書体 NK-R"/>
                <w:color w:val="auto"/>
              </w:rPr>
            </w:pPr>
            <w:r w:rsidRPr="00054295">
              <w:rPr>
                <w:rFonts w:ascii="UD デジタル 教科書体 NK-R" w:eastAsia="UD デジタル 教科書体 NK-R" w:hint="eastAsia"/>
                <w:color w:val="auto"/>
              </w:rPr>
              <w:t>・府民等が気軽にアート作品に触れ、楽しむことができる工夫や、アートの魅力等を効果的に発信し、</w:t>
            </w:r>
          </w:p>
          <w:p w14:paraId="164CB581" w14:textId="77777777" w:rsidR="00730546" w:rsidRPr="00054295" w:rsidRDefault="008A26BD" w:rsidP="008A26BD">
            <w:pPr>
              <w:widowControl w:val="0"/>
              <w:spacing w:after="0" w:line="240" w:lineRule="auto"/>
              <w:ind w:left="0" w:firstLineChars="50" w:firstLine="105"/>
              <w:jc w:val="both"/>
              <w:rPr>
                <w:rFonts w:ascii="UD デジタル 教科書体 NK-R" w:eastAsia="UD デジタル 教科書体 NK-R"/>
                <w:color w:val="auto"/>
              </w:rPr>
            </w:pPr>
            <w:r w:rsidRPr="00054295">
              <w:rPr>
                <w:rFonts w:ascii="UD デジタル 教科書体 NK-R" w:eastAsia="UD デジタル 教科書体 NK-R" w:hint="eastAsia"/>
                <w:color w:val="auto"/>
              </w:rPr>
              <w:t>集客につなげるための方策について企画・提案すること。</w:t>
            </w:r>
          </w:p>
          <w:p w14:paraId="0ECC0F9F" w14:textId="18A475F5" w:rsidR="00FC1518" w:rsidRPr="00054295" w:rsidRDefault="00FC1518" w:rsidP="00FC1518">
            <w:pPr>
              <w:widowControl w:val="0"/>
              <w:spacing w:after="0" w:line="240" w:lineRule="auto"/>
              <w:ind w:left="8" w:hangingChars="4" w:hanging="8"/>
              <w:jc w:val="both"/>
              <w:rPr>
                <w:rFonts w:ascii="UD デジタル 教科書体 NK-R" w:eastAsia="UD デジタル 教科書体 NK-R" w:hAnsi="ＭＳ ゴシック" w:cs="Times New Roman"/>
                <w:color w:val="auto"/>
                <w:szCs w:val="20"/>
              </w:rPr>
            </w:pPr>
            <w:r w:rsidRPr="00054295">
              <w:rPr>
                <w:rFonts w:ascii="UD デジタル 教科書体 NK-R" w:eastAsia="UD デジタル 教科書体 NK-R" w:hint="eastAsia"/>
                <w:color w:val="auto"/>
              </w:rPr>
              <w:t>・</w:t>
            </w:r>
            <w:r w:rsidR="000F3036" w:rsidRPr="00054295">
              <w:rPr>
                <w:rFonts w:ascii="UD デジタル 教科書体 NK-R" w:eastAsia="UD デジタル 教科書体 NK-R" w:hint="eastAsia"/>
                <w:color w:val="auto"/>
              </w:rPr>
              <w:t>提案する手法が、効率的・効果的かつ実現可能である根拠を過去の実績等により示すこと。</w:t>
            </w:r>
          </w:p>
        </w:tc>
      </w:tr>
    </w:tbl>
    <w:p w14:paraId="7FE7CEFF" w14:textId="4FD837C6" w:rsidR="00052435" w:rsidRPr="00054295" w:rsidRDefault="00052435" w:rsidP="00C7212D">
      <w:pPr>
        <w:spacing w:after="0" w:line="240" w:lineRule="auto"/>
        <w:ind w:left="8" w:hangingChars="4" w:hanging="8"/>
        <w:rPr>
          <w:rFonts w:ascii="UD デジタル 教科書体 NK-R" w:eastAsia="UD デジタル 教科書体 NK-R"/>
          <w:color w:val="auto"/>
        </w:rPr>
      </w:pPr>
    </w:p>
    <w:p w14:paraId="28047B23" w14:textId="3308CF5E" w:rsidR="00C40641" w:rsidRPr="00054295" w:rsidRDefault="006F371D" w:rsidP="00C7212D">
      <w:pPr>
        <w:spacing w:after="0" w:line="240" w:lineRule="auto"/>
        <w:ind w:left="8" w:hangingChars="4" w:hanging="8"/>
        <w:rPr>
          <w:rFonts w:ascii="UD デジタル 教科書体 NK-R" w:eastAsia="UD デジタル 教科書体 NK-R"/>
          <w:color w:val="auto"/>
        </w:rPr>
      </w:pPr>
      <w:r w:rsidRPr="00054295">
        <w:rPr>
          <w:rFonts w:ascii="UD デジタル 教科書体 NK-R" w:eastAsia="UD デジタル 教科書体 NK-R" w:hint="eastAsia"/>
          <w:color w:val="auto"/>
        </w:rPr>
        <w:t>（２）会場の設営・運営全般</w:t>
      </w:r>
    </w:p>
    <w:p w14:paraId="7133F9D4" w14:textId="6808315F" w:rsidR="006F371D" w:rsidRPr="00054295" w:rsidRDefault="00107034" w:rsidP="00C7212D">
      <w:pPr>
        <w:spacing w:after="0" w:line="240" w:lineRule="auto"/>
        <w:ind w:left="0" w:firstLineChars="200" w:firstLine="420"/>
        <w:rPr>
          <w:rFonts w:ascii="UD デジタル 教科書体 NK-R" w:eastAsia="UD デジタル 教科書体 NK-R"/>
          <w:color w:val="auto"/>
        </w:rPr>
      </w:pPr>
      <w:r w:rsidRPr="00054295">
        <w:rPr>
          <w:rFonts w:ascii="UD デジタル 教科書体 NK-R" w:eastAsia="UD デジタル 教科書体 NK-R" w:hint="eastAsia"/>
          <w:color w:val="auto"/>
        </w:rPr>
        <w:t>○各</w:t>
      </w:r>
      <w:r w:rsidR="006F371D" w:rsidRPr="00054295">
        <w:rPr>
          <w:rFonts w:ascii="UD デジタル 教科書体 NK-R" w:eastAsia="UD デジタル 教科書体 NK-R" w:hint="eastAsia"/>
          <w:color w:val="auto"/>
        </w:rPr>
        <w:t>会場</w:t>
      </w:r>
      <w:r w:rsidRPr="00054295">
        <w:rPr>
          <w:rFonts w:ascii="UD デジタル 教科書体 NK-R" w:eastAsia="UD デジタル 教科書体 NK-R" w:hint="eastAsia"/>
          <w:color w:val="auto"/>
        </w:rPr>
        <w:t>の</w:t>
      </w:r>
      <w:r w:rsidR="006F371D" w:rsidRPr="00054295">
        <w:rPr>
          <w:rFonts w:ascii="UD デジタル 教科書体 NK-R" w:eastAsia="UD デジタル 教科書体 NK-R" w:hint="eastAsia"/>
          <w:color w:val="auto"/>
        </w:rPr>
        <w:t>設営</w:t>
      </w:r>
      <w:r w:rsidR="00754896" w:rsidRPr="00054295">
        <w:rPr>
          <w:rFonts w:ascii="UD デジタル 教科書体 NK-R" w:eastAsia="UD デジタル 教科書体 NK-R" w:hint="eastAsia"/>
          <w:color w:val="auto"/>
        </w:rPr>
        <w:t>について</w:t>
      </w:r>
    </w:p>
    <w:p w14:paraId="3414BC34" w14:textId="76E827C7" w:rsidR="002E2659" w:rsidRPr="00054295" w:rsidRDefault="002E2659" w:rsidP="0043470A">
      <w:pPr>
        <w:spacing w:after="0" w:line="240" w:lineRule="auto"/>
        <w:ind w:left="0"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・アート作品をより効果的</w:t>
      </w:r>
      <w:r w:rsidR="006F3B44" w:rsidRPr="00054295">
        <w:rPr>
          <w:rFonts w:ascii="UD デジタル 教科書体 NK-R" w:eastAsia="UD デジタル 教科書体 NK-R" w:hint="eastAsia"/>
          <w:color w:val="auto"/>
        </w:rPr>
        <w:t>に</w:t>
      </w:r>
      <w:r w:rsidRPr="00054295">
        <w:rPr>
          <w:rFonts w:ascii="UD デジタル 教科書体 NK-R" w:eastAsia="UD デジタル 教科書体 NK-R" w:hint="eastAsia"/>
          <w:color w:val="auto"/>
        </w:rPr>
        <w:t>展示するとともに、販売につながる工夫を行うこと。</w:t>
      </w:r>
    </w:p>
    <w:p w14:paraId="7A95E96E" w14:textId="53EFDD97" w:rsidR="006F371D" w:rsidRPr="00054295" w:rsidRDefault="0043470A" w:rsidP="0043470A">
      <w:pPr>
        <w:spacing w:after="0" w:line="240" w:lineRule="auto"/>
        <w:ind w:left="0"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・来場者や関係者等の安全に配慮した</w:t>
      </w:r>
      <w:r w:rsidR="002F7943" w:rsidRPr="00054295">
        <w:rPr>
          <w:rFonts w:ascii="UD デジタル 教科書体 NK-R" w:eastAsia="UD デジタル 教科書体 NK-R" w:hint="eastAsia"/>
          <w:color w:val="auto"/>
        </w:rPr>
        <w:t>、機材</w:t>
      </w:r>
      <w:r w:rsidRPr="00054295">
        <w:rPr>
          <w:rFonts w:ascii="UD デジタル 教科書体 NK-R" w:eastAsia="UD デジタル 教科書体 NK-R" w:hint="eastAsia"/>
          <w:color w:val="auto"/>
        </w:rPr>
        <w:t>や電源</w:t>
      </w:r>
      <w:r w:rsidR="002F7943" w:rsidRPr="00054295">
        <w:rPr>
          <w:rFonts w:ascii="UD デジタル 教科書体 NK-R" w:eastAsia="UD デジタル 教科書体 NK-R" w:hint="eastAsia"/>
          <w:color w:val="auto"/>
        </w:rPr>
        <w:t>等の</w:t>
      </w:r>
      <w:r w:rsidRPr="00054295">
        <w:rPr>
          <w:rFonts w:ascii="UD デジタル 教科書体 NK-R" w:eastAsia="UD デジタル 教科書体 NK-R" w:hint="eastAsia"/>
          <w:color w:val="auto"/>
        </w:rPr>
        <w:t>調整・調達</w:t>
      </w:r>
      <w:r w:rsidR="00460F61" w:rsidRPr="00054295">
        <w:rPr>
          <w:rFonts w:ascii="UD デジタル 教科書体 NK-R" w:eastAsia="UD デジタル 教科書体 NK-R" w:hint="eastAsia"/>
          <w:color w:val="auto"/>
        </w:rPr>
        <w:t>を行うこと。</w:t>
      </w:r>
    </w:p>
    <w:p w14:paraId="112AF371" w14:textId="3B4C96C2" w:rsidR="002F7943" w:rsidRPr="00054295" w:rsidRDefault="002E2659" w:rsidP="002E2659">
      <w:pPr>
        <w:spacing w:after="0" w:line="240" w:lineRule="auto"/>
        <w:ind w:leftChars="300" w:left="735" w:hangingChars="50" w:hanging="105"/>
        <w:rPr>
          <w:rFonts w:ascii="UD デジタル 教科書体 NK-R" w:eastAsia="UD デジタル 教科書体 NK-R"/>
          <w:color w:val="auto"/>
        </w:rPr>
      </w:pPr>
      <w:r w:rsidRPr="00054295">
        <w:rPr>
          <w:rFonts w:ascii="UD デジタル 教科書体 NK-R" w:eastAsia="UD デジタル 教科書体 NK-R" w:hint="eastAsia"/>
          <w:color w:val="auto"/>
        </w:rPr>
        <w:t>・会場内外のイベントサインデザイン及び作品等キャプションの制作・設置にあたり、キャプションには二次元バーコード等を活用し、事後においても出展アーティストの</w:t>
      </w:r>
      <w:r w:rsidRPr="00054295">
        <w:rPr>
          <w:rFonts w:ascii="UD デジタル 教科書体 NK-R" w:eastAsia="UD デジタル 教科書体 NK-R"/>
          <w:color w:val="auto"/>
        </w:rPr>
        <w:t>PRや販売につながる情報の閲覧が出来る工夫を講じること。</w:t>
      </w:r>
    </w:p>
    <w:p w14:paraId="6842CD9E" w14:textId="76BEE5A1" w:rsidR="00E32C68" w:rsidRPr="00054295" w:rsidRDefault="002F7943" w:rsidP="002E2659">
      <w:pPr>
        <w:spacing w:after="0" w:line="240" w:lineRule="auto"/>
        <w:ind w:leftChars="300" w:left="735" w:hangingChars="50" w:hanging="105"/>
        <w:rPr>
          <w:rFonts w:ascii="UD デジタル 教科書体 NK-R" w:eastAsia="UD デジタル 教科書体 NK-R"/>
          <w:color w:val="FF0000"/>
        </w:rPr>
      </w:pPr>
      <w:r w:rsidRPr="00054295">
        <w:rPr>
          <w:rFonts w:ascii="UD デジタル 教科書体 NK-R" w:eastAsia="UD デジタル 教科書体 NK-R" w:hint="eastAsia"/>
          <w:color w:val="auto"/>
        </w:rPr>
        <w:t>・</w:t>
      </w:r>
      <w:r w:rsidRPr="00054295">
        <w:rPr>
          <w:rFonts w:ascii="UD デジタル 教科書体 NK-R" w:eastAsia="UD デジタル 教科書体 NK-R" w:hint="eastAsia"/>
          <w:color w:val="auto"/>
          <w:spacing w:val="-4"/>
        </w:rPr>
        <w:t>各会場での会場設営・撤去においては、</w:t>
      </w:r>
      <w:r w:rsidR="002E2659" w:rsidRPr="00054295">
        <w:rPr>
          <w:rFonts w:ascii="UD デジタル 教科書体 NK-R" w:eastAsia="UD デジタル 教科書体 NK-R" w:hint="eastAsia"/>
          <w:color w:val="auto"/>
          <w:spacing w:val="-4"/>
        </w:rPr>
        <w:t>アート作品が</w:t>
      </w:r>
      <w:r w:rsidRPr="00054295">
        <w:rPr>
          <w:rFonts w:ascii="UD デジタル 教科書体 NK-R" w:eastAsia="UD デジタル 教科書体 NK-R" w:hint="eastAsia"/>
          <w:color w:val="auto"/>
          <w:spacing w:val="-4"/>
        </w:rPr>
        <w:t>破損・汚損しないよう適切な養生を行うこと</w:t>
      </w:r>
      <w:r w:rsidR="00244D45" w:rsidRPr="00054295">
        <w:rPr>
          <w:rFonts w:ascii="UD デジタル 教科書体 NK-R" w:eastAsia="UD デジタル 教科書体 NK-R" w:hint="eastAsia"/>
          <w:color w:val="auto"/>
          <w:spacing w:val="-4"/>
        </w:rPr>
        <w:t>。</w:t>
      </w:r>
    </w:p>
    <w:p w14:paraId="2289DAC7" w14:textId="11581F9B" w:rsidR="002F7943" w:rsidRPr="00054295" w:rsidRDefault="006F371D" w:rsidP="00C7212D">
      <w:pPr>
        <w:spacing w:after="0" w:line="240" w:lineRule="auto"/>
        <w:ind w:left="8" w:firstLineChars="200" w:firstLine="420"/>
        <w:rPr>
          <w:rFonts w:ascii="UD デジタル 教科書体 NK-R" w:eastAsia="UD デジタル 教科書体 NK-R"/>
          <w:color w:val="auto"/>
        </w:rPr>
      </w:pPr>
      <w:r w:rsidRPr="00054295">
        <w:rPr>
          <w:rFonts w:ascii="UD デジタル 教科書体 NK-R" w:eastAsia="UD デジタル 教科書体 NK-R" w:hint="eastAsia"/>
          <w:color w:val="auto"/>
        </w:rPr>
        <w:t xml:space="preserve">○搬入搬出 </w:t>
      </w:r>
      <w:r w:rsidR="00754896" w:rsidRPr="00054295">
        <w:rPr>
          <w:rFonts w:ascii="UD デジタル 教科書体 NK-R" w:eastAsia="UD デジタル 教科書体 NK-R" w:hint="eastAsia"/>
          <w:color w:val="auto"/>
        </w:rPr>
        <w:t>について</w:t>
      </w:r>
    </w:p>
    <w:p w14:paraId="7FE94943" w14:textId="5E4DD9DD" w:rsidR="006F371D" w:rsidRPr="00054295" w:rsidRDefault="002F7943" w:rsidP="00C7212D">
      <w:pPr>
        <w:spacing w:after="0" w:line="240" w:lineRule="auto"/>
        <w:ind w:left="8"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w:t>
      </w:r>
      <w:r w:rsidR="006F371D" w:rsidRPr="00054295">
        <w:rPr>
          <w:rFonts w:ascii="UD デジタル 教科書体 NK-R" w:eastAsia="UD デジタル 教科書体 NK-R" w:hint="eastAsia"/>
          <w:color w:val="auto"/>
        </w:rPr>
        <w:t>出展者との搬入出時間、作品設置・撤去に係る</w:t>
      </w:r>
      <w:r w:rsidR="00460F61" w:rsidRPr="00054295">
        <w:rPr>
          <w:rFonts w:ascii="UD デジタル 教科書体 NK-R" w:eastAsia="UD デジタル 教科書体 NK-R" w:hint="eastAsia"/>
          <w:color w:val="auto"/>
        </w:rPr>
        <w:t>全ての</w:t>
      </w:r>
      <w:r w:rsidR="006F371D" w:rsidRPr="00054295">
        <w:rPr>
          <w:rFonts w:ascii="UD デジタル 教科書体 NK-R" w:eastAsia="UD デジタル 教科書体 NK-R" w:hint="eastAsia"/>
          <w:color w:val="auto"/>
        </w:rPr>
        <w:t>調整</w:t>
      </w:r>
      <w:r w:rsidR="00244D45" w:rsidRPr="00054295">
        <w:rPr>
          <w:rFonts w:ascii="UD デジタル 教科書体 NK-R" w:eastAsia="UD デジタル 教科書体 NK-R" w:hint="eastAsia"/>
          <w:color w:val="auto"/>
        </w:rPr>
        <w:t>。</w:t>
      </w:r>
    </w:p>
    <w:p w14:paraId="7CF1E5EA" w14:textId="6B4A9A69" w:rsidR="006F371D" w:rsidRPr="00054295" w:rsidRDefault="002F7943" w:rsidP="00C7212D">
      <w:pPr>
        <w:spacing w:after="0" w:line="240" w:lineRule="auto"/>
        <w:ind w:leftChars="300" w:left="735" w:hangingChars="50" w:hanging="105"/>
        <w:rPr>
          <w:rFonts w:ascii="UD デジタル 教科書体 NK-R" w:eastAsia="UD デジタル 教科書体 NK-R"/>
          <w:color w:val="auto"/>
        </w:rPr>
      </w:pPr>
      <w:r w:rsidRPr="00054295">
        <w:rPr>
          <w:rFonts w:ascii="UD デジタル 教科書体 NK-R" w:eastAsia="UD デジタル 教科書体 NK-R" w:hint="eastAsia"/>
          <w:color w:val="auto"/>
        </w:rPr>
        <w:t>・</w:t>
      </w:r>
      <w:r w:rsidR="006F371D" w:rsidRPr="00054295">
        <w:rPr>
          <w:rFonts w:ascii="UD デジタル 教科書体 NK-R" w:eastAsia="UD デジタル 教科書体 NK-R" w:hint="eastAsia"/>
          <w:color w:val="auto"/>
        </w:rPr>
        <w:t>会場設営・撤去、作品搬入・搬出、作品設置・撤収に係る業者</w:t>
      </w:r>
      <w:r w:rsidR="0043470A" w:rsidRPr="00054295">
        <w:rPr>
          <w:rFonts w:ascii="UD デジタル 教科書体 NK-R" w:eastAsia="UD デジタル 教科書体 NK-R" w:hint="eastAsia"/>
          <w:color w:val="auto"/>
        </w:rPr>
        <w:t>（運搬事業者を含む）や会場</w:t>
      </w:r>
      <w:r w:rsidR="006F371D" w:rsidRPr="00054295">
        <w:rPr>
          <w:rFonts w:ascii="UD デジタル 教科書体 NK-R" w:eastAsia="UD デジタル 教科書体 NK-R" w:hint="eastAsia"/>
          <w:color w:val="auto"/>
        </w:rPr>
        <w:t>との搬入車両、人員の出入など必要となる全ての事項の調整、実施</w:t>
      </w:r>
      <w:r w:rsidR="00244D45" w:rsidRPr="00054295">
        <w:rPr>
          <w:rFonts w:ascii="UD デジタル 教科書体 NK-R" w:eastAsia="UD デジタル 教科書体 NK-R" w:hint="eastAsia"/>
          <w:color w:val="auto"/>
        </w:rPr>
        <w:t>。</w:t>
      </w:r>
      <w:r w:rsidR="006F371D" w:rsidRPr="00054295">
        <w:rPr>
          <w:rFonts w:ascii="UD デジタル 教科書体 NK-R" w:eastAsia="UD デジタル 教科書体 NK-R" w:hint="eastAsia"/>
          <w:color w:val="auto"/>
        </w:rPr>
        <w:t xml:space="preserve"> </w:t>
      </w:r>
    </w:p>
    <w:p w14:paraId="187C273B" w14:textId="5AE3D84E" w:rsidR="006F371D" w:rsidRPr="00054295" w:rsidRDefault="005C5A66" w:rsidP="0043470A">
      <w:pPr>
        <w:spacing w:after="0" w:line="240" w:lineRule="auto"/>
        <w:ind w:left="8" w:hangingChars="4" w:hanging="8"/>
        <w:rPr>
          <w:rFonts w:ascii="UD デジタル 教科書体 NK-R" w:eastAsia="UD デジタル 教科書体 NK-R"/>
          <w:color w:val="auto"/>
        </w:rPr>
      </w:pPr>
      <w:r w:rsidRPr="00054295">
        <w:rPr>
          <w:rFonts w:ascii="UD デジタル 教科書体 NK-R" w:eastAsia="UD デジタル 教科書体 NK-R" w:hint="eastAsia"/>
          <w:color w:val="auto"/>
        </w:rPr>
        <w:lastRenderedPageBreak/>
        <w:t xml:space="preserve">　　</w:t>
      </w:r>
      <w:r w:rsidR="00B57B78" w:rsidRPr="00054295">
        <w:rPr>
          <w:rFonts w:ascii="UD デジタル 教科書体 NK-R" w:eastAsia="UD デジタル 教科書体 NK-R" w:hint="eastAsia"/>
          <w:color w:val="auto"/>
        </w:rPr>
        <w:t xml:space="preserve"> </w:t>
      </w:r>
      <w:r w:rsidR="00B57B78" w:rsidRPr="00054295">
        <w:rPr>
          <w:rFonts w:ascii="UD デジタル 教科書体 NK-R" w:eastAsia="UD デジタル 教科書体 NK-R"/>
          <w:color w:val="auto"/>
        </w:rPr>
        <w:t xml:space="preserve">    </w:t>
      </w:r>
      <w:r w:rsidRPr="00054295">
        <w:rPr>
          <w:rFonts w:ascii="UD デジタル 教科書体 NK-R" w:eastAsia="UD デジタル 教科書体 NK-R" w:hint="eastAsia"/>
          <w:color w:val="auto"/>
        </w:rPr>
        <w:t xml:space="preserve">　</w:t>
      </w:r>
      <w:r w:rsidR="002F7943" w:rsidRPr="00054295">
        <w:rPr>
          <w:rFonts w:ascii="UD デジタル 教科書体 NK-R" w:eastAsia="UD デジタル 教科書体 NK-R" w:hint="eastAsia"/>
          <w:color w:val="auto"/>
        </w:rPr>
        <w:t>・</w:t>
      </w:r>
      <w:r w:rsidR="006F371D" w:rsidRPr="00054295">
        <w:rPr>
          <w:rFonts w:ascii="UD デジタル 教科書体 NK-R" w:eastAsia="UD デジタル 教科書体 NK-R" w:hint="eastAsia"/>
          <w:color w:val="auto"/>
        </w:rPr>
        <w:t>出展者に係る設営撤去補助</w:t>
      </w:r>
      <w:r w:rsidR="00244D45" w:rsidRPr="00054295">
        <w:rPr>
          <w:rFonts w:ascii="UD デジタル 教科書体 NK-R" w:eastAsia="UD デジタル 教科書体 NK-R" w:hint="eastAsia"/>
          <w:color w:val="auto"/>
        </w:rPr>
        <w:t>。</w:t>
      </w:r>
      <w:r w:rsidR="006F371D" w:rsidRPr="00054295">
        <w:rPr>
          <w:rFonts w:ascii="UD デジタル 教科書体 NK-R" w:eastAsia="UD デジタル 教科書体 NK-R" w:hint="eastAsia"/>
          <w:color w:val="auto"/>
        </w:rPr>
        <w:t xml:space="preserve"> </w:t>
      </w:r>
    </w:p>
    <w:p w14:paraId="05B98127" w14:textId="05C820FD" w:rsidR="002F7943" w:rsidRPr="00054295" w:rsidRDefault="005C5A66" w:rsidP="00C7212D">
      <w:pPr>
        <w:spacing w:after="0" w:line="240" w:lineRule="auto"/>
        <w:ind w:left="8" w:hangingChars="4" w:hanging="8"/>
        <w:rPr>
          <w:rFonts w:ascii="UD デジタル 教科書体 NK-R" w:eastAsia="UD デジタル 教科書体 NK-R"/>
          <w:color w:val="auto"/>
        </w:rPr>
      </w:pPr>
      <w:r w:rsidRPr="00054295">
        <w:rPr>
          <w:rFonts w:ascii="UD デジタル 教科書体 NK-R" w:eastAsia="UD デジタル 教科書体 NK-R" w:hint="eastAsia"/>
          <w:color w:val="auto"/>
        </w:rPr>
        <w:t xml:space="preserve">　</w:t>
      </w:r>
      <w:r w:rsidR="00B57B78" w:rsidRPr="00054295">
        <w:rPr>
          <w:rFonts w:ascii="UD デジタル 教科書体 NK-R" w:eastAsia="UD デジタル 教科書体 NK-R" w:hint="eastAsia"/>
          <w:color w:val="auto"/>
        </w:rPr>
        <w:t xml:space="preserve"> </w:t>
      </w:r>
      <w:r w:rsidR="00B57B78" w:rsidRPr="00054295">
        <w:rPr>
          <w:rFonts w:ascii="UD デジタル 教科書体 NK-R" w:eastAsia="UD デジタル 教科書体 NK-R"/>
          <w:color w:val="auto"/>
        </w:rPr>
        <w:t xml:space="preserve">   </w:t>
      </w:r>
      <w:r w:rsidRPr="00054295">
        <w:rPr>
          <w:rFonts w:ascii="UD デジタル 教科書体 NK-R" w:eastAsia="UD デジタル 教科書体 NK-R" w:hint="eastAsia"/>
          <w:color w:val="auto"/>
        </w:rPr>
        <w:t xml:space="preserve">　</w:t>
      </w:r>
      <w:r w:rsidR="002F7943" w:rsidRPr="00054295">
        <w:rPr>
          <w:rFonts w:ascii="UD デジタル 教科書体 NK-R" w:eastAsia="UD デジタル 教科書体 NK-R" w:hint="eastAsia"/>
          <w:color w:val="auto"/>
        </w:rPr>
        <w:t>○</w:t>
      </w:r>
      <w:r w:rsidR="00107034" w:rsidRPr="00054295">
        <w:rPr>
          <w:rFonts w:ascii="UD デジタル 教科書体 NK-R" w:eastAsia="UD デジタル 教科書体 NK-R" w:hint="eastAsia"/>
          <w:color w:val="auto"/>
        </w:rPr>
        <w:t>各</w:t>
      </w:r>
      <w:r w:rsidR="002F7943" w:rsidRPr="00054295">
        <w:rPr>
          <w:rFonts w:ascii="UD デジタル 教科書体 NK-R" w:eastAsia="UD デジタル 教科書体 NK-R" w:hint="eastAsia"/>
          <w:color w:val="auto"/>
        </w:rPr>
        <w:t>会場</w:t>
      </w:r>
      <w:r w:rsidR="00107034" w:rsidRPr="00054295">
        <w:rPr>
          <w:rFonts w:ascii="UD デジタル 教科書体 NK-R" w:eastAsia="UD デジタル 教科書体 NK-R" w:hint="eastAsia"/>
          <w:color w:val="auto"/>
        </w:rPr>
        <w:t>の</w:t>
      </w:r>
      <w:r w:rsidR="002F7943" w:rsidRPr="00054295">
        <w:rPr>
          <w:rFonts w:ascii="UD デジタル 教科書体 NK-R" w:eastAsia="UD デジタル 教科書体 NK-R" w:hint="eastAsia"/>
          <w:color w:val="auto"/>
        </w:rPr>
        <w:t>運営</w:t>
      </w:r>
      <w:r w:rsidR="00754896" w:rsidRPr="00054295">
        <w:rPr>
          <w:rFonts w:ascii="UD デジタル 教科書体 NK-R" w:eastAsia="UD デジタル 教科書体 NK-R" w:hint="eastAsia"/>
          <w:color w:val="auto"/>
        </w:rPr>
        <w:t>について</w:t>
      </w:r>
    </w:p>
    <w:p w14:paraId="7492FEA8" w14:textId="44AED0D9" w:rsidR="002F7943" w:rsidRPr="00054295" w:rsidRDefault="002F7943" w:rsidP="00C7212D">
      <w:pPr>
        <w:spacing w:after="0" w:line="240" w:lineRule="auto"/>
        <w:ind w:left="0" w:firstLine="0"/>
        <w:rPr>
          <w:rFonts w:ascii="UD デジタル 教科書体 NK-R" w:eastAsia="UD デジタル 教科書体 NK-R"/>
          <w:color w:val="auto"/>
        </w:rPr>
      </w:pPr>
      <w:r w:rsidRPr="00054295">
        <w:rPr>
          <w:rFonts w:ascii="UD デジタル 教科書体 NK-R" w:eastAsia="UD デジタル 教科書体 NK-R" w:hint="eastAsia"/>
          <w:color w:val="auto"/>
        </w:rPr>
        <w:t xml:space="preserve">　　</w:t>
      </w:r>
      <w:r w:rsidR="00B57B78" w:rsidRPr="00054295">
        <w:rPr>
          <w:rFonts w:ascii="UD デジタル 教科書体 NK-R" w:eastAsia="UD デジタル 教科書体 NK-R" w:hint="eastAsia"/>
          <w:color w:val="auto"/>
        </w:rPr>
        <w:t xml:space="preserve"> </w:t>
      </w:r>
      <w:r w:rsidR="00B57B78" w:rsidRPr="00054295">
        <w:rPr>
          <w:rFonts w:ascii="UD デジタル 教科書体 NK-R" w:eastAsia="UD デジタル 教科書体 NK-R"/>
          <w:color w:val="auto"/>
        </w:rPr>
        <w:t xml:space="preserve">    </w:t>
      </w:r>
      <w:r w:rsidRPr="00054295">
        <w:rPr>
          <w:rFonts w:ascii="UD デジタル 教科書体 NK-R" w:eastAsia="UD デジタル 教科書体 NK-R" w:hint="eastAsia"/>
          <w:color w:val="auto"/>
        </w:rPr>
        <w:t xml:space="preserve">　・会場やイベント内容、予測される来場者を踏まえ、十分な人員を配置すること</w:t>
      </w:r>
      <w:r w:rsidR="00244D45" w:rsidRPr="00054295">
        <w:rPr>
          <w:rFonts w:ascii="UD デジタル 教科書体 NK-R" w:eastAsia="UD デジタル 教科書体 NK-R" w:hint="eastAsia"/>
          <w:color w:val="auto"/>
        </w:rPr>
        <w:t>。</w:t>
      </w:r>
    </w:p>
    <w:p w14:paraId="46406200" w14:textId="77777777" w:rsidR="002F7943" w:rsidRPr="00054295" w:rsidRDefault="002F7943" w:rsidP="00C7212D">
      <w:pPr>
        <w:spacing w:after="0" w:line="240" w:lineRule="auto"/>
        <w:ind w:left="0" w:firstLineChars="400" w:firstLine="840"/>
        <w:rPr>
          <w:rFonts w:ascii="UD デジタル 教科書体 NK-R" w:eastAsia="UD デジタル 教科書体 NK-R"/>
          <w:color w:val="auto"/>
        </w:rPr>
      </w:pPr>
      <w:r w:rsidRPr="00054295">
        <w:rPr>
          <w:rFonts w:ascii="UD デジタル 教科書体 NK-R" w:eastAsia="UD デジタル 教科書体 NK-R" w:hint="eastAsia"/>
          <w:color w:val="auto"/>
        </w:rPr>
        <w:t>（入場整理、受付、感染症対策、作品監視、来場者安全確保及び販売対応補助等）</w:t>
      </w:r>
    </w:p>
    <w:p w14:paraId="2EFC744A" w14:textId="10FB004A" w:rsidR="002F7943" w:rsidRPr="00054295" w:rsidRDefault="002F7943" w:rsidP="00C7212D">
      <w:pPr>
        <w:spacing w:after="0" w:line="240" w:lineRule="auto"/>
        <w:ind w:left="0"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・展覧会の作品目録やイベント概要等に係る来場者配布物の制作・セッティング</w:t>
      </w:r>
      <w:r w:rsidR="00244D45" w:rsidRPr="00054295">
        <w:rPr>
          <w:rFonts w:ascii="UD デジタル 教科書体 NK-R" w:eastAsia="UD デジタル 教科書体 NK-R" w:hint="eastAsia"/>
          <w:color w:val="auto"/>
        </w:rPr>
        <w:t>。</w:t>
      </w:r>
      <w:r w:rsidRPr="00054295">
        <w:rPr>
          <w:rFonts w:ascii="UD デジタル 教科書体 NK-R" w:eastAsia="UD デジタル 教科書体 NK-R" w:hint="eastAsia"/>
          <w:color w:val="auto"/>
        </w:rPr>
        <w:t xml:space="preserve"> </w:t>
      </w:r>
    </w:p>
    <w:p w14:paraId="26061001" w14:textId="0CBC9D8C" w:rsidR="002F7943" w:rsidRPr="00054295" w:rsidRDefault="002F7943" w:rsidP="00C7212D">
      <w:pPr>
        <w:spacing w:after="0" w:line="240" w:lineRule="auto"/>
        <w:ind w:left="0"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・会場スタッフが装着する統一デザインのスタッフ証を制作・配布</w:t>
      </w:r>
      <w:r w:rsidR="00244D45" w:rsidRPr="00054295">
        <w:rPr>
          <w:rFonts w:ascii="UD デジタル 教科書体 NK-R" w:eastAsia="UD デジタル 教科書体 NK-R" w:hint="eastAsia"/>
          <w:color w:val="auto"/>
        </w:rPr>
        <w:t>。</w:t>
      </w:r>
    </w:p>
    <w:p w14:paraId="63BCE11F" w14:textId="0D5B8000" w:rsidR="00460F61" w:rsidRPr="00054295" w:rsidRDefault="00460F61" w:rsidP="00460F61">
      <w:pPr>
        <w:spacing w:after="0" w:line="240" w:lineRule="auto"/>
        <w:ind w:left="0"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・入場に関連する諸業務を実施すること</w:t>
      </w:r>
      <w:r w:rsidR="00244D45" w:rsidRPr="00054295">
        <w:rPr>
          <w:rFonts w:ascii="UD デジタル 教科書体 NK-R" w:eastAsia="UD デジタル 教科書体 NK-R" w:hint="eastAsia"/>
          <w:color w:val="auto"/>
        </w:rPr>
        <w:t>。</w:t>
      </w:r>
    </w:p>
    <w:p w14:paraId="7F3D8414" w14:textId="45B980EC" w:rsidR="00FF16C2" w:rsidRPr="00054295" w:rsidRDefault="00FF16C2" w:rsidP="00FF16C2">
      <w:pPr>
        <w:spacing w:after="0" w:line="240" w:lineRule="auto"/>
        <w:ind w:left="0"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・イベント会場等で発生した廃棄物の回収・処分をすること。</w:t>
      </w:r>
    </w:p>
    <w:p w14:paraId="0B36B88A" w14:textId="5AEBA7A1" w:rsidR="00316E7D" w:rsidRPr="00054295" w:rsidRDefault="00316E7D" w:rsidP="00FF16C2">
      <w:pPr>
        <w:spacing w:after="0" w:line="240" w:lineRule="auto"/>
        <w:ind w:left="0"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・会場等における報道対応については、</w:t>
      </w:r>
      <w:r w:rsidR="003D6A75" w:rsidRPr="00054295">
        <w:rPr>
          <w:rFonts w:ascii="UD デジタル 教科書体 NK-R" w:eastAsia="UD デジタル 教科書体 NK-R" w:hint="eastAsia"/>
          <w:color w:val="auto"/>
        </w:rPr>
        <w:t>大阪府</w:t>
      </w:r>
      <w:r w:rsidRPr="00054295">
        <w:rPr>
          <w:rFonts w:ascii="UD デジタル 教科書体 NK-R" w:eastAsia="UD デジタル 教科書体 NK-R" w:hint="eastAsia"/>
          <w:color w:val="auto"/>
        </w:rPr>
        <w:t>と事前に協議・調整の</w:t>
      </w:r>
      <w:r w:rsidR="00A068BF">
        <w:rPr>
          <w:rFonts w:ascii="UD デジタル 教科書体 NK-R" w:eastAsia="UD デジタル 教科書体 NK-R" w:hint="eastAsia"/>
          <w:color w:val="auto"/>
        </w:rPr>
        <w:t>上</w:t>
      </w:r>
      <w:r w:rsidRPr="00054295">
        <w:rPr>
          <w:rFonts w:ascii="UD デジタル 教科書体 NK-R" w:eastAsia="UD デジタル 教科書体 NK-R" w:hint="eastAsia"/>
          <w:color w:val="auto"/>
        </w:rPr>
        <w:t>、取材要領の作成及び</w:t>
      </w:r>
    </w:p>
    <w:p w14:paraId="1969C596" w14:textId="33806205" w:rsidR="00D15D9F" w:rsidRPr="00054295" w:rsidRDefault="00316E7D" w:rsidP="00460F61">
      <w:pPr>
        <w:spacing w:after="0" w:line="240" w:lineRule="auto"/>
        <w:ind w:left="0" w:firstLineChars="350" w:firstLine="735"/>
        <w:rPr>
          <w:rFonts w:ascii="UD デジタル 教科書体 NK-R" w:eastAsia="UD デジタル 教科書体 NK-R"/>
          <w:color w:val="auto"/>
        </w:rPr>
      </w:pPr>
      <w:r w:rsidRPr="00054295">
        <w:rPr>
          <w:rFonts w:ascii="UD デジタル 教科書体 NK-R" w:eastAsia="UD デジタル 教科書体 NK-R" w:hint="eastAsia"/>
          <w:color w:val="auto"/>
        </w:rPr>
        <w:t>当日のプレス対応を行うこと</w:t>
      </w:r>
      <w:r w:rsidR="00460F61" w:rsidRPr="00054295">
        <w:rPr>
          <w:rFonts w:ascii="UD デジタル 教科書体 NK-R" w:eastAsia="UD デジタル 教科書体 NK-R" w:hint="eastAsia"/>
          <w:color w:val="auto"/>
        </w:rPr>
        <w:t>。</w:t>
      </w:r>
      <w:r w:rsidR="00D15D9F" w:rsidRPr="00054295">
        <w:rPr>
          <w:rFonts w:ascii="UD デジタル 教科書体 NK-R" w:eastAsia="UD デジタル 教科書体 NK-R" w:hint="eastAsia"/>
          <w:color w:val="auto"/>
        </w:rPr>
        <w:t xml:space="preserve"> </w:t>
      </w:r>
    </w:p>
    <w:p w14:paraId="68028E7E" w14:textId="61A1FD3E" w:rsidR="00754896" w:rsidRPr="00054295" w:rsidRDefault="00754896" w:rsidP="00C7212D">
      <w:pPr>
        <w:spacing w:after="0" w:line="240" w:lineRule="auto"/>
        <w:ind w:left="8" w:hangingChars="4" w:hanging="8"/>
        <w:rPr>
          <w:rFonts w:ascii="UD デジタル 教科書体 NK-R" w:eastAsia="UD デジタル 教科書体 NK-R"/>
          <w:color w:val="auto"/>
        </w:rPr>
      </w:pPr>
      <w:r w:rsidRPr="00054295">
        <w:rPr>
          <w:rFonts w:ascii="UD デジタル 教科書体 NK-R" w:eastAsia="UD デジタル 教科書体 NK-R" w:hint="eastAsia"/>
          <w:color w:val="auto"/>
        </w:rPr>
        <w:t xml:space="preserve">　　　　○新型コロナウイルス感染症拡大防止対策について</w:t>
      </w:r>
    </w:p>
    <w:p w14:paraId="10C36162" w14:textId="5A727B82" w:rsidR="00754896" w:rsidRPr="00054295" w:rsidRDefault="00754896" w:rsidP="00C7212D">
      <w:pPr>
        <w:spacing w:after="0" w:line="240" w:lineRule="auto"/>
        <w:ind w:leftChars="305" w:left="745" w:hangingChars="50" w:hanging="105"/>
        <w:rPr>
          <w:rFonts w:ascii="UD デジタル 教科書体 NK-R" w:eastAsia="UD デジタル 教科書体 NK-R" w:hAnsi="HG丸ｺﾞｼｯｸM-PRO"/>
          <w:color w:val="auto"/>
          <w:szCs w:val="21"/>
        </w:rPr>
      </w:pPr>
      <w:r w:rsidRPr="00054295">
        <w:rPr>
          <w:rFonts w:ascii="UD デジタル 教科書体 NK-R" w:eastAsia="UD デジタル 教科書体 NK-R" w:hint="eastAsia"/>
          <w:color w:val="auto"/>
        </w:rPr>
        <w:t>・</w:t>
      </w:r>
      <w:r w:rsidRPr="00054295">
        <w:rPr>
          <w:rFonts w:ascii="UD デジタル 教科書体 NK-R" w:eastAsia="UD デジタル 教科書体 NK-R" w:hAnsi="HG丸ｺﾞｼｯｸM-PRO" w:hint="eastAsia"/>
          <w:color w:val="auto"/>
          <w:szCs w:val="21"/>
        </w:rPr>
        <w:t>大阪府ホームページ掲載の「イベント開催等における感染防止対策について」等を踏まえ、業務を実施すること。</w:t>
      </w:r>
    </w:p>
    <w:p w14:paraId="327B9C68" w14:textId="77777777" w:rsidR="00754896" w:rsidRPr="00054295" w:rsidRDefault="00754896" w:rsidP="00C7212D">
      <w:pPr>
        <w:spacing w:after="0" w:line="240" w:lineRule="auto"/>
        <w:ind w:leftChars="5" w:firstLineChars="350" w:firstLine="735"/>
        <w:rPr>
          <w:rFonts w:ascii="UD デジタル 教科書体 NK-R" w:eastAsia="UD デジタル 教科書体 NK-R" w:hAnsi="HG丸ｺﾞｼｯｸM-PRO"/>
          <w:color w:val="auto"/>
          <w:szCs w:val="21"/>
        </w:rPr>
      </w:pPr>
      <w:r w:rsidRPr="00054295">
        <w:rPr>
          <w:rFonts w:ascii="UD デジタル 教科書体 NK-R" w:eastAsia="UD デジタル 教科書体 NK-R" w:hAnsi="HG丸ｺﾞｼｯｸM-PRO" w:hint="eastAsia"/>
          <w:color w:val="auto"/>
          <w:szCs w:val="21"/>
        </w:rPr>
        <w:t>（</w:t>
      </w:r>
      <w:hyperlink r:id="rId9" w:history="1">
        <w:r w:rsidRPr="00054295">
          <w:rPr>
            <w:rStyle w:val="aa"/>
            <w:rFonts w:ascii="UD デジタル 教科書体 NK-R" w:eastAsia="UD デジタル 教科書体 NK-R" w:hAnsi="HG丸ｺﾞｼｯｸM-PRO" w:hint="eastAsia"/>
            <w:color w:val="auto"/>
            <w:szCs w:val="21"/>
          </w:rPr>
          <w:t>https://www.pref.osaka.lg.jp/shobobosai/eventkaisai-taisaku/index.html</w:t>
        </w:r>
      </w:hyperlink>
      <w:r w:rsidRPr="00054295">
        <w:rPr>
          <w:rFonts w:ascii="UD デジタル 教科書体 NK-R" w:eastAsia="UD デジタル 教科書体 NK-R" w:hAnsi="HG丸ｺﾞｼｯｸM-PRO" w:hint="eastAsia"/>
          <w:color w:val="auto"/>
          <w:szCs w:val="21"/>
        </w:rPr>
        <w:t>）</w:t>
      </w:r>
    </w:p>
    <w:p w14:paraId="4B2C1746" w14:textId="02707DD9" w:rsidR="00754896" w:rsidRPr="00054295" w:rsidRDefault="00754896" w:rsidP="008E2CA8">
      <w:pPr>
        <w:spacing w:after="0" w:line="240" w:lineRule="auto"/>
        <w:ind w:leftChars="305" w:left="745" w:hangingChars="50" w:hanging="105"/>
        <w:rPr>
          <w:rFonts w:ascii="UD デジタル 教科書体 NK-R" w:eastAsia="UD デジタル 教科書体 NK-R" w:hAnsi="HG丸ｺﾞｼｯｸM-PRO"/>
          <w:color w:val="auto"/>
          <w:szCs w:val="21"/>
        </w:rPr>
      </w:pPr>
      <w:r w:rsidRPr="00054295">
        <w:rPr>
          <w:rFonts w:ascii="UD デジタル 教科書体 NK-R" w:eastAsia="UD デジタル 教科書体 NK-R" w:hAnsi="HG丸ｺﾞｼｯｸM-PRO" w:hint="eastAsia"/>
          <w:color w:val="auto"/>
          <w:szCs w:val="21"/>
        </w:rPr>
        <w:t>・本イベントは、新型コロナウイルス感染症の状況などの社会情勢を踏まえて実施していく必要があるため、予算の範囲内で</w:t>
      </w:r>
      <w:r w:rsidR="00460F61" w:rsidRPr="00054295">
        <w:rPr>
          <w:rFonts w:ascii="UD デジタル 教科書体 NK-R" w:eastAsia="UD デジタル 教科書体 NK-R" w:hAnsi="HG丸ｺﾞｼｯｸM-PRO" w:hint="eastAsia"/>
          <w:color w:val="auto"/>
          <w:szCs w:val="21"/>
        </w:rPr>
        <w:t>内容の</w:t>
      </w:r>
      <w:r w:rsidRPr="00054295">
        <w:rPr>
          <w:rFonts w:ascii="UD デジタル 教科書体 NK-R" w:eastAsia="UD デジタル 教科書体 NK-R" w:hAnsi="HG丸ｺﾞｼｯｸM-PRO" w:hint="eastAsia"/>
          <w:color w:val="auto"/>
          <w:szCs w:val="21"/>
        </w:rPr>
        <w:t>変更等を求めることがある。その際は提案内容をベースに</w:t>
      </w:r>
      <w:r w:rsidR="00BB4343" w:rsidRPr="00054295">
        <w:rPr>
          <w:rFonts w:ascii="UD デジタル 教科書体 NK-R" w:eastAsia="UD デジタル 教科書体 NK-R" w:hAnsi="HG丸ｺﾞｼｯｸM-PRO" w:hint="eastAsia"/>
          <w:color w:val="auto"/>
          <w:szCs w:val="21"/>
        </w:rPr>
        <w:t>大阪</w:t>
      </w:r>
      <w:r w:rsidRPr="00054295">
        <w:rPr>
          <w:rFonts w:ascii="UD デジタル 教科書体 NK-R" w:eastAsia="UD デジタル 教科書体 NK-R" w:hAnsi="HG丸ｺﾞｼｯｸM-PRO" w:hint="eastAsia"/>
          <w:color w:val="auto"/>
          <w:szCs w:val="21"/>
        </w:rPr>
        <w:t>府と協議・調整の</w:t>
      </w:r>
      <w:r w:rsidR="006F3B44" w:rsidRPr="00054295">
        <w:rPr>
          <w:rFonts w:ascii="UD デジタル 教科書体 NK-R" w:eastAsia="UD デジタル 教科書体 NK-R" w:hAnsi="HG丸ｺﾞｼｯｸM-PRO" w:hint="eastAsia"/>
          <w:color w:val="auto"/>
          <w:szCs w:val="21"/>
        </w:rPr>
        <w:t>上</w:t>
      </w:r>
      <w:r w:rsidRPr="00054295">
        <w:rPr>
          <w:rFonts w:ascii="UD デジタル 教科書体 NK-R" w:eastAsia="UD デジタル 教科書体 NK-R" w:hAnsi="HG丸ｺﾞｼｯｸM-PRO" w:hint="eastAsia"/>
          <w:color w:val="auto"/>
          <w:szCs w:val="21"/>
        </w:rPr>
        <w:t>、決定する。</w:t>
      </w:r>
    </w:p>
    <w:p w14:paraId="15A05984" w14:textId="4713FC03" w:rsidR="008E2CA8" w:rsidRPr="00054295" w:rsidRDefault="008E2CA8" w:rsidP="008E2CA8">
      <w:pPr>
        <w:spacing w:after="0" w:line="240" w:lineRule="auto"/>
        <w:ind w:left="0" w:firstLineChars="200" w:firstLine="420"/>
        <w:rPr>
          <w:rFonts w:ascii="UD デジタル 教科書体 NK-R" w:eastAsia="UD デジタル 教科書体 NK-R"/>
          <w:color w:val="auto"/>
        </w:rPr>
      </w:pPr>
      <w:r w:rsidRPr="00054295">
        <w:rPr>
          <w:rFonts w:ascii="UD デジタル 教科書体 NK-R" w:eastAsia="UD デジタル 教科書体 NK-R" w:hint="eastAsia"/>
          <w:color w:val="auto"/>
        </w:rPr>
        <w:t xml:space="preserve">○運営マニュアルを作成すること。 </w:t>
      </w:r>
    </w:p>
    <w:p w14:paraId="4396E2B6" w14:textId="3FAF49D4" w:rsidR="008E2CA8" w:rsidRPr="00054295" w:rsidRDefault="008E2CA8" w:rsidP="008E2CA8">
      <w:pPr>
        <w:spacing w:after="0" w:line="240" w:lineRule="auto"/>
        <w:ind w:left="0"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・会場</w:t>
      </w:r>
      <w:r w:rsidR="00107034" w:rsidRPr="00054295">
        <w:rPr>
          <w:rFonts w:ascii="UD デジタル 教科書体 NK-R" w:eastAsia="UD デジタル 教科書体 NK-R" w:hint="eastAsia"/>
          <w:color w:val="auto"/>
        </w:rPr>
        <w:t>ごとの</w:t>
      </w:r>
      <w:r w:rsidRPr="00054295">
        <w:rPr>
          <w:rFonts w:ascii="UD デジタル 教科書体 NK-R" w:eastAsia="UD デジタル 教科書体 NK-R" w:hint="eastAsia"/>
          <w:color w:val="auto"/>
        </w:rPr>
        <w:t xml:space="preserve">運営組織体制図（全体統括、入場受付、会場誘導・整理等の役割分担など） </w:t>
      </w:r>
    </w:p>
    <w:p w14:paraId="0E843E15" w14:textId="77777777" w:rsidR="008E2CA8" w:rsidRPr="00054295" w:rsidRDefault="008E2CA8" w:rsidP="008E2CA8">
      <w:pPr>
        <w:spacing w:after="0" w:line="240" w:lineRule="auto"/>
        <w:ind w:left="0"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・スケジュール表（会場設営・撤去、搬入搬出、会期中のタイムテーブル等、会場利用可能時間や</w:t>
      </w:r>
    </w:p>
    <w:p w14:paraId="024E5691" w14:textId="77777777" w:rsidR="008E2CA8" w:rsidRPr="00054295" w:rsidRDefault="008E2CA8" w:rsidP="008E2CA8">
      <w:pPr>
        <w:spacing w:after="0" w:line="240" w:lineRule="auto"/>
        <w:ind w:left="0" w:firstLineChars="350" w:firstLine="735"/>
        <w:rPr>
          <w:rFonts w:ascii="UD デジタル 教科書体 NK-R" w:eastAsia="UD デジタル 教科書体 NK-R"/>
          <w:color w:val="auto"/>
        </w:rPr>
      </w:pPr>
      <w:r w:rsidRPr="00054295">
        <w:rPr>
          <w:rFonts w:ascii="UD デジタル 教科書体 NK-R" w:eastAsia="UD デジタル 教科書体 NK-R" w:hint="eastAsia"/>
          <w:color w:val="auto"/>
        </w:rPr>
        <w:t xml:space="preserve">スタッフの行動等が把握できるもの） </w:t>
      </w:r>
    </w:p>
    <w:p w14:paraId="125BAF3A" w14:textId="756E1F4E" w:rsidR="008E2CA8" w:rsidRPr="00054295" w:rsidRDefault="008E2CA8" w:rsidP="008E2CA8">
      <w:pPr>
        <w:spacing w:after="0" w:line="240" w:lineRule="auto"/>
        <w:ind w:left="0"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w:t>
      </w:r>
      <w:r w:rsidR="00107034" w:rsidRPr="00054295">
        <w:rPr>
          <w:rFonts w:ascii="UD デジタル 教科書体 NK-R" w:eastAsia="UD デジタル 教科書体 NK-R" w:hint="eastAsia"/>
          <w:color w:val="auto"/>
        </w:rPr>
        <w:t>各</w:t>
      </w:r>
      <w:r w:rsidRPr="00054295">
        <w:rPr>
          <w:rFonts w:ascii="UD デジタル 教科書体 NK-R" w:eastAsia="UD デジタル 教科書体 NK-R" w:hint="eastAsia"/>
          <w:color w:val="auto"/>
        </w:rPr>
        <w:t xml:space="preserve">会場図（搬入・搬出口、来場者の動線、主催者の控室等に関する図面） </w:t>
      </w:r>
    </w:p>
    <w:p w14:paraId="625E008A" w14:textId="77777777" w:rsidR="008E2CA8" w:rsidRPr="00054295" w:rsidRDefault="008E2CA8" w:rsidP="008E2CA8">
      <w:pPr>
        <w:spacing w:after="0" w:line="240" w:lineRule="auto"/>
        <w:ind w:left="0"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 xml:space="preserve">・スタッフ配置図 </w:t>
      </w:r>
    </w:p>
    <w:p w14:paraId="4B478F04" w14:textId="77777777" w:rsidR="008E2CA8" w:rsidRPr="00054295" w:rsidRDefault="008E2CA8" w:rsidP="008E2CA8">
      <w:pPr>
        <w:spacing w:after="0" w:line="240" w:lineRule="auto"/>
        <w:ind w:left="0"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・進行フロー</w:t>
      </w:r>
    </w:p>
    <w:p w14:paraId="134660FA" w14:textId="77777777" w:rsidR="008E2CA8" w:rsidRPr="00054295" w:rsidRDefault="008E2CA8" w:rsidP="008E2CA8">
      <w:pPr>
        <w:spacing w:after="0" w:line="240" w:lineRule="auto"/>
        <w:ind w:left="0"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・緊急時の対応体制について（地震・火災発生時、体調不良者・けが人発生時）</w:t>
      </w:r>
    </w:p>
    <w:p w14:paraId="0E03061A" w14:textId="77777777" w:rsidR="008E2CA8" w:rsidRPr="00054295" w:rsidRDefault="008E2CA8" w:rsidP="008E2CA8">
      <w:pPr>
        <w:spacing w:after="0" w:line="240" w:lineRule="auto"/>
        <w:ind w:left="0"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・新型コロナウイルス感染症対策に係る対応</w:t>
      </w:r>
    </w:p>
    <w:tbl>
      <w:tblPr>
        <w:tblStyle w:val="a9"/>
        <w:tblW w:w="0" w:type="auto"/>
        <w:jc w:val="center"/>
        <w:tblLook w:val="04A0" w:firstRow="1" w:lastRow="0" w:firstColumn="1" w:lastColumn="0" w:noHBand="0" w:noVBand="1"/>
      </w:tblPr>
      <w:tblGrid>
        <w:gridCol w:w="9052"/>
      </w:tblGrid>
      <w:tr w:rsidR="006F3B44" w:rsidRPr="00054295" w14:paraId="6B5D4E32" w14:textId="77777777" w:rsidTr="00355DF4">
        <w:trPr>
          <w:jc w:val="center"/>
        </w:trPr>
        <w:tc>
          <w:tcPr>
            <w:tcW w:w="9052" w:type="dxa"/>
            <w:shd w:val="clear" w:color="auto" w:fill="auto"/>
          </w:tcPr>
          <w:p w14:paraId="51DDC1A4" w14:textId="0F3A0C1F" w:rsidR="00730546" w:rsidRPr="00054295" w:rsidRDefault="00730546" w:rsidP="00C7212D">
            <w:pPr>
              <w:spacing w:after="0" w:line="240" w:lineRule="auto"/>
              <w:ind w:left="0" w:firstLine="0"/>
              <w:rPr>
                <w:rFonts w:ascii="UD デジタル 教科書体 NK-R" w:eastAsia="UD デジタル 教科書体 NK-R"/>
                <w:color w:val="auto"/>
              </w:rPr>
            </w:pPr>
            <w:r w:rsidRPr="00054295">
              <w:rPr>
                <w:rFonts w:ascii="UD デジタル 教科書体 NK-R" w:eastAsia="UD デジタル 教科書体 NK-R" w:hint="eastAsia"/>
                <w:color w:val="auto"/>
              </w:rPr>
              <w:t>【提案を求める事項</w:t>
            </w:r>
            <w:r w:rsidR="008E2CA8" w:rsidRPr="00054295">
              <w:rPr>
                <w:rFonts w:ascii="UD デジタル 教科書体 NK-R" w:eastAsia="UD デジタル 教科書体 NK-R" w:hint="eastAsia"/>
                <w:color w:val="auto"/>
              </w:rPr>
              <w:t>②</w:t>
            </w:r>
            <w:r w:rsidRPr="00054295">
              <w:rPr>
                <w:rFonts w:ascii="UD デジタル 教科書体 NK-R" w:eastAsia="UD デジタル 教科書体 NK-R" w:hint="eastAsia"/>
                <w:color w:val="auto"/>
              </w:rPr>
              <w:t>】</w:t>
            </w:r>
          </w:p>
          <w:p w14:paraId="232118A4" w14:textId="77777777" w:rsidR="002E2659" w:rsidRPr="00054295" w:rsidRDefault="002E2659" w:rsidP="002E2659">
            <w:pPr>
              <w:spacing w:after="0" w:line="240" w:lineRule="auto"/>
              <w:ind w:left="105" w:hangingChars="50" w:hanging="105"/>
              <w:rPr>
                <w:rFonts w:ascii="UD デジタル 教科書体 NK-R" w:eastAsia="UD デジタル 教科書体 NK-R"/>
                <w:color w:val="auto"/>
              </w:rPr>
            </w:pPr>
            <w:r w:rsidRPr="00054295">
              <w:rPr>
                <w:rFonts w:ascii="UD デジタル 教科書体 NK-R" w:eastAsia="UD デジタル 教科書体 NK-R" w:hint="eastAsia"/>
                <w:color w:val="auto"/>
              </w:rPr>
              <w:t>・各イベント会場の設営・運営に関する具体的な計画（作品の取扱い、搬入出、展示、作品監視、来場者の安全確保、新型コロナウイルス感染拡大防止対策等）について、提案すること。</w:t>
            </w:r>
          </w:p>
          <w:p w14:paraId="47BB1502" w14:textId="77777777" w:rsidR="002E2659" w:rsidRPr="00054295" w:rsidRDefault="002E2659" w:rsidP="002E2659">
            <w:pPr>
              <w:spacing w:after="0" w:line="240" w:lineRule="auto"/>
              <w:ind w:left="105" w:hangingChars="50" w:hanging="105"/>
              <w:rPr>
                <w:rFonts w:ascii="UD デジタル 教科書体 NK-R" w:eastAsia="UD デジタル 教科書体 NK-R"/>
                <w:color w:val="auto"/>
              </w:rPr>
            </w:pPr>
            <w:r w:rsidRPr="00054295">
              <w:rPr>
                <w:rFonts w:ascii="UD デジタル 教科書体 NK-R" w:eastAsia="UD デジタル 教科書体 NK-R" w:hint="eastAsia"/>
                <w:color w:val="auto"/>
              </w:rPr>
              <w:t>・出展アーティストの</w:t>
            </w:r>
            <w:r w:rsidRPr="00054295">
              <w:rPr>
                <w:rFonts w:ascii="UD デジタル 教科書体 NK-R" w:eastAsia="UD デジタル 教科書体 NK-R"/>
                <w:color w:val="auto"/>
              </w:rPr>
              <w:t>PRや販売につながる工夫（会場設営上の工夫、キャプションからオンライン情報への誘導等）について、提案すること。</w:t>
            </w:r>
          </w:p>
          <w:p w14:paraId="3D7923C0" w14:textId="6F21C7DD" w:rsidR="00730546" w:rsidRPr="00054295" w:rsidRDefault="002E2659" w:rsidP="002E2659">
            <w:pPr>
              <w:spacing w:after="0" w:line="240" w:lineRule="auto"/>
              <w:ind w:left="105" w:hangingChars="50" w:hanging="105"/>
              <w:rPr>
                <w:rFonts w:ascii="UD デジタル 教科書体 NK-R" w:eastAsia="UD デジタル 教科書体 NK-R"/>
                <w:color w:val="auto"/>
              </w:rPr>
            </w:pPr>
            <w:r w:rsidRPr="00054295">
              <w:rPr>
                <w:rFonts w:ascii="UD デジタル 教科書体 NK-R" w:eastAsia="UD デジタル 教科書体 NK-R" w:hint="eastAsia"/>
                <w:color w:val="auto"/>
              </w:rPr>
              <w:t>・提案する手法が、効率的・効果的かつ実現可能である根拠を過去の実績等により示すこと。</w:t>
            </w:r>
          </w:p>
        </w:tc>
      </w:tr>
    </w:tbl>
    <w:p w14:paraId="716A734B" w14:textId="77777777" w:rsidR="00730546" w:rsidRPr="00054295" w:rsidRDefault="00730546" w:rsidP="00C7212D">
      <w:pPr>
        <w:spacing w:after="0" w:line="240" w:lineRule="auto"/>
        <w:ind w:left="8" w:hangingChars="4" w:hanging="8"/>
        <w:rPr>
          <w:rFonts w:ascii="UD デジタル 教科書体 NK-R" w:eastAsia="UD デジタル 教科書体 NK-R"/>
          <w:color w:val="auto"/>
        </w:rPr>
      </w:pPr>
    </w:p>
    <w:p w14:paraId="3038BA21" w14:textId="76CCF0C0" w:rsidR="005C5A66" w:rsidRPr="00054295" w:rsidRDefault="002F7943" w:rsidP="00C7212D">
      <w:pPr>
        <w:spacing w:after="0" w:line="240" w:lineRule="auto"/>
        <w:ind w:left="8" w:hangingChars="4" w:hanging="8"/>
        <w:rPr>
          <w:rFonts w:ascii="UD デジタル 教科書体 NK-R" w:eastAsia="UD デジタル 教科書体 NK-R"/>
          <w:color w:val="auto"/>
        </w:rPr>
      </w:pPr>
      <w:r w:rsidRPr="00054295">
        <w:rPr>
          <w:rFonts w:ascii="UD デジタル 教科書体 NK-R" w:eastAsia="UD デジタル 教科書体 NK-R" w:hint="eastAsia"/>
          <w:color w:val="auto"/>
        </w:rPr>
        <w:t>（３）出展</w:t>
      </w:r>
      <w:r w:rsidR="00036592" w:rsidRPr="00054295">
        <w:rPr>
          <w:rFonts w:ascii="UD デジタル 教科書体 NK-R" w:eastAsia="UD デジタル 教科書体 NK-R" w:hint="eastAsia"/>
          <w:color w:val="auto"/>
        </w:rPr>
        <w:t>者</w:t>
      </w:r>
      <w:r w:rsidR="00E95388">
        <w:rPr>
          <w:rFonts w:ascii="UD デジタル 教科書体 NK-R" w:eastAsia="UD デジタル 教科書体 NK-R" w:hint="eastAsia"/>
          <w:color w:val="auto"/>
        </w:rPr>
        <w:t>の選定等</w:t>
      </w:r>
    </w:p>
    <w:p w14:paraId="0A140C49" w14:textId="3EA09596" w:rsidR="00460F61" w:rsidRPr="00054295" w:rsidRDefault="002F7943" w:rsidP="00FD136C">
      <w:pPr>
        <w:spacing w:after="0" w:line="240" w:lineRule="auto"/>
        <w:ind w:left="0" w:firstLineChars="100" w:firstLine="210"/>
        <w:rPr>
          <w:rFonts w:ascii="UD デジタル 教科書体 NK-R" w:eastAsia="UD デジタル 教科書体 NK-R"/>
          <w:color w:val="auto"/>
        </w:rPr>
      </w:pPr>
      <w:r w:rsidRPr="00054295">
        <w:rPr>
          <w:rFonts w:ascii="UD デジタル 教科書体 NK-R" w:eastAsia="UD デジタル 教科書体 NK-R" w:hint="eastAsia"/>
          <w:color w:val="auto"/>
        </w:rPr>
        <w:t xml:space="preserve">　　</w:t>
      </w:r>
      <w:r w:rsidR="00570AA1" w:rsidRPr="00054295">
        <w:rPr>
          <w:rFonts w:ascii="UD デジタル 教科書体 NK-R" w:eastAsia="UD デジタル 教科書体 NK-R" w:hint="eastAsia"/>
          <w:color w:val="auto"/>
        </w:rPr>
        <w:t>○出展</w:t>
      </w:r>
      <w:r w:rsidR="00460F61" w:rsidRPr="00054295">
        <w:rPr>
          <w:rFonts w:ascii="UD デジタル 教科書体 NK-R" w:eastAsia="UD デジタル 教科書体 NK-R" w:hint="eastAsia"/>
          <w:color w:val="auto"/>
        </w:rPr>
        <w:t>アーティストの選定</w:t>
      </w:r>
      <w:r w:rsidR="00355DF4" w:rsidRPr="00054295">
        <w:rPr>
          <w:rFonts w:ascii="UD デジタル 教科書体 NK-R" w:eastAsia="UD デジタル 教科書体 NK-R" w:hint="eastAsia"/>
          <w:color w:val="auto"/>
        </w:rPr>
        <w:t>（メイン会場）</w:t>
      </w:r>
    </w:p>
    <w:p w14:paraId="3ACF9F0E" w14:textId="77777777" w:rsidR="002E2659" w:rsidRPr="00054295" w:rsidRDefault="002E2659" w:rsidP="00D470AA">
      <w:pPr>
        <w:spacing w:after="0" w:line="240" w:lineRule="auto"/>
        <w:ind w:left="0"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・出展アーティストは、概ね</w:t>
      </w:r>
      <w:r w:rsidRPr="00054295">
        <w:rPr>
          <w:rFonts w:ascii="UD デジタル 教科書体 NK-R" w:eastAsia="UD デジタル 教科書体 NK-R"/>
          <w:color w:val="auto"/>
        </w:rPr>
        <w:t>40歳までとし、今後の活躍が期待できるアーティストとする。</w:t>
      </w:r>
    </w:p>
    <w:p w14:paraId="433EE623" w14:textId="619F3017" w:rsidR="002E2659" w:rsidRPr="00054295" w:rsidRDefault="002E2659" w:rsidP="002E2659">
      <w:pPr>
        <w:spacing w:after="0" w:line="240" w:lineRule="auto"/>
        <w:ind w:leftChars="300" w:left="735" w:hangingChars="50" w:hanging="105"/>
        <w:rPr>
          <w:rFonts w:ascii="UD デジタル 教科書体 NK-R" w:eastAsia="UD デジタル 教科書体 NK-R"/>
          <w:color w:val="auto"/>
        </w:rPr>
      </w:pPr>
      <w:r w:rsidRPr="00054295">
        <w:rPr>
          <w:rFonts w:ascii="UD デジタル 教科書体 NK-R" w:eastAsia="UD デジタル 教科書体 NK-R" w:hint="eastAsia"/>
          <w:color w:val="auto"/>
        </w:rPr>
        <w:t>・出展アーティスト（</w:t>
      </w:r>
      <w:r w:rsidRPr="00054295">
        <w:rPr>
          <w:rFonts w:ascii="UD デジタル 教科書体 NK-R" w:eastAsia="UD デジタル 教科書体 NK-R"/>
          <w:color w:val="auto"/>
        </w:rPr>
        <w:t>20組以上を想定）の選定</w:t>
      </w:r>
      <w:r w:rsidR="00355DF4" w:rsidRPr="00054295">
        <w:rPr>
          <w:rFonts w:ascii="UD デジタル 教科書体 NK-R" w:eastAsia="UD デジタル 教科書体 NK-R" w:hint="eastAsia"/>
          <w:color w:val="auto"/>
        </w:rPr>
        <w:t>について</w:t>
      </w:r>
      <w:r w:rsidRPr="00054295">
        <w:rPr>
          <w:rFonts w:ascii="UD デジタル 教科書体 NK-R" w:eastAsia="UD デジタル 教科書体 NK-R"/>
          <w:color w:val="auto"/>
        </w:rPr>
        <w:t>、一部は公募により、残りは委託事業者（もしくは委託事業者が推薦を委任する第三者）からの推薦によること。</w:t>
      </w:r>
    </w:p>
    <w:p w14:paraId="7BF5AA6A" w14:textId="7D51B94E" w:rsidR="00550B19" w:rsidRPr="00054295" w:rsidRDefault="009A589A" w:rsidP="00550B19">
      <w:pPr>
        <w:spacing w:after="0" w:line="240" w:lineRule="auto"/>
        <w:ind w:left="0" w:firstLineChars="350" w:firstLine="735"/>
        <w:rPr>
          <w:rFonts w:ascii="UD デジタル 教科書体 NK-R" w:eastAsia="UD デジタル 教科書体 NK-R"/>
          <w:color w:val="auto"/>
        </w:rPr>
      </w:pPr>
      <w:r w:rsidRPr="00054295">
        <w:rPr>
          <w:rFonts w:ascii="UD デジタル 教科書体 NK-R" w:eastAsia="UD デジタル 教科書体 NK-R" w:hint="eastAsia"/>
          <w:color w:val="auto"/>
        </w:rPr>
        <w:t>※公募</w:t>
      </w:r>
      <w:r w:rsidR="00550B19" w:rsidRPr="00054295">
        <w:rPr>
          <w:rFonts w:ascii="UD デジタル 教科書体 NK-R" w:eastAsia="UD デジタル 教科書体 NK-R" w:hint="eastAsia"/>
          <w:color w:val="auto"/>
        </w:rPr>
        <w:t>、推薦の割合は、委託事業者決定後に大阪府と協議の上、決定するものとする。</w:t>
      </w:r>
    </w:p>
    <w:p w14:paraId="5F485A38" w14:textId="69026AD9" w:rsidR="009A589A" w:rsidRPr="00054295" w:rsidRDefault="00570AA1" w:rsidP="00A06EFC">
      <w:pPr>
        <w:spacing w:after="0" w:line="240" w:lineRule="auto"/>
        <w:ind w:left="735" w:hangingChars="350" w:hanging="735"/>
        <w:rPr>
          <w:rFonts w:ascii="UD デジタル 教科書体 NK-R" w:eastAsia="UD デジタル 教科書体 NK-R"/>
          <w:color w:val="auto"/>
        </w:rPr>
      </w:pPr>
      <w:r w:rsidRPr="00054295">
        <w:rPr>
          <w:rFonts w:ascii="UD デジタル 教科書体 NK-R" w:eastAsia="UD デジタル 教科書体 NK-R" w:hint="eastAsia"/>
          <w:color w:val="auto"/>
        </w:rPr>
        <w:t xml:space="preserve">　　　　　・</w:t>
      </w:r>
      <w:r w:rsidR="009A589A" w:rsidRPr="00054295">
        <w:rPr>
          <w:rFonts w:ascii="UD デジタル 教科書体 NK-R" w:eastAsia="UD デジタル 教科書体 NK-R" w:hint="eastAsia"/>
          <w:color w:val="auto"/>
        </w:rPr>
        <w:t>公募にあたっては、</w:t>
      </w:r>
      <w:r w:rsidRPr="00054295">
        <w:rPr>
          <w:rFonts w:ascii="UD デジタル 教科書体 NK-R" w:eastAsia="UD デジタル 教科書体 NK-R" w:hint="eastAsia"/>
          <w:color w:val="auto"/>
        </w:rPr>
        <w:t>多くの</w:t>
      </w:r>
      <w:r w:rsidR="00EC2ABF" w:rsidRPr="00054295">
        <w:rPr>
          <w:rFonts w:ascii="UD デジタル 教科書体 NK-R" w:eastAsia="UD デジタル 教科書体 NK-R" w:hint="eastAsia"/>
          <w:color w:val="auto"/>
        </w:rPr>
        <w:t>方に</w:t>
      </w:r>
      <w:r w:rsidRPr="00054295">
        <w:rPr>
          <w:rFonts w:ascii="UD デジタル 教科書体 NK-R" w:eastAsia="UD デジタル 教科書体 NK-R" w:hint="eastAsia"/>
          <w:color w:val="auto"/>
        </w:rPr>
        <w:t>応募</w:t>
      </w:r>
      <w:r w:rsidR="00EC2ABF" w:rsidRPr="00054295">
        <w:rPr>
          <w:rFonts w:ascii="UD デジタル 教科書体 NK-R" w:eastAsia="UD デジタル 教科書体 NK-R" w:hint="eastAsia"/>
          <w:color w:val="auto"/>
        </w:rPr>
        <w:t>していただける</w:t>
      </w:r>
      <w:r w:rsidRPr="00054295">
        <w:rPr>
          <w:rFonts w:ascii="UD デジタル 教科書体 NK-R" w:eastAsia="UD デジタル 教科書体 NK-R" w:hint="eastAsia"/>
          <w:color w:val="auto"/>
        </w:rPr>
        <w:t>よう、</w:t>
      </w:r>
      <w:r w:rsidR="00550B19" w:rsidRPr="00054295">
        <w:rPr>
          <w:rFonts w:ascii="UD デジタル 教科書体 NK-R" w:eastAsia="UD デジタル 教科書体 NK-R" w:hint="eastAsia"/>
          <w:color w:val="auto"/>
        </w:rPr>
        <w:t>必要な公募期間の設定や</w:t>
      </w:r>
      <w:r w:rsidR="00A06EFC" w:rsidRPr="00054295">
        <w:rPr>
          <w:rFonts w:ascii="UD デジタル 教科書体 NK-R" w:eastAsia="UD デジタル 教科書体 NK-R" w:hint="eastAsia"/>
          <w:color w:val="auto"/>
        </w:rPr>
        <w:t>周知活動を行うとともに、アーティストを惹きつける審査委員に</w:t>
      </w:r>
      <w:r w:rsidR="00676ECB" w:rsidRPr="00054295">
        <w:rPr>
          <w:rFonts w:ascii="UD デジタル 教科書体 NK-R" w:eastAsia="UD デジタル 教科書体 NK-R" w:hint="eastAsia"/>
          <w:color w:val="auto"/>
        </w:rPr>
        <w:t>就任していただく</w:t>
      </w:r>
      <w:r w:rsidR="009A589A" w:rsidRPr="00054295">
        <w:rPr>
          <w:rFonts w:ascii="UD デジタル 教科書体 NK-R" w:eastAsia="UD デジタル 教科書体 NK-R" w:hint="eastAsia"/>
          <w:color w:val="auto"/>
        </w:rPr>
        <w:t>等</w:t>
      </w:r>
      <w:r w:rsidR="00EC2ABF" w:rsidRPr="00054295">
        <w:rPr>
          <w:rFonts w:ascii="UD デジタル 教科書体 NK-R" w:eastAsia="UD デジタル 教科書体 NK-R" w:hint="eastAsia"/>
          <w:color w:val="auto"/>
        </w:rPr>
        <w:t>の</w:t>
      </w:r>
      <w:r w:rsidR="009A589A" w:rsidRPr="00054295">
        <w:rPr>
          <w:rFonts w:ascii="UD デジタル 教科書体 NK-R" w:eastAsia="UD デジタル 教科書体 NK-R" w:hint="eastAsia"/>
          <w:color w:val="auto"/>
        </w:rPr>
        <w:t>工夫</w:t>
      </w:r>
      <w:r w:rsidR="00676ECB" w:rsidRPr="00054295">
        <w:rPr>
          <w:rFonts w:ascii="UD デジタル 教科書体 NK-R" w:eastAsia="UD デジタル 教科書体 NK-R" w:hint="eastAsia"/>
          <w:color w:val="auto"/>
        </w:rPr>
        <w:t>を行う</w:t>
      </w:r>
      <w:r w:rsidR="00A06EFC" w:rsidRPr="00054295">
        <w:rPr>
          <w:rFonts w:ascii="UD デジタル 教科書体 NK-R" w:eastAsia="UD デジタル 教科書体 NK-R" w:hint="eastAsia"/>
          <w:color w:val="auto"/>
        </w:rPr>
        <w:t>こと。また、</w:t>
      </w:r>
      <w:r w:rsidRPr="00054295">
        <w:rPr>
          <w:rFonts w:ascii="UD デジタル 教科書体 NK-R" w:eastAsia="UD デジタル 教科書体 NK-R" w:hint="eastAsia"/>
          <w:color w:val="auto"/>
        </w:rPr>
        <w:t>その</w:t>
      </w:r>
      <w:r w:rsidR="0094472B" w:rsidRPr="00054295">
        <w:rPr>
          <w:rFonts w:ascii="UD デジタル 教科書体 NK-R" w:eastAsia="UD デジタル 教科書体 NK-R" w:hint="eastAsia"/>
          <w:color w:val="auto"/>
        </w:rPr>
        <w:t>審査過程や公表においては公平を期すこと</w:t>
      </w:r>
      <w:r w:rsidR="009A589A" w:rsidRPr="00054295">
        <w:rPr>
          <w:rFonts w:ascii="UD デジタル 教科書体 NK-R" w:eastAsia="UD デジタル 教科書体 NK-R" w:hint="eastAsia"/>
          <w:color w:val="auto"/>
        </w:rPr>
        <w:t>。</w:t>
      </w:r>
    </w:p>
    <w:p w14:paraId="1CC9F19B" w14:textId="7B8542E1" w:rsidR="006F3B44" w:rsidRPr="00054295" w:rsidRDefault="006F3B44" w:rsidP="00A06EFC">
      <w:pPr>
        <w:spacing w:after="0" w:line="240" w:lineRule="auto"/>
        <w:ind w:left="735" w:hangingChars="350" w:hanging="735"/>
        <w:rPr>
          <w:rFonts w:ascii="UD デジタル 教科書体 NK-R" w:eastAsia="UD デジタル 教科書体 NK-R"/>
          <w:color w:val="auto"/>
        </w:rPr>
      </w:pPr>
      <w:r w:rsidRPr="00054295">
        <w:rPr>
          <w:rFonts w:ascii="UD デジタル 教科書体 NK-R" w:eastAsia="UD デジタル 教科書体 NK-R" w:hint="eastAsia"/>
          <w:color w:val="auto"/>
        </w:rPr>
        <w:t xml:space="preserve"> </w:t>
      </w:r>
      <w:r w:rsidRPr="00054295">
        <w:rPr>
          <w:rFonts w:ascii="UD デジタル 教科書体 NK-R" w:eastAsia="UD デジタル 教科書体 NK-R"/>
          <w:color w:val="auto"/>
        </w:rPr>
        <w:t xml:space="preserve">         </w:t>
      </w:r>
      <w:r w:rsidRPr="00054295">
        <w:rPr>
          <w:rFonts w:ascii="UD デジタル 教科書体 NK-R" w:eastAsia="UD デジタル 教科書体 NK-R" w:hint="eastAsia"/>
          <w:color w:val="auto"/>
        </w:rPr>
        <w:t>・公募や推薦で選出されたアーティストの作品について、少なくとも</w:t>
      </w:r>
      <w:r w:rsidRPr="00054295">
        <w:rPr>
          <w:rFonts w:ascii="UD デジタル 教科書体 NK-R" w:eastAsia="UD デジタル 教科書体 NK-R"/>
          <w:color w:val="auto"/>
        </w:rPr>
        <w:t>100点を展示すること。</w:t>
      </w:r>
    </w:p>
    <w:p w14:paraId="4263BA68" w14:textId="77777777" w:rsidR="00355DF4" w:rsidRPr="00054295" w:rsidRDefault="00355DF4" w:rsidP="00A06EFC">
      <w:pPr>
        <w:spacing w:after="0" w:line="240" w:lineRule="auto"/>
        <w:ind w:left="735" w:hangingChars="350" w:hanging="735"/>
        <w:rPr>
          <w:rFonts w:ascii="UD デジタル 教科書体 NK-R" w:eastAsia="UD デジタル 教科書体 NK-R"/>
          <w:color w:val="auto"/>
        </w:rPr>
      </w:pPr>
    </w:p>
    <w:p w14:paraId="40510E05" w14:textId="77777777" w:rsidR="006F3B44" w:rsidRPr="00054295" w:rsidRDefault="006F3B44" w:rsidP="006F3B44">
      <w:pPr>
        <w:spacing w:after="0" w:line="240" w:lineRule="auto"/>
        <w:ind w:left="0" w:firstLineChars="200" w:firstLine="420"/>
        <w:rPr>
          <w:rFonts w:ascii="UD デジタル 教科書体 NK-R" w:eastAsia="UD デジタル 教科書体 NK-R"/>
          <w:color w:val="auto"/>
        </w:rPr>
      </w:pPr>
      <w:r w:rsidRPr="00054295">
        <w:rPr>
          <w:rFonts w:ascii="UD デジタル 教科書体 NK-R" w:eastAsia="UD デジタル 教科書体 NK-R" w:hint="eastAsia"/>
          <w:color w:val="auto"/>
        </w:rPr>
        <w:lastRenderedPageBreak/>
        <w:t xml:space="preserve">○出展アーティストの選定（メイン会場以外）　</w:t>
      </w:r>
    </w:p>
    <w:p w14:paraId="5A02470D" w14:textId="23E2B036" w:rsidR="00355DF4" w:rsidRPr="00054295" w:rsidRDefault="006F3B44" w:rsidP="00355DF4">
      <w:pPr>
        <w:spacing w:after="0" w:line="240" w:lineRule="auto"/>
        <w:ind w:leftChars="100" w:left="735" w:hangingChars="250" w:hanging="525"/>
        <w:rPr>
          <w:rFonts w:ascii="UD デジタル 教科書体 NK-R" w:eastAsia="UD デジタル 教科書体 NK-R"/>
          <w:color w:val="auto"/>
        </w:rPr>
      </w:pPr>
      <w:r w:rsidRPr="00054295">
        <w:rPr>
          <w:rFonts w:ascii="UD デジタル 教科書体 NK-R" w:eastAsia="UD デジタル 教科書体 NK-R" w:hint="eastAsia"/>
          <w:color w:val="auto"/>
        </w:rPr>
        <w:t xml:space="preserve">　　　</w:t>
      </w:r>
      <w:r w:rsidR="00355DF4" w:rsidRPr="00054295">
        <w:rPr>
          <w:rFonts w:ascii="UD デジタル 教科書体 NK-R" w:eastAsia="UD デジタル 教科書体 NK-R" w:hint="eastAsia"/>
          <w:color w:val="auto"/>
        </w:rPr>
        <w:t xml:space="preserve">　・メイン会場以外におけるアート作品の展示等にあたっては、幅広くアーティストを検討し、アートの魅力発信につなげること（年齢制限等は設けない）。</w:t>
      </w:r>
    </w:p>
    <w:p w14:paraId="3EC482D7" w14:textId="15C24CA0" w:rsidR="002F7943" w:rsidRPr="00054295" w:rsidRDefault="002F7943" w:rsidP="00355DF4">
      <w:pPr>
        <w:spacing w:after="0" w:line="240" w:lineRule="auto"/>
        <w:ind w:left="0" w:firstLineChars="200" w:firstLine="420"/>
        <w:rPr>
          <w:rFonts w:ascii="UD デジタル 教科書体 NK-R" w:eastAsia="UD デジタル 教科書体 NK-R"/>
          <w:color w:val="auto"/>
        </w:rPr>
      </w:pPr>
      <w:r w:rsidRPr="00054295">
        <w:rPr>
          <w:rFonts w:ascii="UD デジタル 教科書体 NK-R" w:eastAsia="UD デジタル 教科書体 NK-R" w:hint="eastAsia"/>
          <w:color w:val="auto"/>
        </w:rPr>
        <w:t>○出展</w:t>
      </w:r>
      <w:r w:rsidR="002D3A6D" w:rsidRPr="00054295">
        <w:rPr>
          <w:rFonts w:ascii="UD デジタル 教科書体 NK-R" w:eastAsia="UD デジタル 教科書体 NK-R" w:hint="eastAsia"/>
          <w:color w:val="auto"/>
        </w:rPr>
        <w:t>者</w:t>
      </w:r>
      <w:r w:rsidR="00570AA1" w:rsidRPr="00054295">
        <w:rPr>
          <w:rFonts w:ascii="UD デジタル 教科書体 NK-R" w:eastAsia="UD デジタル 教科書体 NK-R" w:hint="eastAsia"/>
          <w:color w:val="auto"/>
        </w:rPr>
        <w:t>等との</w:t>
      </w:r>
      <w:r w:rsidR="005C5A66" w:rsidRPr="00054295">
        <w:rPr>
          <w:rFonts w:ascii="UD デジタル 教科書体 NK-R" w:eastAsia="UD デジタル 教科書体 NK-R" w:hint="eastAsia"/>
          <w:color w:val="auto"/>
        </w:rPr>
        <w:t>調整（</w:t>
      </w:r>
      <w:r w:rsidRPr="00054295">
        <w:rPr>
          <w:rFonts w:ascii="UD デジタル 教科書体 NK-R" w:eastAsia="UD デジタル 教科書体 NK-R" w:hint="eastAsia"/>
          <w:color w:val="auto"/>
        </w:rPr>
        <w:t>作品選定やイベント参加に係る各種調整</w:t>
      </w:r>
      <w:r w:rsidR="005C5A66" w:rsidRPr="00054295">
        <w:rPr>
          <w:rFonts w:ascii="UD デジタル 教科書体 NK-R" w:eastAsia="UD デジタル 教科書体 NK-R" w:hint="eastAsia"/>
          <w:color w:val="auto"/>
        </w:rPr>
        <w:t>）</w:t>
      </w:r>
    </w:p>
    <w:p w14:paraId="490160BF" w14:textId="77777777" w:rsidR="00235845" w:rsidRPr="00054295" w:rsidRDefault="00107034" w:rsidP="00107034">
      <w:pPr>
        <w:spacing w:after="0" w:line="240" w:lineRule="auto"/>
        <w:ind w:left="8"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w:t>
      </w:r>
      <w:r w:rsidR="00570AA1" w:rsidRPr="00054295">
        <w:rPr>
          <w:rFonts w:ascii="UD デジタル 教科書体 NK-R" w:eastAsia="UD デジタル 教科書体 NK-R" w:hint="eastAsia"/>
          <w:color w:val="auto"/>
        </w:rPr>
        <w:t>必要に応じて、</w:t>
      </w:r>
      <w:r w:rsidR="005C5A66" w:rsidRPr="00054295">
        <w:rPr>
          <w:rFonts w:ascii="UD デジタル 教科書体 NK-R" w:eastAsia="UD デジタル 教科書体 NK-R" w:hint="eastAsia"/>
          <w:color w:val="auto"/>
        </w:rPr>
        <w:t>出展</w:t>
      </w:r>
      <w:r w:rsidR="00235845" w:rsidRPr="00054295">
        <w:rPr>
          <w:rFonts w:ascii="UD デジタル 教科書体 NK-R" w:eastAsia="UD デジタル 教科書体 NK-R" w:hint="eastAsia"/>
          <w:color w:val="auto"/>
        </w:rPr>
        <w:t>アーティスト</w:t>
      </w:r>
      <w:r w:rsidR="002F7943" w:rsidRPr="00054295">
        <w:rPr>
          <w:rFonts w:ascii="UD デジタル 教科書体 NK-R" w:eastAsia="UD デジタル 教科書体 NK-R" w:hint="eastAsia"/>
          <w:color w:val="auto"/>
        </w:rPr>
        <w:t>向け説明会</w:t>
      </w:r>
      <w:r w:rsidR="00570AA1" w:rsidRPr="00054295">
        <w:rPr>
          <w:rFonts w:ascii="UD デジタル 教科書体 NK-R" w:eastAsia="UD デジタル 教科書体 NK-R" w:hint="eastAsia"/>
          <w:color w:val="auto"/>
        </w:rPr>
        <w:t>を</w:t>
      </w:r>
      <w:r w:rsidR="002F7943" w:rsidRPr="00054295">
        <w:rPr>
          <w:rFonts w:ascii="UD デジタル 教科書体 NK-R" w:eastAsia="UD デジタル 教科書体 NK-R" w:hint="eastAsia"/>
          <w:color w:val="auto"/>
        </w:rPr>
        <w:t>実施</w:t>
      </w:r>
      <w:r w:rsidRPr="00054295">
        <w:rPr>
          <w:rFonts w:ascii="UD デジタル 教科書体 NK-R" w:eastAsia="UD デジタル 教科書体 NK-R" w:hint="eastAsia"/>
          <w:color w:val="auto"/>
        </w:rPr>
        <w:t>。</w:t>
      </w:r>
      <w:r w:rsidR="00570AA1" w:rsidRPr="00054295">
        <w:rPr>
          <w:rFonts w:ascii="UD デジタル 教科書体 NK-R" w:eastAsia="UD デジタル 教科書体 NK-R" w:hint="eastAsia"/>
          <w:color w:val="auto"/>
        </w:rPr>
        <w:t>実施した場合、</w:t>
      </w:r>
      <w:r w:rsidR="005C5A66" w:rsidRPr="00054295">
        <w:rPr>
          <w:rFonts w:ascii="UD デジタル 教科書体 NK-R" w:eastAsia="UD デジタル 教科書体 NK-R" w:hint="eastAsia"/>
          <w:color w:val="auto"/>
        </w:rPr>
        <w:t>説明会の内容の</w:t>
      </w:r>
      <w:r w:rsidR="00021698" w:rsidRPr="00054295">
        <w:rPr>
          <w:rFonts w:ascii="UD デジタル 教科書体 NK-R" w:eastAsia="UD デジタル 教科書体 NK-R" w:hint="eastAsia"/>
          <w:color w:val="auto"/>
        </w:rPr>
        <w:t>記録</w:t>
      </w:r>
      <w:r w:rsidR="007E0329" w:rsidRPr="00054295">
        <w:rPr>
          <w:rFonts w:ascii="UD デジタル 教科書体 NK-R" w:eastAsia="UD デジタル 教科書体 NK-R" w:hint="eastAsia"/>
          <w:color w:val="auto"/>
        </w:rPr>
        <w:t>を</w:t>
      </w:r>
      <w:r w:rsidR="00021698" w:rsidRPr="00054295">
        <w:rPr>
          <w:rFonts w:ascii="UD デジタル 教科書体 NK-R" w:eastAsia="UD デジタル 教科書体 NK-R" w:hint="eastAsia"/>
          <w:color w:val="auto"/>
        </w:rPr>
        <w:t>撮影</w:t>
      </w:r>
    </w:p>
    <w:p w14:paraId="2EA79939" w14:textId="54E952DB" w:rsidR="00021698" w:rsidRPr="00054295" w:rsidRDefault="007E0329" w:rsidP="007E0329">
      <w:pPr>
        <w:spacing w:after="0" w:line="240" w:lineRule="auto"/>
        <w:ind w:left="8" w:firstLineChars="350" w:firstLine="735"/>
        <w:rPr>
          <w:rFonts w:ascii="UD デジタル 教科書体 NK-R" w:eastAsia="UD デジタル 教科書体 NK-R"/>
          <w:color w:val="auto"/>
        </w:rPr>
      </w:pPr>
      <w:r w:rsidRPr="00054295">
        <w:rPr>
          <w:rFonts w:ascii="UD デジタル 教科書体 NK-R" w:eastAsia="UD デジタル 教科書体 NK-R" w:hint="eastAsia"/>
          <w:color w:val="auto"/>
        </w:rPr>
        <w:t>し、</w:t>
      </w:r>
      <w:r w:rsidR="00107034" w:rsidRPr="00054295">
        <w:rPr>
          <w:rFonts w:ascii="UD デジタル 教科書体 NK-R" w:eastAsia="UD デジタル 教科書体 NK-R" w:hint="eastAsia"/>
          <w:color w:val="auto"/>
        </w:rPr>
        <w:t>Y</w:t>
      </w:r>
      <w:r w:rsidR="00021698" w:rsidRPr="00054295">
        <w:rPr>
          <w:rFonts w:ascii="UD デジタル 教科書体 NK-R" w:eastAsia="UD デジタル 教科書体 NK-R" w:hint="eastAsia"/>
          <w:color w:val="auto"/>
        </w:rPr>
        <w:t>ouTube 上で</w:t>
      </w:r>
      <w:r w:rsidR="00570AA1" w:rsidRPr="00054295">
        <w:rPr>
          <w:rFonts w:ascii="UD デジタル 教科書体 NK-R" w:eastAsia="UD デジタル 教科書体 NK-R" w:hint="eastAsia"/>
          <w:color w:val="auto"/>
        </w:rPr>
        <w:t>限定公開を行うこと</w:t>
      </w:r>
      <w:r w:rsidR="00244D45" w:rsidRPr="00054295">
        <w:rPr>
          <w:rFonts w:ascii="UD デジタル 教科書体 NK-R" w:eastAsia="UD デジタル 教科書体 NK-R" w:hint="eastAsia"/>
          <w:color w:val="auto"/>
        </w:rPr>
        <w:t>。</w:t>
      </w:r>
    </w:p>
    <w:p w14:paraId="4EE9C59E" w14:textId="7447DF2F" w:rsidR="00E32C68" w:rsidRPr="00054295" w:rsidRDefault="00D417D2" w:rsidP="00D417D2">
      <w:pPr>
        <w:spacing w:after="0" w:line="240" w:lineRule="auto"/>
        <w:ind w:left="743" w:hangingChars="354" w:hanging="743"/>
        <w:rPr>
          <w:rFonts w:ascii="UD デジタル 教科書体 NK-R" w:eastAsia="UD デジタル 教科書体 NK-R"/>
          <w:color w:val="auto"/>
        </w:rPr>
      </w:pPr>
      <w:r w:rsidRPr="00054295">
        <w:rPr>
          <w:rFonts w:ascii="UD デジタル 教科書体 NK-R" w:eastAsia="UD デジタル 教科書体 NK-R" w:hint="eastAsia"/>
          <w:color w:val="auto"/>
        </w:rPr>
        <w:t xml:space="preserve">　　　　　　</w:t>
      </w:r>
      <w:r w:rsidR="003753E7" w:rsidRPr="00054295">
        <w:rPr>
          <w:rFonts w:ascii="UD デジタル 教科書体 NK-R" w:eastAsia="UD デジタル 教科書体 NK-R" w:hint="eastAsia"/>
          <w:color w:val="auto"/>
        </w:rPr>
        <w:t>・出展アーティスト等の意向を踏まえながら、効果的な作品の展示や円滑な販売の実現に向けた助言を行うなど、本業務終了時まで支援をすること。</w:t>
      </w:r>
    </w:p>
    <w:p w14:paraId="2BBE28C0" w14:textId="7A1C6E82" w:rsidR="00107034" w:rsidRPr="00054295" w:rsidRDefault="00107034" w:rsidP="00036592">
      <w:pPr>
        <w:spacing w:after="0" w:line="240" w:lineRule="auto"/>
        <w:ind w:leftChars="300" w:left="743" w:hangingChars="54" w:hanging="113"/>
        <w:rPr>
          <w:rFonts w:ascii="UD デジタル 教科書体 NK-R" w:eastAsia="UD デジタル 教科書体 NK-R"/>
          <w:color w:val="auto"/>
        </w:rPr>
      </w:pPr>
      <w:r w:rsidRPr="00054295">
        <w:rPr>
          <w:rFonts w:ascii="UD デジタル 教科書体 NK-R" w:eastAsia="UD デジタル 教科書体 NK-R" w:hint="eastAsia"/>
          <w:color w:val="auto"/>
        </w:rPr>
        <w:t>・府内学生の作品発表に係る事前調整は大阪府が先行して実施するが、</w:t>
      </w:r>
      <w:r w:rsidR="00036592" w:rsidRPr="00054295">
        <w:rPr>
          <w:rFonts w:ascii="UD デジタル 教科書体 NK-R" w:eastAsia="UD デジタル 教科書体 NK-R" w:hint="eastAsia"/>
          <w:color w:val="auto"/>
        </w:rPr>
        <w:t>委託</w:t>
      </w:r>
      <w:r w:rsidRPr="00054295">
        <w:rPr>
          <w:rFonts w:ascii="UD デジタル 教科書体 NK-R" w:eastAsia="UD デジタル 教科書体 NK-R" w:hint="eastAsia"/>
          <w:color w:val="auto"/>
        </w:rPr>
        <w:t>事業者決定後の調整は委託業務に含む。</w:t>
      </w:r>
    </w:p>
    <w:p w14:paraId="3BA3F79C" w14:textId="3273D890" w:rsidR="00EC2ABF" w:rsidRPr="00054295" w:rsidRDefault="00570AA1" w:rsidP="00570AA1">
      <w:pPr>
        <w:spacing w:after="0" w:line="240" w:lineRule="auto"/>
        <w:ind w:left="8" w:firstLineChars="200" w:firstLine="420"/>
        <w:rPr>
          <w:rFonts w:ascii="UD デジタル 教科書体 NK-R" w:eastAsia="UD デジタル 教科書体 NK-R"/>
          <w:color w:val="auto"/>
        </w:rPr>
      </w:pPr>
      <w:r w:rsidRPr="00054295">
        <w:rPr>
          <w:rFonts w:ascii="UD デジタル 教科書体 NK-R" w:eastAsia="UD デジタル 教科書体 NK-R" w:hint="eastAsia"/>
          <w:color w:val="auto"/>
        </w:rPr>
        <w:t>○出展</w:t>
      </w:r>
      <w:r w:rsidR="002F7943" w:rsidRPr="00054295">
        <w:rPr>
          <w:rFonts w:ascii="UD デジタル 教科書体 NK-R" w:eastAsia="UD デジタル 教科書体 NK-R" w:hint="eastAsia"/>
          <w:color w:val="auto"/>
        </w:rPr>
        <w:t>作品に対する保険の選定及び契約</w:t>
      </w:r>
    </w:p>
    <w:tbl>
      <w:tblPr>
        <w:tblStyle w:val="a9"/>
        <w:tblW w:w="0" w:type="auto"/>
        <w:jc w:val="center"/>
        <w:tblLook w:val="04A0" w:firstRow="1" w:lastRow="0" w:firstColumn="1" w:lastColumn="0" w:noHBand="0" w:noVBand="1"/>
      </w:tblPr>
      <w:tblGrid>
        <w:gridCol w:w="9060"/>
      </w:tblGrid>
      <w:tr w:rsidR="001345DA" w:rsidRPr="00054295" w14:paraId="36335CF2" w14:textId="77777777" w:rsidTr="00355DF4">
        <w:trPr>
          <w:jc w:val="center"/>
        </w:trPr>
        <w:tc>
          <w:tcPr>
            <w:tcW w:w="9100" w:type="dxa"/>
            <w:shd w:val="clear" w:color="auto" w:fill="auto"/>
          </w:tcPr>
          <w:p w14:paraId="38342AB7" w14:textId="01D51F54" w:rsidR="00730546" w:rsidRPr="00054295" w:rsidRDefault="00730546" w:rsidP="00C7212D">
            <w:pPr>
              <w:spacing w:after="0" w:line="240" w:lineRule="auto"/>
              <w:ind w:left="0" w:firstLine="0"/>
              <w:rPr>
                <w:rFonts w:ascii="UD デジタル 教科書体 NK-R" w:eastAsia="UD デジタル 教科書体 NK-R"/>
                <w:color w:val="auto"/>
              </w:rPr>
            </w:pPr>
            <w:r w:rsidRPr="00054295">
              <w:rPr>
                <w:rFonts w:ascii="UD デジタル 教科書体 NK-R" w:eastAsia="UD デジタル 教科書体 NK-R" w:hint="eastAsia"/>
                <w:color w:val="auto"/>
              </w:rPr>
              <w:t>【提案を求める事項</w:t>
            </w:r>
            <w:r w:rsidR="0094472B" w:rsidRPr="00054295">
              <w:rPr>
                <w:rFonts w:ascii="UD デジタル 教科書体 NK-R" w:eastAsia="UD デジタル 教科書体 NK-R" w:hint="eastAsia"/>
                <w:color w:val="auto"/>
              </w:rPr>
              <w:t>③</w:t>
            </w:r>
            <w:r w:rsidRPr="00054295">
              <w:rPr>
                <w:rFonts w:ascii="UD デジタル 教科書体 NK-R" w:eastAsia="UD デジタル 教科書体 NK-R" w:hint="eastAsia"/>
                <w:color w:val="auto"/>
              </w:rPr>
              <w:t>】</w:t>
            </w:r>
          </w:p>
          <w:p w14:paraId="6287D799" w14:textId="77777777" w:rsidR="00355DF4" w:rsidRPr="00054295" w:rsidRDefault="00355DF4" w:rsidP="00355DF4">
            <w:pPr>
              <w:spacing w:after="0" w:line="240" w:lineRule="auto"/>
              <w:ind w:left="105" w:hangingChars="50" w:hanging="105"/>
              <w:rPr>
                <w:rFonts w:ascii="UD デジタル 教科書体 NK-R" w:eastAsia="UD デジタル 教科書体 NK-R"/>
                <w:color w:val="auto"/>
              </w:rPr>
            </w:pPr>
            <w:r w:rsidRPr="00054295">
              <w:rPr>
                <w:rFonts w:ascii="UD デジタル 教科書体 NK-R" w:eastAsia="UD デジタル 教科書体 NK-R" w:hint="eastAsia"/>
                <w:color w:val="auto"/>
              </w:rPr>
              <w:t>・公募により、メイン会場に出展するアーティストの選考にあたって想定する公募概要（実施時期、審査委員、審査基準、周知方法など）について、提案を行うこと。</w:t>
            </w:r>
          </w:p>
          <w:p w14:paraId="10670198" w14:textId="77777777" w:rsidR="00355DF4" w:rsidRPr="00054295" w:rsidRDefault="00355DF4" w:rsidP="00355DF4">
            <w:pPr>
              <w:spacing w:after="0" w:line="240" w:lineRule="auto"/>
              <w:ind w:left="105" w:hangingChars="50" w:hanging="105"/>
              <w:rPr>
                <w:rFonts w:ascii="UD デジタル 教科書体 NK-R" w:eastAsia="UD デジタル 教科書体 NK-R"/>
                <w:color w:val="auto"/>
              </w:rPr>
            </w:pPr>
            <w:r w:rsidRPr="00054295">
              <w:rPr>
                <w:rFonts w:ascii="UD デジタル 教科書体 NK-R" w:eastAsia="UD デジタル 教科書体 NK-R" w:hint="eastAsia"/>
                <w:color w:val="auto"/>
              </w:rPr>
              <w:t>・推薦により、メイン会場に出展する主なアーティストについて、提案を行うこと。推薦を第三者に委任する場合は、その第三者について提案を行うこと。また、提案とともにその考え方を示すこと。</w:t>
            </w:r>
          </w:p>
          <w:p w14:paraId="3C5F7C61" w14:textId="5AB4E51B" w:rsidR="00697387" w:rsidRPr="00054295" w:rsidRDefault="00355DF4" w:rsidP="00355DF4">
            <w:pPr>
              <w:spacing w:after="0" w:line="240" w:lineRule="auto"/>
              <w:ind w:left="105" w:hangingChars="50" w:hanging="105"/>
              <w:rPr>
                <w:rFonts w:ascii="UD デジタル 教科書体 NK-R" w:eastAsia="UD デジタル 教科書体 NK-R"/>
                <w:color w:val="auto"/>
              </w:rPr>
            </w:pPr>
            <w:r w:rsidRPr="00054295">
              <w:rPr>
                <w:rFonts w:ascii="UD デジタル 教科書体 NK-R" w:eastAsia="UD デジタル 教科書体 NK-R" w:hint="eastAsia"/>
                <w:color w:val="auto"/>
              </w:rPr>
              <w:t>・メイン会場以外の会場で起用を想定する主なアーティストについて、提案を行うこと。</w:t>
            </w:r>
          </w:p>
        </w:tc>
      </w:tr>
    </w:tbl>
    <w:p w14:paraId="0CE50403" w14:textId="77777777" w:rsidR="00730546" w:rsidRPr="00054295" w:rsidRDefault="00730546" w:rsidP="00C7212D">
      <w:pPr>
        <w:spacing w:after="0" w:line="240" w:lineRule="auto"/>
        <w:ind w:left="0" w:firstLine="0"/>
        <w:rPr>
          <w:rFonts w:ascii="UD デジタル 教科書体 NK-R" w:eastAsia="UD デジタル 教科書体 NK-R"/>
          <w:color w:val="auto"/>
        </w:rPr>
      </w:pPr>
    </w:p>
    <w:p w14:paraId="6EADDAE6" w14:textId="17559AED" w:rsidR="00021698" w:rsidRPr="00054295" w:rsidRDefault="005F3010" w:rsidP="00C7212D">
      <w:pPr>
        <w:spacing w:after="0" w:line="240" w:lineRule="auto"/>
        <w:ind w:left="8" w:hangingChars="4" w:hanging="8"/>
        <w:rPr>
          <w:rFonts w:ascii="UD デジタル 教科書体 NK-R" w:eastAsia="UD デジタル 教科書体 NK-R"/>
          <w:color w:val="auto"/>
        </w:rPr>
      </w:pPr>
      <w:r w:rsidRPr="00054295">
        <w:rPr>
          <w:rFonts w:ascii="UD デジタル 教科書体 NK-R" w:eastAsia="UD デジタル 教科書体 NK-R" w:hint="eastAsia"/>
          <w:color w:val="auto"/>
        </w:rPr>
        <w:t>（４）</w:t>
      </w:r>
      <w:r w:rsidR="00021698" w:rsidRPr="00054295">
        <w:rPr>
          <w:rFonts w:ascii="UD デジタル 教科書体 NK-R" w:eastAsia="UD デジタル 教科書体 NK-R" w:hint="eastAsia"/>
          <w:color w:val="auto"/>
        </w:rPr>
        <w:t>広報</w:t>
      </w:r>
      <w:r w:rsidRPr="00054295">
        <w:rPr>
          <w:rFonts w:ascii="UD デジタル 教科書体 NK-R" w:eastAsia="UD デジタル 教科書体 NK-R" w:hint="eastAsia"/>
          <w:color w:val="auto"/>
        </w:rPr>
        <w:t>の実施</w:t>
      </w:r>
      <w:r w:rsidR="00021698" w:rsidRPr="00054295">
        <w:rPr>
          <w:rFonts w:ascii="UD デジタル 教科書体 NK-R" w:eastAsia="UD デジタル 教科書体 NK-R" w:hint="eastAsia"/>
          <w:color w:val="auto"/>
        </w:rPr>
        <w:t xml:space="preserve"> </w:t>
      </w:r>
    </w:p>
    <w:p w14:paraId="765906F5" w14:textId="77777777" w:rsidR="005F3010" w:rsidRPr="00054295" w:rsidRDefault="005F3010" w:rsidP="00C7212D">
      <w:pPr>
        <w:spacing w:after="0" w:line="240" w:lineRule="auto"/>
        <w:ind w:left="8" w:firstLineChars="200" w:firstLine="420"/>
        <w:rPr>
          <w:rFonts w:ascii="UD デジタル 教科書体 NK-R" w:eastAsia="UD デジタル 教科書体 NK-R"/>
          <w:color w:val="auto"/>
        </w:rPr>
      </w:pPr>
      <w:r w:rsidRPr="00054295">
        <w:rPr>
          <w:rFonts w:ascii="UD デジタル 教科書体 NK-R" w:eastAsia="UD デジタル 教科書体 NK-R" w:hint="eastAsia"/>
          <w:color w:val="auto"/>
        </w:rPr>
        <w:t>○広報物の制作、配架・掲示等</w:t>
      </w:r>
    </w:p>
    <w:p w14:paraId="6A9EAA96" w14:textId="5DDA5B54" w:rsidR="00021698" w:rsidRPr="00054295" w:rsidRDefault="005F3010" w:rsidP="00C7212D">
      <w:pPr>
        <w:spacing w:after="0" w:line="240" w:lineRule="auto"/>
        <w:ind w:left="8"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w:t>
      </w:r>
      <w:r w:rsidR="00021698" w:rsidRPr="00054295">
        <w:rPr>
          <w:rFonts w:ascii="UD デジタル 教科書体 NK-R" w:eastAsia="UD デジタル 教科書体 NK-R" w:hint="eastAsia"/>
          <w:color w:val="auto"/>
        </w:rPr>
        <w:t>グラフィックデザイン</w:t>
      </w:r>
      <w:r w:rsidRPr="00054295">
        <w:rPr>
          <w:rFonts w:ascii="UD デジタル 教科書体 NK-R" w:eastAsia="UD デジタル 教科書体 NK-R" w:hint="eastAsia"/>
          <w:color w:val="auto"/>
        </w:rPr>
        <w:t>の制作・</w:t>
      </w:r>
      <w:r w:rsidR="00021698" w:rsidRPr="00054295">
        <w:rPr>
          <w:rFonts w:ascii="UD デジタル 教科書体 NK-R" w:eastAsia="UD デジタル 教科書体 NK-R" w:hint="eastAsia"/>
          <w:color w:val="auto"/>
        </w:rPr>
        <w:t>編集</w:t>
      </w:r>
      <w:r w:rsidR="00754896" w:rsidRPr="00054295">
        <w:rPr>
          <w:rFonts w:ascii="UD デジタル 教科書体 NK-R" w:eastAsia="UD デジタル 教科書体 NK-R" w:hint="eastAsia"/>
          <w:color w:val="auto"/>
        </w:rPr>
        <w:t>をすること</w:t>
      </w:r>
      <w:r w:rsidR="00244D45" w:rsidRPr="00054295">
        <w:rPr>
          <w:rFonts w:ascii="UD デジタル 教科書体 NK-R" w:eastAsia="UD デジタル 教科書体 NK-R" w:hint="eastAsia"/>
          <w:color w:val="auto"/>
        </w:rPr>
        <w:t>。</w:t>
      </w:r>
    </w:p>
    <w:p w14:paraId="64033846" w14:textId="18574AB0" w:rsidR="00021698" w:rsidRPr="00054295" w:rsidRDefault="005F3010" w:rsidP="0094472B">
      <w:pPr>
        <w:spacing w:after="0" w:line="240" w:lineRule="auto"/>
        <w:ind w:left="0"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w:t>
      </w:r>
      <w:r w:rsidR="0094472B" w:rsidRPr="00054295">
        <w:rPr>
          <w:rFonts w:ascii="UD デジタル 教科書体 NK-R" w:eastAsia="UD デジタル 教科書体 NK-R" w:hint="eastAsia"/>
          <w:color w:val="auto"/>
        </w:rPr>
        <w:t>イベント概要告知のための</w:t>
      </w:r>
      <w:r w:rsidRPr="00054295">
        <w:rPr>
          <w:rFonts w:ascii="UD デジタル 教科書体 NK-R" w:eastAsia="UD デジタル 教科書体 NK-R" w:hint="eastAsia"/>
          <w:color w:val="auto"/>
        </w:rPr>
        <w:t>広報物として、最低</w:t>
      </w:r>
      <w:r w:rsidR="0094472B" w:rsidRPr="00054295">
        <w:rPr>
          <w:rFonts w:ascii="UD デジタル 教科書体 NK-R" w:eastAsia="UD デジタル 教科書体 NK-R" w:hint="eastAsia"/>
          <w:color w:val="auto"/>
        </w:rPr>
        <w:t>、チラシ・</w:t>
      </w:r>
      <w:r w:rsidR="00021698" w:rsidRPr="00054295">
        <w:rPr>
          <w:rFonts w:ascii="UD デジタル 教科書体 NK-R" w:eastAsia="UD デジタル 教科書体 NK-R" w:hint="eastAsia"/>
          <w:color w:val="auto"/>
        </w:rPr>
        <w:t>ポスター</w:t>
      </w:r>
      <w:r w:rsidR="0094472B" w:rsidRPr="00054295">
        <w:rPr>
          <w:rFonts w:ascii="UD デジタル 教科書体 NK-R" w:eastAsia="UD デジタル 教科書体 NK-R" w:hint="eastAsia"/>
          <w:color w:val="auto"/>
        </w:rPr>
        <w:t>各</w:t>
      </w:r>
      <w:r w:rsidR="00021698" w:rsidRPr="00054295">
        <w:rPr>
          <w:rFonts w:ascii="UD デジタル 教科書体 NK-R" w:eastAsia="UD デジタル 教科書体 NK-R" w:hint="eastAsia"/>
          <w:color w:val="auto"/>
        </w:rPr>
        <w:t>１種</w:t>
      </w:r>
      <w:r w:rsidRPr="00054295">
        <w:rPr>
          <w:rFonts w:ascii="UD デジタル 教科書体 NK-R" w:eastAsia="UD デジタル 教科書体 NK-R" w:hint="eastAsia"/>
          <w:color w:val="auto"/>
        </w:rPr>
        <w:t>を作成</w:t>
      </w:r>
      <w:r w:rsidR="00754896" w:rsidRPr="00054295">
        <w:rPr>
          <w:rFonts w:ascii="UD デジタル 教科書体 NK-R" w:eastAsia="UD デジタル 教科書体 NK-R" w:hint="eastAsia"/>
          <w:color w:val="auto"/>
        </w:rPr>
        <w:t>すること</w:t>
      </w:r>
      <w:r w:rsidR="00244D45" w:rsidRPr="00054295">
        <w:rPr>
          <w:rFonts w:ascii="UD デジタル 教科書体 NK-R" w:eastAsia="UD デジタル 教科書体 NK-R" w:hint="eastAsia"/>
          <w:color w:val="auto"/>
        </w:rPr>
        <w:t>。</w:t>
      </w:r>
    </w:p>
    <w:p w14:paraId="6A92B1F7" w14:textId="70653693" w:rsidR="00021698" w:rsidRPr="00054295" w:rsidRDefault="005F3010" w:rsidP="00C7212D">
      <w:pPr>
        <w:spacing w:after="0" w:line="240" w:lineRule="auto"/>
        <w:ind w:left="8"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w:t>
      </w:r>
      <w:r w:rsidR="00021698" w:rsidRPr="00054295">
        <w:rPr>
          <w:rFonts w:ascii="UD デジタル 教科書体 NK-R" w:eastAsia="UD デジタル 教科書体 NK-R" w:hint="eastAsia"/>
          <w:color w:val="auto"/>
        </w:rPr>
        <w:t>チラシ</w:t>
      </w:r>
      <w:r w:rsidR="0094472B" w:rsidRPr="00054295">
        <w:rPr>
          <w:rFonts w:ascii="UD デジタル 教科書体 NK-R" w:eastAsia="UD デジタル 教科書体 NK-R" w:hint="eastAsia"/>
          <w:color w:val="auto"/>
        </w:rPr>
        <w:t>・</w:t>
      </w:r>
      <w:r w:rsidR="00021698" w:rsidRPr="00054295">
        <w:rPr>
          <w:rFonts w:ascii="UD デジタル 教科書体 NK-R" w:eastAsia="UD デジタル 教科書体 NK-R" w:hint="eastAsia"/>
          <w:color w:val="auto"/>
        </w:rPr>
        <w:t>ポスターの掲示・配架先の提案、配架依頼、送付先ラベル作成及び発送</w:t>
      </w:r>
      <w:r w:rsidR="00754896" w:rsidRPr="00054295">
        <w:rPr>
          <w:rFonts w:ascii="UD デジタル 教科書体 NK-R" w:eastAsia="UD デジタル 教科書体 NK-R" w:hint="eastAsia"/>
          <w:color w:val="auto"/>
        </w:rPr>
        <w:t>をすること</w:t>
      </w:r>
      <w:r w:rsidR="00244D45" w:rsidRPr="00054295">
        <w:rPr>
          <w:rFonts w:ascii="UD デジタル 教科書体 NK-R" w:eastAsia="UD デジタル 教科書体 NK-R" w:hint="eastAsia"/>
          <w:color w:val="auto"/>
        </w:rPr>
        <w:t>。</w:t>
      </w:r>
    </w:p>
    <w:p w14:paraId="31981E94" w14:textId="21936CC6" w:rsidR="005F3010" w:rsidRPr="00054295" w:rsidRDefault="005F3010" w:rsidP="00C7212D">
      <w:pPr>
        <w:spacing w:after="0" w:line="240" w:lineRule="auto"/>
        <w:ind w:left="8"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w:t>
      </w:r>
      <w:r w:rsidR="003D6A75" w:rsidRPr="00054295">
        <w:rPr>
          <w:rFonts w:ascii="UD デジタル 教科書体 NK-R" w:eastAsia="UD デジタル 教科書体 NK-R" w:hint="eastAsia"/>
          <w:color w:val="auto"/>
        </w:rPr>
        <w:t>大阪府</w:t>
      </w:r>
      <w:r w:rsidR="00021698" w:rsidRPr="00054295">
        <w:rPr>
          <w:rFonts w:ascii="UD デジタル 教科書体 NK-R" w:eastAsia="UD デジタル 教科書体 NK-R" w:hint="eastAsia"/>
          <w:color w:val="auto"/>
        </w:rPr>
        <w:t>が指定する送付先への招待状等の発送</w:t>
      </w:r>
      <w:r w:rsidR="00754896" w:rsidRPr="00054295">
        <w:rPr>
          <w:rFonts w:ascii="UD デジタル 教科書体 NK-R" w:eastAsia="UD デジタル 教科書体 NK-R" w:hint="eastAsia"/>
          <w:color w:val="auto"/>
        </w:rPr>
        <w:t>をすること</w:t>
      </w:r>
      <w:r w:rsidR="00244D45" w:rsidRPr="00054295">
        <w:rPr>
          <w:rFonts w:ascii="UD デジタル 教科書体 NK-R" w:eastAsia="UD デジタル 教科書体 NK-R" w:hint="eastAsia"/>
          <w:color w:val="auto"/>
        </w:rPr>
        <w:t>。</w:t>
      </w:r>
    </w:p>
    <w:p w14:paraId="19C32A4D" w14:textId="125BB5D6" w:rsidR="00021698" w:rsidRPr="00054295" w:rsidRDefault="005F3010" w:rsidP="00C7212D">
      <w:pPr>
        <w:spacing w:after="0" w:line="240" w:lineRule="auto"/>
        <w:ind w:left="8" w:firstLineChars="200" w:firstLine="420"/>
        <w:rPr>
          <w:rFonts w:ascii="UD デジタル 教科書体 NK-R" w:eastAsia="UD デジタル 教科書体 NK-R"/>
          <w:color w:val="auto"/>
        </w:rPr>
      </w:pPr>
      <w:r w:rsidRPr="00054295">
        <w:rPr>
          <w:rFonts w:ascii="UD デジタル 教科書体 NK-R" w:eastAsia="UD デジタル 教科書体 NK-R" w:hint="eastAsia"/>
          <w:color w:val="auto"/>
        </w:rPr>
        <w:t>○</w:t>
      </w:r>
      <w:r w:rsidR="00021698" w:rsidRPr="00054295">
        <w:rPr>
          <w:rFonts w:ascii="UD デジタル 教科書体 NK-R" w:eastAsia="UD デジタル 教科書体 NK-R" w:hint="eastAsia"/>
          <w:color w:val="auto"/>
        </w:rPr>
        <w:t xml:space="preserve">Web サイトの構築・運用 </w:t>
      </w:r>
    </w:p>
    <w:p w14:paraId="716302A5" w14:textId="77777777" w:rsidR="00A06EFC" w:rsidRPr="00054295" w:rsidRDefault="00021698" w:rsidP="00A06EFC">
      <w:pPr>
        <w:spacing w:after="0" w:line="240" w:lineRule="auto"/>
        <w:ind w:left="0" w:hanging="907"/>
        <w:rPr>
          <w:rFonts w:ascii="UD デジタル 教科書体 NK-R" w:eastAsia="UD デジタル 教科書体 NK-R"/>
          <w:color w:val="auto"/>
        </w:rPr>
      </w:pPr>
      <w:r w:rsidRPr="00054295">
        <w:rPr>
          <w:rFonts w:ascii="UD デジタル 教科書体 NK-R" w:eastAsia="UD デジタル 教科書体 NK-R" w:hint="eastAsia"/>
          <w:color w:val="auto"/>
        </w:rPr>
        <w:t xml:space="preserve">    　   </w:t>
      </w:r>
      <w:r w:rsidR="005C5A66" w:rsidRPr="00054295">
        <w:rPr>
          <w:rFonts w:ascii="UD デジタル 教科書体 NK-R" w:eastAsia="UD デジタル 教科書体 NK-R" w:hint="eastAsia"/>
          <w:color w:val="auto"/>
        </w:rPr>
        <w:t xml:space="preserve">　　　</w:t>
      </w:r>
      <w:r w:rsidR="008E6245" w:rsidRPr="00054295">
        <w:rPr>
          <w:rFonts w:ascii="UD デジタル 教科書体 NK-R" w:eastAsia="UD デジタル 教科書体 NK-R" w:hint="eastAsia"/>
          <w:color w:val="auto"/>
        </w:rPr>
        <w:t xml:space="preserve">　　　　　　 </w:t>
      </w:r>
      <w:r w:rsidR="005F3010" w:rsidRPr="00054295">
        <w:rPr>
          <w:rFonts w:ascii="UD デジタル 教科書体 NK-R" w:eastAsia="UD デジタル 教科書体 NK-R" w:hint="eastAsia"/>
          <w:color w:val="auto"/>
        </w:rPr>
        <w:t>・</w:t>
      </w:r>
      <w:r w:rsidR="00A06EFC" w:rsidRPr="00054295">
        <w:rPr>
          <w:rFonts w:ascii="UD デジタル 教科書体 NK-R" w:eastAsia="UD デジタル 教科書体 NK-R" w:hint="eastAsia"/>
          <w:color w:val="auto"/>
        </w:rPr>
        <w:t>「</w:t>
      </w:r>
      <w:r w:rsidRPr="00054295">
        <w:rPr>
          <w:rFonts w:ascii="UD デジタル 教科書体 NK-R" w:eastAsia="UD デジタル 教科書体 NK-R" w:hint="eastAsia"/>
          <w:color w:val="auto"/>
          <w:szCs w:val="21"/>
        </w:rPr>
        <w:t>大阪アート</w:t>
      </w:r>
      <w:r w:rsidR="00541FBE" w:rsidRPr="00054295">
        <w:rPr>
          <w:rFonts w:ascii="UD デジタル 教科書体 NK-R" w:eastAsia="UD デジタル 教科書体 NK-R" w:hint="eastAsia"/>
          <w:color w:val="auto"/>
          <w:szCs w:val="21"/>
        </w:rPr>
        <w:t>フェスティバル</w:t>
      </w:r>
      <w:r w:rsidR="00A06EFC" w:rsidRPr="00054295">
        <w:rPr>
          <w:rFonts w:ascii="UD デジタル 教科書体 NK-R" w:eastAsia="UD デジタル 教科書体 NK-R" w:hint="eastAsia"/>
          <w:color w:val="auto"/>
          <w:szCs w:val="21"/>
        </w:rPr>
        <w:t>（仮称）」</w:t>
      </w:r>
      <w:r w:rsidRPr="00054295">
        <w:rPr>
          <w:rFonts w:ascii="UD デジタル 教科書体 NK-R" w:eastAsia="UD デジタル 教科書体 NK-R" w:hint="eastAsia"/>
          <w:color w:val="auto"/>
        </w:rPr>
        <w:t xml:space="preserve"> の開催に係る専用 Web サイトを構築</w:t>
      </w:r>
      <w:r w:rsidR="0094472B" w:rsidRPr="00054295">
        <w:rPr>
          <w:rFonts w:ascii="UD デジタル 教科書体 NK-R" w:eastAsia="UD デジタル 教科書体 NK-R" w:hint="eastAsia"/>
          <w:color w:val="auto"/>
        </w:rPr>
        <w:t>し、イベント概要や</w:t>
      </w:r>
      <w:r w:rsidR="005F3010" w:rsidRPr="00054295">
        <w:rPr>
          <w:rFonts w:ascii="UD デジタル 教科書体 NK-R" w:eastAsia="UD デジタル 教科書体 NK-R" w:hint="eastAsia"/>
          <w:color w:val="auto"/>
        </w:rPr>
        <w:t>出</w:t>
      </w:r>
    </w:p>
    <w:p w14:paraId="527BF66E" w14:textId="77777777" w:rsidR="00A06EFC" w:rsidRPr="00054295" w:rsidRDefault="005F3010" w:rsidP="00A06EFC">
      <w:pPr>
        <w:spacing w:after="0" w:line="240" w:lineRule="auto"/>
        <w:ind w:leftChars="100" w:left="210" w:firstLineChars="250" w:firstLine="525"/>
        <w:rPr>
          <w:rFonts w:ascii="UD デジタル 教科書体 NK-R" w:eastAsia="UD デジタル 教科書体 NK-R"/>
          <w:color w:val="auto"/>
        </w:rPr>
      </w:pPr>
      <w:r w:rsidRPr="00054295">
        <w:rPr>
          <w:rFonts w:ascii="UD デジタル 教科書体 NK-R" w:eastAsia="UD デジタル 教科書体 NK-R" w:hint="eastAsia"/>
          <w:color w:val="auto"/>
        </w:rPr>
        <w:t>展作家</w:t>
      </w:r>
      <w:r w:rsidR="009A589A" w:rsidRPr="00054295">
        <w:rPr>
          <w:rFonts w:ascii="UD デジタル 教科書体 NK-R" w:eastAsia="UD デジタル 教科書体 NK-R" w:hint="eastAsia"/>
          <w:color w:val="auto"/>
        </w:rPr>
        <w:t>、</w:t>
      </w:r>
      <w:r w:rsidR="00021698" w:rsidRPr="00054295">
        <w:rPr>
          <w:rFonts w:ascii="UD デジタル 教科書体 NK-R" w:eastAsia="UD デジタル 教科書体 NK-R" w:hint="eastAsia"/>
          <w:color w:val="auto"/>
        </w:rPr>
        <w:t>イメージ作品</w:t>
      </w:r>
      <w:r w:rsidRPr="00054295">
        <w:rPr>
          <w:rFonts w:ascii="UD デジタル 教科書体 NK-R" w:eastAsia="UD デジタル 教科書体 NK-R" w:hint="eastAsia"/>
          <w:color w:val="auto"/>
        </w:rPr>
        <w:t>等</w:t>
      </w:r>
      <w:r w:rsidR="00754896" w:rsidRPr="00054295">
        <w:rPr>
          <w:rFonts w:ascii="UD デジタル 教科書体 NK-R" w:eastAsia="UD デジタル 教科書体 NK-R" w:hint="eastAsia"/>
          <w:color w:val="auto"/>
        </w:rPr>
        <w:t>の情報発信を</w:t>
      </w:r>
      <w:r w:rsidR="0094472B" w:rsidRPr="00054295">
        <w:rPr>
          <w:rFonts w:ascii="UD デジタル 教科書体 NK-R" w:eastAsia="UD デジタル 教科書体 NK-R" w:hint="eastAsia"/>
          <w:color w:val="auto"/>
        </w:rPr>
        <w:t>定期的に行う</w:t>
      </w:r>
      <w:r w:rsidR="00754896" w:rsidRPr="00054295">
        <w:rPr>
          <w:rFonts w:ascii="UD デジタル 教科書体 NK-R" w:eastAsia="UD デジタル 教科書体 NK-R" w:hint="eastAsia"/>
          <w:color w:val="auto"/>
        </w:rPr>
        <w:t>こと</w:t>
      </w:r>
      <w:r w:rsidR="0094472B" w:rsidRPr="00054295">
        <w:rPr>
          <w:rFonts w:ascii="UD デジタル 教科書体 NK-R" w:eastAsia="UD デジタル 教科書体 NK-R" w:hint="eastAsia"/>
          <w:color w:val="auto"/>
        </w:rPr>
        <w:t>。なお、Webサイトには、大阪府ホームペ</w:t>
      </w:r>
    </w:p>
    <w:p w14:paraId="365C3182" w14:textId="412C1059" w:rsidR="00021698" w:rsidRPr="00054295" w:rsidRDefault="0094472B" w:rsidP="00A06EFC">
      <w:pPr>
        <w:spacing w:after="0" w:line="240" w:lineRule="auto"/>
        <w:ind w:leftChars="100" w:left="210" w:firstLineChars="250" w:firstLine="525"/>
        <w:rPr>
          <w:rFonts w:ascii="UD デジタル 教科書体 NK-R" w:eastAsia="UD デジタル 教科書体 NK-R"/>
          <w:color w:val="auto"/>
        </w:rPr>
      </w:pPr>
      <w:r w:rsidRPr="00054295">
        <w:rPr>
          <w:rFonts w:ascii="UD デジタル 教科書体 NK-R" w:eastAsia="UD デジタル 教科書体 NK-R" w:hint="eastAsia"/>
          <w:color w:val="auto"/>
        </w:rPr>
        <w:t>ージからのリンクを貼付する。</w:t>
      </w:r>
    </w:p>
    <w:p w14:paraId="6EF00E5B" w14:textId="00953912" w:rsidR="00EF55F7" w:rsidRPr="00054295" w:rsidRDefault="00EF55F7" w:rsidP="00FB411F">
      <w:pPr>
        <w:spacing w:after="0" w:line="240" w:lineRule="auto"/>
        <w:ind w:leftChars="4" w:left="16" w:hangingChars="4" w:hanging="8"/>
        <w:rPr>
          <w:rFonts w:ascii="UD デジタル 教科書体 NK-R" w:eastAsia="UD デジタル 教科書体 NK-R"/>
          <w:color w:val="auto"/>
        </w:rPr>
      </w:pPr>
      <w:r w:rsidRPr="00054295">
        <w:rPr>
          <w:rFonts w:ascii="UD デジタル 教科書体 NK-R" w:eastAsia="UD デジタル 教科書体 NK-R" w:hint="eastAsia"/>
          <w:color w:val="auto"/>
        </w:rPr>
        <w:t xml:space="preserve">　　　　　　・会場</w:t>
      </w:r>
      <w:r w:rsidR="000B3A6D" w:rsidRPr="00054295">
        <w:rPr>
          <w:rFonts w:ascii="UD デジタル 教科書体 NK-R" w:eastAsia="UD デジタル 教科書体 NK-R" w:hint="eastAsia"/>
          <w:color w:val="auto"/>
        </w:rPr>
        <w:t>風景や</w:t>
      </w:r>
      <w:r w:rsidR="00235845" w:rsidRPr="00054295">
        <w:rPr>
          <w:rFonts w:ascii="UD デジタル 教科書体 NK-R" w:eastAsia="UD デジタル 教科書体 NK-R" w:hint="eastAsia"/>
          <w:color w:val="auto"/>
        </w:rPr>
        <w:t>出展</w:t>
      </w:r>
      <w:r w:rsidR="00FB411F" w:rsidRPr="00054295">
        <w:rPr>
          <w:rFonts w:ascii="UD デジタル 教科書体 NK-R" w:eastAsia="UD デジタル 教科書体 NK-R" w:hint="eastAsia"/>
          <w:color w:val="auto"/>
        </w:rPr>
        <w:t>者</w:t>
      </w:r>
      <w:r w:rsidR="000B3A6D" w:rsidRPr="00054295">
        <w:rPr>
          <w:rFonts w:ascii="UD デジタル 教科書体 NK-R" w:eastAsia="UD デジタル 教科書体 NK-R" w:hint="eastAsia"/>
          <w:color w:val="auto"/>
        </w:rPr>
        <w:t>及び作品の概要などについて、オンラインでも閲覧できるようにすること。</w:t>
      </w:r>
    </w:p>
    <w:p w14:paraId="7A21E634" w14:textId="084530A5" w:rsidR="005F3010" w:rsidRPr="00054295" w:rsidRDefault="005F3010" w:rsidP="007E195B">
      <w:pPr>
        <w:spacing w:after="0" w:line="240" w:lineRule="auto"/>
        <w:ind w:left="8"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w:t>
      </w:r>
      <w:r w:rsidR="000B3A6D" w:rsidRPr="00054295">
        <w:rPr>
          <w:rFonts w:ascii="UD デジタル 教科書体 NK-R" w:eastAsia="UD デジタル 教科書体 NK-R" w:hint="eastAsia"/>
          <w:color w:val="auto"/>
        </w:rPr>
        <w:t>フェスティバル終了</w:t>
      </w:r>
      <w:r w:rsidR="007E195B" w:rsidRPr="00054295">
        <w:rPr>
          <w:rFonts w:ascii="UD デジタル 教科書体 NK-R" w:eastAsia="UD デジタル 教科書体 NK-R" w:hint="eastAsia"/>
          <w:color w:val="auto"/>
        </w:rPr>
        <w:t>後も</w:t>
      </w:r>
      <w:r w:rsidR="00021698" w:rsidRPr="00054295">
        <w:rPr>
          <w:rFonts w:ascii="UD デジタル 教科書体 NK-R" w:eastAsia="UD デジタル 教科書体 NK-R" w:hint="eastAsia"/>
          <w:color w:val="auto"/>
        </w:rPr>
        <w:t>作家</w:t>
      </w:r>
      <w:r w:rsidR="007E195B" w:rsidRPr="00054295">
        <w:rPr>
          <w:rFonts w:ascii="UD デジタル 教科書体 NK-R" w:eastAsia="UD デジタル 教科書体 NK-R" w:hint="eastAsia"/>
          <w:color w:val="auto"/>
        </w:rPr>
        <w:t>等へ</w:t>
      </w:r>
      <w:r w:rsidR="00021698" w:rsidRPr="00054295">
        <w:rPr>
          <w:rFonts w:ascii="UD デジタル 教科書体 NK-R" w:eastAsia="UD デジタル 教科書体 NK-R" w:hint="eastAsia"/>
          <w:color w:val="auto"/>
        </w:rPr>
        <w:t>問い合せ</w:t>
      </w:r>
      <w:r w:rsidR="007E195B" w:rsidRPr="00054295">
        <w:rPr>
          <w:rFonts w:ascii="UD デジタル 教科書体 NK-R" w:eastAsia="UD デジタル 教科書体 NK-R" w:hint="eastAsia"/>
          <w:color w:val="auto"/>
        </w:rPr>
        <w:t>ができる</w:t>
      </w:r>
      <w:r w:rsidR="00021698" w:rsidRPr="00054295">
        <w:rPr>
          <w:rFonts w:ascii="UD デジタル 教科書体 NK-R" w:eastAsia="UD デジタル 教科書体 NK-R" w:hint="eastAsia"/>
          <w:color w:val="auto"/>
        </w:rPr>
        <w:t>機能</w:t>
      </w:r>
      <w:r w:rsidRPr="00054295">
        <w:rPr>
          <w:rFonts w:ascii="UD デジタル 教科書体 NK-R" w:eastAsia="UD デジタル 教科書体 NK-R" w:hint="eastAsia"/>
          <w:color w:val="auto"/>
        </w:rPr>
        <w:t>を付加すること</w:t>
      </w:r>
      <w:r w:rsidR="00244D45" w:rsidRPr="00054295">
        <w:rPr>
          <w:rFonts w:ascii="UD デジタル 教科書体 NK-R" w:eastAsia="UD デジタル 教科書体 NK-R" w:hint="eastAsia"/>
          <w:color w:val="auto"/>
        </w:rPr>
        <w:t>。</w:t>
      </w:r>
    </w:p>
    <w:p w14:paraId="10A55038" w14:textId="7A7FA8B9" w:rsidR="00021698" w:rsidRPr="00054295" w:rsidRDefault="005F3010" w:rsidP="00C7212D">
      <w:pPr>
        <w:spacing w:after="0" w:line="240" w:lineRule="auto"/>
        <w:ind w:left="8" w:firstLineChars="50" w:firstLine="105"/>
        <w:rPr>
          <w:rFonts w:ascii="UD デジタル 教科書体 NK-R" w:eastAsia="UD デジタル 教科書体 NK-R"/>
          <w:color w:val="auto"/>
        </w:rPr>
      </w:pPr>
      <w:r w:rsidRPr="00054295">
        <w:rPr>
          <w:rFonts w:ascii="UD デジタル 教科書体 NK-R" w:eastAsia="UD デジタル 教科書体 NK-R" w:hint="eastAsia"/>
          <w:color w:val="auto"/>
        </w:rPr>
        <w:t xml:space="preserve">　</w:t>
      </w:r>
      <w:r w:rsidR="008E6245" w:rsidRPr="00054295">
        <w:rPr>
          <w:rFonts w:ascii="UD デジタル 教科書体 NK-R" w:eastAsia="UD デジタル 教科書体 NK-R" w:hint="eastAsia"/>
          <w:color w:val="auto"/>
        </w:rPr>
        <w:t xml:space="preserve">　</w:t>
      </w:r>
      <w:r w:rsidRPr="00054295">
        <w:rPr>
          <w:rFonts w:ascii="UD デジタル 教科書体 NK-R" w:eastAsia="UD デジタル 教科書体 NK-R" w:hint="eastAsia"/>
          <w:color w:val="auto"/>
        </w:rPr>
        <w:t xml:space="preserve">　○</w:t>
      </w:r>
      <w:r w:rsidR="005C5A66" w:rsidRPr="00054295">
        <w:rPr>
          <w:rFonts w:ascii="UD デジタル 教科書体 NK-R" w:eastAsia="UD デジタル 教科書体 NK-R" w:hint="eastAsia"/>
          <w:color w:val="auto"/>
        </w:rPr>
        <w:t>SNSの</w:t>
      </w:r>
      <w:r w:rsidRPr="00054295">
        <w:rPr>
          <w:rFonts w:ascii="UD デジタル 教科書体 NK-R" w:eastAsia="UD デジタル 教科書体 NK-R" w:hint="eastAsia"/>
          <w:color w:val="auto"/>
        </w:rPr>
        <w:t>活用</w:t>
      </w:r>
      <w:r w:rsidR="00021698" w:rsidRPr="00054295">
        <w:rPr>
          <w:rFonts w:ascii="UD デジタル 教科書体 NK-R" w:eastAsia="UD デジタル 教科書体 NK-R" w:hint="eastAsia"/>
          <w:color w:val="auto"/>
        </w:rPr>
        <w:t xml:space="preserve"> </w:t>
      </w:r>
    </w:p>
    <w:p w14:paraId="41AF64FF" w14:textId="4682C087" w:rsidR="003D137E" w:rsidRPr="00054295" w:rsidRDefault="005C5A66" w:rsidP="00C7212D">
      <w:pPr>
        <w:spacing w:after="0" w:line="240" w:lineRule="auto"/>
        <w:ind w:left="8"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w:t>
      </w:r>
      <w:r w:rsidR="00021698" w:rsidRPr="00054295">
        <w:rPr>
          <w:rFonts w:ascii="UD デジタル 教科書体 NK-R" w:eastAsia="UD デジタル 教科書体 NK-R" w:hint="eastAsia"/>
          <w:color w:val="auto"/>
        </w:rPr>
        <w:t>Instagram、Twitter 等の SNS</w:t>
      </w:r>
      <w:r w:rsidR="005F3010" w:rsidRPr="00054295">
        <w:rPr>
          <w:rFonts w:ascii="UD デジタル 教科書体 NK-R" w:eastAsia="UD デジタル 教科書体 NK-R" w:hint="eastAsia"/>
          <w:color w:val="auto"/>
        </w:rPr>
        <w:t>アカウントを</w:t>
      </w:r>
      <w:r w:rsidR="00021698" w:rsidRPr="00054295">
        <w:rPr>
          <w:rFonts w:ascii="UD デジタル 教科書体 NK-R" w:eastAsia="UD デジタル 教科書体 NK-R" w:hint="eastAsia"/>
          <w:color w:val="auto"/>
        </w:rPr>
        <w:t>制作</w:t>
      </w:r>
      <w:r w:rsidR="005F3010" w:rsidRPr="00054295">
        <w:rPr>
          <w:rFonts w:ascii="UD デジタル 教科書体 NK-R" w:eastAsia="UD デジタル 教科書体 NK-R" w:hint="eastAsia"/>
          <w:color w:val="auto"/>
        </w:rPr>
        <w:t>し</w:t>
      </w:r>
      <w:r w:rsidR="00021698" w:rsidRPr="00054295">
        <w:rPr>
          <w:rFonts w:ascii="UD デジタル 教科書体 NK-R" w:eastAsia="UD デジタル 教科書体 NK-R" w:hint="eastAsia"/>
          <w:color w:val="auto"/>
        </w:rPr>
        <w:t>、運用すること</w:t>
      </w:r>
      <w:r w:rsidR="00244D45" w:rsidRPr="00054295">
        <w:rPr>
          <w:rFonts w:ascii="UD デジタル 教科書体 NK-R" w:eastAsia="UD デジタル 教科書体 NK-R" w:hint="eastAsia"/>
          <w:color w:val="auto"/>
        </w:rPr>
        <w:t>。</w:t>
      </w:r>
    </w:p>
    <w:tbl>
      <w:tblPr>
        <w:tblStyle w:val="a9"/>
        <w:tblW w:w="0" w:type="auto"/>
        <w:jc w:val="center"/>
        <w:tblLook w:val="04A0" w:firstRow="1" w:lastRow="0" w:firstColumn="1" w:lastColumn="0" w:noHBand="0" w:noVBand="1"/>
      </w:tblPr>
      <w:tblGrid>
        <w:gridCol w:w="9060"/>
      </w:tblGrid>
      <w:tr w:rsidR="001345DA" w:rsidRPr="00054295" w14:paraId="49CDB062" w14:textId="77777777" w:rsidTr="00355DF4">
        <w:trPr>
          <w:trHeight w:val="1605"/>
          <w:jc w:val="center"/>
        </w:trPr>
        <w:tc>
          <w:tcPr>
            <w:tcW w:w="9100" w:type="dxa"/>
            <w:shd w:val="clear" w:color="auto" w:fill="auto"/>
          </w:tcPr>
          <w:p w14:paraId="2402C026" w14:textId="2B97D7FE" w:rsidR="00730546" w:rsidRPr="00054295" w:rsidRDefault="00730546" w:rsidP="00C7212D">
            <w:pPr>
              <w:spacing w:after="0" w:line="240" w:lineRule="auto"/>
              <w:ind w:left="0" w:firstLine="0"/>
              <w:rPr>
                <w:rFonts w:ascii="UD デジタル 教科書体 NK-R" w:eastAsia="UD デジタル 教科書体 NK-R"/>
                <w:color w:val="auto"/>
              </w:rPr>
            </w:pPr>
            <w:r w:rsidRPr="00054295">
              <w:rPr>
                <w:rFonts w:ascii="UD デジタル 教科書体 NK-R" w:eastAsia="UD デジタル 教科書体 NK-R" w:hint="eastAsia"/>
                <w:color w:val="auto"/>
              </w:rPr>
              <w:t>【提案を求める事項</w:t>
            </w:r>
            <w:r w:rsidR="00725E8E" w:rsidRPr="00054295">
              <w:rPr>
                <w:rFonts w:ascii="UD デジタル 教科書体 NK-R" w:eastAsia="UD デジタル 教科書体 NK-R" w:hint="eastAsia"/>
                <w:color w:val="auto"/>
              </w:rPr>
              <w:t>④</w:t>
            </w:r>
            <w:r w:rsidRPr="00054295">
              <w:rPr>
                <w:rFonts w:ascii="UD デジタル 教科書体 NK-R" w:eastAsia="UD デジタル 教科書体 NK-R" w:hint="eastAsia"/>
                <w:color w:val="auto"/>
              </w:rPr>
              <w:t>】</w:t>
            </w:r>
          </w:p>
          <w:p w14:paraId="0D7FEC14" w14:textId="77777777" w:rsidR="00A068BF" w:rsidRDefault="00316744" w:rsidP="00A068BF">
            <w:pPr>
              <w:spacing w:after="0" w:line="240" w:lineRule="auto"/>
              <w:ind w:left="210" w:hangingChars="100" w:hanging="210"/>
              <w:rPr>
                <w:rFonts w:ascii="UD デジタル 教科書体 NK-R" w:eastAsia="UD デジタル 教科書体 NK-R"/>
                <w:color w:val="auto"/>
              </w:rPr>
            </w:pPr>
            <w:r w:rsidRPr="00054295">
              <w:rPr>
                <w:rFonts w:ascii="UD デジタル 教科書体 NK-R" w:eastAsia="UD デジタル 教科書体 NK-R" w:hint="eastAsia"/>
                <w:color w:val="auto"/>
              </w:rPr>
              <w:t>・イベントへの</w:t>
            </w:r>
            <w:r w:rsidR="00C331AE" w:rsidRPr="00054295">
              <w:rPr>
                <w:rFonts w:ascii="UD デジタル 教科書体 NK-R" w:eastAsia="UD デジタル 教科書体 NK-R" w:hint="eastAsia"/>
                <w:color w:val="auto"/>
              </w:rPr>
              <w:t>注目を集め、</w:t>
            </w:r>
            <w:r w:rsidR="009A589A" w:rsidRPr="00054295">
              <w:rPr>
                <w:rFonts w:ascii="UD デジタル 教科書体 NK-R" w:eastAsia="UD デジタル 教科書体 NK-R" w:hint="eastAsia"/>
                <w:color w:val="auto"/>
              </w:rPr>
              <w:t>多くの</w:t>
            </w:r>
            <w:r w:rsidR="00CB4370" w:rsidRPr="00054295">
              <w:rPr>
                <w:rFonts w:ascii="UD デジタル 教科書体 NK-R" w:eastAsia="UD デジタル 教科書体 NK-R" w:hint="eastAsia"/>
                <w:color w:val="auto"/>
              </w:rPr>
              <w:t>来場者を</w:t>
            </w:r>
            <w:r w:rsidRPr="00054295">
              <w:rPr>
                <w:rFonts w:ascii="UD デジタル 教科書体 NK-R" w:eastAsia="UD デジタル 教科書体 NK-R" w:hint="eastAsia"/>
                <w:color w:val="auto"/>
              </w:rPr>
              <w:t>獲得</w:t>
            </w:r>
            <w:r w:rsidR="009A589A" w:rsidRPr="00054295">
              <w:rPr>
                <w:rFonts w:ascii="UD デジタル 教科書体 NK-R" w:eastAsia="UD デジタル 教科書体 NK-R" w:hint="eastAsia"/>
                <w:color w:val="auto"/>
              </w:rPr>
              <w:t>するため、</w:t>
            </w:r>
            <w:r w:rsidRPr="00054295">
              <w:rPr>
                <w:rFonts w:ascii="UD デジタル 教科書体 NK-R" w:eastAsia="UD デジタル 教科書体 NK-R" w:hint="eastAsia"/>
                <w:color w:val="auto"/>
              </w:rPr>
              <w:t>興味・関心を</w:t>
            </w:r>
            <w:r w:rsidR="00A068BF">
              <w:rPr>
                <w:rFonts w:ascii="UD デジタル 教科書体 NK-R" w:eastAsia="UD デジタル 教科書体 NK-R" w:hint="eastAsia"/>
                <w:color w:val="auto"/>
              </w:rPr>
              <w:t>惹く</w:t>
            </w:r>
            <w:r w:rsidR="00C331AE" w:rsidRPr="00054295">
              <w:rPr>
                <w:rFonts w:ascii="UD デジタル 教科書体 NK-R" w:eastAsia="UD デジタル 教科書体 NK-R" w:hint="eastAsia"/>
                <w:color w:val="auto"/>
              </w:rPr>
              <w:t>広報計画について提案する</w:t>
            </w:r>
          </w:p>
          <w:p w14:paraId="7570F90A" w14:textId="5275D52C" w:rsidR="00C331AE" w:rsidRPr="00054295" w:rsidRDefault="00C331AE" w:rsidP="00A068BF">
            <w:pPr>
              <w:spacing w:after="0" w:line="240" w:lineRule="auto"/>
              <w:ind w:leftChars="50" w:left="210" w:hangingChars="50" w:hanging="105"/>
              <w:rPr>
                <w:rFonts w:ascii="UD デジタル 教科書体 NK-R" w:eastAsia="UD デジタル 教科書体 NK-R"/>
                <w:color w:val="auto"/>
              </w:rPr>
            </w:pPr>
            <w:r w:rsidRPr="00054295">
              <w:rPr>
                <w:rFonts w:ascii="UD デジタル 教科書体 NK-R" w:eastAsia="UD デジタル 教科書体 NK-R" w:hint="eastAsia"/>
                <w:color w:val="auto"/>
              </w:rPr>
              <w:t>こと</w:t>
            </w:r>
            <w:r w:rsidR="00244D45" w:rsidRPr="00054295">
              <w:rPr>
                <w:rFonts w:ascii="UD デジタル 教科書体 NK-R" w:eastAsia="UD デジタル 教科書体 NK-R" w:hint="eastAsia"/>
                <w:color w:val="auto"/>
              </w:rPr>
              <w:t>。</w:t>
            </w:r>
          </w:p>
          <w:p w14:paraId="6432837F" w14:textId="77777777" w:rsidR="00A068BF" w:rsidRDefault="00316744" w:rsidP="00A068BF">
            <w:pPr>
              <w:spacing w:after="0" w:line="240" w:lineRule="auto"/>
              <w:ind w:left="210" w:hangingChars="100" w:hanging="210"/>
              <w:rPr>
                <w:rFonts w:ascii="UD デジタル 教科書体 NK-R" w:eastAsia="UD デジタル 教科書体 NK-R"/>
                <w:color w:val="auto"/>
              </w:rPr>
            </w:pPr>
            <w:r w:rsidRPr="00054295">
              <w:rPr>
                <w:rFonts w:ascii="UD デジタル 教科書体 NK-R" w:eastAsia="UD デジタル 教科書体 NK-R" w:hint="eastAsia"/>
                <w:color w:val="auto"/>
              </w:rPr>
              <w:t>・</w:t>
            </w:r>
            <w:r w:rsidR="00713626" w:rsidRPr="00054295">
              <w:rPr>
                <w:rFonts w:ascii="UD デジタル 教科書体 NK-R" w:eastAsia="UD デジタル 教科書体 NK-R" w:hint="eastAsia"/>
                <w:color w:val="auto"/>
              </w:rPr>
              <w:t>メディア等を活用し、府内外を問わず、</w:t>
            </w:r>
            <w:r w:rsidRPr="00054295">
              <w:rPr>
                <w:rFonts w:ascii="UD デジタル 教科書体 NK-R" w:eastAsia="UD デジタル 教科書体 NK-R" w:hint="eastAsia"/>
                <w:color w:val="auto"/>
              </w:rPr>
              <w:t>幅広い世代</w:t>
            </w:r>
            <w:r w:rsidR="00713626" w:rsidRPr="00054295">
              <w:rPr>
                <w:rFonts w:ascii="UD デジタル 教科書体 NK-R" w:eastAsia="UD デジタル 教科書体 NK-R" w:hint="eastAsia"/>
                <w:color w:val="auto"/>
              </w:rPr>
              <w:t>やアートに関心の</w:t>
            </w:r>
            <w:r w:rsidR="00A068BF">
              <w:rPr>
                <w:rFonts w:ascii="UD デジタル 教科書体 NK-R" w:eastAsia="UD デジタル 教科書体 NK-R" w:hint="eastAsia"/>
                <w:color w:val="auto"/>
              </w:rPr>
              <w:t>低い</w:t>
            </w:r>
            <w:r w:rsidR="00713626" w:rsidRPr="00054295">
              <w:rPr>
                <w:rFonts w:ascii="UD デジタル 教科書体 NK-R" w:eastAsia="UD デジタル 教科書体 NK-R" w:hint="eastAsia"/>
                <w:color w:val="auto"/>
              </w:rPr>
              <w:t>方々も含め、多くの方の</w:t>
            </w:r>
            <w:r w:rsidRPr="00054295">
              <w:rPr>
                <w:rFonts w:ascii="UD デジタル 教科書体 NK-R" w:eastAsia="UD デジタル 教科書体 NK-R" w:hint="eastAsia"/>
                <w:color w:val="auto"/>
              </w:rPr>
              <w:t>興味</w:t>
            </w:r>
          </w:p>
          <w:p w14:paraId="464E6D8E" w14:textId="28411795" w:rsidR="00725E8E" w:rsidRPr="00054295" w:rsidRDefault="00316744" w:rsidP="00A068BF">
            <w:pPr>
              <w:spacing w:after="0" w:line="240" w:lineRule="auto"/>
              <w:ind w:leftChars="50" w:left="210" w:hangingChars="50" w:hanging="105"/>
              <w:rPr>
                <w:rFonts w:ascii="UD デジタル 教科書体 NK-R" w:eastAsia="UD デジタル 教科書体 NK-R"/>
                <w:color w:val="auto"/>
              </w:rPr>
            </w:pPr>
            <w:r w:rsidRPr="00054295">
              <w:rPr>
                <w:rFonts w:ascii="UD デジタル 教科書体 NK-R" w:eastAsia="UD デジタル 教科書体 NK-R" w:hint="eastAsia"/>
                <w:color w:val="auto"/>
              </w:rPr>
              <w:t>を</w:t>
            </w:r>
            <w:r w:rsidR="00A068BF">
              <w:rPr>
                <w:rFonts w:ascii="UD デジタル 教科書体 NK-R" w:eastAsia="UD デジタル 教科書体 NK-R" w:hint="eastAsia"/>
                <w:color w:val="auto"/>
              </w:rPr>
              <w:t>惹く</w:t>
            </w:r>
            <w:r w:rsidR="00713626" w:rsidRPr="00054295">
              <w:rPr>
                <w:rFonts w:ascii="UD デジタル 教科書体 NK-R" w:eastAsia="UD デジタル 教科書体 NK-R" w:hint="eastAsia"/>
                <w:color w:val="auto"/>
              </w:rPr>
              <w:t>、</w:t>
            </w:r>
            <w:r w:rsidRPr="00054295">
              <w:rPr>
                <w:rFonts w:ascii="UD デジタル 教科書体 NK-R" w:eastAsia="UD デジタル 教科書体 NK-R" w:hint="eastAsia"/>
                <w:color w:val="auto"/>
              </w:rPr>
              <w:t>インパクトのある広報手法について提案すること</w:t>
            </w:r>
            <w:r w:rsidR="00244D45" w:rsidRPr="00054295">
              <w:rPr>
                <w:rFonts w:ascii="UD デジタル 教科書体 NK-R" w:eastAsia="UD デジタル 教科書体 NK-R" w:hint="eastAsia"/>
                <w:color w:val="auto"/>
              </w:rPr>
              <w:t>。</w:t>
            </w:r>
          </w:p>
        </w:tc>
      </w:tr>
    </w:tbl>
    <w:p w14:paraId="197A38E9" w14:textId="77777777" w:rsidR="00730546" w:rsidRPr="00054295" w:rsidRDefault="00730546" w:rsidP="00C7212D">
      <w:pPr>
        <w:spacing w:after="0" w:line="240" w:lineRule="auto"/>
        <w:ind w:left="8" w:hangingChars="4" w:hanging="8"/>
        <w:rPr>
          <w:rFonts w:ascii="UD デジタル 教科書体 NK-R" w:eastAsia="UD デジタル 教科書体 NK-R"/>
          <w:color w:val="auto"/>
        </w:rPr>
      </w:pPr>
    </w:p>
    <w:p w14:paraId="46171B94" w14:textId="543B949A" w:rsidR="005F3010" w:rsidRPr="00054295" w:rsidRDefault="005F3010" w:rsidP="00C7212D">
      <w:pPr>
        <w:spacing w:after="0" w:line="240" w:lineRule="auto"/>
        <w:ind w:left="8" w:hangingChars="4" w:hanging="8"/>
        <w:rPr>
          <w:rFonts w:ascii="UD デジタル 教科書体 NK-R" w:eastAsia="UD デジタル 教科書体 NK-R"/>
          <w:color w:val="auto"/>
        </w:rPr>
      </w:pPr>
      <w:r w:rsidRPr="00054295">
        <w:rPr>
          <w:rFonts w:ascii="UD デジタル 教科書体 NK-R" w:eastAsia="UD デジタル 教科書体 NK-R" w:hint="eastAsia"/>
          <w:color w:val="auto"/>
        </w:rPr>
        <w:t>（５）</w:t>
      </w:r>
      <w:r w:rsidR="00A30259" w:rsidRPr="00054295">
        <w:rPr>
          <w:rFonts w:ascii="UD デジタル 教科書体 NK-R" w:eastAsia="UD デジタル 教科書体 NK-R" w:hint="eastAsia"/>
          <w:color w:val="auto"/>
        </w:rPr>
        <w:t>効果検証・講評冊子作成</w:t>
      </w:r>
    </w:p>
    <w:p w14:paraId="123DB4E7" w14:textId="77777777" w:rsidR="0034137D" w:rsidRPr="00054295" w:rsidRDefault="0034137D" w:rsidP="0034137D">
      <w:pPr>
        <w:spacing w:after="0" w:line="240" w:lineRule="auto"/>
        <w:ind w:firstLineChars="200" w:firstLine="420"/>
        <w:rPr>
          <w:rFonts w:ascii="UD デジタル 教科書体 NK-R" w:eastAsia="UD デジタル 教科書体 NK-R"/>
          <w:color w:val="auto"/>
        </w:rPr>
      </w:pPr>
      <w:r w:rsidRPr="00054295">
        <w:rPr>
          <w:rFonts w:ascii="UD デジタル 教科書体 NK-R" w:eastAsia="UD デジタル 教科書体 NK-R" w:hint="eastAsia"/>
          <w:color w:val="auto"/>
        </w:rPr>
        <w:t>○イベントの記録について</w:t>
      </w:r>
    </w:p>
    <w:p w14:paraId="6451B2FE" w14:textId="77777777" w:rsidR="0034137D" w:rsidRPr="00054295" w:rsidRDefault="0034137D" w:rsidP="0034137D">
      <w:pPr>
        <w:spacing w:after="0" w:line="240" w:lineRule="auto"/>
        <w:ind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・記録写真や動画を撮影すること。</w:t>
      </w:r>
    </w:p>
    <w:p w14:paraId="2D4CB981" w14:textId="77777777" w:rsidR="0034137D" w:rsidRPr="00054295" w:rsidRDefault="0034137D" w:rsidP="0034137D">
      <w:pPr>
        <w:spacing w:after="0" w:line="240" w:lineRule="auto"/>
        <w:ind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・Web サイトにアーカイブとして掲載すること（掲載期間は別途協議）。</w:t>
      </w:r>
    </w:p>
    <w:p w14:paraId="6B24309F" w14:textId="40434FB8" w:rsidR="0034137D" w:rsidRPr="00054295" w:rsidRDefault="0034137D" w:rsidP="0034137D">
      <w:pPr>
        <w:spacing w:after="0" w:line="240" w:lineRule="auto"/>
        <w:ind w:left="8" w:firstLineChars="200" w:firstLine="420"/>
        <w:rPr>
          <w:rFonts w:ascii="UD デジタル 教科書体 NK-R" w:eastAsia="UD デジタル 教科書体 NK-R"/>
          <w:color w:val="auto"/>
        </w:rPr>
      </w:pPr>
      <w:r w:rsidRPr="00054295">
        <w:rPr>
          <w:rFonts w:ascii="UD デジタル 教科書体 NK-R" w:eastAsia="UD デジタル 教科書体 NK-R" w:hint="eastAsia"/>
          <w:color w:val="auto"/>
        </w:rPr>
        <w:t>○効果検証の実施</w:t>
      </w:r>
    </w:p>
    <w:p w14:paraId="666A2731" w14:textId="30EF1A7D" w:rsidR="0034137D" w:rsidRPr="00054295" w:rsidRDefault="0034137D" w:rsidP="0034137D">
      <w:pPr>
        <w:spacing w:after="0" w:line="240" w:lineRule="auto"/>
        <w:ind w:left="8"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・来場者アンケート及び出展</w:t>
      </w:r>
      <w:r w:rsidR="002D3A6D" w:rsidRPr="00054295">
        <w:rPr>
          <w:rFonts w:ascii="UD デジタル 教科書体 NK-R" w:eastAsia="UD デジタル 教科書体 NK-R" w:hint="eastAsia"/>
          <w:color w:val="auto"/>
        </w:rPr>
        <w:t>者</w:t>
      </w:r>
      <w:r w:rsidRPr="00054295">
        <w:rPr>
          <w:rFonts w:ascii="UD デジタル 教科書体 NK-R" w:eastAsia="UD デジタル 教科書体 NK-R" w:hint="eastAsia"/>
          <w:color w:val="auto"/>
        </w:rPr>
        <w:t>や関係者等へのインタビューを実施すること。</w:t>
      </w:r>
    </w:p>
    <w:p w14:paraId="521E4EAA" w14:textId="79B25759" w:rsidR="0034137D" w:rsidRPr="00054295" w:rsidRDefault="0034137D" w:rsidP="0034137D">
      <w:pPr>
        <w:spacing w:after="0" w:line="240" w:lineRule="auto"/>
        <w:ind w:leftChars="300" w:left="735" w:hangingChars="50" w:hanging="105"/>
        <w:rPr>
          <w:rFonts w:ascii="UD デジタル 教科書体 NK-R" w:eastAsia="UD デジタル 教科書体 NK-R"/>
          <w:color w:val="auto"/>
        </w:rPr>
      </w:pPr>
      <w:r w:rsidRPr="00054295">
        <w:rPr>
          <w:rFonts w:ascii="UD デジタル 教科書体 NK-R" w:eastAsia="UD デジタル 教科書体 NK-R" w:hint="eastAsia"/>
          <w:color w:val="auto"/>
        </w:rPr>
        <w:lastRenderedPageBreak/>
        <w:t>・その結果とアートにかかる周辺情報等のデータ分析を踏まえた考察を行うこと（必要に応じて、</w:t>
      </w:r>
      <w:r w:rsidRPr="00054295">
        <w:rPr>
          <w:rFonts w:ascii="UD デジタル 教科書体 NK-R" w:eastAsia="UD デジタル 教科書体 NK-R"/>
          <w:color w:val="auto"/>
        </w:rPr>
        <w:t>DXを</w:t>
      </w:r>
      <w:r w:rsidRPr="00054295">
        <w:rPr>
          <w:rFonts w:ascii="UD デジタル 教科書体 NK-R" w:eastAsia="UD デジタル 教科書体 NK-R" w:hint="eastAsia"/>
          <w:color w:val="auto"/>
        </w:rPr>
        <w:t>活用したデータ分析を行うなど、多面的な考察を行うこと）。</w:t>
      </w:r>
    </w:p>
    <w:p w14:paraId="0CC0C8CA" w14:textId="6FBCA373" w:rsidR="0034137D" w:rsidRPr="00054295" w:rsidRDefault="0034137D" w:rsidP="0034137D">
      <w:pPr>
        <w:spacing w:after="0" w:line="240" w:lineRule="auto"/>
        <w:ind w:left="8"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・検証結果をわかりやすく示すとともに、今後のアート事業についての提案も行うこと。</w:t>
      </w:r>
    </w:p>
    <w:p w14:paraId="1F8132C7" w14:textId="0CC57B90" w:rsidR="00DA06D8" w:rsidRPr="00054295" w:rsidRDefault="00281BE0" w:rsidP="0034137D">
      <w:pPr>
        <w:spacing w:after="0" w:line="240" w:lineRule="auto"/>
        <w:ind w:left="735" w:hangingChars="350" w:hanging="735"/>
        <w:rPr>
          <w:rFonts w:ascii="UD デジタル 教科書体 NK-R" w:eastAsia="UD デジタル 教科書体 NK-R"/>
          <w:color w:val="auto"/>
        </w:rPr>
      </w:pPr>
      <w:r w:rsidRPr="00054295">
        <w:rPr>
          <w:rFonts w:ascii="UD デジタル 教科書体 NK-R" w:eastAsia="UD デジタル 教科書体 NK-R" w:hint="eastAsia"/>
          <w:color w:val="auto"/>
        </w:rPr>
        <w:t xml:space="preserve">　</w:t>
      </w:r>
      <w:r w:rsidR="008E6245" w:rsidRPr="00054295">
        <w:rPr>
          <w:rFonts w:ascii="UD デジタル 教科書体 NK-R" w:eastAsia="UD デジタル 教科書体 NK-R" w:hint="eastAsia"/>
          <w:color w:val="auto"/>
        </w:rPr>
        <w:t xml:space="preserve">　　</w:t>
      </w:r>
      <w:r w:rsidR="00DA06D8" w:rsidRPr="00054295">
        <w:rPr>
          <w:rFonts w:ascii="UD デジタル 教科書体 NK-R" w:eastAsia="UD デジタル 教科書体 NK-R" w:hint="eastAsia"/>
          <w:color w:val="auto"/>
        </w:rPr>
        <w:t xml:space="preserve">　　　・効果検証のため必要な情報収集については、</w:t>
      </w:r>
      <w:r w:rsidR="00C04A3C" w:rsidRPr="00054295">
        <w:rPr>
          <w:rFonts w:ascii="UD デジタル 教科書体 NK-R" w:eastAsia="UD デジタル 教科書体 NK-R" w:hint="eastAsia"/>
          <w:color w:val="auto"/>
        </w:rPr>
        <w:t>業務</w:t>
      </w:r>
      <w:r w:rsidR="00DA06D8" w:rsidRPr="00054295">
        <w:rPr>
          <w:rFonts w:ascii="UD デジタル 教科書体 NK-R" w:eastAsia="UD デジタル 教科書体 NK-R" w:hint="eastAsia"/>
          <w:color w:val="auto"/>
        </w:rPr>
        <w:t>実施前、実施中においても、必要に応じて実施するとともに、大阪府の求めに応じて報告すること。</w:t>
      </w:r>
    </w:p>
    <w:p w14:paraId="66087FC8" w14:textId="0ACCA3B3" w:rsidR="003D137E" w:rsidRPr="00054295" w:rsidRDefault="003D137E" w:rsidP="00C7212D">
      <w:pPr>
        <w:spacing w:after="0" w:line="240" w:lineRule="auto"/>
        <w:ind w:left="0" w:firstLineChars="200" w:firstLine="420"/>
        <w:rPr>
          <w:rFonts w:ascii="UD デジタル 教科書体 NK-R" w:eastAsia="UD デジタル 教科書体 NK-R"/>
          <w:color w:val="auto"/>
        </w:rPr>
      </w:pPr>
      <w:r w:rsidRPr="00054295">
        <w:rPr>
          <w:rFonts w:ascii="UD デジタル 教科書体 NK-R" w:eastAsia="UD デジタル 教科書体 NK-R" w:hint="eastAsia"/>
          <w:color w:val="auto"/>
        </w:rPr>
        <w:t>○報告書（２種</w:t>
      </w:r>
      <w:r w:rsidR="00C73FA6" w:rsidRPr="00054295">
        <w:rPr>
          <w:rFonts w:ascii="UD デジタル 教科書体 NK-R" w:eastAsia="UD デジタル 教科書体 NK-R" w:hint="eastAsia"/>
          <w:color w:val="auto"/>
        </w:rPr>
        <w:t>類</w:t>
      </w:r>
      <w:r w:rsidRPr="00054295">
        <w:rPr>
          <w:rFonts w:ascii="UD デジタル 教科書体 NK-R" w:eastAsia="UD デジタル 教科書体 NK-R" w:hint="eastAsia"/>
          <w:color w:val="auto"/>
        </w:rPr>
        <w:t>）</w:t>
      </w:r>
      <w:r w:rsidR="006C10FA" w:rsidRPr="00054295">
        <w:rPr>
          <w:rFonts w:ascii="UD デジタル 教科書体 NK-R" w:eastAsia="UD デジタル 教科書体 NK-R" w:hint="eastAsia"/>
          <w:color w:val="auto"/>
        </w:rPr>
        <w:t>を</w:t>
      </w:r>
      <w:r w:rsidRPr="00054295">
        <w:rPr>
          <w:rFonts w:ascii="UD デジタル 教科書体 NK-R" w:eastAsia="UD デジタル 教科書体 NK-R" w:hint="eastAsia"/>
          <w:color w:val="auto"/>
        </w:rPr>
        <w:t>作成</w:t>
      </w:r>
      <w:r w:rsidR="006C10FA" w:rsidRPr="00054295">
        <w:rPr>
          <w:rFonts w:ascii="UD デジタル 教科書体 NK-R" w:eastAsia="UD デジタル 教科書体 NK-R" w:hint="eastAsia"/>
          <w:color w:val="auto"/>
        </w:rPr>
        <w:t>すること</w:t>
      </w:r>
    </w:p>
    <w:p w14:paraId="53D06988" w14:textId="7A9C227F" w:rsidR="00281BE0" w:rsidRPr="00054295" w:rsidRDefault="003D137E" w:rsidP="00C7212D">
      <w:pPr>
        <w:spacing w:after="0" w:line="240" w:lineRule="auto"/>
        <w:ind w:left="0" w:firstLineChars="200" w:firstLine="420"/>
        <w:rPr>
          <w:rFonts w:ascii="UD デジタル 教科書体 NK-R" w:eastAsia="UD デジタル 教科書体 NK-R"/>
          <w:color w:val="auto"/>
        </w:rPr>
      </w:pPr>
      <w:r w:rsidRPr="00054295">
        <w:rPr>
          <w:rFonts w:ascii="UD デジタル 教科書体 NK-R" w:eastAsia="UD デジタル 教科書体 NK-R" w:hint="eastAsia"/>
          <w:color w:val="auto"/>
        </w:rPr>
        <w:t xml:space="preserve">　・</w:t>
      </w:r>
      <w:r w:rsidR="00281BE0" w:rsidRPr="00054295">
        <w:rPr>
          <w:rFonts w:ascii="UD デジタル 教科書体 NK-R" w:eastAsia="UD デジタル 教科書体 NK-R" w:hint="eastAsia"/>
          <w:color w:val="auto"/>
        </w:rPr>
        <w:t>効果検証、考察結果の取りまとめ</w:t>
      </w:r>
      <w:r w:rsidR="00244D45" w:rsidRPr="00054295">
        <w:rPr>
          <w:rFonts w:ascii="UD デジタル 教科書体 NK-R" w:eastAsia="UD デジタル 教科書体 NK-R" w:hint="eastAsia"/>
          <w:color w:val="auto"/>
        </w:rPr>
        <w:t>。</w:t>
      </w:r>
    </w:p>
    <w:p w14:paraId="1385C812" w14:textId="317F7C50" w:rsidR="00281BE0" w:rsidRPr="00054295" w:rsidRDefault="003D137E" w:rsidP="00C7212D">
      <w:pPr>
        <w:spacing w:after="0" w:line="240" w:lineRule="auto"/>
        <w:ind w:left="0" w:firstLine="0"/>
        <w:rPr>
          <w:rFonts w:ascii="UD デジタル 教科書体 NK-R" w:eastAsia="UD デジタル 教科書体 NK-R"/>
          <w:color w:val="auto"/>
        </w:rPr>
      </w:pPr>
      <w:r w:rsidRPr="00054295">
        <w:rPr>
          <w:rFonts w:ascii="UD デジタル 教科書体 NK-R" w:eastAsia="UD デジタル 教科書体 NK-R" w:hint="eastAsia"/>
          <w:color w:val="auto"/>
        </w:rPr>
        <w:t xml:space="preserve">　</w:t>
      </w:r>
      <w:r w:rsidR="008E6245" w:rsidRPr="00054295">
        <w:rPr>
          <w:rFonts w:ascii="UD デジタル 教科書体 NK-R" w:eastAsia="UD デジタル 教科書体 NK-R" w:hint="eastAsia"/>
          <w:color w:val="auto"/>
        </w:rPr>
        <w:t xml:space="preserve">　　</w:t>
      </w:r>
      <w:r w:rsidRPr="00054295">
        <w:rPr>
          <w:rFonts w:ascii="UD デジタル 教科書体 NK-R" w:eastAsia="UD デジタル 教科書体 NK-R" w:hint="eastAsia"/>
          <w:color w:val="auto"/>
        </w:rPr>
        <w:t xml:space="preserve">　　</w:t>
      </w:r>
      <w:r w:rsidR="00281BE0" w:rsidRPr="00054295">
        <w:rPr>
          <w:rFonts w:ascii="UD デジタル 教科書体 NK-R" w:eastAsia="UD デジタル 教科書体 NK-R" w:hint="eastAsia"/>
          <w:color w:val="auto"/>
        </w:rPr>
        <w:t>・作品目録（選考委員による講評等を含む）や</w:t>
      </w:r>
      <w:r w:rsidR="00C04A3C" w:rsidRPr="00054295">
        <w:rPr>
          <w:rFonts w:ascii="UD デジタル 教科書体 NK-R" w:eastAsia="UD デジタル 教科書体 NK-R" w:hint="eastAsia"/>
          <w:color w:val="auto"/>
        </w:rPr>
        <w:t>業務</w:t>
      </w:r>
      <w:r w:rsidR="00281BE0" w:rsidRPr="00054295">
        <w:rPr>
          <w:rFonts w:ascii="UD デジタル 教科書体 NK-R" w:eastAsia="UD デジタル 教科書体 NK-R" w:hint="eastAsia"/>
          <w:color w:val="auto"/>
        </w:rPr>
        <w:t>概要を含む</w:t>
      </w:r>
      <w:r w:rsidR="00725E8E" w:rsidRPr="00054295">
        <w:rPr>
          <w:rFonts w:ascii="UD デジタル 教科書体 NK-R" w:eastAsia="UD デジタル 教科書体 NK-R" w:hint="eastAsia"/>
          <w:color w:val="auto"/>
        </w:rPr>
        <w:t>冊子（外部説明用の</w:t>
      </w:r>
      <w:r w:rsidR="00281BE0" w:rsidRPr="00054295">
        <w:rPr>
          <w:rFonts w:ascii="UD デジタル 教科書体 NK-R" w:eastAsia="UD デジタル 教科書体 NK-R" w:hint="eastAsia"/>
          <w:color w:val="auto"/>
        </w:rPr>
        <w:t>報告書</w:t>
      </w:r>
      <w:r w:rsidRPr="00054295">
        <w:rPr>
          <w:rFonts w:ascii="UD デジタル 教科書体 NK-R" w:eastAsia="UD デジタル 教科書体 NK-R" w:hint="eastAsia"/>
          <w:color w:val="auto"/>
        </w:rPr>
        <w:t>）</w:t>
      </w:r>
    </w:p>
    <w:p w14:paraId="69EC1BAC" w14:textId="4DAB2682" w:rsidR="00725E8E" w:rsidRPr="00054295" w:rsidRDefault="00A30259" w:rsidP="00C7212D">
      <w:pPr>
        <w:spacing w:after="0" w:line="240" w:lineRule="auto"/>
        <w:ind w:left="840" w:hangingChars="400" w:hanging="840"/>
        <w:rPr>
          <w:rFonts w:ascii="UD デジタル 教科書体 NK-R" w:eastAsia="UD デジタル 教科書体 NK-R"/>
          <w:color w:val="auto"/>
        </w:rPr>
      </w:pPr>
      <w:r w:rsidRPr="00054295">
        <w:rPr>
          <w:rFonts w:ascii="UD デジタル 教科書体 NK-R" w:eastAsia="UD デジタル 教科書体 NK-R" w:hint="eastAsia"/>
          <w:color w:val="auto"/>
        </w:rPr>
        <w:t xml:space="preserve">　　　　</w:t>
      </w:r>
      <w:r w:rsidR="008E6245" w:rsidRPr="00054295">
        <w:rPr>
          <w:rFonts w:ascii="UD デジタル 教科書体 NK-R" w:eastAsia="UD デジタル 教科書体 NK-R" w:hint="eastAsia"/>
          <w:color w:val="auto"/>
        </w:rPr>
        <w:t xml:space="preserve">　　</w:t>
      </w:r>
      <w:r w:rsidRPr="00054295">
        <w:rPr>
          <w:rFonts w:ascii="UD デジタル 教科書体 NK-R" w:eastAsia="UD デジタル 教科書体 NK-R" w:hint="eastAsia"/>
          <w:color w:val="auto"/>
        </w:rPr>
        <w:t>※外部への説明等に活</w:t>
      </w:r>
      <w:r w:rsidR="00725E8E" w:rsidRPr="00054295">
        <w:rPr>
          <w:rFonts w:ascii="UD デジタル 教科書体 NK-R" w:eastAsia="UD デジタル 教科書体 NK-R" w:hint="eastAsia"/>
          <w:color w:val="auto"/>
        </w:rPr>
        <w:t>用するため、写真等を用いた見やすく、わかりやすい構成とすること</w:t>
      </w:r>
      <w:r w:rsidR="00244D45" w:rsidRPr="00054295">
        <w:rPr>
          <w:rFonts w:ascii="UD デジタル 教科書体 NK-R" w:eastAsia="UD デジタル 教科書体 NK-R" w:hint="eastAsia"/>
          <w:color w:val="auto"/>
        </w:rPr>
        <w:t>。</w:t>
      </w:r>
    </w:p>
    <w:p w14:paraId="06166F17" w14:textId="7A262BB5" w:rsidR="00DA06D8" w:rsidRPr="00054295" w:rsidRDefault="00725E8E" w:rsidP="00EC2ABF">
      <w:pPr>
        <w:spacing w:after="0" w:line="240" w:lineRule="auto"/>
        <w:ind w:leftChars="3" w:left="6" w:firstLineChars="300" w:firstLine="630"/>
        <w:rPr>
          <w:rFonts w:ascii="UD デジタル 教科書体 NK-R" w:eastAsia="UD デジタル 教科書体 NK-R"/>
          <w:color w:val="auto"/>
          <w:szCs w:val="21"/>
        </w:rPr>
      </w:pPr>
      <w:r w:rsidRPr="00054295">
        <w:rPr>
          <w:rFonts w:ascii="UD デジタル 教科書体 NK-R" w:eastAsia="UD デジタル 教科書体 NK-R" w:hint="eastAsia"/>
          <w:color w:val="auto"/>
        </w:rPr>
        <w:t>※報告書の作成にあたって、権利関係の処理は</w:t>
      </w:r>
      <w:r w:rsidR="009A589A" w:rsidRPr="00054295">
        <w:rPr>
          <w:rFonts w:ascii="UD デジタル 教科書体 NK-R" w:eastAsia="UD デジタル 教科書体 NK-R" w:hint="eastAsia"/>
          <w:color w:val="auto"/>
        </w:rPr>
        <w:t>委託</w:t>
      </w:r>
      <w:r w:rsidR="00DA06D8" w:rsidRPr="00054295">
        <w:rPr>
          <w:rFonts w:ascii="UD デジタル 教科書体 NK-R" w:eastAsia="UD デジタル 教科書体 NK-R" w:hint="eastAsia"/>
          <w:color w:val="auto"/>
        </w:rPr>
        <w:t>事業</w:t>
      </w:r>
      <w:r w:rsidRPr="00054295">
        <w:rPr>
          <w:rFonts w:ascii="UD デジタル 教科書体 NK-R" w:eastAsia="UD デジタル 教科書体 NK-R" w:hint="eastAsia"/>
          <w:color w:val="auto"/>
        </w:rPr>
        <w:t>者の責任において行うこと</w:t>
      </w:r>
      <w:r w:rsidR="00DA06D8" w:rsidRPr="00054295">
        <w:rPr>
          <w:rFonts w:ascii="UD デジタル 教科書体 NK-R" w:eastAsia="UD デジタル 教科書体 NK-R" w:hint="eastAsia"/>
          <w:color w:val="auto"/>
        </w:rPr>
        <w:t>。</w:t>
      </w:r>
    </w:p>
    <w:tbl>
      <w:tblPr>
        <w:tblStyle w:val="a9"/>
        <w:tblW w:w="0" w:type="auto"/>
        <w:jc w:val="center"/>
        <w:tblLook w:val="04A0" w:firstRow="1" w:lastRow="0" w:firstColumn="1" w:lastColumn="0" w:noHBand="0" w:noVBand="1"/>
      </w:tblPr>
      <w:tblGrid>
        <w:gridCol w:w="9052"/>
      </w:tblGrid>
      <w:tr w:rsidR="001345DA" w:rsidRPr="00054295" w14:paraId="2D77D8B8" w14:textId="77777777" w:rsidTr="00355DF4">
        <w:trPr>
          <w:trHeight w:val="1261"/>
          <w:jc w:val="center"/>
        </w:trPr>
        <w:tc>
          <w:tcPr>
            <w:tcW w:w="9052" w:type="dxa"/>
            <w:shd w:val="clear" w:color="auto" w:fill="auto"/>
          </w:tcPr>
          <w:p w14:paraId="79A119BB" w14:textId="400EC897" w:rsidR="007E3605" w:rsidRPr="00054295" w:rsidRDefault="00730546" w:rsidP="00C7212D">
            <w:pPr>
              <w:spacing w:after="0" w:line="240" w:lineRule="auto"/>
              <w:ind w:left="0" w:firstLine="0"/>
              <w:rPr>
                <w:rFonts w:ascii="UD デジタル 教科書体 NK-R" w:eastAsia="UD デジタル 教科書体 NK-R"/>
                <w:color w:val="auto"/>
              </w:rPr>
            </w:pPr>
            <w:r w:rsidRPr="00054295">
              <w:rPr>
                <w:rFonts w:ascii="UD デジタル 教科書体 NK-R" w:eastAsia="UD デジタル 教科書体 NK-R" w:hint="eastAsia"/>
                <w:color w:val="auto"/>
              </w:rPr>
              <w:t>【提案を求める事項</w:t>
            </w:r>
            <w:r w:rsidR="00725E8E" w:rsidRPr="00054295">
              <w:rPr>
                <w:rFonts w:ascii="UD デジタル 教科書体 NK-R" w:eastAsia="UD デジタル 教科書体 NK-R" w:hint="eastAsia"/>
                <w:color w:val="auto"/>
              </w:rPr>
              <w:t>⑤</w:t>
            </w:r>
            <w:r w:rsidRPr="00054295">
              <w:rPr>
                <w:rFonts w:ascii="UD デジタル 教科書体 NK-R" w:eastAsia="UD デジタル 教科書体 NK-R" w:hint="eastAsia"/>
                <w:color w:val="auto"/>
              </w:rPr>
              <w:t>】</w:t>
            </w:r>
          </w:p>
          <w:p w14:paraId="0CAD5AE4" w14:textId="77777777" w:rsidR="0034137D" w:rsidRPr="00054295" w:rsidRDefault="0034137D" w:rsidP="00C7212D">
            <w:pPr>
              <w:spacing w:after="0" w:line="240" w:lineRule="auto"/>
              <w:ind w:left="0" w:firstLine="0"/>
              <w:rPr>
                <w:rFonts w:ascii="UD デジタル 教科書体 NK-R" w:eastAsia="UD デジタル 教科書体 NK-R"/>
                <w:color w:val="auto"/>
              </w:rPr>
            </w:pPr>
            <w:r w:rsidRPr="00054295">
              <w:rPr>
                <w:rFonts w:ascii="UD デジタル 教科書体 NK-R" w:eastAsia="UD デジタル 教科書体 NK-R" w:hint="eastAsia"/>
                <w:color w:val="auto"/>
              </w:rPr>
              <w:t>・効果検証を行う手法について具体的に提案すること。</w:t>
            </w:r>
          </w:p>
          <w:p w14:paraId="273BEF1D" w14:textId="4A6480C8" w:rsidR="007E3605" w:rsidRPr="00054295" w:rsidRDefault="007E3605" w:rsidP="00C7212D">
            <w:pPr>
              <w:spacing w:after="0" w:line="240" w:lineRule="auto"/>
              <w:ind w:left="0" w:firstLine="0"/>
              <w:rPr>
                <w:rFonts w:ascii="UD デジタル 教科書体 NK-R" w:eastAsia="UD デジタル 教科書体 NK-R"/>
                <w:color w:val="auto"/>
              </w:rPr>
            </w:pPr>
            <w:r w:rsidRPr="00054295">
              <w:rPr>
                <w:rFonts w:ascii="UD デジタル 教科書体 NK-R" w:eastAsia="UD デジタル 教科書体 NK-R" w:hint="eastAsia"/>
                <w:color w:val="auto"/>
              </w:rPr>
              <w:t>・アンケート</w:t>
            </w:r>
            <w:r w:rsidR="00725E8E" w:rsidRPr="00054295">
              <w:rPr>
                <w:rFonts w:ascii="UD デジタル 教科書体 NK-R" w:eastAsia="UD デジタル 教科書体 NK-R" w:hint="eastAsia"/>
                <w:color w:val="auto"/>
              </w:rPr>
              <w:t>やインタビュー</w:t>
            </w:r>
            <w:r w:rsidRPr="00054295">
              <w:rPr>
                <w:rFonts w:ascii="UD デジタル 教科書体 NK-R" w:eastAsia="UD デジタル 教科書体 NK-R" w:hint="eastAsia"/>
                <w:color w:val="auto"/>
              </w:rPr>
              <w:t>の回収率を高める方法について、提案すること。</w:t>
            </w:r>
          </w:p>
          <w:p w14:paraId="5BF6FDEA" w14:textId="6BC04663" w:rsidR="00FC1518" w:rsidRPr="00054295" w:rsidRDefault="00FC1518" w:rsidP="00FC1518">
            <w:pPr>
              <w:spacing w:after="0" w:line="240" w:lineRule="auto"/>
              <w:ind w:left="105" w:hangingChars="50" w:hanging="105"/>
              <w:rPr>
                <w:rFonts w:ascii="UD デジタル 教科書体 NK-R" w:eastAsia="UD デジタル 教科書体 NK-R"/>
                <w:color w:val="auto"/>
              </w:rPr>
            </w:pPr>
            <w:r w:rsidRPr="00054295">
              <w:rPr>
                <w:rFonts w:ascii="UD デジタル 教科書体 NK-R" w:eastAsia="UD デジタル 教科書体 NK-R" w:hint="eastAsia"/>
                <w:color w:val="auto"/>
              </w:rPr>
              <w:t>・出展</w:t>
            </w:r>
            <w:r w:rsidR="002D3A6D" w:rsidRPr="00054295">
              <w:rPr>
                <w:rFonts w:ascii="UD デジタル 教科書体 NK-R" w:eastAsia="UD デジタル 教科書体 NK-R" w:hint="eastAsia"/>
                <w:color w:val="auto"/>
              </w:rPr>
              <w:t>者</w:t>
            </w:r>
            <w:r w:rsidRPr="00054295">
              <w:rPr>
                <w:rFonts w:ascii="UD デジタル 教科書体 NK-R" w:eastAsia="UD デジタル 教科書体 NK-R" w:hint="eastAsia"/>
                <w:color w:val="auto"/>
              </w:rPr>
              <w:t>や出展作品の講評等を掲載した冊子（成果物）の具体的な内容について提案すること。</w:t>
            </w:r>
          </w:p>
        </w:tc>
      </w:tr>
    </w:tbl>
    <w:p w14:paraId="03801C7D" w14:textId="77777777" w:rsidR="000B3A6D" w:rsidRPr="00054295" w:rsidRDefault="000B3A6D" w:rsidP="00DA06D8">
      <w:pPr>
        <w:spacing w:after="0" w:line="240" w:lineRule="auto"/>
        <w:ind w:leftChars="3" w:left="14" w:hangingChars="4" w:hanging="8"/>
        <w:rPr>
          <w:rFonts w:ascii="UD デジタル 教科書体 NK-R" w:eastAsia="UD デジタル 教科書体 NK-R"/>
          <w:color w:val="auto"/>
        </w:rPr>
      </w:pPr>
    </w:p>
    <w:p w14:paraId="6694BB5A" w14:textId="3CA7915B" w:rsidR="00A56EC1" w:rsidRPr="00054295" w:rsidRDefault="00DA06D8" w:rsidP="00DA06D8">
      <w:pPr>
        <w:spacing w:after="0" w:line="240" w:lineRule="auto"/>
        <w:ind w:leftChars="3" w:left="14" w:hangingChars="4" w:hanging="8"/>
        <w:rPr>
          <w:rFonts w:ascii="UD デジタル 教科書体 NK-R" w:eastAsia="UD デジタル 教科書体 NK-R"/>
          <w:color w:val="auto"/>
        </w:rPr>
      </w:pPr>
      <w:r w:rsidRPr="00054295">
        <w:rPr>
          <w:rFonts w:ascii="UD デジタル 教科書体 NK-R" w:eastAsia="UD デジタル 教科書体 NK-R" w:hint="eastAsia"/>
          <w:color w:val="auto"/>
        </w:rPr>
        <w:t>（６）</w:t>
      </w:r>
      <w:r w:rsidR="00A56EC1" w:rsidRPr="00054295">
        <w:rPr>
          <w:rFonts w:ascii="UD デジタル 教科書体 NK-R" w:eastAsia="UD デジタル 教科書体 NK-R" w:hint="eastAsia"/>
          <w:color w:val="auto"/>
        </w:rPr>
        <w:t>運営体制</w:t>
      </w:r>
      <w:r w:rsidRPr="00054295">
        <w:rPr>
          <w:rFonts w:ascii="UD デジタル 教科書体 NK-R" w:eastAsia="UD デジタル 教科書体 NK-R" w:hint="eastAsia"/>
          <w:color w:val="auto"/>
        </w:rPr>
        <w:t>・</w:t>
      </w:r>
      <w:r w:rsidR="00A56EC1" w:rsidRPr="00054295">
        <w:rPr>
          <w:rFonts w:ascii="UD デジタル 教科書体 NK-R" w:eastAsia="UD デジタル 教科書体 NK-R" w:hint="eastAsia"/>
          <w:color w:val="auto"/>
        </w:rPr>
        <w:t>スケジュール</w:t>
      </w:r>
    </w:p>
    <w:p w14:paraId="04DCB7FC" w14:textId="77777777" w:rsidR="00DA06D8" w:rsidRPr="00054295" w:rsidRDefault="00DA06D8" w:rsidP="00DA06D8">
      <w:pPr>
        <w:spacing w:after="0" w:line="240" w:lineRule="auto"/>
        <w:ind w:firstLineChars="200" w:firstLine="420"/>
        <w:rPr>
          <w:rFonts w:ascii="UD デジタル 教科書体 NK-R" w:eastAsia="UD デジタル 教科書体 NK-R" w:hAnsi="HG丸ｺﾞｼｯｸM-PRO"/>
          <w:color w:val="auto"/>
          <w:szCs w:val="21"/>
        </w:rPr>
      </w:pPr>
      <w:r w:rsidRPr="00054295">
        <w:rPr>
          <w:rFonts w:ascii="UD デジタル 教科書体 NK-R" w:eastAsia="UD デジタル 教科書体 NK-R" w:hAnsi="HG丸ｺﾞｼｯｸM-PRO" w:hint="eastAsia"/>
          <w:color w:val="auto"/>
          <w:szCs w:val="21"/>
        </w:rPr>
        <w:t>○</w:t>
      </w:r>
      <w:r w:rsidR="00316E7D" w:rsidRPr="00054295">
        <w:rPr>
          <w:rFonts w:ascii="UD デジタル 教科書体 NK-R" w:eastAsia="UD デジタル 教科書体 NK-R" w:hAnsi="HG丸ｺﾞｼｯｸM-PRO" w:hint="eastAsia"/>
          <w:color w:val="auto"/>
          <w:szCs w:val="21"/>
        </w:rPr>
        <w:t>本業務を円滑に実施するにあたり、計画的</w:t>
      </w:r>
      <w:r w:rsidR="007F0494" w:rsidRPr="00054295">
        <w:rPr>
          <w:rFonts w:ascii="UD デジタル 教科書体 NK-R" w:eastAsia="UD デジタル 教科書体 NK-R" w:hAnsi="HG丸ｺﾞｼｯｸM-PRO" w:hint="eastAsia"/>
          <w:color w:val="auto"/>
          <w:szCs w:val="21"/>
        </w:rPr>
        <w:t>かつ効率的に</w:t>
      </w:r>
      <w:r w:rsidR="00316E7D" w:rsidRPr="00054295">
        <w:rPr>
          <w:rFonts w:ascii="UD デジタル 教科書体 NK-R" w:eastAsia="UD デジタル 教科書体 NK-R" w:hAnsi="HG丸ｺﾞｼｯｸM-PRO" w:hint="eastAsia"/>
          <w:color w:val="auto"/>
          <w:szCs w:val="21"/>
        </w:rPr>
        <w:t>遂行できる</w:t>
      </w:r>
      <w:r w:rsidR="007F0494" w:rsidRPr="00054295">
        <w:rPr>
          <w:rFonts w:ascii="UD デジタル 教科書体 NK-R" w:eastAsia="UD デジタル 教科書体 NK-R" w:hAnsi="HG丸ｺﾞｼｯｸM-PRO" w:hint="eastAsia"/>
          <w:color w:val="auto"/>
          <w:szCs w:val="21"/>
        </w:rPr>
        <w:t>体制を構築</w:t>
      </w:r>
      <w:r w:rsidR="00316E7D" w:rsidRPr="00054295">
        <w:rPr>
          <w:rFonts w:ascii="UD デジタル 教科書体 NK-R" w:eastAsia="UD デジタル 教科書体 NK-R" w:hAnsi="HG丸ｺﾞｼｯｸM-PRO" w:hint="eastAsia"/>
          <w:color w:val="auto"/>
          <w:szCs w:val="21"/>
        </w:rPr>
        <w:t>するとともに</w:t>
      </w:r>
      <w:r w:rsidR="007F0494" w:rsidRPr="00054295">
        <w:rPr>
          <w:rFonts w:ascii="UD デジタル 教科書体 NK-R" w:eastAsia="UD デジタル 教科書体 NK-R" w:hAnsi="HG丸ｺﾞｼｯｸM-PRO" w:hint="eastAsia"/>
          <w:color w:val="auto"/>
          <w:szCs w:val="21"/>
        </w:rPr>
        <w:t>、</w:t>
      </w:r>
      <w:r w:rsidR="00316E7D" w:rsidRPr="00054295">
        <w:rPr>
          <w:rFonts w:ascii="UD デジタル 教科書体 NK-R" w:eastAsia="UD デジタル 教科書体 NK-R" w:hAnsi="HG丸ｺﾞｼｯｸM-PRO" w:hint="eastAsia"/>
          <w:color w:val="auto"/>
          <w:szCs w:val="21"/>
        </w:rPr>
        <w:t>無</w:t>
      </w:r>
    </w:p>
    <w:p w14:paraId="2997D52E" w14:textId="77777777" w:rsidR="00B034D3" w:rsidRPr="00054295" w:rsidRDefault="00316E7D" w:rsidP="00DA06D8">
      <w:pPr>
        <w:spacing w:after="0" w:line="240" w:lineRule="auto"/>
        <w:ind w:firstLineChars="300" w:firstLine="630"/>
        <w:rPr>
          <w:rFonts w:ascii="UD デジタル 教科書体 NK-R" w:eastAsia="UD デジタル 教科書体 NK-R" w:hAnsi="HG丸ｺﾞｼｯｸM-PRO"/>
          <w:color w:val="auto"/>
          <w:szCs w:val="21"/>
        </w:rPr>
      </w:pPr>
      <w:r w:rsidRPr="00054295">
        <w:rPr>
          <w:rFonts w:ascii="UD デジタル 教科書体 NK-R" w:eastAsia="UD デジタル 教科書体 NK-R" w:hAnsi="HG丸ｺﾞｼｯｸM-PRO" w:hint="eastAsia"/>
          <w:color w:val="auto"/>
          <w:szCs w:val="21"/>
        </w:rPr>
        <w:t>理のない</w:t>
      </w:r>
      <w:r w:rsidR="007F0494" w:rsidRPr="00054295">
        <w:rPr>
          <w:rFonts w:ascii="UD デジタル 教科書体 NK-R" w:eastAsia="UD デジタル 教科書体 NK-R" w:hAnsi="HG丸ｺﾞｼｯｸM-PRO" w:hint="eastAsia"/>
          <w:color w:val="auto"/>
          <w:szCs w:val="21"/>
        </w:rPr>
        <w:t>スケジュールを示すこと。</w:t>
      </w:r>
    </w:p>
    <w:p w14:paraId="48C5C349" w14:textId="77777777" w:rsidR="00B034D3" w:rsidRPr="00054295" w:rsidRDefault="00B034D3" w:rsidP="00B034D3">
      <w:pPr>
        <w:spacing w:after="0" w:line="240" w:lineRule="auto"/>
        <w:ind w:firstLineChars="250" w:firstLine="525"/>
        <w:rPr>
          <w:rFonts w:ascii="UD デジタル 教科書体 NK-R" w:eastAsia="UD デジタル 教科書体 NK-R" w:hAnsi="HG丸ｺﾞｼｯｸM-PRO"/>
          <w:color w:val="auto"/>
          <w:szCs w:val="21"/>
        </w:rPr>
      </w:pPr>
      <w:r w:rsidRPr="00054295">
        <w:rPr>
          <w:rFonts w:ascii="UD デジタル 教科書体 NK-R" w:eastAsia="UD デジタル 教科書体 NK-R" w:hAnsi="HG丸ｺﾞｼｯｸM-PRO" w:hint="eastAsia"/>
          <w:color w:val="auto"/>
          <w:szCs w:val="21"/>
        </w:rPr>
        <w:t>・</w:t>
      </w:r>
      <w:r w:rsidR="007F0494" w:rsidRPr="00054295">
        <w:rPr>
          <w:rFonts w:ascii="UD デジタル 教科書体 NK-R" w:eastAsia="UD デジタル 教科書体 NK-R" w:hAnsi="HG丸ｺﾞｼｯｸM-PRO" w:hint="eastAsia"/>
          <w:color w:val="auto"/>
          <w:szCs w:val="21"/>
        </w:rPr>
        <w:t>本件委託業務を運営するために、</w:t>
      </w:r>
      <w:r w:rsidR="00316E7D" w:rsidRPr="00054295">
        <w:rPr>
          <w:rFonts w:ascii="UD デジタル 教科書体 NK-R" w:eastAsia="UD デジタル 教科書体 NK-R" w:hAnsi="HG丸ｺﾞｼｯｸM-PRO" w:hint="eastAsia"/>
          <w:color w:val="auto"/>
          <w:szCs w:val="21"/>
        </w:rPr>
        <w:t>受託後、</w:t>
      </w:r>
      <w:r w:rsidR="003D6A75" w:rsidRPr="00054295">
        <w:rPr>
          <w:rFonts w:ascii="UD デジタル 教科書体 NK-R" w:eastAsia="UD デジタル 教科書体 NK-R" w:hAnsi="HG丸ｺﾞｼｯｸM-PRO" w:hint="eastAsia"/>
          <w:color w:val="auto"/>
          <w:szCs w:val="21"/>
        </w:rPr>
        <w:t>大阪府</w:t>
      </w:r>
      <w:r w:rsidR="00316E7D" w:rsidRPr="00054295">
        <w:rPr>
          <w:rFonts w:ascii="UD デジタル 教科書体 NK-R" w:eastAsia="UD デジタル 教科書体 NK-R" w:hAnsi="HG丸ｺﾞｼｯｸM-PRO" w:hint="eastAsia"/>
          <w:color w:val="auto"/>
          <w:szCs w:val="21"/>
        </w:rPr>
        <w:t>との協議を踏まえ、</w:t>
      </w:r>
      <w:r w:rsidR="007F0494" w:rsidRPr="00054295">
        <w:rPr>
          <w:rFonts w:ascii="UD デジタル 教科書体 NK-R" w:eastAsia="UD デジタル 教科書体 NK-R" w:hAnsi="HG丸ｺﾞｼｯｸM-PRO" w:hint="eastAsia"/>
          <w:color w:val="auto"/>
          <w:szCs w:val="21"/>
        </w:rPr>
        <w:t>全体スケジュールを示した業</w:t>
      </w:r>
    </w:p>
    <w:p w14:paraId="70293E7E" w14:textId="6A7C9750" w:rsidR="007F0494" w:rsidRPr="00054295" w:rsidRDefault="007F0494" w:rsidP="00B034D3">
      <w:pPr>
        <w:spacing w:after="0" w:line="240" w:lineRule="auto"/>
        <w:ind w:firstLineChars="300" w:firstLine="630"/>
        <w:rPr>
          <w:rFonts w:ascii="UD デジタル 教科書体 NK-R" w:eastAsia="UD デジタル 教科書体 NK-R" w:hAnsi="HG丸ｺﾞｼｯｸM-PRO"/>
          <w:color w:val="auto"/>
          <w:szCs w:val="21"/>
        </w:rPr>
      </w:pPr>
      <w:r w:rsidRPr="00054295">
        <w:rPr>
          <w:rFonts w:ascii="UD デジタル 教科書体 NK-R" w:eastAsia="UD デジタル 教科書体 NK-R" w:hAnsi="HG丸ｺﾞｼｯｸM-PRO" w:hint="eastAsia"/>
          <w:color w:val="auto"/>
          <w:szCs w:val="21"/>
        </w:rPr>
        <w:t>務運営計画を作成し、業務開始時までに大阪府に提出すること。</w:t>
      </w:r>
    </w:p>
    <w:p w14:paraId="794F6DAB" w14:textId="31EA9BCF" w:rsidR="007F0494" w:rsidRPr="00054295" w:rsidRDefault="00B034D3" w:rsidP="00A06EFC">
      <w:pPr>
        <w:spacing w:after="0" w:line="240" w:lineRule="auto"/>
        <w:ind w:leftChars="200" w:left="630" w:hangingChars="100" w:hanging="210"/>
        <w:rPr>
          <w:rFonts w:ascii="UD デジタル 教科書体 NK-R" w:eastAsia="UD デジタル 教科書体 NK-R" w:hAnsi="HG丸ｺﾞｼｯｸM-PRO"/>
          <w:color w:val="auto"/>
          <w:szCs w:val="21"/>
        </w:rPr>
      </w:pPr>
      <w:r w:rsidRPr="00054295">
        <w:rPr>
          <w:rFonts w:ascii="UD デジタル 教科書体 NK-R" w:eastAsia="UD デジタル 教科書体 NK-R" w:hAnsi="HG丸ｺﾞｼｯｸM-PRO" w:hint="eastAsia"/>
          <w:color w:val="auto"/>
          <w:szCs w:val="21"/>
        </w:rPr>
        <w:t>○同種</w:t>
      </w:r>
      <w:r w:rsidR="007F0494" w:rsidRPr="00054295">
        <w:rPr>
          <w:rFonts w:ascii="UD デジタル 教科書体 NK-R" w:eastAsia="UD デジタル 教科書体 NK-R" w:hAnsi="HG丸ｺﾞｼｯｸM-PRO" w:hint="eastAsia"/>
          <w:color w:val="auto"/>
          <w:szCs w:val="21"/>
        </w:rPr>
        <w:t>又は類似業務</w:t>
      </w:r>
      <w:r w:rsidRPr="00054295">
        <w:rPr>
          <w:rFonts w:ascii="UD デジタル 教科書体 NK-R" w:eastAsia="UD デジタル 教科書体 NK-R" w:hAnsi="HG丸ｺﾞｼｯｸM-PRO" w:hint="eastAsia"/>
          <w:color w:val="auto"/>
          <w:szCs w:val="21"/>
        </w:rPr>
        <w:t>（アート関連の企画運営</w:t>
      </w:r>
      <w:r w:rsidR="00FC1518" w:rsidRPr="00054295">
        <w:rPr>
          <w:rFonts w:ascii="UD デジタル 教科書体 NK-R" w:eastAsia="UD デジタル 教科書体 NK-R" w:hAnsi="HG丸ｺﾞｼｯｸM-PRO" w:hint="eastAsia"/>
          <w:color w:val="auto"/>
          <w:szCs w:val="21"/>
        </w:rPr>
        <w:t>や</w:t>
      </w:r>
      <w:r w:rsidRPr="00054295">
        <w:rPr>
          <w:rFonts w:ascii="UD デジタル 教科書体 NK-R" w:eastAsia="UD デジタル 教科書体 NK-R" w:hAnsi="HG丸ｺﾞｼｯｸM-PRO" w:hint="eastAsia"/>
          <w:color w:val="auto"/>
          <w:szCs w:val="21"/>
        </w:rPr>
        <w:t>イベント開催）</w:t>
      </w:r>
      <w:r w:rsidR="007F0494" w:rsidRPr="00054295">
        <w:rPr>
          <w:rFonts w:ascii="UD デジタル 教科書体 NK-R" w:eastAsia="UD デジタル 教科書体 NK-R" w:hAnsi="HG丸ｺﾞｼｯｸM-PRO" w:hint="eastAsia"/>
          <w:color w:val="auto"/>
          <w:szCs w:val="21"/>
        </w:rPr>
        <w:t>の実績がある場合は、過去（</w:t>
      </w:r>
      <w:r w:rsidR="00A06EFC" w:rsidRPr="00054295">
        <w:rPr>
          <w:rFonts w:ascii="UD デジタル 教科書体 NK-R" w:eastAsia="UD デジタル 教科書体 NK-R" w:hAnsi="HG丸ｺﾞｼｯｸM-PRO" w:hint="eastAsia"/>
          <w:color w:val="auto"/>
          <w:szCs w:val="21"/>
        </w:rPr>
        <w:t>平成</w:t>
      </w:r>
      <w:r w:rsidR="00A06EFC" w:rsidRPr="00054295">
        <w:rPr>
          <w:rFonts w:ascii="UD デジタル 教科書体 NK-R" w:eastAsia="UD デジタル 教科書体 NK-R" w:hAnsi="HG丸ｺﾞｼｯｸM-PRO"/>
          <w:color w:val="auto"/>
          <w:szCs w:val="21"/>
        </w:rPr>
        <w:t>29年4月1日以降</w:t>
      </w:r>
      <w:r w:rsidR="007F0494" w:rsidRPr="00054295">
        <w:rPr>
          <w:rFonts w:ascii="UD デジタル 教科書体 NK-R" w:eastAsia="UD デジタル 教科書体 NK-R" w:hAnsi="HG丸ｺﾞｼｯｸM-PRO" w:hint="eastAsia"/>
          <w:color w:val="auto"/>
          <w:szCs w:val="21"/>
        </w:rPr>
        <w:t>）の実績について示すこと。</w:t>
      </w:r>
    </w:p>
    <w:tbl>
      <w:tblPr>
        <w:tblStyle w:val="a9"/>
        <w:tblW w:w="0" w:type="auto"/>
        <w:jc w:val="center"/>
        <w:tblLook w:val="04A0" w:firstRow="1" w:lastRow="0" w:firstColumn="1" w:lastColumn="0" w:noHBand="0" w:noVBand="1"/>
      </w:tblPr>
      <w:tblGrid>
        <w:gridCol w:w="9052"/>
      </w:tblGrid>
      <w:tr w:rsidR="000B3A6D" w:rsidRPr="00054295" w14:paraId="42685121" w14:textId="77777777" w:rsidTr="00355DF4">
        <w:trPr>
          <w:trHeight w:val="1261"/>
          <w:jc w:val="center"/>
        </w:trPr>
        <w:tc>
          <w:tcPr>
            <w:tcW w:w="9052" w:type="dxa"/>
            <w:shd w:val="clear" w:color="auto" w:fill="auto"/>
          </w:tcPr>
          <w:p w14:paraId="5DEE8D29" w14:textId="76461875" w:rsidR="000B3A6D" w:rsidRPr="00054295" w:rsidRDefault="000B3A6D" w:rsidP="00564DA4">
            <w:pPr>
              <w:spacing w:after="0" w:line="240" w:lineRule="auto"/>
              <w:ind w:left="0" w:firstLine="0"/>
              <w:rPr>
                <w:rFonts w:ascii="UD デジタル 教科書体 NK-R" w:eastAsia="UD デジタル 教科書体 NK-R"/>
                <w:color w:val="auto"/>
              </w:rPr>
            </w:pPr>
            <w:r w:rsidRPr="00054295">
              <w:rPr>
                <w:rFonts w:ascii="UD デジタル 教科書体 NK-R" w:eastAsia="UD デジタル 教科書体 NK-R" w:hint="eastAsia"/>
                <w:color w:val="auto"/>
              </w:rPr>
              <w:t>【提案を求める事項⑥】</w:t>
            </w:r>
          </w:p>
          <w:p w14:paraId="34E71857" w14:textId="09302E79" w:rsidR="008D7ABE" w:rsidRPr="00054295" w:rsidRDefault="000B3A6D" w:rsidP="008D7ABE">
            <w:pPr>
              <w:spacing w:after="0" w:line="240" w:lineRule="auto"/>
              <w:ind w:left="105" w:hangingChars="50" w:hanging="105"/>
              <w:rPr>
                <w:rFonts w:ascii="UD デジタル 教科書体 NK-R" w:eastAsia="UD デジタル 教科書体 NK-R"/>
                <w:color w:val="auto"/>
              </w:rPr>
            </w:pPr>
            <w:r w:rsidRPr="00054295">
              <w:rPr>
                <w:rFonts w:ascii="UD デジタル 教科書体 NK-R" w:eastAsia="UD デジタル 教科書体 NK-R" w:hint="eastAsia"/>
                <w:color w:val="auto"/>
              </w:rPr>
              <w:t>・</w:t>
            </w:r>
            <w:r w:rsidR="008D7ABE" w:rsidRPr="00054295">
              <w:rPr>
                <w:rFonts w:ascii="UD デジタル 教科書体 NK-R" w:eastAsia="UD デジタル 教科書体 NK-R" w:hint="eastAsia"/>
                <w:color w:val="auto"/>
              </w:rPr>
              <w:t>本業務を円滑に実施するにあたり、計画的かつ効率的に遂行できる体制について、提案すること。なお、本業務の実施にあたり、効果的な連携先等があれば提案すること。</w:t>
            </w:r>
          </w:p>
          <w:p w14:paraId="209D8950" w14:textId="77777777" w:rsidR="008D7ABE" w:rsidRPr="00054295" w:rsidRDefault="008D7ABE" w:rsidP="008D7ABE">
            <w:pPr>
              <w:spacing w:after="0" w:line="240" w:lineRule="auto"/>
              <w:ind w:left="0" w:firstLine="0"/>
              <w:rPr>
                <w:rFonts w:ascii="UD デジタル 教科書体 NK-R" w:eastAsia="UD デジタル 教科書体 NK-R"/>
                <w:color w:val="auto"/>
              </w:rPr>
            </w:pPr>
            <w:r w:rsidRPr="00054295">
              <w:rPr>
                <w:rFonts w:ascii="UD デジタル 教科書体 NK-R" w:eastAsia="UD デジタル 教科書体 NK-R" w:hint="eastAsia"/>
                <w:color w:val="auto"/>
              </w:rPr>
              <w:t>・業務を円滑に遂行できる全体スケジュールを提案すること。</w:t>
            </w:r>
          </w:p>
          <w:p w14:paraId="56A99562" w14:textId="56605E86" w:rsidR="008D7ABE" w:rsidRPr="00054295" w:rsidRDefault="008D7ABE" w:rsidP="008D7ABE">
            <w:pPr>
              <w:spacing w:after="0" w:line="240" w:lineRule="auto"/>
              <w:ind w:left="0" w:firstLine="0"/>
              <w:rPr>
                <w:rFonts w:ascii="UD デジタル 教科書体 NK-R" w:eastAsia="UD デジタル 教科書体 NK-R"/>
                <w:color w:val="auto"/>
              </w:rPr>
            </w:pPr>
            <w:r w:rsidRPr="00054295">
              <w:rPr>
                <w:rFonts w:ascii="UD デジタル 教科書体 NK-R" w:eastAsia="UD デジタル 教科書体 NK-R" w:hint="eastAsia"/>
                <w:color w:val="auto"/>
              </w:rPr>
              <w:t>・平成</w:t>
            </w:r>
            <w:r w:rsidRPr="00054295">
              <w:rPr>
                <w:rFonts w:ascii="UD デジタル 教科書体 NK-R" w:eastAsia="UD デジタル 教科書体 NK-R"/>
                <w:color w:val="auto"/>
              </w:rPr>
              <w:t>29年4月1日以降、本</w:t>
            </w:r>
            <w:r w:rsidR="00C04A3C" w:rsidRPr="00054295">
              <w:rPr>
                <w:rFonts w:ascii="UD デジタル 教科書体 NK-R" w:eastAsia="UD デジタル 教科書体 NK-R" w:hint="eastAsia"/>
                <w:color w:val="auto"/>
              </w:rPr>
              <w:t>業務</w:t>
            </w:r>
            <w:r w:rsidRPr="00054295">
              <w:rPr>
                <w:rFonts w:ascii="UD デジタル 教科書体 NK-R" w:eastAsia="UD デジタル 教科書体 NK-R"/>
                <w:color w:val="auto"/>
              </w:rPr>
              <w:t>の公示日までに履行した同種又は類似の業務実績がある場合</w:t>
            </w:r>
          </w:p>
          <w:p w14:paraId="4C285597" w14:textId="02BE633C" w:rsidR="000B3A6D" w:rsidRPr="00054295" w:rsidRDefault="008D7ABE" w:rsidP="008D7ABE">
            <w:pPr>
              <w:spacing w:after="0" w:line="240" w:lineRule="auto"/>
              <w:ind w:left="0" w:firstLineChars="50" w:firstLine="105"/>
              <w:rPr>
                <w:rFonts w:ascii="UD デジタル 教科書体 NK-R" w:eastAsia="UD デジタル 教科書体 NK-R"/>
                <w:color w:val="auto"/>
              </w:rPr>
            </w:pPr>
            <w:r w:rsidRPr="00054295">
              <w:rPr>
                <w:rFonts w:ascii="UD デジタル 教科書体 NK-R" w:eastAsia="UD デジタル 教科書体 NK-R" w:hint="eastAsia"/>
                <w:color w:val="auto"/>
              </w:rPr>
              <w:t>にはその詳細が分かる資料を別途提出すること（様式自由）。</w:t>
            </w:r>
          </w:p>
        </w:tc>
      </w:tr>
    </w:tbl>
    <w:p w14:paraId="7B81E495" w14:textId="77777777" w:rsidR="008D7ABE" w:rsidRPr="00054295" w:rsidRDefault="008D7ABE" w:rsidP="000B3A6D">
      <w:pPr>
        <w:spacing w:after="0" w:line="240" w:lineRule="auto"/>
        <w:ind w:left="8" w:hangingChars="4" w:hanging="8"/>
        <w:rPr>
          <w:rFonts w:ascii="UD デジタル 教科書体 NK-R" w:eastAsia="UD デジタル 教科書体 NK-R"/>
          <w:color w:val="auto"/>
        </w:rPr>
      </w:pPr>
    </w:p>
    <w:p w14:paraId="65D1B102" w14:textId="6A9BF138" w:rsidR="000B3A6D" w:rsidRPr="00054295" w:rsidRDefault="000B3A6D" w:rsidP="000B3A6D">
      <w:pPr>
        <w:spacing w:after="0" w:line="240" w:lineRule="auto"/>
        <w:ind w:left="8" w:hangingChars="4" w:hanging="8"/>
        <w:rPr>
          <w:rFonts w:ascii="UD デジタル 教科書体 NK-R" w:eastAsia="UD デジタル 教科書体 NK-R"/>
          <w:color w:val="auto"/>
        </w:rPr>
      </w:pPr>
      <w:r w:rsidRPr="00054295">
        <w:rPr>
          <w:rFonts w:ascii="UD デジタル 教科書体 NK-R" w:eastAsia="UD デジタル 教科書体 NK-R" w:hint="eastAsia"/>
          <w:color w:val="auto"/>
        </w:rPr>
        <w:t>≪留意事項（共通）≫</w:t>
      </w:r>
    </w:p>
    <w:p w14:paraId="3880839A" w14:textId="1D0C4F45" w:rsidR="000B3A6D" w:rsidRPr="00054295" w:rsidRDefault="000B3A6D" w:rsidP="000B3A6D">
      <w:pPr>
        <w:spacing w:after="0" w:line="240" w:lineRule="auto"/>
        <w:ind w:leftChars="100" w:left="315" w:hangingChars="50" w:hanging="105"/>
        <w:rPr>
          <w:rFonts w:ascii="UD デジタル 教科書体 NK-R" w:eastAsia="UD デジタル 教科書体 NK-R"/>
          <w:color w:val="auto"/>
        </w:rPr>
      </w:pPr>
      <w:r w:rsidRPr="00054295">
        <w:rPr>
          <w:rFonts w:ascii="UD デジタル 教科書体 NK-R" w:eastAsia="UD デジタル 教科書体 NK-R" w:hint="eastAsia"/>
          <w:color w:val="auto"/>
        </w:rPr>
        <w:t>・会場使用料、謝金、</w:t>
      </w:r>
      <w:r w:rsidR="00A068BF">
        <w:rPr>
          <w:rFonts w:ascii="UD デジタル 教科書体 NK-R" w:eastAsia="UD デジタル 教科書体 NK-R" w:hint="eastAsia"/>
          <w:color w:val="auto"/>
        </w:rPr>
        <w:t>出展者の選定に係る</w:t>
      </w:r>
      <w:r w:rsidRPr="00054295">
        <w:rPr>
          <w:rFonts w:ascii="UD デジタル 教科書体 NK-R" w:eastAsia="UD デジタル 教科書体 NK-R" w:hint="eastAsia"/>
          <w:color w:val="auto"/>
        </w:rPr>
        <w:t>費用、広報費用、その他イベントの開催に必要な一切の経費については、委託金額の範囲で委託事業者が支払うこと。</w:t>
      </w:r>
    </w:p>
    <w:p w14:paraId="354577AC" w14:textId="76D203B7" w:rsidR="000B3A6D" w:rsidRPr="00054295" w:rsidRDefault="000B3A6D" w:rsidP="000B3A6D">
      <w:pPr>
        <w:spacing w:after="0" w:line="240" w:lineRule="auto"/>
        <w:ind w:leftChars="100" w:left="315" w:hangingChars="50" w:hanging="105"/>
        <w:rPr>
          <w:rFonts w:ascii="UD デジタル 教科書体 NK-R" w:eastAsia="UD デジタル 教科書体 NK-R"/>
          <w:color w:val="auto"/>
        </w:rPr>
      </w:pPr>
      <w:r w:rsidRPr="00054295">
        <w:rPr>
          <w:rFonts w:ascii="UD デジタル 教科書体 NK-R" w:eastAsia="UD デジタル 教科書体 NK-R" w:hint="eastAsia"/>
          <w:color w:val="auto"/>
        </w:rPr>
        <w:t>・イベントや広報の実施にあたり、出展者や出演者と交渉を行う際は、肖像</w:t>
      </w:r>
      <w:r w:rsidR="00A068BF">
        <w:rPr>
          <w:rFonts w:ascii="UD デジタル 教科書体 NK-R" w:eastAsia="UD デジタル 教科書体 NK-R" w:hint="eastAsia"/>
          <w:color w:val="auto"/>
        </w:rPr>
        <w:t>権及び著作権に関する調整についても委託事業者の責任において行うもの</w:t>
      </w:r>
      <w:r w:rsidRPr="00054295">
        <w:rPr>
          <w:rFonts w:ascii="UD デジタル 教科書体 NK-R" w:eastAsia="UD デジタル 教科書体 NK-R" w:hint="eastAsia"/>
          <w:color w:val="auto"/>
        </w:rPr>
        <w:t>とし、その際、大阪府が管理運営するホームページや</w:t>
      </w:r>
      <w:r w:rsidRPr="00054295">
        <w:rPr>
          <w:rFonts w:ascii="UD デジタル 教科書体 NK-R" w:eastAsia="UD デジタル 教科書体 NK-R"/>
          <w:color w:val="auto"/>
        </w:rPr>
        <w:t>SNSでの動画配信</w:t>
      </w:r>
      <w:r w:rsidR="00A068BF">
        <w:rPr>
          <w:rFonts w:ascii="UD デジタル 教科書体 NK-R" w:eastAsia="UD デジタル 教科書体 NK-R" w:hint="eastAsia"/>
          <w:color w:val="auto"/>
        </w:rPr>
        <w:t>、</w:t>
      </w:r>
      <w:r w:rsidRPr="00054295">
        <w:rPr>
          <w:rFonts w:ascii="UD デジタル 教科書体 NK-R" w:eastAsia="UD デジタル 教科書体 NK-R"/>
          <w:color w:val="auto"/>
        </w:rPr>
        <w:t>写真掲載をすることに同意を得る</w:t>
      </w:r>
      <w:r w:rsidRPr="00054295">
        <w:rPr>
          <w:rFonts w:ascii="UD デジタル 教科書体 NK-R" w:eastAsia="UD デジタル 教科書体 NK-R" w:hint="eastAsia"/>
          <w:color w:val="auto"/>
        </w:rPr>
        <w:t>こと。また、権利の使用にあたって</w:t>
      </w:r>
      <w:r w:rsidRPr="00054295">
        <w:rPr>
          <w:rFonts w:ascii="UD デジタル 教科書体 NK-R" w:eastAsia="UD デジタル 教科書体 NK-R"/>
          <w:color w:val="auto"/>
        </w:rPr>
        <w:t>、別途料金が必要な</w:t>
      </w:r>
      <w:r w:rsidRPr="00054295">
        <w:rPr>
          <w:rFonts w:ascii="UD デジタル 教科書体 NK-R" w:eastAsia="UD デジタル 教科書体 NK-R" w:hint="eastAsia"/>
          <w:color w:val="auto"/>
        </w:rPr>
        <w:t>場合は、委託金額の範囲で委託事業者が支払うこと。</w:t>
      </w:r>
    </w:p>
    <w:p w14:paraId="450CDB53" w14:textId="153BECA1" w:rsidR="000B3A6D" w:rsidRPr="00054295" w:rsidRDefault="000B3A6D" w:rsidP="000B3A6D">
      <w:pPr>
        <w:spacing w:after="0" w:line="240" w:lineRule="auto"/>
        <w:ind w:leftChars="100" w:left="315" w:hangingChars="50" w:hanging="105"/>
        <w:rPr>
          <w:rFonts w:ascii="UD デジタル 教科書体 NK-R" w:eastAsia="UD デジタル 教科書体 NK-R"/>
          <w:color w:val="auto"/>
        </w:rPr>
      </w:pPr>
      <w:r w:rsidRPr="00054295">
        <w:rPr>
          <w:rFonts w:ascii="UD デジタル 教科書体 NK-R" w:eastAsia="UD デジタル 教科書体 NK-R" w:hint="eastAsia"/>
          <w:color w:val="auto"/>
        </w:rPr>
        <w:t>・既に事業を実施することを決定し、公表している自主事業や国や地方公共団体等から補助金等を受けて実施予定の事業と、本</w:t>
      </w:r>
      <w:r w:rsidR="00C04A3C" w:rsidRPr="00054295">
        <w:rPr>
          <w:rFonts w:ascii="UD デジタル 教科書体 NK-R" w:eastAsia="UD デジタル 教科書体 NK-R" w:hint="eastAsia"/>
          <w:color w:val="auto"/>
        </w:rPr>
        <w:t>業務</w:t>
      </w:r>
      <w:r w:rsidRPr="00054295">
        <w:rPr>
          <w:rFonts w:ascii="UD デジタル 教科書体 NK-R" w:eastAsia="UD デジタル 教科書体 NK-R" w:hint="eastAsia"/>
          <w:color w:val="auto"/>
        </w:rPr>
        <w:t>とを合体させて提案することは認められません。実施にあたっても同様とする。</w:t>
      </w:r>
    </w:p>
    <w:p w14:paraId="08947EB0" w14:textId="77777777" w:rsidR="000B3A6D" w:rsidRPr="00054295" w:rsidRDefault="000B3A6D" w:rsidP="00316E7D">
      <w:pPr>
        <w:spacing w:after="0" w:line="240" w:lineRule="auto"/>
        <w:ind w:left="8" w:hangingChars="4" w:hanging="8"/>
        <w:rPr>
          <w:rFonts w:ascii="UD デジタル 教科書体 NK-R" w:eastAsia="UD デジタル 教科書体 NK-R"/>
          <w:color w:val="auto"/>
        </w:rPr>
      </w:pPr>
    </w:p>
    <w:p w14:paraId="52B969C2" w14:textId="62DC2904" w:rsidR="006C10FA" w:rsidRPr="00054295" w:rsidRDefault="00B034D3" w:rsidP="00C7212D">
      <w:pPr>
        <w:spacing w:after="0" w:line="240" w:lineRule="auto"/>
        <w:ind w:left="0" w:firstLine="0"/>
        <w:rPr>
          <w:rFonts w:ascii="UD デジタル 教科書体 NK-R" w:eastAsia="UD デジタル 教科書体 NK-R"/>
          <w:color w:val="auto"/>
          <w:bdr w:val="single" w:sz="4" w:space="0" w:color="auto"/>
        </w:rPr>
      </w:pPr>
      <w:r w:rsidRPr="00054295">
        <w:rPr>
          <w:rFonts w:ascii="UD デジタル 教科書体 NK-R" w:eastAsia="UD デジタル 教科書体 NK-R" w:hint="eastAsia"/>
          <w:color w:val="auto"/>
          <w:bdr w:val="single" w:sz="4" w:space="0" w:color="auto"/>
        </w:rPr>
        <w:t>７</w:t>
      </w:r>
      <w:r w:rsidR="006C10FA" w:rsidRPr="00054295">
        <w:rPr>
          <w:rFonts w:ascii="UD デジタル 教科書体 NK-R" w:eastAsia="UD デジタル 教科書体 NK-R" w:hint="eastAsia"/>
          <w:color w:val="auto"/>
          <w:bdr w:val="single" w:sz="4" w:space="0" w:color="auto"/>
        </w:rPr>
        <w:t>．成果物の提出</w:t>
      </w:r>
    </w:p>
    <w:p w14:paraId="02F69185" w14:textId="0B89934F" w:rsidR="003D6A75" w:rsidRPr="00054295" w:rsidRDefault="006C10FA" w:rsidP="00C7212D">
      <w:pPr>
        <w:spacing w:after="0" w:line="240" w:lineRule="auto"/>
        <w:ind w:left="210" w:hangingChars="100" w:hanging="210"/>
        <w:rPr>
          <w:rFonts w:ascii="UD デジタル 教科書体 NK-R" w:eastAsia="UD デジタル 教科書体 NK-R"/>
          <w:color w:val="auto"/>
        </w:rPr>
      </w:pPr>
      <w:r w:rsidRPr="00054295">
        <w:rPr>
          <w:rFonts w:ascii="UD デジタル 教科書体 NK-R" w:eastAsia="UD デジタル 教科書体 NK-R" w:hint="eastAsia"/>
          <w:color w:val="auto"/>
        </w:rPr>
        <w:t xml:space="preserve">　</w:t>
      </w:r>
      <w:r w:rsidR="003D6A75" w:rsidRPr="00054295">
        <w:rPr>
          <w:rFonts w:ascii="UD デジタル 教科書体 NK-R" w:eastAsia="UD デジタル 教科書体 NK-R" w:hint="eastAsia"/>
          <w:color w:val="auto"/>
        </w:rPr>
        <w:t xml:space="preserve">　</w:t>
      </w:r>
      <w:r w:rsidR="00C04A3C" w:rsidRPr="00054295">
        <w:rPr>
          <w:rFonts w:ascii="UD デジタル 教科書体 NK-R" w:eastAsia="UD デジタル 教科書体 NK-R" w:hint="eastAsia"/>
          <w:color w:val="auto"/>
        </w:rPr>
        <w:t>業務</w:t>
      </w:r>
      <w:r w:rsidRPr="00054295">
        <w:rPr>
          <w:rFonts w:ascii="UD デジタル 教科書体 NK-R" w:eastAsia="UD デジタル 教科書体 NK-R" w:hint="eastAsia"/>
          <w:color w:val="auto"/>
        </w:rPr>
        <w:t>終了後、令和５年３月24日（金）までに</w:t>
      </w:r>
      <w:r w:rsidR="003D6A75" w:rsidRPr="00054295">
        <w:rPr>
          <w:rFonts w:ascii="UD デジタル 教科書体 NK-R" w:eastAsia="UD デジタル 教科書体 NK-R" w:hint="eastAsia"/>
          <w:color w:val="auto"/>
        </w:rPr>
        <w:t>大阪府</w:t>
      </w:r>
      <w:r w:rsidRPr="00054295">
        <w:rPr>
          <w:rFonts w:ascii="UD デジタル 教科書体 NK-R" w:eastAsia="UD デジタル 教科書体 NK-R" w:hint="eastAsia"/>
          <w:color w:val="auto"/>
        </w:rPr>
        <w:t>に以下の成果物等を提出すること。なお、提出に</w:t>
      </w:r>
    </w:p>
    <w:p w14:paraId="2E1B23AD" w14:textId="1767C4D3" w:rsidR="006C10FA" w:rsidRPr="00054295" w:rsidRDefault="006C10FA" w:rsidP="00C7212D">
      <w:pPr>
        <w:spacing w:after="0" w:line="240" w:lineRule="auto"/>
        <w:ind w:left="210" w:hangingChars="100" w:hanging="210"/>
        <w:rPr>
          <w:rFonts w:ascii="UD デジタル 教科書体 NK-R" w:eastAsia="UD デジタル 教科書体 NK-R"/>
          <w:color w:val="auto"/>
        </w:rPr>
      </w:pPr>
      <w:r w:rsidRPr="00054295">
        <w:rPr>
          <w:rFonts w:ascii="UD デジタル 教科書体 NK-R" w:eastAsia="UD デジタル 教科書体 NK-R" w:hint="eastAsia"/>
          <w:color w:val="auto"/>
        </w:rPr>
        <w:t>あたっては、以下の（１）～（３）の全てが格納できる容量のポータブルハードディスクを準備すること。</w:t>
      </w:r>
    </w:p>
    <w:p w14:paraId="62346269" w14:textId="77777777" w:rsidR="006C10FA" w:rsidRPr="00054295" w:rsidRDefault="006C10FA" w:rsidP="000F3036">
      <w:pPr>
        <w:spacing w:after="0" w:line="240" w:lineRule="auto"/>
        <w:ind w:left="0" w:firstLineChars="100" w:firstLine="210"/>
        <w:rPr>
          <w:rFonts w:ascii="UD デジタル 教科書体 NK-R" w:eastAsia="UD デジタル 教科書体 NK-R"/>
          <w:color w:val="auto"/>
        </w:rPr>
      </w:pPr>
      <w:r w:rsidRPr="00054295">
        <w:rPr>
          <w:rFonts w:ascii="UD デジタル 教科書体 NK-R" w:eastAsia="UD デジタル 教科書体 NK-R" w:hint="eastAsia"/>
          <w:color w:val="auto"/>
        </w:rPr>
        <w:t>(１) 効果検証、考察結果の取りまとめ</w:t>
      </w:r>
    </w:p>
    <w:p w14:paraId="0EB049B0" w14:textId="2C4BE41B" w:rsidR="006C10FA" w:rsidRPr="00054295" w:rsidRDefault="006C10FA" w:rsidP="000F3036">
      <w:pPr>
        <w:spacing w:after="0" w:line="240" w:lineRule="auto"/>
        <w:ind w:left="0"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lastRenderedPageBreak/>
        <w:t>・A4サイズに取りまとめ、20部をそれぞれファイルに綴って提出</w:t>
      </w:r>
      <w:r w:rsidR="00244D45" w:rsidRPr="00054295">
        <w:rPr>
          <w:rFonts w:ascii="UD デジタル 教科書体 NK-R" w:eastAsia="UD デジタル 教科書体 NK-R" w:hint="eastAsia"/>
          <w:color w:val="auto"/>
        </w:rPr>
        <w:t>。</w:t>
      </w:r>
    </w:p>
    <w:p w14:paraId="1C079BDD" w14:textId="77777777" w:rsidR="006C10FA" w:rsidRPr="00054295" w:rsidRDefault="006C10FA" w:rsidP="000F3036">
      <w:pPr>
        <w:spacing w:after="0" w:line="240" w:lineRule="auto"/>
        <w:ind w:left="0"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・また、ポータブルハードディスクにも格納し、提出すること。</w:t>
      </w:r>
    </w:p>
    <w:p w14:paraId="6AF3263A" w14:textId="68ED5025" w:rsidR="006C10FA" w:rsidRPr="00054295" w:rsidRDefault="006C10FA" w:rsidP="000F3036">
      <w:pPr>
        <w:spacing w:after="0" w:line="240" w:lineRule="auto"/>
        <w:ind w:left="0"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・なお、制作物等の所有権及び著作権は、納品をもって</w:t>
      </w:r>
      <w:r w:rsidR="003D6A75" w:rsidRPr="00054295">
        <w:rPr>
          <w:rFonts w:ascii="UD デジタル 教科書体 NK-R" w:eastAsia="UD デジタル 教科書体 NK-R" w:hint="eastAsia"/>
          <w:color w:val="auto"/>
        </w:rPr>
        <w:t>大阪府</w:t>
      </w:r>
      <w:r w:rsidRPr="00054295">
        <w:rPr>
          <w:rFonts w:ascii="UD デジタル 教科書体 NK-R" w:eastAsia="UD デジタル 教科書体 NK-R" w:hint="eastAsia"/>
          <w:color w:val="auto"/>
        </w:rPr>
        <w:t>に帰属するものとする。</w:t>
      </w:r>
    </w:p>
    <w:p w14:paraId="0D0E8113" w14:textId="2F2B1665" w:rsidR="006C10FA" w:rsidRPr="00054295" w:rsidRDefault="006C10FA" w:rsidP="000F3036">
      <w:pPr>
        <w:spacing w:after="0" w:line="240" w:lineRule="auto"/>
        <w:ind w:left="0" w:firstLineChars="100" w:firstLine="210"/>
        <w:rPr>
          <w:rFonts w:ascii="UD デジタル 教科書体 NK-R" w:eastAsia="UD デジタル 教科書体 NK-R"/>
          <w:color w:val="auto"/>
        </w:rPr>
      </w:pPr>
      <w:r w:rsidRPr="00054295">
        <w:rPr>
          <w:rFonts w:ascii="UD デジタル 教科書体 NK-R" w:eastAsia="UD デジタル 教科書体 NK-R" w:hint="eastAsia"/>
          <w:color w:val="auto"/>
        </w:rPr>
        <w:t>(２) 作品目録や</w:t>
      </w:r>
      <w:r w:rsidR="00C04A3C" w:rsidRPr="00054295">
        <w:rPr>
          <w:rFonts w:ascii="UD デジタル 教科書体 NK-R" w:eastAsia="UD デジタル 教科書体 NK-R" w:hint="eastAsia"/>
          <w:color w:val="auto"/>
        </w:rPr>
        <w:t>業務</w:t>
      </w:r>
      <w:r w:rsidRPr="00054295">
        <w:rPr>
          <w:rFonts w:ascii="UD デジタル 教科書体 NK-R" w:eastAsia="UD デジタル 教科書体 NK-R" w:hint="eastAsia"/>
          <w:color w:val="auto"/>
        </w:rPr>
        <w:t>概要を含む</w:t>
      </w:r>
      <w:r w:rsidR="003D6A75" w:rsidRPr="00054295">
        <w:rPr>
          <w:rFonts w:ascii="UD デジタル 教科書体 NK-R" w:eastAsia="UD デジタル 教科書体 NK-R" w:hint="eastAsia"/>
          <w:color w:val="auto"/>
        </w:rPr>
        <w:t>冊子（</w:t>
      </w:r>
      <w:r w:rsidRPr="00054295">
        <w:rPr>
          <w:rFonts w:ascii="UD デジタル 教科書体 NK-R" w:eastAsia="UD デジタル 教科書体 NK-R" w:hint="eastAsia"/>
          <w:color w:val="auto"/>
        </w:rPr>
        <w:t>外部説明用</w:t>
      </w:r>
      <w:r w:rsidR="003D6A75" w:rsidRPr="00054295">
        <w:rPr>
          <w:rFonts w:ascii="UD デジタル 教科書体 NK-R" w:eastAsia="UD デジタル 教科書体 NK-R" w:hint="eastAsia"/>
          <w:color w:val="auto"/>
        </w:rPr>
        <w:t>の実績報告書</w:t>
      </w:r>
      <w:r w:rsidRPr="00054295">
        <w:rPr>
          <w:rFonts w:ascii="UD デジタル 教科書体 NK-R" w:eastAsia="UD デジタル 教科書体 NK-R" w:hint="eastAsia"/>
          <w:color w:val="auto"/>
        </w:rPr>
        <w:t>）</w:t>
      </w:r>
    </w:p>
    <w:p w14:paraId="007A6F14" w14:textId="5B930CB3" w:rsidR="006C10FA" w:rsidRPr="00054295" w:rsidRDefault="006C10FA" w:rsidP="000F3036">
      <w:pPr>
        <w:spacing w:after="0" w:line="240" w:lineRule="auto"/>
        <w:ind w:left="0"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・A4サイズに取りまとめ、20部をそれぞれファイルに綴って提出</w:t>
      </w:r>
      <w:r w:rsidR="00244D45" w:rsidRPr="00054295">
        <w:rPr>
          <w:rFonts w:ascii="UD デジタル 教科書体 NK-R" w:eastAsia="UD デジタル 教科書体 NK-R" w:hint="eastAsia"/>
          <w:color w:val="auto"/>
        </w:rPr>
        <w:t>。</w:t>
      </w:r>
    </w:p>
    <w:p w14:paraId="7403F614" w14:textId="77777777" w:rsidR="006C10FA" w:rsidRPr="00054295" w:rsidRDefault="006C10FA" w:rsidP="000F3036">
      <w:pPr>
        <w:spacing w:after="0" w:line="240" w:lineRule="auto"/>
        <w:ind w:left="0"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・また、ポータブルハードディスクにも格納し、提出すること。</w:t>
      </w:r>
    </w:p>
    <w:p w14:paraId="570456B9" w14:textId="3712B500" w:rsidR="006C10FA" w:rsidRPr="00054295" w:rsidRDefault="006C10FA" w:rsidP="000F3036">
      <w:pPr>
        <w:spacing w:after="0" w:line="240" w:lineRule="auto"/>
        <w:ind w:leftChars="300" w:left="630" w:firstLine="0"/>
        <w:rPr>
          <w:rFonts w:ascii="UD デジタル 教科書体 NK-R" w:eastAsia="UD デジタル 教科書体 NK-R"/>
          <w:color w:val="auto"/>
        </w:rPr>
      </w:pPr>
      <w:r w:rsidRPr="00054295">
        <w:rPr>
          <w:rFonts w:ascii="UD デジタル 教科書体 NK-R" w:eastAsia="UD デジタル 教科書体 NK-R" w:hint="eastAsia"/>
          <w:color w:val="auto"/>
        </w:rPr>
        <w:t>・なお、制作物等の所有権及び著作権は、納品をもって</w:t>
      </w:r>
      <w:r w:rsidR="00B034D3" w:rsidRPr="00054295">
        <w:rPr>
          <w:rFonts w:ascii="UD デジタル 教科書体 NK-R" w:eastAsia="UD デジタル 教科書体 NK-R" w:hint="eastAsia"/>
          <w:color w:val="auto"/>
        </w:rPr>
        <w:t>大阪府</w:t>
      </w:r>
      <w:r w:rsidRPr="00054295">
        <w:rPr>
          <w:rFonts w:ascii="UD デジタル 教科書体 NK-R" w:eastAsia="UD デジタル 教科書体 NK-R" w:hint="eastAsia"/>
          <w:color w:val="auto"/>
        </w:rPr>
        <w:t>に帰属するものとする。</w:t>
      </w:r>
    </w:p>
    <w:p w14:paraId="5C7FED84" w14:textId="77777777" w:rsidR="006C10FA" w:rsidRPr="00054295" w:rsidRDefault="006C10FA" w:rsidP="000F3036">
      <w:pPr>
        <w:spacing w:after="0" w:line="240" w:lineRule="auto"/>
        <w:ind w:left="8" w:firstLineChars="100" w:firstLine="210"/>
        <w:rPr>
          <w:rFonts w:ascii="UD デジタル 教科書体 NK-R" w:eastAsia="UD デジタル 教科書体 NK-R"/>
          <w:color w:val="auto"/>
        </w:rPr>
      </w:pPr>
      <w:r w:rsidRPr="00054295">
        <w:rPr>
          <w:rFonts w:ascii="UD デジタル 教科書体 NK-R" w:eastAsia="UD デジタル 教科書体 NK-R" w:hint="eastAsia"/>
          <w:color w:val="auto"/>
        </w:rPr>
        <w:t>(３) 業務に関して作成した全ての成果物</w:t>
      </w:r>
    </w:p>
    <w:p w14:paraId="70FE957D" w14:textId="77777777" w:rsidR="000F3036" w:rsidRPr="00054295" w:rsidRDefault="006C10FA" w:rsidP="000F3036">
      <w:pPr>
        <w:spacing w:after="0" w:line="240" w:lineRule="auto"/>
        <w:ind w:left="0"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・マニュアル、作成</w:t>
      </w:r>
      <w:r w:rsidR="003D6A75" w:rsidRPr="00054295">
        <w:rPr>
          <w:rFonts w:ascii="UD デジタル 教科書体 NK-R" w:eastAsia="UD デジタル 教科書体 NK-R" w:hint="eastAsia"/>
          <w:color w:val="auto"/>
        </w:rPr>
        <w:t>した広報物データ、イベントの記録写真や映像データなどについても、</w:t>
      </w:r>
      <w:r w:rsidRPr="00054295">
        <w:rPr>
          <w:rFonts w:ascii="UD デジタル 教科書体 NK-R" w:eastAsia="UD デジタル 教科書体 NK-R" w:hint="eastAsia"/>
          <w:color w:val="auto"/>
        </w:rPr>
        <w:t>ポータブ</w:t>
      </w:r>
    </w:p>
    <w:p w14:paraId="37FEB9C0" w14:textId="7EB68E5E" w:rsidR="006C10FA" w:rsidRPr="00054295" w:rsidRDefault="000F3036" w:rsidP="000F3036">
      <w:pPr>
        <w:spacing w:after="0" w:line="240" w:lineRule="auto"/>
        <w:ind w:left="0"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 xml:space="preserve">　</w:t>
      </w:r>
      <w:r w:rsidR="006C10FA" w:rsidRPr="00054295">
        <w:rPr>
          <w:rFonts w:ascii="UD デジタル 教科書体 NK-R" w:eastAsia="UD デジタル 教科書体 NK-R" w:hint="eastAsia"/>
          <w:color w:val="auto"/>
        </w:rPr>
        <w:t>ルハードディスクに格納し、提出</w:t>
      </w:r>
      <w:r w:rsidR="00244D45" w:rsidRPr="00054295">
        <w:rPr>
          <w:rFonts w:ascii="UD デジタル 教科書体 NK-R" w:eastAsia="UD デジタル 教科書体 NK-R" w:hint="eastAsia"/>
          <w:color w:val="auto"/>
        </w:rPr>
        <w:t>。</w:t>
      </w:r>
    </w:p>
    <w:p w14:paraId="4228BDE3" w14:textId="77777777" w:rsidR="006C10FA" w:rsidRPr="00054295" w:rsidRDefault="006C10FA" w:rsidP="000F3036">
      <w:pPr>
        <w:spacing w:after="0" w:line="240" w:lineRule="auto"/>
        <w:ind w:left="0" w:firstLineChars="100" w:firstLine="210"/>
        <w:rPr>
          <w:rFonts w:ascii="UD デジタル 教科書体 NK-R" w:eastAsia="UD デジタル 教科書体 NK-R"/>
          <w:color w:val="auto"/>
        </w:rPr>
      </w:pPr>
      <w:r w:rsidRPr="00054295">
        <w:rPr>
          <w:rFonts w:ascii="UD デジタル 教科書体 NK-R" w:eastAsia="UD デジタル 教科書体 NK-R" w:hint="eastAsia"/>
          <w:color w:val="auto"/>
        </w:rPr>
        <w:t>(４) 報道実績報告書</w:t>
      </w:r>
    </w:p>
    <w:p w14:paraId="2E6F554F" w14:textId="05F418D7" w:rsidR="000F3036" w:rsidRPr="00054295" w:rsidRDefault="006C10FA" w:rsidP="000F3036">
      <w:pPr>
        <w:spacing w:after="0" w:line="240" w:lineRule="auto"/>
        <w:ind w:left="0"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・本</w:t>
      </w:r>
      <w:r w:rsidR="00C04A3C" w:rsidRPr="00054295">
        <w:rPr>
          <w:rFonts w:ascii="UD デジタル 教科書体 NK-R" w:eastAsia="UD デジタル 教科書体 NK-R" w:hint="eastAsia"/>
          <w:color w:val="auto"/>
        </w:rPr>
        <w:t>業務</w:t>
      </w:r>
      <w:r w:rsidRPr="00054295">
        <w:rPr>
          <w:rFonts w:ascii="UD デジタル 教科書体 NK-R" w:eastAsia="UD デジタル 教科書体 NK-R" w:hint="eastAsia"/>
          <w:color w:val="auto"/>
        </w:rPr>
        <w:t>が掲載された記事（著作権に留意）、WebやSNSで取り上げられた情報、テレビ等での</w:t>
      </w:r>
    </w:p>
    <w:p w14:paraId="77289D8F" w14:textId="2AC10238" w:rsidR="006C10FA" w:rsidRPr="00054295" w:rsidRDefault="000F3036" w:rsidP="000F3036">
      <w:pPr>
        <w:spacing w:after="0" w:line="240" w:lineRule="auto"/>
        <w:ind w:left="0"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 xml:space="preserve">　</w:t>
      </w:r>
      <w:r w:rsidR="006C10FA" w:rsidRPr="00054295">
        <w:rPr>
          <w:rFonts w:ascii="UD デジタル 教科書体 NK-R" w:eastAsia="UD デジタル 教科書体 NK-R" w:hint="eastAsia"/>
          <w:color w:val="auto"/>
        </w:rPr>
        <w:t>放送動画について、取りまとめた報告書を提出</w:t>
      </w:r>
      <w:r w:rsidR="00244D45" w:rsidRPr="00054295">
        <w:rPr>
          <w:rFonts w:ascii="UD デジタル 教科書体 NK-R" w:eastAsia="UD デジタル 教科書体 NK-R" w:hint="eastAsia"/>
          <w:color w:val="auto"/>
        </w:rPr>
        <w:t>。</w:t>
      </w:r>
    </w:p>
    <w:p w14:paraId="6C316D1C" w14:textId="77777777" w:rsidR="006C10FA" w:rsidRPr="00054295" w:rsidRDefault="006C10FA" w:rsidP="000F3036">
      <w:pPr>
        <w:spacing w:after="0" w:line="240" w:lineRule="auto"/>
        <w:ind w:left="0"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・なお、コピーや動画について、ポータブルハードディスクに格納し、提出すること。</w:t>
      </w:r>
    </w:p>
    <w:p w14:paraId="15C8F906" w14:textId="77777777" w:rsidR="006C10FA" w:rsidRPr="00054295" w:rsidRDefault="006C10FA" w:rsidP="00C7212D">
      <w:pPr>
        <w:spacing w:after="0" w:line="240" w:lineRule="auto"/>
        <w:ind w:leftChars="5" w:left="18" w:hangingChars="4" w:hanging="8"/>
        <w:rPr>
          <w:rFonts w:ascii="UD デジタル 教科書体 NK-R" w:eastAsia="UD デジタル 教科書体 NK-R"/>
          <w:color w:val="auto"/>
        </w:rPr>
      </w:pPr>
    </w:p>
    <w:p w14:paraId="2433FCF4" w14:textId="1DD0CA9D" w:rsidR="007E3605" w:rsidRPr="00054295" w:rsidRDefault="00B034D3" w:rsidP="00C7212D">
      <w:pPr>
        <w:spacing w:after="0" w:line="240" w:lineRule="auto"/>
        <w:ind w:leftChars="5" w:left="18" w:hangingChars="4" w:hanging="8"/>
        <w:rPr>
          <w:rFonts w:ascii="UD デジタル 教科書体 NK-R" w:eastAsia="UD デジタル 教科書体 NK-R"/>
          <w:color w:val="auto"/>
        </w:rPr>
      </w:pPr>
      <w:r w:rsidRPr="00054295">
        <w:rPr>
          <w:rFonts w:ascii="UD デジタル 教科書体 NK-R" w:eastAsia="UD デジタル 教科書体 NK-R" w:hint="eastAsia"/>
          <w:color w:val="auto"/>
          <w:bdr w:val="single" w:sz="4" w:space="0" w:color="auto"/>
        </w:rPr>
        <w:t>８</w:t>
      </w:r>
      <w:r w:rsidR="00A748D3" w:rsidRPr="00054295">
        <w:rPr>
          <w:rFonts w:ascii="UD デジタル 教科書体 NK-R" w:eastAsia="UD デジタル 教科書体 NK-R" w:hint="eastAsia"/>
          <w:color w:val="auto"/>
          <w:bdr w:val="single" w:sz="4" w:space="0" w:color="auto"/>
        </w:rPr>
        <w:t>．</w:t>
      </w:r>
      <w:r w:rsidR="007E3605" w:rsidRPr="00054295">
        <w:rPr>
          <w:rFonts w:ascii="UD デジタル 教科書体 NK-R" w:eastAsia="UD デジタル 教科書体 NK-R" w:hint="eastAsia"/>
          <w:color w:val="auto"/>
          <w:bdr w:val="single" w:sz="4" w:space="0" w:color="auto"/>
        </w:rPr>
        <w:t>委託</w:t>
      </w:r>
      <w:r w:rsidR="00C04A3C" w:rsidRPr="00054295">
        <w:rPr>
          <w:rFonts w:ascii="UD デジタル 教科書体 NK-R" w:eastAsia="UD デジタル 教科書体 NK-R" w:hint="eastAsia"/>
          <w:color w:val="auto"/>
          <w:bdr w:val="single" w:sz="4" w:space="0" w:color="auto"/>
        </w:rPr>
        <w:t>業務</w:t>
      </w:r>
      <w:r w:rsidR="007E3605" w:rsidRPr="00054295">
        <w:rPr>
          <w:rFonts w:ascii="UD デジタル 教科書体 NK-R" w:eastAsia="UD デジタル 教科書体 NK-R" w:hint="eastAsia"/>
          <w:color w:val="auto"/>
          <w:bdr w:val="single" w:sz="4" w:space="0" w:color="auto"/>
        </w:rPr>
        <w:t>の一般原則</w:t>
      </w:r>
    </w:p>
    <w:p w14:paraId="1684CFEE" w14:textId="628665ED" w:rsidR="00DA06D8" w:rsidRPr="00054295" w:rsidRDefault="007E3605" w:rsidP="00DA06D8">
      <w:pPr>
        <w:spacing w:after="0" w:line="240" w:lineRule="auto"/>
        <w:ind w:leftChars="104" w:left="638" w:hangingChars="200" w:hanging="420"/>
        <w:rPr>
          <w:rFonts w:ascii="UD デジタル 教科書体 NK-R" w:eastAsia="UD デジタル 教科書体 NK-R"/>
          <w:color w:val="auto"/>
        </w:rPr>
      </w:pPr>
      <w:r w:rsidRPr="00054295">
        <w:rPr>
          <w:rFonts w:ascii="UD デジタル 教科書体 NK-R" w:eastAsia="UD デジタル 教科書体 NK-R"/>
          <w:color w:val="auto"/>
        </w:rPr>
        <w:t>(1)</w:t>
      </w:r>
      <w:r w:rsidR="00595CEE" w:rsidRPr="00054295">
        <w:rPr>
          <w:rFonts w:ascii="UD デジタル 教科書体 NK-R" w:eastAsia="UD デジタル 教科書体 NK-R" w:hint="eastAsia"/>
          <w:color w:val="auto"/>
        </w:rPr>
        <w:t xml:space="preserve">　</w:t>
      </w:r>
      <w:r w:rsidR="00DA06D8" w:rsidRPr="00054295">
        <w:rPr>
          <w:rFonts w:ascii="UD デジタル 教科書体 NK-R" w:eastAsia="UD デジタル 教科書体 NK-R" w:hint="eastAsia"/>
          <w:color w:val="auto"/>
        </w:rPr>
        <w:t>委託事業者</w:t>
      </w:r>
      <w:r w:rsidRPr="00054295">
        <w:rPr>
          <w:rFonts w:ascii="UD デジタル 教科書体 NK-R" w:eastAsia="UD デジタル 教科書体 NK-R"/>
          <w:color w:val="auto"/>
        </w:rPr>
        <w:t>はプライバシーの保持に十分配慮するとともに、</w:t>
      </w:r>
      <w:r w:rsidR="00C04A3C" w:rsidRPr="00054295">
        <w:rPr>
          <w:rFonts w:ascii="UD デジタル 教科書体 NK-R" w:eastAsia="UD デジタル 教科書体 NK-R" w:hint="eastAsia"/>
          <w:color w:val="auto"/>
        </w:rPr>
        <w:t>業務</w:t>
      </w:r>
      <w:r w:rsidRPr="00054295">
        <w:rPr>
          <w:rFonts w:ascii="UD デジタル 教科書体 NK-R" w:eastAsia="UD デジタル 教科書体 NK-R"/>
          <w:color w:val="auto"/>
        </w:rPr>
        <w:t>実施上知り得た個人情報を紛</w:t>
      </w:r>
    </w:p>
    <w:p w14:paraId="3D1F606C" w14:textId="7FF0135F" w:rsidR="00DA06D8" w:rsidRPr="00054295" w:rsidRDefault="007E3605" w:rsidP="00DA06D8">
      <w:pPr>
        <w:spacing w:after="0" w:line="240" w:lineRule="auto"/>
        <w:ind w:leftChars="204" w:left="638" w:hangingChars="100" w:hanging="210"/>
        <w:rPr>
          <w:rFonts w:ascii="UD デジタル 教科書体 NK-R" w:eastAsia="UD デジタル 教科書体 NK-R"/>
          <w:color w:val="auto"/>
        </w:rPr>
      </w:pPr>
      <w:r w:rsidRPr="00054295">
        <w:rPr>
          <w:rFonts w:ascii="UD デジタル 教科書体 NK-R" w:eastAsia="UD デジタル 教科書体 NK-R"/>
          <w:color w:val="auto"/>
        </w:rPr>
        <w:t>失し、又は</w:t>
      </w:r>
      <w:r w:rsidR="00C04A3C" w:rsidRPr="00054295">
        <w:rPr>
          <w:rFonts w:ascii="UD デジタル 教科書体 NK-R" w:eastAsia="UD デジタル 教科書体 NK-R" w:hint="eastAsia"/>
          <w:color w:val="auto"/>
        </w:rPr>
        <w:t>業務</w:t>
      </w:r>
      <w:r w:rsidRPr="00054295">
        <w:rPr>
          <w:rFonts w:ascii="UD デジタル 教科書体 NK-R" w:eastAsia="UD デジタル 教科書体 NK-R"/>
          <w:color w:val="auto"/>
        </w:rPr>
        <w:t>に必要な範囲を超えて他に漏らすことのないよう、万全の注意を払うこと。また、他の</w:t>
      </w:r>
    </w:p>
    <w:p w14:paraId="585BBA1F" w14:textId="77777777" w:rsidR="00DA06D8" w:rsidRPr="00054295" w:rsidRDefault="007E3605" w:rsidP="00DA06D8">
      <w:pPr>
        <w:spacing w:after="0" w:line="240" w:lineRule="auto"/>
        <w:ind w:leftChars="204" w:left="638" w:hangingChars="100" w:hanging="210"/>
        <w:rPr>
          <w:rFonts w:ascii="UD デジタル 教科書体 NK-R" w:eastAsia="UD デジタル 教科書体 NK-R"/>
          <w:color w:val="auto"/>
        </w:rPr>
      </w:pPr>
      <w:r w:rsidRPr="00054295">
        <w:rPr>
          <w:rFonts w:ascii="UD デジタル 教科書体 NK-R" w:eastAsia="UD デジタル 教科書体 NK-R"/>
          <w:color w:val="auto"/>
        </w:rPr>
        <w:t>機関等に個人情報を提供する際には、個人情報保護に係る法令等に準拠した手続により行うととも</w:t>
      </w:r>
    </w:p>
    <w:p w14:paraId="797BD6A2" w14:textId="319DD174" w:rsidR="007E3605" w:rsidRPr="00054295" w:rsidRDefault="007E3605" w:rsidP="00DA06D8">
      <w:pPr>
        <w:spacing w:after="0" w:line="240" w:lineRule="auto"/>
        <w:ind w:leftChars="204" w:left="638" w:hangingChars="100" w:hanging="210"/>
        <w:rPr>
          <w:rFonts w:ascii="UD デジタル 教科書体 NK-R" w:eastAsia="UD デジタル 教科書体 NK-R"/>
          <w:color w:val="auto"/>
        </w:rPr>
      </w:pPr>
      <w:r w:rsidRPr="00054295">
        <w:rPr>
          <w:rFonts w:ascii="UD デジタル 教科書体 NK-R" w:eastAsia="UD デジタル 教科書体 NK-R"/>
          <w:color w:val="auto"/>
        </w:rPr>
        <w:t>に、当該機関等との間で個人情報の保護に関する取り決めを交わすなど、適切な措置を講じること。</w:t>
      </w:r>
    </w:p>
    <w:p w14:paraId="20D44041" w14:textId="77777777" w:rsidR="00B77565" w:rsidRPr="00054295" w:rsidRDefault="00B77565" w:rsidP="00B77565">
      <w:pPr>
        <w:spacing w:after="0" w:line="240" w:lineRule="auto"/>
        <w:ind w:leftChars="4" w:left="8" w:firstLineChars="100" w:firstLine="210"/>
        <w:rPr>
          <w:rFonts w:ascii="UD デジタル 教科書体 NK-R" w:eastAsia="UD デジタル 教科書体 NK-R"/>
          <w:color w:val="auto"/>
        </w:rPr>
      </w:pPr>
      <w:r w:rsidRPr="00054295">
        <w:rPr>
          <w:rFonts w:ascii="UD デジタル 教科書体 NK-R" w:eastAsia="UD デジタル 教科書体 NK-R" w:hint="eastAsia"/>
          <w:color w:val="auto"/>
        </w:rPr>
        <w:t>（２）委託事業者は、不測の事態により業務を実施することが困難になった場合には、遅延なくその旨を</w:t>
      </w:r>
    </w:p>
    <w:p w14:paraId="57D118B7" w14:textId="315577A3" w:rsidR="00B77565" w:rsidRPr="00054295" w:rsidRDefault="00B77565" w:rsidP="00B77565">
      <w:pPr>
        <w:spacing w:after="0" w:line="240" w:lineRule="auto"/>
        <w:ind w:leftChars="4" w:left="8" w:firstLineChars="200" w:firstLine="420"/>
        <w:rPr>
          <w:rFonts w:ascii="UD デジタル 教科書体 NK-R" w:eastAsia="UD デジタル 教科書体 NK-R"/>
          <w:color w:val="auto"/>
        </w:rPr>
      </w:pPr>
      <w:r w:rsidRPr="00054295">
        <w:rPr>
          <w:rFonts w:ascii="UD デジタル 教科書体 NK-R" w:eastAsia="UD デジタル 教科書体 NK-R" w:hint="eastAsia"/>
          <w:color w:val="auto"/>
        </w:rPr>
        <w:t>大阪府に連絡し、その指示に従うものとする。</w:t>
      </w:r>
    </w:p>
    <w:p w14:paraId="6C82D1D1" w14:textId="58E5A8F9" w:rsidR="00B77565" w:rsidRPr="00054295" w:rsidRDefault="00B77565" w:rsidP="00B77565">
      <w:pPr>
        <w:spacing w:after="0" w:line="240" w:lineRule="auto"/>
        <w:ind w:leftChars="4" w:left="8" w:firstLineChars="100" w:firstLine="210"/>
        <w:rPr>
          <w:rFonts w:ascii="UD デジタル 教科書体 NK-R" w:eastAsia="UD デジタル 教科書体 NK-R"/>
          <w:color w:val="auto"/>
        </w:rPr>
      </w:pPr>
      <w:r w:rsidRPr="00054295">
        <w:rPr>
          <w:rFonts w:ascii="UD デジタル 教科書体 NK-R" w:eastAsia="UD デジタル 教科書体 NK-R" w:hint="eastAsia"/>
          <w:color w:val="auto"/>
        </w:rPr>
        <w:t>（３）委託事業者は、業務の過程において</w:t>
      </w:r>
      <w:r w:rsidR="00486296" w:rsidRPr="00054295">
        <w:rPr>
          <w:rFonts w:ascii="UD デジタル 教科書体 NK-R" w:eastAsia="UD デジタル 教科書体 NK-R" w:hint="eastAsia"/>
          <w:color w:val="auto"/>
        </w:rPr>
        <w:t>大阪府</w:t>
      </w:r>
      <w:r w:rsidRPr="00054295">
        <w:rPr>
          <w:rFonts w:ascii="UD デジタル 教科書体 NK-R" w:eastAsia="UD デジタル 教科書体 NK-R" w:hint="eastAsia"/>
          <w:color w:val="auto"/>
        </w:rPr>
        <w:t>から指示された事項については、迅速かつ的確に実</w:t>
      </w:r>
    </w:p>
    <w:p w14:paraId="3161FBF6" w14:textId="409D71E0" w:rsidR="00B77565" w:rsidRPr="00054295" w:rsidRDefault="00B77565" w:rsidP="00B77565">
      <w:pPr>
        <w:spacing w:after="0" w:line="240" w:lineRule="auto"/>
        <w:ind w:leftChars="4" w:left="8" w:firstLineChars="200" w:firstLine="420"/>
        <w:rPr>
          <w:rFonts w:ascii="UD デジタル 教科書体 NK-R" w:eastAsia="UD デジタル 教科書体 NK-R"/>
          <w:color w:val="auto"/>
        </w:rPr>
      </w:pPr>
      <w:r w:rsidRPr="00054295">
        <w:rPr>
          <w:rFonts w:ascii="UD デジタル 教科書体 NK-R" w:eastAsia="UD デジタル 教科書体 NK-R" w:hint="eastAsia"/>
          <w:color w:val="auto"/>
        </w:rPr>
        <w:t>施するものとする。</w:t>
      </w:r>
    </w:p>
    <w:p w14:paraId="0B7F1A9C" w14:textId="33C95FB7" w:rsidR="003527B7" w:rsidRPr="00054295" w:rsidRDefault="003527B7" w:rsidP="00B77565">
      <w:pPr>
        <w:spacing w:after="0" w:line="240" w:lineRule="auto"/>
        <w:ind w:leftChars="104" w:left="428" w:hangingChars="100" w:hanging="210"/>
        <w:rPr>
          <w:rFonts w:ascii="UD デジタル 教科書体 NK-R" w:eastAsia="UD デジタル 教科書体 NK-R"/>
          <w:color w:val="auto"/>
        </w:rPr>
      </w:pPr>
      <w:r w:rsidRPr="00054295">
        <w:rPr>
          <w:rFonts w:ascii="UD デジタル 教科書体 NK-R" w:eastAsia="UD デジタル 教科書体 NK-R" w:hint="eastAsia"/>
          <w:color w:val="auto"/>
        </w:rPr>
        <w:t>（</w:t>
      </w:r>
      <w:r w:rsidR="00B77565" w:rsidRPr="00054295">
        <w:rPr>
          <w:rFonts w:ascii="UD デジタル 教科書体 NK-R" w:eastAsia="UD デジタル 教科書体 NK-R" w:hint="eastAsia"/>
          <w:color w:val="auto"/>
        </w:rPr>
        <w:t>４</w:t>
      </w:r>
      <w:r w:rsidRPr="00054295">
        <w:rPr>
          <w:rFonts w:ascii="UD デジタル 教科書体 NK-R" w:eastAsia="UD デジタル 教科書体 NK-R"/>
          <w:color w:val="auto"/>
        </w:rPr>
        <w:t>）</w:t>
      </w:r>
      <w:r w:rsidR="00DA06D8" w:rsidRPr="00054295">
        <w:rPr>
          <w:rFonts w:ascii="UD デジタル 教科書体 NK-R" w:eastAsia="UD デジタル 教科書体 NK-R" w:hint="eastAsia"/>
          <w:color w:val="auto"/>
        </w:rPr>
        <w:t>委託事業者は、委託業務の遂行上知り得た情報は、委託</w:t>
      </w:r>
      <w:r w:rsidRPr="00054295">
        <w:rPr>
          <w:rFonts w:ascii="UD デジタル 教科書体 NK-R" w:eastAsia="UD デジタル 教科書体 NK-R" w:hint="eastAsia"/>
          <w:color w:val="auto"/>
        </w:rPr>
        <w:t>業務遂行の目的以外に使用し、又は第三者に提供してはならない。</w:t>
      </w:r>
    </w:p>
    <w:p w14:paraId="1EE5F552" w14:textId="79BE02AE" w:rsidR="007E3605" w:rsidRPr="00054295" w:rsidRDefault="00B77565" w:rsidP="00B77565">
      <w:pPr>
        <w:spacing w:after="0" w:line="240" w:lineRule="auto"/>
        <w:ind w:leftChars="104" w:left="428" w:hangingChars="100" w:hanging="210"/>
        <w:rPr>
          <w:rFonts w:ascii="UD デジタル 教科書体 NK-R" w:eastAsia="UD デジタル 教科書体 NK-R"/>
          <w:color w:val="auto"/>
        </w:rPr>
      </w:pPr>
      <w:r w:rsidRPr="00054295">
        <w:rPr>
          <w:rFonts w:ascii="UD デジタル 教科書体 NK-R" w:eastAsia="UD デジタル 教科書体 NK-R" w:hint="eastAsia"/>
          <w:color w:val="auto"/>
        </w:rPr>
        <w:t>（５）</w:t>
      </w:r>
      <w:r w:rsidR="00C04A3C" w:rsidRPr="00054295">
        <w:rPr>
          <w:rFonts w:ascii="UD デジタル 教科書体 NK-R" w:eastAsia="UD デジタル 教科書体 NK-R" w:hint="eastAsia"/>
          <w:color w:val="auto"/>
        </w:rPr>
        <w:t>業務</w:t>
      </w:r>
      <w:r w:rsidR="0072171C">
        <w:rPr>
          <w:rFonts w:ascii="UD デジタル 教科書体 NK-R" w:eastAsia="UD デジタル 教科書体 NK-R"/>
          <w:color w:val="auto"/>
        </w:rPr>
        <w:t>の遂行に</w:t>
      </w:r>
      <w:r w:rsidR="0072171C">
        <w:rPr>
          <w:rFonts w:ascii="UD デジタル 教科書体 NK-R" w:eastAsia="UD デジタル 教科書体 NK-R" w:hint="eastAsia"/>
          <w:color w:val="auto"/>
        </w:rPr>
        <w:t>あ</w:t>
      </w:r>
      <w:r w:rsidR="007E3605" w:rsidRPr="00054295">
        <w:rPr>
          <w:rFonts w:ascii="UD デジタル 教科書体 NK-R" w:eastAsia="UD デジタル 教科書体 NK-R"/>
          <w:color w:val="auto"/>
        </w:rPr>
        <w:t>たっては、常に公正かつ中立的な姿勢を保つことを心がけること。</w:t>
      </w:r>
    </w:p>
    <w:p w14:paraId="44FD9DE8" w14:textId="475BEB68" w:rsidR="00882DB7" w:rsidRPr="00054295" w:rsidRDefault="00486296" w:rsidP="00486296">
      <w:pPr>
        <w:spacing w:after="0" w:line="240" w:lineRule="auto"/>
        <w:ind w:leftChars="5" w:firstLineChars="100" w:firstLine="210"/>
        <w:rPr>
          <w:rFonts w:ascii="UD デジタル 教科書体 NK-R" w:eastAsia="UD デジタル 教科書体 NK-R"/>
          <w:color w:val="auto"/>
        </w:rPr>
      </w:pPr>
      <w:r w:rsidRPr="00054295">
        <w:rPr>
          <w:rFonts w:ascii="UD デジタル 教科書体 NK-R" w:eastAsia="UD デジタル 教科書体 NK-R" w:hint="eastAsia"/>
          <w:color w:val="auto"/>
        </w:rPr>
        <w:t>（６）</w:t>
      </w:r>
      <w:r w:rsidR="007E3605" w:rsidRPr="00054295">
        <w:rPr>
          <w:rFonts w:ascii="UD デジタル 教科書体 NK-R" w:eastAsia="UD デジタル 教科書体 NK-R"/>
          <w:color w:val="auto"/>
        </w:rPr>
        <w:t>本業務の実施で得られた成果、情報（個人情報を含む）等については大阪府に帰属するものとす</w:t>
      </w:r>
    </w:p>
    <w:p w14:paraId="770116FD" w14:textId="6C0633C9" w:rsidR="007E3605" w:rsidRPr="00054295" w:rsidRDefault="007E3605" w:rsidP="00C7212D">
      <w:pPr>
        <w:spacing w:after="0" w:line="240" w:lineRule="auto"/>
        <w:ind w:leftChars="4" w:left="8" w:firstLineChars="200" w:firstLine="420"/>
        <w:rPr>
          <w:rFonts w:ascii="UD デジタル 教科書体 NK-R" w:eastAsia="UD デジタル 教科書体 NK-R"/>
          <w:color w:val="auto"/>
        </w:rPr>
      </w:pPr>
      <w:r w:rsidRPr="00054295">
        <w:rPr>
          <w:rFonts w:ascii="UD デジタル 教科書体 NK-R" w:eastAsia="UD デジタル 教科書体 NK-R"/>
          <w:color w:val="auto"/>
        </w:rPr>
        <w:t>る。</w:t>
      </w:r>
    </w:p>
    <w:p w14:paraId="7FDBDDB2" w14:textId="3CEE2C1E" w:rsidR="007E3605" w:rsidRPr="00054295" w:rsidRDefault="00486296" w:rsidP="00486296">
      <w:pPr>
        <w:spacing w:after="0" w:line="240" w:lineRule="auto"/>
        <w:ind w:leftChars="4" w:left="8" w:firstLineChars="100" w:firstLine="210"/>
        <w:rPr>
          <w:rFonts w:ascii="UD デジタル 教科書体 NK-R" w:eastAsia="UD デジタル 教科書体 NK-R"/>
          <w:color w:val="auto"/>
        </w:rPr>
      </w:pPr>
      <w:r w:rsidRPr="00054295">
        <w:rPr>
          <w:rFonts w:ascii="UD デジタル 教科書体 NK-R" w:eastAsia="UD デジタル 教科書体 NK-R" w:hint="eastAsia"/>
          <w:color w:val="auto"/>
        </w:rPr>
        <w:t>（７）</w:t>
      </w:r>
      <w:r w:rsidR="007E3605" w:rsidRPr="00054295">
        <w:rPr>
          <w:rFonts w:ascii="UD デジタル 教科書体 NK-R" w:eastAsia="UD デジタル 教科書体 NK-R"/>
          <w:color w:val="auto"/>
        </w:rPr>
        <w:t>再委託は原則禁止とし、必要が生じた場合は大阪府と協議の</w:t>
      </w:r>
      <w:r w:rsidR="00A068BF">
        <w:rPr>
          <w:rFonts w:ascii="UD デジタル 教科書体 NK-R" w:eastAsia="UD デジタル 教科書体 NK-R" w:hint="eastAsia"/>
          <w:color w:val="auto"/>
        </w:rPr>
        <w:t>上</w:t>
      </w:r>
      <w:r w:rsidR="007E3605" w:rsidRPr="00054295">
        <w:rPr>
          <w:rFonts w:ascii="UD デジタル 教科書体 NK-R" w:eastAsia="UD デジタル 教科書体 NK-R"/>
          <w:color w:val="auto"/>
        </w:rPr>
        <w:t>、決定することとする。</w:t>
      </w:r>
    </w:p>
    <w:p w14:paraId="26AC7D1E" w14:textId="77777777" w:rsidR="006C10FA" w:rsidRPr="00054295" w:rsidRDefault="006C10FA" w:rsidP="00C7212D">
      <w:pPr>
        <w:spacing w:after="0" w:line="240" w:lineRule="auto"/>
        <w:ind w:leftChars="5" w:left="18" w:hangingChars="4" w:hanging="8"/>
        <w:rPr>
          <w:rFonts w:ascii="UD デジタル 教科書体 NK-R" w:eastAsia="UD デジタル 教科書体 NK-R"/>
          <w:color w:val="auto"/>
        </w:rPr>
      </w:pPr>
    </w:p>
    <w:p w14:paraId="749729C8" w14:textId="554BBACB" w:rsidR="007E3605" w:rsidRPr="00054295" w:rsidRDefault="00B034D3" w:rsidP="006C238A">
      <w:pPr>
        <w:spacing w:after="0" w:line="240" w:lineRule="auto"/>
        <w:ind w:leftChars="2" w:left="14" w:hangingChars="5"/>
        <w:rPr>
          <w:rFonts w:ascii="UD デジタル 教科書体 NK-R" w:eastAsia="UD デジタル 教科書体 NK-R"/>
          <w:color w:val="auto"/>
          <w:bdr w:val="single" w:sz="4" w:space="0" w:color="auto"/>
        </w:rPr>
      </w:pPr>
      <w:r w:rsidRPr="00054295">
        <w:rPr>
          <w:rFonts w:ascii="UD デジタル 教科書体 NK-R" w:eastAsia="UD デジタル 教科書体 NK-R" w:hint="eastAsia"/>
          <w:color w:val="auto"/>
          <w:bdr w:val="single" w:sz="4" w:space="0" w:color="auto"/>
        </w:rPr>
        <w:t>９</w:t>
      </w:r>
      <w:r w:rsidR="007E3605" w:rsidRPr="00054295">
        <w:rPr>
          <w:rFonts w:ascii="UD デジタル 教科書体 NK-R" w:eastAsia="UD デジタル 教科書体 NK-R" w:hint="eastAsia"/>
          <w:color w:val="auto"/>
          <w:bdr w:val="single" w:sz="4" w:space="0" w:color="auto"/>
        </w:rPr>
        <w:t>．経費の取扱い</w:t>
      </w:r>
    </w:p>
    <w:p w14:paraId="662ADFA8" w14:textId="3127E780" w:rsidR="007E3605" w:rsidRPr="00054295" w:rsidRDefault="007E3605" w:rsidP="00C7212D">
      <w:pPr>
        <w:spacing w:after="0" w:line="240" w:lineRule="auto"/>
        <w:ind w:leftChars="4" w:left="8" w:firstLineChars="100" w:firstLine="210"/>
        <w:rPr>
          <w:rFonts w:ascii="UD デジタル 教科書体 NK-R" w:eastAsia="UD デジタル 教科書体 NK-R"/>
          <w:color w:val="auto"/>
        </w:rPr>
      </w:pPr>
      <w:r w:rsidRPr="00054295">
        <w:rPr>
          <w:rFonts w:ascii="UD デジタル 教科書体 NK-R" w:eastAsia="UD デジタル 教科書体 NK-R"/>
          <w:color w:val="auto"/>
        </w:rPr>
        <w:t>(1)</w:t>
      </w:r>
      <w:r w:rsidR="00A56EC1" w:rsidRPr="00054295">
        <w:rPr>
          <w:rFonts w:ascii="UD デジタル 教科書体 NK-R" w:eastAsia="UD デジタル 教科書体 NK-R" w:hint="eastAsia"/>
          <w:color w:val="auto"/>
        </w:rPr>
        <w:t xml:space="preserve">　</w:t>
      </w:r>
      <w:r w:rsidRPr="00054295">
        <w:rPr>
          <w:rFonts w:ascii="UD デジタル 教科書体 NK-R" w:eastAsia="UD デジタル 教科書体 NK-R"/>
          <w:color w:val="auto"/>
        </w:rPr>
        <w:t>本業務の経費で他の業務の経費をまかなってはならない。</w:t>
      </w:r>
    </w:p>
    <w:p w14:paraId="15D30F91" w14:textId="1A316BCB" w:rsidR="007E3605" w:rsidRPr="00054295" w:rsidRDefault="007E3605" w:rsidP="00C7212D">
      <w:pPr>
        <w:spacing w:after="0" w:line="240" w:lineRule="auto"/>
        <w:ind w:leftChars="4" w:left="8" w:firstLineChars="100" w:firstLine="210"/>
        <w:rPr>
          <w:rFonts w:ascii="UD デジタル 教科書体 NK-R" w:eastAsia="UD デジタル 教科書体 NK-R"/>
          <w:color w:val="auto"/>
        </w:rPr>
      </w:pPr>
      <w:r w:rsidRPr="00054295">
        <w:rPr>
          <w:rFonts w:ascii="UD デジタル 教科書体 NK-R" w:eastAsia="UD デジタル 教科書体 NK-R"/>
          <w:color w:val="auto"/>
        </w:rPr>
        <w:t>(2)</w:t>
      </w:r>
      <w:r w:rsidR="00A56EC1" w:rsidRPr="00054295">
        <w:rPr>
          <w:rFonts w:ascii="UD デジタル 教科書体 NK-R" w:eastAsia="UD デジタル 教科書体 NK-R" w:hint="eastAsia"/>
          <w:color w:val="auto"/>
        </w:rPr>
        <w:t xml:space="preserve">　</w:t>
      </w:r>
      <w:r w:rsidRPr="00054295">
        <w:rPr>
          <w:rFonts w:ascii="UD デジタル 教科書体 NK-R" w:eastAsia="UD デジタル 教科書体 NK-R"/>
          <w:color w:val="auto"/>
        </w:rPr>
        <w:t>委託経費については以下のとおりとする。</w:t>
      </w:r>
    </w:p>
    <w:p w14:paraId="5D08F7DA" w14:textId="77777777" w:rsidR="007E3605" w:rsidRPr="00054295" w:rsidRDefault="007E3605" w:rsidP="00C7212D">
      <w:pPr>
        <w:spacing w:after="0" w:line="240" w:lineRule="auto"/>
        <w:ind w:leftChars="4" w:left="8" w:firstLineChars="200" w:firstLine="420"/>
        <w:rPr>
          <w:rFonts w:ascii="UD デジタル 教科書体 NK-R" w:eastAsia="UD デジタル 教科書体 NK-R"/>
          <w:color w:val="auto"/>
        </w:rPr>
      </w:pPr>
      <w:r w:rsidRPr="00054295">
        <w:rPr>
          <w:rFonts w:ascii="UD デジタル 教科書体 NK-R" w:eastAsia="UD デジタル 教科書体 NK-R" w:hint="eastAsia"/>
          <w:color w:val="auto"/>
        </w:rPr>
        <w:t>（ア）対象経費</w:t>
      </w:r>
    </w:p>
    <w:p w14:paraId="3E95C02E" w14:textId="77777777" w:rsidR="00E4007B" w:rsidRPr="00054295" w:rsidRDefault="007E3605" w:rsidP="00C7212D">
      <w:pPr>
        <w:spacing w:after="0" w:line="240" w:lineRule="auto"/>
        <w:ind w:leftChars="4" w:left="8" w:firstLineChars="400" w:firstLine="840"/>
        <w:rPr>
          <w:rFonts w:ascii="UD デジタル 教科書体 NK-R" w:eastAsia="UD デジタル 教科書体 NK-R"/>
          <w:color w:val="auto"/>
        </w:rPr>
      </w:pPr>
      <w:r w:rsidRPr="00054295">
        <w:rPr>
          <w:rFonts w:ascii="UD デジタル 教科書体 NK-R" w:eastAsia="UD デジタル 教科書体 NK-R" w:hint="eastAsia"/>
          <w:color w:val="auto"/>
        </w:rPr>
        <w:t>人件費、諸謝金、旅費、印刷製本費、通信運搬費、会議費、</w:t>
      </w:r>
      <w:r w:rsidR="00E4007B" w:rsidRPr="00054295">
        <w:rPr>
          <w:rFonts w:ascii="UD デジタル 教科書体 NK-R" w:eastAsia="UD デジタル 教科書体 NK-R" w:hint="eastAsia"/>
          <w:color w:val="auto"/>
        </w:rPr>
        <w:t>賃借</w:t>
      </w:r>
      <w:r w:rsidRPr="00054295">
        <w:rPr>
          <w:rFonts w:ascii="UD デジタル 教科書体 NK-R" w:eastAsia="UD デジタル 教科書体 NK-R" w:hint="eastAsia"/>
          <w:color w:val="auto"/>
        </w:rPr>
        <w:t>料、消耗品費、雑役務費、消費</w:t>
      </w:r>
    </w:p>
    <w:p w14:paraId="3C195FA8" w14:textId="0C1FE4B6" w:rsidR="007E3605" w:rsidRPr="00054295" w:rsidRDefault="007E3605" w:rsidP="00C7212D">
      <w:pPr>
        <w:spacing w:after="0" w:line="240" w:lineRule="auto"/>
        <w:ind w:leftChars="4" w:left="8" w:firstLineChars="400" w:firstLine="840"/>
        <w:rPr>
          <w:rFonts w:ascii="UD デジタル 教科書体 NK-R" w:eastAsia="UD デジタル 教科書体 NK-R"/>
          <w:color w:val="auto"/>
        </w:rPr>
      </w:pPr>
      <w:r w:rsidRPr="00054295">
        <w:rPr>
          <w:rFonts w:ascii="UD デジタル 教科書体 NK-R" w:eastAsia="UD デジタル 教科書体 NK-R" w:hint="eastAsia"/>
          <w:color w:val="auto"/>
        </w:rPr>
        <w:t>税相当額、一般管理費</w:t>
      </w:r>
      <w:r w:rsidRPr="00054295">
        <w:rPr>
          <w:rFonts w:ascii="UD デジタル 教科書体 NK-R" w:eastAsia="UD デジタル 教科書体 NK-R"/>
          <w:color w:val="auto"/>
        </w:rPr>
        <w:t>を委託費として支出する。</w:t>
      </w:r>
    </w:p>
    <w:p w14:paraId="3477745E" w14:textId="77777777" w:rsidR="007E3605" w:rsidRPr="00054295" w:rsidRDefault="007E3605" w:rsidP="00C7212D">
      <w:pPr>
        <w:spacing w:after="0" w:line="240" w:lineRule="auto"/>
        <w:ind w:leftChars="4" w:left="8" w:firstLineChars="200" w:firstLine="420"/>
        <w:rPr>
          <w:rFonts w:ascii="UD デジタル 教科書体 NK-R" w:eastAsia="UD デジタル 教科書体 NK-R"/>
          <w:color w:val="auto"/>
        </w:rPr>
      </w:pPr>
      <w:r w:rsidRPr="00054295">
        <w:rPr>
          <w:rFonts w:ascii="UD デジタル 教科書体 NK-R" w:eastAsia="UD デジタル 教科書体 NK-R" w:hint="eastAsia"/>
          <w:color w:val="auto"/>
        </w:rPr>
        <w:t>（イ）以下の経費は対象としない。</w:t>
      </w:r>
    </w:p>
    <w:p w14:paraId="5FE9B957" w14:textId="1C3F78B7" w:rsidR="007E3605" w:rsidRPr="00054295" w:rsidRDefault="007E3605" w:rsidP="00A748D3">
      <w:pPr>
        <w:spacing w:after="0" w:line="240" w:lineRule="auto"/>
        <w:ind w:leftChars="4" w:left="8"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・契約期間外に使用した経費</w:t>
      </w:r>
    </w:p>
    <w:p w14:paraId="24783AC3" w14:textId="77777777" w:rsidR="007E3605" w:rsidRPr="00054295" w:rsidRDefault="007E3605" w:rsidP="00C7212D">
      <w:pPr>
        <w:spacing w:after="0" w:line="240" w:lineRule="auto"/>
        <w:ind w:leftChars="4" w:left="8"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・営利のみを目的とした経費</w:t>
      </w:r>
    </w:p>
    <w:p w14:paraId="337323DB" w14:textId="77777777" w:rsidR="007E3605" w:rsidRPr="00054295" w:rsidRDefault="007E3605" w:rsidP="00C7212D">
      <w:pPr>
        <w:spacing w:after="0" w:line="240" w:lineRule="auto"/>
        <w:ind w:leftChars="4" w:left="8"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・委託先の業務運営に係る人件費、旅費、光熱水料等の恒常的な経費</w:t>
      </w:r>
    </w:p>
    <w:p w14:paraId="36E7C614" w14:textId="073B720A" w:rsidR="007E3605" w:rsidRPr="00054295" w:rsidRDefault="007E3605" w:rsidP="005F3A38">
      <w:pPr>
        <w:spacing w:after="0" w:line="240" w:lineRule="auto"/>
        <w:ind w:leftChars="4" w:left="8" w:firstLineChars="300" w:firstLine="630"/>
        <w:rPr>
          <w:rFonts w:ascii="UD デジタル 教科書体 NK-R" w:eastAsia="UD デジタル 教科書体 NK-R"/>
          <w:color w:val="auto"/>
        </w:rPr>
      </w:pPr>
      <w:r w:rsidRPr="00054295">
        <w:rPr>
          <w:rFonts w:ascii="UD デジタル 教科書体 NK-R" w:eastAsia="UD デジタル 教科書体 NK-R" w:hint="eastAsia"/>
          <w:color w:val="auto"/>
        </w:rPr>
        <w:t>・親睦を深めるための交際経費</w:t>
      </w:r>
      <w:r w:rsidR="00A748D3" w:rsidRPr="00054295">
        <w:rPr>
          <w:rFonts w:ascii="UD デジタル 教科書体 NK-R" w:eastAsia="UD デジタル 教科書体 NK-R" w:hint="eastAsia"/>
          <w:color w:val="auto"/>
        </w:rPr>
        <w:t>や</w:t>
      </w:r>
      <w:r w:rsidRPr="00054295">
        <w:rPr>
          <w:rFonts w:ascii="UD デジタル 教科書体 NK-R" w:eastAsia="UD デジタル 教科書体 NK-R" w:hint="eastAsia"/>
          <w:color w:val="auto"/>
        </w:rPr>
        <w:t>その他本業務と無関係と思われる経費</w:t>
      </w:r>
    </w:p>
    <w:p w14:paraId="4540130F" w14:textId="77777777" w:rsidR="007E3605" w:rsidRPr="00054295" w:rsidRDefault="007E3605" w:rsidP="00C7212D">
      <w:pPr>
        <w:spacing w:after="0" w:line="240" w:lineRule="auto"/>
        <w:ind w:leftChars="4" w:left="8" w:firstLineChars="100" w:firstLine="210"/>
        <w:rPr>
          <w:rFonts w:ascii="UD デジタル 教科書体 NK-R" w:eastAsia="UD デジタル 教科書体 NK-R"/>
          <w:color w:val="auto"/>
        </w:rPr>
      </w:pPr>
    </w:p>
    <w:p w14:paraId="46280C34" w14:textId="0DEC92D0" w:rsidR="007E3605" w:rsidRPr="00054295" w:rsidRDefault="006C10FA" w:rsidP="006C238A">
      <w:pPr>
        <w:spacing w:after="0" w:line="240" w:lineRule="auto"/>
        <w:ind w:leftChars="5" w:left="18" w:hangingChars="4" w:hanging="8"/>
        <w:rPr>
          <w:rFonts w:ascii="UD デジタル 教科書体 NK-R" w:eastAsia="UD デジタル 教科書体 NK-R"/>
          <w:color w:val="auto"/>
          <w:bdr w:val="single" w:sz="4" w:space="0" w:color="auto"/>
        </w:rPr>
      </w:pPr>
      <w:r w:rsidRPr="00054295">
        <w:rPr>
          <w:rFonts w:ascii="UD デジタル 教科書体 NK-R" w:eastAsia="UD デジタル 教科書体 NK-R" w:hint="eastAsia"/>
          <w:color w:val="auto"/>
          <w:bdr w:val="single" w:sz="4" w:space="0" w:color="auto"/>
        </w:rPr>
        <w:t>１</w:t>
      </w:r>
      <w:r w:rsidR="00B034D3" w:rsidRPr="00054295">
        <w:rPr>
          <w:rFonts w:ascii="UD デジタル 教科書体 NK-R" w:eastAsia="UD デジタル 教科書体 NK-R" w:hint="eastAsia"/>
          <w:color w:val="auto"/>
          <w:bdr w:val="single" w:sz="4" w:space="0" w:color="auto"/>
        </w:rPr>
        <w:t>0</w:t>
      </w:r>
      <w:r w:rsidR="007E3605" w:rsidRPr="00054295">
        <w:rPr>
          <w:rFonts w:ascii="UD デジタル 教科書体 NK-R" w:eastAsia="UD デジタル 教科書体 NK-R"/>
          <w:color w:val="auto"/>
          <w:bdr w:val="single" w:sz="4" w:space="0" w:color="auto"/>
        </w:rPr>
        <w:t>．権利義務の帰属</w:t>
      </w:r>
    </w:p>
    <w:p w14:paraId="0968F3FF" w14:textId="621C204C" w:rsidR="007E3605" w:rsidRPr="00054295" w:rsidRDefault="007E3605" w:rsidP="006C238A">
      <w:pPr>
        <w:spacing w:after="0" w:line="240" w:lineRule="auto"/>
        <w:ind w:leftChars="5" w:firstLineChars="100" w:firstLine="210"/>
        <w:rPr>
          <w:rFonts w:ascii="UD デジタル 教科書体 NK-R" w:eastAsia="UD デジタル 教科書体 NK-R"/>
          <w:color w:val="auto"/>
        </w:rPr>
      </w:pPr>
      <w:r w:rsidRPr="00054295">
        <w:rPr>
          <w:rFonts w:ascii="UD デジタル 教科書体 NK-R" w:eastAsia="UD デジタル 教科書体 NK-R"/>
          <w:color w:val="auto"/>
        </w:rPr>
        <w:lastRenderedPageBreak/>
        <w:t>(1)成果品の帰属等</w:t>
      </w:r>
    </w:p>
    <w:p w14:paraId="1A652D98" w14:textId="1226E65E" w:rsidR="007E3605" w:rsidRPr="00054295" w:rsidRDefault="007E3605" w:rsidP="006C238A">
      <w:pPr>
        <w:spacing w:after="0" w:line="240" w:lineRule="auto"/>
        <w:ind w:leftChars="5" w:firstLineChars="200" w:firstLine="420"/>
        <w:rPr>
          <w:rFonts w:ascii="UD デジタル 教科書体 NK-R" w:eastAsia="UD デジタル 教科書体 NK-R"/>
          <w:color w:val="auto"/>
        </w:rPr>
      </w:pPr>
      <w:r w:rsidRPr="00054295">
        <w:rPr>
          <w:rFonts w:ascii="UD デジタル 教科書体 NK-R" w:eastAsia="UD デジタル 教科書体 NK-R" w:hint="eastAsia"/>
          <w:color w:val="auto"/>
        </w:rPr>
        <w:t>・本業務の実施により得られた成果品、情報等については、大阪府に帰属する。</w:t>
      </w:r>
    </w:p>
    <w:p w14:paraId="3692DD49" w14:textId="29D1E83D" w:rsidR="007E3605" w:rsidRPr="00054295" w:rsidRDefault="007E3605" w:rsidP="00EC2ABF">
      <w:pPr>
        <w:spacing w:after="0" w:line="240" w:lineRule="auto"/>
        <w:ind w:leftChars="5" w:firstLineChars="200" w:firstLine="420"/>
        <w:rPr>
          <w:rFonts w:ascii="UD デジタル 教科書体 NK-R" w:eastAsia="UD デジタル 教科書体 NK-R"/>
          <w:color w:val="auto"/>
        </w:rPr>
      </w:pPr>
      <w:r w:rsidRPr="00054295">
        <w:rPr>
          <w:rFonts w:ascii="UD デジタル 教科書体 NK-R" w:eastAsia="UD デジタル 教科書体 NK-R" w:hint="eastAsia"/>
          <w:color w:val="auto"/>
        </w:rPr>
        <w:t>・成果品は、委託</w:t>
      </w:r>
      <w:r w:rsidR="00C04A3C" w:rsidRPr="00054295">
        <w:rPr>
          <w:rFonts w:ascii="UD デジタル 教科書体 NK-R" w:eastAsia="UD デジタル 教科書体 NK-R" w:hint="eastAsia"/>
          <w:color w:val="auto"/>
        </w:rPr>
        <w:t>業務</w:t>
      </w:r>
      <w:r w:rsidRPr="00054295">
        <w:rPr>
          <w:rFonts w:ascii="UD デジタル 教科書体 NK-R" w:eastAsia="UD デジタル 教科書体 NK-R" w:hint="eastAsia"/>
          <w:color w:val="auto"/>
        </w:rPr>
        <w:t>終了後も大阪府ホームページ</w:t>
      </w:r>
      <w:r w:rsidR="00A56EC1" w:rsidRPr="00054295">
        <w:rPr>
          <w:rFonts w:ascii="UD デジタル 教科書体 NK-R" w:eastAsia="UD デジタル 教科書体 NK-R" w:hint="eastAsia"/>
          <w:color w:val="auto"/>
        </w:rPr>
        <w:t>や</w:t>
      </w:r>
      <w:r w:rsidRPr="00054295">
        <w:rPr>
          <w:rFonts w:ascii="UD デジタル 教科書体 NK-R" w:eastAsia="UD デジタル 教科書体 NK-R"/>
          <w:color w:val="auto"/>
        </w:rPr>
        <w:t>SNS</w:t>
      </w:r>
      <w:r w:rsidR="00364DEC" w:rsidRPr="00054295">
        <w:rPr>
          <w:rFonts w:ascii="UD デジタル 教科書体 NK-R" w:eastAsia="UD デジタル 教科書体 NK-R"/>
          <w:color w:val="auto"/>
        </w:rPr>
        <w:t>アカウント等おいて</w:t>
      </w:r>
      <w:r w:rsidR="00EC2ABF" w:rsidRPr="00054295">
        <w:rPr>
          <w:rFonts w:ascii="UD デジタル 教科書体 NK-R" w:eastAsia="UD デジタル 教科書体 NK-R" w:hint="eastAsia"/>
          <w:color w:val="auto"/>
        </w:rPr>
        <w:t>掲載す</w:t>
      </w:r>
      <w:r w:rsidR="006C238A" w:rsidRPr="00054295">
        <w:rPr>
          <w:rFonts w:ascii="UD デジタル 教科書体 NK-R" w:eastAsia="UD デジタル 教科書体 NK-R" w:hint="eastAsia"/>
          <w:color w:val="auto"/>
        </w:rPr>
        <w:t>る</w:t>
      </w:r>
      <w:r w:rsidRPr="00054295">
        <w:rPr>
          <w:rFonts w:ascii="UD デジタル 教科書体 NK-R" w:eastAsia="UD デジタル 教科書体 NK-R"/>
          <w:color w:val="auto"/>
        </w:rPr>
        <w:t>。</w:t>
      </w:r>
    </w:p>
    <w:p w14:paraId="3B4014C8" w14:textId="5F27BF7D" w:rsidR="007E3605" w:rsidRPr="00054295" w:rsidRDefault="007E3605" w:rsidP="006C238A">
      <w:pPr>
        <w:spacing w:after="0" w:line="240" w:lineRule="auto"/>
        <w:ind w:leftChars="5" w:firstLineChars="100" w:firstLine="210"/>
        <w:rPr>
          <w:rFonts w:ascii="UD デジタル 教科書体 NK-R" w:eastAsia="UD デジタル 教科書体 NK-R"/>
          <w:color w:val="auto"/>
        </w:rPr>
      </w:pPr>
      <w:r w:rsidRPr="00054295">
        <w:rPr>
          <w:rFonts w:ascii="UD デジタル 教科書体 NK-R" w:eastAsia="UD デジタル 教科書体 NK-R"/>
          <w:color w:val="auto"/>
        </w:rPr>
        <w:t>(2)特許権、著作権等</w:t>
      </w:r>
    </w:p>
    <w:p w14:paraId="246A1FA3" w14:textId="5D3AD87D" w:rsidR="007E3605" w:rsidRPr="00054295" w:rsidRDefault="007E3605" w:rsidP="006C238A">
      <w:pPr>
        <w:spacing w:after="0" w:line="240" w:lineRule="auto"/>
        <w:ind w:leftChars="204" w:left="533" w:hangingChars="50" w:hanging="105"/>
        <w:rPr>
          <w:rFonts w:ascii="UD デジタル 教科書体 NK-R" w:eastAsia="UD デジタル 教科書体 NK-R"/>
          <w:color w:val="auto"/>
        </w:rPr>
      </w:pPr>
      <w:r w:rsidRPr="00054295">
        <w:rPr>
          <w:rFonts w:ascii="UD デジタル 教科書体 NK-R" w:eastAsia="UD デジタル 教科書体 NK-R" w:hint="eastAsia"/>
          <w:color w:val="auto"/>
        </w:rPr>
        <w:t>・委託業務の実施に伴って生じた</w:t>
      </w:r>
      <w:r w:rsidR="00460F61" w:rsidRPr="00054295">
        <w:rPr>
          <w:rFonts w:ascii="UD デジタル 教科書体 NK-R" w:eastAsia="UD デジタル 教科書体 NK-R" w:hint="eastAsia"/>
          <w:color w:val="auto"/>
        </w:rPr>
        <w:t>全ての</w:t>
      </w:r>
      <w:r w:rsidRPr="00054295">
        <w:rPr>
          <w:rFonts w:ascii="UD デジタル 教科書体 NK-R" w:eastAsia="UD デジタル 教科書体 NK-R" w:hint="eastAsia"/>
          <w:color w:val="auto"/>
        </w:rPr>
        <w:t>もの（原稿及び写真、データ等）の特許権、著作権その他の権利の著作権（著作権法第</w:t>
      </w:r>
      <w:r w:rsidRPr="00054295">
        <w:rPr>
          <w:rFonts w:ascii="UD デジタル 教科書体 NK-R" w:eastAsia="UD デジタル 教科書体 NK-R"/>
          <w:color w:val="auto"/>
        </w:rPr>
        <w:t>21条から第28条に定める権利を含む）は、大阪府に帰属するとともに、本業務終了後においても大阪府が自由に無償で使用できるものとする。</w:t>
      </w:r>
    </w:p>
    <w:p w14:paraId="164C8809" w14:textId="77777777" w:rsidR="007E3605" w:rsidRPr="00054295" w:rsidRDefault="007E3605" w:rsidP="006C238A">
      <w:pPr>
        <w:spacing w:after="0" w:line="240" w:lineRule="auto"/>
        <w:ind w:leftChars="5" w:firstLineChars="200" w:firstLine="420"/>
        <w:rPr>
          <w:rFonts w:ascii="UD デジタル 教科書体 NK-R" w:eastAsia="UD デジタル 教科書体 NK-R"/>
          <w:color w:val="auto"/>
        </w:rPr>
      </w:pPr>
      <w:r w:rsidRPr="00054295">
        <w:rPr>
          <w:rFonts w:ascii="UD デジタル 教科書体 NK-R" w:eastAsia="UD デジタル 教科書体 NK-R" w:hint="eastAsia"/>
          <w:color w:val="auto"/>
        </w:rPr>
        <w:t>・受注者は委託業務の実施に伴って生じた著作権人格権を行使しない。</w:t>
      </w:r>
    </w:p>
    <w:p w14:paraId="110B7041" w14:textId="77777777" w:rsidR="007E3605" w:rsidRPr="00054295" w:rsidRDefault="007E3605" w:rsidP="006C238A">
      <w:pPr>
        <w:spacing w:after="0" w:line="240" w:lineRule="auto"/>
        <w:ind w:leftChars="5" w:firstLineChars="200" w:firstLine="420"/>
        <w:rPr>
          <w:rFonts w:ascii="UD デジタル 教科書体 NK-R" w:eastAsia="UD デジタル 教科書体 NK-R"/>
          <w:color w:val="auto"/>
        </w:rPr>
      </w:pPr>
      <w:r w:rsidRPr="00054295">
        <w:rPr>
          <w:rFonts w:ascii="UD デジタル 教科書体 NK-R" w:eastAsia="UD デジタル 教科書体 NK-R" w:hint="eastAsia"/>
          <w:color w:val="auto"/>
        </w:rPr>
        <w:t>・本業務の実施にあたっては、必ず著作権者等に著作物の利用等について許諾を得ること。</w:t>
      </w:r>
    </w:p>
    <w:p w14:paraId="7EDE1CD1" w14:textId="1E57E67B" w:rsidR="007E3605" w:rsidRPr="00054295" w:rsidRDefault="007E3605" w:rsidP="006C238A">
      <w:pPr>
        <w:spacing w:after="0" w:line="240" w:lineRule="auto"/>
        <w:ind w:leftChars="204" w:left="533" w:hangingChars="50" w:hanging="105"/>
        <w:rPr>
          <w:rFonts w:ascii="UD デジタル 教科書体 NK-R" w:eastAsia="UD デジタル 教科書体 NK-R"/>
          <w:color w:val="auto"/>
        </w:rPr>
      </w:pPr>
      <w:r w:rsidRPr="00054295">
        <w:rPr>
          <w:rFonts w:ascii="UD デジタル 教科書体 NK-R" w:eastAsia="UD デジタル 教科書体 NK-R" w:hint="eastAsia"/>
          <w:color w:val="auto"/>
        </w:rPr>
        <w:t>・成果物が第三者の著作権等を侵害したことにより、</w:t>
      </w:r>
      <w:r w:rsidR="00BB4343" w:rsidRPr="00054295">
        <w:rPr>
          <w:rFonts w:ascii="UD デジタル 教科書体 NK-R" w:eastAsia="UD デジタル 教科書体 NK-R" w:hint="eastAsia"/>
          <w:color w:val="auto"/>
        </w:rPr>
        <w:t>大阪</w:t>
      </w:r>
      <w:r w:rsidRPr="00054295">
        <w:rPr>
          <w:rFonts w:ascii="UD デジタル 教科書体 NK-R" w:eastAsia="UD デジタル 教科書体 NK-R" w:hint="eastAsia"/>
          <w:color w:val="auto"/>
        </w:rPr>
        <w:t>府が当該第三者から制作物の使用の差し止め又は損害賠償を求められた場合、委託先は大阪府に生じた損害を賠償しなければならない。</w:t>
      </w:r>
    </w:p>
    <w:p w14:paraId="090E297A" w14:textId="77777777" w:rsidR="007E3605" w:rsidRPr="00054295" w:rsidRDefault="007E3605" w:rsidP="008E3001">
      <w:pPr>
        <w:spacing w:after="0" w:line="240" w:lineRule="auto"/>
        <w:ind w:leftChars="1" w:left="12" w:hangingChars="5"/>
        <w:rPr>
          <w:rFonts w:ascii="UD デジタル 教科書体 NK-R" w:eastAsia="UD デジタル 教科書体 NK-R"/>
          <w:color w:val="auto"/>
        </w:rPr>
      </w:pPr>
    </w:p>
    <w:p w14:paraId="7F59E1C4" w14:textId="35EEF800" w:rsidR="007E3605" w:rsidRPr="00054295" w:rsidRDefault="00882DB7" w:rsidP="006C238A">
      <w:pPr>
        <w:spacing w:after="0" w:line="240" w:lineRule="auto"/>
        <w:ind w:leftChars="5" w:left="18" w:hangingChars="4" w:hanging="8"/>
        <w:rPr>
          <w:rFonts w:ascii="UD デジタル 教科書体 NK-R" w:eastAsia="UD デジタル 教科書体 NK-R"/>
          <w:color w:val="auto"/>
          <w:bdr w:val="single" w:sz="4" w:space="0" w:color="auto"/>
        </w:rPr>
      </w:pPr>
      <w:r w:rsidRPr="00054295">
        <w:rPr>
          <w:rFonts w:ascii="UD デジタル 教科書体 NK-R" w:eastAsia="UD デジタル 教科書体 NK-R"/>
          <w:color w:val="auto"/>
          <w:bdr w:val="single" w:sz="4" w:space="0" w:color="auto"/>
        </w:rPr>
        <w:t>1</w:t>
      </w:r>
      <w:r w:rsidR="00395E0A" w:rsidRPr="00054295">
        <w:rPr>
          <w:rFonts w:ascii="UD デジタル 教科書体 NK-R" w:eastAsia="UD デジタル 教科書体 NK-R" w:hint="eastAsia"/>
          <w:color w:val="auto"/>
          <w:bdr w:val="single" w:sz="4" w:space="0" w:color="auto"/>
        </w:rPr>
        <w:t>１</w:t>
      </w:r>
      <w:r w:rsidR="007E3605" w:rsidRPr="00054295">
        <w:rPr>
          <w:rFonts w:ascii="UD デジタル 教科書体 NK-R" w:eastAsia="UD デジタル 教科書体 NK-R"/>
          <w:color w:val="auto"/>
          <w:bdr w:val="single" w:sz="4" w:space="0" w:color="auto"/>
        </w:rPr>
        <w:t>．その他</w:t>
      </w:r>
    </w:p>
    <w:p w14:paraId="3637221A" w14:textId="3E60B510" w:rsidR="007E3605" w:rsidRPr="00054295" w:rsidRDefault="007E3605" w:rsidP="00DA06D8">
      <w:pPr>
        <w:spacing w:after="0" w:line="240" w:lineRule="auto"/>
        <w:ind w:leftChars="105" w:left="535" w:hangingChars="150" w:hanging="315"/>
        <w:rPr>
          <w:rFonts w:ascii="UD デジタル 教科書体 NK-R" w:eastAsia="UD デジタル 教科書体 NK-R"/>
          <w:color w:val="auto"/>
        </w:rPr>
      </w:pPr>
      <w:r w:rsidRPr="00054295">
        <w:rPr>
          <w:rFonts w:ascii="UD デジタル 教科書体 NK-R" w:eastAsia="UD デジタル 教科書体 NK-R"/>
          <w:color w:val="auto"/>
        </w:rPr>
        <w:t>(1)</w:t>
      </w:r>
      <w:r w:rsidR="00DA06D8" w:rsidRPr="00054295">
        <w:rPr>
          <w:rFonts w:ascii="UD デジタル 教科書体 NK-R" w:eastAsia="UD デジタル 教科書体 NK-R" w:hint="eastAsia"/>
          <w:color w:val="auto"/>
          <w:spacing w:val="-6"/>
        </w:rPr>
        <w:t>委託事業者</w:t>
      </w:r>
      <w:r w:rsidRPr="00054295">
        <w:rPr>
          <w:rFonts w:ascii="UD デジタル 教科書体 NK-R" w:eastAsia="UD デジタル 教科書体 NK-R"/>
          <w:color w:val="auto"/>
          <w:spacing w:val="-6"/>
        </w:rPr>
        <w:t>は、契約締結後直ちに</w:t>
      </w:r>
      <w:r w:rsidR="00C04A3C" w:rsidRPr="00054295">
        <w:rPr>
          <w:rFonts w:ascii="UD デジタル 教科書体 NK-R" w:eastAsia="UD デジタル 教科書体 NK-R" w:hint="eastAsia"/>
          <w:color w:val="auto"/>
          <w:spacing w:val="-6"/>
        </w:rPr>
        <w:t>業務</w:t>
      </w:r>
      <w:r w:rsidRPr="00054295">
        <w:rPr>
          <w:rFonts w:ascii="UD デジタル 教科書体 NK-R" w:eastAsia="UD デジタル 教科書体 NK-R"/>
          <w:color w:val="auto"/>
          <w:spacing w:val="-6"/>
        </w:rPr>
        <w:t>の実施体制に基づく責任者を指定し、大阪府へ報告すること。</w:t>
      </w:r>
    </w:p>
    <w:p w14:paraId="7C2409B2" w14:textId="0DFCFC09" w:rsidR="007E3605" w:rsidRPr="00054295" w:rsidRDefault="007E3605" w:rsidP="006C238A">
      <w:pPr>
        <w:spacing w:after="0" w:line="240" w:lineRule="auto"/>
        <w:ind w:leftChars="5" w:firstLineChars="100" w:firstLine="210"/>
        <w:rPr>
          <w:rFonts w:ascii="UD デジタル 教科書体 NK-R" w:eastAsia="UD デジタル 教科書体 NK-R"/>
          <w:color w:val="auto"/>
        </w:rPr>
      </w:pPr>
      <w:r w:rsidRPr="00054295">
        <w:rPr>
          <w:rFonts w:ascii="UD デジタル 教科書体 NK-R" w:eastAsia="UD デジタル 教科書体 NK-R"/>
          <w:color w:val="auto"/>
        </w:rPr>
        <w:t>(2)業務開始時までに業務実施計画書（業務スケジュール）を大阪府へ提出すること。</w:t>
      </w:r>
    </w:p>
    <w:p w14:paraId="0D94F218" w14:textId="29DAB9B6" w:rsidR="007E3605" w:rsidRPr="00054295" w:rsidRDefault="007E3605" w:rsidP="006C238A">
      <w:pPr>
        <w:spacing w:after="0" w:line="240" w:lineRule="auto"/>
        <w:ind w:leftChars="5" w:firstLineChars="100" w:firstLine="210"/>
        <w:rPr>
          <w:rFonts w:ascii="UD デジタル 教科書体 NK-R" w:eastAsia="UD デジタル 教科書体 NK-R"/>
          <w:color w:val="auto"/>
        </w:rPr>
      </w:pPr>
      <w:r w:rsidRPr="00054295">
        <w:rPr>
          <w:rFonts w:ascii="UD デジタル 教科書体 NK-R" w:eastAsia="UD デジタル 教科書体 NK-R"/>
          <w:color w:val="auto"/>
        </w:rPr>
        <w:t>(3)見積りの詳細については、大阪府と業務の委託契約を締結する際に協議すること。</w:t>
      </w:r>
    </w:p>
    <w:p w14:paraId="7CE98332" w14:textId="77777777" w:rsidR="00A454C2" w:rsidRPr="00054295" w:rsidRDefault="007E3605" w:rsidP="006C238A">
      <w:pPr>
        <w:spacing w:after="0" w:line="240" w:lineRule="auto"/>
        <w:ind w:leftChars="104" w:left="533" w:hangingChars="150" w:hanging="315"/>
        <w:rPr>
          <w:rFonts w:ascii="UD デジタル 教科書体 NK-R" w:eastAsia="UD デジタル 教科書体 NK-R"/>
          <w:color w:val="auto"/>
        </w:rPr>
      </w:pPr>
      <w:r w:rsidRPr="00054295">
        <w:rPr>
          <w:rFonts w:ascii="UD デジタル 教科書体 NK-R" w:eastAsia="UD デジタル 教科書体 NK-R"/>
          <w:color w:val="auto"/>
        </w:rPr>
        <w:t>(4)大阪府は特別の理由がない限り</w:t>
      </w:r>
      <w:r w:rsidR="00113410" w:rsidRPr="00054295">
        <w:rPr>
          <w:rFonts w:ascii="UD デジタル 教科書体 NK-R" w:eastAsia="UD デジタル 教科書体 NK-R" w:hint="eastAsia"/>
          <w:color w:val="auto"/>
        </w:rPr>
        <w:t>、</w:t>
      </w:r>
      <w:r w:rsidRPr="00054295">
        <w:rPr>
          <w:rFonts w:ascii="UD デジタル 教科書体 NK-R" w:eastAsia="UD デジタル 教科書体 NK-R"/>
          <w:color w:val="auto"/>
        </w:rPr>
        <w:t>最優秀提案者を契約交渉の相手方に決定するが、そのことをも</w:t>
      </w:r>
    </w:p>
    <w:p w14:paraId="32B7043E" w14:textId="77777777" w:rsidR="00A454C2" w:rsidRPr="00054295" w:rsidRDefault="007E3605" w:rsidP="00A454C2">
      <w:pPr>
        <w:spacing w:after="0" w:line="240" w:lineRule="auto"/>
        <w:ind w:leftChars="204" w:left="533" w:hangingChars="50" w:hanging="105"/>
        <w:rPr>
          <w:rFonts w:ascii="UD デジタル 教科書体 NK-R" w:eastAsia="UD デジタル 教科書体 NK-R"/>
          <w:color w:val="auto"/>
        </w:rPr>
      </w:pPr>
      <w:r w:rsidRPr="00054295">
        <w:rPr>
          <w:rFonts w:ascii="UD デジタル 教科書体 NK-R" w:eastAsia="UD デジタル 教科書体 NK-R"/>
          <w:color w:val="auto"/>
        </w:rPr>
        <w:t>って提案内容（経費</w:t>
      </w:r>
      <w:r w:rsidR="00113410" w:rsidRPr="00054295">
        <w:rPr>
          <w:rFonts w:ascii="UD デジタル 教科書体 NK-R" w:eastAsia="UD デジタル 教科書体 NK-R" w:hint="eastAsia"/>
          <w:color w:val="auto"/>
        </w:rPr>
        <w:t>を</w:t>
      </w:r>
      <w:r w:rsidRPr="00054295">
        <w:rPr>
          <w:rFonts w:ascii="UD デジタル 教科書体 NK-R" w:eastAsia="UD デジタル 教科書体 NK-R"/>
          <w:color w:val="auto"/>
        </w:rPr>
        <w:t>含む）まで認めるものではない。契約締結及び業務実施にあたっては、必ず大</w:t>
      </w:r>
    </w:p>
    <w:p w14:paraId="26184316" w14:textId="255B1811" w:rsidR="007E3605" w:rsidRPr="00054295" w:rsidRDefault="007E3605" w:rsidP="00A454C2">
      <w:pPr>
        <w:spacing w:after="0" w:line="240" w:lineRule="auto"/>
        <w:ind w:leftChars="204" w:left="533" w:hangingChars="50" w:hanging="105"/>
        <w:rPr>
          <w:rFonts w:ascii="UD デジタル 教科書体 NK-R" w:eastAsia="UD デジタル 教科書体 NK-R"/>
          <w:color w:val="auto"/>
        </w:rPr>
      </w:pPr>
      <w:r w:rsidRPr="00054295">
        <w:rPr>
          <w:rFonts w:ascii="UD デジタル 教科書体 NK-R" w:eastAsia="UD デジタル 教科書体 NK-R"/>
          <w:color w:val="auto"/>
        </w:rPr>
        <w:t>阪府と協議を行いながら進めること。</w:t>
      </w:r>
    </w:p>
    <w:p w14:paraId="66FFC01F" w14:textId="1E869E8F" w:rsidR="00113410" w:rsidRPr="00054295" w:rsidRDefault="00113410" w:rsidP="00113410">
      <w:pPr>
        <w:spacing w:after="0" w:line="240" w:lineRule="auto"/>
        <w:ind w:leftChars="1" w:hangingChars="4" w:hanging="8"/>
        <w:rPr>
          <w:rFonts w:ascii="UD デジタル 教科書体 NK-R" w:eastAsia="UD デジタル 教科書体 NK-R"/>
          <w:color w:val="auto"/>
        </w:rPr>
      </w:pPr>
      <w:r w:rsidRPr="00054295">
        <w:rPr>
          <w:rFonts w:ascii="UD デジタル 教科書体 NK-R" w:eastAsia="UD デジタル 教科書体 NK-R" w:hint="eastAsia"/>
          <w:color w:val="auto"/>
        </w:rPr>
        <w:t xml:space="preserve">　　(5</w:t>
      </w:r>
      <w:r w:rsidRPr="00054295">
        <w:rPr>
          <w:rFonts w:ascii="UD デジタル 教科書体 NK-R" w:eastAsia="UD デジタル 教科書体 NK-R"/>
          <w:color w:val="auto"/>
        </w:rPr>
        <w:t>)</w:t>
      </w:r>
      <w:r w:rsidRPr="00054295">
        <w:rPr>
          <w:rFonts w:ascii="UD デジタル 教科書体 NK-R" w:eastAsia="UD デジタル 教科書体 NK-R" w:hint="eastAsia"/>
          <w:color w:val="auto"/>
        </w:rPr>
        <w:t>全ての証拠書類は業務終了後、翌年度</w:t>
      </w:r>
      <w:r w:rsidRPr="00054295">
        <w:rPr>
          <w:rFonts w:ascii="UD デジタル 教科書体 NK-R" w:eastAsia="UD デジタル 教科書体 NK-R"/>
          <w:color w:val="auto"/>
        </w:rPr>
        <w:t>4月1日から起算して10年間保存しなければならない。</w:t>
      </w:r>
    </w:p>
    <w:p w14:paraId="2321C7A1" w14:textId="77777777" w:rsidR="00A454C2" w:rsidRPr="00054295" w:rsidRDefault="00113410" w:rsidP="00DA06D8">
      <w:pPr>
        <w:spacing w:after="0" w:line="240" w:lineRule="auto"/>
        <w:ind w:leftChars="104" w:left="533" w:hangingChars="150" w:hanging="315"/>
        <w:rPr>
          <w:rFonts w:ascii="UD デジタル 教科書体 NK-R" w:eastAsia="UD デジタル 教科書体 NK-R"/>
          <w:color w:val="auto"/>
        </w:rPr>
      </w:pPr>
      <w:r w:rsidRPr="00054295">
        <w:rPr>
          <w:rFonts w:ascii="UD デジタル 教科書体 NK-R" w:eastAsia="UD デジタル 教科書体 NK-R"/>
          <w:color w:val="auto"/>
        </w:rPr>
        <w:t>(6</w:t>
      </w:r>
      <w:r w:rsidR="007E3605" w:rsidRPr="00054295">
        <w:rPr>
          <w:rFonts w:ascii="UD デジタル 教科書体 NK-R" w:eastAsia="UD デジタル 教科書体 NK-R"/>
          <w:color w:val="auto"/>
        </w:rPr>
        <w:t>)個人情報の取扱いについては公募要領別記の特記仕様書</w:t>
      </w:r>
      <w:r w:rsidR="007E3605" w:rsidRPr="00054295">
        <w:rPr>
          <w:rFonts w:ascii="UD デジタル 教科書体 NK-R" w:eastAsia="UD デジタル 教科書体 NK-R"/>
          <w:color w:val="auto"/>
        </w:rPr>
        <w:t>Ⅱ</w:t>
      </w:r>
      <w:r w:rsidR="007E3605" w:rsidRPr="00054295">
        <w:rPr>
          <w:rFonts w:ascii="UD デジタル 教科書体 NK-R" w:eastAsia="UD デジタル 教科書体 NK-R"/>
          <w:color w:val="auto"/>
        </w:rPr>
        <w:t>個人情報取扱特記事項を遵守する</w:t>
      </w:r>
    </w:p>
    <w:p w14:paraId="6F460507" w14:textId="77777777" w:rsidR="00A454C2" w:rsidRPr="00054295" w:rsidRDefault="007E3605" w:rsidP="00A454C2">
      <w:pPr>
        <w:spacing w:after="0" w:line="240" w:lineRule="auto"/>
        <w:ind w:leftChars="204" w:left="533" w:hangingChars="50" w:hanging="105"/>
        <w:rPr>
          <w:rFonts w:ascii="UD デジタル 教科書体 NK-R" w:eastAsia="UD デジタル 教科書体 NK-R"/>
          <w:color w:val="auto"/>
        </w:rPr>
      </w:pPr>
      <w:r w:rsidRPr="00054295">
        <w:rPr>
          <w:rFonts w:ascii="UD デジタル 教科書体 NK-R" w:eastAsia="UD デジタル 教科書体 NK-R"/>
          <w:color w:val="auto"/>
        </w:rPr>
        <w:t>こと。なお、個人情報保護の観点から</w:t>
      </w:r>
      <w:r w:rsidR="00DA06D8" w:rsidRPr="00054295">
        <w:rPr>
          <w:rFonts w:ascii="UD デジタル 教科書体 NK-R" w:eastAsia="UD デジタル 教科書体 NK-R" w:hint="eastAsia"/>
          <w:color w:val="auto"/>
        </w:rPr>
        <w:t>委託事業者</w:t>
      </w:r>
      <w:r w:rsidRPr="00054295">
        <w:rPr>
          <w:rFonts w:ascii="UD デジタル 教科書体 NK-R" w:eastAsia="UD デジタル 教科書体 NK-R"/>
          <w:color w:val="auto"/>
        </w:rPr>
        <w:t>は契約締結時に『誓約書』</w:t>
      </w:r>
      <w:r w:rsidR="006C238A" w:rsidRPr="00054295">
        <w:rPr>
          <w:rFonts w:ascii="UD デジタル 教科書体 NK-R" w:eastAsia="UD デジタル 教科書体 NK-R" w:hint="eastAsia"/>
          <w:color w:val="auto"/>
        </w:rPr>
        <w:t>（様式1</w:t>
      </w:r>
      <w:r w:rsidR="006411C5" w:rsidRPr="00054295">
        <w:rPr>
          <w:rFonts w:ascii="UD デジタル 教科書体 NK-R" w:eastAsia="UD デジタル 教科書体 NK-R" w:hint="eastAsia"/>
          <w:color w:val="auto"/>
        </w:rPr>
        <w:t>１</w:t>
      </w:r>
      <w:r w:rsidR="006C238A" w:rsidRPr="00054295">
        <w:rPr>
          <w:rFonts w:ascii="UD デジタル 教科書体 NK-R" w:eastAsia="UD デジタル 教科書体 NK-R" w:hint="eastAsia"/>
          <w:color w:val="auto"/>
        </w:rPr>
        <w:t>）</w:t>
      </w:r>
      <w:r w:rsidRPr="00054295">
        <w:rPr>
          <w:rFonts w:ascii="UD デジタル 教科書体 NK-R" w:eastAsia="UD デジタル 教科書体 NK-R"/>
          <w:color w:val="auto"/>
        </w:rPr>
        <w:t>を提出する</w:t>
      </w:r>
    </w:p>
    <w:p w14:paraId="0BD25798" w14:textId="61F42BED" w:rsidR="007E3605" w:rsidRPr="00054295" w:rsidRDefault="007E3605" w:rsidP="00A454C2">
      <w:pPr>
        <w:spacing w:after="0" w:line="240" w:lineRule="auto"/>
        <w:ind w:leftChars="204" w:left="533" w:hangingChars="50" w:hanging="105"/>
        <w:rPr>
          <w:rFonts w:ascii="UD デジタル 教科書体 NK-R" w:eastAsia="UD デジタル 教科書体 NK-R"/>
          <w:color w:val="auto"/>
        </w:rPr>
      </w:pPr>
      <w:r w:rsidRPr="00054295">
        <w:rPr>
          <w:rFonts w:ascii="UD デジタル 教科書体 NK-R" w:eastAsia="UD デジタル 教科書体 NK-R"/>
          <w:color w:val="auto"/>
        </w:rPr>
        <w:t>こと。</w:t>
      </w:r>
    </w:p>
    <w:p w14:paraId="1F772954" w14:textId="77777777" w:rsidR="007E3605" w:rsidRPr="00054295" w:rsidRDefault="007E3605" w:rsidP="006C238A">
      <w:pPr>
        <w:spacing w:after="0" w:line="240" w:lineRule="auto"/>
        <w:ind w:leftChars="5" w:firstLineChars="250" w:firstLine="525"/>
        <w:rPr>
          <w:rFonts w:ascii="UD デジタル 教科書体 NK-R" w:eastAsia="UD デジタル 教科書体 NK-R"/>
          <w:color w:val="auto"/>
        </w:rPr>
      </w:pPr>
      <w:r w:rsidRPr="00054295">
        <w:rPr>
          <w:rFonts w:ascii="UD デジタル 教科書体 NK-R" w:eastAsia="UD デジタル 教科書体 NK-R" w:hint="eastAsia"/>
          <w:color w:val="auto"/>
        </w:rPr>
        <w:t>≪同特記事項第</w:t>
      </w:r>
      <w:r w:rsidRPr="00054295">
        <w:rPr>
          <w:rFonts w:ascii="UD デジタル 教科書体 NK-R" w:eastAsia="UD デジタル 教科書体 NK-R"/>
          <w:color w:val="auto"/>
        </w:rPr>
        <w:t>8（10）に定める個人情報保護のための必要な措置</w:t>
      </w:r>
      <w:r w:rsidRPr="00054295">
        <w:rPr>
          <w:rFonts w:ascii="UD デジタル 教科書体 NK-R" w:eastAsia="UD デジタル 教科書体 NK-R"/>
          <w:color w:val="auto"/>
        </w:rPr>
        <w:t>≫</w:t>
      </w:r>
    </w:p>
    <w:p w14:paraId="69EBDEC9" w14:textId="32B00892" w:rsidR="006C238A" w:rsidRPr="00054295" w:rsidRDefault="007E3605" w:rsidP="006C238A">
      <w:pPr>
        <w:spacing w:after="0" w:line="240" w:lineRule="auto"/>
        <w:ind w:leftChars="304" w:left="638" w:firstLine="0"/>
        <w:rPr>
          <w:rFonts w:ascii="UD デジタル 教科書体 NK-R" w:eastAsia="UD デジタル 教科書体 NK-R"/>
          <w:color w:val="auto"/>
        </w:rPr>
      </w:pPr>
      <w:r w:rsidRPr="00054295">
        <w:rPr>
          <w:rFonts w:ascii="UD デジタル 教科書体 NK-R" w:eastAsia="UD デジタル 教科書体 NK-R" w:hint="eastAsia"/>
          <w:color w:val="auto"/>
        </w:rPr>
        <w:t>業務により知り得た個人情報の取扱いは、業務に従事する作業員（業務開始時に</w:t>
      </w:r>
      <w:r w:rsidR="00DA06D8" w:rsidRPr="00054295">
        <w:rPr>
          <w:rFonts w:ascii="UD デジタル 教科書体 NK-R" w:eastAsia="UD デジタル 教科書体 NK-R" w:hint="eastAsia"/>
          <w:color w:val="auto"/>
        </w:rPr>
        <w:t>作業員名簿を作成し、大阪府へ提出すること。）のみが行うこと。委託事業</w:t>
      </w:r>
      <w:r w:rsidRPr="00054295">
        <w:rPr>
          <w:rFonts w:ascii="UD デジタル 教科書体 NK-R" w:eastAsia="UD デジタル 教科書体 NK-R" w:hint="eastAsia"/>
          <w:color w:val="auto"/>
        </w:rPr>
        <w:t>者は、作業員に、同特記事項を遵守する旨の誓約書を提出させること。</w:t>
      </w:r>
    </w:p>
    <w:p w14:paraId="4C4A01A7" w14:textId="77777777" w:rsidR="00A454C2" w:rsidRPr="00054295" w:rsidRDefault="00486296" w:rsidP="00486296">
      <w:pPr>
        <w:spacing w:after="0" w:line="240" w:lineRule="auto"/>
        <w:ind w:leftChars="104" w:left="638" w:hangingChars="200" w:hanging="420"/>
        <w:rPr>
          <w:rFonts w:ascii="UD デジタル 教科書体 NK-R" w:eastAsia="UD デジタル 教科書体 NK-R"/>
          <w:color w:val="auto"/>
        </w:rPr>
      </w:pPr>
      <w:r w:rsidRPr="00054295">
        <w:rPr>
          <w:rFonts w:ascii="UD デジタル 教科書体 NK-R" w:eastAsia="UD デジタル 教科書体 NK-R" w:hint="eastAsia"/>
          <w:color w:val="auto"/>
        </w:rPr>
        <w:t>（７）委託事業者は、契約締結後、定期に本業務の実施状況を書面により大阪府に報告すること（報告</w:t>
      </w:r>
    </w:p>
    <w:p w14:paraId="32C2F6C2" w14:textId="6C3BC6E4" w:rsidR="00486296" w:rsidRPr="00054295" w:rsidRDefault="00486296" w:rsidP="00A454C2">
      <w:pPr>
        <w:spacing w:after="0" w:line="240" w:lineRule="auto"/>
        <w:ind w:leftChars="204" w:left="638" w:hangingChars="100" w:hanging="210"/>
        <w:rPr>
          <w:rFonts w:ascii="UD デジタル 教科書体 NK-R" w:eastAsia="UD デジタル 教科書体 NK-R"/>
          <w:color w:val="auto"/>
        </w:rPr>
      </w:pPr>
      <w:r w:rsidRPr="00054295">
        <w:rPr>
          <w:rFonts w:ascii="UD デジタル 教科書体 NK-R" w:eastAsia="UD デジタル 教科書体 NK-R" w:hint="eastAsia"/>
          <w:color w:val="auto"/>
        </w:rPr>
        <w:t>様式</w:t>
      </w:r>
      <w:r w:rsidR="00A454C2" w:rsidRPr="00054295">
        <w:rPr>
          <w:rFonts w:ascii="UD デジタル 教科書体 NK-R" w:eastAsia="UD デジタル 教科書体 NK-R" w:hint="eastAsia"/>
          <w:color w:val="auto"/>
        </w:rPr>
        <w:t>は別途協議</w:t>
      </w:r>
      <w:r w:rsidRPr="00054295">
        <w:rPr>
          <w:rFonts w:ascii="UD デジタル 教科書体 NK-R" w:eastAsia="UD デジタル 教科書体 NK-R" w:hint="eastAsia"/>
          <w:color w:val="auto"/>
        </w:rPr>
        <w:t>）。</w:t>
      </w:r>
    </w:p>
    <w:p w14:paraId="5FA6EE23" w14:textId="0507D68D" w:rsidR="00A454C2" w:rsidRPr="00054295" w:rsidRDefault="00A454C2" w:rsidP="00A454C2">
      <w:pPr>
        <w:spacing w:after="0" w:line="240" w:lineRule="auto"/>
        <w:ind w:leftChars="104" w:left="638" w:hangingChars="200" w:hanging="420"/>
        <w:rPr>
          <w:rFonts w:ascii="UD デジタル 教科書体 NK-R" w:eastAsia="UD デジタル 教科書体 NK-R"/>
          <w:color w:val="auto"/>
        </w:rPr>
      </w:pPr>
      <w:r w:rsidRPr="00054295">
        <w:rPr>
          <w:rFonts w:ascii="UD デジタル 教科書体 NK-R" w:eastAsia="UD デジタル 教科書体 NK-R" w:hint="eastAsia"/>
          <w:color w:val="auto"/>
        </w:rPr>
        <w:t>（８</w:t>
      </w:r>
      <w:r w:rsidR="00486296" w:rsidRPr="00054295">
        <w:rPr>
          <w:rFonts w:ascii="UD デジタル 教科書体 NK-R" w:eastAsia="UD デジタル 教科書体 NK-R" w:hint="eastAsia"/>
          <w:color w:val="auto"/>
        </w:rPr>
        <w:t>）</w:t>
      </w:r>
      <w:r w:rsidRPr="00054295">
        <w:rPr>
          <w:rFonts w:ascii="UD デジタル 教科書体 NK-R" w:eastAsia="UD デジタル 教科書体 NK-R" w:hint="eastAsia"/>
          <w:color w:val="auto"/>
        </w:rPr>
        <w:t>委託事業者</w:t>
      </w:r>
      <w:r w:rsidR="00486296" w:rsidRPr="00054295">
        <w:rPr>
          <w:rFonts w:ascii="UD デジタル 教科書体 NK-R" w:eastAsia="UD デジタル 教科書体 NK-R" w:hint="eastAsia"/>
          <w:color w:val="auto"/>
        </w:rPr>
        <w:t>は、業務が著しく遅滞した場合などは、</w:t>
      </w:r>
      <w:r w:rsidRPr="00054295">
        <w:rPr>
          <w:rFonts w:ascii="UD デジタル 教科書体 NK-R" w:eastAsia="UD デジタル 教科書体 NK-R" w:hint="eastAsia"/>
          <w:color w:val="auto"/>
        </w:rPr>
        <w:t>大阪府</w:t>
      </w:r>
      <w:r w:rsidR="00486296" w:rsidRPr="00054295">
        <w:rPr>
          <w:rFonts w:ascii="UD デジタル 教科書体 NK-R" w:eastAsia="UD デジタル 教科書体 NK-R" w:hint="eastAsia"/>
          <w:color w:val="auto"/>
        </w:rPr>
        <w:t>の求めに応じて原因の分析、課題の抽</w:t>
      </w:r>
    </w:p>
    <w:p w14:paraId="7C814059" w14:textId="4E2E4201" w:rsidR="00486296" w:rsidRPr="00054295" w:rsidRDefault="00486296" w:rsidP="00A454C2">
      <w:pPr>
        <w:spacing w:after="0" w:line="240" w:lineRule="auto"/>
        <w:ind w:leftChars="204" w:left="638" w:hangingChars="100" w:hanging="210"/>
        <w:rPr>
          <w:rFonts w:ascii="UD デジタル 教科書体 NK-R" w:eastAsia="UD デジタル 教科書体 NK-R"/>
          <w:color w:val="auto"/>
        </w:rPr>
      </w:pPr>
      <w:r w:rsidRPr="00054295">
        <w:rPr>
          <w:rFonts w:ascii="UD デジタル 教科書体 NK-R" w:eastAsia="UD デジタル 教科書体 NK-R" w:hint="eastAsia"/>
          <w:color w:val="auto"/>
        </w:rPr>
        <w:t>出、改善策の策定など必要な措置を行い、その結果について書面で報告すること。</w:t>
      </w:r>
    </w:p>
    <w:p w14:paraId="04831F2B" w14:textId="06B7B2C7" w:rsidR="00486296" w:rsidRPr="00054295" w:rsidRDefault="00486296" w:rsidP="00A454C2">
      <w:pPr>
        <w:spacing w:after="0" w:line="240" w:lineRule="auto"/>
        <w:ind w:leftChars="4" w:left="8" w:firstLineChars="100" w:firstLine="210"/>
        <w:rPr>
          <w:rFonts w:ascii="UD デジタル 教科書体 NK-R" w:eastAsia="UD デジタル 教科書体 NK-R"/>
          <w:color w:val="auto"/>
        </w:rPr>
      </w:pPr>
      <w:r w:rsidRPr="00054295">
        <w:rPr>
          <w:rFonts w:ascii="UD デジタル 教科書体 NK-R" w:eastAsia="UD デジタル 教科書体 NK-R" w:hint="eastAsia"/>
          <w:color w:val="auto"/>
        </w:rPr>
        <w:t>（</w:t>
      </w:r>
      <w:r w:rsidR="00A454C2" w:rsidRPr="00054295">
        <w:rPr>
          <w:rFonts w:ascii="UD デジタル 教科書体 NK-R" w:eastAsia="UD デジタル 教科書体 NK-R" w:hint="eastAsia"/>
          <w:color w:val="auto"/>
        </w:rPr>
        <w:t>９</w:t>
      </w:r>
      <w:r w:rsidRPr="00054295">
        <w:rPr>
          <w:rFonts w:ascii="UD デジタル 教科書体 NK-R" w:eastAsia="UD デジタル 教科書体 NK-R" w:hint="eastAsia"/>
          <w:color w:val="auto"/>
        </w:rPr>
        <w:t>）</w:t>
      </w:r>
      <w:r w:rsidR="00A454C2" w:rsidRPr="00054295">
        <w:rPr>
          <w:rFonts w:ascii="UD デジタル 教科書体 NK-R" w:eastAsia="UD デジタル 教科書体 NK-R" w:hint="eastAsia"/>
          <w:color w:val="auto"/>
        </w:rPr>
        <w:t>大阪府</w:t>
      </w:r>
      <w:r w:rsidRPr="00054295">
        <w:rPr>
          <w:rFonts w:ascii="UD デジタル 教科書体 NK-R" w:eastAsia="UD デジタル 教科書体 NK-R" w:hint="eastAsia"/>
          <w:color w:val="auto"/>
        </w:rPr>
        <w:t>は、必要に応じて、業務内容等について臨時に報告を求めることがあるため、協力すること。</w:t>
      </w:r>
    </w:p>
    <w:p w14:paraId="2494FE4A" w14:textId="77777777" w:rsidR="00A454C2" w:rsidRPr="00054295" w:rsidRDefault="00113410" w:rsidP="006C238A">
      <w:pPr>
        <w:spacing w:after="0" w:line="240" w:lineRule="auto"/>
        <w:ind w:leftChars="104" w:left="533" w:hangingChars="150" w:hanging="315"/>
        <w:rPr>
          <w:rFonts w:ascii="UD デジタル 教科書体 NK-R" w:eastAsia="UD デジタル 教科書体 NK-R"/>
          <w:color w:val="auto"/>
        </w:rPr>
      </w:pPr>
      <w:r w:rsidRPr="00054295">
        <w:rPr>
          <w:rFonts w:ascii="UD デジタル 教科書体 NK-R" w:eastAsia="UD デジタル 教科書体 NK-R"/>
          <w:color w:val="auto"/>
        </w:rPr>
        <w:t>(</w:t>
      </w:r>
      <w:r w:rsidR="00A454C2" w:rsidRPr="00054295">
        <w:rPr>
          <w:rFonts w:ascii="UD デジタル 教科書体 NK-R" w:eastAsia="UD デジタル 教科書体 NK-R" w:hint="eastAsia"/>
          <w:color w:val="auto"/>
        </w:rPr>
        <w:t>10</w:t>
      </w:r>
      <w:r w:rsidR="007E3605" w:rsidRPr="00054295">
        <w:rPr>
          <w:rFonts w:ascii="UD デジタル 教科書体 NK-R" w:eastAsia="UD デジタル 教科書体 NK-R"/>
          <w:color w:val="auto"/>
        </w:rPr>
        <w:t>)</w:t>
      </w:r>
      <w:r w:rsidR="003D6A75" w:rsidRPr="00054295">
        <w:rPr>
          <w:rFonts w:ascii="UD デジタル 教科書体 NK-R" w:eastAsia="UD デジタル 教科書体 NK-R" w:hint="eastAsia"/>
          <w:color w:val="auto"/>
        </w:rPr>
        <w:t>大阪府</w:t>
      </w:r>
      <w:r w:rsidR="00882DB7" w:rsidRPr="00054295">
        <w:rPr>
          <w:rFonts w:ascii="UD デジタル 教科書体 NK-R" w:eastAsia="UD デジタル 教科書体 NK-R" w:hint="eastAsia"/>
          <w:color w:val="auto"/>
        </w:rPr>
        <w:t>は、新型コロナウイルス感染症の拡大防止その他を理由として、「大阪アート</w:t>
      </w:r>
      <w:r w:rsidR="00541FBE" w:rsidRPr="00054295">
        <w:rPr>
          <w:rFonts w:ascii="UD デジタル 教科書体 NK-R" w:eastAsia="UD デジタル 教科書体 NK-R" w:hint="eastAsia"/>
          <w:color w:val="auto"/>
        </w:rPr>
        <w:t>フェスティバ</w:t>
      </w:r>
    </w:p>
    <w:p w14:paraId="3A32F1EF" w14:textId="77777777" w:rsidR="00A454C2" w:rsidRPr="00054295" w:rsidRDefault="00541FBE" w:rsidP="00A454C2">
      <w:pPr>
        <w:spacing w:after="0" w:line="240" w:lineRule="auto"/>
        <w:ind w:leftChars="204" w:left="533" w:hangingChars="50" w:hanging="105"/>
        <w:rPr>
          <w:rFonts w:ascii="UD デジタル 教科書体 NK-R" w:eastAsia="UD デジタル 教科書体 NK-R"/>
          <w:color w:val="auto"/>
        </w:rPr>
      </w:pPr>
      <w:r w:rsidRPr="00054295">
        <w:rPr>
          <w:rFonts w:ascii="UD デジタル 教科書体 NK-R" w:eastAsia="UD デジタル 教科書体 NK-R" w:hint="eastAsia"/>
          <w:color w:val="auto"/>
        </w:rPr>
        <w:t>ル</w:t>
      </w:r>
      <w:r w:rsidR="00882DB7" w:rsidRPr="00054295">
        <w:rPr>
          <w:rFonts w:ascii="UD デジタル 教科書体 NK-R" w:eastAsia="UD デジタル 教科書体 NK-R" w:hint="eastAsia"/>
          <w:color w:val="auto"/>
        </w:rPr>
        <w:t>（仮称）」</w:t>
      </w:r>
      <w:r w:rsidR="000B3A6D" w:rsidRPr="00054295">
        <w:rPr>
          <w:rFonts w:ascii="UD デジタル 教科書体 NK-R" w:eastAsia="UD デジタル 教科書体 NK-R" w:hint="eastAsia"/>
          <w:color w:val="auto"/>
        </w:rPr>
        <w:t>の</w:t>
      </w:r>
      <w:r w:rsidR="00882DB7" w:rsidRPr="00054295">
        <w:rPr>
          <w:rFonts w:ascii="UD デジタル 教科書体 NK-R" w:eastAsia="UD デジタル 教科書体 NK-R" w:hint="eastAsia"/>
          <w:color w:val="auto"/>
        </w:rPr>
        <w:t>規模</w:t>
      </w:r>
      <w:r w:rsidR="000B3A6D" w:rsidRPr="00054295">
        <w:rPr>
          <w:rFonts w:ascii="UD デジタル 教科書体 NK-R" w:eastAsia="UD デジタル 教科書体 NK-R" w:hint="eastAsia"/>
          <w:color w:val="auto"/>
        </w:rPr>
        <w:t>の</w:t>
      </w:r>
      <w:r w:rsidR="00882DB7" w:rsidRPr="00054295">
        <w:rPr>
          <w:rFonts w:ascii="UD デジタル 教科書体 NK-R" w:eastAsia="UD デジタル 教科書体 NK-R" w:hint="eastAsia"/>
          <w:color w:val="auto"/>
        </w:rPr>
        <w:t>縮小</w:t>
      </w:r>
      <w:r w:rsidR="000B3A6D" w:rsidRPr="00054295">
        <w:rPr>
          <w:rFonts w:ascii="UD デジタル 教科書体 NK-R" w:eastAsia="UD デジタル 教科書体 NK-R" w:hint="eastAsia"/>
          <w:color w:val="auto"/>
        </w:rPr>
        <w:t>や実施手法の変更</w:t>
      </w:r>
      <w:r w:rsidR="00882DB7" w:rsidRPr="00054295">
        <w:rPr>
          <w:rFonts w:ascii="UD デジタル 教科書体 NK-R" w:eastAsia="UD デジタル 教科書体 NK-R" w:hint="eastAsia"/>
          <w:color w:val="auto"/>
        </w:rPr>
        <w:t>を求めることができる。なお、</w:t>
      </w:r>
      <w:r w:rsidR="000B3A6D" w:rsidRPr="00054295">
        <w:rPr>
          <w:rFonts w:ascii="UD デジタル 教科書体 NK-R" w:eastAsia="UD デジタル 教科書体 NK-R" w:hint="eastAsia"/>
          <w:color w:val="auto"/>
        </w:rPr>
        <w:t>その</w:t>
      </w:r>
      <w:r w:rsidR="00882DB7" w:rsidRPr="00054295">
        <w:rPr>
          <w:rFonts w:ascii="UD デジタル 教科書体 NK-R" w:eastAsia="UD デジタル 教科書体 NK-R" w:hint="eastAsia"/>
          <w:color w:val="auto"/>
        </w:rPr>
        <w:t>場合は、既に履行した</w:t>
      </w:r>
    </w:p>
    <w:p w14:paraId="76330156" w14:textId="02EC317B" w:rsidR="00882DB7" w:rsidRPr="00054295" w:rsidRDefault="00882DB7" w:rsidP="00A454C2">
      <w:pPr>
        <w:spacing w:after="0" w:line="240" w:lineRule="auto"/>
        <w:ind w:leftChars="204" w:left="533" w:hangingChars="50" w:hanging="105"/>
        <w:rPr>
          <w:rFonts w:ascii="UD デジタル 教科書体 NK-R" w:eastAsia="UD デジタル 教科書体 NK-R"/>
          <w:color w:val="auto"/>
        </w:rPr>
      </w:pPr>
      <w:r w:rsidRPr="00054295">
        <w:rPr>
          <w:rFonts w:ascii="UD デジタル 教科書体 NK-R" w:eastAsia="UD デジタル 教科書体 NK-R" w:hint="eastAsia"/>
          <w:color w:val="auto"/>
        </w:rPr>
        <w:t>業務に係る経費については、委託費として支払う。</w:t>
      </w:r>
      <w:r w:rsidR="002A7525" w:rsidRPr="00054295">
        <w:rPr>
          <w:rFonts w:ascii="UD デジタル 教科書体 NK-R" w:eastAsia="UD デジタル 教科書体 NK-R"/>
          <w:color w:val="auto"/>
        </w:rPr>
        <w:tab/>
      </w:r>
    </w:p>
    <w:p w14:paraId="70B33237" w14:textId="3AB02A27" w:rsidR="00FC1518" w:rsidRPr="00054295" w:rsidRDefault="007E3605" w:rsidP="00FC1518">
      <w:pPr>
        <w:spacing w:after="0" w:line="240" w:lineRule="auto"/>
        <w:ind w:leftChars="104" w:left="533" w:hangingChars="150" w:hanging="315"/>
        <w:rPr>
          <w:rFonts w:ascii="UD デジタル 教科書体 NK-R" w:eastAsia="UD デジタル 教科書体 NK-R"/>
          <w:color w:val="auto"/>
        </w:rPr>
      </w:pPr>
      <w:r w:rsidRPr="00054295">
        <w:rPr>
          <w:rFonts w:ascii="UD デジタル 教科書体 NK-R" w:eastAsia="UD デジタル 教科書体 NK-R"/>
          <w:color w:val="auto"/>
        </w:rPr>
        <w:t>(</w:t>
      </w:r>
      <w:r w:rsidR="00A454C2" w:rsidRPr="00054295">
        <w:rPr>
          <w:rFonts w:ascii="UD デジタル 教科書体 NK-R" w:eastAsia="UD デジタル 教科書体 NK-R" w:hint="eastAsia"/>
          <w:color w:val="auto"/>
        </w:rPr>
        <w:t>１１</w:t>
      </w:r>
      <w:r w:rsidRPr="00054295">
        <w:rPr>
          <w:rFonts w:ascii="UD デジタル 教科書体 NK-R" w:eastAsia="UD デジタル 教科書体 NK-R"/>
          <w:color w:val="auto"/>
        </w:rPr>
        <w:t>)</w:t>
      </w:r>
      <w:r w:rsidR="00FC1518" w:rsidRPr="00054295">
        <w:rPr>
          <w:rFonts w:ascii="UD デジタル 教科書体 NK-R" w:eastAsia="UD デジタル 教科書体 NK-R" w:hint="eastAsia"/>
          <w:color w:val="auto"/>
        </w:rPr>
        <w:t>本業務の実施にあたり、出展アーティスト</w:t>
      </w:r>
      <w:r w:rsidR="00A068BF">
        <w:rPr>
          <w:rFonts w:ascii="UD デジタル 教科書体 NK-R" w:eastAsia="UD デジタル 教科書体 NK-R" w:hint="eastAsia"/>
          <w:color w:val="auto"/>
        </w:rPr>
        <w:t>等</w:t>
      </w:r>
      <w:r w:rsidR="00FC1518" w:rsidRPr="00054295">
        <w:rPr>
          <w:rFonts w:ascii="UD デジタル 教科書体 NK-R" w:eastAsia="UD デジタル 教科書体 NK-R" w:hint="eastAsia"/>
          <w:color w:val="auto"/>
        </w:rPr>
        <w:t>から出展料や販売手数料は徴収しないものとする。</w:t>
      </w:r>
    </w:p>
    <w:p w14:paraId="503A14E1" w14:textId="77777777" w:rsidR="00822C26" w:rsidRPr="00054295" w:rsidRDefault="00FC1518" w:rsidP="00822C26">
      <w:pPr>
        <w:spacing w:after="0" w:line="240" w:lineRule="auto"/>
        <w:ind w:leftChars="92" w:left="613" w:hangingChars="200" w:hanging="420"/>
        <w:rPr>
          <w:rFonts w:ascii="UD デジタル 教科書体 NK-R" w:eastAsia="UD デジタル 教科書体 NK-R"/>
          <w:color w:val="auto"/>
        </w:rPr>
      </w:pPr>
      <w:r w:rsidRPr="00054295">
        <w:rPr>
          <w:rFonts w:ascii="UD デジタル 教科書体 NK-R" w:eastAsia="UD デジタル 教科書体 NK-R" w:hint="eastAsia"/>
          <w:color w:val="auto"/>
        </w:rPr>
        <w:t>（</w:t>
      </w:r>
      <w:r w:rsidR="00A454C2" w:rsidRPr="00054295">
        <w:rPr>
          <w:rFonts w:ascii="UD デジタル 教科書体 NK-R" w:eastAsia="UD デジタル 教科書体 NK-R" w:hint="eastAsia"/>
          <w:color w:val="auto"/>
        </w:rPr>
        <w:t>１２</w:t>
      </w:r>
      <w:r w:rsidRPr="00054295">
        <w:rPr>
          <w:rFonts w:ascii="UD デジタル 教科書体 NK-R" w:eastAsia="UD デジタル 教科書体 NK-R" w:hint="eastAsia"/>
          <w:color w:val="auto"/>
        </w:rPr>
        <w:t>）販売に</w:t>
      </w:r>
      <w:r w:rsidR="00822C26" w:rsidRPr="00054295">
        <w:rPr>
          <w:rFonts w:ascii="UD デジタル 教科書体 NK-R" w:eastAsia="UD デジタル 教科書体 NK-R" w:hint="eastAsia"/>
          <w:color w:val="auto"/>
        </w:rPr>
        <w:t>際し</w:t>
      </w:r>
      <w:r w:rsidRPr="00054295">
        <w:rPr>
          <w:rFonts w:ascii="UD デジタル 教科書体 NK-R" w:eastAsia="UD デジタル 教科書体 NK-R" w:hint="eastAsia"/>
          <w:color w:val="auto"/>
        </w:rPr>
        <w:t>、紛争が起きた場合、</w:t>
      </w:r>
      <w:r w:rsidR="00822C26" w:rsidRPr="00054295">
        <w:rPr>
          <w:rFonts w:ascii="UD デジタル 教科書体 NK-R" w:eastAsia="UD デジタル 教科書体 NK-R" w:hint="eastAsia"/>
          <w:color w:val="auto"/>
        </w:rPr>
        <w:t>委託事業者の責任にて当該紛争等を解決するものとし、大阪府</w:t>
      </w:r>
    </w:p>
    <w:p w14:paraId="025CEC53" w14:textId="1366222F" w:rsidR="00FC1518" w:rsidRPr="00054295" w:rsidRDefault="00FC1518" w:rsidP="00822C26">
      <w:pPr>
        <w:spacing w:after="0" w:line="240" w:lineRule="auto"/>
        <w:ind w:left="0" w:firstLineChars="200" w:firstLine="420"/>
        <w:rPr>
          <w:rFonts w:ascii="UD デジタル 教科書体 NK-R" w:eastAsia="UD デジタル 教科書体 NK-R"/>
          <w:color w:val="auto"/>
        </w:rPr>
      </w:pPr>
      <w:r w:rsidRPr="00054295">
        <w:rPr>
          <w:rFonts w:ascii="UD デジタル 教科書体 NK-R" w:eastAsia="UD デジタル 教科書体 NK-R" w:hint="eastAsia"/>
          <w:color w:val="auto"/>
        </w:rPr>
        <w:t>は一切の責任を負わないこととする。</w:t>
      </w:r>
    </w:p>
    <w:p w14:paraId="42240DD8" w14:textId="437C4CB8" w:rsidR="007E3605" w:rsidRPr="00054295" w:rsidRDefault="008507B3" w:rsidP="00FC1518">
      <w:pPr>
        <w:spacing w:after="0" w:line="240" w:lineRule="auto"/>
        <w:ind w:leftChars="92" w:left="613" w:hangingChars="200" w:hanging="420"/>
        <w:rPr>
          <w:rFonts w:ascii="UD デジタル 教科書体 NK-R" w:eastAsia="UD デジタル 教科書体 NK-R"/>
          <w:color w:val="auto"/>
        </w:rPr>
      </w:pPr>
      <w:r w:rsidRPr="00054295">
        <w:rPr>
          <w:rFonts w:ascii="UD デジタル 教科書体 NK-R" w:eastAsia="UD デジタル 教科書体 NK-R"/>
          <w:color w:val="auto"/>
        </w:rPr>
        <w:t>(</w:t>
      </w:r>
      <w:r w:rsidR="00A454C2" w:rsidRPr="00054295">
        <w:rPr>
          <w:rFonts w:ascii="UD デジタル 教科書体 NK-R" w:eastAsia="UD デジタル 教科書体 NK-R" w:hint="eastAsia"/>
          <w:color w:val="auto"/>
        </w:rPr>
        <w:t>１３</w:t>
      </w:r>
      <w:r w:rsidRPr="00054295">
        <w:rPr>
          <w:rFonts w:ascii="UD デジタル 教科書体 NK-R" w:eastAsia="UD デジタル 教科書体 NK-R"/>
          <w:color w:val="auto"/>
        </w:rPr>
        <w:t>)</w:t>
      </w:r>
      <w:r w:rsidR="007E3605" w:rsidRPr="00054295">
        <w:rPr>
          <w:rFonts w:ascii="UD デジタル 教科書体 NK-R" w:eastAsia="UD デジタル 教科書体 NK-R"/>
          <w:color w:val="auto"/>
        </w:rPr>
        <w:t>委託</w:t>
      </w:r>
      <w:r w:rsidR="00C04A3C" w:rsidRPr="00054295">
        <w:rPr>
          <w:rFonts w:ascii="UD デジタル 教科書体 NK-R" w:eastAsia="UD デジタル 教科書体 NK-R" w:hint="eastAsia"/>
          <w:color w:val="auto"/>
        </w:rPr>
        <w:t>業務</w:t>
      </w:r>
      <w:r w:rsidR="007E3605" w:rsidRPr="00054295">
        <w:rPr>
          <w:rFonts w:ascii="UD デジタル 教科書体 NK-R" w:eastAsia="UD デジタル 教科書体 NK-R"/>
          <w:color w:val="auto"/>
        </w:rPr>
        <w:t>を実施するにあたり、本仕様書に明示なき事項及び疑義が生じた時は、大阪府と</w:t>
      </w:r>
      <w:r w:rsidR="00DA06D8" w:rsidRPr="00054295">
        <w:rPr>
          <w:rFonts w:ascii="UD デジタル 教科書体 NK-R" w:eastAsia="UD デジタル 教科書体 NK-R" w:hint="eastAsia"/>
          <w:color w:val="auto"/>
        </w:rPr>
        <w:t>委託事業者</w:t>
      </w:r>
      <w:r w:rsidR="007E3605" w:rsidRPr="00054295">
        <w:rPr>
          <w:rFonts w:ascii="UD デジタル 教科書体 NK-R" w:eastAsia="UD デジタル 教科書体 NK-R"/>
          <w:color w:val="auto"/>
        </w:rPr>
        <w:t>で協議の上、業務を遂行すること。</w:t>
      </w:r>
    </w:p>
    <w:p w14:paraId="3D23047C" w14:textId="08644181" w:rsidR="002A5361" w:rsidRPr="001345DA" w:rsidRDefault="007E3605" w:rsidP="006C238A">
      <w:pPr>
        <w:spacing w:after="0" w:line="240" w:lineRule="auto"/>
        <w:ind w:leftChars="5" w:firstLineChars="100" w:firstLine="210"/>
        <w:rPr>
          <w:rFonts w:ascii="UD デジタル 教科書体 NK-R" w:eastAsia="UD デジタル 教科書体 NK-R"/>
          <w:color w:val="auto"/>
        </w:rPr>
      </w:pPr>
      <w:r w:rsidRPr="00054295">
        <w:rPr>
          <w:rFonts w:ascii="UD デジタル 教科書体 NK-R" w:eastAsia="UD デジタル 教科書体 NK-R"/>
          <w:color w:val="auto"/>
        </w:rPr>
        <w:t>(</w:t>
      </w:r>
      <w:r w:rsidR="00A454C2" w:rsidRPr="00054295">
        <w:rPr>
          <w:rFonts w:ascii="UD デジタル 教科書体 NK-R" w:eastAsia="UD デジタル 教科書体 NK-R" w:hint="eastAsia"/>
          <w:color w:val="auto"/>
        </w:rPr>
        <w:t>１４</w:t>
      </w:r>
      <w:r w:rsidR="008507B3" w:rsidRPr="00054295">
        <w:rPr>
          <w:rFonts w:ascii="UD デジタル 教科書体 NK-R" w:eastAsia="UD デジタル 教科書体 NK-R" w:hint="eastAsia"/>
          <w:color w:val="auto"/>
        </w:rPr>
        <w:t>)</w:t>
      </w:r>
      <w:r w:rsidRPr="00054295">
        <w:rPr>
          <w:rFonts w:ascii="UD デジタル 教科書体 NK-R" w:eastAsia="UD デジタル 教科書体 NK-R"/>
          <w:color w:val="auto"/>
        </w:rPr>
        <w:t>その他、業務の実施に際しては大阪府の指示に従うこと。</w:t>
      </w:r>
      <w:r w:rsidR="0070028E" w:rsidRPr="001345DA">
        <w:rPr>
          <w:rFonts w:ascii="UD デジタル 教科書体 NK-R" w:eastAsia="UD デジタル 教科書体 NK-R" w:hint="eastAsia"/>
          <w:color w:val="auto"/>
        </w:rPr>
        <w:t xml:space="preserve"> </w:t>
      </w:r>
    </w:p>
    <w:sectPr w:rsidR="002A5361" w:rsidRPr="001345DA" w:rsidSect="008619E2">
      <w:headerReference w:type="default" r:id="rId10"/>
      <w:footerReference w:type="default" r:id="rId11"/>
      <w:type w:val="continuous"/>
      <w:pgSz w:w="11906" w:h="16838"/>
      <w:pgMar w:top="1304" w:right="1418" w:bottom="1304" w:left="1418" w:header="720" w:footer="72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8A629" w14:textId="77777777" w:rsidR="00461DC4" w:rsidRDefault="00461DC4" w:rsidP="007864E6">
      <w:pPr>
        <w:spacing w:after="0" w:line="240" w:lineRule="auto"/>
      </w:pPr>
      <w:r>
        <w:separator/>
      </w:r>
    </w:p>
  </w:endnote>
  <w:endnote w:type="continuationSeparator" w:id="0">
    <w:p w14:paraId="1A0F21BB" w14:textId="77777777" w:rsidR="00461DC4" w:rsidRDefault="00461DC4" w:rsidP="00786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074041"/>
      <w:docPartObj>
        <w:docPartGallery w:val="Page Numbers (Bottom of Page)"/>
        <w:docPartUnique/>
      </w:docPartObj>
    </w:sdtPr>
    <w:sdtEndPr/>
    <w:sdtContent>
      <w:p w14:paraId="469A4CBB" w14:textId="63C9DFBA" w:rsidR="0043470A" w:rsidRDefault="0043470A">
        <w:pPr>
          <w:pStyle w:val="a5"/>
          <w:jc w:val="center"/>
        </w:pPr>
        <w:r>
          <w:fldChar w:fldCharType="begin"/>
        </w:r>
        <w:r>
          <w:instrText>PAGE   \* MERGEFORMAT</w:instrText>
        </w:r>
        <w:r>
          <w:fldChar w:fldCharType="separate"/>
        </w:r>
        <w:r w:rsidR="00E60C97" w:rsidRPr="00E60C97">
          <w:rPr>
            <w:noProof/>
            <w:lang w:val="ja-JP"/>
          </w:rPr>
          <w:t>1</w:t>
        </w:r>
        <w:r>
          <w:fldChar w:fldCharType="end"/>
        </w:r>
      </w:p>
    </w:sdtContent>
  </w:sdt>
  <w:p w14:paraId="2B731E30" w14:textId="77777777" w:rsidR="0043470A" w:rsidRDefault="004347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262E9" w14:textId="77777777" w:rsidR="00461DC4" w:rsidRDefault="00461DC4" w:rsidP="007864E6">
      <w:pPr>
        <w:spacing w:after="0" w:line="240" w:lineRule="auto"/>
      </w:pPr>
      <w:r>
        <w:separator/>
      </w:r>
    </w:p>
  </w:footnote>
  <w:footnote w:type="continuationSeparator" w:id="0">
    <w:p w14:paraId="69EABE61" w14:textId="77777777" w:rsidR="00461DC4" w:rsidRDefault="00461DC4" w:rsidP="00786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CD276" w14:textId="22BDA504" w:rsidR="00594D31" w:rsidRDefault="00594D31" w:rsidP="00594D31">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9BA"/>
    <w:multiLevelType w:val="hybridMultilevel"/>
    <w:tmpl w:val="59964BA2"/>
    <w:lvl w:ilvl="0" w:tplc="18142652">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8F2441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0A143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5C406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A48F7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066A21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CA65D7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60AB9C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CCA096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1DA55EE"/>
    <w:multiLevelType w:val="hybridMultilevel"/>
    <w:tmpl w:val="BC2ECAAA"/>
    <w:lvl w:ilvl="0" w:tplc="90D6F2C4">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FBC87E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F3C8F4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BDED79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22342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426DB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216B3E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B724F6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BF0E57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235067B"/>
    <w:multiLevelType w:val="hybridMultilevel"/>
    <w:tmpl w:val="74E4A8C8"/>
    <w:lvl w:ilvl="0" w:tplc="B0C620B4">
      <w:start w:val="1"/>
      <w:numFmt w:val="decimalFullWidth"/>
      <w:lvlText w:val="（%1）"/>
      <w:lvlJc w:val="left"/>
      <w:pPr>
        <w:ind w:left="46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4C9DB8">
      <w:start w:val="1"/>
      <w:numFmt w:val="aiueoFullWidth"/>
      <w:lvlText w:val="%2"/>
      <w:lvlJc w:val="left"/>
      <w:pPr>
        <w:ind w:left="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D407CAE">
      <w:start w:val="1"/>
      <w:numFmt w:val="lowerLetter"/>
      <w:lvlText w:val="%3."/>
      <w:lvlJc w:val="left"/>
      <w:pPr>
        <w:ind w:left="12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C0C522A">
      <w:start w:val="1"/>
      <w:numFmt w:val="decimal"/>
      <w:lvlText w:val="%4"/>
      <w:lvlJc w:val="left"/>
      <w:pPr>
        <w:ind w:left="20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6684F82">
      <w:start w:val="1"/>
      <w:numFmt w:val="lowerLetter"/>
      <w:lvlText w:val="%5"/>
      <w:lvlJc w:val="left"/>
      <w:pPr>
        <w:ind w:left="27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9EAE116">
      <w:start w:val="1"/>
      <w:numFmt w:val="lowerRoman"/>
      <w:lvlText w:val="%6"/>
      <w:lvlJc w:val="left"/>
      <w:pPr>
        <w:ind w:left="35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A566724">
      <w:start w:val="1"/>
      <w:numFmt w:val="decimal"/>
      <w:lvlText w:val="%7"/>
      <w:lvlJc w:val="left"/>
      <w:pPr>
        <w:ind w:left="42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365F60">
      <w:start w:val="1"/>
      <w:numFmt w:val="lowerLetter"/>
      <w:lvlText w:val="%8"/>
      <w:lvlJc w:val="left"/>
      <w:pPr>
        <w:ind w:left="49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792F89A">
      <w:start w:val="1"/>
      <w:numFmt w:val="lowerRoman"/>
      <w:lvlText w:val="%9"/>
      <w:lvlJc w:val="left"/>
      <w:pPr>
        <w:ind w:left="56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62B2D6B"/>
    <w:multiLevelType w:val="hybridMultilevel"/>
    <w:tmpl w:val="30D485A4"/>
    <w:lvl w:ilvl="0" w:tplc="6468858A">
      <w:start w:val="1"/>
      <w:numFmt w:val="decimal"/>
      <w:lvlText w:val="%1"/>
      <w:lvlJc w:val="left"/>
      <w:pPr>
        <w:ind w:left="1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D6CE0DE">
      <w:start w:val="3"/>
      <w:numFmt w:val="aiueoFullWidth"/>
      <w:lvlText w:val="%2"/>
      <w:lvlJc w:val="left"/>
      <w:pPr>
        <w:ind w:left="23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3F4A52E">
      <w:start w:val="1"/>
      <w:numFmt w:val="lowerRoman"/>
      <w:lvlText w:val="%3"/>
      <w:lvlJc w:val="left"/>
      <w:pPr>
        <w:ind w:left="29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71E8F9C">
      <w:start w:val="1"/>
      <w:numFmt w:val="decimal"/>
      <w:lvlText w:val="%4"/>
      <w:lvlJc w:val="left"/>
      <w:pPr>
        <w:ind w:left="36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4E84222">
      <w:start w:val="1"/>
      <w:numFmt w:val="lowerLetter"/>
      <w:lvlText w:val="%5"/>
      <w:lvlJc w:val="left"/>
      <w:pPr>
        <w:ind w:left="44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D628F28">
      <w:start w:val="1"/>
      <w:numFmt w:val="lowerRoman"/>
      <w:lvlText w:val="%6"/>
      <w:lvlJc w:val="left"/>
      <w:pPr>
        <w:ind w:left="51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ADE495E">
      <w:start w:val="1"/>
      <w:numFmt w:val="decimal"/>
      <w:lvlText w:val="%7"/>
      <w:lvlJc w:val="left"/>
      <w:pPr>
        <w:ind w:left="58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F033A6">
      <w:start w:val="1"/>
      <w:numFmt w:val="lowerLetter"/>
      <w:lvlText w:val="%8"/>
      <w:lvlJc w:val="left"/>
      <w:pPr>
        <w:ind w:left="65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9A7FA2">
      <w:start w:val="1"/>
      <w:numFmt w:val="lowerRoman"/>
      <w:lvlText w:val="%9"/>
      <w:lvlJc w:val="left"/>
      <w:pPr>
        <w:ind w:left="72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95E4F08"/>
    <w:multiLevelType w:val="hybridMultilevel"/>
    <w:tmpl w:val="541C0804"/>
    <w:lvl w:ilvl="0" w:tplc="C45EBEC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14020C">
      <w:start w:val="1"/>
      <w:numFmt w:val="lowerLetter"/>
      <w:lvlText w:val="%2"/>
      <w:lvlJc w:val="left"/>
      <w:pPr>
        <w:ind w:left="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5329D76">
      <w:start w:val="1"/>
      <w:numFmt w:val="lowerLetter"/>
      <w:lvlText w:val="%3."/>
      <w:lvlJc w:val="left"/>
      <w:pPr>
        <w:ind w:left="15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196F802">
      <w:start w:val="1"/>
      <w:numFmt w:val="decimal"/>
      <w:lvlText w:val="%4"/>
      <w:lvlJc w:val="left"/>
      <w:pPr>
        <w:ind w:left="19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0CCD01C">
      <w:start w:val="1"/>
      <w:numFmt w:val="lowerLetter"/>
      <w:lvlText w:val="%5"/>
      <w:lvlJc w:val="left"/>
      <w:pPr>
        <w:ind w:left="27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7AA062C">
      <w:start w:val="1"/>
      <w:numFmt w:val="lowerRoman"/>
      <w:lvlText w:val="%6"/>
      <w:lvlJc w:val="left"/>
      <w:pPr>
        <w:ind w:left="3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58ECA48">
      <w:start w:val="1"/>
      <w:numFmt w:val="decimal"/>
      <w:lvlText w:val="%7"/>
      <w:lvlJc w:val="left"/>
      <w:pPr>
        <w:ind w:left="41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6523008">
      <w:start w:val="1"/>
      <w:numFmt w:val="lowerLetter"/>
      <w:lvlText w:val="%8"/>
      <w:lvlJc w:val="left"/>
      <w:pPr>
        <w:ind w:left="48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52696D8">
      <w:start w:val="1"/>
      <w:numFmt w:val="lowerRoman"/>
      <w:lvlText w:val="%9"/>
      <w:lvlJc w:val="left"/>
      <w:pPr>
        <w:ind w:left="55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C9E0BE3"/>
    <w:multiLevelType w:val="hybridMultilevel"/>
    <w:tmpl w:val="CF4E7754"/>
    <w:lvl w:ilvl="0" w:tplc="04090017">
      <w:start w:val="1"/>
      <w:numFmt w:val="aiueoFullWidth"/>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61ED140A"/>
    <w:multiLevelType w:val="hybridMultilevel"/>
    <w:tmpl w:val="F89E6DBA"/>
    <w:lvl w:ilvl="0" w:tplc="FF4C9DB8">
      <w:start w:val="1"/>
      <w:numFmt w:val="aiueoFullWidth"/>
      <w:lvlText w:val="%1"/>
      <w:lvlJc w:val="left"/>
      <w:pPr>
        <w:ind w:left="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C90AB2"/>
    <w:multiLevelType w:val="hybridMultilevel"/>
    <w:tmpl w:val="11425592"/>
    <w:lvl w:ilvl="0" w:tplc="1F427ABA">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218743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EC62C9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F9C41D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1BC001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859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188B9E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8508E8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1BAFBE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685316B1"/>
    <w:multiLevelType w:val="hybridMultilevel"/>
    <w:tmpl w:val="74381F54"/>
    <w:lvl w:ilvl="0" w:tplc="2BA82B7E">
      <w:start w:val="1"/>
      <w:numFmt w:val="aiueoFullWidth"/>
      <w:lvlText w:val="%1"/>
      <w:lvlJc w:val="left"/>
      <w:pPr>
        <w:ind w:left="9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6F22E80">
      <w:start w:val="1"/>
      <w:numFmt w:val="lowerLetter"/>
      <w:lvlText w:val="%2"/>
      <w:lvlJc w:val="left"/>
      <w:pPr>
        <w:ind w:left="1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0103150">
      <w:start w:val="1"/>
      <w:numFmt w:val="lowerRoman"/>
      <w:lvlText w:val="%3"/>
      <w:lvlJc w:val="left"/>
      <w:pPr>
        <w:ind w:left="2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3A2885C">
      <w:start w:val="1"/>
      <w:numFmt w:val="decimal"/>
      <w:lvlText w:val="%4"/>
      <w:lvlJc w:val="left"/>
      <w:pPr>
        <w:ind w:left="2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6667D9C">
      <w:start w:val="1"/>
      <w:numFmt w:val="lowerLetter"/>
      <w:lvlText w:val="%5"/>
      <w:lvlJc w:val="left"/>
      <w:pPr>
        <w:ind w:left="3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65EA498">
      <w:start w:val="1"/>
      <w:numFmt w:val="lowerRoman"/>
      <w:lvlText w:val="%6"/>
      <w:lvlJc w:val="left"/>
      <w:pPr>
        <w:ind w:left="4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B10794E">
      <w:start w:val="1"/>
      <w:numFmt w:val="decimal"/>
      <w:lvlText w:val="%7"/>
      <w:lvlJc w:val="left"/>
      <w:pPr>
        <w:ind w:left="5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90654EC">
      <w:start w:val="1"/>
      <w:numFmt w:val="lowerLetter"/>
      <w:lvlText w:val="%8"/>
      <w:lvlJc w:val="left"/>
      <w:pPr>
        <w:ind w:left="5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5C10D0">
      <w:start w:val="1"/>
      <w:numFmt w:val="lowerRoman"/>
      <w:lvlText w:val="%9"/>
      <w:lvlJc w:val="left"/>
      <w:pPr>
        <w:ind w:left="6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6D5F20EA"/>
    <w:multiLevelType w:val="hybridMultilevel"/>
    <w:tmpl w:val="F56251B8"/>
    <w:lvl w:ilvl="0" w:tplc="8474B58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4C6BABE">
      <w:start w:val="8"/>
      <w:numFmt w:val="aiueoFullWidth"/>
      <w:lvlText w:val="%2"/>
      <w:lvlJc w:val="left"/>
      <w:pPr>
        <w:ind w:left="9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34B52A">
      <w:start w:val="1"/>
      <w:numFmt w:val="lowerRoman"/>
      <w:lvlText w:val="%3"/>
      <w:lvlJc w:val="left"/>
      <w:pPr>
        <w:ind w:left="16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B89AFC">
      <w:start w:val="1"/>
      <w:numFmt w:val="decimal"/>
      <w:lvlText w:val="%4"/>
      <w:lvlJc w:val="left"/>
      <w:pPr>
        <w:ind w:left="23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8EAC388">
      <w:start w:val="1"/>
      <w:numFmt w:val="lowerLetter"/>
      <w:lvlText w:val="%5"/>
      <w:lvlJc w:val="left"/>
      <w:pPr>
        <w:ind w:left="30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0D2AB62">
      <w:start w:val="1"/>
      <w:numFmt w:val="lowerRoman"/>
      <w:lvlText w:val="%6"/>
      <w:lvlJc w:val="left"/>
      <w:pPr>
        <w:ind w:left="37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6B2EBF0">
      <w:start w:val="1"/>
      <w:numFmt w:val="decimal"/>
      <w:lvlText w:val="%7"/>
      <w:lvlJc w:val="left"/>
      <w:pPr>
        <w:ind w:left="44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A689820">
      <w:start w:val="1"/>
      <w:numFmt w:val="lowerLetter"/>
      <w:lvlText w:val="%8"/>
      <w:lvlJc w:val="left"/>
      <w:pPr>
        <w:ind w:left="52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282D76">
      <w:start w:val="1"/>
      <w:numFmt w:val="lowerRoman"/>
      <w:lvlText w:val="%9"/>
      <w:lvlJc w:val="left"/>
      <w:pPr>
        <w:ind w:left="59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748C763F"/>
    <w:multiLevelType w:val="hybridMultilevel"/>
    <w:tmpl w:val="57B05196"/>
    <w:lvl w:ilvl="0" w:tplc="61B60C6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187A86">
      <w:start w:val="1"/>
      <w:numFmt w:val="lowerLetter"/>
      <w:lvlText w:val="%2"/>
      <w:lvlJc w:val="left"/>
      <w:pPr>
        <w:ind w:left="7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19C0F78">
      <w:start w:val="2"/>
      <w:numFmt w:val="lowerLetter"/>
      <w:lvlText w:val="%3."/>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B3602E2">
      <w:start w:val="1"/>
      <w:numFmt w:val="decimal"/>
      <w:lvlText w:val="%4"/>
      <w:lvlJc w:val="left"/>
      <w:pPr>
        <w:ind w:left="19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23465AC">
      <w:start w:val="1"/>
      <w:numFmt w:val="lowerLetter"/>
      <w:lvlText w:val="%5"/>
      <w:lvlJc w:val="left"/>
      <w:pPr>
        <w:ind w:left="2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76E27C">
      <w:start w:val="1"/>
      <w:numFmt w:val="lowerRoman"/>
      <w:lvlText w:val="%6"/>
      <w:lvlJc w:val="left"/>
      <w:pPr>
        <w:ind w:left="33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2886218">
      <w:start w:val="1"/>
      <w:numFmt w:val="decimal"/>
      <w:lvlText w:val="%7"/>
      <w:lvlJc w:val="left"/>
      <w:pPr>
        <w:ind w:left="40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0D0EB10">
      <w:start w:val="1"/>
      <w:numFmt w:val="lowerLetter"/>
      <w:lvlText w:val="%8"/>
      <w:lvlJc w:val="left"/>
      <w:pPr>
        <w:ind w:left="48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3DC2EE8">
      <w:start w:val="1"/>
      <w:numFmt w:val="lowerRoman"/>
      <w:lvlText w:val="%9"/>
      <w:lvlJc w:val="left"/>
      <w:pPr>
        <w:ind w:left="5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7B2A3DED"/>
    <w:multiLevelType w:val="hybridMultilevel"/>
    <w:tmpl w:val="F03A8E86"/>
    <w:lvl w:ilvl="0" w:tplc="283C1054">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6F28BF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E049A9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470591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92A7C7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696F78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6BEC1C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2F48C1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70B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7C646494"/>
    <w:multiLevelType w:val="hybridMultilevel"/>
    <w:tmpl w:val="86422B56"/>
    <w:lvl w:ilvl="0" w:tplc="610C6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11"/>
  </w:num>
  <w:num w:numId="4">
    <w:abstractNumId w:val="2"/>
  </w:num>
  <w:num w:numId="5">
    <w:abstractNumId w:val="10"/>
  </w:num>
  <w:num w:numId="6">
    <w:abstractNumId w:val="9"/>
  </w:num>
  <w:num w:numId="7">
    <w:abstractNumId w:val="4"/>
  </w:num>
  <w:num w:numId="8">
    <w:abstractNumId w:val="3"/>
  </w:num>
  <w:num w:numId="9">
    <w:abstractNumId w:val="8"/>
  </w:num>
  <w:num w:numId="10">
    <w:abstractNumId w:val="1"/>
  </w:num>
  <w:num w:numId="11">
    <w:abstractNumId w:val="6"/>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489"/>
    <w:rsid w:val="00021698"/>
    <w:rsid w:val="00036592"/>
    <w:rsid w:val="00043C5E"/>
    <w:rsid w:val="00052435"/>
    <w:rsid w:val="00054295"/>
    <w:rsid w:val="000654CB"/>
    <w:rsid w:val="000B3A6D"/>
    <w:rsid w:val="000D3C0C"/>
    <w:rsid w:val="000E7DA5"/>
    <w:rsid w:val="000F3036"/>
    <w:rsid w:val="00104B10"/>
    <w:rsid w:val="00107034"/>
    <w:rsid w:val="00113410"/>
    <w:rsid w:val="001345DA"/>
    <w:rsid w:val="0013766B"/>
    <w:rsid w:val="00163319"/>
    <w:rsid w:val="00180332"/>
    <w:rsid w:val="001E4F12"/>
    <w:rsid w:val="0020267F"/>
    <w:rsid w:val="00221FBF"/>
    <w:rsid w:val="00235845"/>
    <w:rsid w:val="00244D45"/>
    <w:rsid w:val="00281BE0"/>
    <w:rsid w:val="002A5361"/>
    <w:rsid w:val="002A7525"/>
    <w:rsid w:val="002B395A"/>
    <w:rsid w:val="002D3A6D"/>
    <w:rsid w:val="002E2659"/>
    <w:rsid w:val="002E537C"/>
    <w:rsid w:val="002F7943"/>
    <w:rsid w:val="00303797"/>
    <w:rsid w:val="00304C98"/>
    <w:rsid w:val="00313764"/>
    <w:rsid w:val="00316744"/>
    <w:rsid w:val="00316E7D"/>
    <w:rsid w:val="003306A4"/>
    <w:rsid w:val="00332033"/>
    <w:rsid w:val="0034137D"/>
    <w:rsid w:val="003462F3"/>
    <w:rsid w:val="003527B7"/>
    <w:rsid w:val="00355DF4"/>
    <w:rsid w:val="00364876"/>
    <w:rsid w:val="00364DEC"/>
    <w:rsid w:val="00366C10"/>
    <w:rsid w:val="00367489"/>
    <w:rsid w:val="003753E7"/>
    <w:rsid w:val="00395E0A"/>
    <w:rsid w:val="00397828"/>
    <w:rsid w:val="003D137E"/>
    <w:rsid w:val="003D6A75"/>
    <w:rsid w:val="003F3CF7"/>
    <w:rsid w:val="004145E7"/>
    <w:rsid w:val="0043470A"/>
    <w:rsid w:val="0044462A"/>
    <w:rsid w:val="00456739"/>
    <w:rsid w:val="00460F61"/>
    <w:rsid w:val="00461DC4"/>
    <w:rsid w:val="00486296"/>
    <w:rsid w:val="004A4ECE"/>
    <w:rsid w:val="004A5D2E"/>
    <w:rsid w:val="004A7603"/>
    <w:rsid w:val="004B1CD4"/>
    <w:rsid w:val="004C078C"/>
    <w:rsid w:val="004D5D18"/>
    <w:rsid w:val="004E3302"/>
    <w:rsid w:val="00501878"/>
    <w:rsid w:val="005201C8"/>
    <w:rsid w:val="00541FBE"/>
    <w:rsid w:val="00547AFB"/>
    <w:rsid w:val="00550B19"/>
    <w:rsid w:val="00556E0C"/>
    <w:rsid w:val="00570AA1"/>
    <w:rsid w:val="00594D31"/>
    <w:rsid w:val="00595CEE"/>
    <w:rsid w:val="005B5C5C"/>
    <w:rsid w:val="005C5A66"/>
    <w:rsid w:val="005F3010"/>
    <w:rsid w:val="005F3A38"/>
    <w:rsid w:val="00605C29"/>
    <w:rsid w:val="0061271A"/>
    <w:rsid w:val="0061406D"/>
    <w:rsid w:val="00624B80"/>
    <w:rsid w:val="00635514"/>
    <w:rsid w:val="006411C5"/>
    <w:rsid w:val="00676ECB"/>
    <w:rsid w:val="00697387"/>
    <w:rsid w:val="006A6362"/>
    <w:rsid w:val="006C10FA"/>
    <w:rsid w:val="006C238A"/>
    <w:rsid w:val="006E134A"/>
    <w:rsid w:val="006F371D"/>
    <w:rsid w:val="006F3B44"/>
    <w:rsid w:val="006F4393"/>
    <w:rsid w:val="006F6E63"/>
    <w:rsid w:val="0070028E"/>
    <w:rsid w:val="00711058"/>
    <w:rsid w:val="00713626"/>
    <w:rsid w:val="0072171C"/>
    <w:rsid w:val="00725E8E"/>
    <w:rsid w:val="00730546"/>
    <w:rsid w:val="0074590D"/>
    <w:rsid w:val="00754896"/>
    <w:rsid w:val="00756FA2"/>
    <w:rsid w:val="007652CB"/>
    <w:rsid w:val="007864E6"/>
    <w:rsid w:val="007A503D"/>
    <w:rsid w:val="007E0329"/>
    <w:rsid w:val="007E0E84"/>
    <w:rsid w:val="007E195B"/>
    <w:rsid w:val="007E3605"/>
    <w:rsid w:val="007F0494"/>
    <w:rsid w:val="00816CA6"/>
    <w:rsid w:val="00822C26"/>
    <w:rsid w:val="00830C63"/>
    <w:rsid w:val="0083691A"/>
    <w:rsid w:val="008507B3"/>
    <w:rsid w:val="008619E2"/>
    <w:rsid w:val="00872C0B"/>
    <w:rsid w:val="00882DB7"/>
    <w:rsid w:val="008A26BD"/>
    <w:rsid w:val="008B14B4"/>
    <w:rsid w:val="008C1234"/>
    <w:rsid w:val="008D7ABE"/>
    <w:rsid w:val="008E2CA8"/>
    <w:rsid w:val="008E3001"/>
    <w:rsid w:val="008E6245"/>
    <w:rsid w:val="008F764D"/>
    <w:rsid w:val="009141B9"/>
    <w:rsid w:val="00924CAD"/>
    <w:rsid w:val="009413C1"/>
    <w:rsid w:val="0094472B"/>
    <w:rsid w:val="00967B68"/>
    <w:rsid w:val="00974BC0"/>
    <w:rsid w:val="00997D3A"/>
    <w:rsid w:val="009A589A"/>
    <w:rsid w:val="009B5582"/>
    <w:rsid w:val="009D66E1"/>
    <w:rsid w:val="009E3DA8"/>
    <w:rsid w:val="00A035CF"/>
    <w:rsid w:val="00A068BF"/>
    <w:rsid w:val="00A06EFC"/>
    <w:rsid w:val="00A30259"/>
    <w:rsid w:val="00A454C2"/>
    <w:rsid w:val="00A555D1"/>
    <w:rsid w:val="00A56EC1"/>
    <w:rsid w:val="00A61B4B"/>
    <w:rsid w:val="00A62096"/>
    <w:rsid w:val="00A71C5D"/>
    <w:rsid w:val="00A73A26"/>
    <w:rsid w:val="00A748D3"/>
    <w:rsid w:val="00A93DA3"/>
    <w:rsid w:val="00AE7900"/>
    <w:rsid w:val="00B000B3"/>
    <w:rsid w:val="00B034D3"/>
    <w:rsid w:val="00B148FD"/>
    <w:rsid w:val="00B240E5"/>
    <w:rsid w:val="00B57B78"/>
    <w:rsid w:val="00B77565"/>
    <w:rsid w:val="00B9778D"/>
    <w:rsid w:val="00BA7218"/>
    <w:rsid w:val="00BB4343"/>
    <w:rsid w:val="00BB6CD8"/>
    <w:rsid w:val="00BE39F2"/>
    <w:rsid w:val="00BE7E07"/>
    <w:rsid w:val="00C04A3C"/>
    <w:rsid w:val="00C331AE"/>
    <w:rsid w:val="00C40641"/>
    <w:rsid w:val="00C7212D"/>
    <w:rsid w:val="00C73FA6"/>
    <w:rsid w:val="00C847A6"/>
    <w:rsid w:val="00CB4370"/>
    <w:rsid w:val="00CC0ECE"/>
    <w:rsid w:val="00CC2E40"/>
    <w:rsid w:val="00CE1C93"/>
    <w:rsid w:val="00CF3991"/>
    <w:rsid w:val="00D15D9F"/>
    <w:rsid w:val="00D378AB"/>
    <w:rsid w:val="00D417D2"/>
    <w:rsid w:val="00D470AA"/>
    <w:rsid w:val="00DA06D8"/>
    <w:rsid w:val="00DA784E"/>
    <w:rsid w:val="00DE4EB1"/>
    <w:rsid w:val="00DE7D42"/>
    <w:rsid w:val="00DF6F87"/>
    <w:rsid w:val="00E1450C"/>
    <w:rsid w:val="00E32C68"/>
    <w:rsid w:val="00E4007B"/>
    <w:rsid w:val="00E5393C"/>
    <w:rsid w:val="00E60C97"/>
    <w:rsid w:val="00E833B3"/>
    <w:rsid w:val="00E95388"/>
    <w:rsid w:val="00EC2ABF"/>
    <w:rsid w:val="00EE73B8"/>
    <w:rsid w:val="00EF3E93"/>
    <w:rsid w:val="00EF4A57"/>
    <w:rsid w:val="00EF55F7"/>
    <w:rsid w:val="00F1620F"/>
    <w:rsid w:val="00F27F1E"/>
    <w:rsid w:val="00F41D99"/>
    <w:rsid w:val="00F77E6E"/>
    <w:rsid w:val="00FB411F"/>
    <w:rsid w:val="00FC1518"/>
    <w:rsid w:val="00FD136C"/>
    <w:rsid w:val="00FF16C2"/>
    <w:rsid w:val="00FF3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1AF3F"/>
  <w15:docId w15:val="{F3448E7B-CA12-475B-A412-FB129FAE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A6D"/>
    <w:pPr>
      <w:spacing w:after="109" w:line="259"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4" w:line="259" w:lineRule="auto"/>
      <w:ind w:left="10"/>
      <w:outlineLvl w:val="0"/>
    </w:pPr>
    <w:rPr>
      <w:rFonts w:ascii="Century" w:eastAsia="Century" w:hAnsi="Century" w:cs="Century"/>
      <w:color w:val="000000"/>
      <w:sz w:val="28"/>
    </w:rPr>
  </w:style>
  <w:style w:type="paragraph" w:styleId="2">
    <w:name w:val="heading 2"/>
    <w:basedOn w:val="a"/>
    <w:next w:val="a"/>
    <w:link w:val="20"/>
    <w:uiPriority w:val="9"/>
    <w:unhideWhenUsed/>
    <w:qFormat/>
    <w:rsid w:val="007F0494"/>
    <w:pPr>
      <w:keepNext/>
      <w:widowControl w:val="0"/>
      <w:spacing w:after="0" w:line="240" w:lineRule="auto"/>
      <w:ind w:left="0" w:firstLine="0"/>
      <w:jc w:val="both"/>
      <w:outlineLvl w:val="1"/>
    </w:pPr>
    <w:rPr>
      <w:rFonts w:asciiTheme="majorHAnsi" w:eastAsiaTheme="majorEastAsia" w:hAnsiTheme="majorHAnsi" w:cstheme="majorBidi"/>
      <w:color w:val="auto"/>
    </w:rPr>
  </w:style>
  <w:style w:type="paragraph" w:styleId="4">
    <w:name w:val="heading 4"/>
    <w:basedOn w:val="a"/>
    <w:next w:val="a"/>
    <w:link w:val="40"/>
    <w:uiPriority w:val="9"/>
    <w:unhideWhenUsed/>
    <w:qFormat/>
    <w:rsid w:val="007E3605"/>
    <w:pPr>
      <w:keepNext/>
      <w:widowControl w:val="0"/>
      <w:spacing w:after="0" w:line="240" w:lineRule="auto"/>
      <w:ind w:leftChars="400" w:left="400" w:firstLine="0"/>
      <w:jc w:val="both"/>
      <w:outlineLvl w:val="3"/>
    </w:pPr>
    <w:rPr>
      <w:rFonts w:asciiTheme="minorHAnsi" w:eastAsiaTheme="minorEastAsia" w:hAnsiTheme="minorHAnsi" w:cstheme="minorBidi"/>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Century" w:eastAsia="Century" w:hAnsi="Century" w:cs="Century"/>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864E6"/>
    <w:pPr>
      <w:tabs>
        <w:tab w:val="center" w:pos="4252"/>
        <w:tab w:val="right" w:pos="8504"/>
      </w:tabs>
      <w:snapToGrid w:val="0"/>
    </w:pPr>
  </w:style>
  <w:style w:type="character" w:customStyle="1" w:styleId="a4">
    <w:name w:val="ヘッダー (文字)"/>
    <w:basedOn w:val="a0"/>
    <w:link w:val="a3"/>
    <w:uiPriority w:val="99"/>
    <w:rsid w:val="007864E6"/>
    <w:rPr>
      <w:rFonts w:ascii="ＭＳ 明朝" w:eastAsia="ＭＳ 明朝" w:hAnsi="ＭＳ 明朝" w:cs="ＭＳ 明朝"/>
      <w:color w:val="000000"/>
    </w:rPr>
  </w:style>
  <w:style w:type="paragraph" w:styleId="a5">
    <w:name w:val="footer"/>
    <w:basedOn w:val="a"/>
    <w:link w:val="a6"/>
    <w:uiPriority w:val="99"/>
    <w:unhideWhenUsed/>
    <w:rsid w:val="007864E6"/>
    <w:pPr>
      <w:tabs>
        <w:tab w:val="center" w:pos="4252"/>
        <w:tab w:val="right" w:pos="8504"/>
      </w:tabs>
      <w:snapToGrid w:val="0"/>
    </w:pPr>
  </w:style>
  <w:style w:type="character" w:customStyle="1" w:styleId="a6">
    <w:name w:val="フッター (文字)"/>
    <w:basedOn w:val="a0"/>
    <w:link w:val="a5"/>
    <w:uiPriority w:val="99"/>
    <w:rsid w:val="007864E6"/>
    <w:rPr>
      <w:rFonts w:ascii="ＭＳ 明朝" w:eastAsia="ＭＳ 明朝" w:hAnsi="ＭＳ 明朝" w:cs="ＭＳ 明朝"/>
      <w:color w:val="000000"/>
    </w:rPr>
  </w:style>
  <w:style w:type="paragraph" w:styleId="a7">
    <w:name w:val="Balloon Text"/>
    <w:basedOn w:val="a"/>
    <w:link w:val="a8"/>
    <w:uiPriority w:val="99"/>
    <w:semiHidden/>
    <w:unhideWhenUsed/>
    <w:rsid w:val="0061271A"/>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271A"/>
    <w:rPr>
      <w:rFonts w:asciiTheme="majorHAnsi" w:eastAsiaTheme="majorEastAsia" w:hAnsiTheme="majorHAnsi" w:cstheme="majorBidi"/>
      <w:color w:val="000000"/>
      <w:sz w:val="18"/>
      <w:szCs w:val="18"/>
    </w:rPr>
  </w:style>
  <w:style w:type="table" w:styleId="a9">
    <w:name w:val="Table Grid"/>
    <w:basedOn w:val="a1"/>
    <w:uiPriority w:val="39"/>
    <w:rsid w:val="00730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7E3605"/>
    <w:rPr>
      <w:b/>
      <w:bCs/>
    </w:rPr>
  </w:style>
  <w:style w:type="character" w:styleId="aa">
    <w:name w:val="Hyperlink"/>
    <w:basedOn w:val="a0"/>
    <w:uiPriority w:val="99"/>
    <w:unhideWhenUsed/>
    <w:rsid w:val="007E3605"/>
    <w:rPr>
      <w:color w:val="0563C1" w:themeColor="hyperlink"/>
      <w:u w:val="single"/>
    </w:rPr>
  </w:style>
  <w:style w:type="character" w:styleId="ab">
    <w:name w:val="annotation reference"/>
    <w:basedOn w:val="a0"/>
    <w:uiPriority w:val="99"/>
    <w:semiHidden/>
    <w:unhideWhenUsed/>
    <w:rsid w:val="007F0494"/>
    <w:rPr>
      <w:sz w:val="18"/>
      <w:szCs w:val="18"/>
    </w:rPr>
  </w:style>
  <w:style w:type="paragraph" w:styleId="ac">
    <w:name w:val="annotation text"/>
    <w:basedOn w:val="a"/>
    <w:link w:val="ad"/>
    <w:uiPriority w:val="99"/>
    <w:semiHidden/>
    <w:unhideWhenUsed/>
    <w:rsid w:val="007F0494"/>
  </w:style>
  <w:style w:type="character" w:customStyle="1" w:styleId="ad">
    <w:name w:val="コメント文字列 (文字)"/>
    <w:basedOn w:val="a0"/>
    <w:link w:val="ac"/>
    <w:uiPriority w:val="99"/>
    <w:semiHidden/>
    <w:rsid w:val="007F0494"/>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7F0494"/>
    <w:rPr>
      <w:b/>
      <w:bCs/>
    </w:rPr>
  </w:style>
  <w:style w:type="character" w:customStyle="1" w:styleId="af">
    <w:name w:val="コメント内容 (文字)"/>
    <w:basedOn w:val="ad"/>
    <w:link w:val="ae"/>
    <w:uiPriority w:val="99"/>
    <w:semiHidden/>
    <w:rsid w:val="007F0494"/>
    <w:rPr>
      <w:rFonts w:ascii="ＭＳ 明朝" w:eastAsia="ＭＳ 明朝" w:hAnsi="ＭＳ 明朝" w:cs="ＭＳ 明朝"/>
      <w:b/>
      <w:bCs/>
      <w:color w:val="000000"/>
    </w:rPr>
  </w:style>
  <w:style w:type="character" w:customStyle="1" w:styleId="20">
    <w:name w:val="見出し 2 (文字)"/>
    <w:basedOn w:val="a0"/>
    <w:link w:val="2"/>
    <w:uiPriority w:val="9"/>
    <w:rsid w:val="007F0494"/>
    <w:rPr>
      <w:rFonts w:asciiTheme="majorHAnsi" w:eastAsiaTheme="majorEastAsia" w:hAnsiTheme="majorHAnsi" w:cstheme="majorBidi"/>
    </w:rPr>
  </w:style>
  <w:style w:type="paragraph" w:styleId="af0">
    <w:name w:val="List Paragraph"/>
    <w:basedOn w:val="a"/>
    <w:uiPriority w:val="34"/>
    <w:qFormat/>
    <w:rsid w:val="00A61B4B"/>
    <w:pPr>
      <w:ind w:leftChars="400" w:left="840"/>
    </w:pPr>
  </w:style>
  <w:style w:type="paragraph" w:styleId="af1">
    <w:name w:val="Revision"/>
    <w:hidden/>
    <w:uiPriority w:val="99"/>
    <w:semiHidden/>
    <w:rsid w:val="001345DA"/>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enokojima-art.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ef.osaka.lg.jp/shobobosai/eventkaisai-taisaku/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C98A0-0E98-4920-A8B3-5E6D5283F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1375</Words>
  <Characters>7843</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達城　早苗</cp:lastModifiedBy>
  <cp:revision>3</cp:revision>
  <cp:lastPrinted>2022-10-04T07:13:00Z</cp:lastPrinted>
  <dcterms:created xsi:type="dcterms:W3CDTF">2022-10-04T06:54:00Z</dcterms:created>
  <dcterms:modified xsi:type="dcterms:W3CDTF">2022-10-04T07:14:00Z</dcterms:modified>
</cp:coreProperties>
</file>