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C506" w14:textId="77777777" w:rsidR="00695022" w:rsidRPr="00695022" w:rsidRDefault="00695022" w:rsidP="00D7163E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 w:rsidRPr="00695022">
        <w:rPr>
          <w:rFonts w:ascii="HG丸ｺﾞｼｯｸM-PRO" w:eastAsia="HG丸ｺﾞｼｯｸM-PRO" w:hAnsi="HG丸ｺﾞｼｯｸM-PRO"/>
          <w:sz w:val="22"/>
        </w:rPr>
        <w:t>「</w:t>
      </w:r>
      <w:r w:rsidR="00574B7A" w:rsidRPr="00574B7A">
        <w:rPr>
          <w:rFonts w:ascii="HG丸ｺﾞｼｯｸM-PRO" w:eastAsia="HG丸ｺﾞｼｯｸM-PRO" w:hAnsi="HG丸ｺﾞｼｯｸM-PRO" w:hint="eastAsia"/>
          <w:sz w:val="22"/>
        </w:rPr>
        <w:t>大阪・夢洲地区特定複合観光施設設置運営事業モニタリング支援業務</w:t>
      </w:r>
      <w:r w:rsidRPr="00695022">
        <w:rPr>
          <w:rFonts w:ascii="HG丸ｺﾞｼｯｸM-PRO" w:eastAsia="HG丸ｺﾞｼｯｸM-PRO" w:hAnsi="HG丸ｺﾞｼｯｸM-PRO"/>
          <w:sz w:val="22"/>
        </w:rPr>
        <w:t>」</w:t>
      </w:r>
    </w:p>
    <w:p w14:paraId="557A2C61" w14:textId="77777777" w:rsidR="000149C1" w:rsidRPr="00695022" w:rsidRDefault="002F32F9" w:rsidP="00D7163E">
      <w:pPr>
        <w:spacing w:line="276" w:lineRule="auto"/>
        <w:jc w:val="center"/>
        <w:rPr>
          <w:rFonts w:ascii="HG丸ｺﾞｼｯｸM-PRO" w:eastAsia="HG丸ｺﾞｼｯｸM-PRO"/>
          <w:color w:val="000000"/>
          <w:spacing w:val="-2"/>
          <w:sz w:val="22"/>
        </w:rPr>
      </w:pPr>
      <w:r w:rsidRPr="00695022">
        <w:rPr>
          <w:rFonts w:ascii="HG丸ｺﾞｼｯｸM-PRO" w:eastAsia="HG丸ｺﾞｼｯｸM-PRO" w:hint="eastAsia"/>
          <w:color w:val="000000"/>
          <w:spacing w:val="-2"/>
          <w:sz w:val="22"/>
        </w:rPr>
        <w:t>大阪府公募型プロポーザル方式等</w:t>
      </w:r>
      <w:r w:rsidR="000149C1" w:rsidRPr="00695022">
        <w:rPr>
          <w:rFonts w:ascii="HG丸ｺﾞｼｯｸM-PRO" w:eastAsia="HG丸ｺﾞｼｯｸM-PRO" w:hint="eastAsia"/>
          <w:color w:val="000000"/>
          <w:spacing w:val="-2"/>
          <w:sz w:val="22"/>
        </w:rPr>
        <w:t>事業者選定委員会</w:t>
      </w:r>
      <w:r w:rsidR="00D05F01">
        <w:rPr>
          <w:rFonts w:ascii="HG丸ｺﾞｼｯｸM-PRO" w:eastAsia="HG丸ｺﾞｼｯｸM-PRO" w:hint="eastAsia"/>
          <w:color w:val="000000"/>
          <w:spacing w:val="-2"/>
          <w:sz w:val="22"/>
        </w:rPr>
        <w:t xml:space="preserve">　議事要</w:t>
      </w:r>
      <w:r w:rsidR="000149C1" w:rsidRPr="00695022">
        <w:rPr>
          <w:rFonts w:ascii="HG丸ｺﾞｼｯｸM-PRO" w:eastAsia="HG丸ｺﾞｼｯｸM-PRO" w:hint="eastAsia"/>
          <w:color w:val="000000"/>
          <w:spacing w:val="-2"/>
          <w:sz w:val="22"/>
        </w:rPr>
        <w:t>旨</w:t>
      </w:r>
    </w:p>
    <w:p w14:paraId="4B055DBA" w14:textId="77777777" w:rsidR="00CE0AF3" w:rsidRPr="00D451E9" w:rsidRDefault="00CE0AF3" w:rsidP="00D7163E">
      <w:pPr>
        <w:spacing w:line="276" w:lineRule="auto"/>
        <w:rPr>
          <w:rFonts w:ascii="HG丸ｺﾞｼｯｸM-PRO" w:eastAsia="HG丸ｺﾞｼｯｸM-PRO"/>
          <w:color w:val="000000"/>
        </w:rPr>
      </w:pPr>
    </w:p>
    <w:p w14:paraId="27E99644" w14:textId="77777777" w:rsidR="000149C1" w:rsidRPr="00F54C7B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１．日時及び場所</w:t>
      </w:r>
    </w:p>
    <w:p w14:paraId="4736858B" w14:textId="545DCBAC" w:rsidR="000149C1" w:rsidRPr="00F54C7B" w:rsidRDefault="00574B7A" w:rsidP="00D7163E">
      <w:pPr>
        <w:spacing w:line="276" w:lineRule="auto"/>
        <w:ind w:leftChars="300" w:left="630"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令和５年５</w:t>
      </w:r>
      <w:r w:rsidR="000149C1" w:rsidRPr="00F54C7B">
        <w:rPr>
          <w:rFonts w:ascii="HG丸ｺﾞｼｯｸM-PRO" w:eastAsia="HG丸ｺﾞｼｯｸM-PRO" w:hint="eastAsia"/>
          <w:color w:val="000000"/>
        </w:rPr>
        <w:t>月</w:t>
      </w:r>
      <w:r w:rsidR="00DE7C73">
        <w:rPr>
          <w:rFonts w:ascii="HG丸ｺﾞｼｯｸM-PRO" w:eastAsia="HG丸ｺﾞｼｯｸM-PRO" w:hint="eastAsia"/>
          <w:color w:val="000000"/>
        </w:rPr>
        <w:t>2</w:t>
      </w:r>
      <w:r w:rsidR="00DE7C73">
        <w:rPr>
          <w:rFonts w:ascii="HG丸ｺﾞｼｯｸM-PRO" w:eastAsia="HG丸ｺﾞｼｯｸM-PRO"/>
          <w:color w:val="000000"/>
        </w:rPr>
        <w:t>2</w:t>
      </w:r>
      <w:r w:rsidR="000149C1" w:rsidRPr="00F54C7B">
        <w:rPr>
          <w:rFonts w:ascii="HG丸ｺﾞｼｯｸM-PRO" w:eastAsia="HG丸ｺﾞｼｯｸM-PRO" w:hint="eastAsia"/>
          <w:color w:val="000000"/>
        </w:rPr>
        <w:t>日（</w:t>
      </w:r>
      <w:r>
        <w:rPr>
          <w:rFonts w:ascii="HG丸ｺﾞｼｯｸM-PRO" w:eastAsia="HG丸ｺﾞｼｯｸM-PRO" w:hint="eastAsia"/>
          <w:color w:val="000000"/>
        </w:rPr>
        <w:t>月</w:t>
      </w:r>
      <w:r w:rsidR="00D05F01">
        <w:rPr>
          <w:rFonts w:ascii="HG丸ｺﾞｼｯｸM-PRO" w:eastAsia="HG丸ｺﾞｼｯｸM-PRO" w:hint="eastAsia"/>
          <w:color w:val="000000"/>
        </w:rPr>
        <w:t>曜日）</w:t>
      </w:r>
      <w:r w:rsidR="00DE7C73">
        <w:rPr>
          <w:rFonts w:ascii="HG丸ｺﾞｼｯｸM-PRO" w:eastAsia="HG丸ｺﾞｼｯｸM-PRO" w:hint="eastAsia"/>
          <w:color w:val="000000"/>
        </w:rPr>
        <w:t>1</w:t>
      </w:r>
      <w:r w:rsidR="00DE7C73">
        <w:rPr>
          <w:rFonts w:ascii="HG丸ｺﾞｼｯｸM-PRO" w:eastAsia="HG丸ｺﾞｼｯｸM-PRO"/>
          <w:color w:val="000000"/>
        </w:rPr>
        <w:t>3</w:t>
      </w:r>
      <w:r w:rsidR="000149C1" w:rsidRPr="00F54C7B">
        <w:rPr>
          <w:rFonts w:ascii="HG丸ｺﾞｼｯｸM-PRO" w:eastAsia="HG丸ｺﾞｼｯｸM-PRO" w:hint="eastAsia"/>
          <w:color w:val="000000"/>
        </w:rPr>
        <w:t>時</w:t>
      </w:r>
      <w:r w:rsidR="00DE7C73">
        <w:rPr>
          <w:rFonts w:ascii="HG丸ｺﾞｼｯｸM-PRO" w:eastAsia="HG丸ｺﾞｼｯｸM-PRO" w:hint="eastAsia"/>
          <w:color w:val="000000"/>
        </w:rPr>
        <w:t>3</w:t>
      </w:r>
      <w:r w:rsidR="00DE7C73">
        <w:rPr>
          <w:rFonts w:ascii="HG丸ｺﾞｼｯｸM-PRO" w:eastAsia="HG丸ｺﾞｼｯｸM-PRO"/>
          <w:color w:val="000000"/>
        </w:rPr>
        <w:t>0</w:t>
      </w:r>
      <w:r w:rsidR="000149C1" w:rsidRPr="00F54C7B">
        <w:rPr>
          <w:rFonts w:ascii="HG丸ｺﾞｼｯｸM-PRO" w:eastAsia="HG丸ｺﾞｼｯｸM-PRO" w:hint="eastAsia"/>
          <w:color w:val="000000"/>
        </w:rPr>
        <w:t>分から</w:t>
      </w:r>
      <w:r w:rsidR="003E67F7">
        <w:rPr>
          <w:rFonts w:ascii="HG丸ｺﾞｼｯｸM-PRO" w:eastAsia="HG丸ｺﾞｼｯｸM-PRO" w:hint="eastAsia"/>
          <w:color w:val="000000"/>
        </w:rPr>
        <w:t>1</w:t>
      </w:r>
      <w:r w:rsidR="003E67F7">
        <w:rPr>
          <w:rFonts w:ascii="HG丸ｺﾞｼｯｸM-PRO" w:eastAsia="HG丸ｺﾞｼｯｸM-PRO"/>
          <w:color w:val="000000"/>
        </w:rPr>
        <w:t>4</w:t>
      </w:r>
      <w:r w:rsidRPr="00F54C7B">
        <w:rPr>
          <w:rFonts w:ascii="HG丸ｺﾞｼｯｸM-PRO" w:eastAsia="HG丸ｺﾞｼｯｸM-PRO" w:hint="eastAsia"/>
          <w:color w:val="000000"/>
        </w:rPr>
        <w:t>時</w:t>
      </w:r>
      <w:r w:rsidR="00B60708">
        <w:rPr>
          <w:rFonts w:ascii="HG丸ｺﾞｼｯｸM-PRO" w:eastAsia="HG丸ｺﾞｼｯｸM-PRO" w:hint="eastAsia"/>
          <w:color w:val="000000"/>
        </w:rPr>
        <w:t>35</w:t>
      </w:r>
      <w:r w:rsidRPr="00F54C7B">
        <w:rPr>
          <w:rFonts w:ascii="HG丸ｺﾞｼｯｸM-PRO" w:eastAsia="HG丸ｺﾞｼｯｸM-PRO" w:hint="eastAsia"/>
          <w:color w:val="000000"/>
        </w:rPr>
        <w:t>分</w:t>
      </w:r>
      <w:r w:rsidR="000149C1" w:rsidRPr="00F54C7B">
        <w:rPr>
          <w:rFonts w:ascii="HG丸ｺﾞｼｯｸM-PRO" w:eastAsia="HG丸ｺﾞｼｯｸM-PRO" w:hint="eastAsia"/>
          <w:color w:val="000000"/>
        </w:rPr>
        <w:t>まで</w:t>
      </w:r>
    </w:p>
    <w:p w14:paraId="11AE1358" w14:textId="2D93FF24" w:rsidR="000149C1" w:rsidRDefault="002F32F9" w:rsidP="00D7163E">
      <w:pPr>
        <w:spacing w:line="276" w:lineRule="auto"/>
        <w:ind w:firstLineChars="400" w:firstLine="840"/>
        <w:rPr>
          <w:rFonts w:ascii="HG丸ｺﾞｼｯｸM-PRO" w:eastAsia="HG丸ｺﾞｼｯｸM-PRO"/>
          <w:color w:val="000000"/>
        </w:rPr>
      </w:pPr>
      <w:r w:rsidRPr="002F32F9">
        <w:rPr>
          <w:rFonts w:ascii="HG丸ｺﾞｼｯｸM-PRO" w:eastAsia="HG丸ｺﾞｼｯｸM-PRO" w:hint="eastAsia"/>
          <w:color w:val="000000"/>
        </w:rPr>
        <w:t>大阪府</w:t>
      </w:r>
      <w:r w:rsidR="00B84405">
        <w:rPr>
          <w:rFonts w:ascii="HG丸ｺﾞｼｯｸM-PRO" w:eastAsia="HG丸ｺﾞｼｯｸM-PRO" w:hint="eastAsia"/>
          <w:color w:val="000000"/>
        </w:rPr>
        <w:t>咲洲庁舎</w:t>
      </w:r>
      <w:r w:rsidR="00DE7C73">
        <w:rPr>
          <w:rFonts w:ascii="HG丸ｺﾞｼｯｸM-PRO" w:eastAsia="HG丸ｺﾞｼｯｸM-PRO" w:hint="eastAsia"/>
          <w:color w:val="000000"/>
        </w:rPr>
        <w:t>4</w:t>
      </w:r>
      <w:r w:rsidR="00DE7C73">
        <w:rPr>
          <w:rFonts w:ascii="HG丸ｺﾞｼｯｸM-PRO" w:eastAsia="HG丸ｺﾞｼｯｸM-PRO"/>
          <w:color w:val="000000"/>
        </w:rPr>
        <w:t>1</w:t>
      </w:r>
      <w:r w:rsidRPr="002F32F9">
        <w:rPr>
          <w:rFonts w:ascii="HG丸ｺﾞｼｯｸM-PRO" w:eastAsia="HG丸ｺﾞｼｯｸM-PRO" w:hint="eastAsia"/>
          <w:color w:val="000000"/>
        </w:rPr>
        <w:t xml:space="preserve">階　</w:t>
      </w:r>
      <w:r w:rsidR="00B84405">
        <w:rPr>
          <w:rFonts w:ascii="HG丸ｺﾞｼｯｸM-PRO" w:eastAsia="HG丸ｺﾞｼｯｸM-PRO" w:hint="eastAsia"/>
          <w:color w:val="000000"/>
        </w:rPr>
        <w:t>第</w:t>
      </w:r>
      <w:r w:rsidR="00DE7C73">
        <w:rPr>
          <w:rFonts w:ascii="HG丸ｺﾞｼｯｸM-PRO" w:eastAsia="HG丸ｺﾞｼｯｸM-PRO" w:hint="eastAsia"/>
          <w:color w:val="000000"/>
        </w:rPr>
        <w:t>5</w:t>
      </w:r>
      <w:r w:rsidR="00453786">
        <w:rPr>
          <w:rFonts w:ascii="HG丸ｺﾞｼｯｸM-PRO" w:eastAsia="HG丸ｺﾞｼｯｸM-PRO" w:hint="eastAsia"/>
          <w:color w:val="000000"/>
        </w:rPr>
        <w:t>共用</w:t>
      </w:r>
      <w:r w:rsidR="00B84405">
        <w:rPr>
          <w:rFonts w:ascii="HG丸ｺﾞｼｯｸM-PRO" w:eastAsia="HG丸ｺﾞｼｯｸM-PRO" w:hint="eastAsia"/>
          <w:color w:val="000000"/>
        </w:rPr>
        <w:t>会議室</w:t>
      </w:r>
    </w:p>
    <w:p w14:paraId="5E28D562" w14:textId="77777777" w:rsidR="002F32F9" w:rsidRPr="00F54C7B" w:rsidRDefault="002F32F9" w:rsidP="00D7163E">
      <w:pPr>
        <w:spacing w:line="276" w:lineRule="auto"/>
        <w:ind w:firstLineChars="400" w:firstLine="840"/>
        <w:rPr>
          <w:rFonts w:ascii="HG丸ｺﾞｼｯｸM-PRO" w:eastAsia="HG丸ｺﾞｼｯｸM-PRO"/>
          <w:color w:val="000000"/>
        </w:rPr>
      </w:pPr>
    </w:p>
    <w:p w14:paraId="5F8EF634" w14:textId="77777777" w:rsidR="000149C1" w:rsidRPr="00F54C7B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２．審査方法</w:t>
      </w:r>
    </w:p>
    <w:p w14:paraId="0A880E6C" w14:textId="77777777" w:rsidR="00D922D1" w:rsidRDefault="000D165A" w:rsidP="00D7163E">
      <w:pPr>
        <w:spacing w:line="276" w:lineRule="auto"/>
        <w:ind w:leftChars="200" w:left="420"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あらかじめ</w:t>
      </w:r>
      <w:r w:rsidRPr="00F54C7B">
        <w:rPr>
          <w:rFonts w:ascii="HG丸ｺﾞｼｯｸM-PRO" w:eastAsia="HG丸ｺﾞｼｯｸM-PRO" w:hint="eastAsia"/>
          <w:color w:val="000000"/>
        </w:rPr>
        <w:t>定めた審査基準（公募要領に記載）に基づき、</w:t>
      </w:r>
      <w:r>
        <w:rPr>
          <w:rFonts w:ascii="HG丸ｺﾞｼｯｸM-PRO" w:eastAsia="HG丸ｺﾞｼｯｸM-PRO" w:hint="eastAsia"/>
          <w:color w:val="000000"/>
        </w:rPr>
        <w:t>提案事業者から提出された応募書類、</w:t>
      </w:r>
      <w:r w:rsidRPr="00F54C7B">
        <w:rPr>
          <w:rFonts w:ascii="HG丸ｺﾞｼｯｸM-PRO" w:eastAsia="HG丸ｺﾞｼｯｸM-PRO" w:hint="eastAsia"/>
          <w:color w:val="000000"/>
        </w:rPr>
        <w:t>プレゼンテーション</w:t>
      </w:r>
      <w:r>
        <w:rPr>
          <w:rFonts w:ascii="HG丸ｺﾞｼｯｸM-PRO" w:eastAsia="HG丸ｺﾞｼｯｸM-PRO" w:hint="eastAsia"/>
          <w:color w:val="000000"/>
        </w:rPr>
        <w:t>及び提案事業者への質疑応答の内容をもとに</w:t>
      </w:r>
      <w:r w:rsidR="00A54232">
        <w:rPr>
          <w:rFonts w:ascii="HG丸ｺﾞｼｯｸM-PRO" w:eastAsia="HG丸ｺﾞｼｯｸM-PRO" w:hint="eastAsia"/>
          <w:color w:val="000000"/>
        </w:rPr>
        <w:t>、外部委員で構成する</w:t>
      </w:r>
      <w:r w:rsidR="00574B7A">
        <w:rPr>
          <w:rFonts w:ascii="HG丸ｺﾞｼｯｸM-PRO" w:eastAsia="HG丸ｺﾞｼｯｸM-PRO" w:hint="eastAsia"/>
          <w:color w:val="000000"/>
        </w:rPr>
        <w:t>４</w:t>
      </w:r>
      <w:r w:rsidR="00A54232" w:rsidRPr="00F54C7B">
        <w:rPr>
          <w:rFonts w:ascii="HG丸ｺﾞｼｯｸM-PRO" w:eastAsia="HG丸ｺﾞｼｯｸM-PRO" w:hint="eastAsia"/>
          <w:color w:val="000000"/>
        </w:rPr>
        <w:t>名の選定委員</w:t>
      </w:r>
      <w:r w:rsidR="00A54232">
        <w:rPr>
          <w:rFonts w:ascii="HG丸ｺﾞｼｯｸM-PRO" w:eastAsia="HG丸ｺﾞｼｯｸM-PRO" w:hint="eastAsia"/>
          <w:color w:val="000000"/>
        </w:rPr>
        <w:t>により</w:t>
      </w:r>
      <w:r w:rsidR="00D922D1">
        <w:rPr>
          <w:rFonts w:ascii="HG丸ｺﾞｼｯｸM-PRO" w:eastAsia="HG丸ｺﾞｼｯｸM-PRO" w:hint="eastAsia"/>
          <w:color w:val="000000"/>
        </w:rPr>
        <w:t>審査を</w:t>
      </w:r>
      <w:r>
        <w:rPr>
          <w:rFonts w:ascii="HG丸ｺﾞｼｯｸM-PRO" w:eastAsia="HG丸ｺﾞｼｯｸM-PRO" w:hint="eastAsia"/>
          <w:color w:val="000000"/>
        </w:rPr>
        <w:t>実施</w:t>
      </w:r>
      <w:r w:rsidR="00A54232">
        <w:rPr>
          <w:rFonts w:ascii="HG丸ｺﾞｼｯｸM-PRO" w:eastAsia="HG丸ｺﾞｼｯｸM-PRO" w:hint="eastAsia"/>
          <w:color w:val="000000"/>
        </w:rPr>
        <w:t>した</w:t>
      </w:r>
      <w:r w:rsidR="00D922D1">
        <w:rPr>
          <w:rFonts w:ascii="HG丸ｺﾞｼｯｸM-PRO" w:eastAsia="HG丸ｺﾞｼｯｸM-PRO" w:hint="eastAsia"/>
          <w:color w:val="000000"/>
        </w:rPr>
        <w:t>。</w:t>
      </w:r>
    </w:p>
    <w:p w14:paraId="209DFD6F" w14:textId="32EB2BE0" w:rsidR="000D165A" w:rsidRDefault="00D922D1" w:rsidP="00D7163E">
      <w:pPr>
        <w:spacing w:line="276" w:lineRule="auto"/>
        <w:ind w:leftChars="200" w:left="420"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審査にあたっては、</w:t>
      </w:r>
      <w:r w:rsidR="000D165A">
        <w:rPr>
          <w:rFonts w:ascii="HG丸ｺﾞｼｯｸM-PRO" w:eastAsia="HG丸ｺﾞｼｯｸM-PRO" w:hint="eastAsia"/>
          <w:color w:val="000000"/>
        </w:rPr>
        <w:t>委員ごとに100</w:t>
      </w:r>
      <w:r w:rsidR="000D165A" w:rsidRPr="00F54C7B">
        <w:rPr>
          <w:rFonts w:ascii="HG丸ｺﾞｼｯｸM-PRO" w:eastAsia="HG丸ｺﾞｼｯｸM-PRO" w:hint="eastAsia"/>
          <w:color w:val="000000"/>
        </w:rPr>
        <w:t>点満点で</w:t>
      </w:r>
      <w:r>
        <w:rPr>
          <w:rFonts w:ascii="HG丸ｺﾞｼｯｸM-PRO" w:eastAsia="HG丸ｺﾞｼｯｸM-PRO" w:hint="eastAsia"/>
          <w:color w:val="000000"/>
        </w:rPr>
        <w:t>採点</w:t>
      </w:r>
      <w:r w:rsidR="00A54232">
        <w:rPr>
          <w:rFonts w:ascii="HG丸ｺﾞｼｯｸM-PRO" w:eastAsia="HG丸ｺﾞｼｯｸM-PRO" w:hint="eastAsia"/>
          <w:color w:val="000000"/>
        </w:rPr>
        <w:t>を行い</w:t>
      </w:r>
      <w:r>
        <w:rPr>
          <w:rFonts w:ascii="HG丸ｺﾞｼｯｸM-PRO" w:eastAsia="HG丸ｺﾞｼｯｸM-PRO" w:hint="eastAsia"/>
          <w:color w:val="000000"/>
        </w:rPr>
        <w:t>、各委員の採点結果</w:t>
      </w:r>
      <w:r w:rsidR="00A7029A">
        <w:rPr>
          <w:rFonts w:ascii="HG丸ｺﾞｼｯｸM-PRO" w:eastAsia="HG丸ｺﾞｼｯｸM-PRO" w:hint="eastAsia"/>
          <w:color w:val="000000"/>
        </w:rPr>
        <w:t>の平均点を合計</w:t>
      </w:r>
      <w:r>
        <w:rPr>
          <w:rFonts w:ascii="HG丸ｺﾞｼｯｸM-PRO" w:eastAsia="HG丸ｺﾞｼｯｸM-PRO" w:hint="eastAsia"/>
          <w:color w:val="000000"/>
        </w:rPr>
        <w:t>し、最も得点が高かったものを最優秀提案者として</w:t>
      </w:r>
      <w:r w:rsidR="00194897">
        <w:rPr>
          <w:rFonts w:ascii="HG丸ｺﾞｼｯｸM-PRO" w:eastAsia="HG丸ｺﾞｼｯｸM-PRO" w:hint="eastAsia"/>
          <w:color w:val="000000"/>
        </w:rPr>
        <w:t>選定した。</w:t>
      </w:r>
    </w:p>
    <w:p w14:paraId="681047A4" w14:textId="77777777" w:rsidR="000149C1" w:rsidRPr="00D451E9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</w:p>
    <w:p w14:paraId="539940E2" w14:textId="77777777" w:rsidR="000149C1" w:rsidRPr="00F54C7B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３．審査対象者（</w:t>
      </w:r>
      <w:r w:rsidR="00357624">
        <w:rPr>
          <w:rFonts w:ascii="HG丸ｺﾞｼｯｸM-PRO" w:eastAsia="HG丸ｺﾞｼｯｸM-PRO" w:hint="eastAsia"/>
          <w:color w:val="000000"/>
        </w:rPr>
        <w:t>提案事業者</w:t>
      </w:r>
      <w:r w:rsidRPr="00F54C7B">
        <w:rPr>
          <w:rFonts w:ascii="HG丸ｺﾞｼｯｸM-PRO" w:eastAsia="HG丸ｺﾞｼｯｸM-PRO" w:hint="eastAsia"/>
          <w:color w:val="000000"/>
        </w:rPr>
        <w:t>）</w:t>
      </w: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1275"/>
        <w:gridCol w:w="7088"/>
      </w:tblGrid>
      <w:tr w:rsidR="00972463" w:rsidRPr="00DE1B73" w14:paraId="251F549B" w14:textId="77777777" w:rsidTr="00976AA3">
        <w:tc>
          <w:tcPr>
            <w:tcW w:w="1275" w:type="dxa"/>
            <w:shd w:val="pct10" w:color="auto" w:fill="auto"/>
          </w:tcPr>
          <w:p w14:paraId="395B03EE" w14:textId="77777777" w:rsidR="00972463" w:rsidRPr="00DE1B73" w:rsidRDefault="00972463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w w:val="90"/>
                <w:szCs w:val="21"/>
              </w:rPr>
            </w:pPr>
            <w:r w:rsidRPr="00DE1B73">
              <w:rPr>
                <w:rFonts w:ascii="HG丸ｺﾞｼｯｸM-PRO" w:eastAsia="HG丸ｺﾞｼｯｸM-PRO" w:hint="eastAsia"/>
                <w:color w:val="000000"/>
                <w:w w:val="90"/>
                <w:szCs w:val="21"/>
              </w:rPr>
              <w:t>応募者数</w:t>
            </w:r>
          </w:p>
        </w:tc>
        <w:tc>
          <w:tcPr>
            <w:tcW w:w="7088" w:type="dxa"/>
            <w:shd w:val="pct10" w:color="auto" w:fill="auto"/>
          </w:tcPr>
          <w:p w14:paraId="73B29587" w14:textId="77777777" w:rsidR="00972463" w:rsidRPr="00DE1B73" w:rsidRDefault="00722C52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E1B73">
              <w:rPr>
                <w:rFonts w:ascii="HG丸ｺﾞｼｯｸM-PRO" w:eastAsia="HG丸ｺﾞｼｯｸM-PRO" w:hint="eastAsia"/>
                <w:color w:val="000000"/>
                <w:szCs w:val="21"/>
              </w:rPr>
              <w:t>提案事業者</w:t>
            </w:r>
            <w:r w:rsidR="00265E91" w:rsidRPr="00DE1B73">
              <w:rPr>
                <w:rFonts w:ascii="HG丸ｺﾞｼｯｸM-PRO" w:eastAsia="HG丸ｺﾞｼｯｸM-PRO" w:hint="eastAsia"/>
                <w:color w:val="000000"/>
                <w:szCs w:val="21"/>
              </w:rPr>
              <w:t>（受付順）</w:t>
            </w:r>
          </w:p>
        </w:tc>
      </w:tr>
      <w:tr w:rsidR="00972463" w:rsidRPr="00DE1B73" w14:paraId="7BA277B1" w14:textId="77777777" w:rsidTr="00194897">
        <w:trPr>
          <w:trHeight w:val="654"/>
        </w:trPr>
        <w:tc>
          <w:tcPr>
            <w:tcW w:w="1275" w:type="dxa"/>
            <w:vAlign w:val="center"/>
          </w:tcPr>
          <w:p w14:paraId="3DFD7BD3" w14:textId="082C609B" w:rsidR="00972463" w:rsidRPr="00DE1B73" w:rsidRDefault="0035762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E1B73">
              <w:rPr>
                <w:rFonts w:ascii="HG丸ｺﾞｼｯｸM-PRO" w:eastAsia="HG丸ｺﾞｼｯｸM-PRO" w:hint="eastAsia"/>
                <w:color w:val="000000"/>
                <w:szCs w:val="21"/>
              </w:rPr>
              <w:t>全</w:t>
            </w:r>
            <w:r w:rsidR="00194897">
              <w:rPr>
                <w:rFonts w:ascii="HG丸ｺﾞｼｯｸM-PRO" w:eastAsia="HG丸ｺﾞｼｯｸM-PRO" w:hint="eastAsia"/>
                <w:color w:val="000000"/>
                <w:szCs w:val="21"/>
              </w:rPr>
              <w:t>１</w:t>
            </w:r>
            <w:r w:rsidR="001964C6" w:rsidRPr="00DE1B73">
              <w:rPr>
                <w:rFonts w:ascii="HG丸ｺﾞｼｯｸM-PRO" w:eastAsia="HG丸ｺﾞｼｯｸM-PRO" w:hint="eastAsia"/>
                <w:color w:val="000000"/>
                <w:szCs w:val="21"/>
              </w:rPr>
              <w:t>者</w:t>
            </w:r>
          </w:p>
        </w:tc>
        <w:tc>
          <w:tcPr>
            <w:tcW w:w="7088" w:type="dxa"/>
            <w:vAlign w:val="center"/>
          </w:tcPr>
          <w:p w14:paraId="29A6B60A" w14:textId="6C027E8B" w:rsidR="00972463" w:rsidRPr="00194897" w:rsidRDefault="00194897" w:rsidP="00D7163E">
            <w:pPr>
              <w:pStyle w:val="Default"/>
              <w:spacing w:line="276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9489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有限責任監査法人トーマツ大阪事務所</w:t>
            </w:r>
          </w:p>
        </w:tc>
      </w:tr>
    </w:tbl>
    <w:p w14:paraId="22D6CE3E" w14:textId="77777777" w:rsidR="000149C1" w:rsidRDefault="000149C1" w:rsidP="00D7163E">
      <w:pPr>
        <w:spacing w:line="276" w:lineRule="auto"/>
        <w:ind w:firstLineChars="300" w:firstLine="630"/>
        <w:rPr>
          <w:rFonts w:ascii="HG丸ｺﾞｼｯｸM-PRO" w:eastAsia="HG丸ｺﾞｼｯｸM-PRO"/>
          <w:color w:val="000000"/>
        </w:rPr>
      </w:pPr>
    </w:p>
    <w:p w14:paraId="25B2EDA0" w14:textId="77777777" w:rsidR="000149C1" w:rsidRPr="00F54C7B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４．議事概要</w:t>
      </w:r>
    </w:p>
    <w:p w14:paraId="5C52E971" w14:textId="77777777" w:rsidR="00DC1563" w:rsidRDefault="00DC1563" w:rsidP="00D7163E">
      <w:pPr>
        <w:spacing w:line="276" w:lineRule="auto"/>
        <w:ind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(1) </w:t>
      </w:r>
      <w:r w:rsidR="00891D78">
        <w:rPr>
          <w:rFonts w:ascii="HG丸ｺﾞｼｯｸM-PRO" w:eastAsia="HG丸ｺﾞｼｯｸM-PRO" w:hint="eastAsia"/>
          <w:color w:val="000000"/>
        </w:rPr>
        <w:t>選定</w:t>
      </w:r>
      <w:r>
        <w:rPr>
          <w:rFonts w:ascii="HG丸ｺﾞｼｯｸM-PRO" w:eastAsia="HG丸ｺﾞｼｯｸM-PRO" w:hint="eastAsia"/>
          <w:color w:val="000000"/>
        </w:rPr>
        <w:t>委員会の成立等</w:t>
      </w:r>
    </w:p>
    <w:p w14:paraId="73D2777A" w14:textId="77777777" w:rsidR="00DC1563" w:rsidRDefault="00DC1563" w:rsidP="00D7163E">
      <w:pPr>
        <w:spacing w:line="276" w:lineRule="auto"/>
        <w:ind w:firstLineChars="300" w:firstLine="63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・全委員の出席により、選定委員会が有効に成立している</w:t>
      </w:r>
      <w:r w:rsidR="00891D78">
        <w:rPr>
          <w:rFonts w:ascii="HG丸ｺﾞｼｯｸM-PRO" w:eastAsia="HG丸ｺﾞｼｯｸM-PRO" w:hint="eastAsia"/>
          <w:color w:val="000000"/>
        </w:rPr>
        <w:t>旨を</w:t>
      </w:r>
      <w:r>
        <w:rPr>
          <w:rFonts w:ascii="HG丸ｺﾞｼｯｸM-PRO" w:eastAsia="HG丸ｺﾞｼｯｸM-PRO" w:hint="eastAsia"/>
          <w:color w:val="000000"/>
        </w:rPr>
        <w:t>確認</w:t>
      </w:r>
    </w:p>
    <w:p w14:paraId="6C3E84F2" w14:textId="77777777" w:rsidR="00DC1563" w:rsidRDefault="00DC1563" w:rsidP="00D7163E">
      <w:pPr>
        <w:spacing w:line="276" w:lineRule="auto"/>
        <w:ind w:firstLineChars="300" w:firstLine="63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・選定委員会を非公開とする</w:t>
      </w:r>
      <w:r w:rsidR="008D02D3">
        <w:rPr>
          <w:rFonts w:ascii="HG丸ｺﾞｼｯｸM-PRO" w:eastAsia="HG丸ｺﾞｼｯｸM-PRO" w:hint="eastAsia"/>
          <w:color w:val="000000"/>
        </w:rPr>
        <w:t>旨</w:t>
      </w:r>
      <w:r>
        <w:rPr>
          <w:rFonts w:ascii="HG丸ｺﾞｼｯｸM-PRO" w:eastAsia="HG丸ｺﾞｼｯｸM-PRO" w:hint="eastAsia"/>
          <w:color w:val="000000"/>
        </w:rPr>
        <w:t>を確認</w:t>
      </w:r>
    </w:p>
    <w:p w14:paraId="357F1B0C" w14:textId="77777777" w:rsidR="00DC1563" w:rsidRDefault="00DC1563" w:rsidP="00D7163E">
      <w:pPr>
        <w:spacing w:line="276" w:lineRule="auto"/>
        <w:ind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(2) 応募状況及び参加資格審査</w:t>
      </w:r>
    </w:p>
    <w:p w14:paraId="683D5AD2" w14:textId="59C7591A" w:rsidR="00DC1563" w:rsidRDefault="00574B7A" w:rsidP="00D7163E">
      <w:pPr>
        <w:spacing w:line="276" w:lineRule="auto"/>
        <w:ind w:firstLineChars="300" w:firstLine="63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</w:t>
      </w:r>
      <w:r w:rsidR="00194897">
        <w:rPr>
          <w:rFonts w:ascii="HG丸ｺﾞｼｯｸM-PRO" w:eastAsia="HG丸ｺﾞｼｯｸM-PRO" w:hint="eastAsia"/>
          <w:color w:val="000000"/>
        </w:rPr>
        <w:t>１</w:t>
      </w:r>
      <w:r w:rsidR="00DC1563">
        <w:rPr>
          <w:rFonts w:ascii="HG丸ｺﾞｼｯｸM-PRO" w:eastAsia="HG丸ｺﾞｼｯｸM-PRO" w:hint="eastAsia"/>
          <w:color w:val="000000"/>
        </w:rPr>
        <w:t>者より応募があり</w:t>
      </w:r>
      <w:r w:rsidR="00194897">
        <w:rPr>
          <w:rFonts w:ascii="HG丸ｺﾞｼｯｸM-PRO" w:eastAsia="HG丸ｺﾞｼｯｸM-PRO" w:hint="eastAsia"/>
          <w:color w:val="000000"/>
        </w:rPr>
        <w:t>、</w:t>
      </w:r>
      <w:r w:rsidR="00194897" w:rsidRPr="00194897">
        <w:rPr>
          <w:rFonts w:ascii="HG丸ｺﾞｼｯｸM-PRO" w:eastAsia="HG丸ｺﾞｼｯｸM-PRO" w:hint="eastAsia"/>
          <w:color w:val="000000"/>
        </w:rPr>
        <w:t>当該</w:t>
      </w:r>
      <w:r w:rsidR="00DC1563" w:rsidRPr="00194897">
        <w:rPr>
          <w:rFonts w:ascii="HG丸ｺﾞｼｯｸM-PRO" w:eastAsia="HG丸ｺﾞｼｯｸM-PRO" w:hint="eastAsia"/>
          <w:color w:val="000000"/>
        </w:rPr>
        <w:t>事業者が参加資格を満たしている</w:t>
      </w:r>
      <w:r w:rsidR="008D02D3" w:rsidRPr="00194897">
        <w:rPr>
          <w:rFonts w:ascii="HG丸ｺﾞｼｯｸM-PRO" w:eastAsia="HG丸ｺﾞｼｯｸM-PRO" w:hint="eastAsia"/>
          <w:color w:val="000000"/>
        </w:rPr>
        <w:t>旨</w:t>
      </w:r>
      <w:r w:rsidR="00DC1563" w:rsidRPr="00194897">
        <w:rPr>
          <w:rFonts w:ascii="HG丸ｺﾞｼｯｸM-PRO" w:eastAsia="HG丸ｺﾞｼｯｸM-PRO" w:hint="eastAsia"/>
          <w:color w:val="000000"/>
        </w:rPr>
        <w:t>を確認</w:t>
      </w:r>
    </w:p>
    <w:p w14:paraId="14D224BA" w14:textId="77777777" w:rsidR="00DB2B80" w:rsidRDefault="00DC1563" w:rsidP="00D7163E">
      <w:pPr>
        <w:spacing w:line="276" w:lineRule="auto"/>
        <w:ind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(3</w:t>
      </w:r>
      <w:r w:rsidR="00DB2B80">
        <w:rPr>
          <w:rFonts w:ascii="HG丸ｺﾞｼｯｸM-PRO" w:eastAsia="HG丸ｺﾞｼｯｸM-PRO" w:hint="eastAsia"/>
          <w:color w:val="000000"/>
        </w:rPr>
        <w:t xml:space="preserve">) </w:t>
      </w:r>
      <w:r w:rsidR="00FF32D4">
        <w:rPr>
          <w:rFonts w:ascii="HG丸ｺﾞｼｯｸM-PRO" w:eastAsia="HG丸ｺﾞｼｯｸM-PRO" w:hint="eastAsia"/>
          <w:color w:val="000000"/>
        </w:rPr>
        <w:t>審査方法及び審査基準</w:t>
      </w:r>
    </w:p>
    <w:p w14:paraId="5CD79F67" w14:textId="12088833" w:rsidR="00DB2B80" w:rsidRDefault="00DC1563" w:rsidP="00D7163E">
      <w:pPr>
        <w:spacing w:line="276" w:lineRule="auto"/>
        <w:ind w:leftChars="100" w:left="840" w:hangingChars="300" w:hanging="63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　・</w:t>
      </w:r>
      <w:r w:rsidR="00DB2B80">
        <w:rPr>
          <w:rFonts w:ascii="HG丸ｺﾞｼｯｸM-PRO" w:eastAsia="HG丸ｺﾞｼｯｸM-PRO" w:hint="eastAsia"/>
          <w:color w:val="000000"/>
        </w:rPr>
        <w:t>審査は、委員ごとに100</w:t>
      </w:r>
      <w:r w:rsidR="00DB2B80" w:rsidRPr="00F54C7B">
        <w:rPr>
          <w:rFonts w:ascii="HG丸ｺﾞｼｯｸM-PRO" w:eastAsia="HG丸ｺﾞｼｯｸM-PRO" w:hint="eastAsia"/>
          <w:color w:val="000000"/>
        </w:rPr>
        <w:t>点満点で</w:t>
      </w:r>
      <w:r w:rsidR="00DB2B80">
        <w:rPr>
          <w:rFonts w:ascii="HG丸ｺﾞｼｯｸM-PRO" w:eastAsia="HG丸ｺﾞｼｯｸM-PRO" w:hint="eastAsia"/>
          <w:color w:val="000000"/>
        </w:rPr>
        <w:t>採点を行い、</w:t>
      </w:r>
      <w:r w:rsidR="00194897" w:rsidRPr="00194897">
        <w:rPr>
          <w:rFonts w:ascii="HG丸ｺﾞｼｯｸM-PRO" w:eastAsia="HG丸ｺﾞｼｯｸM-PRO" w:hAnsi="HG丸ｺﾞｼｯｸM-PRO" w:hint="eastAsia"/>
        </w:rPr>
        <w:t>各委員の採点結果の平均点を合計し</w:t>
      </w:r>
      <w:r w:rsidR="000D3876">
        <w:rPr>
          <w:rFonts w:ascii="HG丸ｺﾞｼｯｸM-PRO" w:eastAsia="HG丸ｺﾞｼｯｸM-PRO" w:hAnsi="HG丸ｺﾞｼｯｸM-PRO" w:hint="eastAsia"/>
          <w:color w:val="000000"/>
        </w:rPr>
        <w:t>評価点とする旨を確認。</w:t>
      </w:r>
    </w:p>
    <w:p w14:paraId="570B1639" w14:textId="6C5DB609" w:rsidR="00DB2AFA" w:rsidRDefault="00DB2B80" w:rsidP="00D7163E">
      <w:pPr>
        <w:spacing w:line="276" w:lineRule="auto"/>
        <w:ind w:leftChars="300" w:left="840" w:hangingChars="100" w:hanging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・審査の結果、１委員でも評価合計点が100点満点中60点未満、若しくは評価項目のうち１項目でも０点があった提案事業者については、最優秀提案者として採択していない旨を確認。</w:t>
      </w:r>
    </w:p>
    <w:p w14:paraId="5F606072" w14:textId="77777777" w:rsidR="00DB2B80" w:rsidRDefault="00FF32D4" w:rsidP="00D7163E">
      <w:pPr>
        <w:spacing w:line="276" w:lineRule="auto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(4) </w:t>
      </w:r>
      <w:r w:rsidR="00F72FCD">
        <w:rPr>
          <w:rFonts w:ascii="HG丸ｺﾞｼｯｸM-PRO" w:eastAsia="HG丸ｺﾞｼｯｸM-PRO" w:hint="eastAsia"/>
          <w:color w:val="000000"/>
        </w:rPr>
        <w:t>書類審査及び</w:t>
      </w:r>
      <w:r>
        <w:rPr>
          <w:rFonts w:ascii="HG丸ｺﾞｼｯｸM-PRO" w:eastAsia="HG丸ｺﾞｼｯｸM-PRO" w:hint="eastAsia"/>
          <w:color w:val="000000"/>
        </w:rPr>
        <w:t>プレゼンテーション審査</w:t>
      </w:r>
    </w:p>
    <w:p w14:paraId="0F60EA28" w14:textId="0B1D83D0" w:rsidR="000149C1" w:rsidRDefault="000149C1" w:rsidP="00D7163E">
      <w:pPr>
        <w:spacing w:line="276" w:lineRule="auto"/>
        <w:ind w:leftChars="300" w:left="850" w:hangingChars="105" w:hanging="220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・企画提案内容について、各提案</w:t>
      </w:r>
      <w:r w:rsidR="00FF32D4">
        <w:rPr>
          <w:rFonts w:ascii="HG丸ｺﾞｼｯｸM-PRO" w:eastAsia="HG丸ｺﾞｼｯｸM-PRO" w:hint="eastAsia"/>
          <w:color w:val="000000"/>
        </w:rPr>
        <w:t>事業</w:t>
      </w:r>
      <w:r w:rsidRPr="00F54C7B">
        <w:rPr>
          <w:rFonts w:ascii="HG丸ｺﾞｼｯｸM-PRO" w:eastAsia="HG丸ｺﾞｼｯｸM-PRO" w:hint="eastAsia"/>
          <w:color w:val="000000"/>
        </w:rPr>
        <w:t>者が</w:t>
      </w:r>
      <w:r w:rsidR="00574B7A">
        <w:rPr>
          <w:rFonts w:ascii="HG丸ｺﾞｼｯｸM-PRO" w:eastAsia="HG丸ｺﾞｼｯｸM-PRO" w:hint="eastAsia"/>
          <w:color w:val="000000"/>
        </w:rPr>
        <w:t>15</w:t>
      </w:r>
      <w:r w:rsidRPr="00F54C7B">
        <w:rPr>
          <w:rFonts w:ascii="HG丸ｺﾞｼｯｸM-PRO" w:eastAsia="HG丸ｺﾞｼｯｸM-PRO" w:hint="eastAsia"/>
          <w:color w:val="000000"/>
        </w:rPr>
        <w:t>分間のプレゼンテーションを実施。その後、選定委員から</w:t>
      </w:r>
      <w:r w:rsidR="00A27194">
        <w:rPr>
          <w:rFonts w:ascii="HG丸ｺﾞｼｯｸM-PRO" w:eastAsia="HG丸ｺﾞｼｯｸM-PRO" w:hint="eastAsia"/>
          <w:color w:val="000000"/>
        </w:rPr>
        <w:t>１５</w:t>
      </w:r>
      <w:r w:rsidR="000D3876">
        <w:rPr>
          <w:rFonts w:ascii="HG丸ｺﾞｼｯｸM-PRO" w:eastAsia="HG丸ｺﾞｼｯｸM-PRO" w:hint="eastAsia"/>
          <w:color w:val="000000"/>
        </w:rPr>
        <w:t>分間</w:t>
      </w:r>
      <w:r w:rsidRPr="00F54C7B">
        <w:rPr>
          <w:rFonts w:ascii="HG丸ｺﾞｼｯｸM-PRO" w:eastAsia="HG丸ｺﾞｼｯｸM-PRO" w:hint="eastAsia"/>
          <w:color w:val="000000"/>
        </w:rPr>
        <w:t>質疑応答を実施。</w:t>
      </w:r>
    </w:p>
    <w:p w14:paraId="1403B3DC" w14:textId="1EA2A8A0" w:rsidR="00B104D0" w:rsidRPr="00F54C7B" w:rsidRDefault="00B104D0" w:rsidP="00D7163E">
      <w:pPr>
        <w:spacing w:line="276" w:lineRule="auto"/>
        <w:ind w:leftChars="300" w:left="850" w:hangingChars="105" w:hanging="22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・各委員による採点</w:t>
      </w:r>
      <w:r w:rsidR="00775F9B">
        <w:rPr>
          <w:rFonts w:ascii="HG丸ｺﾞｼｯｸM-PRO" w:eastAsia="HG丸ｺﾞｼｯｸM-PRO" w:hint="eastAsia"/>
          <w:color w:val="000000"/>
        </w:rPr>
        <w:t>を踏まえ</w:t>
      </w:r>
      <w:r>
        <w:rPr>
          <w:rFonts w:ascii="HG丸ｺﾞｼｯｸM-PRO" w:eastAsia="HG丸ｺﾞｼｯｸM-PRO" w:hint="eastAsia"/>
          <w:color w:val="000000"/>
        </w:rPr>
        <w:t>、最優秀提案者を選定。</w:t>
      </w:r>
    </w:p>
    <w:p w14:paraId="6D17C2A8" w14:textId="4B89FC61" w:rsidR="00F72FCD" w:rsidRDefault="008233DD" w:rsidP="00D7163E">
      <w:pPr>
        <w:spacing w:line="276" w:lineRule="auto"/>
        <w:ind w:leftChars="300" w:left="840" w:hangingChars="100" w:hanging="210"/>
        <w:rPr>
          <w:rFonts w:ascii="HG丸ｺﾞｼｯｸM-PRO" w:eastAsia="HG丸ｺﾞｼｯｸM-PRO"/>
          <w:color w:val="000000"/>
        </w:rPr>
      </w:pPr>
      <w:r w:rsidRPr="008233DD">
        <w:rPr>
          <w:rFonts w:ascii="HG丸ｺﾞｼｯｸM-PRO" w:eastAsia="HG丸ｺﾞｼｯｸM-PRO" w:hint="eastAsia"/>
          <w:color w:val="000000"/>
        </w:rPr>
        <w:t>・</w:t>
      </w:r>
      <w:r w:rsidR="003B2827">
        <w:rPr>
          <w:rFonts w:ascii="HG丸ｺﾞｼｯｸM-PRO" w:eastAsia="HG丸ｺﾞｼｯｸM-PRO" w:hint="eastAsia"/>
          <w:color w:val="000000"/>
        </w:rPr>
        <w:t>審査にあたっては、</w:t>
      </w:r>
      <w:r w:rsidR="00FF32D4">
        <w:rPr>
          <w:rFonts w:ascii="HG丸ｺﾞｼｯｸM-PRO" w:eastAsia="HG丸ｺﾞｼｯｸM-PRO" w:hint="eastAsia"/>
          <w:color w:val="000000"/>
        </w:rPr>
        <w:t>審査過程の公正性・公平性</w:t>
      </w:r>
      <w:r w:rsidRPr="008233DD">
        <w:rPr>
          <w:rFonts w:ascii="HG丸ｺﾞｼｯｸM-PRO" w:eastAsia="HG丸ｺﾞｼｯｸM-PRO" w:hint="eastAsia"/>
          <w:color w:val="000000"/>
        </w:rPr>
        <w:t>を期するため、</w:t>
      </w:r>
      <w:r w:rsidR="00F72FCD">
        <w:rPr>
          <w:rFonts w:ascii="HG丸ｺﾞｼｯｸM-PRO" w:eastAsia="HG丸ｺﾞｼｯｸM-PRO" w:hint="eastAsia"/>
          <w:color w:val="000000"/>
        </w:rPr>
        <w:t>提案事業者名が特定</w:t>
      </w:r>
      <w:r w:rsidR="00E15CF7">
        <w:rPr>
          <w:rFonts w:ascii="HG丸ｺﾞｼｯｸM-PRO" w:eastAsia="HG丸ｺﾞｼｯｸM-PRO" w:hint="eastAsia"/>
          <w:color w:val="000000"/>
        </w:rPr>
        <w:t>でき</w:t>
      </w:r>
      <w:r w:rsidR="00F72FCD">
        <w:rPr>
          <w:rFonts w:ascii="HG丸ｺﾞｼｯｸM-PRO" w:eastAsia="HG丸ｺﾞｼｯｸM-PRO" w:hint="eastAsia"/>
          <w:color w:val="000000"/>
        </w:rPr>
        <w:t>ないよう</w:t>
      </w:r>
      <w:r w:rsidR="00E15CF7">
        <w:rPr>
          <w:rFonts w:ascii="HG丸ｺﾞｼｯｸM-PRO" w:eastAsia="HG丸ｺﾞｼｯｸM-PRO" w:hint="eastAsia"/>
          <w:color w:val="000000"/>
        </w:rPr>
        <w:t>提案事業者の商号及び個人名等を匿名とした上で</w:t>
      </w:r>
      <w:r w:rsidR="003B2827">
        <w:rPr>
          <w:rFonts w:ascii="HG丸ｺﾞｼｯｸM-PRO" w:eastAsia="HG丸ｺﾞｼｯｸM-PRO" w:hint="eastAsia"/>
          <w:color w:val="000000"/>
        </w:rPr>
        <w:t>審査を</w:t>
      </w:r>
      <w:r w:rsidR="00F72FCD">
        <w:rPr>
          <w:rFonts w:ascii="HG丸ｺﾞｼｯｸM-PRO" w:eastAsia="HG丸ｺﾞｼｯｸM-PRO" w:hint="eastAsia"/>
          <w:color w:val="000000"/>
        </w:rPr>
        <w:t>実施。</w:t>
      </w:r>
    </w:p>
    <w:p w14:paraId="439388AA" w14:textId="4E776E05" w:rsidR="000149C1" w:rsidRPr="00DE1B73" w:rsidRDefault="0015452B" w:rsidP="00D7163E">
      <w:pPr>
        <w:spacing w:line="276" w:lineRule="auto"/>
        <w:ind w:firstLineChars="50" w:firstLine="105"/>
        <w:rPr>
          <w:rFonts w:ascii="HG丸ｺﾞｼｯｸM-PRO" w:eastAsia="HG丸ｺﾞｼｯｸM-PRO"/>
          <w:color w:val="000000"/>
          <w:szCs w:val="21"/>
        </w:rPr>
      </w:pPr>
      <w:r w:rsidRPr="00DE1B73">
        <w:rPr>
          <w:rFonts w:ascii="HG丸ｺﾞｼｯｸM-PRO" w:eastAsia="HG丸ｺﾞｼｯｸM-PRO" w:hint="eastAsia"/>
          <w:color w:val="000000"/>
          <w:szCs w:val="21"/>
        </w:rPr>
        <w:lastRenderedPageBreak/>
        <w:t>(5) 最優秀提案者の選定</w:t>
      </w:r>
    </w:p>
    <w:p w14:paraId="0DEEAF50" w14:textId="2019F3B1" w:rsidR="000149C1" w:rsidRPr="00DE1B73" w:rsidRDefault="000149C1" w:rsidP="00D7163E">
      <w:pPr>
        <w:spacing w:line="276" w:lineRule="auto"/>
        <w:ind w:firstLineChars="250" w:firstLine="525"/>
        <w:rPr>
          <w:rFonts w:ascii="HG丸ｺﾞｼｯｸM-PRO" w:eastAsia="HG丸ｺﾞｼｯｸM-PRO"/>
          <w:color w:val="000000"/>
          <w:szCs w:val="21"/>
        </w:rPr>
      </w:pPr>
      <w:r w:rsidRPr="00DE1B73">
        <w:rPr>
          <w:rFonts w:ascii="HG丸ｺﾞｼｯｸM-PRO" w:eastAsia="HG丸ｺﾞｼｯｸM-PRO" w:hint="eastAsia"/>
          <w:color w:val="000000"/>
          <w:szCs w:val="21"/>
        </w:rPr>
        <w:t>①最優秀提案者</w:t>
      </w:r>
    </w:p>
    <w:tbl>
      <w:tblPr>
        <w:tblStyle w:val="a3"/>
        <w:tblW w:w="8802" w:type="dxa"/>
        <w:tblInd w:w="675" w:type="dxa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856"/>
      </w:tblGrid>
      <w:tr w:rsidR="00EA1BC4" w:rsidRPr="001A4BEB" w14:paraId="54937295" w14:textId="77777777" w:rsidTr="00704534">
        <w:trPr>
          <w:trHeight w:val="72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8C84377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事業者名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D0F6EF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総合評点</w:t>
            </w:r>
          </w:p>
          <w:p w14:paraId="4C9E0C56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（100点）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4C0D17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w w:val="8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w w:val="80"/>
                <w:sz w:val="20"/>
                <w:szCs w:val="20"/>
              </w:rPr>
              <w:t>企画提案部分</w:t>
            </w:r>
          </w:p>
          <w:p w14:paraId="0E9F20FF" w14:textId="6D4B36CC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</w:t>
            </w:r>
            <w:r w:rsidR="00955A80"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9</w:t>
            </w:r>
            <w:r w:rsidR="000D387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0</w:t>
            </w: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点）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C190DC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w w:val="8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w w:val="80"/>
                <w:sz w:val="20"/>
                <w:szCs w:val="20"/>
              </w:rPr>
              <w:t>価格</w:t>
            </w:r>
            <w:r w:rsidR="00CD7A9B" w:rsidRPr="001A4BEB">
              <w:rPr>
                <w:rFonts w:ascii="HG丸ｺﾞｼｯｸM-PRO" w:eastAsia="HG丸ｺﾞｼｯｸM-PRO" w:hint="eastAsia"/>
                <w:color w:val="000000"/>
                <w:w w:val="80"/>
                <w:sz w:val="20"/>
                <w:szCs w:val="20"/>
              </w:rPr>
              <w:t>提案</w:t>
            </w:r>
            <w:r w:rsidRPr="001A4BEB">
              <w:rPr>
                <w:rFonts w:ascii="HG丸ｺﾞｼｯｸM-PRO" w:eastAsia="HG丸ｺﾞｼｯｸM-PRO" w:hint="eastAsia"/>
                <w:color w:val="000000"/>
                <w:w w:val="80"/>
                <w:sz w:val="20"/>
                <w:szCs w:val="20"/>
              </w:rPr>
              <w:t>部分</w:t>
            </w:r>
          </w:p>
          <w:p w14:paraId="61DF0091" w14:textId="10BB5ABA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</w:t>
            </w:r>
            <w:r w:rsidR="000D387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1</w:t>
            </w:r>
            <w:r w:rsidR="000D3876"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0</w:t>
            </w: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点）</w:t>
            </w:r>
          </w:p>
        </w:tc>
        <w:tc>
          <w:tcPr>
            <w:tcW w:w="185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25A0CE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提案金額</w:t>
            </w:r>
          </w:p>
          <w:p w14:paraId="1596C86B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（税込）</w:t>
            </w:r>
          </w:p>
        </w:tc>
      </w:tr>
      <w:tr w:rsidR="00EA1BC4" w:rsidRPr="003271A4" w14:paraId="1AD63AA9" w14:textId="77777777" w:rsidTr="00704534">
        <w:trPr>
          <w:trHeight w:val="882"/>
        </w:trPr>
        <w:tc>
          <w:tcPr>
            <w:tcW w:w="3119" w:type="dxa"/>
            <w:vAlign w:val="center"/>
          </w:tcPr>
          <w:p w14:paraId="058FD25F" w14:textId="77777777" w:rsidR="00704534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194897">
              <w:rPr>
                <w:rFonts w:ascii="HG丸ｺﾞｼｯｸM-PRO" w:eastAsia="HG丸ｺﾞｼｯｸM-PRO" w:hAnsi="HG丸ｺﾞｼｯｸM-PRO" w:hint="eastAsia"/>
                <w:szCs w:val="21"/>
              </w:rPr>
              <w:t>有限責任監査法人</w:t>
            </w:r>
          </w:p>
          <w:p w14:paraId="379FA36F" w14:textId="07B35350" w:rsidR="00EA1BC4" w:rsidRPr="001A4BEB" w:rsidRDefault="000D3876" w:rsidP="00D7163E">
            <w:pPr>
              <w:spacing w:line="276" w:lineRule="auto"/>
              <w:rPr>
                <w:rFonts w:ascii="HG丸ｺﾞｼｯｸM-PRO" w:eastAsia="HG丸ｺﾞｼｯｸM-PRO"/>
                <w:color w:val="000000"/>
                <w:w w:val="80"/>
                <w:sz w:val="20"/>
                <w:szCs w:val="20"/>
              </w:rPr>
            </w:pPr>
            <w:r w:rsidRPr="00194897">
              <w:rPr>
                <w:rFonts w:ascii="HG丸ｺﾞｼｯｸM-PRO" w:eastAsia="HG丸ｺﾞｼｯｸM-PRO" w:hAnsi="HG丸ｺﾞｼｯｸM-PRO" w:hint="eastAsia"/>
                <w:szCs w:val="21"/>
              </w:rPr>
              <w:t>トーマツ大阪事務所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4DA2FC" w14:textId="68E0AA0E" w:rsidR="00EA1BC4" w:rsidRPr="001A4BEB" w:rsidRDefault="00704534" w:rsidP="00D7163E">
            <w:pPr>
              <w:spacing w:line="276" w:lineRule="auto"/>
              <w:ind w:leftChars="-8" w:left="-1" w:hangingChars="8" w:hanging="16"/>
              <w:jc w:val="righ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78.25</w:t>
            </w:r>
            <w:r w:rsidR="00EA1BC4"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23FDC" w14:textId="4B3827AE" w:rsidR="00EA1BC4" w:rsidRPr="001A4BEB" w:rsidRDefault="00704534" w:rsidP="00D7163E">
            <w:pPr>
              <w:spacing w:line="276" w:lineRule="auto"/>
              <w:ind w:leftChars="-40" w:left="-4" w:hangingChars="40" w:hanging="80"/>
              <w:jc w:val="righ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68.25</w:t>
            </w:r>
            <w:r w:rsidR="00EA1BC4"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508E277" w14:textId="0EB2E65C" w:rsidR="00EA1BC4" w:rsidRPr="001A4BEB" w:rsidRDefault="000D3876" w:rsidP="00D7163E">
            <w:pPr>
              <w:spacing w:line="276" w:lineRule="auto"/>
              <w:jc w:val="righ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0</w:t>
            </w:r>
            <w:r w:rsidR="00EA1BC4"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</w:t>
            </w:r>
          </w:p>
        </w:tc>
        <w:tc>
          <w:tcPr>
            <w:tcW w:w="1856" w:type="dxa"/>
            <w:tcMar>
              <w:left w:w="57" w:type="dxa"/>
              <w:right w:w="57" w:type="dxa"/>
            </w:tcMar>
            <w:vAlign w:val="center"/>
          </w:tcPr>
          <w:p w14:paraId="70E4F6A0" w14:textId="5B347D2F" w:rsidR="00EA1BC4" w:rsidRPr="003271A4" w:rsidRDefault="00704534" w:rsidP="00D7163E">
            <w:pPr>
              <w:spacing w:line="276" w:lineRule="auto"/>
              <w:ind w:leftChars="-51" w:left="1" w:hangingChars="60" w:hanging="108"/>
              <w:jc w:val="righ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w w:val="90"/>
                <w:sz w:val="20"/>
                <w:szCs w:val="20"/>
              </w:rPr>
              <w:t>84,900,008</w:t>
            </w:r>
            <w:r w:rsidR="00EA1BC4" w:rsidRPr="003271A4">
              <w:rPr>
                <w:rFonts w:ascii="HG丸ｺﾞｼｯｸM-PRO" w:eastAsia="HG丸ｺﾞｼｯｸM-PRO" w:hint="eastAsia"/>
                <w:color w:val="000000"/>
                <w:w w:val="90"/>
                <w:sz w:val="20"/>
                <w:szCs w:val="20"/>
              </w:rPr>
              <w:t>円</w:t>
            </w:r>
          </w:p>
        </w:tc>
      </w:tr>
    </w:tbl>
    <w:p w14:paraId="2795137A" w14:textId="7B2DF8E1" w:rsidR="00225B06" w:rsidRDefault="00225B06" w:rsidP="008C69A3">
      <w:pPr>
        <w:spacing w:line="276" w:lineRule="auto"/>
        <w:rPr>
          <w:rFonts w:ascii="HG丸ｺﾞｼｯｸM-PRO" w:eastAsia="HG丸ｺﾞｼｯｸM-PRO"/>
          <w:sz w:val="20"/>
          <w:szCs w:val="20"/>
        </w:rPr>
      </w:pPr>
    </w:p>
    <w:p w14:paraId="1D18FDFF" w14:textId="0716404C" w:rsidR="000149C1" w:rsidRPr="008C69A3" w:rsidRDefault="0084466D" w:rsidP="0084466D">
      <w:pPr>
        <w:spacing w:line="276" w:lineRule="auto"/>
        <w:ind w:firstLineChars="250" w:firstLine="52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②</w:t>
      </w:r>
      <w:r w:rsidR="000149C1" w:rsidRPr="008C69A3">
        <w:rPr>
          <w:rFonts w:ascii="HG丸ｺﾞｼｯｸM-PRO" w:eastAsia="HG丸ｺﾞｼｯｸM-PRO" w:hint="eastAsia"/>
          <w:szCs w:val="21"/>
        </w:rPr>
        <w:t>最優秀提案者の選定理由</w:t>
      </w:r>
      <w:r w:rsidR="00CF3F63">
        <w:rPr>
          <w:rFonts w:ascii="HG丸ｺﾞｼｯｸM-PRO" w:eastAsia="HG丸ｺﾞｼｯｸM-PRO" w:hint="eastAsia"/>
          <w:szCs w:val="21"/>
        </w:rPr>
        <w:t>及び講評</w:t>
      </w:r>
    </w:p>
    <w:p w14:paraId="41132D4A" w14:textId="77777777" w:rsidR="008C69A3" w:rsidRPr="008C69A3" w:rsidRDefault="008C69A3" w:rsidP="00CF3F63">
      <w:pPr>
        <w:spacing w:line="276" w:lineRule="auto"/>
        <w:ind w:leftChars="400" w:left="1050" w:hangingChars="100" w:hanging="210"/>
        <w:rPr>
          <w:rFonts w:ascii="HG丸ｺﾞｼｯｸM-PRO" w:eastAsia="HG丸ｺﾞｼｯｸM-PRO"/>
          <w:szCs w:val="21"/>
        </w:rPr>
      </w:pPr>
      <w:r w:rsidRPr="008C69A3">
        <w:rPr>
          <w:rFonts w:ascii="HG丸ｺﾞｼｯｸM-PRO" w:eastAsia="HG丸ｺﾞｼｯｸM-PRO" w:hAnsi="HG丸ｺﾞｼｯｸM-PRO" w:hint="eastAsia"/>
          <w:szCs w:val="21"/>
        </w:rPr>
        <w:t>・</w:t>
      </w:r>
      <w:r w:rsidRPr="008C69A3">
        <w:rPr>
          <w:rFonts w:ascii="HG丸ｺﾞｼｯｸM-PRO" w:eastAsia="HG丸ｺﾞｼｯｸM-PRO" w:hint="eastAsia"/>
          <w:szCs w:val="21"/>
        </w:rPr>
        <w:t>最優秀提案者は、実績・経験とも豊富であり、業務遂行に必要な知見を十分に持っている点を評価。</w:t>
      </w:r>
    </w:p>
    <w:p w14:paraId="62D4EED6" w14:textId="69781757" w:rsidR="00B43159" w:rsidRPr="008C69A3" w:rsidRDefault="008C69A3" w:rsidP="008C69A3">
      <w:pPr>
        <w:spacing w:line="276" w:lineRule="auto"/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8C69A3">
        <w:rPr>
          <w:rFonts w:ascii="HG丸ｺﾞｼｯｸM-PRO" w:eastAsia="HG丸ｺﾞｼｯｸM-PRO" w:hint="eastAsia"/>
          <w:szCs w:val="21"/>
        </w:rPr>
        <w:t>・</w:t>
      </w:r>
      <w:r w:rsidR="00CF3F63">
        <w:rPr>
          <w:rFonts w:ascii="HG丸ｺﾞｼｯｸM-PRO" w:eastAsia="HG丸ｺﾞｼｯｸM-PRO" w:hint="eastAsia"/>
          <w:szCs w:val="21"/>
        </w:rPr>
        <w:t>最優秀提案者は</w:t>
      </w:r>
      <w:r w:rsidRPr="008C69A3">
        <w:rPr>
          <w:rFonts w:ascii="HG丸ｺﾞｼｯｸM-PRO" w:eastAsia="HG丸ｺﾞｼｯｸM-PRO" w:hint="eastAsia"/>
          <w:szCs w:val="21"/>
        </w:rPr>
        <w:t>、本事業の趣旨・目的を理解の上、効果的に業務遂行ができると判断。</w:t>
      </w:r>
    </w:p>
    <w:p w14:paraId="420DE145" w14:textId="766994ED" w:rsidR="008717AB" w:rsidRDefault="0055499D" w:rsidP="008717AB">
      <w:pPr>
        <w:pStyle w:val="aa"/>
        <w:spacing w:line="276" w:lineRule="auto"/>
        <w:ind w:leftChars="400" w:left="1050" w:hangingChars="100" w:hanging="210"/>
        <w:rPr>
          <w:rFonts w:ascii="HG丸ｺﾞｼｯｸM-PRO" w:eastAsia="HG丸ｺﾞｼｯｸM-PRO" w:hAnsi="HG丸ｺﾞｼｯｸM-PRO"/>
          <w:sz w:val="21"/>
        </w:rPr>
      </w:pPr>
      <w:r w:rsidRPr="008C69A3">
        <w:rPr>
          <w:rFonts w:ascii="HG丸ｺﾞｼｯｸM-PRO" w:eastAsia="HG丸ｺﾞｼｯｸM-PRO" w:hAnsi="HG丸ｺﾞｼｯｸM-PRO" w:hint="eastAsia"/>
          <w:sz w:val="21"/>
        </w:rPr>
        <w:t>・</w:t>
      </w:r>
      <w:r w:rsidR="008C69A3" w:rsidRPr="008C69A3">
        <w:rPr>
          <w:rFonts w:ascii="HG丸ｺﾞｼｯｸM-PRO" w:eastAsia="HG丸ｺﾞｼｯｸM-PRO" w:hint="eastAsia"/>
          <w:sz w:val="21"/>
        </w:rPr>
        <w:t>技術面の</w:t>
      </w:r>
      <w:r w:rsidR="003D582C">
        <w:rPr>
          <w:rFonts w:ascii="HG丸ｺﾞｼｯｸM-PRO" w:eastAsia="HG丸ｺﾞｼｯｸM-PRO" w:hint="eastAsia"/>
          <w:sz w:val="21"/>
        </w:rPr>
        <w:t>モニタリング</w:t>
      </w:r>
      <w:r w:rsidR="008C69A3" w:rsidRPr="008C69A3">
        <w:rPr>
          <w:rFonts w:ascii="HG丸ｺﾞｼｯｸM-PRO" w:eastAsia="HG丸ｺﾞｼｯｸM-PRO" w:hint="eastAsia"/>
          <w:sz w:val="21"/>
        </w:rPr>
        <w:t>支援体制</w:t>
      </w:r>
      <w:r w:rsidR="003D582C">
        <w:rPr>
          <w:rFonts w:ascii="HG丸ｺﾞｼｯｸM-PRO" w:eastAsia="HG丸ｺﾞｼｯｸM-PRO" w:hint="eastAsia"/>
          <w:sz w:val="21"/>
        </w:rPr>
        <w:t>や利益相反等</w:t>
      </w:r>
      <w:r w:rsidR="008C69A3" w:rsidRPr="008C69A3">
        <w:rPr>
          <w:rFonts w:ascii="HG丸ｺﾞｼｯｸM-PRO" w:eastAsia="HG丸ｺﾞｼｯｸM-PRO" w:hint="eastAsia"/>
          <w:sz w:val="21"/>
        </w:rPr>
        <w:t>、発注者と十分な協議・調整の上、業務を遂行していただきたい。</w:t>
      </w:r>
    </w:p>
    <w:p w14:paraId="1B416F97" w14:textId="56BA3EF3" w:rsidR="00B8424E" w:rsidRPr="008717AB" w:rsidRDefault="00F64F5D" w:rsidP="008717AB">
      <w:pPr>
        <w:pStyle w:val="aa"/>
        <w:spacing w:line="276" w:lineRule="auto"/>
        <w:ind w:leftChars="400" w:left="1050" w:hangingChars="100" w:hanging="210"/>
        <w:rPr>
          <w:rFonts w:ascii="HG丸ｺﾞｼｯｸM-PRO" w:eastAsia="HG丸ｺﾞｼｯｸM-PRO" w:hAnsi="HG丸ｺﾞｼｯｸM-PRO"/>
          <w:sz w:val="21"/>
        </w:rPr>
      </w:pPr>
      <w:r w:rsidRPr="008C69A3">
        <w:rPr>
          <w:rFonts w:ascii="HG丸ｺﾞｼｯｸM-PRO" w:eastAsia="HG丸ｺﾞｼｯｸM-PRO" w:hAnsi="HG丸ｺﾞｼｯｸM-PRO" w:hint="eastAsia"/>
          <w:sz w:val="21"/>
        </w:rPr>
        <w:t>・</w:t>
      </w:r>
      <w:r w:rsidR="008717AB" w:rsidRPr="008717AB">
        <w:rPr>
          <w:rFonts w:ascii="HG丸ｺﾞｼｯｸM-PRO" w:eastAsia="HG丸ｺﾞｼｯｸM-PRO" w:hint="eastAsia"/>
          <w:sz w:val="21"/>
        </w:rPr>
        <w:t>業務委託終了後も、府市によるモニタリングが円滑に進むよう、蓄積した情報の適切な共有に努めていただきたい。</w:t>
      </w:r>
    </w:p>
    <w:p w14:paraId="6998A344" w14:textId="22BBD75A" w:rsidR="00312C73" w:rsidRPr="008717AB" w:rsidRDefault="00312C73" w:rsidP="00312C73">
      <w:pPr>
        <w:pStyle w:val="aa"/>
        <w:spacing w:line="276" w:lineRule="auto"/>
        <w:ind w:leftChars="400" w:left="1050" w:hangingChars="100" w:hanging="210"/>
        <w:rPr>
          <w:rFonts w:ascii="HG丸ｺﾞｼｯｸM-PRO" w:eastAsia="HG丸ｺﾞｼｯｸM-PRO"/>
          <w:color w:val="000000"/>
          <w:sz w:val="21"/>
        </w:rPr>
      </w:pPr>
    </w:p>
    <w:p w14:paraId="5133E6DE" w14:textId="0B15B2BB" w:rsidR="00225B06" w:rsidRDefault="00163E0B" w:rsidP="00D7163E">
      <w:pPr>
        <w:spacing w:line="276" w:lineRule="auto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５．選定委員会委員（敬称略、五十音順</w:t>
      </w:r>
      <w:r w:rsidR="000149C1" w:rsidRPr="00F54C7B">
        <w:rPr>
          <w:rFonts w:ascii="HG丸ｺﾞｼｯｸM-PRO" w:eastAsia="HG丸ｺﾞｼｯｸM-PRO" w:hint="eastAsia"/>
          <w:color w:val="000000"/>
        </w:rPr>
        <w:t>）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  <w:gridCol w:w="3827"/>
      </w:tblGrid>
      <w:tr w:rsidR="000D3876" w:rsidRPr="000D3876" w14:paraId="7513AFED" w14:textId="77777777" w:rsidTr="003E67F7">
        <w:tc>
          <w:tcPr>
            <w:tcW w:w="1559" w:type="dxa"/>
            <w:shd w:val="pct15" w:color="auto" w:fill="auto"/>
            <w:vAlign w:val="center"/>
          </w:tcPr>
          <w:p w14:paraId="04F2C609" w14:textId="77777777" w:rsidR="000D3876" w:rsidRPr="000D3876" w:rsidRDefault="000D3876" w:rsidP="00D716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/>
                <w:szCs w:val="21"/>
              </w:rPr>
              <w:t>委員名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70A3F69F" w14:textId="77777777" w:rsidR="000D3876" w:rsidRPr="000D3876" w:rsidRDefault="000D3876" w:rsidP="00D716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所属・</w:t>
            </w:r>
            <w:r w:rsidRPr="000D3876">
              <w:rPr>
                <w:rFonts w:ascii="HG丸ｺﾞｼｯｸM-PRO" w:eastAsia="HG丸ｺﾞｼｯｸM-PRO" w:hAnsi="HG丸ｺﾞｼｯｸM-PRO"/>
                <w:szCs w:val="21"/>
              </w:rPr>
              <w:t>職名</w:t>
            </w: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  <w:tc>
          <w:tcPr>
            <w:tcW w:w="3827" w:type="dxa"/>
            <w:shd w:val="pct15" w:color="auto" w:fill="auto"/>
            <w:vAlign w:val="center"/>
          </w:tcPr>
          <w:p w14:paraId="5D392A2C" w14:textId="77777777" w:rsidR="000D3876" w:rsidRPr="000D3876" w:rsidRDefault="000D3876" w:rsidP="00D716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指名理由、審査の観点</w:t>
            </w:r>
          </w:p>
        </w:tc>
      </w:tr>
      <w:tr w:rsidR="000D3876" w:rsidRPr="000D3876" w14:paraId="56E56CB0" w14:textId="77777777" w:rsidTr="003E67F7">
        <w:tc>
          <w:tcPr>
            <w:tcW w:w="1559" w:type="dxa"/>
            <w:shd w:val="clear" w:color="auto" w:fill="auto"/>
            <w:vAlign w:val="center"/>
          </w:tcPr>
          <w:p w14:paraId="0F50FE0D" w14:textId="77777777" w:rsidR="000D3876" w:rsidRPr="000D3876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門林　俊夫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2F0261" w14:textId="77777777" w:rsidR="000D3876" w:rsidRPr="000D3876" w:rsidRDefault="000D3876" w:rsidP="00D7163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大阪弁護士会</w:t>
            </w:r>
          </w:p>
          <w:p w14:paraId="737B0BEA" w14:textId="77777777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北尻総合法律事務所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85178D" w14:textId="21EBC4E0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法律の専門家として、選定過程の公正性・公平性等の観点から審査いただくため</w:t>
            </w:r>
          </w:p>
        </w:tc>
      </w:tr>
      <w:tr w:rsidR="000D3876" w:rsidRPr="000D3876" w14:paraId="32690F4E" w14:textId="77777777" w:rsidTr="003E67F7">
        <w:tc>
          <w:tcPr>
            <w:tcW w:w="1559" w:type="dxa"/>
            <w:shd w:val="clear" w:color="auto" w:fill="auto"/>
            <w:vAlign w:val="center"/>
          </w:tcPr>
          <w:p w14:paraId="3A878E6E" w14:textId="674C2D50" w:rsidR="000D3876" w:rsidRPr="000D3876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佐久間　康富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6FDA6A" w14:textId="77777777" w:rsidR="000D3876" w:rsidRPr="000D3876" w:rsidRDefault="000D3876" w:rsidP="00D7163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 xml:space="preserve">和歌山大学システム工学部 </w:t>
            </w:r>
          </w:p>
          <w:p w14:paraId="471B0726" w14:textId="77777777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環境デザインメジャー 准教授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EE1358" w14:textId="77777777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建築学に関する知見を活用し、業務実施体制、業務実施方針及び個別テーマに関する提案について審査いただくため</w:t>
            </w:r>
          </w:p>
        </w:tc>
      </w:tr>
      <w:tr w:rsidR="000D3876" w:rsidRPr="000D3876" w14:paraId="7CE5D62B" w14:textId="77777777" w:rsidTr="003E67F7">
        <w:tc>
          <w:tcPr>
            <w:tcW w:w="1559" w:type="dxa"/>
            <w:shd w:val="clear" w:color="auto" w:fill="auto"/>
            <w:vAlign w:val="center"/>
          </w:tcPr>
          <w:p w14:paraId="037CF264" w14:textId="7D811AB8" w:rsidR="000D3876" w:rsidRPr="000D3876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福本　賢太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6B8BA4" w14:textId="77777777" w:rsidR="000D3876" w:rsidRPr="000D3876" w:rsidRDefault="000D3876" w:rsidP="00D7163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阪南大学 国際観光学部</w:t>
            </w:r>
          </w:p>
          <w:p w14:paraId="17D8FDF4" w14:textId="77777777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国際観光学科 教授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93385A" w14:textId="0A6DC81C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IR・観光政策の観点から、業務実施体制・業務実施方針を中心に、提案全般の的確性・実現性について審査いただくため</w:t>
            </w:r>
          </w:p>
        </w:tc>
      </w:tr>
      <w:tr w:rsidR="000D3876" w:rsidRPr="000D3876" w14:paraId="0F545FA3" w14:textId="77777777" w:rsidTr="003E67F7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18562B08" w14:textId="1428DEFA" w:rsidR="000D3876" w:rsidRPr="000D3876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矢本　浩教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7B563D" w14:textId="77777777" w:rsidR="00916743" w:rsidRPr="00916743" w:rsidRDefault="00916743" w:rsidP="00916743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916743">
              <w:rPr>
                <w:rFonts w:ascii="HG丸ｺﾞｼｯｸM-PRO" w:eastAsia="HG丸ｺﾞｼｯｸM-PRO" w:hAnsi="HG丸ｺﾞｼｯｸM-PRO" w:hint="eastAsia"/>
              </w:rPr>
              <w:t>日本公認会計士協会　近畿会</w:t>
            </w:r>
          </w:p>
          <w:p w14:paraId="3CBD8BAD" w14:textId="65A82405" w:rsidR="000D3876" w:rsidRPr="000D3876" w:rsidRDefault="00916743" w:rsidP="00916743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16743">
              <w:rPr>
                <w:rFonts w:ascii="HG丸ｺﾞｼｯｸM-PRO" w:eastAsia="HG丸ｺﾞｼｯｸM-PRO" w:hAnsi="HG丸ｺﾞｼｯｸM-PRO" w:hint="eastAsia"/>
              </w:rPr>
              <w:t>矢本浩教公認会計士事務所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44769" w14:textId="5EACD58D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財務・経営面に関する知見を活用し、業務実施体制、業務実施方針及び個別テーマに関する提案について審査いただくため</w:t>
            </w:r>
          </w:p>
        </w:tc>
      </w:tr>
    </w:tbl>
    <w:p w14:paraId="23DBC04C" w14:textId="61526529" w:rsidR="004D72E9" w:rsidRDefault="004D72E9" w:rsidP="00225B06">
      <w:pPr>
        <w:rPr>
          <w:b/>
          <w:sz w:val="22"/>
        </w:rPr>
      </w:pPr>
    </w:p>
    <w:sectPr w:rsidR="004D72E9" w:rsidSect="00D71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6031" w14:textId="77777777" w:rsidR="0090168E" w:rsidRDefault="0090168E" w:rsidP="000149C1">
      <w:r>
        <w:separator/>
      </w:r>
    </w:p>
  </w:endnote>
  <w:endnote w:type="continuationSeparator" w:id="0">
    <w:p w14:paraId="61DB2BB6" w14:textId="77777777" w:rsidR="0090168E" w:rsidRDefault="0090168E" w:rsidP="0001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9C31" w14:textId="77777777" w:rsidR="0068342D" w:rsidRDefault="006834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955D" w14:textId="77777777" w:rsidR="0068342D" w:rsidRDefault="0068342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35FB" w14:textId="77777777" w:rsidR="0068342D" w:rsidRDefault="006834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D836" w14:textId="77777777" w:rsidR="0090168E" w:rsidRDefault="0090168E" w:rsidP="000149C1">
      <w:r>
        <w:separator/>
      </w:r>
    </w:p>
  </w:footnote>
  <w:footnote w:type="continuationSeparator" w:id="0">
    <w:p w14:paraId="239EDF82" w14:textId="77777777" w:rsidR="0090168E" w:rsidRDefault="0090168E" w:rsidP="0001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12B79" w14:textId="77777777" w:rsidR="0068342D" w:rsidRDefault="006834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92D9" w14:textId="53E529AF" w:rsidR="001712A4" w:rsidRPr="001712A4" w:rsidRDefault="001712A4" w:rsidP="001712A4">
    <w:pPr>
      <w:pStyle w:val="a6"/>
      <w:jc w:val="right"/>
      <w:rPr>
        <w:sz w:val="28"/>
        <w:szCs w:val="32"/>
        <w:bdr w:val="single" w:sz="4" w:space="0" w:color="auto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74A7" w14:textId="77777777" w:rsidR="0068342D" w:rsidRDefault="006834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C5EBA"/>
    <w:multiLevelType w:val="hybridMultilevel"/>
    <w:tmpl w:val="9B92D43A"/>
    <w:lvl w:ilvl="0" w:tplc="3BFEF2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018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A54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3E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A2A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F6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82D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2DE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857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5D"/>
    <w:rsid w:val="00007B6B"/>
    <w:rsid w:val="000149C1"/>
    <w:rsid w:val="00017427"/>
    <w:rsid w:val="00053FF9"/>
    <w:rsid w:val="0006257E"/>
    <w:rsid w:val="0006443F"/>
    <w:rsid w:val="00094649"/>
    <w:rsid w:val="000C3A7F"/>
    <w:rsid w:val="000D165A"/>
    <w:rsid w:val="000D3876"/>
    <w:rsid w:val="000D4D2E"/>
    <w:rsid w:val="000E52BD"/>
    <w:rsid w:val="00115FEE"/>
    <w:rsid w:val="001168B7"/>
    <w:rsid w:val="001240EF"/>
    <w:rsid w:val="00140331"/>
    <w:rsid w:val="00147CF6"/>
    <w:rsid w:val="0015452B"/>
    <w:rsid w:val="00163E0B"/>
    <w:rsid w:val="001712A4"/>
    <w:rsid w:val="00194897"/>
    <w:rsid w:val="001964C6"/>
    <w:rsid w:val="001A4BEB"/>
    <w:rsid w:val="001C14BD"/>
    <w:rsid w:val="001D377E"/>
    <w:rsid w:val="00220220"/>
    <w:rsid w:val="00225B06"/>
    <w:rsid w:val="002408A8"/>
    <w:rsid w:val="00265E91"/>
    <w:rsid w:val="002704BC"/>
    <w:rsid w:val="00272E7E"/>
    <w:rsid w:val="00273AF8"/>
    <w:rsid w:val="002B149A"/>
    <w:rsid w:val="002B65B4"/>
    <w:rsid w:val="002E750C"/>
    <w:rsid w:val="002F0D18"/>
    <w:rsid w:val="002F2DD0"/>
    <w:rsid w:val="002F32F9"/>
    <w:rsid w:val="003021A9"/>
    <w:rsid w:val="00306BFD"/>
    <w:rsid w:val="00312C73"/>
    <w:rsid w:val="0031478F"/>
    <w:rsid w:val="003271A4"/>
    <w:rsid w:val="00332A14"/>
    <w:rsid w:val="00357624"/>
    <w:rsid w:val="00386109"/>
    <w:rsid w:val="003A2F59"/>
    <w:rsid w:val="003B2827"/>
    <w:rsid w:val="003D582C"/>
    <w:rsid w:val="003E67F7"/>
    <w:rsid w:val="0040608D"/>
    <w:rsid w:val="00410749"/>
    <w:rsid w:val="00451FB1"/>
    <w:rsid w:val="00453786"/>
    <w:rsid w:val="0048500F"/>
    <w:rsid w:val="004A1C8D"/>
    <w:rsid w:val="004A54A8"/>
    <w:rsid w:val="004B7C73"/>
    <w:rsid w:val="004C1400"/>
    <w:rsid w:val="004D72E9"/>
    <w:rsid w:val="005209E6"/>
    <w:rsid w:val="005239DD"/>
    <w:rsid w:val="0052461D"/>
    <w:rsid w:val="0055499D"/>
    <w:rsid w:val="00561ED1"/>
    <w:rsid w:val="00562C8C"/>
    <w:rsid w:val="00574B7A"/>
    <w:rsid w:val="005767D5"/>
    <w:rsid w:val="00580B03"/>
    <w:rsid w:val="005851FA"/>
    <w:rsid w:val="0059018E"/>
    <w:rsid w:val="005C1C63"/>
    <w:rsid w:val="005D398A"/>
    <w:rsid w:val="005D7ECF"/>
    <w:rsid w:val="006107C5"/>
    <w:rsid w:val="00630AFF"/>
    <w:rsid w:val="00637977"/>
    <w:rsid w:val="00654810"/>
    <w:rsid w:val="006801F5"/>
    <w:rsid w:val="006813D9"/>
    <w:rsid w:val="0068342D"/>
    <w:rsid w:val="006855B0"/>
    <w:rsid w:val="00695022"/>
    <w:rsid w:val="006A058C"/>
    <w:rsid w:val="006A68C3"/>
    <w:rsid w:val="006C6A58"/>
    <w:rsid w:val="006D4E15"/>
    <w:rsid w:val="006F5AAF"/>
    <w:rsid w:val="00704534"/>
    <w:rsid w:val="00722C52"/>
    <w:rsid w:val="0075361C"/>
    <w:rsid w:val="00775F9B"/>
    <w:rsid w:val="007765AB"/>
    <w:rsid w:val="007A4A02"/>
    <w:rsid w:val="007C411E"/>
    <w:rsid w:val="008233DD"/>
    <w:rsid w:val="008319F7"/>
    <w:rsid w:val="00832846"/>
    <w:rsid w:val="008374C5"/>
    <w:rsid w:val="0084466D"/>
    <w:rsid w:val="008717AB"/>
    <w:rsid w:val="00881ADC"/>
    <w:rsid w:val="0088308A"/>
    <w:rsid w:val="00883D43"/>
    <w:rsid w:val="00891D78"/>
    <w:rsid w:val="008937FE"/>
    <w:rsid w:val="008A2DA3"/>
    <w:rsid w:val="008B1BCB"/>
    <w:rsid w:val="008C0EB5"/>
    <w:rsid w:val="008C69A3"/>
    <w:rsid w:val="008D02D3"/>
    <w:rsid w:val="008F1B5F"/>
    <w:rsid w:val="009002C9"/>
    <w:rsid w:val="0090168E"/>
    <w:rsid w:val="00912285"/>
    <w:rsid w:val="009141C7"/>
    <w:rsid w:val="00916743"/>
    <w:rsid w:val="00946D41"/>
    <w:rsid w:val="00955A80"/>
    <w:rsid w:val="009561EA"/>
    <w:rsid w:val="009665B8"/>
    <w:rsid w:val="00972463"/>
    <w:rsid w:val="00976AA3"/>
    <w:rsid w:val="0099075D"/>
    <w:rsid w:val="009B6FE8"/>
    <w:rsid w:val="009E6692"/>
    <w:rsid w:val="009E6B7C"/>
    <w:rsid w:val="009E7DD3"/>
    <w:rsid w:val="009F23B7"/>
    <w:rsid w:val="009F5666"/>
    <w:rsid w:val="00A168E4"/>
    <w:rsid w:val="00A27194"/>
    <w:rsid w:val="00A34803"/>
    <w:rsid w:val="00A47CBD"/>
    <w:rsid w:val="00A5355D"/>
    <w:rsid w:val="00A54232"/>
    <w:rsid w:val="00A7029A"/>
    <w:rsid w:val="00A7635D"/>
    <w:rsid w:val="00A82B74"/>
    <w:rsid w:val="00AA4FD7"/>
    <w:rsid w:val="00AE2AD5"/>
    <w:rsid w:val="00AE47B4"/>
    <w:rsid w:val="00AF52E3"/>
    <w:rsid w:val="00B0756C"/>
    <w:rsid w:val="00B104D0"/>
    <w:rsid w:val="00B1291B"/>
    <w:rsid w:val="00B134D2"/>
    <w:rsid w:val="00B220E3"/>
    <w:rsid w:val="00B43159"/>
    <w:rsid w:val="00B500BB"/>
    <w:rsid w:val="00B60708"/>
    <w:rsid w:val="00B62A21"/>
    <w:rsid w:val="00B823E1"/>
    <w:rsid w:val="00B8424E"/>
    <w:rsid w:val="00B84405"/>
    <w:rsid w:val="00B94286"/>
    <w:rsid w:val="00BB5178"/>
    <w:rsid w:val="00BB7F94"/>
    <w:rsid w:val="00C02F28"/>
    <w:rsid w:val="00C10475"/>
    <w:rsid w:val="00C239E2"/>
    <w:rsid w:val="00C40C71"/>
    <w:rsid w:val="00C46A79"/>
    <w:rsid w:val="00C70F3C"/>
    <w:rsid w:val="00CC6082"/>
    <w:rsid w:val="00CD7A9B"/>
    <w:rsid w:val="00CE0AF3"/>
    <w:rsid w:val="00CF30BC"/>
    <w:rsid w:val="00CF3F63"/>
    <w:rsid w:val="00D05F01"/>
    <w:rsid w:val="00D30ACC"/>
    <w:rsid w:val="00D35FFE"/>
    <w:rsid w:val="00D372C2"/>
    <w:rsid w:val="00D43134"/>
    <w:rsid w:val="00D7163E"/>
    <w:rsid w:val="00D858B4"/>
    <w:rsid w:val="00D922D1"/>
    <w:rsid w:val="00D961FB"/>
    <w:rsid w:val="00DA54CE"/>
    <w:rsid w:val="00DB2AFA"/>
    <w:rsid w:val="00DB2B80"/>
    <w:rsid w:val="00DC1563"/>
    <w:rsid w:val="00DE1B73"/>
    <w:rsid w:val="00DE6505"/>
    <w:rsid w:val="00DE7C73"/>
    <w:rsid w:val="00E109E6"/>
    <w:rsid w:val="00E15CF7"/>
    <w:rsid w:val="00E45380"/>
    <w:rsid w:val="00E67367"/>
    <w:rsid w:val="00E74B39"/>
    <w:rsid w:val="00E750BF"/>
    <w:rsid w:val="00E8755A"/>
    <w:rsid w:val="00E93DA9"/>
    <w:rsid w:val="00E93FD8"/>
    <w:rsid w:val="00EA1BC4"/>
    <w:rsid w:val="00EC2C6C"/>
    <w:rsid w:val="00EE36BC"/>
    <w:rsid w:val="00F060F8"/>
    <w:rsid w:val="00F4666B"/>
    <w:rsid w:val="00F51D1D"/>
    <w:rsid w:val="00F57600"/>
    <w:rsid w:val="00F64F5D"/>
    <w:rsid w:val="00F72FCD"/>
    <w:rsid w:val="00F95FAC"/>
    <w:rsid w:val="00F974E1"/>
    <w:rsid w:val="00FA38C8"/>
    <w:rsid w:val="00FA4EB6"/>
    <w:rsid w:val="00FB2FCF"/>
    <w:rsid w:val="00FB7326"/>
    <w:rsid w:val="00FB76EA"/>
    <w:rsid w:val="00FC422D"/>
    <w:rsid w:val="00FD0A5A"/>
    <w:rsid w:val="00FF32D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4839BF3"/>
  <w15:docId w15:val="{11B27C68-19C8-4517-A675-5799964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9C1"/>
  </w:style>
  <w:style w:type="paragraph" w:styleId="a8">
    <w:name w:val="footer"/>
    <w:basedOn w:val="a"/>
    <w:link w:val="a9"/>
    <w:uiPriority w:val="99"/>
    <w:unhideWhenUsed/>
    <w:rsid w:val="00014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9C1"/>
  </w:style>
  <w:style w:type="paragraph" w:styleId="aa">
    <w:name w:val="Plain Text"/>
    <w:basedOn w:val="a"/>
    <w:link w:val="ab"/>
    <w:uiPriority w:val="99"/>
    <w:unhideWhenUsed/>
    <w:rsid w:val="005549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5499D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1948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717A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79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386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668F-7D79-43F8-811F-95230F80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35</cp:revision>
  <cp:lastPrinted>2018-02-15T23:47:00Z</cp:lastPrinted>
  <dcterms:created xsi:type="dcterms:W3CDTF">2018-02-15T23:48:00Z</dcterms:created>
  <dcterms:modified xsi:type="dcterms:W3CDTF">2023-06-08T06:17:00Z</dcterms:modified>
</cp:coreProperties>
</file>