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09" w:rsidRDefault="00D13009">
      <w:pPr>
        <w:widowControl w:val="0"/>
        <w:pBdr>
          <w:top w:val="nil"/>
          <w:left w:val="nil"/>
          <w:bottom w:val="nil"/>
          <w:right w:val="nil"/>
          <w:between w:val="nil"/>
        </w:pBdr>
        <w:ind w:right="440"/>
        <w:jc w:val="center"/>
        <w:rPr>
          <w:rFonts w:ascii="HG丸ｺﾞｼｯｸM-PRO" w:eastAsia="HG丸ｺﾞｼｯｸM-PRO" w:hAnsi="HG丸ｺﾞｼｯｸM-PRO" w:cs="HG丸ｺﾞｼｯｸM-PRO"/>
          <w:color w:val="000000"/>
          <w:sz w:val="28"/>
          <w:szCs w:val="28"/>
        </w:rPr>
      </w:pPr>
    </w:p>
    <w:p w:rsidR="00F63080" w:rsidRDefault="003F3997">
      <w:pPr>
        <w:widowControl w:val="0"/>
        <w:pBdr>
          <w:top w:val="nil"/>
          <w:left w:val="nil"/>
          <w:bottom w:val="nil"/>
          <w:right w:val="nil"/>
          <w:between w:val="nil"/>
        </w:pBdr>
        <w:ind w:right="440"/>
        <w:jc w:val="center"/>
        <w:rPr>
          <w:rFonts w:ascii="HG丸ｺﾞｼｯｸM-PRO" w:eastAsia="HG丸ｺﾞｼｯｸM-PRO" w:hAnsi="HG丸ｺﾞｼｯｸM-PRO" w:cs="HG丸ｺﾞｼｯｸM-PRO"/>
          <w:color w:val="000000"/>
          <w:sz w:val="28"/>
          <w:szCs w:val="28"/>
        </w:rPr>
      </w:pPr>
      <w:r>
        <w:rPr>
          <w:rFonts w:ascii="HG丸ｺﾞｼｯｸM-PRO" w:eastAsia="HG丸ｺﾞｼｯｸM-PRO" w:hAnsi="HG丸ｺﾞｼｯｸM-PRO" w:cs="HG丸ｺﾞｼｯｸM-PRO"/>
          <w:color w:val="000000"/>
          <w:sz w:val="28"/>
          <w:szCs w:val="28"/>
        </w:rPr>
        <w:t>大阪・光の饗宴2020開宴式質問と回答</w:t>
      </w:r>
    </w:p>
    <w:p w:rsidR="00F63080" w:rsidRDefault="003F3997">
      <w:pPr>
        <w:widowControl w:val="0"/>
        <w:pBdr>
          <w:top w:val="nil"/>
          <w:left w:val="nil"/>
          <w:bottom w:val="nil"/>
          <w:right w:val="nil"/>
          <w:between w:val="nil"/>
        </w:pBdr>
        <w:jc w:val="righ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２０２０年７月</w:t>
      </w:r>
      <w:r w:rsidR="008A0417">
        <w:rPr>
          <w:rFonts w:ascii="HG丸ｺﾞｼｯｸM-PRO" w:eastAsia="HG丸ｺﾞｼｯｸM-PRO" w:hAnsi="HG丸ｺﾞｼｯｸM-PRO" w:cs="HG丸ｺﾞｼｯｸM-PRO" w:hint="eastAsia"/>
          <w:color w:val="000000"/>
          <w:sz w:val="22"/>
          <w:szCs w:val="22"/>
        </w:rPr>
        <w:t>２８</w:t>
      </w:r>
      <w:bookmarkStart w:id="0" w:name="_GoBack"/>
      <w:bookmarkEnd w:id="0"/>
      <w:r>
        <w:rPr>
          <w:rFonts w:ascii="HG丸ｺﾞｼｯｸM-PRO" w:eastAsia="HG丸ｺﾞｼｯｸM-PRO" w:hAnsi="HG丸ｺﾞｼｯｸM-PRO" w:cs="HG丸ｺﾞｼｯｸM-PRO"/>
          <w:color w:val="000000"/>
          <w:sz w:val="22"/>
          <w:szCs w:val="22"/>
        </w:rPr>
        <w:t>日</w:t>
      </w:r>
    </w:p>
    <w:p w:rsidR="00F63080" w:rsidRDefault="00F63080">
      <w:pPr>
        <w:widowControl w:val="0"/>
        <w:pBdr>
          <w:top w:val="nil"/>
          <w:left w:val="nil"/>
          <w:bottom w:val="nil"/>
          <w:right w:val="nil"/>
          <w:between w:val="nil"/>
        </w:pBdr>
        <w:ind w:right="440"/>
        <w:jc w:val="both"/>
        <w:rPr>
          <w:rFonts w:ascii="HG丸ｺﾞｼｯｸM-PRO" w:eastAsia="HG丸ｺﾞｼｯｸM-PRO" w:hAnsi="HG丸ｺﾞｼｯｸM-PRO" w:cs="HG丸ｺﾞｼｯｸM-PRO"/>
          <w:color w:val="000000"/>
          <w:sz w:val="22"/>
          <w:szCs w:val="22"/>
        </w:rPr>
      </w:pPr>
    </w:p>
    <w:p w:rsidR="00F63080" w:rsidRDefault="00F63080">
      <w:pPr>
        <w:widowControl w:val="0"/>
        <w:pBdr>
          <w:top w:val="nil"/>
          <w:left w:val="nil"/>
          <w:bottom w:val="nil"/>
          <w:right w:val="nil"/>
          <w:between w:val="nil"/>
        </w:pBdr>
        <w:ind w:right="440"/>
        <w:jc w:val="both"/>
        <w:rPr>
          <w:rFonts w:ascii="HG丸ｺﾞｼｯｸM-PRO" w:eastAsia="HG丸ｺﾞｼｯｸM-PRO" w:hAnsi="HG丸ｺﾞｼｯｸM-PRO" w:cs="HG丸ｺﾞｼｯｸM-PRO"/>
          <w:color w:val="000000"/>
          <w:sz w:val="22"/>
          <w:szCs w:val="22"/>
        </w:rPr>
      </w:pPr>
    </w:p>
    <w:tbl>
      <w:tblPr>
        <w:tblStyle w:val="a5"/>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544"/>
        <w:gridCol w:w="3827"/>
      </w:tblGrid>
      <w:tr w:rsidR="00F63080">
        <w:trPr>
          <w:trHeight w:val="459"/>
        </w:trPr>
        <w:tc>
          <w:tcPr>
            <w:tcW w:w="2410" w:type="dxa"/>
            <w:vAlign w:val="center"/>
          </w:tcPr>
          <w:p w:rsidR="00F63080" w:rsidRDefault="003F3997">
            <w:pPr>
              <w:widowControl w:val="0"/>
              <w:pBdr>
                <w:top w:val="nil"/>
                <w:left w:val="nil"/>
                <w:bottom w:val="nil"/>
                <w:right w:val="nil"/>
                <w:between w:val="nil"/>
              </w:pBdr>
              <w:ind w:right="44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該当箇所</w:t>
            </w:r>
          </w:p>
        </w:tc>
        <w:tc>
          <w:tcPr>
            <w:tcW w:w="3544" w:type="dxa"/>
            <w:vAlign w:val="center"/>
          </w:tcPr>
          <w:p w:rsidR="00F63080" w:rsidRDefault="003F3997">
            <w:pPr>
              <w:widowControl w:val="0"/>
              <w:pBdr>
                <w:top w:val="nil"/>
                <w:left w:val="nil"/>
                <w:bottom w:val="nil"/>
                <w:right w:val="nil"/>
                <w:between w:val="nil"/>
              </w:pBdr>
              <w:ind w:right="44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質問内容</w:t>
            </w:r>
          </w:p>
        </w:tc>
        <w:tc>
          <w:tcPr>
            <w:tcW w:w="3827" w:type="dxa"/>
            <w:vAlign w:val="center"/>
          </w:tcPr>
          <w:p w:rsidR="00F63080" w:rsidRDefault="003F3997">
            <w:pPr>
              <w:widowControl w:val="0"/>
              <w:pBdr>
                <w:top w:val="nil"/>
                <w:left w:val="nil"/>
                <w:bottom w:val="nil"/>
                <w:right w:val="nil"/>
                <w:between w:val="nil"/>
              </w:pBdr>
              <w:ind w:right="440"/>
              <w:jc w:val="center"/>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回答</w:t>
            </w:r>
          </w:p>
        </w:tc>
      </w:tr>
      <w:tr w:rsidR="00CA1D7A" w:rsidTr="00851890">
        <w:trPr>
          <w:trHeight w:val="1212"/>
        </w:trPr>
        <w:tc>
          <w:tcPr>
            <w:tcW w:w="2410" w:type="dxa"/>
          </w:tcPr>
          <w:p w:rsidR="00CA1D7A" w:rsidRDefault="00851890"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w:t>
            </w:r>
            <w:r w:rsidR="00CA1D7A">
              <w:rPr>
                <w:rFonts w:ascii="HG丸ｺﾞｼｯｸM-PRO" w:eastAsia="HG丸ｺﾞｼｯｸM-PRO" w:hAnsi="HG丸ｺﾞｼｯｸM-PRO" w:cs="HG丸ｺﾞｼｯｸM-PRO"/>
                <w:color w:val="000000"/>
                <w:sz w:val="21"/>
                <w:szCs w:val="21"/>
              </w:rPr>
              <w:t>募集要項</w:t>
            </w:r>
            <w:r>
              <w:rPr>
                <w:rFonts w:ascii="HG丸ｺﾞｼｯｸM-PRO" w:eastAsia="HG丸ｺﾞｼｯｸM-PRO" w:hAnsi="HG丸ｺﾞｼｯｸM-PRO" w:cs="HG丸ｺﾞｼｯｸM-PRO" w:hint="eastAsia"/>
                <w:color w:val="000000"/>
                <w:sz w:val="21"/>
                <w:szCs w:val="21"/>
              </w:rPr>
              <w:t>】</w:t>
            </w:r>
          </w:p>
          <w:p w:rsidR="00CA1D7A" w:rsidRDefault="00851890" w:rsidP="00851890">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 xml:space="preserve">P１　</w:t>
            </w:r>
            <w:r w:rsidR="00CA1D7A">
              <w:rPr>
                <w:rFonts w:ascii="HG丸ｺﾞｼｯｸM-PRO" w:eastAsia="HG丸ｺﾞｼｯｸM-PRO" w:hAnsi="HG丸ｺﾞｼｯｸM-PRO" w:cs="HG丸ｺﾞｼｯｸM-PRO"/>
                <w:color w:val="000000"/>
                <w:sz w:val="21"/>
                <w:szCs w:val="21"/>
              </w:rPr>
              <w:t>２　業務委託内容（２）オープニングイベントについて</w:t>
            </w:r>
          </w:p>
        </w:tc>
        <w:tc>
          <w:tcPr>
            <w:tcW w:w="3544" w:type="dxa"/>
          </w:tcPr>
          <w:p w:rsidR="00CA1D7A" w:rsidRDefault="00CA1D7A"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オープニングイベント等において、事前応募制によって入場人数の制限等を行うことは可能か？</w:t>
            </w:r>
          </w:p>
        </w:tc>
        <w:tc>
          <w:tcPr>
            <w:tcW w:w="3827" w:type="dxa"/>
          </w:tcPr>
          <w:p w:rsidR="00CA1D7A" w:rsidRDefault="00CA1D7A"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可能です。なおその場合は事前応募の実施方法についても提案書に記載することとし、費用についても提案金額に含めてください。</w:t>
            </w:r>
          </w:p>
        </w:tc>
      </w:tr>
      <w:tr w:rsidR="004A133D" w:rsidTr="00851890">
        <w:trPr>
          <w:trHeight w:val="1104"/>
        </w:trPr>
        <w:tc>
          <w:tcPr>
            <w:tcW w:w="2410"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w:t>
            </w:r>
            <w:r>
              <w:rPr>
                <w:rFonts w:ascii="HG丸ｺﾞｼｯｸM-PRO" w:eastAsia="HG丸ｺﾞｼｯｸM-PRO" w:hAnsi="HG丸ｺﾞｼｯｸM-PRO" w:cs="HG丸ｺﾞｼｯｸM-PRO"/>
                <w:color w:val="000000"/>
                <w:sz w:val="21"/>
                <w:szCs w:val="21"/>
              </w:rPr>
              <w:t>募集要項</w:t>
            </w:r>
            <w:r>
              <w:rPr>
                <w:rFonts w:ascii="HG丸ｺﾞｼｯｸM-PRO" w:eastAsia="HG丸ｺﾞｼｯｸM-PRO" w:hAnsi="HG丸ｺﾞｼｯｸM-PRO" w:cs="HG丸ｺﾞｼｯｸM-PRO" w:hint="eastAsia"/>
                <w:color w:val="000000"/>
                <w:sz w:val="21"/>
                <w:szCs w:val="21"/>
              </w:rPr>
              <w:t>】</w:t>
            </w:r>
          </w:p>
          <w:p w:rsidR="004A133D" w:rsidRDefault="00851890"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P</w:t>
            </w:r>
            <w:r w:rsidR="004A133D">
              <w:rPr>
                <w:rFonts w:ascii="HG丸ｺﾞｼｯｸM-PRO" w:eastAsia="HG丸ｺﾞｼｯｸM-PRO" w:hAnsi="HG丸ｺﾞｼｯｸM-PRO" w:cs="HG丸ｺﾞｼｯｸM-PRO"/>
                <w:color w:val="000000"/>
                <w:sz w:val="21"/>
                <w:szCs w:val="21"/>
              </w:rPr>
              <w:t>３　企画提案概要</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（1）御堂筋開放について</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昨年、難波神社でも実施されてましたが、今回は展開に含めないでよろしいでしょうか？</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事業者決定後、企画内容</w:t>
            </w:r>
            <w:r w:rsidR="007774A6">
              <w:rPr>
                <w:rFonts w:ascii="HG丸ｺﾞｼｯｸM-PRO" w:eastAsia="HG丸ｺﾞｼｯｸM-PRO" w:hAnsi="HG丸ｺﾞｼｯｸM-PRO" w:cs="HG丸ｺﾞｼｯｸM-PRO" w:hint="eastAsia"/>
                <w:color w:val="000000"/>
                <w:sz w:val="21"/>
                <w:szCs w:val="21"/>
              </w:rPr>
              <w:t>・場所等</w:t>
            </w:r>
            <w:r>
              <w:rPr>
                <w:rFonts w:ascii="HG丸ｺﾞｼｯｸM-PRO" w:eastAsia="HG丸ｺﾞｼｯｸM-PRO" w:hAnsi="HG丸ｺﾞｼｯｸM-PRO" w:cs="HG丸ｺﾞｼｯｸM-PRO"/>
                <w:color w:val="000000"/>
                <w:sz w:val="21"/>
                <w:szCs w:val="21"/>
              </w:rPr>
              <w:t>について関係機関等と協議のうえ決定しますが、現時点では実行委員会として想定をしておりません。</w:t>
            </w:r>
          </w:p>
        </w:tc>
      </w:tr>
      <w:tr w:rsidR="004A133D" w:rsidTr="00050AC2">
        <w:trPr>
          <w:trHeight w:val="1415"/>
        </w:trPr>
        <w:tc>
          <w:tcPr>
            <w:tcW w:w="2410" w:type="dxa"/>
          </w:tcPr>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【募集要項】</w:t>
            </w:r>
          </w:p>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P9　カ　添付書類</w:t>
            </w:r>
          </w:p>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（ク）事業実績に関する説明資料（実施報告書等）</w:t>
            </w:r>
          </w:p>
        </w:tc>
        <w:tc>
          <w:tcPr>
            <w:tcW w:w="3544" w:type="dxa"/>
          </w:tcPr>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様式8　業務実績申告書にて実績を申告させていただきますが、代表となる実績の実施報告書の提出で良いでしょうか。</w:t>
            </w:r>
          </w:p>
        </w:tc>
        <w:tc>
          <w:tcPr>
            <w:tcW w:w="3827" w:type="dxa"/>
          </w:tcPr>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過去の同種行事の業務実績が複数ある場合は代表となる実施実績の記載をお願いします。</w:t>
            </w:r>
          </w:p>
        </w:tc>
      </w:tr>
      <w:tr w:rsidR="004A133D" w:rsidTr="00187C62">
        <w:trPr>
          <w:trHeight w:val="1303"/>
        </w:trPr>
        <w:tc>
          <w:tcPr>
            <w:tcW w:w="2410" w:type="dxa"/>
          </w:tcPr>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 xml:space="preserve">P1　</w:t>
            </w:r>
            <w:r>
              <w:rPr>
                <w:rFonts w:ascii="HG丸ｺﾞｼｯｸM-PRO" w:eastAsia="HG丸ｺﾞｼｯｸM-PRO" w:hAnsi="HG丸ｺﾞｼｯｸM-PRO" w:cs="HG丸ｺﾞｼｯｸM-PRO"/>
                <w:color w:val="000000"/>
                <w:sz w:val="21"/>
                <w:szCs w:val="21"/>
              </w:rPr>
              <w:t>4　委託業務内容の詳細1　企画の総合調整・運営及び管理</w:t>
            </w:r>
          </w:p>
        </w:tc>
        <w:tc>
          <w:tcPr>
            <w:tcW w:w="3544" w:type="dxa"/>
          </w:tcPr>
          <w:p w:rsidR="004A133D" w:rsidRDefault="004A133D" w:rsidP="004A133D">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（2）出展（出演）者のキャスティング、募集、決定及び連絡調整で、「出展申込者の受付」などとありますが、出展にかかるイベントの提案はマストで必要でしょうか？</w:t>
            </w:r>
          </w:p>
        </w:tc>
        <w:tc>
          <w:tcPr>
            <w:tcW w:w="3827" w:type="dxa"/>
          </w:tcPr>
          <w:p w:rsidR="004A133D" w:rsidRDefault="004A133D" w:rsidP="0040137C">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ブース出展についての提案は必須ではありません</w:t>
            </w:r>
            <w:r w:rsidR="0040137C">
              <w:rPr>
                <w:rFonts w:ascii="HG丸ｺﾞｼｯｸM-PRO" w:eastAsia="HG丸ｺﾞｼｯｸM-PRO" w:hAnsi="HG丸ｺﾞｼｯｸM-PRO" w:cs="HG丸ｺﾞｼｯｸM-PRO" w:hint="eastAsia"/>
                <w:color w:val="000000"/>
                <w:sz w:val="21"/>
                <w:szCs w:val="21"/>
              </w:rPr>
              <w:t>が、歩行者空間としている御堂筋全体の各区間で来場者を満足させる企画コンテンツを実施してください。</w:t>
            </w:r>
          </w:p>
        </w:tc>
      </w:tr>
      <w:tr w:rsidR="004A133D" w:rsidRPr="00336648" w:rsidTr="00851890">
        <w:trPr>
          <w:trHeight w:val="1641"/>
        </w:trPr>
        <w:tc>
          <w:tcPr>
            <w:tcW w:w="2410" w:type="dxa"/>
          </w:tcPr>
          <w:p w:rsidR="00851890" w:rsidRDefault="00851890" w:rsidP="00851890">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企画調整・警備及び</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運営等業務仕様書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P2　1-(1)　ア</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実行委員会として実施するプログラムを含めた企画原案の作成」とありますが、費用や運営人員を予算に見込む必要は有りますでしょうか。どのようなコンテンツを想定されておりますでしょうか</w:t>
            </w:r>
          </w:p>
        </w:tc>
        <w:tc>
          <w:tcPr>
            <w:tcW w:w="3827" w:type="dxa"/>
          </w:tcPr>
          <w:p w:rsidR="004A133D" w:rsidRPr="00336648"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sidRPr="00336648">
              <w:rPr>
                <w:rFonts w:ascii="HG丸ｺﾞｼｯｸM-PRO" w:eastAsia="HG丸ｺﾞｼｯｸM-PRO" w:hAnsi="HG丸ｺﾞｼｯｸM-PRO" w:cs="HG丸ｺﾞｼｯｸM-PRO" w:hint="eastAsia"/>
                <w:color w:val="000000"/>
                <w:sz w:val="21"/>
                <w:szCs w:val="21"/>
              </w:rPr>
              <w:t>事業者決定後、提案内容を踏まえ、提案金額の範囲内で、実行委員会と協議のうえ、検討していく予定です。</w:t>
            </w:r>
          </w:p>
        </w:tc>
      </w:tr>
      <w:tr w:rsidR="004A133D" w:rsidTr="00187C62">
        <w:trPr>
          <w:trHeight w:val="1303"/>
        </w:trPr>
        <w:tc>
          <w:tcPr>
            <w:tcW w:w="2410" w:type="dxa"/>
          </w:tcPr>
          <w:p w:rsidR="006F6E26" w:rsidRDefault="006F6E26" w:rsidP="006F6E26">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P2　4-1(2)</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「出展（出演）者のキャスティング、募集、決定及び連絡調整」と記載がありますが、出展者の選定は事務局が行うとの認識で問題ないでしょうか。</w:t>
            </w:r>
          </w:p>
        </w:tc>
        <w:tc>
          <w:tcPr>
            <w:tcW w:w="3827" w:type="dxa"/>
          </w:tcPr>
          <w:p w:rsidR="004A133D" w:rsidRDefault="004A133D" w:rsidP="00187C62">
            <w:pPr>
              <w:widowControl w:val="0"/>
              <w:pBdr>
                <w:top w:val="nil"/>
                <w:left w:val="nil"/>
                <w:bottom w:val="nil"/>
                <w:right w:val="nil"/>
                <w:between w:val="nil"/>
              </w:pBdr>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出展（出演）者</w:t>
            </w:r>
            <w:r>
              <w:rPr>
                <w:rFonts w:ascii="HG丸ｺﾞｼｯｸM-PRO" w:eastAsia="HG丸ｺﾞｼｯｸM-PRO" w:hAnsi="HG丸ｺﾞｼｯｸM-PRO" w:cs="HG丸ｺﾞｼｯｸM-PRO" w:hint="eastAsia"/>
                <w:color w:val="000000"/>
                <w:sz w:val="21"/>
                <w:szCs w:val="21"/>
              </w:rPr>
              <w:t>の選定については事業者において提案をお願いします。</w:t>
            </w:r>
          </w:p>
        </w:tc>
      </w:tr>
      <w:tr w:rsidR="004A133D" w:rsidRPr="00796069" w:rsidTr="00851890">
        <w:trPr>
          <w:trHeight w:val="768"/>
        </w:trPr>
        <w:tc>
          <w:tcPr>
            <w:tcW w:w="2410" w:type="dxa"/>
          </w:tcPr>
          <w:p w:rsidR="006F6E26" w:rsidRDefault="006F6E26" w:rsidP="006F6E26">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P3　（２）Webサイト等の管理運営　ア</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ホームページの言語は日本語以外が必要でしょうか。</w:t>
            </w:r>
          </w:p>
        </w:tc>
        <w:tc>
          <w:tcPr>
            <w:tcW w:w="3827" w:type="dxa"/>
          </w:tcPr>
          <w:p w:rsidR="004A133D" w:rsidRPr="00796069"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日本語以外のページは不要です。</w:t>
            </w:r>
          </w:p>
        </w:tc>
      </w:tr>
      <w:tr w:rsidR="004A133D" w:rsidTr="00187C62">
        <w:trPr>
          <w:trHeight w:val="840"/>
        </w:trPr>
        <w:tc>
          <w:tcPr>
            <w:tcW w:w="2410"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P3　（２）Webサイト等の管理運営　イ</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SNSについて、既存のFB、TWITTERを活用することは可能でしょうか。</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SNSについては既存のFB、TWITTERを活用することは可能です。</w:t>
            </w:r>
          </w:p>
        </w:tc>
      </w:tr>
      <w:tr w:rsidR="004A133D" w:rsidTr="00187C62">
        <w:trPr>
          <w:trHeight w:val="1399"/>
        </w:trPr>
        <w:tc>
          <w:tcPr>
            <w:tcW w:w="2410" w:type="dxa"/>
          </w:tcPr>
          <w:p w:rsidR="006F6E26" w:rsidRDefault="006F6E26" w:rsidP="006F6E26">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P3　4-(1)　5</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「関係機関等との連絡調整」とありますが、実行委員会様で想定されております出演団体数（名称含む）や登壇者数、人数等を教えて下さい。</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出演団体数（名称含む）や登壇者数、人数等については未定です。</w:t>
            </w:r>
            <w:r>
              <w:rPr>
                <w:rFonts w:ascii="HG丸ｺﾞｼｯｸM-PRO" w:eastAsia="HG丸ｺﾞｼｯｸM-PRO" w:hAnsi="HG丸ｺﾞｼｯｸM-PRO" w:cs="HG丸ｺﾞｼｯｸM-PRO" w:hint="eastAsia"/>
                <w:color w:val="000000"/>
                <w:sz w:val="21"/>
                <w:szCs w:val="21"/>
              </w:rPr>
              <w:t>必要な控室等については</w:t>
            </w:r>
            <w:r>
              <w:rPr>
                <w:rFonts w:ascii="HG丸ｺﾞｼｯｸM-PRO" w:eastAsia="HG丸ｺﾞｼｯｸM-PRO" w:hAnsi="HG丸ｺﾞｼｯｸM-PRO" w:cs="HG丸ｺﾞｼｯｸM-PRO"/>
                <w:color w:val="000000"/>
                <w:sz w:val="21"/>
                <w:szCs w:val="21"/>
              </w:rPr>
              <w:t>運営等業務</w:t>
            </w:r>
            <w:r>
              <w:rPr>
                <w:rFonts w:ascii="HG丸ｺﾞｼｯｸM-PRO" w:eastAsia="HG丸ｺﾞｼｯｸM-PRO" w:hAnsi="HG丸ｺﾞｼｯｸM-PRO" w:cs="HG丸ｺﾞｼｯｸM-PRO" w:hint="eastAsia"/>
                <w:color w:val="000000"/>
                <w:sz w:val="21"/>
                <w:szCs w:val="21"/>
              </w:rPr>
              <w:t>仕様書</w:t>
            </w:r>
            <w:r>
              <w:rPr>
                <w:rFonts w:ascii="HG丸ｺﾞｼｯｸM-PRO" w:eastAsia="HG丸ｺﾞｼｯｸM-PRO" w:hAnsi="HG丸ｺﾞｼｯｸM-PRO" w:cs="HG丸ｺﾞｼｯｸM-PRO"/>
                <w:color w:val="000000"/>
                <w:sz w:val="21"/>
                <w:szCs w:val="21"/>
              </w:rPr>
              <w:t xml:space="preserve">　(3)-10(1)・(2)</w:t>
            </w:r>
            <w:r>
              <w:rPr>
                <w:rFonts w:ascii="HG丸ｺﾞｼｯｸM-PRO" w:eastAsia="HG丸ｺﾞｼｯｸM-PRO" w:hAnsi="HG丸ｺﾞｼｯｸM-PRO" w:cs="HG丸ｺﾞｼｯｸM-PRO" w:hint="eastAsia"/>
                <w:color w:val="000000"/>
                <w:sz w:val="21"/>
                <w:szCs w:val="21"/>
              </w:rPr>
              <w:t>を参照ください。</w:t>
            </w:r>
            <w:r w:rsidRPr="00336648">
              <w:rPr>
                <w:rFonts w:ascii="HG丸ｺﾞｼｯｸM-PRO" w:eastAsia="HG丸ｺﾞｼｯｸM-PRO" w:hAnsi="HG丸ｺﾞｼｯｸM-PRO" w:cs="HG丸ｺﾞｼｯｸM-PRO" w:hint="eastAsia"/>
                <w:color w:val="000000"/>
                <w:sz w:val="21"/>
                <w:szCs w:val="21"/>
              </w:rPr>
              <w:t>事業者決定後、実行委員会の指示のもと、近隣施設管理者等と調整にあたること</w:t>
            </w:r>
            <w:r>
              <w:rPr>
                <w:rFonts w:ascii="HG丸ｺﾞｼｯｸM-PRO" w:eastAsia="HG丸ｺﾞｼｯｸM-PRO" w:hAnsi="HG丸ｺﾞｼｯｸM-PRO" w:cs="HG丸ｺﾞｼｯｸM-PRO" w:hint="eastAsia"/>
                <w:color w:val="000000"/>
                <w:sz w:val="21"/>
                <w:szCs w:val="21"/>
              </w:rPr>
              <w:t>としてください。</w:t>
            </w:r>
          </w:p>
        </w:tc>
      </w:tr>
      <w:tr w:rsidR="004A133D" w:rsidTr="00851890">
        <w:trPr>
          <w:trHeight w:val="898"/>
        </w:trPr>
        <w:tc>
          <w:tcPr>
            <w:tcW w:w="2410"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lastRenderedPageBreak/>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P6　８　来場者アンケート</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「サンプル数は３００以上とること」とあるが、サンプル数を減らすなどの協議は可能でしょうか。</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事業者決定後、協議、調整を進めていきます。サンプル数及び対象者等について協議は可能です。</w:t>
            </w:r>
          </w:p>
        </w:tc>
      </w:tr>
      <w:tr w:rsidR="004A133D" w:rsidTr="00851890">
        <w:trPr>
          <w:trHeight w:val="1367"/>
        </w:trPr>
        <w:tc>
          <w:tcPr>
            <w:tcW w:w="2410" w:type="dxa"/>
          </w:tcPr>
          <w:p w:rsidR="006F6E26" w:rsidRDefault="006F6E26" w:rsidP="006F6E26">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P6　(3)-10(1)・(2)</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前年度実績で、控室6室、大部屋2室、駐車場4台とありますが、どこの施設を利用したのでしょうか。金額と今年も使用可能か否かも教えて下さい。</w:t>
            </w:r>
          </w:p>
        </w:tc>
        <w:tc>
          <w:tcPr>
            <w:tcW w:w="3827" w:type="dxa"/>
          </w:tcPr>
          <w:p w:rsidR="004A133D" w:rsidRDefault="00085471" w:rsidP="00085471">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金額及び施設については非公開情報となるため</w:t>
            </w:r>
            <w:r w:rsidR="004A133D">
              <w:rPr>
                <w:rFonts w:ascii="HG丸ｺﾞｼｯｸM-PRO" w:eastAsia="HG丸ｺﾞｼｯｸM-PRO" w:hAnsi="HG丸ｺﾞｼｯｸM-PRO" w:cs="HG丸ｺﾞｼｯｸM-PRO" w:hint="eastAsia"/>
                <w:color w:val="000000"/>
                <w:sz w:val="21"/>
                <w:szCs w:val="21"/>
              </w:rPr>
              <w:t>教示することができません。</w:t>
            </w:r>
          </w:p>
        </w:tc>
      </w:tr>
      <w:tr w:rsidR="006F6E26" w:rsidTr="00187C62">
        <w:trPr>
          <w:trHeight w:val="902"/>
        </w:trPr>
        <w:tc>
          <w:tcPr>
            <w:tcW w:w="2410"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【提案書作成要領参考資料】</w:t>
            </w:r>
          </w:p>
        </w:tc>
        <w:tc>
          <w:tcPr>
            <w:tcW w:w="3544"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ステージコンテンツの費用の記載がありません。契約金額の中に計上しなくても良いでしょうか。</w:t>
            </w:r>
          </w:p>
        </w:tc>
        <w:tc>
          <w:tcPr>
            <w:tcW w:w="3827"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ステージコンテンツの費用についても契約金額の中に計上してください。</w:t>
            </w:r>
          </w:p>
        </w:tc>
      </w:tr>
      <w:tr w:rsidR="006F6E26" w:rsidTr="00187C62">
        <w:trPr>
          <w:trHeight w:val="1619"/>
        </w:trPr>
        <w:tc>
          <w:tcPr>
            <w:tcW w:w="2410"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hint="eastAsia"/>
                <w:color w:val="000000"/>
                <w:sz w:val="21"/>
                <w:szCs w:val="21"/>
              </w:rPr>
              <w:t>【</w:t>
            </w:r>
            <w:r>
              <w:rPr>
                <w:rFonts w:ascii="HG丸ｺﾞｼｯｸM-PRO" w:eastAsia="HG丸ｺﾞｼｯｸM-PRO" w:hAnsi="HG丸ｺﾞｼｯｸM-PRO" w:cs="HG丸ｺﾞｼｯｸM-PRO"/>
                <w:color w:val="000000"/>
                <w:sz w:val="21"/>
                <w:szCs w:val="21"/>
              </w:rPr>
              <w:t>提案書作成要領参考資料</w:t>
            </w:r>
            <w:r>
              <w:rPr>
                <w:rFonts w:ascii="HG丸ｺﾞｼｯｸM-PRO" w:eastAsia="HG丸ｺﾞｼｯｸM-PRO" w:hAnsi="HG丸ｺﾞｼｯｸM-PRO" w:cs="HG丸ｺﾞｼｯｸM-PRO" w:hint="eastAsia"/>
                <w:color w:val="000000"/>
                <w:sz w:val="21"/>
                <w:szCs w:val="21"/>
              </w:rPr>
              <w:t>】</w:t>
            </w:r>
          </w:p>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(2)-2　77</w:t>
            </w:r>
          </w:p>
        </w:tc>
        <w:tc>
          <w:tcPr>
            <w:tcW w:w="3544"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「被覆マシン引取り　3台」と記載がありますが、被覆マシンの詳細を教えて下さい。仕様・大きさ・重さ・使用方法等。引取り時に必要な車両の大きさもお願いします。</w:t>
            </w:r>
          </w:p>
        </w:tc>
        <w:tc>
          <w:tcPr>
            <w:tcW w:w="3827" w:type="dxa"/>
          </w:tcPr>
          <w:p w:rsidR="006F6E26" w:rsidRDefault="006F6E26"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提案書作成要領参考資料については、過去のイベントの実績を踏まえ抽出したものです。あくまでも参考資料ですので、</w:t>
            </w:r>
            <w:r w:rsidRPr="00336648">
              <w:rPr>
                <w:rFonts w:ascii="HG丸ｺﾞｼｯｸM-PRO" w:eastAsia="HG丸ｺﾞｼｯｸM-PRO" w:hAnsi="HG丸ｺﾞｼｯｸM-PRO" w:cs="HG丸ｺﾞｼｯｸM-PRO"/>
                <w:color w:val="000000"/>
                <w:sz w:val="21"/>
                <w:szCs w:val="21"/>
              </w:rPr>
              <w:t>提案内容に応じ</w:t>
            </w:r>
            <w:r w:rsidRPr="00336648">
              <w:rPr>
                <w:rFonts w:ascii="HG丸ｺﾞｼｯｸM-PRO" w:eastAsia="HG丸ｺﾞｼｯｸM-PRO" w:hAnsi="HG丸ｺﾞｼｯｸM-PRO" w:cs="HG丸ｺﾞｼｯｸM-PRO" w:hint="eastAsia"/>
                <w:color w:val="000000"/>
                <w:sz w:val="21"/>
                <w:szCs w:val="21"/>
              </w:rPr>
              <w:t>必要であれば見積もってください。</w:t>
            </w:r>
          </w:p>
        </w:tc>
      </w:tr>
      <w:tr w:rsidR="004A133D" w:rsidTr="00065272">
        <w:trPr>
          <w:trHeight w:val="2429"/>
        </w:trPr>
        <w:tc>
          <w:tcPr>
            <w:tcW w:w="2410"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提案書作成要領</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１　提案内容について</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（地図）</w:t>
            </w:r>
          </w:p>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地図上ではオープニングイベントのエリアが博労町付近に記されている。一方、開催エリアとして久太郎町３～新橋との記載があるが、これは地図に記されている博労町付近にステージを設置するという理解でよいのか？あるいは他の意図があれば教えていただきたい。</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地図のエリアはあくまでもイメージ図であり、オープニングイベントについて博労町付近にステージの設置しなければならないということではありません。</w:t>
            </w:r>
          </w:p>
        </w:tc>
      </w:tr>
      <w:tr w:rsidR="004A133D" w:rsidTr="00187C62">
        <w:trPr>
          <w:trHeight w:val="1210"/>
        </w:trPr>
        <w:tc>
          <w:tcPr>
            <w:tcW w:w="2410"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【その他】</w:t>
            </w:r>
          </w:p>
        </w:tc>
        <w:tc>
          <w:tcPr>
            <w:tcW w:w="3544"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仕様書に協賛に関する記載がありませんでしたが、協賛をつのることで経費として充当して良いでしょうか</w:t>
            </w:r>
          </w:p>
        </w:tc>
        <w:tc>
          <w:tcPr>
            <w:tcW w:w="3827" w:type="dxa"/>
          </w:tcPr>
          <w:p w:rsidR="004A133D" w:rsidRDefault="004A133D" w:rsidP="00187C62">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color w:val="000000"/>
                <w:sz w:val="21"/>
                <w:szCs w:val="21"/>
              </w:rPr>
              <w:t>協賛をつのることは想定をしておりません。協賛金を経費として充当することはできません。</w:t>
            </w:r>
          </w:p>
        </w:tc>
      </w:tr>
    </w:tbl>
    <w:p w:rsidR="00F63080" w:rsidRDefault="00F63080">
      <w:pPr>
        <w:widowControl w:val="0"/>
        <w:pBdr>
          <w:top w:val="nil"/>
          <w:left w:val="nil"/>
          <w:bottom w:val="nil"/>
          <w:right w:val="nil"/>
          <w:between w:val="nil"/>
        </w:pBdr>
        <w:ind w:right="440"/>
        <w:jc w:val="both"/>
        <w:rPr>
          <w:rFonts w:ascii="HG丸ｺﾞｼｯｸM-PRO" w:eastAsia="HG丸ｺﾞｼｯｸM-PRO" w:hAnsi="HG丸ｺﾞｼｯｸM-PRO" w:cs="HG丸ｺﾞｼｯｸM-PRO"/>
          <w:color w:val="000000"/>
          <w:sz w:val="22"/>
          <w:szCs w:val="22"/>
        </w:rPr>
      </w:pPr>
    </w:p>
    <w:p w:rsidR="00F63080" w:rsidRDefault="00F63080">
      <w:pPr>
        <w:widowControl w:val="0"/>
        <w:pBdr>
          <w:top w:val="nil"/>
          <w:left w:val="nil"/>
          <w:bottom w:val="nil"/>
          <w:right w:val="nil"/>
          <w:between w:val="nil"/>
        </w:pBdr>
        <w:ind w:right="440"/>
        <w:jc w:val="both"/>
        <w:rPr>
          <w:rFonts w:ascii="HG丸ｺﾞｼｯｸM-PRO" w:eastAsia="HG丸ｺﾞｼｯｸM-PRO" w:hAnsi="HG丸ｺﾞｼｯｸM-PRO" w:cs="HG丸ｺﾞｼｯｸM-PRO"/>
          <w:color w:val="000000"/>
          <w:sz w:val="22"/>
          <w:szCs w:val="22"/>
        </w:rPr>
      </w:pPr>
    </w:p>
    <w:p w:rsidR="00F63080" w:rsidRDefault="003F3997">
      <w:pPr>
        <w:widowControl w:val="0"/>
        <w:pBdr>
          <w:top w:val="nil"/>
          <w:left w:val="nil"/>
          <w:bottom w:val="nil"/>
          <w:right w:val="nil"/>
          <w:between w:val="nil"/>
        </w:pBdr>
        <w:ind w:right="440"/>
        <w:jc w:val="both"/>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※質問内容は、事務局で一部編集する場合があります。</w:t>
      </w:r>
    </w:p>
    <w:p w:rsidR="00F63080" w:rsidRDefault="00F63080">
      <w:pPr>
        <w:widowControl w:val="0"/>
        <w:pBdr>
          <w:top w:val="nil"/>
          <w:left w:val="nil"/>
          <w:bottom w:val="nil"/>
          <w:right w:val="nil"/>
          <w:between w:val="nil"/>
        </w:pBdr>
        <w:jc w:val="both"/>
        <w:rPr>
          <w:rFonts w:ascii="HG丸ｺﾞｼｯｸM-PRO" w:eastAsia="HG丸ｺﾞｼｯｸM-PRO" w:hAnsi="HG丸ｺﾞｼｯｸM-PRO" w:cs="HG丸ｺﾞｼｯｸM-PRO"/>
          <w:color w:val="000000"/>
          <w:sz w:val="21"/>
          <w:szCs w:val="21"/>
        </w:rPr>
      </w:pPr>
    </w:p>
    <w:sectPr w:rsidR="00F63080">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71" w:rsidRDefault="007D6F71" w:rsidP="007D6F71">
      <w:r>
        <w:separator/>
      </w:r>
    </w:p>
  </w:endnote>
  <w:endnote w:type="continuationSeparator" w:id="0">
    <w:p w:rsidR="007D6F71" w:rsidRDefault="007D6F71" w:rsidP="007D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71" w:rsidRDefault="007D6F71" w:rsidP="007D6F71">
      <w:r>
        <w:separator/>
      </w:r>
    </w:p>
  </w:footnote>
  <w:footnote w:type="continuationSeparator" w:id="0">
    <w:p w:rsidR="007D6F71" w:rsidRDefault="007D6F71" w:rsidP="007D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71" w:rsidRDefault="007D6F7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80"/>
    <w:rsid w:val="00050AC2"/>
    <w:rsid w:val="00065272"/>
    <w:rsid w:val="00072D95"/>
    <w:rsid w:val="00085471"/>
    <w:rsid w:val="000A635D"/>
    <w:rsid w:val="00336648"/>
    <w:rsid w:val="003F3997"/>
    <w:rsid w:val="0040137C"/>
    <w:rsid w:val="004A133D"/>
    <w:rsid w:val="004A3336"/>
    <w:rsid w:val="005B29D3"/>
    <w:rsid w:val="005D00A5"/>
    <w:rsid w:val="006F6E26"/>
    <w:rsid w:val="007774A6"/>
    <w:rsid w:val="007831FD"/>
    <w:rsid w:val="00796069"/>
    <w:rsid w:val="007D6F71"/>
    <w:rsid w:val="0082203F"/>
    <w:rsid w:val="00827118"/>
    <w:rsid w:val="00851890"/>
    <w:rsid w:val="008A0417"/>
    <w:rsid w:val="00957478"/>
    <w:rsid w:val="00A320E0"/>
    <w:rsid w:val="00BD1B48"/>
    <w:rsid w:val="00BE00E4"/>
    <w:rsid w:val="00BE2141"/>
    <w:rsid w:val="00BF17AE"/>
    <w:rsid w:val="00CA1D7A"/>
    <w:rsid w:val="00D06463"/>
    <w:rsid w:val="00D13009"/>
    <w:rsid w:val="00D47A4B"/>
    <w:rsid w:val="00F63080"/>
    <w:rsid w:val="00FC103D"/>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00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Balloon Text"/>
    <w:basedOn w:val="a"/>
    <w:link w:val="a7"/>
    <w:uiPriority w:val="99"/>
    <w:semiHidden/>
    <w:unhideWhenUsed/>
    <w:rsid w:val="00D130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13009"/>
    <w:rPr>
      <w:rFonts w:asciiTheme="majorHAnsi" w:eastAsiaTheme="majorEastAsia" w:hAnsiTheme="majorHAnsi" w:cstheme="majorBidi"/>
      <w:sz w:val="18"/>
      <w:szCs w:val="18"/>
    </w:rPr>
  </w:style>
  <w:style w:type="paragraph" w:styleId="a8">
    <w:name w:val="header"/>
    <w:basedOn w:val="a"/>
    <w:link w:val="a9"/>
    <w:uiPriority w:val="99"/>
    <w:unhideWhenUsed/>
    <w:rsid w:val="007D6F71"/>
    <w:pPr>
      <w:tabs>
        <w:tab w:val="center" w:pos="4252"/>
        <w:tab w:val="right" w:pos="8504"/>
      </w:tabs>
      <w:snapToGrid w:val="0"/>
    </w:pPr>
  </w:style>
  <w:style w:type="character" w:customStyle="1" w:styleId="a9">
    <w:name w:val="ヘッダー (文字)"/>
    <w:basedOn w:val="a0"/>
    <w:link w:val="a8"/>
    <w:uiPriority w:val="99"/>
    <w:rsid w:val="007D6F71"/>
  </w:style>
  <w:style w:type="paragraph" w:styleId="aa">
    <w:name w:val="footer"/>
    <w:basedOn w:val="a"/>
    <w:link w:val="ab"/>
    <w:uiPriority w:val="99"/>
    <w:unhideWhenUsed/>
    <w:rsid w:val="007D6F71"/>
    <w:pPr>
      <w:tabs>
        <w:tab w:val="center" w:pos="4252"/>
        <w:tab w:val="right" w:pos="8504"/>
      </w:tabs>
      <w:snapToGrid w:val="0"/>
    </w:pPr>
  </w:style>
  <w:style w:type="character" w:customStyle="1" w:styleId="ab">
    <w:name w:val="フッター (文字)"/>
    <w:basedOn w:val="a0"/>
    <w:link w:val="aa"/>
    <w:uiPriority w:val="99"/>
    <w:rsid w:val="007D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2020-07-28T04:14:00Z</dcterms:created>
  <dcterms:modified xsi:type="dcterms:W3CDTF">2020-07-28T04:17:00Z</dcterms:modified>
</cp:coreProperties>
</file>