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B63F2F" w:rsidRDefault="00683BB8" w:rsidP="00FF0729">
      <w:pPr>
        <w:jc w:val="center"/>
        <w:rPr>
          <w:rFonts w:asciiTheme="minorEastAsia" w:eastAsiaTheme="minorEastAsia" w:hAnsiTheme="minorEastAsia"/>
          <w:b/>
          <w:sz w:val="24"/>
        </w:rPr>
      </w:pPr>
      <w:r w:rsidRPr="00B63F2F">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12529185</wp:posOffset>
                </wp:positionH>
                <wp:positionV relativeFrom="paragraph">
                  <wp:posOffset>12065</wp:posOffset>
                </wp:positionV>
                <wp:extent cx="742950" cy="2493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742950"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7D41" w:rsidRPr="00640393" w:rsidRDefault="009C7D41"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D77F" id="正方形/長方形 1" o:spid="_x0000_s1026" style="position:absolute;left:0;text-align:left;margin-left:986.55pt;margin-top:.95pt;width:58.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NLnQIAAG8FAAAOAAAAZHJzL2Uyb0RvYy54bWysVM1uEzEQviPxDpbvdJNt+hd1U0WtipCq&#10;NqJFPTteu7HweoztZDe8BzwAnDkjDjwOlXgLxt7NNpSKA+Lindn5/ebv+KSpNFkJ5xWYgg53BpQI&#10;w6FU5q6gb27OXxxS4gMzJdNgREHXwtOTyfNnx7UdixwWoEvhCDoxflzbgi5CsOMs83whKuZ3wAqD&#10;QgmuYgFZd5eVjtXovdJZPhjsZzW40jrgwnv8e9YK6ST5l1LwcCWlF4HogmJuIb0uvfP4ZpNjNr5z&#10;zC4U79Jg/5BFxZTBoL2rMxYYWTr1h6tKcQceZNjhUGUgpeIiYUA0w8EjNNcLZkXCgsXxti+T/39u&#10;+eVq5ogqsXeUGFZhi+6/fL7/+O3H90/Zzw9fW4oMY6Fq68eof21nruM8khF1I10Vv4iHNKm46764&#10;ogmE48+DUX60hy3gKMpHR7uHefSZPRhb58NLARWJREEd9i6VlK0ufGhVNyoxljakLuj+LvqMrAet&#10;ynOldWLi+IhT7ciKYeNDk/LHWFtayGmDCURULY5EhbUWrfvXQmJhMPO8DfC7T8a5MGG/w6ANakcz&#10;iRn0hsOnDHXYJNPpRjORRrU37CD9LWJvkaKCCb1xpQy4pyKXb/vIrf4GfYs5wg/NvOl6O4dyjaPh&#10;oN0Zb/m5wsZcMB9mzOGSYC9x8cMVPlID9gI6ipIFuPdP/Y/6OLsopaTGpSuof7dkTlCiXxmc6qPh&#10;aBS3NDGjvYMcGbctmW9LzLI6BWwvTi5ml8ioH/SGlA6qW7wP0xgVRcxwjF1QHtyGOQ3tMcALw8V0&#10;mtRwMy0LF+ba8ug8FjgO3k1zy5ztpjPgWF/CZkHZ+NGQtrrR0sB0GUCqNMGxxG1du9LjVqcd6C5Q&#10;PBvbfNJ6uJOTXwAAAP//AwBQSwMEFAAGAAgAAAAhAPPZXHvgAAAACgEAAA8AAABkcnMvZG93bnJl&#10;di54bWxMj0FPwzAMhe9I/IfISNxY0g6NrTSdKiS0C0hsbOKaNV5b1jhVk23l3+Od4OZnPz1/L1+O&#10;rhNnHELrSUMyUSCQKm9bqjVsP18f5iBCNGRN5wk1/GCAZXF7k5vM+gut8byJteAQCpnR0MTYZ1KG&#10;qkFnwsT3SHw7+MGZyHKopR3MhcNdJ1OlZtKZlvhDY3p8abA6bk5OQ/l9WL9tp+99W6+OX3a3+nDJ&#10;rNT6/m4sn0FEHOOfGa74jA4FM+39iWwQHevF0zRh73UCwYZULRQv9hoekxRkkcv/FYpfAAAA//8D&#10;AFBLAQItABQABgAIAAAAIQC2gziS/gAAAOEBAAATAAAAAAAAAAAAAAAAAAAAAABbQ29udGVudF9U&#10;eXBlc10ueG1sUEsBAi0AFAAGAAgAAAAhADj9If/WAAAAlAEAAAsAAAAAAAAAAAAAAAAALwEAAF9y&#10;ZWxzLy5yZWxzUEsBAi0AFAAGAAgAAAAhAHFNs0udAgAAbwUAAA4AAAAAAAAAAAAAAAAALgIAAGRy&#10;cy9lMm9Eb2MueG1sUEsBAi0AFAAGAAgAAAAhAPPZXHvgAAAACgEAAA8AAAAAAAAAAAAAAAAA9wQA&#10;AGRycy9kb3ducmV2LnhtbFBLBQYAAAAABAAEAPMAAAAEBgAAAAA=&#10;" fillcolor="white [3201]" strokecolor="black [3213]" strokeweight=".5pt">
                <v:textbox>
                  <w:txbxContent>
                    <w:p w:rsidR="009C7D41" w:rsidRPr="00640393" w:rsidRDefault="009C7D41"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３</w:t>
                      </w:r>
                    </w:p>
                  </w:txbxContent>
                </v:textbox>
              </v:rect>
            </w:pict>
          </mc:Fallback>
        </mc:AlternateContent>
      </w:r>
      <w:r w:rsidR="0047795F">
        <w:rPr>
          <w:rFonts w:asciiTheme="minorEastAsia" w:eastAsiaTheme="minorEastAsia" w:hAnsiTheme="minorEastAsia" w:hint="eastAsia"/>
          <w:b/>
          <w:sz w:val="24"/>
        </w:rPr>
        <w:t>令和</w:t>
      </w:r>
      <w:r w:rsidR="00DD0C73" w:rsidRPr="00B42F33">
        <w:rPr>
          <w:rFonts w:asciiTheme="minorEastAsia" w:eastAsiaTheme="minorEastAsia" w:hAnsiTheme="minorEastAsia" w:hint="eastAsia"/>
          <w:b/>
          <w:sz w:val="24"/>
        </w:rPr>
        <w:t>２</w:t>
      </w:r>
      <w:r w:rsidR="0047795F">
        <w:rPr>
          <w:rFonts w:asciiTheme="minorEastAsia" w:eastAsiaTheme="minorEastAsia" w:hAnsiTheme="minorEastAsia" w:hint="eastAsia"/>
          <w:b/>
          <w:sz w:val="24"/>
        </w:rPr>
        <w:t>年度</w:t>
      </w:r>
      <w:r w:rsidR="00640393">
        <w:rPr>
          <w:rFonts w:asciiTheme="minorEastAsia" w:eastAsiaTheme="minorEastAsia" w:hAnsiTheme="minorEastAsia" w:hint="eastAsia"/>
          <w:b/>
          <w:sz w:val="24"/>
        </w:rPr>
        <w:t>指定管理</w:t>
      </w:r>
      <w:r w:rsidR="00FF0729" w:rsidRPr="00B63F2F">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683BB8" w:rsidTr="00E028DA">
        <w:tc>
          <w:tcPr>
            <w:tcW w:w="5080"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施設名称：大阪府立国際会議場</w:t>
            </w:r>
          </w:p>
        </w:tc>
        <w:tc>
          <w:tcPr>
            <w:tcW w:w="5082"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指定管理者：（株）大阪国際会議場</w:t>
            </w:r>
          </w:p>
        </w:tc>
        <w:tc>
          <w:tcPr>
            <w:tcW w:w="5082" w:type="dxa"/>
          </w:tcPr>
          <w:p w:rsidR="00FF0729" w:rsidRPr="00683BB8" w:rsidRDefault="00FF0729" w:rsidP="001B7282">
            <w:pPr>
              <w:jc w:val="center"/>
              <w:rPr>
                <w:rFonts w:asciiTheme="minorEastAsia" w:eastAsiaTheme="minorEastAsia" w:hAnsiTheme="minorEastAsia"/>
              </w:rPr>
            </w:pPr>
            <w:r w:rsidRPr="00683BB8">
              <w:rPr>
                <w:rFonts w:asciiTheme="minorEastAsia" w:eastAsiaTheme="minorEastAsia" w:hAnsiTheme="minorEastAsia" w:hint="eastAsia"/>
              </w:rPr>
              <w:t>指定期間：平成</w:t>
            </w:r>
            <w:r w:rsidR="001B7282">
              <w:rPr>
                <w:rFonts w:asciiTheme="minorEastAsia" w:eastAsiaTheme="minorEastAsia" w:hAnsiTheme="minorEastAsia" w:hint="eastAsia"/>
              </w:rPr>
              <w:t>31</w:t>
            </w:r>
            <w:r w:rsidRPr="00683BB8">
              <w:rPr>
                <w:rFonts w:asciiTheme="minorEastAsia" w:eastAsiaTheme="minorEastAsia" w:hAnsiTheme="minorEastAsia" w:hint="eastAsia"/>
              </w:rPr>
              <w:t>年4月1日～</w:t>
            </w:r>
            <w:r w:rsidR="001B7282">
              <w:rPr>
                <w:rFonts w:asciiTheme="minorEastAsia" w:eastAsiaTheme="minorEastAsia" w:hAnsiTheme="minorEastAsia" w:hint="eastAsia"/>
              </w:rPr>
              <w:t>令和11</w:t>
            </w:r>
            <w:r w:rsidRPr="00683BB8">
              <w:rPr>
                <w:rFonts w:asciiTheme="minorEastAsia" w:eastAsiaTheme="minorEastAsia" w:hAnsiTheme="minorEastAsia" w:hint="eastAsia"/>
              </w:rPr>
              <w:t>年3月31日</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所管課：府民文化部 都市魅力創造局 企画・観光課</w:t>
            </w:r>
          </w:p>
        </w:tc>
      </w:tr>
    </w:tbl>
    <w:p w:rsidR="00FF0729" w:rsidRPr="00683BB8" w:rsidRDefault="00FF0729">
      <w:pPr>
        <w:rPr>
          <w:rFonts w:asciiTheme="minorEastAsia" w:eastAsiaTheme="minorEastAsia" w:hAnsiTheme="minorEastAsia"/>
        </w:rPr>
      </w:pPr>
    </w:p>
    <w:tbl>
      <w:tblPr>
        <w:tblStyle w:val="a3"/>
        <w:tblW w:w="5000" w:type="pct"/>
        <w:jc w:val="center"/>
        <w:tblLayout w:type="fixed"/>
        <w:tblLook w:val="04A0" w:firstRow="1" w:lastRow="0" w:firstColumn="1" w:lastColumn="0" w:noHBand="0" w:noVBand="1"/>
      </w:tblPr>
      <w:tblGrid>
        <w:gridCol w:w="1129"/>
        <w:gridCol w:w="2128"/>
        <w:gridCol w:w="5242"/>
        <w:gridCol w:w="5530"/>
        <w:gridCol w:w="706"/>
        <w:gridCol w:w="3123"/>
        <w:gridCol w:w="564"/>
        <w:gridCol w:w="3114"/>
      </w:tblGrid>
      <w:tr w:rsidR="00CA2E15" w:rsidRPr="00683BB8" w:rsidTr="003679A0">
        <w:trPr>
          <w:trHeight w:val="340"/>
          <w:jc w:val="center"/>
        </w:trPr>
        <w:tc>
          <w:tcPr>
            <w:tcW w:w="756" w:type="pct"/>
            <w:gridSpan w:val="2"/>
            <w:vMerge w:val="restart"/>
            <w:shd w:val="clear" w:color="auto" w:fill="D9D9D9" w:themeFill="background1" w:themeFillShade="D9"/>
            <w:vAlign w:val="center"/>
          </w:tcPr>
          <w:p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評価項目</w:t>
            </w:r>
          </w:p>
        </w:tc>
        <w:tc>
          <w:tcPr>
            <w:tcW w:w="1217" w:type="pct"/>
            <w:vMerge w:val="restart"/>
            <w:shd w:val="clear" w:color="auto" w:fill="D9D9D9" w:themeFill="background1" w:themeFillShade="D9"/>
            <w:vAlign w:val="center"/>
          </w:tcPr>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767243" w:rsidRPr="00683BB8" w:rsidRDefault="00700432" w:rsidP="00767243">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simplePos x="0" y="0"/>
                      <wp:positionH relativeFrom="column">
                        <wp:posOffset>2816225</wp:posOffset>
                      </wp:positionH>
                      <wp:positionV relativeFrom="paragraph">
                        <wp:posOffset>177800</wp:posOffset>
                      </wp:positionV>
                      <wp:extent cx="40005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00050" cy="295275"/>
                              </a:xfrm>
                              <a:prstGeom prst="rect">
                                <a:avLst/>
                              </a:prstGeom>
                              <a:solidFill>
                                <a:schemeClr val="lt1"/>
                              </a:solidFill>
                              <a:ln w="6350">
                                <a:noFill/>
                              </a:ln>
                            </wps:spPr>
                            <wps:txbx>
                              <w:txbxContent>
                                <w:p w:rsidR="009C7D41" w:rsidRPr="00CA2E15" w:rsidRDefault="009C7D41">
                                  <w:pPr>
                                    <w:rPr>
                                      <w:b/>
                                      <w:szCs w:val="21"/>
                                    </w:rPr>
                                  </w:pPr>
                                  <w:r w:rsidRPr="00CA2E15">
                                    <w:rPr>
                                      <w:rFonts w:hint="eastAsia"/>
                                      <w:b/>
                                      <w:szCs w:val="21"/>
                                    </w:rPr>
                                    <w:t>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21.75pt;margin-top:14pt;width:3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AHYQIAAJAEAAAOAAAAZHJzL2Uyb0RvYy54bWysVM2O2jAQvlfqO1i+l4QUdruIsKKsqCqh&#10;3ZXYas/GcSCS43FtQ0KPIK36EH2Fquc+T16kYwdYuu2p6sWZ8fx45vtmMryuS0k2wtgCVEq7nZgS&#10;oThkhVqm9NPD9M07SqxjKmMSlEjpVlh6PXr9aljpgUhgBTIThmASZQeVTunKOT2IIstXomS2A1oo&#10;NOZgSuZQNcsoM6zC7KWMkji+iCowmTbAhbV4e9Ma6Sjkz3PB3V2eW+GITCnW5sJpwrnwZzQassHS&#10;ML0q+KEM9g9VlKxQ+Ogp1Q1zjKxN8UeqsuAGLOSuw6GMIM8LLkIP2E03ftHNfMW0CL0gOFafYLL/&#10;Ly2/3dwbUmQpTShRrESKmv1Ts/ve7H42+6+k2X9r9vtm9wN1kni4Km0HGDXXGOfq91Aj7cd7i5ce&#10;hTo3pf9ifwTtCPz2BLaoHeF42YvjuI8Wjqbkqp9c9n2W6DlYG+s+CCiJF1JqkMsAMdvMrGtdjy7+&#10;LQuyyKaFlEHx8yMm0pANQ+alCyVi8t+8pCJVSi/eYhk+SIEPbzNLhbX4VtuWvOTqRR2QOrW7gGyL&#10;KBhox8pqPi2w1hmz7p4ZnCNsD3fD3eGRS8C34CBRsgLz5W/33h/pRSslFc5lSu3nNTOCEvlRIfFX&#10;3V7PD3JQev3LBBVzblmcW9S6nAAC0MUt1DyI3t/Jo5gbKB9xhcb+VTQxxfHtlLqjOHHttuAKcjEe&#10;ByccXc3cTM0196k9dp6Jh/qRGX2gyyHPt3CcYDZ4wVrr26I+XjvIi0Cpx7lF9QA/jn0YisOK+r06&#10;14PX849k9AsAAP//AwBQSwMEFAAGAAgAAAAhAHXBoOThAAAACQEAAA8AAABkcnMvZG93bnJldi54&#10;bWxMj01Pg0AQhu8m/ofNmHgxdrFA2yBLY4wfiTeLrfG2ZUcgsrOE3QL+e8eTHmfmyTvPm29n24kR&#10;B986UnCziEAgVc60VCt4Kx+vNyB80GR05wgVfKOHbXF+luvMuIlecdyFWnAI+UwraELoMyl91aDV&#10;fuF6JL59usHqwONQSzPoicNtJ5dRtJJWt8QfGt3jfYPV1+5kFXxc1e8vfn7aT3Ea9w/PY7k+mFKp&#10;y4v57hZEwDn8wfCrz+pQsNPRnch40SlIkjhlVMFyw50YSKMVL44K1kkKssjl/wbFDwAAAP//AwBQ&#10;SwECLQAUAAYACAAAACEAtoM4kv4AAADhAQAAEwAAAAAAAAAAAAAAAAAAAAAAW0NvbnRlbnRfVHlw&#10;ZXNdLnhtbFBLAQItABQABgAIAAAAIQA4/SH/1gAAAJQBAAALAAAAAAAAAAAAAAAAAC8BAABfcmVs&#10;cy8ucmVsc1BLAQItABQABgAIAAAAIQDzBwAHYQIAAJAEAAAOAAAAAAAAAAAAAAAAAC4CAABkcnMv&#10;ZTJvRG9jLnhtbFBLAQItABQABgAIAAAAIQB1waDk4QAAAAkBAAAPAAAAAAAAAAAAAAAAALsEAABk&#10;cnMvZG93bnJldi54bWxQSwUGAAAAAAQABADzAAAAyQUAAAAA&#10;" fillcolor="white [3201]" stroked="f" strokeweight=".5pt">
                      <v:textbox>
                        <w:txbxContent>
                          <w:p w:rsidR="009C7D41" w:rsidRPr="00CA2E15" w:rsidRDefault="009C7D41">
                            <w:pPr>
                              <w:rPr>
                                <w:b/>
                                <w:szCs w:val="21"/>
                              </w:rPr>
                            </w:pPr>
                            <w:r w:rsidRPr="00CA2E15">
                              <w:rPr>
                                <w:rFonts w:hint="eastAsia"/>
                                <w:b/>
                                <w:szCs w:val="21"/>
                              </w:rPr>
                              <w:t>ア</w:t>
                            </w:r>
                          </w:p>
                        </w:txbxContent>
                      </v:textbox>
                    </v:shape>
                  </w:pict>
                </mc:Fallback>
              </mc:AlternateContent>
            </w:r>
            <w:r w:rsidR="00767243" w:rsidRPr="00683BB8">
              <w:rPr>
                <w:rFonts w:asciiTheme="minorEastAsia" w:eastAsiaTheme="minorEastAsia" w:hAnsiTheme="minorEastAsia" w:hint="eastAsia"/>
              </w:rPr>
              <w:t>＜取組内容とその効果等＞</w:t>
            </w:r>
          </w:p>
        </w:tc>
        <w:tc>
          <w:tcPr>
            <w:tcW w:w="1284" w:type="pct"/>
            <w:tcBorders>
              <w:bottom w:val="single" w:sz="4" w:space="0" w:color="FFFFFF" w:themeColor="background1"/>
              <w:right w:val="single" w:sz="4" w:space="0" w:color="FFFFFF" w:themeColor="background1"/>
            </w:tcBorders>
            <w:shd w:val="clear" w:color="auto" w:fill="D9D9D9" w:themeFill="background1" w:themeFillShade="D9"/>
            <w:vAlign w:val="center"/>
          </w:tcPr>
          <w:p w:rsidR="00767243" w:rsidRPr="00683BB8" w:rsidRDefault="00767243" w:rsidP="00AA63FF">
            <w:pPr>
              <w:rPr>
                <w:rFonts w:asciiTheme="minorEastAsia" w:eastAsiaTheme="minorEastAsia" w:hAnsiTheme="minorEastAsia"/>
              </w:rPr>
            </w:pPr>
          </w:p>
        </w:tc>
        <w:tc>
          <w:tcPr>
            <w:tcW w:w="164" w:type="pct"/>
            <w:tcBorders>
              <w:left w:val="single" w:sz="4" w:space="0" w:color="FFFFFF" w:themeColor="background1"/>
            </w:tcBorders>
            <w:shd w:val="clear" w:color="auto" w:fill="D9D9D9" w:themeFill="background1" w:themeFillShade="D9"/>
          </w:tcPr>
          <w:p w:rsidR="00767243" w:rsidRPr="00683BB8" w:rsidRDefault="00767243" w:rsidP="0065137D">
            <w:pPr>
              <w:jc w:val="center"/>
              <w:rPr>
                <w:rFonts w:asciiTheme="minorEastAsia" w:eastAsiaTheme="minorEastAsia" w:hAnsiTheme="minorEastAsia"/>
              </w:rPr>
            </w:pPr>
          </w:p>
        </w:tc>
        <w:tc>
          <w:tcPr>
            <w:tcW w:w="725" w:type="pct"/>
            <w:tcBorders>
              <w:bottom w:val="single" w:sz="4" w:space="0" w:color="FFFFFF" w:themeColor="background1"/>
              <w:right w:val="single" w:sz="4" w:space="0" w:color="FFFFFF" w:themeColor="background1"/>
            </w:tcBorders>
            <w:shd w:val="clear" w:color="auto" w:fill="D9D9D9" w:themeFill="background1" w:themeFillShade="D9"/>
            <w:vAlign w:val="center"/>
          </w:tcPr>
          <w:p w:rsidR="00767243" w:rsidRPr="00683BB8" w:rsidRDefault="00767243" w:rsidP="00767243">
            <w:pPr>
              <w:jc w:val="center"/>
              <w:rPr>
                <w:rFonts w:asciiTheme="minorEastAsia" w:eastAsiaTheme="minorEastAsia" w:hAnsiTheme="minorEastAsia"/>
              </w:rPr>
            </w:pPr>
          </w:p>
        </w:tc>
        <w:tc>
          <w:tcPr>
            <w:tcW w:w="131" w:type="pct"/>
            <w:tcBorders>
              <w:left w:val="single" w:sz="4" w:space="0" w:color="FFFFFF" w:themeColor="background1"/>
            </w:tcBorders>
            <w:shd w:val="clear" w:color="auto" w:fill="D9D9D9" w:themeFill="background1" w:themeFillShade="D9"/>
          </w:tcPr>
          <w:p w:rsidR="00767243" w:rsidRPr="00683BB8" w:rsidRDefault="00767243" w:rsidP="0065137D">
            <w:pPr>
              <w:jc w:val="center"/>
              <w:rPr>
                <w:rFonts w:asciiTheme="minorEastAsia" w:eastAsiaTheme="minorEastAsia" w:hAnsiTheme="minorEastAsia"/>
              </w:rPr>
            </w:pPr>
          </w:p>
        </w:tc>
        <w:tc>
          <w:tcPr>
            <w:tcW w:w="723" w:type="pct"/>
            <w:vMerge w:val="restart"/>
            <w:shd w:val="clear" w:color="auto" w:fill="D9D9D9" w:themeFill="background1" w:themeFillShade="D9"/>
            <w:vAlign w:val="center"/>
          </w:tcPr>
          <w:p w:rsidR="00793205" w:rsidRDefault="00793205" w:rsidP="0065137D">
            <w:pPr>
              <w:jc w:val="center"/>
              <w:rPr>
                <w:rFonts w:asciiTheme="minorEastAsia" w:eastAsiaTheme="minorEastAsia" w:hAnsiTheme="minorEastAsia"/>
              </w:rPr>
            </w:pPr>
          </w:p>
          <w:p w:rsidR="00767243" w:rsidRPr="00683BB8" w:rsidRDefault="004123F0" w:rsidP="0065137D">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2043A910" wp14:editId="5EB97ED0">
                      <wp:simplePos x="0" y="0"/>
                      <wp:positionH relativeFrom="column">
                        <wp:posOffset>1460500</wp:posOffset>
                      </wp:positionH>
                      <wp:positionV relativeFrom="paragraph">
                        <wp:posOffset>203835</wp:posOffset>
                      </wp:positionV>
                      <wp:extent cx="3619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61950" cy="295275"/>
                              </a:xfrm>
                              <a:prstGeom prst="rect">
                                <a:avLst/>
                              </a:prstGeom>
                              <a:solidFill>
                                <a:sysClr val="window" lastClr="FFFFFF"/>
                              </a:solidFill>
                              <a:ln w="6350">
                                <a:noFill/>
                              </a:ln>
                            </wps:spPr>
                            <wps:txbx>
                              <w:txbxContent>
                                <w:p w:rsidR="009C7D41" w:rsidRPr="004123F0" w:rsidRDefault="009C7D41" w:rsidP="007866B4">
                                  <w:pPr>
                                    <w:rPr>
                                      <w:b/>
                                      <w:sz w:val="22"/>
                                      <w:szCs w:val="22"/>
                                    </w:rPr>
                                  </w:pPr>
                                  <w:r w:rsidRPr="004123F0">
                                    <w:rPr>
                                      <w:rFonts w:hint="eastAsia"/>
                                      <w:b/>
                                      <w:sz w:val="22"/>
                                      <w:szCs w:val="22"/>
                                    </w:rPr>
                                    <w:t>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3A910" id="テキスト ボックス 5" o:spid="_x0000_s1028" type="#_x0000_t202" style="position:absolute;left:0;text-align:left;margin-left:115pt;margin-top:16.05pt;width:28.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bhbQIAAKEEAAAOAAAAZHJzL2Uyb0RvYy54bWysVMtOGzEU3VfqP1jel0kCgRIxQSkoVSUE&#10;SFCxdjweMpLH17WdzKRLIlX9iP5C1XW/Jz/SY08ClHZVNQvH9+H7OOfeOTlta82WyvmKTM77ez3O&#10;lJFUVOY+5x9vp2/ecuaDMIXQZFTOV8rz0/HrVyeNHakBzUkXyjEEMX7U2JzPQ7CjLPNyrmrh98gq&#10;A2NJrhYBorvPCicaRK91Nuj1DrOGXGEdSeU9tOedkY9T/LJUMlyVpVeB6ZyjtpBOl85ZPLPxiRjd&#10;O2HnldyWIf6hilpUBkkfQ52LINjCVX+EqivpyFMZ9iTVGZVlJVXqAd30ey+6uZkLq1IvAMfbR5j8&#10;/wsrL5fXjlVFzoecGVGDos36y+bh++bh52b9lW3W3zbr9ebhB2Q2jHA11o/w6sbiXWjfUQvad3oP&#10;ZUShLV0d/9Efgx3Arx7BVm1gEsr9w/7xEBYJ0+B4ODhK0bOnx9b58F5RzeIl5w5cJojF8sIHFALX&#10;nUvM5UlXxbTSOgkrf6YdWwrQjmkpqOFMCx+gzPk0/WLNCPHbM21Yk/PDfdQVoxiK8To/beAee+96&#10;jLfQztoE3WDX/4yKFWBx1M2Zt3JaofgLZL4WDoOFfrEs4QpHqQm5aHvjbE7u89/00R98w8pZg0HN&#10;uf+0EE6hoQ8Gk3DcPziIk52Eg+HRAIJ7bpk9t5hFfUYApY+1tDJdo3/Qu2vpqL7DTk1iVpiEkcid&#10;87C7noVufbCTUk0myQmzbEW4MDdWxtARu0jNbXsnnN3yF0D8Je1GWoxe0Nj5dqhPFoHKKnEcce5Q&#10;3cKPPUi8bXc2LtpzOXk9fVnGvwAAAP//AwBQSwMEFAAGAAgAAAAhAKlkU/7hAAAACQEAAA8AAABk&#10;cnMvZG93bnJldi54bWxMj0FLw0AQhe+C/2EZwZvdNIU2xEyKiKIFQ20qeN0mYxLNzobdbRP7611P&#10;enzzHm++l60n3YsTWdcZRpjPIhDElak7bhDe9o83CQjnFdeqN0wI3+RgnV9eZCqtzcg7OpW+EaGE&#10;XaoQWu+HVEpXtaSVm5mBOHgfxmrlg7SNrK0aQ7nuZRxFS6lVx+FDqwa6b6n6Ko8a4X0sn+x2s/l8&#10;HZ6L8/ZcFi/0UCBeX013tyA8Tf4vDL/4AR3ywHQwR66d6BHiRRS2eIRFPAcRAnGyCocDwipZgswz&#10;+X9B/gMAAP//AwBQSwECLQAUAAYACAAAACEAtoM4kv4AAADhAQAAEwAAAAAAAAAAAAAAAAAAAAAA&#10;W0NvbnRlbnRfVHlwZXNdLnhtbFBLAQItABQABgAIAAAAIQA4/SH/1gAAAJQBAAALAAAAAAAAAAAA&#10;AAAAAC8BAABfcmVscy8ucmVsc1BLAQItABQABgAIAAAAIQBmCYbhbQIAAKEEAAAOAAAAAAAAAAAA&#10;AAAAAC4CAABkcnMvZTJvRG9jLnhtbFBLAQItABQABgAIAAAAIQCpZFP+4QAAAAkBAAAPAAAAAAAA&#10;AAAAAAAAAMcEAABkcnMvZG93bnJldi54bWxQSwUGAAAAAAQABADzAAAA1QUAAAAA&#10;" fillcolor="window" stroked="f" strokeweight=".5pt">
                      <v:textbox>
                        <w:txbxContent>
                          <w:p w:rsidR="009C7D41" w:rsidRPr="004123F0" w:rsidRDefault="009C7D41" w:rsidP="007866B4">
                            <w:pPr>
                              <w:rPr>
                                <w:b/>
                                <w:sz w:val="22"/>
                                <w:szCs w:val="22"/>
                              </w:rPr>
                            </w:pPr>
                            <w:r w:rsidRPr="004123F0">
                              <w:rPr>
                                <w:rFonts w:hint="eastAsia"/>
                                <w:b/>
                                <w:sz w:val="22"/>
                                <w:szCs w:val="22"/>
                              </w:rPr>
                              <w:t>エ</w:t>
                            </w:r>
                          </w:p>
                        </w:txbxContent>
                      </v:textbox>
                    </v:shape>
                  </w:pict>
                </mc:Fallback>
              </mc:AlternateContent>
            </w:r>
            <w:r w:rsidR="00767243" w:rsidRPr="00683BB8">
              <w:rPr>
                <w:rFonts w:asciiTheme="minorEastAsia" w:eastAsiaTheme="minorEastAsia" w:hAnsiTheme="minorEastAsia" w:hint="eastAsia"/>
              </w:rPr>
              <w:t>評価委員会の指摘・提言</w:t>
            </w:r>
          </w:p>
        </w:tc>
      </w:tr>
      <w:tr w:rsidR="00CA2E15" w:rsidRPr="00683BB8" w:rsidTr="003679A0">
        <w:trPr>
          <w:jc w:val="center"/>
        </w:trPr>
        <w:tc>
          <w:tcPr>
            <w:tcW w:w="756" w:type="pct"/>
            <w:gridSpan w:val="2"/>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217" w:type="pct"/>
            <w:vMerge/>
            <w:shd w:val="clear" w:color="auto" w:fill="D9D9D9" w:themeFill="background1" w:themeFillShade="D9"/>
          </w:tcPr>
          <w:p w:rsidR="00AA63FF" w:rsidRPr="00683BB8" w:rsidRDefault="00AA63FF" w:rsidP="0065137D">
            <w:pPr>
              <w:jc w:val="center"/>
              <w:rPr>
                <w:rFonts w:asciiTheme="minorEastAsia" w:eastAsiaTheme="minorEastAsia" w:hAnsiTheme="minorEastAsia"/>
              </w:rPr>
            </w:pPr>
          </w:p>
        </w:tc>
        <w:tc>
          <w:tcPr>
            <w:tcW w:w="1284" w:type="pct"/>
            <w:vMerge w:val="restart"/>
            <w:tcBorders>
              <w:top w:val="single" w:sz="4" w:space="0" w:color="FFFFFF" w:themeColor="background1"/>
            </w:tcBorders>
            <w:shd w:val="clear" w:color="auto" w:fill="D9D9D9" w:themeFill="background1" w:themeFillShade="D9"/>
          </w:tcPr>
          <w:p w:rsidR="00AA63FF" w:rsidRPr="00683BB8" w:rsidRDefault="004123F0" w:rsidP="00AA63FF">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6D91E222" wp14:editId="109D16AF">
                      <wp:simplePos x="0" y="0"/>
                      <wp:positionH relativeFrom="column">
                        <wp:posOffset>2976880</wp:posOffset>
                      </wp:positionH>
                      <wp:positionV relativeFrom="paragraph">
                        <wp:posOffset>153035</wp:posOffset>
                      </wp:positionV>
                      <wp:extent cx="39052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90525" cy="314325"/>
                              </a:xfrm>
                              <a:prstGeom prst="rect">
                                <a:avLst/>
                              </a:prstGeom>
                              <a:solidFill>
                                <a:sysClr val="window" lastClr="FFFFFF"/>
                              </a:solidFill>
                              <a:ln w="6350">
                                <a:noFill/>
                              </a:ln>
                            </wps:spPr>
                            <wps:txbx>
                              <w:txbxContent>
                                <w:p w:rsidR="009C7D41" w:rsidRPr="004123F0" w:rsidRDefault="009C7D41" w:rsidP="002D5B7A">
                                  <w:pPr>
                                    <w:rPr>
                                      <w:b/>
                                      <w:szCs w:val="21"/>
                                    </w:rPr>
                                  </w:pPr>
                                  <w:r w:rsidRPr="004123F0">
                                    <w:rPr>
                                      <w:rFonts w:hint="eastAsia"/>
                                      <w:b/>
                                      <w:szCs w:val="21"/>
                                    </w:rPr>
                                    <w:t>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E222" id="テキスト ボックス 3" o:spid="_x0000_s1029" type="#_x0000_t202" style="position:absolute;left:0;text-align:left;margin-left:234.4pt;margin-top:12.05pt;width:30.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d3awIAAKEEAAAOAAAAZHJzL2Uyb0RvYy54bWysVEtu2zAQ3RfoHQjua/mbNoLlwHXgooCR&#10;BHCKrGmKsgVQHJakLbnLGAh6iF6h6Lrn0UU6pGTHTbsq6gU9P85w3pvR+KoqJNkJY3NQCe11upQI&#10;xSHN1Tqhn+7nb95RYh1TKZOgREL3wtKryetX41LHog8bkKkwBJMoG5c6oRvndBxFlm9EwWwHtFDo&#10;zMAUzKFq1lFqWInZCxn1u92LqASTagNcWIvW68ZJJyF/lgnubrPMCkdkQvFtLpwmnCt/RpMxi9eG&#10;6U3O22ewf3hFwXKFRU+prpljZGvyP1IVOTdgIXMdDkUEWZZzEXrAbnrdF90sN0yL0AuCY/UJJvv/&#10;0vKb3Z0heZrQASWKFUhRfXiqH7/Xjz/rw1dSH77Vh0P9+AN1MvBwldrGeGup8Z6r3kOFtB/tFo0e&#10;hSozhf/H/gj6Efj9CWxROcLROLjsjvojSji6Br3hAGXMHj1f1sa6DwIK4oWEGuQyQMx2C+ua0GOI&#10;r2VB5uk8lzIoezuThuwY0o7TkkJJiWTWoTGh8/Brq/12TSpSJvRiMOqGSgp8vqaUVPg433vTo5dc&#10;tapa6FpcVpDuERYDzZxZzec5Pn6Ble+YwcFCJHBZ3C0emQSsBa1EyQbMl7/ZfTzyjV5KShzUhNrP&#10;W2YENvRR4SRc9oZDP9lBGY7e9lEx557VuUdtixkgKD1cS82D6OOdPIqZgeIBd2rqq6KLKY61E+qO&#10;4sw164M7ycV0GoJwljVzC7XU3Kf2DHhq7qsHZnTLn0Pib+A40ix+QWMT628qmG4dZHng2OPcoNrC&#10;j3sQpqTdWb9o53qIev6yTH4BAAD//wMAUEsDBBQABgAIAAAAIQDi/y+d4gAAAAkBAAAPAAAAZHJz&#10;L2Rvd25yZXYueG1sTI9BS8NAFITvgv9heYI3u2lTY4l5KSKKFgzVKHjdZp9JNPs2ZLdN7K93Pelx&#10;mGHmm2w9mU4caHCtZYT5LAJBXFndco3w9np/sQLhvGKtOsuE8E0O1vnpSaZSbUd+oUPpaxFK2KUK&#10;ofG+T6V0VUNGuZntiYP3YQejfJBDLfWgxlBuOrmIokQa1XJYaFRPtw1VX+XeILyP5cOw3Ww+n/vH&#10;4rg9lsUT3RWI52fTzTUIT5P/C8MvfkCHPDDt7J61Ex3CMlkFdI+wWM5BhMBlHMUgdghXcQIyz+T/&#10;B/kPAAAA//8DAFBLAQItABQABgAIAAAAIQC2gziS/gAAAOEBAAATAAAAAAAAAAAAAAAAAAAAAABb&#10;Q29udGVudF9UeXBlc10ueG1sUEsBAi0AFAAGAAgAAAAhADj9If/WAAAAlAEAAAsAAAAAAAAAAAAA&#10;AAAALwEAAF9yZWxzLy5yZWxzUEsBAi0AFAAGAAgAAAAhAB3dl3drAgAAoQQAAA4AAAAAAAAAAAAA&#10;AAAALgIAAGRycy9lMm9Eb2MueG1sUEsBAi0AFAAGAAgAAAAhAOL/L53iAAAACQEAAA8AAAAAAAAA&#10;AAAAAAAAxQQAAGRycy9kb3ducmV2LnhtbFBLBQYAAAAABAAEAPMAAADUBQAAAAA=&#10;" fillcolor="window" stroked="f" strokeweight=".5pt">
                      <v:textbox>
                        <w:txbxContent>
                          <w:p w:rsidR="009C7D41" w:rsidRPr="004123F0" w:rsidRDefault="009C7D41" w:rsidP="002D5B7A">
                            <w:pPr>
                              <w:rPr>
                                <w:b/>
                                <w:szCs w:val="21"/>
                              </w:rPr>
                            </w:pPr>
                            <w:r w:rsidRPr="004123F0">
                              <w:rPr>
                                <w:rFonts w:hint="eastAsia"/>
                                <w:b/>
                                <w:szCs w:val="21"/>
                              </w:rPr>
                              <w:t>イ</w:t>
                            </w:r>
                          </w:p>
                        </w:txbxContent>
                      </v:textbox>
                    </v:shape>
                  </w:pict>
                </mc:Fallback>
              </mc:AlternateContent>
            </w:r>
            <w:r w:rsidR="00AA63FF" w:rsidRPr="00683BB8">
              <w:rPr>
                <w:rFonts w:asciiTheme="minorEastAsia" w:eastAsiaTheme="minorEastAsia" w:hAnsiTheme="minorEastAsia" w:hint="eastAsia"/>
              </w:rPr>
              <w:t>指定管理者の自己評価</w:t>
            </w:r>
          </w:p>
        </w:tc>
        <w:tc>
          <w:tcPr>
            <w:tcW w:w="164" w:type="pct"/>
            <w:tcBorders>
              <w:bottom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725" w:type="pct"/>
            <w:vMerge w:val="restart"/>
            <w:tcBorders>
              <w:top w:val="single" w:sz="4" w:space="0" w:color="FFFFFF" w:themeColor="background1"/>
            </w:tcBorders>
            <w:shd w:val="clear" w:color="auto" w:fill="D9D9D9" w:themeFill="background1" w:themeFillShade="D9"/>
          </w:tcPr>
          <w:p w:rsidR="00AA63FF" w:rsidRPr="00683BB8" w:rsidRDefault="004123F0" w:rsidP="00AA63FF">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2E2243C7" wp14:editId="738EF604">
                      <wp:simplePos x="0" y="0"/>
                      <wp:positionH relativeFrom="column">
                        <wp:posOffset>1433830</wp:posOffset>
                      </wp:positionH>
                      <wp:positionV relativeFrom="paragraph">
                        <wp:posOffset>172085</wp:posOffset>
                      </wp:positionV>
                      <wp:extent cx="3238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ysClr val="window" lastClr="FFFFFF"/>
                              </a:solidFill>
                              <a:ln w="6350">
                                <a:noFill/>
                              </a:ln>
                            </wps:spPr>
                            <wps:txbx>
                              <w:txbxContent>
                                <w:p w:rsidR="009C7D41" w:rsidRPr="004123F0" w:rsidRDefault="009C7D41" w:rsidP="007866B4">
                                  <w:pPr>
                                    <w:rPr>
                                      <w:b/>
                                      <w:szCs w:val="21"/>
                                    </w:rPr>
                                  </w:pPr>
                                  <w:r w:rsidRPr="004123F0">
                                    <w:rPr>
                                      <w:rFonts w:hint="eastAsia"/>
                                      <w:b/>
                                      <w:szCs w:val="21"/>
                                    </w:rPr>
                                    <w:t>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243C7" id="テキスト ボックス 4" o:spid="_x0000_s1030" type="#_x0000_t202" style="position:absolute;left:0;text-align:left;margin-left:112.9pt;margin-top:13.55pt;width: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blZwIAAKEEAAAOAAAAZHJzL2Uyb0RvYy54bWysVM1OGzEQvlfqO1i+l01CoDRig1JQqkoI&#10;kKDi7Hi9ZCWvx7Wd7KZHIqE+RF+h6rnPsy/Sz7sboLSnqjk48+cZz/fN7PFJXWq2Vs4XZFI+3Btw&#10;poykrDB3Kf90M39zxJkPwmRCk1Ep3yjPT6avXx1XdqJGtCSdKceQxPhJZVO+DMFOksTLpSqF3yOr&#10;DJw5uVIEqO4uyZyokL3UyWgwOEwqcpl1JJX3sJ51Tj5t8+e5kuEyz70KTKccbwvt6dpzEc9keiwm&#10;d07YZSH7Z4h/eEUpCoOij6nORBBs5Yo/UpWFdOQpD3uSyoTyvJCq7QHdDAcvurleCqvaXgCOt48w&#10;+f+XVl6srxwrspSPOTOiBEXN9qG5/97c/2y2X1mz/dZst839D+hsHOGqrJ/g1rXFvVC/pxq07+we&#10;xohCnbsy/qM/Bj+A3zyCrerAJIz7o/2jA3gkXL2M7MnTZet8+KCoZFFIuQOXLcRife5DF7oLibU8&#10;6SKbF1q3ysafasfWArRjWjKqONPCBxhTPm9/8c2o9ts1bViV8sN9vCtmMRTzdXHaIDz23vUYpVAv&#10;6h46xETLgrINYHHUzZm3cl7g8eeofCUcBgv9YlnCJY5cE2pRL3G2JPflb/YYD77h5azCoKbcf14J&#10;p9DQR4NJeDccj+Nkt8r44O0IinvuWTz3mFV5SgBliLW0shVjfNA7MXdU3mKnZrEqXMJI1E552Imn&#10;oVsf7KRUs1kbhFm2Ipybaytj6ohdpOamvhXO9vwFEH9Bu5EWkxc0drEd6rNVoLxoOX5CtYcfe9Dy&#10;1u9sXLTnehv19GWZ/gIAAP//AwBQSwMEFAAGAAgAAAAhAFVpb/3hAAAACQEAAA8AAABkcnMvZG93&#10;bnJldi54bWxMj0FLw0AQhe+C/2EZwZvdJGBTYjZFRNGCoRoFr9tkTKLZ2bC7bWJ/fceT3mbePN77&#10;Jl/PZhAHdL63pCBeRCCQatv01Cp4f3u4WoHwQVOjB0uo4Ac9rIvzs1xnjZ3oFQ9VaAWHkM+0gi6E&#10;MZPS1x0a7Rd2ROLbp3VGB15dKxunJw43g0yiaCmN7okbOj3iXYf1d7U3Cj6m6tFtN5uvl/GpPG6P&#10;VfmM96VSlxfz7Q2IgHP4M8MvPqNDwUw7u6fGi0FBklwzeuAhjUGwIUmXLOwUpKsYZJHL/x8UJwAA&#10;AP//AwBQSwECLQAUAAYACAAAACEAtoM4kv4AAADhAQAAEwAAAAAAAAAAAAAAAAAAAAAAW0NvbnRl&#10;bnRfVHlwZXNdLnhtbFBLAQItABQABgAIAAAAIQA4/SH/1gAAAJQBAAALAAAAAAAAAAAAAAAAAC8B&#10;AABfcmVscy8ucmVsc1BLAQItABQABgAIAAAAIQACN7blZwIAAKEEAAAOAAAAAAAAAAAAAAAAAC4C&#10;AABkcnMvZTJvRG9jLnhtbFBLAQItABQABgAIAAAAIQBVaW/94QAAAAkBAAAPAAAAAAAAAAAAAAAA&#10;AMEEAABkcnMvZG93bnJldi54bWxQSwUGAAAAAAQABADzAAAAzwUAAAAA&#10;" fillcolor="window" stroked="f" strokeweight=".5pt">
                      <v:textbox>
                        <w:txbxContent>
                          <w:p w:rsidR="009C7D41" w:rsidRPr="004123F0" w:rsidRDefault="009C7D41" w:rsidP="007866B4">
                            <w:pPr>
                              <w:rPr>
                                <w:b/>
                                <w:szCs w:val="21"/>
                              </w:rPr>
                            </w:pPr>
                            <w:r w:rsidRPr="004123F0">
                              <w:rPr>
                                <w:rFonts w:hint="eastAsia"/>
                                <w:b/>
                                <w:szCs w:val="21"/>
                              </w:rPr>
                              <w:t>ウ</w:t>
                            </w:r>
                          </w:p>
                        </w:txbxContent>
                      </v:textbox>
                    </v:shape>
                  </w:pict>
                </mc:Fallback>
              </mc:AlternateContent>
            </w:r>
            <w:r w:rsidR="00AA63FF" w:rsidRPr="00683BB8">
              <w:rPr>
                <w:rFonts w:asciiTheme="minorEastAsia" w:eastAsiaTheme="minorEastAsia" w:hAnsiTheme="minorEastAsia" w:hint="eastAsia"/>
              </w:rPr>
              <w:t>施設所管課の評価</w:t>
            </w:r>
          </w:p>
        </w:tc>
        <w:tc>
          <w:tcPr>
            <w:tcW w:w="131" w:type="pct"/>
            <w:tcBorders>
              <w:bottom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723" w:type="pct"/>
            <w:vMerge/>
            <w:shd w:val="clear" w:color="auto" w:fill="D9D9D9" w:themeFill="background1" w:themeFillShade="D9"/>
          </w:tcPr>
          <w:p w:rsidR="00AA63FF" w:rsidRPr="00683BB8" w:rsidRDefault="00AA63FF">
            <w:pPr>
              <w:rPr>
                <w:rFonts w:asciiTheme="minorEastAsia" w:eastAsiaTheme="minorEastAsia" w:hAnsiTheme="minorEastAsia"/>
              </w:rPr>
            </w:pPr>
          </w:p>
        </w:tc>
      </w:tr>
      <w:tr w:rsidR="00CA2E15" w:rsidRPr="00683BB8" w:rsidTr="003679A0">
        <w:trPr>
          <w:trHeight w:val="477"/>
          <w:jc w:val="center"/>
        </w:trPr>
        <w:tc>
          <w:tcPr>
            <w:tcW w:w="756" w:type="pct"/>
            <w:gridSpan w:val="2"/>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217" w:type="pct"/>
            <w:vMerge/>
            <w:shd w:val="clear" w:color="auto" w:fill="D9D9D9" w:themeFill="background1" w:themeFillShade="D9"/>
          </w:tcPr>
          <w:p w:rsidR="00AA63FF" w:rsidRPr="00683BB8" w:rsidRDefault="00AA63FF" w:rsidP="0065137D">
            <w:pPr>
              <w:jc w:val="center"/>
              <w:rPr>
                <w:rFonts w:asciiTheme="minorEastAsia" w:eastAsiaTheme="minorEastAsia" w:hAnsiTheme="minorEastAsia"/>
              </w:rPr>
            </w:pPr>
          </w:p>
        </w:tc>
        <w:tc>
          <w:tcPr>
            <w:tcW w:w="1284" w:type="pct"/>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64" w:type="pct"/>
            <w:tcBorders>
              <w:top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725" w:type="pct"/>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31" w:type="pct"/>
            <w:tcBorders>
              <w:top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723" w:type="pct"/>
            <w:vMerge/>
            <w:shd w:val="clear" w:color="auto" w:fill="D9D9D9" w:themeFill="background1" w:themeFillShade="D9"/>
          </w:tcPr>
          <w:p w:rsidR="00AA63FF" w:rsidRPr="00683BB8" w:rsidRDefault="00AA63FF">
            <w:pPr>
              <w:rPr>
                <w:rFonts w:asciiTheme="minorEastAsia" w:eastAsiaTheme="minorEastAsia" w:hAnsiTheme="minorEastAsia"/>
              </w:rPr>
            </w:pPr>
          </w:p>
        </w:tc>
      </w:tr>
      <w:tr w:rsidR="00CA2E15" w:rsidRPr="00683BB8" w:rsidTr="003679A0">
        <w:trPr>
          <w:trHeight w:val="996"/>
          <w:jc w:val="center"/>
        </w:trPr>
        <w:tc>
          <w:tcPr>
            <w:tcW w:w="262" w:type="pct"/>
            <w:vMerge w:val="restart"/>
            <w:shd w:val="clear" w:color="auto" w:fill="auto"/>
            <w:textDirection w:val="tbRlV"/>
          </w:tcPr>
          <w:p w:rsidR="00AF7D14" w:rsidRPr="00683BB8" w:rsidRDefault="00884AAD" w:rsidP="00280675">
            <w:pPr>
              <w:ind w:left="113" w:right="113"/>
              <w:jc w:val="center"/>
              <w:rPr>
                <w:rFonts w:asciiTheme="minorEastAsia" w:eastAsiaTheme="minorEastAsia" w:hAnsiTheme="minorEastAsia"/>
              </w:rPr>
            </w:pPr>
            <w:r>
              <w:rPr>
                <w:rFonts w:asciiTheme="minorEastAsia" w:eastAsiaTheme="minorEastAsia" w:hAnsiTheme="minorEastAsia" w:hint="eastAsia"/>
              </w:rPr>
              <w:t>Ⅰ</w:t>
            </w:r>
            <w:r w:rsidR="00AF7D14" w:rsidRPr="00683BB8">
              <w:rPr>
                <w:rFonts w:asciiTheme="minorEastAsia" w:eastAsiaTheme="minorEastAsia" w:hAnsiTheme="minorEastAsia" w:hint="eastAsia"/>
              </w:rPr>
              <w:t xml:space="preserve">　</w:t>
            </w:r>
            <w:r w:rsidR="00280675">
              <w:rPr>
                <w:rFonts w:asciiTheme="minorEastAsia" w:eastAsiaTheme="minorEastAsia" w:hAnsiTheme="minorEastAsia" w:hint="eastAsia"/>
              </w:rPr>
              <w:t>提案の履行状況に関する項目</w:t>
            </w:r>
          </w:p>
        </w:tc>
        <w:tc>
          <w:tcPr>
            <w:tcW w:w="494" w:type="pct"/>
            <w:vAlign w:val="center"/>
          </w:tcPr>
          <w:p w:rsidR="001F1627" w:rsidRPr="00683BB8" w:rsidRDefault="001F1627" w:rsidP="00655A10">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1</w:t>
            </w:r>
            <w:r w:rsidRPr="00683BB8">
              <w:rPr>
                <w:rFonts w:asciiTheme="minorEastAsia" w:eastAsiaTheme="minorEastAsia" w:hAnsiTheme="minorEastAsia" w:cstheme="minorBidi" w:hint="eastAsia"/>
                <w:szCs w:val="22"/>
              </w:rPr>
              <w:t>)施設の設置目的及び管理運営方針</w:t>
            </w:r>
          </w:p>
          <w:p w:rsidR="00AF7D14" w:rsidRPr="001F1627" w:rsidRDefault="00AF7D14" w:rsidP="00655A10">
            <w:pPr>
              <w:ind w:left="189" w:hangingChars="100" w:hanging="189"/>
              <w:rPr>
                <w:rFonts w:asciiTheme="minorEastAsia" w:eastAsiaTheme="minorEastAsia" w:hAnsiTheme="minorEastAsia"/>
              </w:rPr>
            </w:pPr>
          </w:p>
        </w:tc>
        <w:tc>
          <w:tcPr>
            <w:tcW w:w="1217" w:type="pct"/>
          </w:tcPr>
          <w:p w:rsidR="001C1E82" w:rsidRDefault="001C1E82" w:rsidP="001C1E82">
            <w:pPr>
              <w:ind w:left="189" w:hangingChars="100" w:hanging="189"/>
              <w:rPr>
                <w:rFonts w:asciiTheme="minorEastAsia" w:eastAsiaTheme="minorEastAsia" w:hAnsiTheme="minorEastAsia" w:cstheme="minorBidi"/>
                <w:szCs w:val="21"/>
              </w:rPr>
            </w:pPr>
          </w:p>
          <w:p w:rsidR="00AF7D14" w:rsidRPr="004123F0" w:rsidRDefault="002539A4" w:rsidP="00C51A23">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w:t>
            </w:r>
            <w:r w:rsidR="00C51A23" w:rsidRPr="004123F0">
              <w:rPr>
                <w:rFonts w:asciiTheme="minorEastAsia" w:eastAsiaTheme="minorEastAsia" w:hAnsiTheme="minorEastAsia" w:hint="eastAsia"/>
                <w:sz w:val="20"/>
                <w:szCs w:val="20"/>
              </w:rPr>
              <w:t xml:space="preserve">　</w:t>
            </w:r>
            <w:r w:rsidR="001F1627" w:rsidRPr="004123F0">
              <w:rPr>
                <w:rFonts w:asciiTheme="minorEastAsia" w:eastAsiaTheme="minorEastAsia" w:hAnsiTheme="minorEastAsia" w:hint="eastAsia"/>
                <w:sz w:val="20"/>
                <w:szCs w:val="20"/>
              </w:rPr>
              <w:t>国際会議等の誘致・開催を通じて、大阪の地域活性化</w:t>
            </w:r>
            <w:r w:rsidR="001C1E82" w:rsidRPr="004123F0">
              <w:rPr>
                <w:rFonts w:asciiTheme="minorEastAsia" w:eastAsiaTheme="minorEastAsia" w:hAnsiTheme="minorEastAsia" w:hint="eastAsia"/>
                <w:sz w:val="20"/>
                <w:szCs w:val="20"/>
              </w:rPr>
              <w:t>に</w:t>
            </w:r>
            <w:r w:rsidR="001F1627" w:rsidRPr="004123F0">
              <w:rPr>
                <w:rFonts w:asciiTheme="minorEastAsia" w:eastAsiaTheme="minorEastAsia" w:hAnsiTheme="minorEastAsia" w:hint="eastAsia"/>
                <w:sz w:val="20"/>
                <w:szCs w:val="20"/>
              </w:rPr>
              <w:t>貢献</w:t>
            </w:r>
            <w:r w:rsidR="001C1E82" w:rsidRPr="004123F0">
              <w:rPr>
                <w:rFonts w:asciiTheme="minorEastAsia" w:eastAsiaTheme="minorEastAsia" w:hAnsiTheme="minorEastAsia" w:hint="eastAsia"/>
                <w:sz w:val="20"/>
                <w:szCs w:val="20"/>
              </w:rPr>
              <w:t>するという施設の目的に沿った運営がなされているか</w:t>
            </w:r>
          </w:p>
        </w:tc>
        <w:tc>
          <w:tcPr>
            <w:tcW w:w="1284" w:type="pct"/>
          </w:tcPr>
          <w:p w:rsidR="00B42F33" w:rsidRDefault="00B42F33" w:rsidP="00477AAB">
            <w:pPr>
              <w:rPr>
                <w:rFonts w:asciiTheme="minorEastAsia" w:eastAsiaTheme="minorEastAsia" w:hAnsiTheme="minorEastAsia"/>
                <w:sz w:val="20"/>
                <w:szCs w:val="20"/>
              </w:rPr>
            </w:pPr>
          </w:p>
          <w:p w:rsidR="00477AAB" w:rsidRPr="00190A53" w:rsidRDefault="00477AAB" w:rsidP="00477AAB">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「アジア有数の都市型MICE施設に」を経営ビジョンとし、</w:t>
            </w:r>
          </w:p>
          <w:p w:rsidR="00477AAB" w:rsidRPr="00190A53" w:rsidRDefault="00477AAB" w:rsidP="00477AAB">
            <w:pPr>
              <w:rPr>
                <w:rFonts w:asciiTheme="minorEastAsia" w:eastAsiaTheme="minorEastAsia" w:hAnsiTheme="minorEastAsia"/>
                <w:sz w:val="20"/>
                <w:szCs w:val="20"/>
              </w:rPr>
            </w:pPr>
            <w:r w:rsidRPr="00190A53">
              <w:rPr>
                <w:rFonts w:asciiTheme="minorEastAsia" w:eastAsiaTheme="minorEastAsia" w:hAnsiTheme="minorEastAsia" w:cs="ＭＳ 明朝" w:hint="eastAsia"/>
                <w:sz w:val="20"/>
                <w:szCs w:val="20"/>
              </w:rPr>
              <w:t>① 国際会議の誘致強化</w:t>
            </w:r>
          </w:p>
          <w:p w:rsidR="00477AAB" w:rsidRPr="00190A53" w:rsidRDefault="00477AAB" w:rsidP="00477AAB">
            <w:pPr>
              <w:rPr>
                <w:rFonts w:asciiTheme="minorEastAsia" w:eastAsiaTheme="minorEastAsia" w:hAnsiTheme="minorEastAsia" w:cs="ＭＳ 明朝"/>
                <w:sz w:val="20"/>
                <w:szCs w:val="20"/>
              </w:rPr>
            </w:pPr>
            <w:r w:rsidRPr="00190A53">
              <w:rPr>
                <w:rFonts w:asciiTheme="minorEastAsia" w:eastAsiaTheme="minorEastAsia" w:hAnsiTheme="minorEastAsia" w:cs="ＭＳ 明朝" w:hint="eastAsia"/>
                <w:sz w:val="20"/>
                <w:szCs w:val="20"/>
              </w:rPr>
              <w:t>② 収益の最大化と会社の持続的成長により大阪の発展に貢献</w:t>
            </w:r>
          </w:p>
          <w:p w:rsidR="00477AAB" w:rsidRPr="00190A53" w:rsidRDefault="00477AAB" w:rsidP="00477AAB">
            <w:pPr>
              <w:rPr>
                <w:rFonts w:asciiTheme="minorEastAsia" w:eastAsiaTheme="minorEastAsia" w:hAnsiTheme="minorEastAsia"/>
                <w:sz w:val="20"/>
                <w:szCs w:val="20"/>
              </w:rPr>
            </w:pPr>
            <w:r w:rsidRPr="00190A53">
              <w:rPr>
                <w:rFonts w:asciiTheme="minorEastAsia" w:eastAsiaTheme="minorEastAsia" w:hAnsiTheme="minorEastAsia" w:cs="ＭＳ 明朝" w:hint="eastAsia"/>
                <w:sz w:val="20"/>
                <w:szCs w:val="20"/>
              </w:rPr>
              <w:t>③ 快適で魅力あふれる大阪国際会議場を</w:t>
            </w:r>
          </w:p>
          <w:p w:rsidR="00477AAB" w:rsidRPr="00190A53" w:rsidRDefault="00477AAB" w:rsidP="00477AAB">
            <w:pPr>
              <w:rPr>
                <w:rFonts w:asciiTheme="minorEastAsia" w:eastAsiaTheme="minorEastAsia" w:hAnsiTheme="minorEastAsia"/>
                <w:sz w:val="20"/>
                <w:szCs w:val="20"/>
              </w:rPr>
            </w:pPr>
            <w:r w:rsidRPr="00190A53">
              <w:rPr>
                <w:rFonts w:asciiTheme="minorEastAsia" w:eastAsiaTheme="minorEastAsia" w:hAnsiTheme="minorEastAsia" w:cs="ＭＳ 明朝" w:hint="eastAsia"/>
                <w:sz w:val="20"/>
                <w:szCs w:val="20"/>
              </w:rPr>
              <w:t>④ お客様の安全・安心を第一に</w:t>
            </w:r>
          </w:p>
          <w:p w:rsidR="00477AAB" w:rsidRPr="00190A53" w:rsidRDefault="00477AAB" w:rsidP="00477AAB">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を4本柱の基本方針として、大阪国際会議場の管理運営業務を進めている。</w:t>
            </w:r>
          </w:p>
          <w:p w:rsidR="00477AAB" w:rsidRPr="00190A53" w:rsidRDefault="00477AAB" w:rsidP="00477AAB">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また、これら4つの柱を支えるため、</w:t>
            </w:r>
          </w:p>
          <w:p w:rsidR="00477AAB" w:rsidRPr="00190A53" w:rsidRDefault="00477AAB" w:rsidP="00477AAB">
            <w:pPr>
              <w:rPr>
                <w:rFonts w:asciiTheme="minorEastAsia" w:eastAsiaTheme="minorEastAsia" w:hAnsiTheme="minorEastAsia" w:cs="ＭＳ 明朝"/>
                <w:sz w:val="20"/>
                <w:szCs w:val="20"/>
              </w:rPr>
            </w:pPr>
            <w:r w:rsidRPr="00190A53">
              <w:rPr>
                <w:rFonts w:asciiTheme="minorEastAsia" w:eastAsiaTheme="minorEastAsia" w:hAnsiTheme="minorEastAsia" w:cs="ＭＳ 明朝" w:hint="eastAsia"/>
                <w:sz w:val="20"/>
                <w:szCs w:val="20"/>
              </w:rPr>
              <w:t>① 人材確保・育成</w:t>
            </w:r>
          </w:p>
          <w:p w:rsidR="00477AAB" w:rsidRPr="00190A53" w:rsidRDefault="00477AAB" w:rsidP="00477AAB">
            <w:pPr>
              <w:rPr>
                <w:rFonts w:asciiTheme="minorEastAsia" w:eastAsiaTheme="minorEastAsia" w:hAnsiTheme="minorEastAsia" w:cs="ＭＳ 明朝"/>
                <w:sz w:val="20"/>
                <w:szCs w:val="20"/>
              </w:rPr>
            </w:pPr>
            <w:r w:rsidRPr="00190A53">
              <w:rPr>
                <w:rFonts w:asciiTheme="minorEastAsia" w:eastAsiaTheme="minorEastAsia" w:hAnsiTheme="minorEastAsia" w:cs="ＭＳ 明朝" w:hint="eastAsia"/>
                <w:sz w:val="20"/>
                <w:szCs w:val="20"/>
              </w:rPr>
              <w:t>② 地域社会との共生</w:t>
            </w:r>
          </w:p>
          <w:p w:rsidR="00477AAB" w:rsidRPr="00190A53" w:rsidRDefault="00477AAB" w:rsidP="00477AAB">
            <w:pPr>
              <w:rPr>
                <w:rFonts w:asciiTheme="minorEastAsia" w:eastAsiaTheme="minorEastAsia" w:hAnsiTheme="minorEastAsia"/>
                <w:sz w:val="20"/>
                <w:szCs w:val="20"/>
              </w:rPr>
            </w:pPr>
            <w:r w:rsidRPr="00190A53">
              <w:rPr>
                <w:rFonts w:asciiTheme="minorEastAsia" w:eastAsiaTheme="minorEastAsia" w:hAnsiTheme="minorEastAsia" w:cs="ＭＳ 明朝" w:hint="eastAsia"/>
                <w:sz w:val="20"/>
                <w:szCs w:val="20"/>
              </w:rPr>
              <w:t xml:space="preserve">③ </w:t>
            </w:r>
            <w:r w:rsidR="00477D62" w:rsidRPr="00190A53">
              <w:rPr>
                <w:rFonts w:asciiTheme="minorEastAsia" w:eastAsiaTheme="minorEastAsia" w:hAnsiTheme="minorEastAsia" w:cs="ＭＳ 明朝" w:hint="eastAsia"/>
                <w:sz w:val="20"/>
                <w:szCs w:val="20"/>
              </w:rPr>
              <w:t xml:space="preserve">経営体質の強化　　　</w:t>
            </w:r>
            <w:r w:rsidRPr="00190A53">
              <w:rPr>
                <w:rFonts w:asciiTheme="minorEastAsia" w:eastAsiaTheme="minorEastAsia" w:hAnsiTheme="minorEastAsia" w:cs="ＭＳ 明朝" w:hint="eastAsia"/>
                <w:sz w:val="20"/>
                <w:szCs w:val="20"/>
              </w:rPr>
              <w:t>を3つの基盤として</w:t>
            </w:r>
            <w:r w:rsidRPr="00190A53">
              <w:rPr>
                <w:rFonts w:asciiTheme="minorEastAsia" w:eastAsiaTheme="minorEastAsia" w:hAnsiTheme="minorEastAsia" w:hint="eastAsia"/>
                <w:sz w:val="20"/>
                <w:szCs w:val="20"/>
              </w:rPr>
              <w:t>取</w:t>
            </w:r>
            <w:r w:rsidR="00477D62" w:rsidRPr="00190A53">
              <w:rPr>
                <w:rFonts w:asciiTheme="minorEastAsia" w:eastAsiaTheme="minorEastAsia" w:hAnsiTheme="minorEastAsia" w:hint="eastAsia"/>
                <w:sz w:val="20"/>
                <w:szCs w:val="20"/>
              </w:rPr>
              <w:t>り</w:t>
            </w:r>
            <w:r w:rsidRPr="00190A53">
              <w:rPr>
                <w:rFonts w:asciiTheme="minorEastAsia" w:eastAsiaTheme="minorEastAsia" w:hAnsiTheme="minorEastAsia" w:hint="eastAsia"/>
                <w:sz w:val="20"/>
                <w:szCs w:val="20"/>
              </w:rPr>
              <w:t>組んでいる。</w:t>
            </w:r>
          </w:p>
          <w:p w:rsidR="00477AAB" w:rsidRPr="00477AAB" w:rsidRDefault="00477AAB" w:rsidP="00477AAB">
            <w:pPr>
              <w:rPr>
                <w:rFonts w:asciiTheme="minorEastAsia" w:eastAsiaTheme="minorEastAsia" w:hAnsiTheme="minorEastAsia"/>
              </w:rPr>
            </w:pPr>
          </w:p>
          <w:p w:rsidR="009C7D41" w:rsidRPr="00477D62" w:rsidRDefault="00477AAB" w:rsidP="009C7D41">
            <w:pPr>
              <w:rPr>
                <w:rFonts w:asciiTheme="minorEastAsia" w:eastAsiaTheme="minorEastAsia" w:hAnsiTheme="minorEastAsia"/>
              </w:rPr>
            </w:pPr>
            <w:r w:rsidRPr="00190A53">
              <w:rPr>
                <w:rFonts w:asciiTheme="minorEastAsia" w:eastAsiaTheme="minorEastAsia" w:hAnsiTheme="minorEastAsia" w:hint="eastAsia"/>
                <w:sz w:val="20"/>
                <w:szCs w:val="20"/>
              </w:rPr>
              <w:t>「ウィズコロナ」をテーマに、コロナ禍でも問題なくご利用いただけるよう、また安心安全とお客様に感じていただけるよう</w:t>
            </w:r>
            <w:r w:rsidR="00477D6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当施設のガイドラインをはじめ</w:t>
            </w:r>
            <w:r w:rsidR="00477D6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大阪観光局・日本展示会協会・日本コンベンション協会・公立文化施設協会それぞれのガイドラインを打合せ時に活用するなどして</w:t>
            </w:r>
            <w:r w:rsidR="00477D6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感染拡大防止対策を徹底</w:t>
            </w:r>
            <w:r w:rsidR="00477D62" w:rsidRPr="00190A53">
              <w:rPr>
                <w:rFonts w:asciiTheme="minorEastAsia" w:eastAsiaTheme="minorEastAsia" w:hAnsiTheme="minorEastAsia" w:hint="eastAsia"/>
                <w:sz w:val="20"/>
                <w:szCs w:val="20"/>
              </w:rPr>
              <w:t>。</w:t>
            </w:r>
          </w:p>
          <w:p w:rsidR="00AF7D14" w:rsidRPr="00477D62" w:rsidRDefault="00AF7D14" w:rsidP="00B42F33">
            <w:pPr>
              <w:rPr>
                <w:rFonts w:asciiTheme="minorEastAsia" w:eastAsiaTheme="minorEastAsia" w:hAnsiTheme="minorEastAsia"/>
              </w:rPr>
            </w:pPr>
          </w:p>
        </w:tc>
        <w:tc>
          <w:tcPr>
            <w:tcW w:w="164" w:type="pct"/>
          </w:tcPr>
          <w:p w:rsidR="00AF7D14" w:rsidRPr="00683BB8" w:rsidRDefault="00AF7D14" w:rsidP="006477FB">
            <w:pPr>
              <w:jc w:val="center"/>
              <w:rPr>
                <w:rFonts w:asciiTheme="minorEastAsia" w:eastAsiaTheme="minorEastAsia" w:hAnsiTheme="minorEastAsia"/>
              </w:rPr>
            </w:pPr>
          </w:p>
        </w:tc>
        <w:tc>
          <w:tcPr>
            <w:tcW w:w="725" w:type="pct"/>
          </w:tcPr>
          <w:p w:rsidR="00AF7D14" w:rsidRPr="00683BB8" w:rsidRDefault="00AF7D14">
            <w:pPr>
              <w:rPr>
                <w:rFonts w:asciiTheme="minorEastAsia" w:eastAsiaTheme="minorEastAsia" w:hAnsiTheme="minorEastAsia"/>
              </w:rPr>
            </w:pPr>
          </w:p>
        </w:tc>
        <w:tc>
          <w:tcPr>
            <w:tcW w:w="131" w:type="pct"/>
          </w:tcPr>
          <w:p w:rsidR="00AF7D14" w:rsidRPr="00683BB8" w:rsidRDefault="00AF7D14">
            <w:pPr>
              <w:rPr>
                <w:rFonts w:asciiTheme="minorEastAsia" w:eastAsiaTheme="minorEastAsia" w:hAnsiTheme="minorEastAsia"/>
              </w:rPr>
            </w:pPr>
          </w:p>
        </w:tc>
        <w:tc>
          <w:tcPr>
            <w:tcW w:w="723" w:type="pct"/>
          </w:tcPr>
          <w:p w:rsidR="00AF7D14" w:rsidRPr="00683BB8" w:rsidRDefault="00AF7D14">
            <w:pPr>
              <w:rPr>
                <w:rFonts w:asciiTheme="minorEastAsia" w:eastAsiaTheme="minorEastAsia" w:hAnsiTheme="minorEastAsia"/>
              </w:rPr>
            </w:pPr>
          </w:p>
        </w:tc>
      </w:tr>
      <w:tr w:rsidR="00CA2E15" w:rsidRPr="00683BB8" w:rsidTr="003679A0">
        <w:trPr>
          <w:trHeight w:val="840"/>
          <w:jc w:val="center"/>
        </w:trPr>
        <w:tc>
          <w:tcPr>
            <w:tcW w:w="262" w:type="pct"/>
            <w:vMerge/>
            <w:shd w:val="clear" w:color="auto" w:fill="auto"/>
            <w:textDirection w:val="tbRlV"/>
          </w:tcPr>
          <w:p w:rsidR="00280675" w:rsidRDefault="00280675" w:rsidP="00280675">
            <w:pPr>
              <w:ind w:left="113" w:right="113"/>
              <w:jc w:val="center"/>
              <w:rPr>
                <w:rFonts w:asciiTheme="minorEastAsia" w:eastAsiaTheme="minorEastAsia" w:hAnsiTheme="minorEastAsia"/>
              </w:rPr>
            </w:pPr>
          </w:p>
        </w:tc>
        <w:tc>
          <w:tcPr>
            <w:tcW w:w="494" w:type="pct"/>
            <w:vAlign w:val="center"/>
          </w:tcPr>
          <w:p w:rsidR="00280675" w:rsidRPr="00683BB8" w:rsidRDefault="001F1627" w:rsidP="001F1627">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2</w:t>
            </w:r>
            <w:r w:rsidRPr="00683BB8">
              <w:rPr>
                <w:rFonts w:asciiTheme="minorEastAsia" w:eastAsiaTheme="minorEastAsia" w:hAnsiTheme="minorEastAsia" w:cstheme="minorBidi" w:hint="eastAsia"/>
                <w:szCs w:val="22"/>
              </w:rPr>
              <w:t>)平等な利用を図るための具体的手法・効果</w:t>
            </w:r>
          </w:p>
        </w:tc>
        <w:tc>
          <w:tcPr>
            <w:tcW w:w="1217" w:type="pct"/>
          </w:tcPr>
          <w:p w:rsidR="001C1E82" w:rsidRDefault="001C1E82" w:rsidP="001C1E82">
            <w:pPr>
              <w:ind w:left="189" w:hangingChars="100" w:hanging="189"/>
              <w:rPr>
                <w:rFonts w:asciiTheme="minorEastAsia" w:eastAsiaTheme="minorEastAsia" w:hAnsiTheme="minorEastAsia" w:cstheme="minorBidi"/>
                <w:szCs w:val="22"/>
              </w:rPr>
            </w:pPr>
          </w:p>
          <w:p w:rsidR="001C1E82" w:rsidRPr="004123F0" w:rsidRDefault="002539A4" w:rsidP="004123F0">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w:t>
            </w:r>
            <w:r w:rsidR="00C51A23" w:rsidRPr="004123F0">
              <w:rPr>
                <w:rFonts w:asciiTheme="minorEastAsia" w:eastAsiaTheme="minorEastAsia" w:hAnsiTheme="minorEastAsia" w:hint="eastAsia"/>
                <w:sz w:val="20"/>
                <w:szCs w:val="20"/>
              </w:rPr>
              <w:t xml:space="preserve">　</w:t>
            </w:r>
            <w:r w:rsidR="001C1E82" w:rsidRPr="004123F0">
              <w:rPr>
                <w:rFonts w:asciiTheme="minorEastAsia" w:eastAsiaTheme="minorEastAsia" w:hAnsiTheme="minorEastAsia" w:hint="eastAsia"/>
                <w:sz w:val="20"/>
                <w:szCs w:val="20"/>
              </w:rPr>
              <w:t>公の施設であることを踏まえ、公平・平等な利用がなされているか</w:t>
            </w:r>
          </w:p>
          <w:p w:rsidR="00C31471" w:rsidRPr="00461B16" w:rsidRDefault="00C31471" w:rsidP="00B707C2">
            <w:pPr>
              <w:ind w:left="189" w:hangingChars="100" w:hanging="189"/>
              <w:rPr>
                <w:rFonts w:ascii="ＭＳ 明朝" w:eastAsia="ＭＳ 明朝" w:hAnsi="ＭＳ 明朝" w:cstheme="minorBidi"/>
                <w:szCs w:val="21"/>
              </w:rPr>
            </w:pPr>
          </w:p>
        </w:tc>
        <w:tc>
          <w:tcPr>
            <w:tcW w:w="1284" w:type="pct"/>
          </w:tcPr>
          <w:p w:rsidR="00B42F33" w:rsidRDefault="00B42F33" w:rsidP="00477AAB">
            <w:pPr>
              <w:rPr>
                <w:rFonts w:asciiTheme="majorEastAsia" w:eastAsiaTheme="majorEastAsia" w:hAnsiTheme="majorEastAsia"/>
                <w:sz w:val="20"/>
                <w:szCs w:val="20"/>
              </w:rPr>
            </w:pPr>
          </w:p>
          <w:p w:rsidR="00477AAB" w:rsidRPr="00190A53" w:rsidRDefault="00477AAB" w:rsidP="00477AAB">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１．公平公正な申込受付と運用</w:t>
            </w:r>
          </w:p>
          <w:p w:rsidR="00477AAB" w:rsidRPr="00190A53" w:rsidRDefault="00477AAB" w:rsidP="00477AAB">
            <w:pPr>
              <w:ind w:leftChars="150" w:left="283"/>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仮予約期間の限定や定期的に予約の進捗を管理職がチェックすることで貸出可能な会議室等を確保するとともに</w:t>
            </w:r>
            <w:r w:rsidR="00477D6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仮予約、問い合わせ後の迅速な営業活動を行っている。</w:t>
            </w:r>
          </w:p>
          <w:p w:rsidR="00477AAB" w:rsidRPr="00190A53" w:rsidRDefault="00477AAB" w:rsidP="00477AAB">
            <w:pPr>
              <w:ind w:leftChars="150" w:left="283"/>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空き状況の問</w:t>
            </w:r>
            <w:r w:rsidR="009D08B1" w:rsidRPr="00190A53">
              <w:rPr>
                <w:rFonts w:asciiTheme="minorEastAsia" w:eastAsiaTheme="minorEastAsia" w:hAnsiTheme="minorEastAsia" w:hint="eastAsia"/>
                <w:sz w:val="20"/>
                <w:szCs w:val="20"/>
              </w:rPr>
              <w:t>い</w:t>
            </w:r>
            <w:r w:rsidRPr="00190A53">
              <w:rPr>
                <w:rFonts w:asciiTheme="minorEastAsia" w:eastAsiaTheme="minorEastAsia" w:hAnsiTheme="minorEastAsia" w:hint="eastAsia"/>
                <w:sz w:val="20"/>
                <w:szCs w:val="20"/>
              </w:rPr>
              <w:t>合せや申込手順、料金表等の利用に係る事項を記載した「利用案内」等を紙媒体だけでなく、WEBサイトで</w:t>
            </w:r>
            <w:r w:rsidR="009D08B1" w:rsidRPr="00190A53">
              <w:rPr>
                <w:rFonts w:asciiTheme="minorEastAsia" w:eastAsiaTheme="minorEastAsia" w:hAnsiTheme="minorEastAsia" w:hint="eastAsia"/>
                <w:sz w:val="20"/>
                <w:szCs w:val="20"/>
              </w:rPr>
              <w:t>も公表することで、利用情報への平等なアクセスの機会を設けている</w:t>
            </w:r>
            <w:r w:rsidRPr="00190A53">
              <w:rPr>
                <w:rFonts w:asciiTheme="minorEastAsia" w:eastAsiaTheme="minorEastAsia" w:hAnsiTheme="minorEastAsia" w:hint="eastAsia"/>
                <w:sz w:val="20"/>
                <w:szCs w:val="20"/>
              </w:rPr>
              <w:t>。</w:t>
            </w:r>
          </w:p>
          <w:p w:rsidR="00477AAB" w:rsidRPr="00190A53" w:rsidRDefault="00477AAB" w:rsidP="00477AAB">
            <w:pPr>
              <w:ind w:leftChars="150" w:left="283"/>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小規模催</w:t>
            </w:r>
            <w:r w:rsidR="009D08B1" w:rsidRPr="00190A53">
              <w:rPr>
                <w:rFonts w:asciiTheme="minorEastAsia" w:eastAsiaTheme="minorEastAsia" w:hAnsiTheme="minorEastAsia" w:hint="eastAsia"/>
                <w:sz w:val="20"/>
                <w:szCs w:val="20"/>
              </w:rPr>
              <w:t>事における完全オンライン予約を可能とするため、小規模催事の</w:t>
            </w:r>
            <w:r w:rsidRPr="00190A53">
              <w:rPr>
                <w:rFonts w:asciiTheme="minorEastAsia" w:eastAsiaTheme="minorEastAsia" w:hAnsiTheme="minorEastAsia" w:hint="eastAsia"/>
                <w:sz w:val="20"/>
                <w:szCs w:val="20"/>
              </w:rPr>
              <w:t>空室状況の検索から催事当日まで</w:t>
            </w:r>
            <w:r w:rsidR="009D08B1" w:rsidRPr="00190A53">
              <w:rPr>
                <w:rFonts w:asciiTheme="minorEastAsia" w:eastAsiaTheme="minorEastAsia" w:hAnsiTheme="minorEastAsia" w:hint="eastAsia"/>
                <w:sz w:val="20"/>
                <w:szCs w:val="20"/>
              </w:rPr>
              <w:t>の</w:t>
            </w:r>
            <w:r w:rsidRPr="00190A53">
              <w:rPr>
                <w:rFonts w:asciiTheme="minorEastAsia" w:eastAsiaTheme="minorEastAsia" w:hAnsiTheme="minorEastAsia" w:hint="eastAsia"/>
                <w:sz w:val="20"/>
                <w:szCs w:val="20"/>
              </w:rPr>
              <w:t>一連の流れをプロジェクトチームで検討し</w:t>
            </w:r>
            <w:r w:rsidR="009D08B1" w:rsidRPr="00190A53">
              <w:rPr>
                <w:rFonts w:asciiTheme="minorEastAsia" w:eastAsiaTheme="minorEastAsia" w:hAnsiTheme="minorEastAsia" w:hint="eastAsia"/>
                <w:sz w:val="20"/>
                <w:szCs w:val="20"/>
              </w:rPr>
              <w:t>ている</w:t>
            </w:r>
            <w:r w:rsidRPr="00190A53">
              <w:rPr>
                <w:rFonts w:asciiTheme="minorEastAsia" w:eastAsiaTheme="minorEastAsia" w:hAnsiTheme="minorEastAsia" w:hint="eastAsia"/>
                <w:sz w:val="20"/>
                <w:szCs w:val="20"/>
              </w:rPr>
              <w:t>。</w:t>
            </w:r>
          </w:p>
          <w:p w:rsidR="00477AAB" w:rsidRDefault="00477AAB" w:rsidP="00477AAB">
            <w:pPr>
              <w:rPr>
                <w:rFonts w:asciiTheme="minorEastAsia" w:eastAsiaTheme="minorEastAsia" w:hAnsiTheme="minorEastAsia"/>
              </w:rPr>
            </w:pPr>
          </w:p>
          <w:p w:rsidR="00477AAB" w:rsidRPr="00190A53" w:rsidRDefault="00477AAB" w:rsidP="00477AAB">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２．配慮を必要とされる方への対応</w:t>
            </w:r>
          </w:p>
          <w:p w:rsidR="00477AAB" w:rsidRPr="00190A53" w:rsidRDefault="00477AAB" w:rsidP="009D08B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お体の不自由な方、海外からお見えの方など、すべての方</w:t>
            </w:r>
            <w:r w:rsidR="009D08B1" w:rsidRPr="00190A53">
              <w:rPr>
                <w:rFonts w:asciiTheme="minorEastAsia" w:eastAsiaTheme="minorEastAsia" w:hAnsiTheme="minorEastAsia" w:hint="eastAsia"/>
                <w:sz w:val="20"/>
                <w:szCs w:val="20"/>
              </w:rPr>
              <w:t>にとってやさしい施設となるよう、施設・設備の充実に努めている。</w:t>
            </w:r>
          </w:p>
          <w:p w:rsidR="00477AAB" w:rsidRPr="00190A53" w:rsidRDefault="00477AAB" w:rsidP="009D08B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・受付における筆談ボードでの案内</w:t>
            </w:r>
          </w:p>
          <w:p w:rsidR="00477AAB" w:rsidRPr="00190A53" w:rsidRDefault="00477AAB" w:rsidP="009D08B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・大阪Free Wi-Fiの設置</w:t>
            </w:r>
          </w:p>
          <w:p w:rsidR="00477AAB" w:rsidRPr="00190A53" w:rsidRDefault="00477AAB" w:rsidP="009D08B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・ポケトークによる多言語通訳の実施</w:t>
            </w:r>
          </w:p>
          <w:p w:rsidR="00477AAB" w:rsidRPr="00190A53" w:rsidRDefault="00477AAB" w:rsidP="009D08B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・多目的トイレの機能向上（自動ドアを設置）</w:t>
            </w:r>
          </w:p>
          <w:p w:rsidR="00477AAB" w:rsidRPr="00190A53" w:rsidRDefault="00477AAB" w:rsidP="009D08B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lastRenderedPageBreak/>
              <w:t>・車イス、ベビーカーの無料貸出</w:t>
            </w:r>
          </w:p>
          <w:p w:rsidR="00477AAB" w:rsidRPr="00190A53" w:rsidRDefault="00477AAB" w:rsidP="009D08B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・各階へ消毒液の配置と貸出</w:t>
            </w:r>
          </w:p>
          <w:p w:rsidR="00280675" w:rsidRPr="00190A53" w:rsidRDefault="00477AAB" w:rsidP="009D08B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・非常時の多国語誘導案内システム導入　など</w:t>
            </w:r>
          </w:p>
          <w:p w:rsidR="001858B0" w:rsidRPr="009573C5" w:rsidRDefault="001858B0" w:rsidP="009D08B1">
            <w:pPr>
              <w:ind w:leftChars="165" w:left="312"/>
              <w:rPr>
                <w:rFonts w:asciiTheme="minorEastAsia" w:eastAsiaTheme="minorEastAsia" w:hAnsiTheme="minorEastAsia"/>
              </w:rPr>
            </w:pPr>
          </w:p>
        </w:tc>
        <w:tc>
          <w:tcPr>
            <w:tcW w:w="164" w:type="pct"/>
          </w:tcPr>
          <w:p w:rsidR="00280675" w:rsidRPr="00683BB8" w:rsidRDefault="00280675" w:rsidP="006477FB">
            <w:pPr>
              <w:jc w:val="center"/>
              <w:rPr>
                <w:rFonts w:asciiTheme="minorEastAsia" w:eastAsiaTheme="minorEastAsia" w:hAnsiTheme="minorEastAsia"/>
              </w:rPr>
            </w:pPr>
          </w:p>
        </w:tc>
        <w:tc>
          <w:tcPr>
            <w:tcW w:w="725" w:type="pct"/>
          </w:tcPr>
          <w:p w:rsidR="00280675" w:rsidRPr="00683BB8" w:rsidRDefault="00280675">
            <w:pPr>
              <w:rPr>
                <w:rFonts w:asciiTheme="minorEastAsia" w:eastAsiaTheme="minorEastAsia" w:hAnsiTheme="minorEastAsia"/>
              </w:rPr>
            </w:pPr>
          </w:p>
        </w:tc>
        <w:tc>
          <w:tcPr>
            <w:tcW w:w="131" w:type="pct"/>
          </w:tcPr>
          <w:p w:rsidR="00280675" w:rsidRPr="00683BB8" w:rsidRDefault="00280675">
            <w:pPr>
              <w:rPr>
                <w:rFonts w:asciiTheme="minorEastAsia" w:eastAsiaTheme="minorEastAsia" w:hAnsiTheme="minorEastAsia"/>
              </w:rPr>
            </w:pPr>
          </w:p>
        </w:tc>
        <w:tc>
          <w:tcPr>
            <w:tcW w:w="723" w:type="pct"/>
          </w:tcPr>
          <w:p w:rsidR="00280675" w:rsidRPr="00683BB8" w:rsidRDefault="00280675">
            <w:pPr>
              <w:rPr>
                <w:rFonts w:asciiTheme="minorEastAsia" w:eastAsiaTheme="minorEastAsia" w:hAnsiTheme="minorEastAsia"/>
              </w:rPr>
            </w:pPr>
          </w:p>
        </w:tc>
      </w:tr>
      <w:tr w:rsidR="00CA2E15" w:rsidRPr="00683BB8" w:rsidTr="003679A0">
        <w:trPr>
          <w:trHeight w:val="698"/>
          <w:jc w:val="center"/>
        </w:trPr>
        <w:tc>
          <w:tcPr>
            <w:tcW w:w="262" w:type="pct"/>
            <w:vMerge/>
            <w:shd w:val="clear" w:color="auto" w:fill="auto"/>
            <w:textDirection w:val="tbRlV"/>
          </w:tcPr>
          <w:p w:rsidR="00280675" w:rsidRDefault="00280675" w:rsidP="00280675">
            <w:pPr>
              <w:ind w:left="113" w:right="113"/>
              <w:jc w:val="center"/>
              <w:rPr>
                <w:rFonts w:asciiTheme="minorEastAsia" w:eastAsiaTheme="minorEastAsia" w:hAnsiTheme="minorEastAsia"/>
              </w:rPr>
            </w:pPr>
          </w:p>
        </w:tc>
        <w:tc>
          <w:tcPr>
            <w:tcW w:w="494" w:type="pct"/>
            <w:vAlign w:val="center"/>
          </w:tcPr>
          <w:p w:rsidR="00280675" w:rsidRPr="00683BB8" w:rsidRDefault="001F1627" w:rsidP="001C1E82">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00C5348A" w:rsidRPr="00D82E7C">
              <w:rPr>
                <w:rFonts w:asciiTheme="minorEastAsia" w:eastAsiaTheme="minorEastAsia" w:hAnsiTheme="minorEastAsia" w:cstheme="minorBidi" w:hint="eastAsia"/>
                <w:szCs w:val="22"/>
              </w:rPr>
              <w:t xml:space="preserve"> </w:t>
            </w:r>
            <w:r w:rsidR="001C1E82">
              <w:rPr>
                <w:rFonts w:asciiTheme="minorEastAsia" w:eastAsiaTheme="minorEastAsia" w:hAnsiTheme="minorEastAsia" w:cstheme="minorBidi" w:hint="eastAsia"/>
                <w:szCs w:val="22"/>
              </w:rPr>
              <w:t>国際会議の誘致・開催等の取組内容</w:t>
            </w:r>
            <w:r w:rsidR="009713CF">
              <w:rPr>
                <w:rFonts w:asciiTheme="minorEastAsia" w:eastAsiaTheme="minorEastAsia" w:hAnsiTheme="minorEastAsia" w:cstheme="minorBidi" w:hint="eastAsia"/>
                <w:szCs w:val="22"/>
              </w:rPr>
              <w:t>、</w:t>
            </w:r>
            <w:r w:rsidR="001C1E82">
              <w:rPr>
                <w:rFonts w:asciiTheme="minorEastAsia" w:eastAsiaTheme="minorEastAsia" w:hAnsiTheme="minorEastAsia" w:cstheme="minorBidi" w:hint="eastAsia"/>
                <w:szCs w:val="22"/>
              </w:rPr>
              <w:t>手法及び実現可能性</w:t>
            </w:r>
          </w:p>
        </w:tc>
        <w:tc>
          <w:tcPr>
            <w:tcW w:w="1217" w:type="pct"/>
          </w:tcPr>
          <w:p w:rsidR="00C51A23" w:rsidRPr="004123F0" w:rsidRDefault="002539A4" w:rsidP="00C51A23">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xml:space="preserve">■　</w:t>
            </w:r>
            <w:r w:rsidR="001C1E82" w:rsidRPr="004123F0">
              <w:rPr>
                <w:rFonts w:ascii="ＭＳ 明朝" w:eastAsia="ＭＳ 明朝" w:hAnsi="ＭＳ 明朝" w:cstheme="minorBidi" w:hint="eastAsia"/>
                <w:sz w:val="20"/>
                <w:szCs w:val="20"/>
              </w:rPr>
              <w:t>国際会議の誘致方針</w:t>
            </w:r>
          </w:p>
          <w:p w:rsidR="00C51A23" w:rsidRPr="004123F0" w:rsidRDefault="002539A4" w:rsidP="00C51A23">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w:t>
            </w:r>
            <w:r w:rsidR="00C51A23" w:rsidRPr="004123F0">
              <w:rPr>
                <w:rFonts w:asciiTheme="minorEastAsia" w:eastAsiaTheme="minorEastAsia" w:hAnsiTheme="minorEastAsia" w:hint="eastAsia"/>
                <w:sz w:val="20"/>
                <w:szCs w:val="20"/>
              </w:rPr>
              <w:t xml:space="preserve">　</w:t>
            </w:r>
            <w:r w:rsidR="001C1E82" w:rsidRPr="004123F0">
              <w:rPr>
                <w:rFonts w:asciiTheme="minorEastAsia" w:eastAsiaTheme="minorEastAsia" w:hAnsiTheme="minorEastAsia" w:hint="eastAsia"/>
                <w:sz w:val="20"/>
                <w:szCs w:val="20"/>
              </w:rPr>
              <w:t>同種施設の動向や今後のコンベンション等の需要を見据えた戦略的な取組が適切に実施されているか</w:t>
            </w:r>
          </w:p>
          <w:p w:rsidR="00C51A23" w:rsidRDefault="00C51A23"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16006" w:rsidRDefault="00C16006" w:rsidP="00C51A23">
            <w:pPr>
              <w:rPr>
                <w:rFonts w:asciiTheme="minorEastAsia" w:eastAsiaTheme="minorEastAsia" w:hAnsiTheme="minorEastAsia"/>
                <w:sz w:val="20"/>
                <w:szCs w:val="20"/>
              </w:rPr>
            </w:pPr>
          </w:p>
          <w:p w:rsidR="00C51A23" w:rsidRDefault="00C51A23"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3679A0" w:rsidRPr="004123F0" w:rsidRDefault="003679A0" w:rsidP="003679A0">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lastRenderedPageBreak/>
              <w:t>〇　大阪の都市魅力を活かした取組が適切に実施されているか</w:t>
            </w:r>
          </w:p>
          <w:p w:rsidR="003679A0" w:rsidRPr="003679A0" w:rsidRDefault="003679A0" w:rsidP="00280675">
            <w:pPr>
              <w:rPr>
                <w:rFonts w:ascii="ＭＳ 明朝" w:eastAsia="ＭＳ 明朝" w:hAnsi="ＭＳ 明朝" w:cstheme="minorBidi"/>
                <w:sz w:val="20"/>
                <w:szCs w:val="20"/>
              </w:rPr>
            </w:pPr>
          </w:p>
          <w:p w:rsidR="00C16006" w:rsidRDefault="00C16006" w:rsidP="00280675">
            <w:pPr>
              <w:rPr>
                <w:rFonts w:ascii="ＭＳ 明朝" w:eastAsia="ＭＳ 明朝" w:hAnsi="ＭＳ 明朝" w:cstheme="minorBidi"/>
                <w:sz w:val="20"/>
                <w:szCs w:val="20"/>
              </w:rPr>
            </w:pPr>
          </w:p>
          <w:p w:rsidR="00C16006" w:rsidRDefault="00C16006"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B42F33" w:rsidRDefault="00B42F33" w:rsidP="00280675">
            <w:pPr>
              <w:rPr>
                <w:rFonts w:ascii="ＭＳ 明朝" w:eastAsia="ＭＳ 明朝" w:hAnsi="ＭＳ 明朝" w:cstheme="minorBidi"/>
                <w:sz w:val="20"/>
                <w:szCs w:val="20"/>
              </w:rPr>
            </w:pPr>
          </w:p>
          <w:p w:rsidR="00BA06B7" w:rsidRDefault="00BA06B7" w:rsidP="00280675">
            <w:pPr>
              <w:rPr>
                <w:rFonts w:ascii="ＭＳ 明朝" w:eastAsia="ＭＳ 明朝" w:hAnsi="ＭＳ 明朝" w:cstheme="minorBidi"/>
                <w:sz w:val="20"/>
                <w:szCs w:val="20"/>
              </w:rPr>
            </w:pPr>
          </w:p>
          <w:p w:rsidR="00B42F33" w:rsidRDefault="00B42F33" w:rsidP="00280675">
            <w:pPr>
              <w:rPr>
                <w:rFonts w:ascii="ＭＳ 明朝" w:eastAsia="ＭＳ 明朝" w:hAnsi="ＭＳ 明朝" w:cstheme="minorBidi"/>
                <w:sz w:val="20"/>
                <w:szCs w:val="20"/>
              </w:rPr>
            </w:pPr>
          </w:p>
          <w:p w:rsidR="003679A0" w:rsidRDefault="003679A0" w:rsidP="00280675">
            <w:pPr>
              <w:rPr>
                <w:rFonts w:ascii="ＭＳ 明朝" w:eastAsia="ＭＳ 明朝" w:hAnsi="ＭＳ 明朝" w:cstheme="minorBidi"/>
                <w:sz w:val="20"/>
                <w:szCs w:val="20"/>
              </w:rPr>
            </w:pPr>
          </w:p>
          <w:p w:rsidR="00C51A23" w:rsidRPr="004123F0" w:rsidRDefault="002539A4" w:rsidP="00280675">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w:t>
            </w:r>
            <w:r w:rsidR="001C1E82" w:rsidRPr="004123F0">
              <w:rPr>
                <w:rFonts w:ascii="ＭＳ 明朝" w:eastAsia="ＭＳ 明朝" w:hAnsi="ＭＳ 明朝" w:cstheme="minorBidi" w:hint="eastAsia"/>
                <w:sz w:val="20"/>
                <w:szCs w:val="20"/>
              </w:rPr>
              <w:t>国際会議誘致の取組内容</w:t>
            </w:r>
          </w:p>
          <w:p w:rsidR="001C1E82" w:rsidRPr="004123F0" w:rsidRDefault="002539A4" w:rsidP="00280675">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w:t>
            </w:r>
            <w:r w:rsidR="00C51A23" w:rsidRPr="004123F0">
              <w:rPr>
                <w:rFonts w:ascii="ＭＳ 明朝" w:eastAsia="ＭＳ 明朝" w:hAnsi="ＭＳ 明朝" w:cstheme="minorBidi" w:hint="eastAsia"/>
                <w:sz w:val="20"/>
                <w:szCs w:val="20"/>
              </w:rPr>
              <w:t xml:space="preserve">　</w:t>
            </w:r>
            <w:r w:rsidR="001C1E82" w:rsidRPr="004123F0">
              <w:rPr>
                <w:rFonts w:ascii="ＭＳ 明朝" w:eastAsia="ＭＳ 明朝" w:hAnsi="ＭＳ 明朝" w:cstheme="minorBidi" w:hint="eastAsia"/>
                <w:sz w:val="20"/>
                <w:szCs w:val="20"/>
              </w:rPr>
              <w:t>国際会議の誘致の開催目標件数は達成されたか</w:t>
            </w:r>
          </w:p>
          <w:p w:rsidR="00280675" w:rsidRPr="004123F0" w:rsidRDefault="002539A4" w:rsidP="001C1E82">
            <w:pPr>
              <w:ind w:firstLineChars="200" w:firstLine="358"/>
              <w:rPr>
                <w:rFonts w:ascii="ＭＳ 明朝" w:eastAsia="ＭＳ 明朝" w:hAnsi="ＭＳ 明朝" w:cstheme="minorBidi"/>
                <w:sz w:val="20"/>
                <w:szCs w:val="20"/>
                <w:u w:val="single"/>
              </w:rPr>
            </w:pPr>
            <w:r w:rsidRPr="004123F0">
              <w:rPr>
                <w:rFonts w:ascii="ＭＳ 明朝" w:eastAsia="ＭＳ 明朝" w:hAnsi="ＭＳ 明朝" w:cstheme="minorBidi" w:hint="eastAsia"/>
                <w:sz w:val="20"/>
                <w:szCs w:val="20"/>
              </w:rPr>
              <w:t>・</w:t>
            </w:r>
            <w:r w:rsidR="00280675" w:rsidRPr="004123F0">
              <w:rPr>
                <w:rFonts w:ascii="ＭＳ 明朝" w:eastAsia="ＭＳ 明朝" w:hAnsi="ＭＳ 明朝" w:cstheme="minorBidi" w:hint="eastAsia"/>
                <w:sz w:val="20"/>
                <w:szCs w:val="20"/>
              </w:rPr>
              <w:t xml:space="preserve">府立国際会議場における国際会議開催件数  </w:t>
            </w:r>
            <w:r w:rsidR="00280675" w:rsidRPr="004123F0">
              <w:rPr>
                <w:rFonts w:ascii="ＭＳ 明朝" w:eastAsia="ＭＳ 明朝" w:hAnsi="ＭＳ 明朝" w:cstheme="minorBidi" w:hint="eastAsia"/>
                <w:color w:val="FF0000"/>
                <w:sz w:val="20"/>
                <w:szCs w:val="20"/>
              </w:rPr>
              <w:t xml:space="preserve"> </w:t>
            </w:r>
            <w:r w:rsidR="00940ADC" w:rsidRPr="00940ADC">
              <w:rPr>
                <w:rFonts w:ascii="ＭＳ 明朝" w:eastAsia="ＭＳ 明朝" w:hAnsi="ＭＳ 明朝" w:cstheme="minorBidi" w:hint="eastAsia"/>
                <w:color w:val="FF0000"/>
                <w:sz w:val="20"/>
                <w:szCs w:val="20"/>
                <w:shd w:val="pct15" w:color="auto" w:fill="FFFFFF"/>
              </w:rPr>
              <w:t>62</w:t>
            </w:r>
            <w:r w:rsidR="00280675" w:rsidRPr="00940ADC">
              <w:rPr>
                <w:rFonts w:ascii="ＭＳ 明朝" w:eastAsia="ＭＳ 明朝" w:hAnsi="ＭＳ 明朝" w:cstheme="minorBidi" w:hint="eastAsia"/>
                <w:sz w:val="20"/>
                <w:szCs w:val="20"/>
                <w:shd w:val="pct15" w:color="auto" w:fill="FFFFFF"/>
              </w:rPr>
              <w:t>件</w:t>
            </w:r>
          </w:p>
          <w:p w:rsidR="00280675" w:rsidRPr="004123F0" w:rsidRDefault="002539A4" w:rsidP="001C1E82">
            <w:pPr>
              <w:ind w:leftChars="200" w:left="378"/>
              <w:rPr>
                <w:rFonts w:ascii="ＭＳ 明朝" w:eastAsia="ＭＳ 明朝" w:hAnsi="ＭＳ 明朝" w:cstheme="minorBidi"/>
                <w:sz w:val="20"/>
                <w:szCs w:val="20"/>
                <w:u w:val="single"/>
              </w:rPr>
            </w:pPr>
            <w:r w:rsidRPr="004123F0">
              <w:rPr>
                <w:rFonts w:ascii="ＭＳ 明朝" w:eastAsia="ＭＳ 明朝" w:hAnsi="ＭＳ 明朝" w:cstheme="minorBidi" w:hint="eastAsia"/>
                <w:sz w:val="20"/>
                <w:szCs w:val="20"/>
              </w:rPr>
              <w:t>・</w:t>
            </w:r>
            <w:r w:rsidR="00280675" w:rsidRPr="004123F0">
              <w:rPr>
                <w:rFonts w:ascii="ＭＳ 明朝" w:eastAsia="ＭＳ 明朝" w:hAnsi="ＭＳ 明朝" w:cstheme="minorBidi" w:hint="eastAsia"/>
                <w:sz w:val="20"/>
                <w:szCs w:val="20"/>
              </w:rPr>
              <w:t>府立国際会議場で</w:t>
            </w:r>
            <w:r w:rsidR="00961124" w:rsidRPr="007F7616">
              <w:rPr>
                <w:rFonts w:ascii="ＭＳ 明朝" w:eastAsia="ＭＳ 明朝" w:hAnsi="ＭＳ 明朝" w:cstheme="minorBidi" w:hint="eastAsia"/>
                <w:sz w:val="20"/>
                <w:szCs w:val="20"/>
              </w:rPr>
              <w:t>R2</w:t>
            </w:r>
            <w:r w:rsidR="00280675" w:rsidRPr="004123F0">
              <w:rPr>
                <w:rFonts w:ascii="ＭＳ 明朝" w:eastAsia="ＭＳ 明朝" w:hAnsi="ＭＳ 明朝" w:cstheme="minorBidi" w:hint="eastAsia"/>
                <w:sz w:val="20"/>
                <w:szCs w:val="20"/>
              </w:rPr>
              <w:t>～R</w:t>
            </w:r>
            <w:r w:rsidR="00280675" w:rsidRPr="004123F0">
              <w:rPr>
                <w:rFonts w:ascii="ＭＳ 明朝" w:eastAsia="ＭＳ 明朝" w:hAnsi="ＭＳ 明朝" w:cstheme="minorBidi"/>
                <w:sz w:val="20"/>
                <w:szCs w:val="20"/>
              </w:rPr>
              <w:t>10</w:t>
            </w:r>
            <w:r w:rsidR="00280675" w:rsidRPr="004123F0">
              <w:rPr>
                <w:rFonts w:ascii="ＭＳ 明朝" w:eastAsia="ＭＳ 明朝" w:hAnsi="ＭＳ 明朝" w:cstheme="minorBidi" w:hint="eastAsia"/>
                <w:sz w:val="20"/>
                <w:szCs w:val="20"/>
              </w:rPr>
              <w:t xml:space="preserve">年度に開催されることとなる国際会議の件数（成約件数） </w:t>
            </w:r>
            <w:r w:rsidR="00280675" w:rsidRPr="004123F0">
              <w:rPr>
                <w:rFonts w:ascii="ＭＳ 明朝" w:eastAsia="ＭＳ 明朝" w:hAnsi="ＭＳ 明朝" w:cstheme="minorBidi" w:hint="eastAsia"/>
                <w:color w:val="FF0000"/>
                <w:sz w:val="20"/>
                <w:szCs w:val="20"/>
              </w:rPr>
              <w:t xml:space="preserve"> </w:t>
            </w:r>
            <w:r w:rsidR="00940ADC" w:rsidRPr="00940ADC">
              <w:rPr>
                <w:rFonts w:ascii="ＭＳ 明朝" w:eastAsia="ＭＳ 明朝" w:hAnsi="ＭＳ 明朝" w:cstheme="minorBidi" w:hint="eastAsia"/>
                <w:color w:val="FF0000"/>
                <w:sz w:val="20"/>
                <w:szCs w:val="20"/>
                <w:shd w:val="pct15" w:color="auto" w:fill="FFFFFF"/>
              </w:rPr>
              <w:t>55</w:t>
            </w:r>
            <w:r w:rsidR="00280675" w:rsidRPr="004123F0">
              <w:rPr>
                <w:rFonts w:ascii="ＭＳ 明朝" w:eastAsia="ＭＳ 明朝" w:hAnsi="ＭＳ 明朝" w:cstheme="minorBidi" w:hint="eastAsia"/>
                <w:sz w:val="20"/>
                <w:szCs w:val="20"/>
                <w:shd w:val="pct15" w:color="auto" w:fill="FFFFFF"/>
              </w:rPr>
              <w:t>件</w:t>
            </w:r>
          </w:p>
          <w:tbl>
            <w:tblPr>
              <w:tblStyle w:val="a3"/>
              <w:tblW w:w="4755" w:type="dxa"/>
              <w:tblInd w:w="64" w:type="dxa"/>
              <w:tblLayout w:type="fixed"/>
              <w:tblLook w:val="04A0" w:firstRow="1" w:lastRow="0" w:firstColumn="1" w:lastColumn="0" w:noHBand="0" w:noVBand="1"/>
            </w:tblPr>
            <w:tblGrid>
              <w:gridCol w:w="1211"/>
              <w:gridCol w:w="709"/>
              <w:gridCol w:w="567"/>
              <w:gridCol w:w="425"/>
              <w:gridCol w:w="425"/>
              <w:gridCol w:w="425"/>
              <w:gridCol w:w="426"/>
              <w:gridCol w:w="567"/>
            </w:tblGrid>
            <w:tr w:rsidR="006B1E31" w:rsidRPr="00D31D75" w:rsidTr="004123F0">
              <w:tc>
                <w:tcPr>
                  <w:tcW w:w="1211" w:type="dxa"/>
                </w:tcPr>
                <w:p w:rsidR="006B1E31" w:rsidRPr="006C0DC6" w:rsidRDefault="006B1E31" w:rsidP="00280675">
                  <w:pPr>
                    <w:jc w:val="center"/>
                    <w:rPr>
                      <w:rFonts w:asciiTheme="minorEastAsia" w:eastAsiaTheme="minorEastAsia" w:hAnsiTheme="minorEastAsia" w:cstheme="minorBidi"/>
                      <w:szCs w:val="21"/>
                    </w:rPr>
                  </w:pPr>
                  <w:r w:rsidRPr="006C0DC6">
                    <w:rPr>
                      <w:rFonts w:asciiTheme="minorEastAsia" w:eastAsiaTheme="minorEastAsia" w:hAnsiTheme="minorEastAsia" w:cstheme="minorBidi" w:hint="eastAsia"/>
                      <w:szCs w:val="21"/>
                    </w:rPr>
                    <w:t>年度</w:t>
                  </w:r>
                </w:p>
              </w:tc>
              <w:tc>
                <w:tcPr>
                  <w:tcW w:w="709" w:type="dxa"/>
                </w:tcPr>
                <w:p w:rsidR="006B1E31" w:rsidRPr="00D31D75" w:rsidRDefault="006B1E31" w:rsidP="006B1E31">
                  <w:pPr>
                    <w:jc w:val="center"/>
                    <w:rPr>
                      <w:rFonts w:ascii="ＭＳ 明朝" w:hAnsi="ＭＳ 明朝" w:cstheme="minorBidi"/>
                      <w:szCs w:val="21"/>
                    </w:rPr>
                  </w:pPr>
                </w:p>
              </w:tc>
              <w:tc>
                <w:tcPr>
                  <w:tcW w:w="567" w:type="dxa"/>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H31</w:t>
                  </w:r>
                </w:p>
                <w:p w:rsidR="00B40D17" w:rsidRPr="00B40D17" w:rsidRDefault="00B40D17" w:rsidP="00280675">
                  <w:pPr>
                    <w:jc w:val="center"/>
                    <w:rPr>
                      <w:rFonts w:ascii="ＭＳ 明朝" w:hAnsi="ＭＳ 明朝" w:cstheme="minorBidi"/>
                      <w:sz w:val="16"/>
                      <w:szCs w:val="16"/>
                    </w:rPr>
                  </w:pPr>
                  <w:r w:rsidRPr="00B40D17">
                    <w:rPr>
                      <w:rFonts w:ascii="ＭＳ 明朝" w:hAnsi="ＭＳ 明朝" w:cstheme="minorBidi" w:hint="eastAsia"/>
                      <w:sz w:val="16"/>
                      <w:szCs w:val="16"/>
                    </w:rPr>
                    <w:t>2019</w:t>
                  </w:r>
                </w:p>
              </w:tc>
              <w:tc>
                <w:tcPr>
                  <w:tcW w:w="425" w:type="dxa"/>
                </w:tcPr>
                <w:p w:rsidR="006B1E31" w:rsidRDefault="006B1E31" w:rsidP="0055662D">
                  <w:pPr>
                    <w:jc w:val="center"/>
                    <w:rPr>
                      <w:rFonts w:ascii="ＭＳ 明朝" w:hAnsi="ＭＳ 明朝" w:cstheme="minorBidi"/>
                      <w:sz w:val="20"/>
                      <w:szCs w:val="20"/>
                    </w:rPr>
                  </w:pPr>
                  <w:r w:rsidRPr="004123F0">
                    <w:rPr>
                      <w:rFonts w:ascii="ＭＳ 明朝" w:hAnsi="ＭＳ 明朝" w:cstheme="minorBidi" w:hint="eastAsia"/>
                      <w:sz w:val="20"/>
                      <w:szCs w:val="20"/>
                    </w:rPr>
                    <w:t>R2</w:t>
                  </w:r>
                </w:p>
                <w:p w:rsidR="0020440D" w:rsidRPr="0020440D" w:rsidRDefault="0020440D" w:rsidP="0055662D">
                  <w:pPr>
                    <w:jc w:val="center"/>
                    <w:rPr>
                      <w:rFonts w:hAnsi="ＭＳ ゴシック" w:cstheme="minorBidi"/>
                      <w:sz w:val="16"/>
                      <w:szCs w:val="16"/>
                    </w:rPr>
                  </w:pPr>
                  <w:r w:rsidRPr="0020440D">
                    <w:rPr>
                      <w:rFonts w:hAnsi="ＭＳ ゴシック" w:cstheme="minorBidi"/>
                      <w:sz w:val="16"/>
                      <w:szCs w:val="16"/>
                    </w:rPr>
                    <w:t>20</w:t>
                  </w:r>
                </w:p>
              </w:tc>
              <w:tc>
                <w:tcPr>
                  <w:tcW w:w="425" w:type="dxa"/>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R</w:t>
                  </w:r>
                  <w:r w:rsidRPr="004123F0">
                    <w:rPr>
                      <w:rFonts w:ascii="ＭＳ 明朝" w:hAnsi="ＭＳ 明朝" w:cstheme="minorBidi"/>
                      <w:sz w:val="20"/>
                      <w:szCs w:val="20"/>
                    </w:rPr>
                    <w:t>3</w:t>
                  </w:r>
                </w:p>
                <w:p w:rsidR="0020440D" w:rsidRPr="0020440D" w:rsidRDefault="0020440D" w:rsidP="00280675">
                  <w:pPr>
                    <w:jc w:val="center"/>
                    <w:rPr>
                      <w:rFonts w:hAnsi="ＭＳ ゴシック" w:cstheme="minorBidi"/>
                      <w:sz w:val="16"/>
                      <w:szCs w:val="16"/>
                    </w:rPr>
                  </w:pPr>
                  <w:r w:rsidRPr="0020440D">
                    <w:rPr>
                      <w:rFonts w:hAnsi="ＭＳ ゴシック" w:cstheme="minorBidi"/>
                      <w:sz w:val="16"/>
                      <w:szCs w:val="16"/>
                    </w:rPr>
                    <w:t>21</w:t>
                  </w:r>
                </w:p>
              </w:tc>
              <w:tc>
                <w:tcPr>
                  <w:tcW w:w="425" w:type="dxa"/>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R4</w:t>
                  </w:r>
                </w:p>
                <w:p w:rsidR="0020440D" w:rsidRPr="0020440D" w:rsidRDefault="0020440D" w:rsidP="00280675">
                  <w:pPr>
                    <w:jc w:val="center"/>
                    <w:rPr>
                      <w:rFonts w:hAnsi="ＭＳ ゴシック" w:cstheme="minorBidi"/>
                      <w:sz w:val="16"/>
                      <w:szCs w:val="16"/>
                    </w:rPr>
                  </w:pPr>
                  <w:r w:rsidRPr="0020440D">
                    <w:rPr>
                      <w:rFonts w:hAnsi="ＭＳ ゴシック" w:cstheme="minorBidi"/>
                      <w:sz w:val="16"/>
                      <w:szCs w:val="16"/>
                    </w:rPr>
                    <w:t>22</w:t>
                  </w:r>
                </w:p>
              </w:tc>
              <w:tc>
                <w:tcPr>
                  <w:tcW w:w="426" w:type="dxa"/>
                  <w:tcBorders>
                    <w:right w:val="single" w:sz="12" w:space="0" w:color="auto"/>
                  </w:tcBorders>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R5</w:t>
                  </w:r>
                </w:p>
                <w:p w:rsidR="0020440D" w:rsidRPr="0020440D" w:rsidRDefault="0020440D" w:rsidP="00280675">
                  <w:pPr>
                    <w:jc w:val="center"/>
                    <w:rPr>
                      <w:rFonts w:hAnsi="ＭＳ ゴシック" w:cstheme="minorBidi"/>
                      <w:sz w:val="16"/>
                      <w:szCs w:val="16"/>
                    </w:rPr>
                  </w:pPr>
                  <w:r w:rsidRPr="0020440D">
                    <w:rPr>
                      <w:rFonts w:hAnsi="ＭＳ ゴシック" w:cstheme="minorBidi"/>
                      <w:sz w:val="16"/>
                      <w:szCs w:val="16"/>
                    </w:rPr>
                    <w:t>23</w:t>
                  </w:r>
                </w:p>
              </w:tc>
              <w:tc>
                <w:tcPr>
                  <w:tcW w:w="567" w:type="dxa"/>
                  <w:tcBorders>
                    <w:left w:val="single" w:sz="12" w:space="0" w:color="auto"/>
                  </w:tcBorders>
                </w:tcPr>
                <w:p w:rsidR="006B1E31" w:rsidRDefault="006B1E31" w:rsidP="00280675">
                  <w:pPr>
                    <w:jc w:val="center"/>
                    <w:rPr>
                      <w:rFonts w:ascii="ＭＳ 明朝" w:hAnsi="ＭＳ 明朝" w:cstheme="minorBidi"/>
                      <w:sz w:val="20"/>
                      <w:szCs w:val="20"/>
                    </w:rPr>
                  </w:pPr>
                  <w:r w:rsidRPr="004123F0">
                    <w:rPr>
                      <w:rFonts w:ascii="ＭＳ 明朝" w:hAnsi="ＭＳ 明朝" w:cstheme="minorBidi" w:hint="eastAsia"/>
                      <w:sz w:val="20"/>
                      <w:szCs w:val="20"/>
                    </w:rPr>
                    <w:t>R1</w:t>
                  </w:r>
                  <w:r w:rsidRPr="004123F0">
                    <w:rPr>
                      <w:rFonts w:ascii="ＭＳ 明朝" w:hAnsi="ＭＳ 明朝" w:cstheme="minorBidi"/>
                      <w:sz w:val="20"/>
                      <w:szCs w:val="20"/>
                    </w:rPr>
                    <w:t>0</w:t>
                  </w:r>
                </w:p>
                <w:p w:rsidR="0020440D" w:rsidRPr="0020440D" w:rsidRDefault="0020440D" w:rsidP="0020440D">
                  <w:pPr>
                    <w:jc w:val="center"/>
                    <w:rPr>
                      <w:rFonts w:hAnsi="ＭＳ ゴシック" w:cstheme="minorBidi"/>
                      <w:sz w:val="16"/>
                      <w:szCs w:val="16"/>
                    </w:rPr>
                  </w:pPr>
                  <w:r w:rsidRPr="0020440D">
                    <w:rPr>
                      <w:rFonts w:hAnsi="ＭＳ ゴシック" w:cstheme="minorBidi"/>
                      <w:sz w:val="16"/>
                      <w:szCs w:val="16"/>
                    </w:rPr>
                    <w:t>2</w:t>
                  </w:r>
                  <w:r>
                    <w:rPr>
                      <w:rFonts w:hAnsi="ＭＳ ゴシック" w:cstheme="minorBidi"/>
                      <w:sz w:val="16"/>
                      <w:szCs w:val="16"/>
                    </w:rPr>
                    <w:t>8</w:t>
                  </w:r>
                </w:p>
              </w:tc>
            </w:tr>
            <w:tr w:rsidR="006B1E31" w:rsidRPr="00D31D75" w:rsidTr="004123F0">
              <w:trPr>
                <w:trHeight w:val="270"/>
              </w:trPr>
              <w:tc>
                <w:tcPr>
                  <w:tcW w:w="1211" w:type="dxa"/>
                  <w:vMerge w:val="restart"/>
                </w:tcPr>
                <w:p w:rsidR="006B1E31" w:rsidRDefault="006B1E31" w:rsidP="00280675">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指定管理</w:t>
                  </w:r>
                </w:p>
                <w:p w:rsidR="006B1E31" w:rsidRPr="006C0DC6" w:rsidRDefault="006B1E31" w:rsidP="00280675">
                  <w:pPr>
                    <w:jc w:val="cente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提案時目標</w:t>
                  </w:r>
                </w:p>
              </w:tc>
              <w:tc>
                <w:tcPr>
                  <w:tcW w:w="709" w:type="dxa"/>
                </w:tcPr>
                <w:p w:rsidR="006B1E31" w:rsidRPr="00286873" w:rsidRDefault="006B1E31" w:rsidP="006B1E31">
                  <w:pPr>
                    <w:jc w:val="center"/>
                    <w:rPr>
                      <w:rFonts w:ascii="ＭＳ 明朝" w:eastAsia="ＭＳ 明朝" w:hAnsi="ＭＳ 明朝" w:cstheme="minorBidi"/>
                      <w:szCs w:val="21"/>
                    </w:rPr>
                  </w:pPr>
                  <w:r w:rsidRPr="00286873">
                    <w:rPr>
                      <w:rFonts w:ascii="ＭＳ 明朝" w:eastAsia="ＭＳ 明朝" w:hAnsi="ＭＳ 明朝" w:cstheme="minorBidi" w:hint="eastAsia"/>
                      <w:szCs w:val="21"/>
                    </w:rPr>
                    <w:t>開催</w:t>
                  </w:r>
                </w:p>
              </w:tc>
              <w:tc>
                <w:tcPr>
                  <w:tcW w:w="567"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60</w:t>
                  </w:r>
                </w:p>
              </w:tc>
              <w:tc>
                <w:tcPr>
                  <w:tcW w:w="425" w:type="dxa"/>
                </w:tcPr>
                <w:p w:rsidR="006B1E31" w:rsidRPr="000113BF" w:rsidRDefault="00C7422E" w:rsidP="00C7422E">
                  <w:pPr>
                    <w:jc w:val="center"/>
                    <w:rPr>
                      <w:rFonts w:ascii="ＭＳ 明朝" w:hAnsi="ＭＳ 明朝" w:cstheme="minorBidi"/>
                      <w:sz w:val="18"/>
                      <w:szCs w:val="18"/>
                    </w:rPr>
                  </w:pPr>
                  <w:r w:rsidRPr="000113BF">
                    <w:rPr>
                      <w:rFonts w:ascii="ＭＳ 明朝" w:hAnsi="ＭＳ 明朝" w:cstheme="minorBidi" w:hint="eastAsia"/>
                      <w:sz w:val="18"/>
                      <w:szCs w:val="18"/>
                    </w:rPr>
                    <w:t>62</w:t>
                  </w:r>
                </w:p>
              </w:tc>
              <w:tc>
                <w:tcPr>
                  <w:tcW w:w="425" w:type="dxa"/>
                  <w:shd w:val="clear" w:color="auto" w:fill="auto"/>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62</w:t>
                  </w:r>
                </w:p>
              </w:tc>
              <w:tc>
                <w:tcPr>
                  <w:tcW w:w="425"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65</w:t>
                  </w:r>
                </w:p>
              </w:tc>
              <w:tc>
                <w:tcPr>
                  <w:tcW w:w="426" w:type="dxa"/>
                  <w:tcBorders>
                    <w:right w:val="single" w:sz="12" w:space="0" w:color="auto"/>
                  </w:tcBorders>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70</w:t>
                  </w: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70</w:t>
                  </w:r>
                </w:p>
              </w:tc>
            </w:tr>
            <w:tr w:rsidR="006B1E31" w:rsidRPr="00D31D75" w:rsidTr="004123F0">
              <w:trPr>
                <w:trHeight w:val="285"/>
              </w:trPr>
              <w:tc>
                <w:tcPr>
                  <w:tcW w:w="1211" w:type="dxa"/>
                  <w:vMerge/>
                </w:tcPr>
                <w:p w:rsidR="006B1E31" w:rsidRPr="006C0DC6" w:rsidRDefault="006B1E31" w:rsidP="00280675">
                  <w:pPr>
                    <w:jc w:val="center"/>
                    <w:rPr>
                      <w:rFonts w:asciiTheme="minorEastAsia" w:eastAsiaTheme="minorEastAsia" w:hAnsiTheme="minorEastAsia" w:cstheme="minorBidi"/>
                      <w:szCs w:val="21"/>
                    </w:rPr>
                  </w:pPr>
                </w:p>
              </w:tc>
              <w:tc>
                <w:tcPr>
                  <w:tcW w:w="709" w:type="dxa"/>
                </w:tcPr>
                <w:p w:rsidR="006B1E31" w:rsidRPr="00286873" w:rsidRDefault="006B1E31" w:rsidP="006B1E31">
                  <w:pPr>
                    <w:jc w:val="center"/>
                    <w:rPr>
                      <w:rFonts w:ascii="ＭＳ 明朝" w:eastAsia="ＭＳ 明朝" w:hAnsi="ＭＳ 明朝" w:cstheme="minorBidi"/>
                      <w:szCs w:val="21"/>
                    </w:rPr>
                  </w:pPr>
                  <w:r w:rsidRPr="00286873">
                    <w:rPr>
                      <w:rFonts w:ascii="ＭＳ 明朝" w:eastAsia="ＭＳ 明朝" w:hAnsi="ＭＳ 明朝" w:cstheme="minorBidi" w:hint="eastAsia"/>
                      <w:szCs w:val="21"/>
                    </w:rPr>
                    <w:t>成約</w:t>
                  </w:r>
                </w:p>
              </w:tc>
              <w:tc>
                <w:tcPr>
                  <w:tcW w:w="567"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55</w:t>
                  </w:r>
                </w:p>
              </w:tc>
              <w:tc>
                <w:tcPr>
                  <w:tcW w:w="425" w:type="dxa"/>
                </w:tcPr>
                <w:p w:rsidR="006B1E31" w:rsidRPr="000113BF" w:rsidRDefault="00C7422E" w:rsidP="00280675">
                  <w:pPr>
                    <w:jc w:val="center"/>
                    <w:rPr>
                      <w:rFonts w:ascii="ＭＳ 明朝" w:hAnsi="ＭＳ 明朝" w:cstheme="minorBidi"/>
                      <w:sz w:val="18"/>
                      <w:szCs w:val="18"/>
                    </w:rPr>
                  </w:pPr>
                  <w:r w:rsidRPr="000113BF">
                    <w:rPr>
                      <w:rFonts w:ascii="ＭＳ 明朝" w:hAnsi="ＭＳ 明朝" w:cstheme="minorBidi" w:hint="eastAsia"/>
                      <w:sz w:val="18"/>
                      <w:szCs w:val="18"/>
                    </w:rPr>
                    <w:t>55</w:t>
                  </w:r>
                </w:p>
              </w:tc>
              <w:tc>
                <w:tcPr>
                  <w:tcW w:w="425" w:type="dxa"/>
                  <w:shd w:val="clear" w:color="auto" w:fill="auto"/>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53</w:t>
                  </w:r>
                </w:p>
              </w:tc>
              <w:tc>
                <w:tcPr>
                  <w:tcW w:w="425"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50</w:t>
                  </w:r>
                </w:p>
              </w:tc>
              <w:tc>
                <w:tcPr>
                  <w:tcW w:w="426" w:type="dxa"/>
                  <w:tcBorders>
                    <w:right w:val="single" w:sz="12" w:space="0" w:color="auto"/>
                  </w:tcBorders>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50</w:t>
                  </w: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55</w:t>
                  </w:r>
                </w:p>
              </w:tc>
            </w:tr>
            <w:tr w:rsidR="006B1E31" w:rsidRPr="00D31D75" w:rsidTr="004123F0">
              <w:trPr>
                <w:trHeight w:val="285"/>
              </w:trPr>
              <w:tc>
                <w:tcPr>
                  <w:tcW w:w="1211" w:type="dxa"/>
                  <w:vMerge w:val="restart"/>
                  <w:vAlign w:val="center"/>
                </w:tcPr>
                <w:p w:rsidR="006B1E31" w:rsidRPr="007F7616" w:rsidRDefault="006B1E31" w:rsidP="006B1E31">
                  <w:pPr>
                    <w:jc w:val="center"/>
                    <w:rPr>
                      <w:rFonts w:asciiTheme="minorEastAsia" w:eastAsiaTheme="minorEastAsia" w:hAnsiTheme="minorEastAsia" w:cstheme="minorBidi"/>
                      <w:szCs w:val="21"/>
                    </w:rPr>
                  </w:pPr>
                  <w:r w:rsidRPr="007F7616">
                    <w:rPr>
                      <w:rFonts w:asciiTheme="minorEastAsia" w:eastAsiaTheme="minorEastAsia" w:hAnsiTheme="minorEastAsia" w:cstheme="minorBidi" w:hint="eastAsia"/>
                      <w:szCs w:val="21"/>
                    </w:rPr>
                    <w:t>年度目標</w:t>
                  </w:r>
                </w:p>
              </w:tc>
              <w:tc>
                <w:tcPr>
                  <w:tcW w:w="709" w:type="dxa"/>
                </w:tcPr>
                <w:p w:rsidR="006B1E31" w:rsidRPr="007F7616" w:rsidRDefault="006B1E31" w:rsidP="00280675">
                  <w:pPr>
                    <w:jc w:val="center"/>
                    <w:rPr>
                      <w:rFonts w:ascii="ＭＳ 明朝" w:eastAsia="ＭＳ 明朝" w:hAnsi="ＭＳ 明朝" w:cstheme="minorBidi"/>
                      <w:szCs w:val="21"/>
                    </w:rPr>
                  </w:pPr>
                  <w:r w:rsidRPr="007F7616">
                    <w:rPr>
                      <w:rFonts w:ascii="ＭＳ 明朝" w:eastAsia="ＭＳ 明朝" w:hAnsi="ＭＳ 明朝" w:cstheme="minorBidi" w:hint="eastAsia"/>
                      <w:szCs w:val="21"/>
                    </w:rPr>
                    <w:t>開催</w:t>
                  </w:r>
                </w:p>
              </w:tc>
              <w:tc>
                <w:tcPr>
                  <w:tcW w:w="567"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60</w:t>
                  </w:r>
                </w:p>
              </w:tc>
              <w:tc>
                <w:tcPr>
                  <w:tcW w:w="425" w:type="dxa"/>
                </w:tcPr>
                <w:p w:rsidR="006B1E31" w:rsidRPr="007F7616" w:rsidRDefault="00940ADC" w:rsidP="00940ADC">
                  <w:pPr>
                    <w:jc w:val="center"/>
                    <w:rPr>
                      <w:rFonts w:ascii="ＭＳ 明朝" w:hAnsi="ＭＳ 明朝" w:cstheme="minorBidi"/>
                      <w:sz w:val="18"/>
                      <w:szCs w:val="18"/>
                      <w:shd w:val="pct15" w:color="auto" w:fill="FFFFFF"/>
                    </w:rPr>
                  </w:pPr>
                  <w:r>
                    <w:rPr>
                      <w:rFonts w:ascii="ＭＳ 明朝" w:hAnsi="ＭＳ 明朝" w:cstheme="minorBidi" w:hint="eastAsia"/>
                      <w:color w:val="FF0000"/>
                      <w:sz w:val="18"/>
                      <w:szCs w:val="18"/>
                      <w:shd w:val="pct15" w:color="auto" w:fill="FFFFFF"/>
                    </w:rPr>
                    <w:t>62</w:t>
                  </w:r>
                </w:p>
              </w:tc>
              <w:tc>
                <w:tcPr>
                  <w:tcW w:w="425" w:type="dxa"/>
                  <w:shd w:val="clear" w:color="auto" w:fill="auto"/>
                </w:tcPr>
                <w:p w:rsidR="006B1E31" w:rsidRPr="000113BF" w:rsidRDefault="006B1E31" w:rsidP="00280675">
                  <w:pPr>
                    <w:jc w:val="center"/>
                    <w:rPr>
                      <w:rFonts w:ascii="ＭＳ 明朝" w:hAnsi="ＭＳ 明朝" w:cstheme="minorBidi"/>
                      <w:sz w:val="18"/>
                      <w:szCs w:val="18"/>
                    </w:rPr>
                  </w:pPr>
                </w:p>
              </w:tc>
              <w:tc>
                <w:tcPr>
                  <w:tcW w:w="425" w:type="dxa"/>
                </w:tcPr>
                <w:p w:rsidR="006B1E31" w:rsidRPr="000113BF" w:rsidRDefault="006B1E31" w:rsidP="00280675">
                  <w:pPr>
                    <w:jc w:val="center"/>
                    <w:rPr>
                      <w:rFonts w:ascii="ＭＳ 明朝" w:hAnsi="ＭＳ 明朝" w:cstheme="minorBidi"/>
                      <w:sz w:val="18"/>
                      <w:szCs w:val="18"/>
                    </w:rPr>
                  </w:pPr>
                </w:p>
              </w:tc>
              <w:tc>
                <w:tcPr>
                  <w:tcW w:w="426" w:type="dxa"/>
                  <w:tcBorders>
                    <w:right w:val="single" w:sz="12" w:space="0" w:color="auto"/>
                  </w:tcBorders>
                </w:tcPr>
                <w:p w:rsidR="006B1E31" w:rsidRPr="000113BF" w:rsidRDefault="006B1E31" w:rsidP="00280675">
                  <w:pPr>
                    <w:jc w:val="center"/>
                    <w:rPr>
                      <w:rFonts w:ascii="ＭＳ 明朝" w:hAnsi="ＭＳ 明朝" w:cstheme="minorBidi"/>
                      <w:sz w:val="18"/>
                      <w:szCs w:val="18"/>
                    </w:rPr>
                  </w:pP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p>
              </w:tc>
            </w:tr>
            <w:tr w:rsidR="006B1E31" w:rsidRPr="00D31D75" w:rsidTr="004123F0">
              <w:trPr>
                <w:trHeight w:val="285"/>
              </w:trPr>
              <w:tc>
                <w:tcPr>
                  <w:tcW w:w="1211" w:type="dxa"/>
                  <w:vMerge/>
                </w:tcPr>
                <w:p w:rsidR="006B1E31" w:rsidRPr="007F7616" w:rsidRDefault="006B1E31" w:rsidP="00280675">
                  <w:pPr>
                    <w:jc w:val="center"/>
                    <w:rPr>
                      <w:rFonts w:asciiTheme="minorEastAsia" w:eastAsiaTheme="minorEastAsia" w:hAnsiTheme="minorEastAsia" w:cstheme="minorBidi"/>
                      <w:szCs w:val="21"/>
                    </w:rPr>
                  </w:pPr>
                </w:p>
              </w:tc>
              <w:tc>
                <w:tcPr>
                  <w:tcW w:w="709" w:type="dxa"/>
                </w:tcPr>
                <w:p w:rsidR="006B1E31" w:rsidRPr="007F7616" w:rsidRDefault="006B1E31" w:rsidP="00280675">
                  <w:pPr>
                    <w:jc w:val="center"/>
                    <w:rPr>
                      <w:rFonts w:ascii="ＭＳ 明朝" w:eastAsia="ＭＳ 明朝" w:hAnsi="ＭＳ 明朝" w:cstheme="minorBidi"/>
                      <w:szCs w:val="21"/>
                    </w:rPr>
                  </w:pPr>
                  <w:r w:rsidRPr="007F7616">
                    <w:rPr>
                      <w:rFonts w:ascii="ＭＳ 明朝" w:eastAsia="ＭＳ 明朝" w:hAnsi="ＭＳ 明朝" w:cstheme="minorBidi" w:hint="eastAsia"/>
                      <w:szCs w:val="21"/>
                    </w:rPr>
                    <w:t>成約</w:t>
                  </w:r>
                </w:p>
              </w:tc>
              <w:tc>
                <w:tcPr>
                  <w:tcW w:w="567" w:type="dxa"/>
                </w:tcPr>
                <w:p w:rsidR="006B1E31" w:rsidRPr="000113BF" w:rsidRDefault="006B1E31" w:rsidP="00280675">
                  <w:pPr>
                    <w:jc w:val="center"/>
                    <w:rPr>
                      <w:rFonts w:ascii="ＭＳ 明朝" w:hAnsi="ＭＳ 明朝" w:cstheme="minorBidi"/>
                      <w:sz w:val="18"/>
                      <w:szCs w:val="18"/>
                    </w:rPr>
                  </w:pPr>
                  <w:r w:rsidRPr="000113BF">
                    <w:rPr>
                      <w:rFonts w:ascii="ＭＳ 明朝" w:hAnsi="ＭＳ 明朝" w:cstheme="minorBidi" w:hint="eastAsia"/>
                      <w:sz w:val="18"/>
                      <w:szCs w:val="18"/>
                    </w:rPr>
                    <w:t>55</w:t>
                  </w:r>
                </w:p>
              </w:tc>
              <w:tc>
                <w:tcPr>
                  <w:tcW w:w="425" w:type="dxa"/>
                </w:tcPr>
                <w:p w:rsidR="006B1E31" w:rsidRPr="007F7616" w:rsidRDefault="00940ADC" w:rsidP="00280675">
                  <w:pPr>
                    <w:jc w:val="center"/>
                    <w:rPr>
                      <w:rFonts w:ascii="ＭＳ 明朝" w:hAnsi="ＭＳ 明朝" w:cstheme="minorBidi"/>
                      <w:sz w:val="18"/>
                      <w:szCs w:val="18"/>
                      <w:shd w:val="pct15" w:color="auto" w:fill="FFFFFF"/>
                    </w:rPr>
                  </w:pPr>
                  <w:r w:rsidRPr="00940ADC">
                    <w:rPr>
                      <w:rFonts w:ascii="ＭＳ 明朝" w:hAnsi="ＭＳ 明朝" w:cstheme="minorBidi" w:hint="eastAsia"/>
                      <w:color w:val="FF0000"/>
                      <w:sz w:val="18"/>
                      <w:szCs w:val="18"/>
                      <w:shd w:val="pct15" w:color="auto" w:fill="FFFFFF"/>
                    </w:rPr>
                    <w:t>55</w:t>
                  </w:r>
                </w:p>
              </w:tc>
              <w:tc>
                <w:tcPr>
                  <w:tcW w:w="425" w:type="dxa"/>
                  <w:shd w:val="clear" w:color="auto" w:fill="auto"/>
                </w:tcPr>
                <w:p w:rsidR="006B1E31" w:rsidRPr="000113BF" w:rsidRDefault="006B1E31" w:rsidP="00280675">
                  <w:pPr>
                    <w:jc w:val="center"/>
                    <w:rPr>
                      <w:rFonts w:ascii="ＭＳ 明朝" w:hAnsi="ＭＳ 明朝" w:cstheme="minorBidi"/>
                      <w:sz w:val="18"/>
                      <w:szCs w:val="18"/>
                    </w:rPr>
                  </w:pPr>
                </w:p>
              </w:tc>
              <w:tc>
                <w:tcPr>
                  <w:tcW w:w="425" w:type="dxa"/>
                </w:tcPr>
                <w:p w:rsidR="006B1E31" w:rsidRPr="000113BF" w:rsidRDefault="006B1E31" w:rsidP="00280675">
                  <w:pPr>
                    <w:jc w:val="center"/>
                    <w:rPr>
                      <w:rFonts w:ascii="ＭＳ 明朝" w:hAnsi="ＭＳ 明朝" w:cstheme="minorBidi"/>
                      <w:sz w:val="18"/>
                      <w:szCs w:val="18"/>
                    </w:rPr>
                  </w:pPr>
                </w:p>
              </w:tc>
              <w:tc>
                <w:tcPr>
                  <w:tcW w:w="426" w:type="dxa"/>
                  <w:tcBorders>
                    <w:right w:val="single" w:sz="12" w:space="0" w:color="auto"/>
                  </w:tcBorders>
                </w:tcPr>
                <w:p w:rsidR="006B1E31" w:rsidRPr="000113BF" w:rsidRDefault="006B1E31" w:rsidP="00280675">
                  <w:pPr>
                    <w:jc w:val="center"/>
                    <w:rPr>
                      <w:rFonts w:ascii="ＭＳ 明朝" w:hAnsi="ＭＳ 明朝" w:cstheme="minorBidi"/>
                      <w:sz w:val="18"/>
                      <w:szCs w:val="18"/>
                    </w:rPr>
                  </w:pP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p>
              </w:tc>
            </w:tr>
            <w:tr w:rsidR="006B1E31" w:rsidRPr="00D31D75" w:rsidTr="004123F0">
              <w:trPr>
                <w:trHeight w:val="285"/>
              </w:trPr>
              <w:tc>
                <w:tcPr>
                  <w:tcW w:w="1211" w:type="dxa"/>
                  <w:vMerge w:val="restart"/>
                  <w:vAlign w:val="center"/>
                </w:tcPr>
                <w:p w:rsidR="006B1E31" w:rsidRPr="007F7616" w:rsidRDefault="006B1E31" w:rsidP="006B1E31">
                  <w:pPr>
                    <w:jc w:val="center"/>
                    <w:rPr>
                      <w:rFonts w:asciiTheme="minorEastAsia" w:eastAsiaTheme="minorEastAsia" w:hAnsiTheme="minorEastAsia" w:cstheme="minorBidi"/>
                      <w:szCs w:val="21"/>
                    </w:rPr>
                  </w:pPr>
                  <w:r w:rsidRPr="007F7616">
                    <w:rPr>
                      <w:rFonts w:asciiTheme="minorEastAsia" w:eastAsiaTheme="minorEastAsia" w:hAnsiTheme="minorEastAsia" w:cstheme="minorBidi" w:hint="eastAsia"/>
                      <w:szCs w:val="21"/>
                    </w:rPr>
                    <w:t>実　績</w:t>
                  </w:r>
                </w:p>
              </w:tc>
              <w:tc>
                <w:tcPr>
                  <w:tcW w:w="709" w:type="dxa"/>
                </w:tcPr>
                <w:p w:rsidR="006B1E31" w:rsidRPr="007F7616" w:rsidRDefault="006B1E31" w:rsidP="00280675">
                  <w:pPr>
                    <w:jc w:val="center"/>
                    <w:rPr>
                      <w:rFonts w:ascii="ＭＳ 明朝" w:eastAsia="ＭＳ 明朝" w:hAnsi="ＭＳ 明朝" w:cstheme="minorBidi"/>
                      <w:szCs w:val="21"/>
                    </w:rPr>
                  </w:pPr>
                  <w:r w:rsidRPr="007F7616">
                    <w:rPr>
                      <w:rFonts w:ascii="ＭＳ 明朝" w:eastAsia="ＭＳ 明朝" w:hAnsi="ＭＳ 明朝" w:cstheme="minorBidi" w:hint="eastAsia"/>
                      <w:szCs w:val="21"/>
                    </w:rPr>
                    <w:t>開催</w:t>
                  </w:r>
                </w:p>
              </w:tc>
              <w:tc>
                <w:tcPr>
                  <w:tcW w:w="567" w:type="dxa"/>
                </w:tcPr>
                <w:p w:rsidR="006B1E31" w:rsidRPr="007F7616" w:rsidRDefault="006B1E31" w:rsidP="006B1E31">
                  <w:pPr>
                    <w:jc w:val="center"/>
                    <w:rPr>
                      <w:rFonts w:ascii="ＭＳ 明朝" w:hAnsi="ＭＳ 明朝" w:cstheme="minorBidi"/>
                      <w:sz w:val="18"/>
                      <w:szCs w:val="18"/>
                    </w:rPr>
                  </w:pPr>
                  <w:r w:rsidRPr="007F7616">
                    <w:rPr>
                      <w:rFonts w:ascii="ＭＳ 明朝" w:hAnsi="ＭＳ 明朝" w:cstheme="minorBidi" w:hint="eastAsia"/>
                      <w:sz w:val="18"/>
                      <w:szCs w:val="18"/>
                    </w:rPr>
                    <w:t>5</w:t>
                  </w:r>
                  <w:r w:rsidRPr="007F7616">
                    <w:rPr>
                      <w:rFonts w:ascii="ＭＳ 明朝" w:hAnsi="ＭＳ 明朝" w:cstheme="minorBidi"/>
                      <w:sz w:val="18"/>
                      <w:szCs w:val="18"/>
                    </w:rPr>
                    <w:t>7</w:t>
                  </w:r>
                </w:p>
              </w:tc>
              <w:tc>
                <w:tcPr>
                  <w:tcW w:w="425" w:type="dxa"/>
                </w:tcPr>
                <w:p w:rsidR="006B1E31" w:rsidRPr="000113BF" w:rsidRDefault="006B1E31" w:rsidP="00280675">
                  <w:pPr>
                    <w:jc w:val="center"/>
                    <w:rPr>
                      <w:rFonts w:ascii="ＭＳ 明朝" w:hAnsi="ＭＳ 明朝" w:cstheme="minorBidi"/>
                      <w:sz w:val="18"/>
                      <w:szCs w:val="18"/>
                    </w:rPr>
                  </w:pPr>
                </w:p>
              </w:tc>
              <w:tc>
                <w:tcPr>
                  <w:tcW w:w="425" w:type="dxa"/>
                  <w:shd w:val="clear" w:color="auto" w:fill="auto"/>
                </w:tcPr>
                <w:p w:rsidR="006B1E31" w:rsidRPr="000113BF" w:rsidRDefault="006B1E31" w:rsidP="00280675">
                  <w:pPr>
                    <w:jc w:val="center"/>
                    <w:rPr>
                      <w:rFonts w:ascii="ＭＳ 明朝" w:hAnsi="ＭＳ 明朝" w:cstheme="minorBidi"/>
                      <w:sz w:val="18"/>
                      <w:szCs w:val="18"/>
                    </w:rPr>
                  </w:pPr>
                </w:p>
              </w:tc>
              <w:tc>
                <w:tcPr>
                  <w:tcW w:w="425" w:type="dxa"/>
                </w:tcPr>
                <w:p w:rsidR="006B1E31" w:rsidRPr="000113BF" w:rsidRDefault="006B1E31" w:rsidP="00280675">
                  <w:pPr>
                    <w:jc w:val="center"/>
                    <w:rPr>
                      <w:rFonts w:ascii="ＭＳ 明朝" w:hAnsi="ＭＳ 明朝" w:cstheme="minorBidi"/>
                      <w:sz w:val="18"/>
                      <w:szCs w:val="18"/>
                    </w:rPr>
                  </w:pPr>
                </w:p>
              </w:tc>
              <w:tc>
                <w:tcPr>
                  <w:tcW w:w="426" w:type="dxa"/>
                  <w:tcBorders>
                    <w:right w:val="single" w:sz="12" w:space="0" w:color="auto"/>
                  </w:tcBorders>
                </w:tcPr>
                <w:p w:rsidR="006B1E31" w:rsidRPr="000113BF" w:rsidRDefault="006B1E31" w:rsidP="00280675">
                  <w:pPr>
                    <w:jc w:val="center"/>
                    <w:rPr>
                      <w:rFonts w:ascii="ＭＳ 明朝" w:hAnsi="ＭＳ 明朝" w:cstheme="minorBidi"/>
                      <w:sz w:val="18"/>
                      <w:szCs w:val="18"/>
                    </w:rPr>
                  </w:pP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p>
              </w:tc>
            </w:tr>
            <w:tr w:rsidR="006B1E31" w:rsidRPr="00D31D75" w:rsidTr="004123F0">
              <w:trPr>
                <w:trHeight w:val="285"/>
              </w:trPr>
              <w:tc>
                <w:tcPr>
                  <w:tcW w:w="1211" w:type="dxa"/>
                  <w:vMerge/>
                </w:tcPr>
                <w:p w:rsidR="006B1E31" w:rsidRPr="007F7616" w:rsidRDefault="006B1E31" w:rsidP="00280675">
                  <w:pPr>
                    <w:jc w:val="center"/>
                    <w:rPr>
                      <w:rFonts w:asciiTheme="minorEastAsia" w:eastAsiaTheme="minorEastAsia" w:hAnsiTheme="minorEastAsia" w:cstheme="minorBidi"/>
                      <w:szCs w:val="21"/>
                    </w:rPr>
                  </w:pPr>
                </w:p>
              </w:tc>
              <w:tc>
                <w:tcPr>
                  <w:tcW w:w="709" w:type="dxa"/>
                </w:tcPr>
                <w:p w:rsidR="006B1E31" w:rsidRPr="007F7616" w:rsidRDefault="006B1E31" w:rsidP="00280675">
                  <w:pPr>
                    <w:jc w:val="center"/>
                    <w:rPr>
                      <w:rFonts w:ascii="ＭＳ 明朝" w:eastAsia="ＭＳ 明朝" w:hAnsi="ＭＳ 明朝" w:cstheme="minorBidi"/>
                      <w:szCs w:val="21"/>
                    </w:rPr>
                  </w:pPr>
                  <w:r w:rsidRPr="007F7616">
                    <w:rPr>
                      <w:rFonts w:ascii="ＭＳ 明朝" w:eastAsia="ＭＳ 明朝" w:hAnsi="ＭＳ 明朝" w:cstheme="minorBidi" w:hint="eastAsia"/>
                      <w:szCs w:val="21"/>
                    </w:rPr>
                    <w:t>成約</w:t>
                  </w:r>
                </w:p>
              </w:tc>
              <w:tc>
                <w:tcPr>
                  <w:tcW w:w="567" w:type="dxa"/>
                </w:tcPr>
                <w:p w:rsidR="006B1E31" w:rsidRPr="007F7616" w:rsidRDefault="006B1E31" w:rsidP="00280675">
                  <w:pPr>
                    <w:jc w:val="center"/>
                    <w:rPr>
                      <w:rFonts w:ascii="ＭＳ 明朝" w:hAnsi="ＭＳ 明朝" w:cstheme="minorBidi"/>
                      <w:sz w:val="18"/>
                      <w:szCs w:val="18"/>
                    </w:rPr>
                  </w:pPr>
                  <w:r w:rsidRPr="007F7616">
                    <w:rPr>
                      <w:rFonts w:ascii="ＭＳ 明朝" w:hAnsi="ＭＳ 明朝" w:cstheme="minorBidi" w:hint="eastAsia"/>
                      <w:sz w:val="18"/>
                      <w:szCs w:val="18"/>
                    </w:rPr>
                    <w:t>55</w:t>
                  </w:r>
                </w:p>
              </w:tc>
              <w:tc>
                <w:tcPr>
                  <w:tcW w:w="425" w:type="dxa"/>
                </w:tcPr>
                <w:p w:rsidR="006B1E31" w:rsidRPr="000113BF" w:rsidRDefault="006B1E31" w:rsidP="00280675">
                  <w:pPr>
                    <w:jc w:val="center"/>
                    <w:rPr>
                      <w:rFonts w:ascii="ＭＳ 明朝" w:hAnsi="ＭＳ 明朝" w:cstheme="minorBidi"/>
                      <w:sz w:val="18"/>
                      <w:szCs w:val="18"/>
                    </w:rPr>
                  </w:pPr>
                </w:p>
              </w:tc>
              <w:tc>
                <w:tcPr>
                  <w:tcW w:w="425" w:type="dxa"/>
                  <w:shd w:val="clear" w:color="auto" w:fill="auto"/>
                </w:tcPr>
                <w:p w:rsidR="006B1E31" w:rsidRPr="000113BF" w:rsidRDefault="006B1E31" w:rsidP="00280675">
                  <w:pPr>
                    <w:jc w:val="center"/>
                    <w:rPr>
                      <w:rFonts w:ascii="ＭＳ 明朝" w:hAnsi="ＭＳ 明朝" w:cstheme="minorBidi"/>
                      <w:sz w:val="18"/>
                      <w:szCs w:val="18"/>
                    </w:rPr>
                  </w:pPr>
                </w:p>
              </w:tc>
              <w:tc>
                <w:tcPr>
                  <w:tcW w:w="425" w:type="dxa"/>
                </w:tcPr>
                <w:p w:rsidR="006B1E31" w:rsidRPr="000113BF" w:rsidRDefault="006B1E31" w:rsidP="00280675">
                  <w:pPr>
                    <w:jc w:val="center"/>
                    <w:rPr>
                      <w:rFonts w:ascii="ＭＳ 明朝" w:hAnsi="ＭＳ 明朝" w:cstheme="minorBidi"/>
                      <w:sz w:val="18"/>
                      <w:szCs w:val="18"/>
                    </w:rPr>
                  </w:pPr>
                </w:p>
              </w:tc>
              <w:tc>
                <w:tcPr>
                  <w:tcW w:w="426" w:type="dxa"/>
                  <w:tcBorders>
                    <w:right w:val="single" w:sz="12" w:space="0" w:color="auto"/>
                  </w:tcBorders>
                </w:tcPr>
                <w:p w:rsidR="006B1E31" w:rsidRPr="000113BF" w:rsidRDefault="006B1E31" w:rsidP="00280675">
                  <w:pPr>
                    <w:jc w:val="center"/>
                    <w:rPr>
                      <w:rFonts w:ascii="ＭＳ 明朝" w:hAnsi="ＭＳ 明朝" w:cstheme="minorBidi"/>
                      <w:sz w:val="18"/>
                      <w:szCs w:val="18"/>
                    </w:rPr>
                  </w:pPr>
                </w:p>
              </w:tc>
              <w:tc>
                <w:tcPr>
                  <w:tcW w:w="567" w:type="dxa"/>
                  <w:tcBorders>
                    <w:left w:val="single" w:sz="12" w:space="0" w:color="auto"/>
                  </w:tcBorders>
                </w:tcPr>
                <w:p w:rsidR="006B1E31" w:rsidRPr="000113BF" w:rsidRDefault="006B1E31" w:rsidP="00280675">
                  <w:pPr>
                    <w:jc w:val="center"/>
                    <w:rPr>
                      <w:rFonts w:ascii="ＭＳ 明朝" w:hAnsi="ＭＳ 明朝" w:cstheme="minorBidi"/>
                      <w:sz w:val="18"/>
                      <w:szCs w:val="18"/>
                    </w:rPr>
                  </w:pPr>
                </w:p>
              </w:tc>
            </w:tr>
          </w:tbl>
          <w:p w:rsidR="00C51A23" w:rsidRDefault="00C51A23" w:rsidP="001C1E82">
            <w:pPr>
              <w:ind w:firstLineChars="200" w:firstLine="378"/>
              <w:rPr>
                <w:rFonts w:ascii="ＭＳ 明朝" w:eastAsia="ＭＳ 明朝" w:hAnsi="ＭＳ 明朝" w:cstheme="minorBidi"/>
                <w:szCs w:val="21"/>
              </w:rPr>
            </w:pPr>
          </w:p>
          <w:p w:rsidR="00280675" w:rsidRPr="004123F0" w:rsidRDefault="002539A4" w:rsidP="001C1E82">
            <w:pPr>
              <w:ind w:firstLineChars="200" w:firstLine="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w:t>
            </w:r>
            <w:r w:rsidR="00280675" w:rsidRPr="004123F0">
              <w:rPr>
                <w:rFonts w:ascii="ＭＳ 明朝" w:eastAsia="ＭＳ 明朝" w:hAnsi="ＭＳ 明朝" w:cstheme="minorBidi" w:hint="eastAsia"/>
                <w:sz w:val="20"/>
                <w:szCs w:val="20"/>
              </w:rPr>
              <w:t>主要三施設（10階会議室、イベントホール、メインホール）</w:t>
            </w:r>
          </w:p>
          <w:p w:rsidR="00280675" w:rsidRPr="004123F0" w:rsidRDefault="00280675" w:rsidP="00280675">
            <w:pPr>
              <w:ind w:leftChars="100" w:left="189" w:firstLineChars="150" w:firstLine="268"/>
              <w:rPr>
                <w:rFonts w:ascii="ＭＳ 明朝" w:eastAsia="ＭＳ 明朝" w:hAnsi="ＭＳ 明朝" w:cstheme="minorBidi"/>
                <w:sz w:val="20"/>
                <w:szCs w:val="20"/>
                <w:shd w:val="pct15" w:color="auto" w:fill="FFFFFF"/>
              </w:rPr>
            </w:pPr>
            <w:r w:rsidRPr="004123F0">
              <w:rPr>
                <w:rFonts w:ascii="ＭＳ 明朝" w:eastAsia="ＭＳ 明朝" w:hAnsi="ＭＳ 明朝" w:cstheme="minorBidi" w:hint="eastAsia"/>
                <w:sz w:val="20"/>
                <w:szCs w:val="20"/>
              </w:rPr>
              <w:t xml:space="preserve">稼働率　</w:t>
            </w:r>
            <w:r w:rsidR="00940ADC" w:rsidRPr="00940ADC">
              <w:rPr>
                <w:rFonts w:ascii="ＭＳ 明朝" w:eastAsia="ＭＳ 明朝" w:hAnsi="ＭＳ 明朝" w:cstheme="minorBidi" w:hint="eastAsia"/>
                <w:color w:val="FF0000"/>
                <w:sz w:val="20"/>
                <w:szCs w:val="20"/>
                <w:shd w:val="pct15" w:color="auto" w:fill="FFFFFF"/>
              </w:rPr>
              <w:t>86</w:t>
            </w:r>
            <w:r w:rsidR="00770220" w:rsidRPr="00940ADC">
              <w:rPr>
                <w:rFonts w:ascii="ＭＳ 明朝" w:eastAsia="ＭＳ 明朝" w:hAnsi="ＭＳ 明朝" w:cstheme="minorBidi" w:hint="eastAsia"/>
                <w:color w:val="FF0000"/>
                <w:sz w:val="20"/>
                <w:szCs w:val="20"/>
                <w:shd w:val="pct15" w:color="auto" w:fill="FFFFFF"/>
              </w:rPr>
              <w:t>.</w:t>
            </w:r>
            <w:r w:rsidR="00940ADC" w:rsidRPr="00940ADC">
              <w:rPr>
                <w:rFonts w:ascii="ＭＳ 明朝" w:eastAsia="ＭＳ 明朝" w:hAnsi="ＭＳ 明朝" w:cstheme="minorBidi" w:hint="eastAsia"/>
                <w:color w:val="FF0000"/>
                <w:sz w:val="20"/>
                <w:szCs w:val="20"/>
                <w:shd w:val="pct15" w:color="auto" w:fill="FFFFFF"/>
              </w:rPr>
              <w:t>4</w:t>
            </w:r>
            <w:r w:rsidRPr="00940ADC">
              <w:rPr>
                <w:rFonts w:ascii="ＭＳ 明朝" w:eastAsia="ＭＳ 明朝" w:hAnsi="ＭＳ 明朝" w:cstheme="minorBidi" w:hint="eastAsia"/>
                <w:color w:val="FF0000"/>
                <w:sz w:val="20"/>
                <w:szCs w:val="20"/>
                <w:shd w:val="pct15" w:color="auto" w:fill="FFFFFF"/>
              </w:rPr>
              <w:t>％</w:t>
            </w:r>
            <w:r w:rsidRPr="004123F0">
              <w:rPr>
                <w:rFonts w:ascii="ＭＳ 明朝" w:eastAsia="ＭＳ 明朝" w:hAnsi="ＭＳ 明朝" w:cstheme="minorBidi" w:hint="eastAsia"/>
                <w:color w:val="FF0000"/>
                <w:sz w:val="20"/>
                <w:szCs w:val="20"/>
              </w:rPr>
              <w:t xml:space="preserve">　</w:t>
            </w:r>
            <w:r w:rsidRPr="004123F0">
              <w:rPr>
                <w:rFonts w:ascii="ＭＳ 明朝" w:eastAsia="ＭＳ 明朝" w:hAnsi="ＭＳ 明朝" w:cstheme="minorBidi" w:hint="eastAsia"/>
                <w:sz w:val="20"/>
                <w:szCs w:val="20"/>
              </w:rPr>
              <w:t xml:space="preserve">　※前年度実績：</w:t>
            </w:r>
            <w:r w:rsidR="00330445" w:rsidRPr="004123F0">
              <w:rPr>
                <w:rFonts w:ascii="ＭＳ 明朝" w:eastAsia="ＭＳ 明朝" w:hAnsi="ＭＳ 明朝" w:cstheme="minorBidi" w:hint="eastAsia"/>
                <w:sz w:val="20"/>
                <w:szCs w:val="20"/>
              </w:rPr>
              <w:t xml:space="preserve"> </w:t>
            </w:r>
            <w:r w:rsidR="00DD0C73" w:rsidRPr="00CC70A4">
              <w:rPr>
                <w:rFonts w:ascii="ＭＳ 明朝" w:eastAsia="ＭＳ 明朝" w:hAnsi="ＭＳ 明朝" w:cstheme="minorBidi" w:hint="eastAsia"/>
                <w:sz w:val="20"/>
                <w:szCs w:val="20"/>
              </w:rPr>
              <w:t>76</w:t>
            </w:r>
            <w:r w:rsidRPr="00CC70A4">
              <w:rPr>
                <w:rFonts w:ascii="ＭＳ 明朝" w:eastAsia="ＭＳ 明朝" w:hAnsi="ＭＳ 明朝" w:cstheme="minorBidi" w:hint="eastAsia"/>
                <w:sz w:val="20"/>
                <w:szCs w:val="20"/>
              </w:rPr>
              <w:t>.</w:t>
            </w:r>
            <w:r w:rsidR="00F41780" w:rsidRPr="00CC70A4">
              <w:rPr>
                <w:rFonts w:ascii="ＭＳ 明朝" w:eastAsia="ＭＳ 明朝" w:hAnsi="ＭＳ 明朝" w:cstheme="minorBidi" w:hint="eastAsia"/>
                <w:sz w:val="20"/>
                <w:szCs w:val="20"/>
              </w:rPr>
              <w:t>2</w:t>
            </w:r>
            <w:r w:rsidRPr="00CC70A4">
              <w:rPr>
                <w:rFonts w:ascii="ＭＳ 明朝" w:eastAsia="ＭＳ 明朝" w:hAnsi="ＭＳ 明朝" w:cstheme="minorBidi" w:hint="eastAsia"/>
                <w:sz w:val="20"/>
                <w:szCs w:val="20"/>
              </w:rPr>
              <w:t>％</w:t>
            </w:r>
          </w:p>
          <w:p w:rsidR="00B87E07" w:rsidRDefault="00B87E07" w:rsidP="00280675">
            <w:pPr>
              <w:ind w:leftChars="100" w:left="189" w:firstLineChars="150" w:firstLine="283"/>
              <w:rPr>
                <w:rFonts w:ascii="ＭＳ 明朝" w:eastAsia="ＭＳ 明朝" w:hAnsi="ＭＳ 明朝" w:cstheme="minorBidi"/>
                <w:color w:val="FF0000"/>
                <w:szCs w:val="21"/>
                <w:u w:val="single"/>
              </w:rPr>
            </w:pPr>
          </w:p>
          <w:p w:rsidR="00BA06B7" w:rsidRPr="004123F0" w:rsidRDefault="00BA06B7" w:rsidP="00280675">
            <w:pPr>
              <w:ind w:leftChars="100" w:left="189" w:firstLineChars="150" w:firstLine="283"/>
              <w:rPr>
                <w:rFonts w:ascii="ＭＳ 明朝" w:eastAsia="ＭＳ 明朝" w:hAnsi="ＭＳ 明朝" w:cstheme="minorBidi"/>
                <w:color w:val="FF0000"/>
                <w:szCs w:val="21"/>
                <w:u w:val="single"/>
              </w:rPr>
            </w:pPr>
          </w:p>
          <w:tbl>
            <w:tblPr>
              <w:tblStyle w:val="a3"/>
              <w:tblW w:w="0" w:type="auto"/>
              <w:tblInd w:w="94" w:type="dxa"/>
              <w:tblLayout w:type="fixed"/>
              <w:tblLook w:val="04A0" w:firstRow="1" w:lastRow="0" w:firstColumn="1" w:lastColumn="0" w:noHBand="0" w:noVBand="1"/>
            </w:tblPr>
            <w:tblGrid>
              <w:gridCol w:w="921"/>
              <w:gridCol w:w="1252"/>
              <w:gridCol w:w="567"/>
              <w:gridCol w:w="567"/>
              <w:gridCol w:w="567"/>
              <w:gridCol w:w="567"/>
              <w:gridCol w:w="567"/>
            </w:tblGrid>
            <w:tr w:rsidR="006A6BAA" w:rsidRPr="00D31D75" w:rsidTr="008D5ADC">
              <w:tc>
                <w:tcPr>
                  <w:tcW w:w="921" w:type="dxa"/>
                </w:tcPr>
                <w:p w:rsidR="006A6BAA" w:rsidRPr="006C0DC6" w:rsidRDefault="006A6BAA" w:rsidP="00280675">
                  <w:pPr>
                    <w:jc w:val="center"/>
                    <w:rPr>
                      <w:rFonts w:ascii="ＭＳ 明朝" w:eastAsia="ＭＳ 明朝" w:hAnsi="ＭＳ 明朝" w:cstheme="minorBidi"/>
                      <w:szCs w:val="21"/>
                    </w:rPr>
                  </w:pPr>
                </w:p>
              </w:tc>
              <w:tc>
                <w:tcPr>
                  <w:tcW w:w="1252" w:type="dxa"/>
                </w:tcPr>
                <w:p w:rsidR="006A6BAA" w:rsidRPr="006C0DC6"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稼働率</w:t>
                  </w:r>
                </w:p>
              </w:tc>
              <w:tc>
                <w:tcPr>
                  <w:tcW w:w="567" w:type="dxa"/>
                </w:tcPr>
                <w:p w:rsidR="006A6BAA" w:rsidRDefault="006A6BAA" w:rsidP="00280675">
                  <w:pPr>
                    <w:jc w:val="center"/>
                    <w:rPr>
                      <w:rFonts w:ascii="ＭＳ 明朝" w:hAnsi="ＭＳ 明朝" w:cstheme="minorBidi"/>
                      <w:sz w:val="20"/>
                      <w:szCs w:val="20"/>
                    </w:rPr>
                  </w:pPr>
                  <w:r w:rsidRPr="004123F0">
                    <w:rPr>
                      <w:rFonts w:ascii="ＭＳ 明朝" w:hAnsi="ＭＳ 明朝" w:cstheme="minorBidi"/>
                      <w:sz w:val="20"/>
                      <w:szCs w:val="20"/>
                    </w:rPr>
                    <w:t>H</w:t>
                  </w:r>
                  <w:r w:rsidRPr="004123F0">
                    <w:rPr>
                      <w:rFonts w:ascii="ＭＳ 明朝" w:hAnsi="ＭＳ 明朝" w:cstheme="minorBidi" w:hint="eastAsia"/>
                      <w:sz w:val="20"/>
                      <w:szCs w:val="20"/>
                    </w:rPr>
                    <w:t>3</w:t>
                  </w:r>
                  <w:r w:rsidRPr="004123F0">
                    <w:rPr>
                      <w:rFonts w:ascii="ＭＳ 明朝" w:hAnsi="ＭＳ 明朝" w:cstheme="minorBidi"/>
                      <w:sz w:val="20"/>
                      <w:szCs w:val="20"/>
                    </w:rPr>
                    <w:t>1</w:t>
                  </w:r>
                </w:p>
                <w:p w:rsidR="0020440D" w:rsidRPr="0020440D" w:rsidRDefault="0020440D" w:rsidP="00280675">
                  <w:pPr>
                    <w:jc w:val="center"/>
                    <w:rPr>
                      <w:rFonts w:hAnsi="ＭＳ ゴシック" w:cstheme="minorBidi"/>
                      <w:sz w:val="16"/>
                      <w:szCs w:val="16"/>
                    </w:rPr>
                  </w:pPr>
                  <w:r w:rsidRPr="0020440D">
                    <w:rPr>
                      <w:rFonts w:hAnsi="ＭＳ ゴシック" w:cstheme="minorBidi"/>
                      <w:sz w:val="16"/>
                      <w:szCs w:val="16"/>
                    </w:rPr>
                    <w:t>2019</w:t>
                  </w:r>
                </w:p>
              </w:tc>
              <w:tc>
                <w:tcPr>
                  <w:tcW w:w="567" w:type="dxa"/>
                </w:tcPr>
                <w:p w:rsidR="006A6BAA" w:rsidRDefault="006A6BAA" w:rsidP="00280675">
                  <w:pPr>
                    <w:jc w:val="center"/>
                    <w:rPr>
                      <w:rFonts w:ascii="ＭＳ 明朝" w:hAnsi="ＭＳ 明朝" w:cstheme="minorBidi"/>
                      <w:sz w:val="20"/>
                      <w:szCs w:val="20"/>
                    </w:rPr>
                  </w:pPr>
                  <w:r w:rsidRPr="004123F0">
                    <w:rPr>
                      <w:rFonts w:ascii="ＭＳ 明朝" w:hAnsi="ＭＳ 明朝" w:cstheme="minorBidi" w:hint="eastAsia"/>
                      <w:sz w:val="20"/>
                      <w:szCs w:val="20"/>
                    </w:rPr>
                    <w:t>R2</w:t>
                  </w:r>
                </w:p>
                <w:p w:rsidR="0020440D" w:rsidRPr="0020440D" w:rsidRDefault="0020440D" w:rsidP="00280675">
                  <w:pPr>
                    <w:jc w:val="center"/>
                    <w:rPr>
                      <w:rFonts w:hAnsi="ＭＳ ゴシック" w:cstheme="minorBidi"/>
                      <w:sz w:val="16"/>
                      <w:szCs w:val="16"/>
                    </w:rPr>
                  </w:pPr>
                  <w:r w:rsidRPr="0020440D">
                    <w:rPr>
                      <w:rFonts w:hAnsi="ＭＳ ゴシック" w:cstheme="minorBidi"/>
                      <w:sz w:val="16"/>
                      <w:szCs w:val="16"/>
                    </w:rPr>
                    <w:t>20</w:t>
                  </w:r>
                </w:p>
              </w:tc>
              <w:tc>
                <w:tcPr>
                  <w:tcW w:w="567" w:type="dxa"/>
                </w:tcPr>
                <w:p w:rsidR="006A6BAA" w:rsidRDefault="006A6BAA" w:rsidP="00280675">
                  <w:pPr>
                    <w:jc w:val="center"/>
                    <w:rPr>
                      <w:rFonts w:ascii="ＭＳ 明朝" w:hAnsi="ＭＳ 明朝" w:cstheme="minorBidi"/>
                      <w:sz w:val="20"/>
                      <w:szCs w:val="20"/>
                    </w:rPr>
                  </w:pPr>
                  <w:r w:rsidRPr="004123F0">
                    <w:rPr>
                      <w:rFonts w:ascii="ＭＳ 明朝" w:hAnsi="ＭＳ 明朝" w:cstheme="minorBidi" w:hint="eastAsia"/>
                      <w:sz w:val="20"/>
                      <w:szCs w:val="20"/>
                    </w:rPr>
                    <w:t>R3</w:t>
                  </w:r>
                </w:p>
                <w:p w:rsidR="0020440D" w:rsidRPr="0020440D" w:rsidRDefault="0020440D" w:rsidP="00280675">
                  <w:pPr>
                    <w:jc w:val="center"/>
                    <w:rPr>
                      <w:rFonts w:hAnsi="ＭＳ ゴシック" w:cstheme="minorBidi"/>
                      <w:sz w:val="16"/>
                      <w:szCs w:val="16"/>
                    </w:rPr>
                  </w:pPr>
                  <w:r w:rsidRPr="0020440D">
                    <w:rPr>
                      <w:rFonts w:hAnsi="ＭＳ ゴシック" w:cstheme="minorBidi"/>
                      <w:sz w:val="16"/>
                      <w:szCs w:val="16"/>
                    </w:rPr>
                    <w:t>21</w:t>
                  </w:r>
                </w:p>
              </w:tc>
              <w:tc>
                <w:tcPr>
                  <w:tcW w:w="567" w:type="dxa"/>
                  <w:tcBorders>
                    <w:right w:val="single" w:sz="4" w:space="0" w:color="auto"/>
                  </w:tcBorders>
                </w:tcPr>
                <w:p w:rsidR="006A6BAA" w:rsidRDefault="006A6BAA" w:rsidP="00280675">
                  <w:pPr>
                    <w:jc w:val="center"/>
                    <w:rPr>
                      <w:rFonts w:ascii="ＭＳ 明朝" w:hAnsi="ＭＳ 明朝" w:cstheme="minorBidi"/>
                      <w:sz w:val="20"/>
                      <w:szCs w:val="20"/>
                    </w:rPr>
                  </w:pPr>
                  <w:r w:rsidRPr="004123F0">
                    <w:rPr>
                      <w:rFonts w:ascii="ＭＳ 明朝" w:hAnsi="ＭＳ 明朝" w:cstheme="minorBidi" w:hint="eastAsia"/>
                      <w:sz w:val="20"/>
                      <w:szCs w:val="20"/>
                    </w:rPr>
                    <w:t>R4</w:t>
                  </w:r>
                </w:p>
                <w:p w:rsidR="0020440D" w:rsidRPr="0020440D" w:rsidRDefault="0020440D" w:rsidP="00280675">
                  <w:pPr>
                    <w:jc w:val="center"/>
                    <w:rPr>
                      <w:rFonts w:hAnsi="ＭＳ ゴシック" w:cstheme="minorBidi"/>
                      <w:sz w:val="16"/>
                      <w:szCs w:val="16"/>
                    </w:rPr>
                  </w:pPr>
                  <w:r w:rsidRPr="0020440D">
                    <w:rPr>
                      <w:rFonts w:hAnsi="ＭＳ ゴシック" w:cstheme="minorBidi"/>
                      <w:sz w:val="16"/>
                      <w:szCs w:val="16"/>
                    </w:rPr>
                    <w:t>22</w:t>
                  </w:r>
                </w:p>
              </w:tc>
              <w:tc>
                <w:tcPr>
                  <w:tcW w:w="567" w:type="dxa"/>
                  <w:tcBorders>
                    <w:left w:val="single" w:sz="4" w:space="0" w:color="auto"/>
                  </w:tcBorders>
                </w:tcPr>
                <w:p w:rsidR="006A6BAA" w:rsidRDefault="006A6BAA" w:rsidP="00280675">
                  <w:pPr>
                    <w:jc w:val="center"/>
                    <w:rPr>
                      <w:rFonts w:ascii="ＭＳ 明朝" w:hAnsi="ＭＳ 明朝" w:cstheme="minorBidi"/>
                      <w:sz w:val="20"/>
                      <w:szCs w:val="20"/>
                    </w:rPr>
                  </w:pPr>
                  <w:r w:rsidRPr="004123F0">
                    <w:rPr>
                      <w:rFonts w:ascii="ＭＳ 明朝" w:hAnsi="ＭＳ 明朝" w:cstheme="minorBidi" w:hint="eastAsia"/>
                      <w:sz w:val="20"/>
                      <w:szCs w:val="20"/>
                    </w:rPr>
                    <w:t>R5</w:t>
                  </w:r>
                </w:p>
                <w:p w:rsidR="0020440D" w:rsidRPr="0020440D" w:rsidRDefault="0020440D" w:rsidP="00280675">
                  <w:pPr>
                    <w:jc w:val="center"/>
                    <w:rPr>
                      <w:rFonts w:hAnsi="ＭＳ ゴシック" w:cstheme="minorBidi"/>
                      <w:sz w:val="16"/>
                      <w:szCs w:val="16"/>
                    </w:rPr>
                  </w:pPr>
                  <w:r w:rsidRPr="0020440D">
                    <w:rPr>
                      <w:rFonts w:hAnsi="ＭＳ ゴシック" w:cstheme="minorBidi"/>
                      <w:sz w:val="16"/>
                      <w:szCs w:val="16"/>
                    </w:rPr>
                    <w:t>23</w:t>
                  </w:r>
                </w:p>
              </w:tc>
            </w:tr>
            <w:tr w:rsidR="006A6BAA" w:rsidRPr="00D31D75" w:rsidTr="008D5ADC">
              <w:tc>
                <w:tcPr>
                  <w:tcW w:w="921" w:type="dxa"/>
                  <w:vMerge w:val="restart"/>
                </w:tcPr>
                <w:p w:rsidR="008D5ADC"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指定</w:t>
                  </w:r>
                </w:p>
                <w:p w:rsidR="006A6BAA"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管理</w:t>
                  </w:r>
                </w:p>
                <w:p w:rsidR="006A6BAA" w:rsidRPr="006C0DC6"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提案時目標</w:t>
                  </w:r>
                </w:p>
              </w:tc>
              <w:tc>
                <w:tcPr>
                  <w:tcW w:w="1252" w:type="dxa"/>
                </w:tcPr>
                <w:p w:rsidR="006A6BAA" w:rsidRPr="006C0DC6" w:rsidRDefault="006A6BAA" w:rsidP="006A6BAA">
                  <w:pPr>
                    <w:jc w:val="center"/>
                    <w:rPr>
                      <w:rFonts w:ascii="ＭＳ 明朝" w:eastAsia="ＭＳ 明朝" w:hAnsi="ＭＳ 明朝" w:cstheme="minorBidi"/>
                      <w:szCs w:val="21"/>
                    </w:rPr>
                  </w:pPr>
                  <w:r w:rsidRPr="006C0DC6">
                    <w:rPr>
                      <w:rFonts w:ascii="ＭＳ 明朝" w:eastAsia="ＭＳ 明朝" w:hAnsi="ＭＳ 明朝" w:cstheme="minorBidi" w:hint="eastAsia"/>
                      <w:szCs w:val="21"/>
                    </w:rPr>
                    <w:t>主要三施設</w:t>
                  </w:r>
                  <w:r>
                    <w:rPr>
                      <w:rFonts w:ascii="ＭＳ 明朝" w:eastAsia="ＭＳ 明朝" w:hAnsi="ＭＳ 明朝" w:cstheme="minorBidi" w:hint="eastAsia"/>
                      <w:szCs w:val="21"/>
                    </w:rPr>
                    <w:t>日数</w:t>
                  </w:r>
                </w:p>
              </w:tc>
              <w:tc>
                <w:tcPr>
                  <w:tcW w:w="567" w:type="dxa"/>
                </w:tcPr>
                <w:p w:rsidR="006A6BAA" w:rsidRPr="000113BF" w:rsidRDefault="00C7422E" w:rsidP="00C7422E">
                  <w:pPr>
                    <w:jc w:val="center"/>
                    <w:rPr>
                      <w:rFonts w:ascii="ＭＳ 明朝" w:hAnsi="ＭＳ 明朝" w:cstheme="minorBidi"/>
                      <w:sz w:val="18"/>
                      <w:szCs w:val="18"/>
                    </w:rPr>
                  </w:pPr>
                  <w:r w:rsidRPr="000113BF">
                    <w:rPr>
                      <w:rFonts w:ascii="ＭＳ 明朝" w:hAnsi="ＭＳ 明朝" w:cstheme="minorBidi"/>
                      <w:sz w:val="18"/>
                      <w:szCs w:val="18"/>
                    </w:rPr>
                    <w:t>86</w:t>
                  </w:r>
                  <w:r w:rsidR="006A6BAA" w:rsidRPr="000113BF">
                    <w:rPr>
                      <w:rFonts w:ascii="ＭＳ 明朝" w:hAnsi="ＭＳ 明朝" w:cstheme="minorBidi" w:hint="eastAsia"/>
                      <w:sz w:val="18"/>
                      <w:szCs w:val="18"/>
                    </w:rPr>
                    <w:t>.</w:t>
                  </w:r>
                  <w:r w:rsidRPr="000113BF">
                    <w:rPr>
                      <w:rFonts w:ascii="ＭＳ 明朝" w:hAnsi="ＭＳ 明朝" w:cstheme="minorBidi"/>
                      <w:sz w:val="18"/>
                      <w:szCs w:val="18"/>
                    </w:rPr>
                    <w:t>2</w:t>
                  </w:r>
                </w:p>
              </w:tc>
              <w:tc>
                <w:tcPr>
                  <w:tcW w:w="567" w:type="dxa"/>
                  <w:shd w:val="clear" w:color="auto" w:fill="auto"/>
                </w:tcPr>
                <w:p w:rsidR="006A6BAA" w:rsidRPr="000113BF" w:rsidRDefault="00C7422E" w:rsidP="00C7422E">
                  <w:pPr>
                    <w:jc w:val="center"/>
                    <w:rPr>
                      <w:rFonts w:ascii="ＭＳ 明朝" w:hAnsi="ＭＳ 明朝" w:cstheme="minorBidi"/>
                      <w:sz w:val="18"/>
                      <w:szCs w:val="18"/>
                    </w:rPr>
                  </w:pPr>
                  <w:r w:rsidRPr="000113BF">
                    <w:rPr>
                      <w:rFonts w:ascii="ＭＳ 明朝" w:hAnsi="ＭＳ 明朝" w:cstheme="minorBidi"/>
                      <w:sz w:val="18"/>
                      <w:szCs w:val="18"/>
                    </w:rPr>
                    <w:t>86</w:t>
                  </w:r>
                  <w:r w:rsidR="006A6BAA" w:rsidRPr="000113BF">
                    <w:rPr>
                      <w:rFonts w:ascii="ＭＳ 明朝" w:hAnsi="ＭＳ 明朝" w:cstheme="minorBidi" w:hint="eastAsia"/>
                      <w:sz w:val="18"/>
                      <w:szCs w:val="18"/>
                    </w:rPr>
                    <w:t>.</w:t>
                  </w:r>
                  <w:r w:rsidRPr="000113BF">
                    <w:rPr>
                      <w:rFonts w:ascii="ＭＳ 明朝" w:hAnsi="ＭＳ 明朝" w:cstheme="minorBidi"/>
                      <w:sz w:val="18"/>
                      <w:szCs w:val="18"/>
                    </w:rPr>
                    <w:t>4</w:t>
                  </w:r>
                </w:p>
              </w:tc>
              <w:tc>
                <w:tcPr>
                  <w:tcW w:w="567" w:type="dxa"/>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86.7</w:t>
                  </w:r>
                </w:p>
              </w:tc>
              <w:tc>
                <w:tcPr>
                  <w:tcW w:w="567" w:type="dxa"/>
                  <w:tcBorders>
                    <w:right w:val="single" w:sz="4" w:space="0" w:color="auto"/>
                  </w:tcBorders>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86.9</w:t>
                  </w:r>
                </w:p>
              </w:tc>
              <w:tc>
                <w:tcPr>
                  <w:tcW w:w="567" w:type="dxa"/>
                  <w:tcBorders>
                    <w:left w:val="single" w:sz="4" w:space="0" w:color="auto"/>
                  </w:tcBorders>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87.3</w:t>
                  </w:r>
                </w:p>
              </w:tc>
            </w:tr>
            <w:tr w:rsidR="006A6BAA" w:rsidRPr="00D31D75" w:rsidTr="008D5ADC">
              <w:tc>
                <w:tcPr>
                  <w:tcW w:w="921" w:type="dxa"/>
                  <w:vMerge/>
                </w:tcPr>
                <w:p w:rsidR="006A6BAA" w:rsidRPr="006C0DC6" w:rsidRDefault="006A6BAA" w:rsidP="006A6BAA">
                  <w:pPr>
                    <w:jc w:val="center"/>
                    <w:rPr>
                      <w:rFonts w:ascii="ＭＳ 明朝" w:eastAsia="ＭＳ 明朝" w:hAnsi="ＭＳ 明朝" w:cstheme="minorBidi"/>
                      <w:szCs w:val="21"/>
                    </w:rPr>
                  </w:pPr>
                </w:p>
              </w:tc>
              <w:tc>
                <w:tcPr>
                  <w:tcW w:w="1252" w:type="dxa"/>
                </w:tcPr>
                <w:p w:rsidR="006A6BAA" w:rsidRPr="006C0DC6" w:rsidRDefault="006A6BAA" w:rsidP="006A6BAA">
                  <w:pPr>
                    <w:jc w:val="center"/>
                    <w:rPr>
                      <w:rFonts w:ascii="ＭＳ 明朝" w:eastAsia="ＭＳ 明朝" w:hAnsi="ＭＳ 明朝" w:cstheme="minorBidi"/>
                      <w:szCs w:val="21"/>
                    </w:rPr>
                  </w:pPr>
                  <w:r w:rsidRPr="006C0DC6">
                    <w:rPr>
                      <w:rFonts w:ascii="ＭＳ 明朝" w:eastAsia="ＭＳ 明朝" w:hAnsi="ＭＳ 明朝" w:cstheme="minorBidi" w:hint="eastAsia"/>
                      <w:szCs w:val="21"/>
                    </w:rPr>
                    <w:t>全館利用単位</w:t>
                  </w:r>
                </w:p>
              </w:tc>
              <w:tc>
                <w:tcPr>
                  <w:tcW w:w="567" w:type="dxa"/>
                </w:tcPr>
                <w:p w:rsidR="006A6BAA" w:rsidRPr="000113BF" w:rsidRDefault="006A6BAA" w:rsidP="00C7422E">
                  <w:pPr>
                    <w:jc w:val="center"/>
                    <w:rPr>
                      <w:rFonts w:ascii="ＭＳ 明朝" w:hAnsi="ＭＳ 明朝" w:cstheme="minorBidi"/>
                      <w:sz w:val="18"/>
                      <w:szCs w:val="18"/>
                    </w:rPr>
                  </w:pPr>
                  <w:r w:rsidRPr="000113BF">
                    <w:rPr>
                      <w:rFonts w:ascii="ＭＳ 明朝" w:hAnsi="ＭＳ 明朝" w:cstheme="minorBidi" w:hint="eastAsia"/>
                      <w:sz w:val="18"/>
                      <w:szCs w:val="18"/>
                    </w:rPr>
                    <w:t>4</w:t>
                  </w:r>
                  <w:r w:rsidR="00C7422E" w:rsidRPr="000113BF">
                    <w:rPr>
                      <w:rFonts w:ascii="ＭＳ 明朝" w:hAnsi="ＭＳ 明朝" w:cstheme="minorBidi"/>
                      <w:sz w:val="18"/>
                      <w:szCs w:val="18"/>
                    </w:rPr>
                    <w:t>1</w:t>
                  </w:r>
                  <w:r w:rsidRPr="000113BF">
                    <w:rPr>
                      <w:rFonts w:ascii="ＭＳ 明朝" w:hAnsi="ＭＳ 明朝" w:cstheme="minorBidi" w:hint="eastAsia"/>
                      <w:sz w:val="18"/>
                      <w:szCs w:val="18"/>
                    </w:rPr>
                    <w:t>.</w:t>
                  </w:r>
                  <w:r w:rsidR="00C7422E" w:rsidRPr="000113BF">
                    <w:rPr>
                      <w:rFonts w:ascii="ＭＳ 明朝" w:hAnsi="ＭＳ 明朝" w:cstheme="minorBidi"/>
                      <w:sz w:val="18"/>
                      <w:szCs w:val="18"/>
                    </w:rPr>
                    <w:t>2</w:t>
                  </w:r>
                </w:p>
              </w:tc>
              <w:tc>
                <w:tcPr>
                  <w:tcW w:w="567" w:type="dxa"/>
                  <w:shd w:val="clear" w:color="auto" w:fill="auto"/>
                </w:tcPr>
                <w:p w:rsidR="006A6BAA" w:rsidRPr="000113BF" w:rsidRDefault="00C7422E" w:rsidP="00C7422E">
                  <w:pPr>
                    <w:jc w:val="center"/>
                    <w:rPr>
                      <w:rFonts w:ascii="ＭＳ 明朝" w:hAnsi="ＭＳ 明朝" w:cstheme="minorBidi"/>
                      <w:sz w:val="18"/>
                      <w:szCs w:val="18"/>
                    </w:rPr>
                  </w:pPr>
                  <w:r w:rsidRPr="000113BF">
                    <w:rPr>
                      <w:rFonts w:ascii="ＭＳ 明朝" w:hAnsi="ＭＳ 明朝" w:cstheme="minorBidi"/>
                      <w:sz w:val="18"/>
                      <w:szCs w:val="18"/>
                    </w:rPr>
                    <w:t>41</w:t>
                  </w:r>
                  <w:r w:rsidR="006A6BAA" w:rsidRPr="000113BF">
                    <w:rPr>
                      <w:rFonts w:ascii="ＭＳ 明朝" w:hAnsi="ＭＳ 明朝" w:cstheme="minorBidi" w:hint="eastAsia"/>
                      <w:sz w:val="18"/>
                      <w:szCs w:val="18"/>
                    </w:rPr>
                    <w:t>.</w:t>
                  </w:r>
                  <w:r w:rsidRPr="000113BF">
                    <w:rPr>
                      <w:rFonts w:ascii="ＭＳ 明朝" w:hAnsi="ＭＳ 明朝" w:cstheme="minorBidi"/>
                      <w:sz w:val="18"/>
                      <w:szCs w:val="18"/>
                    </w:rPr>
                    <w:t>3</w:t>
                  </w:r>
                </w:p>
              </w:tc>
              <w:tc>
                <w:tcPr>
                  <w:tcW w:w="567" w:type="dxa"/>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41.4</w:t>
                  </w:r>
                </w:p>
              </w:tc>
              <w:tc>
                <w:tcPr>
                  <w:tcW w:w="567" w:type="dxa"/>
                  <w:tcBorders>
                    <w:right w:val="single" w:sz="4" w:space="0" w:color="auto"/>
                  </w:tcBorders>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41.5</w:t>
                  </w:r>
                </w:p>
              </w:tc>
              <w:tc>
                <w:tcPr>
                  <w:tcW w:w="567" w:type="dxa"/>
                  <w:tcBorders>
                    <w:left w:val="single" w:sz="4" w:space="0" w:color="auto"/>
                  </w:tcBorders>
                </w:tcPr>
                <w:p w:rsidR="006A6BAA" w:rsidRPr="000113BF" w:rsidRDefault="006A6BAA" w:rsidP="00280675">
                  <w:pPr>
                    <w:jc w:val="center"/>
                    <w:rPr>
                      <w:rFonts w:ascii="ＭＳ 明朝" w:hAnsi="ＭＳ 明朝" w:cstheme="minorBidi"/>
                      <w:sz w:val="18"/>
                      <w:szCs w:val="18"/>
                    </w:rPr>
                  </w:pPr>
                  <w:r w:rsidRPr="000113BF">
                    <w:rPr>
                      <w:rFonts w:ascii="ＭＳ 明朝" w:hAnsi="ＭＳ 明朝" w:cstheme="minorBidi" w:hint="eastAsia"/>
                      <w:sz w:val="18"/>
                      <w:szCs w:val="18"/>
                    </w:rPr>
                    <w:t>41.7</w:t>
                  </w:r>
                </w:p>
              </w:tc>
            </w:tr>
            <w:tr w:rsidR="006A6BAA" w:rsidRPr="00D31D75" w:rsidTr="008D5ADC">
              <w:tc>
                <w:tcPr>
                  <w:tcW w:w="921" w:type="dxa"/>
                  <w:vMerge w:val="restart"/>
                  <w:vAlign w:val="center"/>
                </w:tcPr>
                <w:p w:rsidR="008D5ADC" w:rsidRPr="007F7616" w:rsidRDefault="006A6BAA" w:rsidP="006A6BAA">
                  <w:pPr>
                    <w:jc w:val="center"/>
                    <w:rPr>
                      <w:rFonts w:ascii="ＭＳ 明朝" w:eastAsia="ＭＳ 明朝" w:hAnsi="ＭＳ 明朝" w:cstheme="minorBidi"/>
                      <w:szCs w:val="21"/>
                    </w:rPr>
                  </w:pPr>
                  <w:r w:rsidRPr="007F7616">
                    <w:rPr>
                      <w:rFonts w:ascii="ＭＳ 明朝" w:eastAsia="ＭＳ 明朝" w:hAnsi="ＭＳ 明朝" w:cstheme="minorBidi" w:hint="eastAsia"/>
                      <w:szCs w:val="21"/>
                    </w:rPr>
                    <w:t>年度</w:t>
                  </w:r>
                </w:p>
                <w:p w:rsidR="006A6BAA" w:rsidRPr="006C0DC6" w:rsidRDefault="006A6BAA" w:rsidP="006A6BAA">
                  <w:pPr>
                    <w:jc w:val="center"/>
                    <w:rPr>
                      <w:rFonts w:ascii="ＭＳ 明朝" w:eastAsia="ＭＳ 明朝" w:hAnsi="ＭＳ 明朝" w:cstheme="minorBidi"/>
                      <w:szCs w:val="21"/>
                    </w:rPr>
                  </w:pPr>
                  <w:r w:rsidRPr="007F7616">
                    <w:rPr>
                      <w:rFonts w:ascii="ＭＳ 明朝" w:eastAsia="ＭＳ 明朝" w:hAnsi="ＭＳ 明朝" w:cstheme="minorBidi" w:hint="eastAsia"/>
                      <w:szCs w:val="21"/>
                    </w:rPr>
                    <w:t>目標</w:t>
                  </w:r>
                </w:p>
              </w:tc>
              <w:tc>
                <w:tcPr>
                  <w:tcW w:w="1252" w:type="dxa"/>
                </w:tcPr>
                <w:p w:rsidR="006A6BAA" w:rsidRPr="006C0DC6"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主要三施設日数</w:t>
                  </w:r>
                </w:p>
              </w:tc>
              <w:tc>
                <w:tcPr>
                  <w:tcW w:w="567" w:type="dxa"/>
                </w:tcPr>
                <w:p w:rsidR="006A6BAA" w:rsidRPr="000113BF" w:rsidRDefault="006A6BAA" w:rsidP="00DD0C73">
                  <w:pPr>
                    <w:jc w:val="center"/>
                    <w:rPr>
                      <w:rFonts w:ascii="ＭＳ 明朝" w:hAnsi="ＭＳ 明朝" w:cstheme="minorBidi"/>
                      <w:sz w:val="18"/>
                      <w:szCs w:val="18"/>
                    </w:rPr>
                  </w:pPr>
                  <w:r w:rsidRPr="000113BF">
                    <w:rPr>
                      <w:rFonts w:ascii="ＭＳ 明朝" w:hAnsi="ＭＳ 明朝" w:cstheme="minorBidi" w:hint="eastAsia"/>
                      <w:sz w:val="18"/>
                      <w:szCs w:val="18"/>
                    </w:rPr>
                    <w:t>86.2</w:t>
                  </w:r>
                </w:p>
              </w:tc>
              <w:tc>
                <w:tcPr>
                  <w:tcW w:w="567" w:type="dxa"/>
                  <w:shd w:val="clear" w:color="auto" w:fill="auto"/>
                </w:tcPr>
                <w:p w:rsidR="006A6BAA" w:rsidRPr="000113BF" w:rsidRDefault="00940ADC" w:rsidP="00940ADC">
                  <w:pPr>
                    <w:jc w:val="center"/>
                    <w:rPr>
                      <w:rFonts w:ascii="ＭＳ 明朝" w:hAnsi="ＭＳ 明朝" w:cstheme="minorBidi"/>
                      <w:sz w:val="18"/>
                      <w:szCs w:val="18"/>
                    </w:rPr>
                  </w:pPr>
                  <w:r>
                    <w:rPr>
                      <w:rFonts w:ascii="ＭＳ 明朝" w:hAnsi="ＭＳ 明朝" w:cstheme="minorBidi"/>
                      <w:color w:val="FF0000"/>
                      <w:sz w:val="18"/>
                      <w:szCs w:val="18"/>
                      <w:shd w:val="pct15" w:color="auto" w:fill="FFFFFF"/>
                    </w:rPr>
                    <w:t>86.4</w:t>
                  </w:r>
                </w:p>
              </w:tc>
              <w:tc>
                <w:tcPr>
                  <w:tcW w:w="567" w:type="dxa"/>
                </w:tcPr>
                <w:p w:rsidR="006A6BAA" w:rsidRPr="000113BF" w:rsidRDefault="006A6BAA" w:rsidP="00280675">
                  <w:pPr>
                    <w:jc w:val="center"/>
                    <w:rPr>
                      <w:rFonts w:ascii="ＭＳ 明朝" w:hAnsi="ＭＳ 明朝" w:cstheme="minorBidi"/>
                      <w:sz w:val="18"/>
                      <w:szCs w:val="18"/>
                    </w:rPr>
                  </w:pPr>
                </w:p>
              </w:tc>
              <w:tc>
                <w:tcPr>
                  <w:tcW w:w="567" w:type="dxa"/>
                  <w:tcBorders>
                    <w:right w:val="single" w:sz="4" w:space="0" w:color="auto"/>
                  </w:tcBorders>
                </w:tcPr>
                <w:p w:rsidR="006A6BAA" w:rsidRPr="000113BF" w:rsidRDefault="006A6BAA" w:rsidP="00280675">
                  <w:pPr>
                    <w:jc w:val="center"/>
                    <w:rPr>
                      <w:rFonts w:ascii="ＭＳ 明朝" w:hAnsi="ＭＳ 明朝" w:cstheme="minorBidi"/>
                      <w:sz w:val="18"/>
                      <w:szCs w:val="18"/>
                    </w:rPr>
                  </w:pPr>
                </w:p>
              </w:tc>
              <w:tc>
                <w:tcPr>
                  <w:tcW w:w="567" w:type="dxa"/>
                  <w:tcBorders>
                    <w:left w:val="single" w:sz="4" w:space="0" w:color="auto"/>
                  </w:tcBorders>
                </w:tcPr>
                <w:p w:rsidR="006A6BAA" w:rsidRPr="000113BF" w:rsidRDefault="006A6BAA" w:rsidP="00280675">
                  <w:pPr>
                    <w:jc w:val="center"/>
                    <w:rPr>
                      <w:rFonts w:ascii="ＭＳ 明朝" w:hAnsi="ＭＳ 明朝" w:cstheme="minorBidi"/>
                      <w:sz w:val="18"/>
                      <w:szCs w:val="18"/>
                    </w:rPr>
                  </w:pPr>
                </w:p>
              </w:tc>
            </w:tr>
            <w:tr w:rsidR="006A6BAA" w:rsidRPr="00D31D75" w:rsidTr="008D5ADC">
              <w:tc>
                <w:tcPr>
                  <w:tcW w:w="921" w:type="dxa"/>
                  <w:vMerge/>
                </w:tcPr>
                <w:p w:rsidR="006A6BAA" w:rsidRPr="006C0DC6" w:rsidRDefault="006A6BAA" w:rsidP="006A6BAA">
                  <w:pPr>
                    <w:jc w:val="center"/>
                    <w:rPr>
                      <w:rFonts w:ascii="ＭＳ 明朝" w:eastAsia="ＭＳ 明朝" w:hAnsi="ＭＳ 明朝" w:cstheme="minorBidi"/>
                      <w:szCs w:val="21"/>
                    </w:rPr>
                  </w:pPr>
                </w:p>
              </w:tc>
              <w:tc>
                <w:tcPr>
                  <w:tcW w:w="1252" w:type="dxa"/>
                </w:tcPr>
                <w:p w:rsidR="006A6BAA" w:rsidRPr="006C0DC6"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全館利用単位</w:t>
                  </w:r>
                </w:p>
              </w:tc>
              <w:tc>
                <w:tcPr>
                  <w:tcW w:w="567" w:type="dxa"/>
                </w:tcPr>
                <w:p w:rsidR="006A6BAA" w:rsidRPr="000113BF" w:rsidRDefault="006A6BAA" w:rsidP="00DD0C73">
                  <w:pPr>
                    <w:jc w:val="center"/>
                    <w:rPr>
                      <w:rFonts w:ascii="ＭＳ 明朝" w:hAnsi="ＭＳ 明朝" w:cstheme="minorBidi"/>
                      <w:sz w:val="18"/>
                      <w:szCs w:val="18"/>
                    </w:rPr>
                  </w:pPr>
                  <w:r w:rsidRPr="000113BF">
                    <w:rPr>
                      <w:rFonts w:ascii="ＭＳ 明朝" w:hAnsi="ＭＳ 明朝" w:cstheme="minorBidi" w:hint="eastAsia"/>
                      <w:sz w:val="18"/>
                      <w:szCs w:val="18"/>
                    </w:rPr>
                    <w:t>41.2</w:t>
                  </w:r>
                </w:p>
              </w:tc>
              <w:tc>
                <w:tcPr>
                  <w:tcW w:w="567" w:type="dxa"/>
                  <w:shd w:val="clear" w:color="auto" w:fill="auto"/>
                </w:tcPr>
                <w:p w:rsidR="006A6BAA" w:rsidRPr="000113BF" w:rsidRDefault="00940ADC" w:rsidP="00940ADC">
                  <w:pPr>
                    <w:jc w:val="center"/>
                    <w:rPr>
                      <w:rFonts w:ascii="ＭＳ 明朝" w:hAnsi="ＭＳ 明朝" w:cstheme="minorBidi"/>
                      <w:sz w:val="18"/>
                      <w:szCs w:val="18"/>
                    </w:rPr>
                  </w:pPr>
                  <w:r>
                    <w:rPr>
                      <w:rFonts w:ascii="ＭＳ 明朝" w:hAnsi="ＭＳ 明朝" w:cstheme="minorBidi"/>
                      <w:color w:val="FF0000"/>
                      <w:sz w:val="18"/>
                      <w:szCs w:val="18"/>
                      <w:shd w:val="pct15" w:color="auto" w:fill="FFFFFF"/>
                    </w:rPr>
                    <w:t>41.3</w:t>
                  </w:r>
                </w:p>
              </w:tc>
              <w:tc>
                <w:tcPr>
                  <w:tcW w:w="567" w:type="dxa"/>
                </w:tcPr>
                <w:p w:rsidR="006A6BAA" w:rsidRPr="000113BF" w:rsidRDefault="006A6BAA" w:rsidP="00280675">
                  <w:pPr>
                    <w:jc w:val="center"/>
                    <w:rPr>
                      <w:rFonts w:ascii="ＭＳ 明朝" w:hAnsi="ＭＳ 明朝" w:cstheme="minorBidi"/>
                      <w:sz w:val="18"/>
                      <w:szCs w:val="18"/>
                    </w:rPr>
                  </w:pPr>
                </w:p>
              </w:tc>
              <w:tc>
                <w:tcPr>
                  <w:tcW w:w="567" w:type="dxa"/>
                  <w:tcBorders>
                    <w:right w:val="single" w:sz="4" w:space="0" w:color="auto"/>
                  </w:tcBorders>
                </w:tcPr>
                <w:p w:rsidR="006A6BAA" w:rsidRPr="00D31D75" w:rsidRDefault="006A6BAA" w:rsidP="00280675">
                  <w:pPr>
                    <w:jc w:val="center"/>
                    <w:rPr>
                      <w:rFonts w:ascii="ＭＳ 明朝" w:hAnsi="ＭＳ 明朝" w:cstheme="minorBidi"/>
                      <w:szCs w:val="21"/>
                    </w:rPr>
                  </w:pPr>
                </w:p>
              </w:tc>
              <w:tc>
                <w:tcPr>
                  <w:tcW w:w="567" w:type="dxa"/>
                  <w:tcBorders>
                    <w:left w:val="single" w:sz="4" w:space="0" w:color="auto"/>
                  </w:tcBorders>
                </w:tcPr>
                <w:p w:rsidR="006A6BAA" w:rsidRPr="00D31D75" w:rsidRDefault="006A6BAA" w:rsidP="00280675">
                  <w:pPr>
                    <w:jc w:val="center"/>
                    <w:rPr>
                      <w:rFonts w:ascii="ＭＳ 明朝" w:hAnsi="ＭＳ 明朝" w:cstheme="minorBidi"/>
                      <w:szCs w:val="21"/>
                    </w:rPr>
                  </w:pPr>
                </w:p>
              </w:tc>
            </w:tr>
            <w:tr w:rsidR="006A6BAA" w:rsidRPr="00D31D75" w:rsidTr="008D5ADC">
              <w:tc>
                <w:tcPr>
                  <w:tcW w:w="921" w:type="dxa"/>
                  <w:vMerge w:val="restart"/>
                  <w:vAlign w:val="center"/>
                </w:tcPr>
                <w:p w:rsidR="006A6BAA" w:rsidRPr="006C0DC6" w:rsidRDefault="006A6BAA" w:rsidP="006A6BAA">
                  <w:pPr>
                    <w:jc w:val="center"/>
                    <w:rPr>
                      <w:rFonts w:ascii="ＭＳ 明朝" w:eastAsia="ＭＳ 明朝" w:hAnsi="ＭＳ 明朝" w:cstheme="minorBidi"/>
                      <w:szCs w:val="21"/>
                    </w:rPr>
                  </w:pPr>
                  <w:r w:rsidRPr="007F7616">
                    <w:rPr>
                      <w:rFonts w:ascii="ＭＳ 明朝" w:eastAsia="ＭＳ 明朝" w:hAnsi="ＭＳ 明朝" w:cstheme="minorBidi" w:hint="eastAsia"/>
                      <w:szCs w:val="21"/>
                    </w:rPr>
                    <w:t>実　　績</w:t>
                  </w:r>
                </w:p>
              </w:tc>
              <w:tc>
                <w:tcPr>
                  <w:tcW w:w="1252" w:type="dxa"/>
                </w:tcPr>
                <w:p w:rsidR="006A6BAA" w:rsidRPr="006C0DC6" w:rsidRDefault="006A6BAA" w:rsidP="00280675">
                  <w:pPr>
                    <w:jc w:val="center"/>
                    <w:rPr>
                      <w:rFonts w:ascii="ＭＳ 明朝" w:eastAsia="ＭＳ 明朝" w:hAnsi="ＭＳ 明朝" w:cstheme="minorBidi"/>
                      <w:szCs w:val="21"/>
                    </w:rPr>
                  </w:pPr>
                  <w:r>
                    <w:rPr>
                      <w:rFonts w:ascii="ＭＳ 明朝" w:eastAsia="ＭＳ 明朝" w:hAnsi="ＭＳ 明朝" w:cstheme="minorBidi" w:hint="eastAsia"/>
                      <w:szCs w:val="21"/>
                    </w:rPr>
                    <w:t>主要三施設日数</w:t>
                  </w:r>
                </w:p>
              </w:tc>
              <w:tc>
                <w:tcPr>
                  <w:tcW w:w="567" w:type="dxa"/>
                </w:tcPr>
                <w:p w:rsidR="006A6BAA" w:rsidRPr="000113BF" w:rsidRDefault="006A6BAA" w:rsidP="00F41780">
                  <w:pPr>
                    <w:jc w:val="center"/>
                    <w:rPr>
                      <w:rFonts w:ascii="ＭＳ 明朝" w:hAnsi="ＭＳ 明朝" w:cstheme="minorBidi"/>
                      <w:sz w:val="18"/>
                      <w:szCs w:val="18"/>
                    </w:rPr>
                  </w:pPr>
                  <w:r w:rsidRPr="007F7616">
                    <w:rPr>
                      <w:rFonts w:ascii="ＭＳ 明朝" w:hAnsi="ＭＳ 明朝" w:cstheme="minorBidi" w:hint="eastAsia"/>
                      <w:sz w:val="18"/>
                      <w:szCs w:val="18"/>
                    </w:rPr>
                    <w:t>76.</w:t>
                  </w:r>
                  <w:r w:rsidR="00F41780" w:rsidRPr="007F7616">
                    <w:rPr>
                      <w:rFonts w:ascii="ＭＳ 明朝" w:hAnsi="ＭＳ 明朝" w:cstheme="minorBidi" w:hint="eastAsia"/>
                      <w:sz w:val="18"/>
                      <w:szCs w:val="18"/>
                    </w:rPr>
                    <w:t>2</w:t>
                  </w:r>
                </w:p>
              </w:tc>
              <w:tc>
                <w:tcPr>
                  <w:tcW w:w="567" w:type="dxa"/>
                  <w:shd w:val="clear" w:color="auto" w:fill="auto"/>
                </w:tcPr>
                <w:p w:rsidR="006A6BAA" w:rsidRPr="000113BF" w:rsidRDefault="006A6BAA" w:rsidP="00DD0C73">
                  <w:pPr>
                    <w:jc w:val="center"/>
                    <w:rPr>
                      <w:rFonts w:ascii="ＭＳ 明朝" w:hAnsi="ＭＳ 明朝" w:cstheme="minorBidi"/>
                      <w:sz w:val="18"/>
                      <w:szCs w:val="18"/>
                    </w:rPr>
                  </w:pPr>
                </w:p>
              </w:tc>
              <w:tc>
                <w:tcPr>
                  <w:tcW w:w="567" w:type="dxa"/>
                </w:tcPr>
                <w:p w:rsidR="006A6BAA" w:rsidRPr="000113BF" w:rsidRDefault="006A6BAA" w:rsidP="00280675">
                  <w:pPr>
                    <w:jc w:val="center"/>
                    <w:rPr>
                      <w:rFonts w:ascii="ＭＳ 明朝" w:hAnsi="ＭＳ 明朝" w:cstheme="minorBidi"/>
                      <w:sz w:val="18"/>
                      <w:szCs w:val="18"/>
                    </w:rPr>
                  </w:pPr>
                </w:p>
              </w:tc>
              <w:tc>
                <w:tcPr>
                  <w:tcW w:w="567" w:type="dxa"/>
                  <w:tcBorders>
                    <w:right w:val="single" w:sz="4" w:space="0" w:color="auto"/>
                  </w:tcBorders>
                </w:tcPr>
                <w:p w:rsidR="006A6BAA" w:rsidRPr="00D31D75" w:rsidRDefault="006A6BAA" w:rsidP="00280675">
                  <w:pPr>
                    <w:jc w:val="center"/>
                    <w:rPr>
                      <w:rFonts w:ascii="ＭＳ 明朝" w:hAnsi="ＭＳ 明朝" w:cstheme="minorBidi"/>
                      <w:szCs w:val="21"/>
                    </w:rPr>
                  </w:pPr>
                </w:p>
              </w:tc>
              <w:tc>
                <w:tcPr>
                  <w:tcW w:w="567" w:type="dxa"/>
                  <w:tcBorders>
                    <w:left w:val="single" w:sz="4" w:space="0" w:color="auto"/>
                  </w:tcBorders>
                </w:tcPr>
                <w:p w:rsidR="006A6BAA" w:rsidRPr="00D31D75" w:rsidRDefault="006A6BAA" w:rsidP="00280675">
                  <w:pPr>
                    <w:jc w:val="center"/>
                    <w:rPr>
                      <w:rFonts w:ascii="ＭＳ 明朝" w:hAnsi="ＭＳ 明朝" w:cstheme="minorBidi"/>
                      <w:szCs w:val="21"/>
                    </w:rPr>
                  </w:pPr>
                </w:p>
              </w:tc>
            </w:tr>
            <w:tr w:rsidR="006A6BAA" w:rsidRPr="00D31D75" w:rsidTr="008D5ADC">
              <w:tc>
                <w:tcPr>
                  <w:tcW w:w="921" w:type="dxa"/>
                  <w:vMerge/>
                </w:tcPr>
                <w:p w:rsidR="006A6BAA" w:rsidRPr="006C0DC6" w:rsidRDefault="006A6BAA" w:rsidP="006A6BAA">
                  <w:pPr>
                    <w:jc w:val="center"/>
                    <w:rPr>
                      <w:rFonts w:ascii="ＭＳ 明朝" w:eastAsia="ＭＳ 明朝" w:hAnsi="ＭＳ 明朝" w:cstheme="minorBidi"/>
                      <w:szCs w:val="21"/>
                    </w:rPr>
                  </w:pPr>
                </w:p>
              </w:tc>
              <w:tc>
                <w:tcPr>
                  <w:tcW w:w="1252" w:type="dxa"/>
                </w:tcPr>
                <w:p w:rsidR="006A6BAA" w:rsidRPr="006C0DC6" w:rsidRDefault="006A6BAA" w:rsidP="006A6BAA">
                  <w:pPr>
                    <w:jc w:val="center"/>
                    <w:rPr>
                      <w:rFonts w:ascii="ＭＳ 明朝" w:eastAsia="ＭＳ 明朝" w:hAnsi="ＭＳ 明朝" w:cstheme="minorBidi"/>
                      <w:szCs w:val="21"/>
                    </w:rPr>
                  </w:pPr>
                  <w:r>
                    <w:rPr>
                      <w:rFonts w:ascii="ＭＳ 明朝" w:eastAsia="ＭＳ 明朝" w:hAnsi="ＭＳ 明朝" w:cstheme="minorBidi" w:hint="eastAsia"/>
                      <w:szCs w:val="21"/>
                    </w:rPr>
                    <w:t>全館利用単位</w:t>
                  </w:r>
                </w:p>
              </w:tc>
              <w:tc>
                <w:tcPr>
                  <w:tcW w:w="567" w:type="dxa"/>
                </w:tcPr>
                <w:p w:rsidR="006A6BAA" w:rsidRPr="000113BF" w:rsidRDefault="006A6BAA" w:rsidP="00F41780">
                  <w:pPr>
                    <w:jc w:val="center"/>
                    <w:rPr>
                      <w:rFonts w:ascii="ＭＳ 明朝" w:hAnsi="ＭＳ 明朝" w:cstheme="minorBidi"/>
                      <w:sz w:val="18"/>
                      <w:szCs w:val="18"/>
                    </w:rPr>
                  </w:pPr>
                  <w:r w:rsidRPr="007F7616">
                    <w:rPr>
                      <w:rFonts w:ascii="ＭＳ 明朝" w:hAnsi="ＭＳ 明朝" w:cstheme="minorBidi" w:hint="eastAsia"/>
                      <w:sz w:val="18"/>
                      <w:szCs w:val="18"/>
                    </w:rPr>
                    <w:t>47.</w:t>
                  </w:r>
                  <w:r w:rsidR="00F41780" w:rsidRPr="007F7616">
                    <w:rPr>
                      <w:rFonts w:ascii="ＭＳ 明朝" w:hAnsi="ＭＳ 明朝" w:cstheme="minorBidi" w:hint="eastAsia"/>
                      <w:sz w:val="18"/>
                      <w:szCs w:val="18"/>
                    </w:rPr>
                    <w:t>4</w:t>
                  </w:r>
                </w:p>
              </w:tc>
              <w:tc>
                <w:tcPr>
                  <w:tcW w:w="567" w:type="dxa"/>
                  <w:shd w:val="clear" w:color="auto" w:fill="auto"/>
                </w:tcPr>
                <w:p w:rsidR="006A6BAA" w:rsidRPr="000113BF" w:rsidRDefault="006A6BAA" w:rsidP="00DD0C73">
                  <w:pPr>
                    <w:jc w:val="center"/>
                    <w:rPr>
                      <w:rFonts w:ascii="ＭＳ 明朝" w:hAnsi="ＭＳ 明朝" w:cstheme="minorBidi"/>
                      <w:sz w:val="18"/>
                      <w:szCs w:val="18"/>
                    </w:rPr>
                  </w:pPr>
                </w:p>
              </w:tc>
              <w:tc>
                <w:tcPr>
                  <w:tcW w:w="567" w:type="dxa"/>
                </w:tcPr>
                <w:p w:rsidR="006A6BAA" w:rsidRPr="000113BF" w:rsidRDefault="006A6BAA" w:rsidP="00280675">
                  <w:pPr>
                    <w:jc w:val="center"/>
                    <w:rPr>
                      <w:rFonts w:ascii="ＭＳ 明朝" w:hAnsi="ＭＳ 明朝" w:cstheme="minorBidi"/>
                      <w:sz w:val="18"/>
                      <w:szCs w:val="18"/>
                    </w:rPr>
                  </w:pPr>
                </w:p>
              </w:tc>
              <w:tc>
                <w:tcPr>
                  <w:tcW w:w="567" w:type="dxa"/>
                  <w:tcBorders>
                    <w:right w:val="single" w:sz="4" w:space="0" w:color="auto"/>
                  </w:tcBorders>
                </w:tcPr>
                <w:p w:rsidR="006A6BAA" w:rsidRPr="00D31D75" w:rsidRDefault="006A6BAA" w:rsidP="00280675">
                  <w:pPr>
                    <w:jc w:val="center"/>
                    <w:rPr>
                      <w:rFonts w:ascii="ＭＳ 明朝" w:hAnsi="ＭＳ 明朝" w:cstheme="minorBidi"/>
                      <w:szCs w:val="21"/>
                    </w:rPr>
                  </w:pPr>
                </w:p>
              </w:tc>
              <w:tc>
                <w:tcPr>
                  <w:tcW w:w="567" w:type="dxa"/>
                  <w:tcBorders>
                    <w:left w:val="single" w:sz="4" w:space="0" w:color="auto"/>
                  </w:tcBorders>
                </w:tcPr>
                <w:p w:rsidR="006A6BAA" w:rsidRPr="00D31D75" w:rsidRDefault="006A6BAA" w:rsidP="00280675">
                  <w:pPr>
                    <w:jc w:val="center"/>
                    <w:rPr>
                      <w:rFonts w:ascii="ＭＳ 明朝" w:hAnsi="ＭＳ 明朝" w:cstheme="minorBidi"/>
                      <w:szCs w:val="21"/>
                    </w:rPr>
                  </w:pPr>
                </w:p>
              </w:tc>
            </w:tr>
          </w:tbl>
          <w:p w:rsidR="00917F5F" w:rsidRDefault="0016748E" w:rsidP="009C7D41">
            <w:pPr>
              <w:rPr>
                <w:rFonts w:ascii="ＭＳ 明朝" w:eastAsia="ＭＳ 明朝" w:hAnsi="ＭＳ 明朝" w:cstheme="minorBidi"/>
                <w:szCs w:val="21"/>
              </w:rPr>
            </w:pPr>
            <w:r>
              <w:rPr>
                <w:rFonts w:ascii="ＭＳ 明朝" w:eastAsia="ＭＳ 明朝" w:hAnsi="ＭＳ 明朝" w:cstheme="minorBidi" w:hint="eastAsia"/>
                <w:noProof/>
                <w:szCs w:val="21"/>
              </w:rPr>
              <w:lastRenderedPageBreak/>
              <mc:AlternateContent>
                <mc:Choice Requires="wps">
                  <w:drawing>
                    <wp:anchor distT="0" distB="0" distL="114300" distR="114300" simplePos="0" relativeHeight="251671552" behindDoc="0" locked="0" layoutInCell="1" allowOverlap="1">
                      <wp:simplePos x="0" y="0"/>
                      <wp:positionH relativeFrom="column">
                        <wp:posOffset>-2136140</wp:posOffset>
                      </wp:positionH>
                      <wp:positionV relativeFrom="paragraph">
                        <wp:posOffset>386715</wp:posOffset>
                      </wp:positionV>
                      <wp:extent cx="7048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8ED4D" id="直線コネクタ 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68.2pt,30.45pt" to="-112.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gT5QEAAAIEAAAOAAAAZHJzL2Uyb0RvYy54bWysU82O0zAQviPxDpbvNOkKyipquoddLRcE&#10;FT8P4DrjxpL/ZJsmvZYzLwAPwQEkjjxMD/sajJ0mXQESAnFxMvZ838z3eby86rUiO/BBWlPT+ayk&#10;BAy3jTTbmr59c/vokpIQmWmYsgZquodAr1YPHyw7V8GFba1qwBMkMaHqXE3bGF1VFIG3oFmYWQcG&#10;D4X1mkUM/bZoPOuQXavioiwXRWd947zlEALu3gyHdJX5hQAeXwoRIBJVU+wt5tXndZPWYrVk1dYz&#10;10p+aoP9QxeaSYNFJ6obFhl55+UvVFpyb4MVccatLqwQkkPWgGrm5U9qXrfMQdaC5gQ32RT+Hy1/&#10;sVt7IpuaLigxTOMV3X36evft4/Hw5fj+w/Hw+Xj4ThbJp86FCtOvzdqfouDWPonuhdfpi3JIn73d&#10;T95CHwnHzafl48sneAN8PCrOOOdDfAZWk/RTUyVNUs0qtnseItbC1DElbSuT1mCVbG6lUjlI8wLX&#10;ypMdw5vebOepY8Tdy8IoIYukY+g8/8W9goH1FQh0Anud5+p5Bs+cjHMwceRVBrMTTGAHE7D8M/CU&#10;n6CQ5/NvwBMiV7YmTmAtjfW/qx77sWUx5I8ODLqTBRvb7POdZmtw0LJzp0eRJvl+nOHnp7v6AQAA&#10;//8DAFBLAwQUAAYACAAAACEAPv/0wN8AAAALAQAADwAAAGRycy9kb3ducmV2LnhtbEyPwU7DMAyG&#10;70i8Q2Qkbl1KBt0oTSfYtCOHdUjsmDWmqWicqsnWwtMTtAMc/fvT78/FarIdO+PgW0cS7mYpMKTa&#10;6ZYaCW/7bbIE5oMirTpHKOELPazK66tC5dqNtMNzFRoWS8jnSoIJoc8597VBq/zM9Uhx9+EGq0Ic&#10;h4brQY2x3HZcpGnGrWopXjCqx7XB+rM6WQmL9X7z/VILRZvtzoyicu+L14OUtzfT8xOwgFP4g+FX&#10;P6pDGZ2O7kTas05CMp9n95GVkKWPwCKRCPEQk+Ml4WXB//9Q/gAAAP//AwBQSwECLQAUAAYACAAA&#10;ACEAtoM4kv4AAADhAQAAEwAAAAAAAAAAAAAAAAAAAAAAW0NvbnRlbnRfVHlwZXNdLnhtbFBLAQIt&#10;ABQABgAIAAAAIQA4/SH/1gAAAJQBAAALAAAAAAAAAAAAAAAAAC8BAABfcmVscy8ucmVsc1BLAQIt&#10;ABQABgAIAAAAIQBgHOgT5QEAAAIEAAAOAAAAAAAAAAAAAAAAAC4CAABkcnMvZTJvRG9jLnhtbFBL&#10;AQItABQABgAIAAAAIQA+//TA3wAAAAsBAAAPAAAAAAAAAAAAAAAAAD8EAABkcnMvZG93bnJldi54&#10;bWxQSwUGAAAAAAQABADzAAAASwUAAAAA&#10;" strokecolor="white [3212]"/>
                  </w:pict>
                </mc:Fallback>
              </mc:AlternateContent>
            </w:r>
          </w:p>
          <w:p w:rsidR="00D21F5B" w:rsidRPr="004123F0" w:rsidRDefault="000E783F" w:rsidP="00940ADC">
            <w:pPr>
              <w:ind w:leftChars="100" w:left="189" w:firstLineChars="50" w:firstLine="89"/>
              <w:rPr>
                <w:rFonts w:ascii="ＭＳ 明朝" w:eastAsia="ＭＳ 明朝" w:hAnsi="ＭＳ 明朝" w:cstheme="minorBidi"/>
                <w:sz w:val="20"/>
                <w:szCs w:val="20"/>
              </w:rPr>
            </w:pPr>
            <w:r>
              <w:rPr>
                <w:rFonts w:ascii="ＭＳ 明朝" w:eastAsia="ＭＳ 明朝" w:hAnsi="ＭＳ 明朝" w:cstheme="minorBidi"/>
                <w:noProof/>
                <w:sz w:val="20"/>
                <w:szCs w:val="20"/>
              </w:rPr>
              <mc:AlternateContent>
                <mc:Choice Requires="wps">
                  <w:drawing>
                    <wp:anchor distT="0" distB="0" distL="114300" distR="114300" simplePos="0" relativeHeight="251672576" behindDoc="0" locked="0" layoutInCell="1" allowOverlap="1">
                      <wp:simplePos x="0" y="0"/>
                      <wp:positionH relativeFrom="column">
                        <wp:posOffset>-2126615</wp:posOffset>
                      </wp:positionH>
                      <wp:positionV relativeFrom="paragraph">
                        <wp:posOffset>1346200</wp:posOffset>
                      </wp:positionV>
                      <wp:extent cx="695325" cy="0"/>
                      <wp:effectExtent l="0" t="19050" r="28575" b="19050"/>
                      <wp:wrapNone/>
                      <wp:docPr id="8" name="直線コネクタ 8"/>
                      <wp:cNvGraphicFramePr/>
                      <a:graphic xmlns:a="http://schemas.openxmlformats.org/drawingml/2006/main">
                        <a:graphicData uri="http://schemas.microsoft.com/office/word/2010/wordprocessingShape">
                          <wps:wsp>
                            <wps:cNvCnPr/>
                            <wps:spPr>
                              <a:xfrm>
                                <a:off x="0" y="0"/>
                                <a:ext cx="695325" cy="0"/>
                              </a:xfrm>
                              <a:prstGeom prst="line">
                                <a:avLst/>
                              </a:prstGeom>
                              <a:ln w="381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59F92"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45pt,106pt" to="-112.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xs7gEAAAAEAAAOAAAAZHJzL2Uyb0RvYy54bWysU0uOEzEQ3SNxB8t70t0ZzSi00pnFjIYN&#10;gojPARy3nbbwT7ZJd7ZhzQXgECxAmiWHyWKuQdn9yYhhJITYuLuqXr2qVy4vLzsl0Y45L4yucDHL&#10;MWKamlrobYXfv7t5tsDIB6JrIo1mFd4zjy9XT58sW1uyuWmMrJlDQKJ92doKNyHYMss8bZgifmYs&#10;0xDkxikSwHTbrHakBXYls3meX2StcbV1hjLvwXvdB/Eq8XPOaHjNuWcByQpDbyGdLp2beGarJSm3&#10;jthG0KEN8g9dKCI0FJ2orkkg6KMTD6iUoM54w8OMGpUZzgVlSQOoKfLf1LxtiGVJCwzH22lM/v/R&#10;0le7tUOirjBclCYKruju64+72y/Hw/fjp8/Hw7fj4SdaxDm11pcAv9JrN1jerl0U3XGn4hfkoC7N&#10;dj/NlnUBUXBePD8/m59jRMdQdsqzzocXzCgUfyoshY6qSUl2L32AWgAdIdEtNWorfLYo8jzBvJGi&#10;vhFSxmDaHHYlHdoRuPPNtoi9A8M9FFhSgzMq6jWkv7CXrOd/wzjMBLou+gJxG0+c9YeRU2pAxhQO&#10;1aekoavHkgZsTGNpQ/82cUKnikaHKVEJbdyfWg3d2Crv8aPqXmuUvTH1Pt1oGgesWZrW8CTiHt+3&#10;U/rp4a5+AQAA//8DAFBLAwQUAAYACAAAACEAO5F40OAAAAANAQAADwAAAGRycy9kb3ducmV2Lnht&#10;bEyP3U7DMAxG75F4h8hI3KAuWVcmKE0nfiUkrhg8QNZ4baFxqiZbO55+RpoEl7aPPp+vWE2uE3sc&#10;QutJw3ymQCBV3rZUa/j8eEluQIRoyJrOE2o4YIBVeX5WmNz6kd5xv4614BAKudHQxNjnUoaqQWfC&#10;zPdIfNv6wZnI41BLO5iRw10nU6WW0pmW+ENjenxssPpe75yGN1wefrbeydfqOaOHpy819ldK68uL&#10;6f4ORMQp/sHwq8/qULLTxu/IBtFpSBaL7JZZDek85VaMJGl6nYHYnFayLOT/FuURAAD//wMAUEsB&#10;Ai0AFAAGAAgAAAAhALaDOJL+AAAA4QEAABMAAAAAAAAAAAAAAAAAAAAAAFtDb250ZW50X1R5cGVz&#10;XS54bWxQSwECLQAUAAYACAAAACEAOP0h/9YAAACUAQAACwAAAAAAAAAAAAAAAAAvAQAAX3JlbHMv&#10;LnJlbHNQSwECLQAUAAYACAAAACEAhmCcbO4BAAAABAAADgAAAAAAAAAAAAAAAAAuAgAAZHJzL2Uy&#10;b0RvYy54bWxQSwECLQAUAAYACAAAACEAO5F40OAAAAANAQAADwAAAAAAAAAAAAAAAABIBAAAZHJz&#10;L2Rvd25yZXYueG1sUEsFBgAAAAAEAAQA8wAAAFUFAAAAAA==&#10;" strokecolor="white [3212]" strokeweight="3pt"/>
                  </w:pict>
                </mc:Fallback>
              </mc:AlternateContent>
            </w:r>
            <w:r w:rsidR="00DD0C73" w:rsidRPr="004123F0">
              <w:rPr>
                <w:rFonts w:ascii="ＭＳ 明朝" w:eastAsia="ＭＳ 明朝" w:hAnsi="ＭＳ 明朝" w:cstheme="minorBidi" w:hint="eastAsia"/>
                <w:sz w:val="20"/>
                <w:szCs w:val="20"/>
              </w:rPr>
              <w:t>・</w:t>
            </w:r>
            <w:r w:rsidR="00AD51A5" w:rsidRPr="004123F0">
              <w:rPr>
                <w:rFonts w:ascii="ＭＳ 明朝" w:eastAsia="ＭＳ 明朝" w:hAnsi="ＭＳ 明朝" w:cstheme="minorBidi" w:hint="eastAsia"/>
                <w:sz w:val="20"/>
                <w:szCs w:val="20"/>
              </w:rPr>
              <w:t>主要三施設料金稼働率</w:t>
            </w:r>
            <w:r w:rsidR="009B4919" w:rsidRPr="004123F0">
              <w:rPr>
                <w:rFonts w:ascii="ＭＳ 明朝" w:eastAsia="ＭＳ 明朝" w:hAnsi="ＭＳ 明朝" w:cstheme="minorBidi" w:hint="eastAsia"/>
                <w:sz w:val="20"/>
                <w:szCs w:val="20"/>
              </w:rPr>
              <w:t>：</w:t>
            </w:r>
            <w:r w:rsidR="00940ADC" w:rsidRPr="003333F9">
              <w:rPr>
                <w:rFonts w:ascii="ＭＳ 明朝" w:eastAsia="ＭＳ 明朝" w:hAnsi="ＭＳ 明朝" w:cstheme="minorBidi" w:hint="eastAsia"/>
                <w:color w:val="FF0000"/>
                <w:sz w:val="20"/>
                <w:szCs w:val="20"/>
                <w:shd w:val="pct15" w:color="auto" w:fill="FFFFFF"/>
              </w:rPr>
              <w:t>72</w:t>
            </w:r>
            <w:r w:rsidR="00770220" w:rsidRPr="003333F9">
              <w:rPr>
                <w:rFonts w:ascii="ＭＳ 明朝" w:eastAsia="ＭＳ 明朝" w:hAnsi="ＭＳ 明朝" w:cstheme="minorBidi" w:hint="eastAsia"/>
                <w:color w:val="FF0000"/>
                <w:sz w:val="20"/>
                <w:szCs w:val="20"/>
                <w:shd w:val="pct15" w:color="auto" w:fill="FFFFFF"/>
              </w:rPr>
              <w:t>.</w:t>
            </w:r>
            <w:r w:rsidR="00940ADC" w:rsidRPr="00940ADC">
              <w:rPr>
                <w:rFonts w:ascii="ＭＳ 明朝" w:eastAsia="ＭＳ 明朝" w:hAnsi="ＭＳ 明朝" w:cstheme="minorBidi"/>
                <w:color w:val="FF0000"/>
                <w:sz w:val="20"/>
                <w:szCs w:val="20"/>
                <w:shd w:val="pct15" w:color="auto" w:fill="FFFFFF"/>
              </w:rPr>
              <w:t>3</w:t>
            </w:r>
            <w:r w:rsidR="009B4919" w:rsidRPr="00940ADC">
              <w:rPr>
                <w:rFonts w:ascii="ＭＳ 明朝" w:eastAsia="ＭＳ 明朝" w:hAnsi="ＭＳ 明朝" w:cstheme="minorBidi" w:hint="eastAsia"/>
                <w:color w:val="FF0000"/>
                <w:sz w:val="20"/>
                <w:szCs w:val="20"/>
                <w:shd w:val="pct15" w:color="auto" w:fill="FFFFFF"/>
              </w:rPr>
              <w:t>％</w:t>
            </w:r>
            <w:r w:rsidR="00DD0C73" w:rsidRPr="004123F0">
              <w:rPr>
                <w:rFonts w:ascii="ＭＳ 明朝" w:eastAsia="ＭＳ 明朝" w:hAnsi="ＭＳ 明朝" w:cstheme="minorBidi" w:hint="eastAsia"/>
                <w:sz w:val="20"/>
                <w:szCs w:val="20"/>
              </w:rPr>
              <w:t xml:space="preserve">　　</w:t>
            </w:r>
            <w:r w:rsidR="00DD0C73" w:rsidRPr="007F7616">
              <w:rPr>
                <w:rFonts w:ascii="ＭＳ 明朝" w:eastAsia="ＭＳ 明朝" w:hAnsi="ＭＳ 明朝" w:cstheme="minorBidi" w:hint="eastAsia"/>
                <w:sz w:val="20"/>
                <w:szCs w:val="20"/>
              </w:rPr>
              <w:t>※前年度実績：</w:t>
            </w:r>
            <w:r w:rsidR="00DD0C73" w:rsidRPr="00CC70A4">
              <w:rPr>
                <w:rFonts w:ascii="ＭＳ 明朝" w:eastAsia="ＭＳ 明朝" w:hAnsi="ＭＳ 明朝" w:cstheme="minorBidi" w:hint="eastAsia"/>
                <w:sz w:val="20"/>
                <w:szCs w:val="20"/>
              </w:rPr>
              <w:t>7</w:t>
            </w:r>
            <w:r w:rsidR="00770220" w:rsidRPr="00CC70A4">
              <w:rPr>
                <w:rFonts w:ascii="ＭＳ 明朝" w:eastAsia="ＭＳ 明朝" w:hAnsi="ＭＳ 明朝" w:cstheme="minorBidi" w:hint="eastAsia"/>
                <w:sz w:val="20"/>
                <w:szCs w:val="20"/>
              </w:rPr>
              <w:t>2</w:t>
            </w:r>
            <w:r w:rsidR="00DD0C73" w:rsidRPr="00CC70A4">
              <w:rPr>
                <w:rFonts w:ascii="ＭＳ 明朝" w:eastAsia="ＭＳ 明朝" w:hAnsi="ＭＳ 明朝" w:cstheme="minorBidi" w:hint="eastAsia"/>
                <w:sz w:val="20"/>
                <w:szCs w:val="20"/>
              </w:rPr>
              <w:t>.</w:t>
            </w:r>
            <w:r w:rsidR="00770220" w:rsidRPr="00CC70A4">
              <w:rPr>
                <w:rFonts w:ascii="ＭＳ 明朝" w:eastAsia="ＭＳ 明朝" w:hAnsi="ＭＳ 明朝" w:cstheme="minorBidi" w:hint="eastAsia"/>
                <w:sz w:val="20"/>
                <w:szCs w:val="20"/>
              </w:rPr>
              <w:t>3</w:t>
            </w:r>
            <w:r w:rsidR="00DD0C73" w:rsidRPr="00CC70A4">
              <w:rPr>
                <w:rFonts w:ascii="ＭＳ 明朝" w:eastAsia="ＭＳ 明朝" w:hAnsi="ＭＳ 明朝" w:cstheme="minorBidi" w:hint="eastAsia"/>
                <w:sz w:val="20"/>
                <w:szCs w:val="20"/>
              </w:rPr>
              <w:t>％</w:t>
            </w:r>
          </w:p>
        </w:tc>
        <w:tc>
          <w:tcPr>
            <w:tcW w:w="1284" w:type="pct"/>
          </w:tcPr>
          <w:p w:rsidR="003679A0" w:rsidRDefault="003679A0" w:rsidP="00D619CC">
            <w:pPr>
              <w:rPr>
                <w:rFonts w:asciiTheme="majorEastAsia" w:eastAsiaTheme="majorEastAsia" w:hAnsiTheme="majorEastAsia"/>
              </w:rPr>
            </w:pP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国際会議の誘致会議強化の取組方針</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１．国際会議の特性に応じた戦略的誘致推進</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(1)医学系学術会議</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①基礎医学分野、大阪府以外の大学への積極的な営業</w:t>
            </w:r>
          </w:p>
          <w:p w:rsidR="00D619CC" w:rsidRPr="00190A53" w:rsidRDefault="00D619CC" w:rsidP="00D619CC">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新型コロナウイルス感染症（以下、「コロナ」という。）の影響により、アポイントの制限を設ける大学も増えてきていることから、事前に必ずアポイントを取った上で訪問</w:t>
            </w:r>
            <w:r w:rsidR="00552D08"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一度の訪問で数十件営業</w:t>
            </w:r>
            <w:r w:rsidR="00552D08" w:rsidRPr="00190A53">
              <w:rPr>
                <w:rFonts w:asciiTheme="minorEastAsia" w:eastAsiaTheme="minorEastAsia" w:hAnsiTheme="minorEastAsia" w:hint="eastAsia"/>
                <w:sz w:val="20"/>
                <w:szCs w:val="20"/>
              </w:rPr>
              <w:t>を行っている</w:t>
            </w:r>
            <w:r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②ICCAリスト抽出</w:t>
            </w:r>
          </w:p>
          <w:p w:rsidR="00D619CC" w:rsidRPr="00190A53" w:rsidRDefault="00D619CC" w:rsidP="00D619CC">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ICCAデータベースより条件を設定した上で国際会議をリストアップ(148件)</w:t>
            </w:r>
            <w:r w:rsidR="00552D08"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キーパーソンや開催年度等を調査</w:t>
            </w:r>
            <w:r w:rsidR="00552D08"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7月よりアポイント訪問を実施</w:t>
            </w:r>
            <w:r w:rsidR="00552D08" w:rsidRPr="00190A53">
              <w:rPr>
                <w:rFonts w:asciiTheme="minorEastAsia" w:eastAsiaTheme="minorEastAsia" w:hAnsiTheme="minorEastAsia" w:hint="eastAsia"/>
                <w:sz w:val="20"/>
                <w:szCs w:val="20"/>
              </w:rPr>
              <w:t>している</w:t>
            </w:r>
            <w:r w:rsidRPr="00190A53">
              <w:rPr>
                <w:rFonts w:asciiTheme="minorEastAsia" w:eastAsiaTheme="minorEastAsia" w:hAnsiTheme="minorEastAsia" w:hint="eastAsia"/>
                <w:sz w:val="20"/>
                <w:szCs w:val="20"/>
              </w:rPr>
              <w:t>(WEB面談</w:t>
            </w:r>
            <w:r w:rsidR="00552D08" w:rsidRPr="00190A53">
              <w:rPr>
                <w:rFonts w:asciiTheme="minorEastAsia" w:eastAsiaTheme="minorEastAsia" w:hAnsiTheme="minorEastAsia" w:hint="eastAsia"/>
                <w:sz w:val="20"/>
                <w:szCs w:val="20"/>
              </w:rPr>
              <w:t>含む)</w:t>
            </w:r>
            <w:r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③新しいネットワーク</w:t>
            </w:r>
          </w:p>
          <w:p w:rsidR="00D619CC" w:rsidRPr="00190A53" w:rsidRDefault="00D619CC" w:rsidP="00D619CC">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以下を新規開拓、ネットワーク構築</w:t>
            </w:r>
            <w:r w:rsidR="00DD4AB5" w:rsidRPr="00190A53">
              <w:rPr>
                <w:rFonts w:asciiTheme="minorEastAsia" w:eastAsiaTheme="minorEastAsia" w:hAnsiTheme="minorEastAsia" w:hint="eastAsia"/>
                <w:sz w:val="20"/>
                <w:szCs w:val="20"/>
              </w:rPr>
              <w:t>している</w:t>
            </w:r>
            <w:r w:rsidRPr="00190A53">
              <w:rPr>
                <w:rFonts w:asciiTheme="minorEastAsia" w:eastAsiaTheme="minorEastAsia" w:hAnsiTheme="minorEastAsia" w:hint="eastAsia"/>
                <w:sz w:val="20"/>
                <w:szCs w:val="20"/>
              </w:rPr>
              <w:t>。</w:t>
            </w:r>
          </w:p>
          <w:p w:rsidR="00D619CC" w:rsidRPr="00204D68" w:rsidRDefault="00DD4AB5" w:rsidP="00D619CC">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204D68">
              <w:rPr>
                <w:rFonts w:asciiTheme="minorEastAsia" w:eastAsiaTheme="minorEastAsia" w:hAnsiTheme="minorEastAsia" w:hint="eastAsia"/>
                <w:sz w:val="20"/>
                <w:szCs w:val="20"/>
              </w:rPr>
              <w:t>大阪大学内各種研究所（4か所）</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(2)自然科学系学術会議</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①ネットワークの構築</w:t>
            </w:r>
          </w:p>
          <w:p w:rsidR="00DD4AB5"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・大阪府立国際会議場アドバイザー</w:t>
            </w:r>
            <w:r w:rsidR="00DD4AB5" w:rsidRPr="00190A53">
              <w:rPr>
                <w:rFonts w:asciiTheme="minorEastAsia" w:eastAsiaTheme="minorEastAsia" w:hAnsiTheme="minorEastAsia" w:hint="eastAsia"/>
                <w:sz w:val="20"/>
                <w:szCs w:val="20"/>
              </w:rPr>
              <w:t>（8名）</w:t>
            </w:r>
            <w:r w:rsidRPr="00190A53">
              <w:rPr>
                <w:rFonts w:asciiTheme="minorEastAsia" w:eastAsiaTheme="minorEastAsia" w:hAnsiTheme="minorEastAsia" w:hint="eastAsia"/>
                <w:sz w:val="20"/>
                <w:szCs w:val="20"/>
              </w:rPr>
              <w:t>との連携</w:t>
            </w:r>
          </w:p>
          <w:p w:rsidR="00D619CC" w:rsidRPr="00190A53" w:rsidRDefault="00D619CC" w:rsidP="00DD4AB5">
            <w:pPr>
              <w:ind w:leftChars="265" w:left="501"/>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コロナの影響でアドバイザー会議は中止、3名の</w:t>
            </w:r>
            <w:r w:rsidR="00DD4AB5" w:rsidRPr="00190A53">
              <w:rPr>
                <w:rFonts w:asciiTheme="minorEastAsia" w:eastAsiaTheme="minorEastAsia" w:hAnsiTheme="minorEastAsia" w:hint="eastAsia"/>
                <w:sz w:val="20"/>
                <w:szCs w:val="20"/>
              </w:rPr>
              <w:t>アドバイザーの</w:t>
            </w:r>
            <w:r w:rsidRPr="00190A53">
              <w:rPr>
                <w:rFonts w:asciiTheme="minorEastAsia" w:eastAsiaTheme="minorEastAsia" w:hAnsiTheme="minorEastAsia" w:hint="eastAsia"/>
                <w:sz w:val="20"/>
                <w:szCs w:val="20"/>
              </w:rPr>
              <w:t>個別訪問</w:t>
            </w:r>
            <w:r w:rsidR="00DD4AB5" w:rsidRPr="00190A53">
              <w:rPr>
                <w:rFonts w:asciiTheme="minorEastAsia" w:eastAsiaTheme="minorEastAsia" w:hAnsiTheme="minorEastAsia" w:hint="eastAsia"/>
                <w:sz w:val="20"/>
                <w:szCs w:val="20"/>
              </w:rPr>
              <w:t>を実施</w:t>
            </w:r>
            <w:r w:rsidRPr="00190A53">
              <w:rPr>
                <w:rFonts w:asciiTheme="minorEastAsia" w:eastAsiaTheme="minorEastAsia" w:hAnsiTheme="minorEastAsia" w:hint="eastAsia"/>
                <w:sz w:val="20"/>
                <w:szCs w:val="20"/>
              </w:rPr>
              <w:t>。</w:t>
            </w:r>
          </w:p>
          <w:p w:rsidR="00D619CC"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・大阪市大・大阪府大・大阪大学（自然科学系教室・各種研究所）等へ7月より訪問を開始</w:t>
            </w:r>
            <w:r w:rsidR="00DD4AB5"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コロナ対策のご説明や今後の会議の誘致</w:t>
            </w:r>
            <w:r w:rsidR="00DD4AB5" w:rsidRPr="00190A53">
              <w:rPr>
                <w:rFonts w:asciiTheme="minorEastAsia" w:eastAsiaTheme="minorEastAsia" w:hAnsiTheme="minorEastAsia" w:hint="eastAsia"/>
                <w:sz w:val="20"/>
                <w:szCs w:val="20"/>
              </w:rPr>
              <w:t>訪問営業</w:t>
            </w:r>
            <w:r w:rsidRPr="00190A53">
              <w:rPr>
                <w:rFonts w:asciiTheme="minorEastAsia" w:eastAsiaTheme="minorEastAsia" w:hAnsiTheme="minorEastAsia" w:hint="eastAsia"/>
                <w:sz w:val="20"/>
                <w:szCs w:val="20"/>
              </w:rPr>
              <w:t>を行</w:t>
            </w:r>
            <w:r w:rsidR="00DD4AB5" w:rsidRPr="00190A53">
              <w:rPr>
                <w:rFonts w:asciiTheme="minorEastAsia" w:eastAsiaTheme="minorEastAsia" w:hAnsiTheme="minorEastAsia" w:hint="eastAsia"/>
                <w:sz w:val="20"/>
                <w:szCs w:val="20"/>
              </w:rPr>
              <w:t>っ</w:t>
            </w:r>
            <w:r w:rsidRPr="00190A53">
              <w:rPr>
                <w:rFonts w:asciiTheme="minorEastAsia" w:eastAsiaTheme="minorEastAsia" w:hAnsiTheme="minorEastAsia" w:hint="eastAsia"/>
                <w:sz w:val="20"/>
                <w:szCs w:val="20"/>
              </w:rPr>
              <w:t>た。</w:t>
            </w:r>
          </w:p>
          <w:p w:rsidR="00D619CC"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・国際シンポ開催見込有の在京各団体</w:t>
            </w:r>
            <w:r w:rsidR="00204D68">
              <w:rPr>
                <w:rFonts w:asciiTheme="minorEastAsia" w:eastAsiaTheme="minorEastAsia" w:hAnsiTheme="minorEastAsia" w:hint="eastAsia"/>
                <w:sz w:val="20"/>
                <w:szCs w:val="20"/>
              </w:rPr>
              <w:t>への誘致活動</w:t>
            </w:r>
          </w:p>
          <w:p w:rsidR="00D619CC" w:rsidRPr="00190A53" w:rsidRDefault="00D619CC" w:rsidP="00DD4AB5">
            <w:pPr>
              <w:ind w:leftChars="265" w:left="501"/>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コロナの影響により訪問は控え、メール</w:t>
            </w:r>
            <w:r w:rsidR="00DD4AB5"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電話等で連絡。</w:t>
            </w:r>
          </w:p>
          <w:p w:rsidR="00D619CC"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・当初</w:t>
            </w:r>
            <w:r w:rsidR="00DD4AB5" w:rsidRPr="00190A53">
              <w:rPr>
                <w:rFonts w:asciiTheme="minorEastAsia" w:eastAsiaTheme="minorEastAsia" w:hAnsiTheme="minorEastAsia" w:hint="eastAsia"/>
                <w:sz w:val="20"/>
                <w:szCs w:val="20"/>
              </w:rPr>
              <w:t>開催を予定していてキャンセルとなった国際会議の主催者へ連絡をとり、関西圏の主催者への</w:t>
            </w:r>
            <w:r w:rsidRPr="00190A53">
              <w:rPr>
                <w:rFonts w:asciiTheme="minorEastAsia" w:eastAsiaTheme="minorEastAsia" w:hAnsiTheme="minorEastAsia" w:hint="eastAsia"/>
                <w:sz w:val="20"/>
                <w:szCs w:val="20"/>
              </w:rPr>
              <w:t>訪問、次年度以降</w:t>
            </w:r>
            <w:r w:rsidR="00DD4AB5" w:rsidRPr="00190A53">
              <w:rPr>
                <w:rFonts w:asciiTheme="minorEastAsia" w:eastAsiaTheme="minorEastAsia" w:hAnsiTheme="minorEastAsia" w:hint="eastAsia"/>
                <w:sz w:val="20"/>
                <w:szCs w:val="20"/>
              </w:rPr>
              <w:t>の同国際会議の実施に</w:t>
            </w:r>
            <w:r w:rsidRPr="00190A53">
              <w:rPr>
                <w:rFonts w:asciiTheme="minorEastAsia" w:eastAsiaTheme="minorEastAsia" w:hAnsiTheme="minorEastAsia" w:hint="eastAsia"/>
                <w:sz w:val="20"/>
                <w:szCs w:val="20"/>
              </w:rPr>
              <w:t>繋げた。</w:t>
            </w:r>
          </w:p>
          <w:p w:rsidR="00D619CC"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・誘致支援金の積極提案による国際会議誘致活動(訪問営業・引き合い)を行い、2021年国際シンポジウム、2022年工学系国際会議、2023年機械系国際会議、2024年情報系国際会議の積極的な誘致活動</w:t>
            </w:r>
            <w:r w:rsidR="00DD4AB5" w:rsidRPr="00190A53">
              <w:rPr>
                <w:rFonts w:asciiTheme="minorEastAsia" w:eastAsiaTheme="minorEastAsia" w:hAnsiTheme="minorEastAsia" w:hint="eastAsia"/>
                <w:sz w:val="20"/>
                <w:szCs w:val="20"/>
              </w:rPr>
              <w:t>と</w:t>
            </w:r>
            <w:r w:rsidRPr="00190A53">
              <w:rPr>
                <w:rFonts w:asciiTheme="minorEastAsia" w:eastAsiaTheme="minorEastAsia" w:hAnsiTheme="minorEastAsia" w:hint="eastAsia"/>
                <w:sz w:val="20"/>
                <w:szCs w:val="20"/>
              </w:rPr>
              <w:t>関係構築に努めて</w:t>
            </w:r>
            <w:r w:rsidR="00DD4AB5" w:rsidRPr="00190A53">
              <w:rPr>
                <w:rFonts w:asciiTheme="minorEastAsia" w:eastAsiaTheme="minorEastAsia" w:hAnsiTheme="minorEastAsia" w:hint="eastAsia"/>
                <w:sz w:val="20"/>
                <w:szCs w:val="20"/>
              </w:rPr>
              <w:t>いる</w:t>
            </w:r>
            <w:r w:rsidRPr="00190A53">
              <w:rPr>
                <w:rFonts w:asciiTheme="minorEastAsia" w:eastAsiaTheme="minorEastAsia" w:hAnsiTheme="minorEastAsia" w:hint="eastAsia"/>
                <w:sz w:val="20"/>
                <w:szCs w:val="20"/>
              </w:rPr>
              <w:t>。</w:t>
            </w:r>
          </w:p>
          <w:p w:rsidR="00D619CC"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・今後の連携</w:t>
            </w:r>
            <w:r w:rsidR="00DD4AB5" w:rsidRPr="00190A53">
              <w:rPr>
                <w:rFonts w:asciiTheme="minorEastAsia" w:eastAsiaTheme="minorEastAsia" w:hAnsiTheme="minorEastAsia" w:hint="eastAsia"/>
                <w:sz w:val="20"/>
                <w:szCs w:val="20"/>
              </w:rPr>
              <w:t>を想定し、経済界（大阪商工会議所、関西経済連合会等）へ訪問している</w:t>
            </w:r>
            <w:r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②ICCAリスト抽出</w:t>
            </w:r>
          </w:p>
          <w:p w:rsidR="00D619CC" w:rsidRPr="00190A53" w:rsidRDefault="00D619CC" w:rsidP="00DD4AB5">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医学系と協働し、ICCAデータベースより国際会議をリストアップ(148件)、キーパーソンや開催年度等を調査、7</w:t>
            </w:r>
            <w:r w:rsidR="00DD4AB5" w:rsidRPr="00190A53">
              <w:rPr>
                <w:rFonts w:asciiTheme="minorEastAsia" w:eastAsiaTheme="minorEastAsia" w:hAnsiTheme="minorEastAsia" w:hint="eastAsia"/>
                <w:sz w:val="20"/>
                <w:szCs w:val="20"/>
              </w:rPr>
              <w:t>月より訪問活動を実施している</w:t>
            </w:r>
            <w:r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(3)その他(政府系・オール大阪)</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①大阪の都市格を高める政府・国際機関主催の国際会議</w:t>
            </w:r>
          </w:p>
          <w:p w:rsidR="00D619CC" w:rsidRPr="00190A53" w:rsidRDefault="00DD4AB5"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※今年度はコロナの影響による渡航制限のため、「国際」→「国内」会議となる</w:t>
            </w:r>
            <w:r w:rsidR="00D619CC" w:rsidRPr="00190A53">
              <w:rPr>
                <w:rFonts w:asciiTheme="minorEastAsia" w:eastAsiaTheme="minorEastAsia" w:hAnsiTheme="minorEastAsia" w:hint="eastAsia"/>
                <w:sz w:val="20"/>
                <w:szCs w:val="20"/>
              </w:rPr>
              <w:t>。</w:t>
            </w:r>
          </w:p>
          <w:p w:rsidR="00DD4AB5"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lastRenderedPageBreak/>
              <w:t>・2020年8月10日、大阪</w:t>
            </w:r>
            <w:r w:rsidR="00DD4AB5" w:rsidRPr="00190A53">
              <w:rPr>
                <w:rFonts w:asciiTheme="minorEastAsia" w:eastAsiaTheme="minorEastAsia" w:hAnsiTheme="minorEastAsia" w:hint="eastAsia"/>
                <w:sz w:val="20"/>
                <w:szCs w:val="20"/>
              </w:rPr>
              <w:t>・関西</w:t>
            </w:r>
            <w:r w:rsidRPr="00190A53">
              <w:rPr>
                <w:rFonts w:asciiTheme="minorEastAsia" w:eastAsiaTheme="minorEastAsia" w:hAnsiTheme="minorEastAsia" w:hint="eastAsia"/>
                <w:sz w:val="20"/>
                <w:szCs w:val="20"/>
              </w:rPr>
              <w:t>万博を見据え、関西在住の</w:t>
            </w:r>
            <w:r w:rsidR="00DD4AB5" w:rsidRPr="00190A53">
              <w:rPr>
                <w:rFonts w:asciiTheme="minorEastAsia" w:eastAsiaTheme="minorEastAsia" w:hAnsiTheme="minorEastAsia" w:hint="eastAsia"/>
                <w:sz w:val="20"/>
                <w:szCs w:val="20"/>
              </w:rPr>
              <w:t>小学生たちがアフリカ各国の子どもたちとインターネットを通じ交流。</w:t>
            </w:r>
            <w:r w:rsidRPr="00190A53">
              <w:rPr>
                <w:rFonts w:asciiTheme="minorEastAsia" w:eastAsiaTheme="minorEastAsia" w:hAnsiTheme="minorEastAsia" w:hint="eastAsia"/>
                <w:sz w:val="20"/>
                <w:szCs w:val="20"/>
              </w:rPr>
              <w:t>社会問題に繋がる様々な「違い」について、楽しみながら考えるイベント『アフリカ子どもサミット2020』の共催事業を実施。ウィズコロナの時代において、イ</w:t>
            </w:r>
            <w:r w:rsidR="00DD4AB5" w:rsidRPr="00190A53">
              <w:rPr>
                <w:rFonts w:asciiTheme="minorEastAsia" w:eastAsiaTheme="minorEastAsia" w:hAnsiTheme="minorEastAsia" w:hint="eastAsia"/>
                <w:sz w:val="20"/>
                <w:szCs w:val="20"/>
              </w:rPr>
              <w:t>ンターネットを通じアフリカと大阪を繋ぐ新しい形の会議となった</w:t>
            </w:r>
            <w:r w:rsidRPr="00190A53">
              <w:rPr>
                <w:rFonts w:asciiTheme="minorEastAsia" w:eastAsiaTheme="minorEastAsia" w:hAnsiTheme="minorEastAsia" w:hint="eastAsia"/>
                <w:sz w:val="20"/>
                <w:szCs w:val="20"/>
              </w:rPr>
              <w:t>。</w:t>
            </w:r>
          </w:p>
          <w:p w:rsidR="00D619CC" w:rsidRPr="00190A53" w:rsidRDefault="00D619CC" w:rsidP="00DD4AB5">
            <w:pPr>
              <w:ind w:leftChars="265" w:left="501"/>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会場約150名、大阪府内中継約90名、Africa中継（コンゴ民主・ガーナ・ウガンダ）約100名</w:t>
            </w:r>
          </w:p>
          <w:p w:rsidR="00D619CC"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・2020年11月20日、</w:t>
            </w:r>
            <w:r w:rsidR="00DD4AB5"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2025</w:t>
            </w:r>
            <w:r w:rsidR="00DD4AB5" w:rsidRPr="00190A53">
              <w:rPr>
                <w:rFonts w:asciiTheme="minorEastAsia" w:eastAsiaTheme="minorEastAsia" w:hAnsiTheme="minorEastAsia" w:hint="eastAsia"/>
                <w:sz w:val="20"/>
                <w:szCs w:val="20"/>
              </w:rPr>
              <w:t>大阪・関西万博に向けた未来社会シンポジウム』</w:t>
            </w:r>
            <w:r w:rsidRPr="00190A53">
              <w:rPr>
                <w:rFonts w:asciiTheme="minorEastAsia" w:eastAsiaTheme="minorEastAsia" w:hAnsiTheme="minorEastAsia" w:hint="eastAsia"/>
                <w:sz w:val="20"/>
                <w:szCs w:val="20"/>
              </w:rPr>
              <w:t>の</w:t>
            </w:r>
            <w:r w:rsidR="00DD4AB5" w:rsidRPr="00190A53">
              <w:rPr>
                <w:rFonts w:asciiTheme="minorEastAsia" w:eastAsiaTheme="minorEastAsia" w:hAnsiTheme="minorEastAsia" w:hint="eastAsia"/>
                <w:sz w:val="20"/>
                <w:szCs w:val="20"/>
              </w:rPr>
              <w:t>共催事業に向けて準備を進めている</w:t>
            </w:r>
            <w:r w:rsidRPr="00190A53">
              <w:rPr>
                <w:rFonts w:asciiTheme="minorEastAsia" w:eastAsiaTheme="minorEastAsia" w:hAnsiTheme="minorEastAsia" w:hint="eastAsia"/>
                <w:sz w:val="20"/>
                <w:szCs w:val="20"/>
              </w:rPr>
              <w:t>。（日本抗加齢協会主催）</w:t>
            </w:r>
          </w:p>
          <w:p w:rsidR="00D619CC" w:rsidRPr="00190A53" w:rsidRDefault="00D619CC" w:rsidP="00DD4AB5">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・2021年1月9</w:t>
            </w:r>
            <w:r w:rsidR="00DD4AB5" w:rsidRPr="00190A53">
              <w:rPr>
                <w:rFonts w:asciiTheme="minorEastAsia" w:eastAsiaTheme="minorEastAsia" w:hAnsiTheme="minorEastAsia" w:hint="eastAsia"/>
                <w:sz w:val="20"/>
                <w:szCs w:val="20"/>
              </w:rPr>
              <w:t>日、『大阪大学シンポジウム』</w:t>
            </w:r>
            <w:r w:rsidRPr="00190A53">
              <w:rPr>
                <w:rFonts w:asciiTheme="minorEastAsia" w:eastAsiaTheme="minorEastAsia" w:hAnsiTheme="minorEastAsia" w:hint="eastAsia"/>
                <w:sz w:val="20"/>
                <w:szCs w:val="20"/>
              </w:rPr>
              <w:t>というコロナをテーマとしたシンポジウムの</w:t>
            </w:r>
            <w:r w:rsidR="00DD4AB5" w:rsidRPr="00190A53">
              <w:rPr>
                <w:rFonts w:asciiTheme="minorEastAsia" w:eastAsiaTheme="minorEastAsia" w:hAnsiTheme="minorEastAsia" w:hint="eastAsia"/>
                <w:sz w:val="20"/>
                <w:szCs w:val="20"/>
              </w:rPr>
              <w:t>共催事業に向けて準備を進めている。</w:t>
            </w:r>
            <w:r w:rsidRPr="00190A53">
              <w:rPr>
                <w:rFonts w:asciiTheme="minorEastAsia" w:eastAsiaTheme="minorEastAsia" w:hAnsiTheme="minorEastAsia" w:hint="eastAsia"/>
                <w:sz w:val="20"/>
                <w:szCs w:val="20"/>
              </w:rPr>
              <w:t>（大阪大学主催）</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②戦略的パートナーシップによる誘致力強化</w:t>
            </w:r>
          </w:p>
          <w:p w:rsidR="00D619CC" w:rsidRPr="00190A53" w:rsidRDefault="00E923E9" w:rsidP="00DD4AB5">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大阪での国際交流の活性化を目的に、当社からも</w:t>
            </w:r>
            <w:r w:rsidR="00D619CC" w:rsidRPr="00190A53">
              <w:rPr>
                <w:rFonts w:asciiTheme="minorEastAsia" w:eastAsiaTheme="minorEastAsia" w:hAnsiTheme="minorEastAsia" w:hint="eastAsia"/>
                <w:sz w:val="20"/>
                <w:szCs w:val="20"/>
              </w:rPr>
              <w:t>渡航費支援</w:t>
            </w:r>
            <w:r w:rsidRPr="00190A53">
              <w:rPr>
                <w:rFonts w:asciiTheme="minorEastAsia" w:eastAsiaTheme="minorEastAsia" w:hAnsiTheme="minorEastAsia" w:hint="eastAsia"/>
                <w:sz w:val="20"/>
                <w:szCs w:val="20"/>
              </w:rPr>
              <w:t>を行い、</w:t>
            </w:r>
            <w:r w:rsidR="00D619CC" w:rsidRPr="00190A53">
              <w:rPr>
                <w:rFonts w:asciiTheme="minorEastAsia" w:eastAsiaTheme="minorEastAsia" w:hAnsiTheme="minorEastAsia" w:hint="eastAsia"/>
                <w:sz w:val="20"/>
                <w:szCs w:val="20"/>
              </w:rPr>
              <w:t>国際交流シンポジウム</w:t>
            </w:r>
            <w:r w:rsidRPr="00190A53">
              <w:rPr>
                <w:rFonts w:asciiTheme="minorEastAsia" w:eastAsiaTheme="minorEastAsia" w:hAnsiTheme="minorEastAsia" w:hint="eastAsia"/>
                <w:sz w:val="20"/>
                <w:szCs w:val="20"/>
              </w:rPr>
              <w:t>（</w:t>
            </w:r>
            <w:r w:rsidR="00204D68">
              <w:rPr>
                <w:rFonts w:asciiTheme="minorEastAsia" w:eastAsiaTheme="minorEastAsia" w:hAnsiTheme="minorEastAsia" w:hint="eastAsia"/>
                <w:sz w:val="20"/>
                <w:szCs w:val="20"/>
              </w:rPr>
              <w:t>大阪府内国際交流団体</w:t>
            </w:r>
            <w:r w:rsidRPr="00190A53">
              <w:rPr>
                <w:rFonts w:asciiTheme="minorEastAsia" w:eastAsiaTheme="minorEastAsia" w:hAnsiTheme="minorEastAsia" w:hint="eastAsia"/>
                <w:sz w:val="20"/>
                <w:szCs w:val="20"/>
              </w:rPr>
              <w:t>主催）を開催いただく予定であったが</w:t>
            </w:r>
            <w:r w:rsidR="00D619CC" w:rsidRPr="00190A53">
              <w:rPr>
                <w:rFonts w:asciiTheme="minorEastAsia" w:eastAsiaTheme="minorEastAsia" w:hAnsiTheme="minorEastAsia" w:hint="eastAsia"/>
                <w:sz w:val="20"/>
                <w:szCs w:val="20"/>
              </w:rPr>
              <w:t>、コロ</w:t>
            </w:r>
            <w:r w:rsidRPr="00190A53">
              <w:rPr>
                <w:rFonts w:asciiTheme="minorEastAsia" w:eastAsiaTheme="minorEastAsia" w:hAnsiTheme="minorEastAsia" w:hint="eastAsia"/>
                <w:sz w:val="20"/>
                <w:szCs w:val="20"/>
              </w:rPr>
              <w:t>ナ</w:t>
            </w:r>
            <w:r w:rsidR="00D619CC" w:rsidRPr="00190A53">
              <w:rPr>
                <w:rFonts w:asciiTheme="minorEastAsia" w:eastAsiaTheme="minorEastAsia" w:hAnsiTheme="minorEastAsia" w:hint="eastAsia"/>
                <w:sz w:val="20"/>
                <w:szCs w:val="20"/>
              </w:rPr>
              <w:t>の影響による渡航制限</w:t>
            </w:r>
            <w:r w:rsidRPr="00190A53">
              <w:rPr>
                <w:rFonts w:asciiTheme="minorEastAsia" w:eastAsiaTheme="minorEastAsia" w:hAnsiTheme="minorEastAsia" w:hint="eastAsia"/>
                <w:sz w:val="20"/>
                <w:szCs w:val="20"/>
              </w:rPr>
              <w:t>のため、</w:t>
            </w:r>
            <w:r w:rsidR="00D619CC" w:rsidRPr="00190A53">
              <w:rPr>
                <w:rFonts w:asciiTheme="minorEastAsia" w:eastAsiaTheme="minorEastAsia" w:hAnsiTheme="minorEastAsia" w:hint="eastAsia"/>
                <w:sz w:val="20"/>
                <w:szCs w:val="20"/>
              </w:rPr>
              <w:t>今年度の開催はな</w:t>
            </w:r>
            <w:r w:rsidRPr="00190A53">
              <w:rPr>
                <w:rFonts w:asciiTheme="minorEastAsia" w:eastAsiaTheme="minorEastAsia" w:hAnsiTheme="minorEastAsia" w:hint="eastAsia"/>
                <w:sz w:val="20"/>
                <w:szCs w:val="20"/>
              </w:rPr>
              <w:t>くなった</w:t>
            </w:r>
            <w:r w:rsidR="00D619CC" w:rsidRPr="00190A53">
              <w:rPr>
                <w:rFonts w:asciiTheme="minorEastAsia" w:eastAsiaTheme="minorEastAsia" w:hAnsiTheme="minorEastAsia" w:hint="eastAsia"/>
                <w:sz w:val="20"/>
                <w:szCs w:val="20"/>
              </w:rPr>
              <w:t>。来年度以降に向け、引き続き連携</w:t>
            </w:r>
            <w:r w:rsidRPr="00190A53">
              <w:rPr>
                <w:rFonts w:asciiTheme="minorEastAsia" w:eastAsiaTheme="minorEastAsia" w:hAnsiTheme="minorEastAsia" w:hint="eastAsia"/>
                <w:sz w:val="20"/>
                <w:szCs w:val="20"/>
              </w:rPr>
              <w:t>を</w:t>
            </w:r>
            <w:r w:rsidR="00D619CC" w:rsidRPr="00190A53">
              <w:rPr>
                <w:rFonts w:asciiTheme="minorEastAsia" w:eastAsiaTheme="minorEastAsia" w:hAnsiTheme="minorEastAsia" w:hint="eastAsia"/>
                <w:sz w:val="20"/>
                <w:szCs w:val="20"/>
              </w:rPr>
              <w:t>予定して</w:t>
            </w:r>
            <w:r w:rsidRPr="00190A53">
              <w:rPr>
                <w:rFonts w:asciiTheme="minorEastAsia" w:eastAsiaTheme="minorEastAsia" w:hAnsiTheme="minorEastAsia" w:hint="eastAsia"/>
                <w:sz w:val="20"/>
                <w:szCs w:val="20"/>
              </w:rPr>
              <w:t>いる</w:t>
            </w:r>
            <w:r w:rsidR="00D619CC"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２．データに基づくマーケティング戦略の推進</w:t>
            </w:r>
          </w:p>
          <w:p w:rsidR="00D619CC" w:rsidRPr="00190A53" w:rsidRDefault="00D619CC" w:rsidP="00D619CC">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（国際会議の特性に応じたマーケティングの展開、国際会議等キーパーソンデータベースの新たな構築）</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(1)医学系学術会議</w:t>
            </w:r>
          </w:p>
          <w:p w:rsidR="00D619CC" w:rsidRPr="00190A53" w:rsidRDefault="00D619CC" w:rsidP="00E923E9">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7月より段階的に関西圏の大学を訪問し、大学等の先生方にICCAデータベース</w:t>
            </w:r>
            <w:r w:rsidR="00E923E9" w:rsidRPr="00190A53">
              <w:rPr>
                <w:rFonts w:asciiTheme="minorEastAsia" w:eastAsiaTheme="minorEastAsia" w:hAnsiTheme="minorEastAsia" w:hint="eastAsia"/>
                <w:sz w:val="20"/>
                <w:szCs w:val="20"/>
              </w:rPr>
              <w:t>に基づく</w:t>
            </w:r>
            <w:r w:rsidRPr="00190A53">
              <w:rPr>
                <w:rFonts w:asciiTheme="minorEastAsia" w:eastAsiaTheme="minorEastAsia" w:hAnsiTheme="minorEastAsia" w:hint="eastAsia"/>
                <w:sz w:val="20"/>
                <w:szCs w:val="20"/>
              </w:rPr>
              <w:t>国際会議のヒアリングを実施(のべ12件)。その他、JNTO</w:t>
            </w:r>
            <w:r w:rsidR="00E923E9" w:rsidRPr="00190A53">
              <w:rPr>
                <w:rFonts w:asciiTheme="minorEastAsia" w:eastAsiaTheme="minorEastAsia" w:hAnsiTheme="minorEastAsia" w:hint="eastAsia"/>
                <w:sz w:val="20"/>
                <w:szCs w:val="20"/>
              </w:rPr>
              <w:t>のデータベースや</w:t>
            </w:r>
            <w:r w:rsidRPr="00190A53">
              <w:rPr>
                <w:rFonts w:asciiTheme="minorEastAsia" w:eastAsiaTheme="minorEastAsia" w:hAnsiTheme="minorEastAsia" w:hint="eastAsia"/>
                <w:sz w:val="20"/>
                <w:szCs w:val="20"/>
              </w:rPr>
              <w:t>過去ご利用実績より</w:t>
            </w:r>
            <w:r w:rsidR="00E923E9" w:rsidRPr="00190A53">
              <w:rPr>
                <w:rFonts w:asciiTheme="minorEastAsia" w:eastAsiaTheme="minorEastAsia" w:hAnsiTheme="minorEastAsia" w:hint="eastAsia"/>
                <w:sz w:val="20"/>
                <w:szCs w:val="20"/>
              </w:rPr>
              <w:t>、開催</w:t>
            </w:r>
            <w:r w:rsidRPr="00190A53">
              <w:rPr>
                <w:rFonts w:asciiTheme="minorEastAsia" w:eastAsiaTheme="minorEastAsia" w:hAnsiTheme="minorEastAsia" w:hint="eastAsia"/>
                <w:sz w:val="20"/>
                <w:szCs w:val="20"/>
              </w:rPr>
              <w:t>可能性のある主催者へ営業を始め</w:t>
            </w:r>
            <w:r w:rsidR="00E923E9" w:rsidRPr="00190A53">
              <w:rPr>
                <w:rFonts w:asciiTheme="minorEastAsia" w:eastAsiaTheme="minorEastAsia" w:hAnsiTheme="minorEastAsia" w:hint="eastAsia"/>
                <w:sz w:val="20"/>
                <w:szCs w:val="20"/>
              </w:rPr>
              <w:t>た</w:t>
            </w:r>
            <w:r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(2)自然科学系学術会議</w:t>
            </w:r>
          </w:p>
          <w:p w:rsidR="00D619CC" w:rsidRPr="00190A53" w:rsidRDefault="00E923E9" w:rsidP="00E923E9">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在阪</w:t>
            </w:r>
            <w:r w:rsidR="00D619CC" w:rsidRPr="00190A53">
              <w:rPr>
                <w:rFonts w:asciiTheme="minorEastAsia" w:eastAsiaTheme="minorEastAsia" w:hAnsiTheme="minorEastAsia" w:hint="eastAsia"/>
                <w:sz w:val="20"/>
                <w:szCs w:val="20"/>
              </w:rPr>
              <w:t>の国公立大学の自然科学系教室をリスト化、また</w:t>
            </w:r>
            <w:r w:rsidRPr="00190A53">
              <w:rPr>
                <w:rFonts w:asciiTheme="minorEastAsia" w:eastAsiaTheme="minorEastAsia" w:hAnsiTheme="minorEastAsia" w:hint="eastAsia"/>
                <w:sz w:val="20"/>
                <w:szCs w:val="20"/>
              </w:rPr>
              <w:t>過去の大阪開催の国際会議についてもリスト化し、営業訪問を効率化。</w:t>
            </w:r>
            <w:r w:rsidR="00D619CC" w:rsidRPr="00190A53">
              <w:rPr>
                <w:rFonts w:asciiTheme="minorEastAsia" w:eastAsiaTheme="minorEastAsia" w:hAnsiTheme="minorEastAsia" w:hint="eastAsia"/>
                <w:sz w:val="20"/>
                <w:szCs w:val="20"/>
              </w:rPr>
              <w:t>積極</w:t>
            </w:r>
            <w:r w:rsidRPr="00190A53">
              <w:rPr>
                <w:rFonts w:asciiTheme="minorEastAsia" w:eastAsiaTheme="minorEastAsia" w:hAnsiTheme="minorEastAsia" w:hint="eastAsia"/>
                <w:sz w:val="20"/>
                <w:szCs w:val="20"/>
              </w:rPr>
              <w:t>的な</w:t>
            </w:r>
            <w:r w:rsidR="00D619CC" w:rsidRPr="00190A53">
              <w:rPr>
                <w:rFonts w:asciiTheme="minorEastAsia" w:eastAsiaTheme="minorEastAsia" w:hAnsiTheme="minorEastAsia" w:hint="eastAsia"/>
                <w:sz w:val="20"/>
                <w:szCs w:val="20"/>
              </w:rPr>
              <w:t>営業</w:t>
            </w:r>
            <w:r w:rsidRPr="00190A53">
              <w:rPr>
                <w:rFonts w:asciiTheme="minorEastAsia" w:eastAsiaTheme="minorEastAsia" w:hAnsiTheme="minorEastAsia" w:hint="eastAsia"/>
                <w:sz w:val="20"/>
                <w:szCs w:val="20"/>
              </w:rPr>
              <w:t>活動</w:t>
            </w:r>
            <w:r w:rsidR="00D619CC" w:rsidRPr="00190A53">
              <w:rPr>
                <w:rFonts w:asciiTheme="minorEastAsia" w:eastAsiaTheme="minorEastAsia" w:hAnsiTheme="minorEastAsia" w:hint="eastAsia"/>
                <w:sz w:val="20"/>
                <w:szCs w:val="20"/>
              </w:rPr>
              <w:t>を開始。(のべ301件訪問)</w:t>
            </w:r>
          </w:p>
          <w:p w:rsidR="00D619CC" w:rsidRPr="00190A53" w:rsidRDefault="00E923E9" w:rsidP="00E923E9">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併せて、</w:t>
            </w:r>
            <w:r w:rsidR="00D619CC" w:rsidRPr="00190A53">
              <w:rPr>
                <w:rFonts w:asciiTheme="minorEastAsia" w:eastAsiaTheme="minorEastAsia" w:hAnsiTheme="minorEastAsia" w:hint="eastAsia"/>
                <w:sz w:val="20"/>
                <w:szCs w:val="20"/>
              </w:rPr>
              <w:t>ICCA</w:t>
            </w:r>
            <w:r w:rsidR="005234B2" w:rsidRPr="00190A53">
              <w:rPr>
                <w:rFonts w:asciiTheme="minorEastAsia" w:eastAsiaTheme="minorEastAsia" w:hAnsiTheme="minorEastAsia" w:hint="eastAsia"/>
                <w:sz w:val="20"/>
                <w:szCs w:val="20"/>
              </w:rPr>
              <w:t>から抽出した</w:t>
            </w:r>
            <w:r w:rsidRPr="00190A53">
              <w:rPr>
                <w:rFonts w:asciiTheme="minorEastAsia" w:eastAsiaTheme="minorEastAsia" w:hAnsiTheme="minorEastAsia" w:hint="eastAsia"/>
                <w:sz w:val="20"/>
                <w:szCs w:val="20"/>
              </w:rPr>
              <w:t>リスト</w:t>
            </w:r>
            <w:r w:rsidR="005234B2" w:rsidRPr="00190A53">
              <w:rPr>
                <w:rFonts w:asciiTheme="minorEastAsia" w:eastAsiaTheme="minorEastAsia" w:hAnsiTheme="minorEastAsia" w:hint="eastAsia"/>
                <w:sz w:val="20"/>
                <w:szCs w:val="20"/>
              </w:rPr>
              <w:t>も</w:t>
            </w:r>
            <w:r w:rsidRPr="00190A53">
              <w:rPr>
                <w:rFonts w:asciiTheme="minorEastAsia" w:eastAsiaTheme="minorEastAsia" w:hAnsiTheme="minorEastAsia" w:hint="eastAsia"/>
                <w:sz w:val="20"/>
                <w:szCs w:val="20"/>
              </w:rPr>
              <w:t>活用し、</w:t>
            </w:r>
            <w:r w:rsidR="005234B2" w:rsidRPr="00190A53">
              <w:rPr>
                <w:rFonts w:asciiTheme="minorEastAsia" w:eastAsiaTheme="minorEastAsia" w:hAnsiTheme="minorEastAsia" w:hint="eastAsia"/>
                <w:sz w:val="20"/>
                <w:szCs w:val="20"/>
              </w:rPr>
              <w:t>ヒアリング・営業活動を実施している</w:t>
            </w:r>
            <w:r w:rsidR="00D619CC"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３．中之島MICEアライアンスによる国際会議の誘致推進</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①中之島MICEアライアンスの取り組み</w:t>
            </w:r>
          </w:p>
          <w:p w:rsidR="00D619CC" w:rsidRPr="00190A53" w:rsidRDefault="00D619CC" w:rsidP="005234B2">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「エリアMICE・中之島」として</w:t>
            </w:r>
            <w:r w:rsidR="005234B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大阪観光局を中心に中之</w:t>
            </w:r>
            <w:r w:rsidRPr="00D619CC">
              <w:rPr>
                <w:rFonts w:asciiTheme="minorEastAsia" w:eastAsiaTheme="minorEastAsia" w:hAnsiTheme="minorEastAsia" w:hint="eastAsia"/>
              </w:rPr>
              <w:t>島の</w:t>
            </w:r>
            <w:r w:rsidRPr="00190A53">
              <w:rPr>
                <w:rFonts w:asciiTheme="minorEastAsia" w:eastAsiaTheme="minorEastAsia" w:hAnsiTheme="minorEastAsia" w:hint="eastAsia"/>
                <w:sz w:val="20"/>
                <w:szCs w:val="20"/>
              </w:rPr>
              <w:t>主要施設と協働で誘致・開催への取組みを行う新規プログラムへ参画。(第3四半期より</w:t>
            </w:r>
            <w:r w:rsidR="005234B2" w:rsidRPr="00190A53">
              <w:rPr>
                <w:rFonts w:asciiTheme="minorEastAsia" w:eastAsiaTheme="minorEastAsia" w:hAnsiTheme="minorEastAsia" w:hint="eastAsia"/>
                <w:sz w:val="20"/>
                <w:szCs w:val="20"/>
              </w:rPr>
              <w:t>本格的に</w:t>
            </w:r>
            <w:r w:rsidRPr="00190A53">
              <w:rPr>
                <w:rFonts w:asciiTheme="minorEastAsia" w:eastAsiaTheme="minorEastAsia" w:hAnsiTheme="minorEastAsia" w:hint="eastAsia"/>
                <w:sz w:val="20"/>
                <w:szCs w:val="20"/>
              </w:rPr>
              <w:t>活動開始予定)</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②中之島の活性化に貢献</w:t>
            </w:r>
          </w:p>
          <w:p w:rsidR="00D619CC" w:rsidRPr="00190A53" w:rsidRDefault="00D619CC" w:rsidP="005234B2">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・2019年4月より、広報誌『GRANDCUBE PRESS』（3,000部発行、</w:t>
            </w:r>
            <w:r w:rsidR="00660DA2" w:rsidRPr="00190A53">
              <w:rPr>
                <w:rFonts w:asciiTheme="minorEastAsia" w:eastAsiaTheme="minorEastAsia" w:hAnsiTheme="minorEastAsia" w:hint="eastAsia"/>
                <w:sz w:val="20"/>
                <w:szCs w:val="20"/>
              </w:rPr>
              <w:t>当館</w:t>
            </w:r>
            <w:r w:rsidRPr="00190A53">
              <w:rPr>
                <w:rFonts w:asciiTheme="minorEastAsia" w:eastAsiaTheme="minorEastAsia" w:hAnsiTheme="minorEastAsia" w:hint="eastAsia"/>
                <w:sz w:val="20"/>
                <w:szCs w:val="20"/>
              </w:rPr>
              <w:t>WEBサイト掲載）にて、中之島に関わる企業や文化施設等を大阪国際会議場の社員が訪問し、その歴史や活動を紹介する連載特集ページを設けてい</w:t>
            </w:r>
            <w:r w:rsidR="005234B2" w:rsidRPr="00190A53">
              <w:rPr>
                <w:rFonts w:asciiTheme="minorEastAsia" w:eastAsiaTheme="minorEastAsia" w:hAnsiTheme="minorEastAsia" w:hint="eastAsia"/>
                <w:sz w:val="20"/>
                <w:szCs w:val="20"/>
              </w:rPr>
              <w:t>る</w:t>
            </w:r>
            <w:r w:rsidRPr="00190A53">
              <w:rPr>
                <w:rFonts w:asciiTheme="minorEastAsia" w:eastAsiaTheme="minorEastAsia" w:hAnsiTheme="minorEastAsia" w:hint="eastAsia"/>
                <w:sz w:val="20"/>
                <w:szCs w:val="20"/>
              </w:rPr>
              <w:t>。</w:t>
            </w:r>
          </w:p>
          <w:p w:rsidR="005234B2" w:rsidRPr="00190A53" w:rsidRDefault="00D619CC" w:rsidP="005234B2">
            <w:pPr>
              <w:ind w:leftChars="265" w:left="501"/>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2020年4月には、</w:t>
            </w:r>
            <w:r w:rsidR="005234B2" w:rsidRPr="00190A53">
              <w:rPr>
                <w:rFonts w:asciiTheme="minorEastAsia" w:eastAsiaTheme="minorEastAsia" w:hAnsiTheme="minorEastAsia" w:hint="eastAsia"/>
                <w:sz w:val="20"/>
                <w:szCs w:val="20"/>
              </w:rPr>
              <w:t>「こども本の森中之島」館長と対談、中之島の可能性について</w:t>
            </w:r>
            <w:r w:rsidRPr="00190A53">
              <w:rPr>
                <w:rFonts w:asciiTheme="minorEastAsia" w:eastAsiaTheme="minorEastAsia" w:hAnsiTheme="minorEastAsia" w:hint="eastAsia"/>
                <w:sz w:val="20"/>
                <w:szCs w:val="20"/>
              </w:rPr>
              <w:t>お話いただ</w:t>
            </w:r>
            <w:r w:rsidR="005234B2" w:rsidRPr="00190A53">
              <w:rPr>
                <w:rFonts w:asciiTheme="minorEastAsia" w:eastAsiaTheme="minorEastAsia" w:hAnsiTheme="minorEastAsia" w:hint="eastAsia"/>
                <w:sz w:val="20"/>
                <w:szCs w:val="20"/>
              </w:rPr>
              <w:t>く</w:t>
            </w:r>
            <w:r w:rsidRPr="00190A53">
              <w:rPr>
                <w:rFonts w:asciiTheme="minorEastAsia" w:eastAsiaTheme="minorEastAsia" w:hAnsiTheme="minorEastAsia" w:hint="eastAsia"/>
                <w:sz w:val="20"/>
                <w:szCs w:val="20"/>
              </w:rPr>
              <w:t>。</w:t>
            </w:r>
          </w:p>
          <w:p w:rsidR="00D619CC" w:rsidRPr="00190A53" w:rsidRDefault="00D619CC" w:rsidP="005234B2">
            <w:pPr>
              <w:ind w:leftChars="265" w:left="501"/>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2020年秋号では綿業会館にて、大阪観光局MICE政策統括官</w:t>
            </w:r>
            <w:r w:rsidRPr="00190A53">
              <w:rPr>
                <w:rFonts w:asciiTheme="minorEastAsia" w:eastAsiaTheme="minorEastAsia" w:hAnsiTheme="minorEastAsia" w:hint="eastAsia"/>
                <w:sz w:val="20"/>
                <w:szCs w:val="20"/>
              </w:rPr>
              <w:lastRenderedPageBreak/>
              <w:t>田中様と同施設を紹介するとともに</w:t>
            </w:r>
            <w:r w:rsidR="005234B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ウィズコロナでのイベント・国際会議について対談</w:t>
            </w:r>
            <w:r w:rsidR="005234B2" w:rsidRPr="00190A53">
              <w:rPr>
                <w:rFonts w:asciiTheme="minorEastAsia" w:eastAsiaTheme="minorEastAsia" w:hAnsiTheme="minorEastAsia" w:hint="eastAsia"/>
                <w:sz w:val="20"/>
                <w:szCs w:val="20"/>
              </w:rPr>
              <w:t>。広報誌を通じて、</w:t>
            </w:r>
            <w:r w:rsidRPr="00190A53">
              <w:rPr>
                <w:rFonts w:asciiTheme="minorEastAsia" w:eastAsiaTheme="minorEastAsia" w:hAnsiTheme="minorEastAsia" w:hint="eastAsia"/>
                <w:sz w:val="20"/>
                <w:szCs w:val="20"/>
              </w:rPr>
              <w:t>大阪・中之島におけるこれからのMICE</w:t>
            </w:r>
            <w:r w:rsidR="005234B2" w:rsidRPr="00190A53">
              <w:rPr>
                <w:rFonts w:asciiTheme="minorEastAsia" w:eastAsiaTheme="minorEastAsia" w:hAnsiTheme="minorEastAsia" w:hint="eastAsia"/>
                <w:sz w:val="20"/>
                <w:szCs w:val="20"/>
              </w:rPr>
              <w:t>について、情報共有と情報提供を行った</w:t>
            </w:r>
            <w:r w:rsidRPr="00190A53">
              <w:rPr>
                <w:rFonts w:asciiTheme="minorEastAsia" w:eastAsiaTheme="minorEastAsia" w:hAnsiTheme="minorEastAsia" w:hint="eastAsia"/>
                <w:sz w:val="20"/>
                <w:szCs w:val="20"/>
              </w:rPr>
              <w:t>。</w:t>
            </w:r>
          </w:p>
          <w:p w:rsidR="00D619CC" w:rsidRPr="00190A53" w:rsidRDefault="00D619CC" w:rsidP="005234B2">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・10</w:t>
            </w:r>
            <w:r w:rsidR="005234B2" w:rsidRPr="00190A53">
              <w:rPr>
                <w:rFonts w:asciiTheme="minorEastAsia" w:eastAsiaTheme="minorEastAsia" w:hAnsiTheme="minorEastAsia" w:hint="eastAsia"/>
                <w:sz w:val="20"/>
                <w:szCs w:val="20"/>
              </w:rPr>
              <w:t>月より京阪ホールディングス株式会社様との共催事業として『</w:t>
            </w:r>
            <w:r w:rsidRPr="00190A53">
              <w:rPr>
                <w:rFonts w:asciiTheme="minorEastAsia" w:eastAsiaTheme="minorEastAsia" w:hAnsiTheme="minorEastAsia" w:hint="eastAsia"/>
                <w:sz w:val="20"/>
                <w:szCs w:val="20"/>
              </w:rPr>
              <w:t>京阪沿線ぶらり巡礼</w:t>
            </w:r>
            <w:r w:rsidR="005234B2" w:rsidRPr="00190A53">
              <w:rPr>
                <w:rFonts w:asciiTheme="minorEastAsia" w:eastAsiaTheme="minorEastAsia" w:hAnsiTheme="minorEastAsia" w:hint="eastAsia"/>
                <w:sz w:val="20"/>
                <w:szCs w:val="20"/>
              </w:rPr>
              <w:t>』を実施。</w:t>
            </w:r>
            <w:r w:rsidRPr="00190A53">
              <w:rPr>
                <w:rFonts w:asciiTheme="minorEastAsia" w:eastAsiaTheme="minorEastAsia" w:hAnsiTheme="minorEastAsia" w:hint="eastAsia"/>
                <w:sz w:val="20"/>
                <w:szCs w:val="20"/>
              </w:rPr>
              <w:t>計6</w:t>
            </w:r>
            <w:r w:rsidR="005234B2" w:rsidRPr="00190A53">
              <w:rPr>
                <w:rFonts w:asciiTheme="minorEastAsia" w:eastAsiaTheme="minorEastAsia" w:hAnsiTheme="minorEastAsia" w:hint="eastAsia"/>
                <w:sz w:val="20"/>
                <w:szCs w:val="20"/>
              </w:rPr>
              <w:t>回の講演を</w:t>
            </w:r>
            <w:r w:rsidR="00660DA2" w:rsidRPr="00190A53">
              <w:rPr>
                <w:rFonts w:asciiTheme="minorEastAsia" w:eastAsiaTheme="minorEastAsia" w:hAnsiTheme="minorEastAsia" w:hint="eastAsia"/>
                <w:sz w:val="20"/>
                <w:szCs w:val="20"/>
              </w:rPr>
              <w:t>当館</w:t>
            </w:r>
            <w:r w:rsidR="005234B2" w:rsidRPr="00190A53">
              <w:rPr>
                <w:rFonts w:asciiTheme="minorEastAsia" w:eastAsiaTheme="minorEastAsia" w:hAnsiTheme="minorEastAsia" w:hint="eastAsia"/>
                <w:sz w:val="20"/>
                <w:szCs w:val="20"/>
              </w:rPr>
              <w:t>で行う</w:t>
            </w:r>
            <w:r w:rsidRPr="00190A53">
              <w:rPr>
                <w:rFonts w:asciiTheme="minorEastAsia" w:eastAsiaTheme="minorEastAsia" w:hAnsiTheme="minorEastAsia" w:hint="eastAsia"/>
                <w:sz w:val="20"/>
                <w:szCs w:val="20"/>
              </w:rPr>
              <w:t>。</w:t>
            </w:r>
          </w:p>
          <w:p w:rsidR="00D619CC" w:rsidRPr="00190A53" w:rsidRDefault="00D619CC" w:rsidP="005234B2">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・11月3日(火・祝)～12月27日(日)</w:t>
            </w:r>
            <w:r w:rsidR="005234B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キテ・ミテ中之島2020</w:t>
            </w:r>
            <w:r w:rsidR="005234B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の</w:t>
            </w:r>
            <w:r w:rsidR="005234B2" w:rsidRPr="00190A53">
              <w:rPr>
                <w:rFonts w:asciiTheme="minorEastAsia" w:eastAsiaTheme="minorEastAsia" w:hAnsiTheme="minorEastAsia" w:hint="eastAsia"/>
                <w:sz w:val="20"/>
                <w:szCs w:val="20"/>
              </w:rPr>
              <w:t>アート作品展示</w:t>
            </w:r>
            <w:r w:rsidRPr="00190A53">
              <w:rPr>
                <w:rFonts w:asciiTheme="minorEastAsia" w:eastAsiaTheme="minorEastAsia" w:hAnsiTheme="minorEastAsia" w:hint="eastAsia"/>
                <w:sz w:val="20"/>
                <w:szCs w:val="20"/>
              </w:rPr>
              <w:t>会場として</w:t>
            </w:r>
            <w:r w:rsidR="005234B2" w:rsidRPr="00190A53">
              <w:rPr>
                <w:rFonts w:asciiTheme="minorEastAsia" w:eastAsiaTheme="minorEastAsia" w:hAnsiTheme="minorEastAsia" w:hint="eastAsia"/>
                <w:sz w:val="20"/>
                <w:szCs w:val="20"/>
              </w:rPr>
              <w:t>協力</w:t>
            </w:r>
            <w:r w:rsidRPr="00190A53">
              <w:rPr>
                <w:rFonts w:asciiTheme="minorEastAsia" w:eastAsiaTheme="minorEastAsia" w:hAnsiTheme="minorEastAsia" w:hint="eastAsia"/>
                <w:sz w:val="20"/>
                <w:szCs w:val="20"/>
              </w:rPr>
              <w:t>。</w:t>
            </w:r>
          </w:p>
          <w:p w:rsidR="00D619CC" w:rsidRPr="00190A53" w:rsidRDefault="00D619CC" w:rsidP="005234B2">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・11月3日(火・祝)</w:t>
            </w:r>
            <w:r w:rsidR="005234B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第3回中之島リバーフェスタ</w:t>
            </w:r>
            <w:r w:rsidR="005234B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が開催、</w:t>
            </w:r>
            <w:r w:rsidR="005234B2" w:rsidRPr="00190A53">
              <w:rPr>
                <w:rFonts w:asciiTheme="minorEastAsia" w:eastAsiaTheme="minorEastAsia" w:hAnsiTheme="minorEastAsia" w:hint="eastAsia"/>
                <w:sz w:val="20"/>
                <w:szCs w:val="20"/>
              </w:rPr>
              <w:t>実行委員会のメンバー</w:t>
            </w:r>
            <w:r w:rsidRPr="00190A53">
              <w:rPr>
                <w:rFonts w:asciiTheme="minorEastAsia" w:eastAsiaTheme="minorEastAsia" w:hAnsiTheme="minorEastAsia" w:hint="eastAsia"/>
                <w:sz w:val="20"/>
                <w:szCs w:val="20"/>
              </w:rPr>
              <w:t>として参加すると</w:t>
            </w:r>
            <w:r w:rsidR="005234B2" w:rsidRPr="00190A53">
              <w:rPr>
                <w:rFonts w:asciiTheme="minorEastAsia" w:eastAsiaTheme="minorEastAsia" w:hAnsiTheme="minorEastAsia" w:hint="eastAsia"/>
                <w:sz w:val="20"/>
                <w:szCs w:val="20"/>
              </w:rPr>
              <w:t>ともに、同日開催の水都大阪コンソーシアム様主催『</w:t>
            </w:r>
            <w:r w:rsidRPr="00190A53">
              <w:rPr>
                <w:rFonts w:asciiTheme="minorEastAsia" w:eastAsiaTheme="minorEastAsia" w:hAnsiTheme="minorEastAsia" w:hint="eastAsia"/>
                <w:sz w:val="20"/>
                <w:szCs w:val="20"/>
              </w:rPr>
              <w:t>2020秋の絵本クルーズin</w:t>
            </w:r>
            <w:r w:rsidR="005234B2" w:rsidRPr="00190A53">
              <w:rPr>
                <w:rFonts w:asciiTheme="minorEastAsia" w:eastAsiaTheme="minorEastAsia" w:hAnsiTheme="minorEastAsia" w:hint="eastAsia"/>
                <w:sz w:val="20"/>
                <w:szCs w:val="20"/>
              </w:rPr>
              <w:t>中之島』</w:t>
            </w:r>
            <w:r w:rsidRPr="00190A53">
              <w:rPr>
                <w:rFonts w:asciiTheme="minorEastAsia" w:eastAsiaTheme="minorEastAsia" w:hAnsiTheme="minorEastAsia" w:hint="eastAsia"/>
                <w:sz w:val="20"/>
                <w:szCs w:val="20"/>
              </w:rPr>
              <w:t>に関連して、館内におけるアート作品</w:t>
            </w:r>
            <w:r w:rsidR="005234B2" w:rsidRPr="00190A53">
              <w:rPr>
                <w:rFonts w:asciiTheme="minorEastAsia" w:eastAsiaTheme="minorEastAsia" w:hAnsiTheme="minorEastAsia" w:hint="eastAsia"/>
                <w:sz w:val="20"/>
                <w:szCs w:val="20"/>
              </w:rPr>
              <w:t>の</w:t>
            </w:r>
            <w:r w:rsidRPr="00190A53">
              <w:rPr>
                <w:rFonts w:asciiTheme="minorEastAsia" w:eastAsiaTheme="minorEastAsia" w:hAnsiTheme="minorEastAsia" w:hint="eastAsia"/>
                <w:sz w:val="20"/>
                <w:szCs w:val="20"/>
              </w:rPr>
              <w:t>展示に協力。</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４．主催者への支援制度拡充と戦略的活用</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(1)支援金の柔軟な活用</w:t>
            </w:r>
          </w:p>
          <w:p w:rsidR="00D619CC" w:rsidRPr="00190A53" w:rsidRDefault="00D619CC" w:rsidP="008E6F1F">
            <w:pPr>
              <w:ind w:leftChars="170" w:left="500"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・2020年度支援決議決定(</w:t>
            </w:r>
            <w:r w:rsidR="007069BB" w:rsidRPr="00190A53">
              <w:rPr>
                <w:rFonts w:asciiTheme="minorEastAsia" w:eastAsiaTheme="minorEastAsia" w:hAnsiTheme="minorEastAsia" w:hint="eastAsia"/>
                <w:sz w:val="20"/>
                <w:szCs w:val="20"/>
              </w:rPr>
              <w:t>以下、</w:t>
            </w:r>
            <w:r w:rsidRPr="00190A53">
              <w:rPr>
                <w:rFonts w:asciiTheme="minorEastAsia" w:eastAsiaTheme="minorEastAsia" w:hAnsiTheme="minorEastAsia" w:hint="eastAsia"/>
                <w:sz w:val="20"/>
                <w:szCs w:val="20"/>
              </w:rPr>
              <w:t>6件約1403万円)</w:t>
            </w:r>
          </w:p>
          <w:p w:rsidR="00D619CC" w:rsidRPr="00190A53" w:rsidRDefault="00204D68" w:rsidP="008E6F1F">
            <w:pPr>
              <w:ind w:leftChars="270" w:left="510"/>
              <w:rPr>
                <w:rFonts w:asciiTheme="minorEastAsia" w:eastAsiaTheme="minorEastAsia" w:hAnsiTheme="minorEastAsia"/>
                <w:sz w:val="20"/>
                <w:szCs w:val="20"/>
              </w:rPr>
            </w:pPr>
            <w:r>
              <w:rPr>
                <w:rFonts w:asciiTheme="minorEastAsia" w:eastAsiaTheme="minorEastAsia" w:hAnsiTheme="minorEastAsia" w:hint="eastAsia"/>
                <w:sz w:val="20"/>
                <w:szCs w:val="20"/>
              </w:rPr>
              <w:t>20年度開催分1件、21年度開催分4件、22年度開催分1件</w:t>
            </w:r>
          </w:p>
          <w:p w:rsidR="00D619CC" w:rsidRPr="00190A53" w:rsidRDefault="00D619CC" w:rsidP="008E6F1F">
            <w:pPr>
              <w:ind w:leftChars="170" w:left="500"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・2020年度開催分支援金支払い金額(1件</w:t>
            </w:r>
            <w:r w:rsidR="00204D68">
              <w:rPr>
                <w:rFonts w:asciiTheme="minorEastAsia" w:eastAsiaTheme="minorEastAsia" w:hAnsiTheme="minorEastAsia" w:hint="eastAsia"/>
                <w:sz w:val="20"/>
                <w:szCs w:val="20"/>
              </w:rPr>
              <w:t>53万円</w:t>
            </w:r>
            <w:r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(2)主催者へのトータルサポート</w:t>
            </w:r>
          </w:p>
          <w:p w:rsidR="00D619CC" w:rsidRPr="00190A53" w:rsidRDefault="00D619CC" w:rsidP="007069BB">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開催当日のサポート実施に向け、新たに取り組み</w:t>
            </w:r>
            <w:r w:rsidR="007069BB" w:rsidRPr="00190A53">
              <w:rPr>
                <w:rFonts w:asciiTheme="minorEastAsia" w:eastAsiaTheme="minorEastAsia" w:hAnsiTheme="minorEastAsia" w:hint="eastAsia"/>
                <w:sz w:val="20"/>
                <w:szCs w:val="20"/>
              </w:rPr>
              <w:t>を</w:t>
            </w:r>
            <w:r w:rsidRPr="00190A53">
              <w:rPr>
                <w:rFonts w:asciiTheme="minorEastAsia" w:eastAsiaTheme="minorEastAsia" w:hAnsiTheme="minorEastAsia" w:hint="eastAsia"/>
                <w:sz w:val="20"/>
                <w:szCs w:val="20"/>
              </w:rPr>
              <w:t>決定。</w:t>
            </w:r>
          </w:p>
          <w:p w:rsidR="007069BB" w:rsidRPr="00190A53" w:rsidRDefault="007069BB" w:rsidP="007069BB">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①会議運営サポート</w:t>
            </w:r>
          </w:p>
          <w:p w:rsidR="00D619CC" w:rsidRPr="00190A53" w:rsidRDefault="00D619CC" w:rsidP="007069BB">
            <w:pPr>
              <w:ind w:leftChars="240" w:left="454"/>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託児サービスのワンストップ化に向けて、その内容につき協力予定会社と打合せ、社内検討しました。</w:t>
            </w:r>
          </w:p>
          <w:p w:rsidR="00D619CC" w:rsidRPr="00190A53" w:rsidRDefault="00D619CC" w:rsidP="007069BB">
            <w:pPr>
              <w:ind w:leftChars="240" w:left="454"/>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（第3四半期中の業務委託契約を目指しています。）</w:t>
            </w:r>
          </w:p>
          <w:p w:rsidR="007069BB" w:rsidRPr="00190A53" w:rsidRDefault="007069BB" w:rsidP="007069BB">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②関西国際空港等でのウェルカムボードの掲出</w:t>
            </w:r>
          </w:p>
          <w:p w:rsidR="00D619CC" w:rsidRPr="00190A53" w:rsidRDefault="00D619CC" w:rsidP="007069BB">
            <w:pPr>
              <w:ind w:leftChars="240" w:left="454"/>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関西エアポート</w:t>
            </w:r>
            <w:r w:rsidR="007069BB" w:rsidRPr="00190A53">
              <w:rPr>
                <w:rFonts w:asciiTheme="minorEastAsia" w:eastAsiaTheme="minorEastAsia" w:hAnsiTheme="minorEastAsia" w:hint="eastAsia"/>
                <w:sz w:val="20"/>
                <w:szCs w:val="20"/>
              </w:rPr>
              <w:t>株式会社様へ</w:t>
            </w:r>
            <w:r w:rsidRPr="00190A53">
              <w:rPr>
                <w:rFonts w:asciiTheme="minorEastAsia" w:eastAsiaTheme="minorEastAsia" w:hAnsiTheme="minorEastAsia" w:hint="eastAsia"/>
                <w:sz w:val="20"/>
                <w:szCs w:val="20"/>
              </w:rPr>
              <w:t>ヒアリングを実施、誰でも申請</w:t>
            </w:r>
            <w:r w:rsidR="007069BB" w:rsidRPr="00190A53">
              <w:rPr>
                <w:rFonts w:asciiTheme="minorEastAsia" w:eastAsiaTheme="minorEastAsia" w:hAnsiTheme="minorEastAsia" w:hint="eastAsia"/>
                <w:sz w:val="20"/>
                <w:szCs w:val="20"/>
              </w:rPr>
              <w:t>が</w:t>
            </w:r>
            <w:r w:rsidRPr="00190A53">
              <w:rPr>
                <w:rFonts w:asciiTheme="minorEastAsia" w:eastAsiaTheme="minorEastAsia" w:hAnsiTheme="minorEastAsia" w:hint="eastAsia"/>
                <w:sz w:val="20"/>
                <w:szCs w:val="20"/>
              </w:rPr>
              <w:t>出来るよう</w:t>
            </w:r>
            <w:r w:rsidR="007069BB" w:rsidRPr="00190A53">
              <w:rPr>
                <w:rFonts w:asciiTheme="minorEastAsia" w:eastAsiaTheme="minorEastAsia" w:hAnsiTheme="minorEastAsia" w:hint="eastAsia"/>
                <w:sz w:val="20"/>
                <w:szCs w:val="20"/>
              </w:rPr>
              <w:t>運営マニュアルの</w:t>
            </w:r>
            <w:r w:rsidRPr="00190A53">
              <w:rPr>
                <w:rFonts w:asciiTheme="minorEastAsia" w:eastAsiaTheme="minorEastAsia" w:hAnsiTheme="minorEastAsia" w:hint="eastAsia"/>
                <w:sz w:val="20"/>
                <w:szCs w:val="20"/>
              </w:rPr>
              <w:t>作成</w:t>
            </w:r>
            <w:r w:rsidR="007069BB" w:rsidRPr="00190A53">
              <w:rPr>
                <w:rFonts w:asciiTheme="minorEastAsia" w:eastAsiaTheme="minorEastAsia" w:hAnsiTheme="minorEastAsia" w:hint="eastAsia"/>
                <w:sz w:val="20"/>
                <w:szCs w:val="20"/>
              </w:rPr>
              <w:t>に取り組んでいる</w:t>
            </w:r>
            <w:r w:rsidRPr="00190A53">
              <w:rPr>
                <w:rFonts w:asciiTheme="minorEastAsia" w:eastAsiaTheme="minorEastAsia" w:hAnsiTheme="minorEastAsia" w:hint="eastAsia"/>
                <w:sz w:val="20"/>
                <w:szCs w:val="20"/>
              </w:rPr>
              <w:t>。(第3四半期中に完成</w:t>
            </w:r>
            <w:r w:rsidR="007069BB" w:rsidRPr="00190A53">
              <w:rPr>
                <w:rFonts w:asciiTheme="minorEastAsia" w:eastAsiaTheme="minorEastAsia" w:hAnsiTheme="minorEastAsia" w:hint="eastAsia"/>
                <w:sz w:val="20"/>
                <w:szCs w:val="20"/>
              </w:rPr>
              <w:t>予定</w:t>
            </w:r>
            <w:r w:rsidRPr="00190A53">
              <w:rPr>
                <w:rFonts w:asciiTheme="minorEastAsia" w:eastAsiaTheme="minorEastAsia" w:hAnsiTheme="minorEastAsia" w:hint="eastAsia"/>
                <w:sz w:val="20"/>
                <w:szCs w:val="20"/>
              </w:rPr>
              <w:t>)</w:t>
            </w:r>
          </w:p>
          <w:p w:rsidR="007069BB" w:rsidRPr="00190A53" w:rsidRDefault="007069BB" w:rsidP="007069BB">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③地元名産品等の物販コーナーの開設</w:t>
            </w:r>
          </w:p>
          <w:p w:rsidR="00D619CC" w:rsidRPr="00190A53" w:rsidRDefault="00D619CC" w:rsidP="007069BB">
            <w:pPr>
              <w:ind w:leftChars="240" w:left="454"/>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大阪観光局様よりOCTB賛助会員を2社ご紹介いただき、各社へヒアリングを行</w:t>
            </w:r>
            <w:r w:rsidR="007069BB" w:rsidRPr="00190A53">
              <w:rPr>
                <w:rFonts w:asciiTheme="minorEastAsia" w:eastAsiaTheme="minorEastAsia" w:hAnsiTheme="minorEastAsia" w:hint="eastAsia"/>
                <w:sz w:val="20"/>
                <w:szCs w:val="20"/>
              </w:rPr>
              <w:t>った</w:t>
            </w:r>
            <w:r w:rsidRPr="00190A53">
              <w:rPr>
                <w:rFonts w:asciiTheme="minorEastAsia" w:eastAsiaTheme="minorEastAsia" w:hAnsiTheme="minorEastAsia" w:hint="eastAsia"/>
                <w:sz w:val="20"/>
                <w:szCs w:val="20"/>
              </w:rPr>
              <w:t>。</w:t>
            </w:r>
          </w:p>
          <w:p w:rsidR="00D619CC" w:rsidRPr="00190A53" w:rsidRDefault="00D619CC" w:rsidP="007069BB">
            <w:pPr>
              <w:ind w:leftChars="240" w:left="454"/>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下半期中に試験的に</w:t>
            </w:r>
            <w:r w:rsidR="009D2B83" w:rsidRPr="00190A53">
              <w:rPr>
                <w:rFonts w:asciiTheme="minorEastAsia" w:eastAsiaTheme="minorEastAsia" w:hAnsiTheme="minorEastAsia" w:hint="eastAsia"/>
                <w:sz w:val="20"/>
                <w:szCs w:val="20"/>
              </w:rPr>
              <w:t>催事と併せて物販コーナーを展開、新サービスの強力なアイテムとする</w:t>
            </w:r>
            <w:r w:rsidRPr="00190A53">
              <w:rPr>
                <w:rFonts w:asciiTheme="minorEastAsia" w:eastAsiaTheme="minorEastAsia" w:hAnsiTheme="minorEastAsia" w:hint="eastAsia"/>
                <w:sz w:val="20"/>
                <w:szCs w:val="20"/>
              </w:rPr>
              <w:t>。</w:t>
            </w:r>
          </w:p>
          <w:p w:rsidR="007069BB" w:rsidRPr="00190A53" w:rsidRDefault="007069BB" w:rsidP="007069BB">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④コンベンションバッグの提供を検討</w:t>
            </w:r>
          </w:p>
          <w:p w:rsidR="00D619CC" w:rsidRPr="00190A53" w:rsidRDefault="00D619CC" w:rsidP="007069BB">
            <w:pPr>
              <w:ind w:leftChars="240" w:left="454"/>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提供の流れを第3</w:t>
            </w:r>
            <w:r w:rsidR="009D2B83" w:rsidRPr="00190A53">
              <w:rPr>
                <w:rFonts w:asciiTheme="minorEastAsia" w:eastAsiaTheme="minorEastAsia" w:hAnsiTheme="minorEastAsia" w:hint="eastAsia"/>
                <w:sz w:val="20"/>
                <w:szCs w:val="20"/>
              </w:rPr>
              <w:t>四半期に策定、来年度以降の催事に提案を予定している</w:t>
            </w:r>
            <w:r w:rsidRPr="00190A53">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５．国際会議のキーパーソン等との新たなネットワーク形成</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(1)既存ネットワークのさらなる強化</w:t>
            </w:r>
          </w:p>
          <w:p w:rsidR="00D619CC" w:rsidRPr="00190A53" w:rsidRDefault="00D619CC" w:rsidP="009D2B83">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・医学系国際学術会議については、これまで築いたキーパーソンとの関係強化を図ると同時に、新規に基礎系・医工学関連の会議の誘致に取り組んでい</w:t>
            </w:r>
            <w:r w:rsidR="009D2B83" w:rsidRPr="00190A53">
              <w:rPr>
                <w:rFonts w:asciiTheme="minorEastAsia" w:eastAsiaTheme="minorEastAsia" w:hAnsiTheme="minorEastAsia" w:hint="eastAsia"/>
                <w:sz w:val="20"/>
                <w:szCs w:val="20"/>
              </w:rPr>
              <w:t>る</w:t>
            </w:r>
            <w:r w:rsidRPr="00190A53">
              <w:rPr>
                <w:rFonts w:asciiTheme="minorEastAsia" w:eastAsiaTheme="minorEastAsia" w:hAnsiTheme="minorEastAsia" w:hint="eastAsia"/>
                <w:sz w:val="20"/>
                <w:szCs w:val="20"/>
              </w:rPr>
              <w:t>。</w:t>
            </w:r>
          </w:p>
          <w:p w:rsidR="00D619CC" w:rsidRPr="00190A53" w:rsidRDefault="00D619CC" w:rsidP="009D2B83">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・自然科学系国際会議についてはアドバイザー(大阪大、大阪府立大、大阪市立大の理工系研究科長)の助言・提言を活かした誘致に取り組んでい</w:t>
            </w:r>
            <w:r w:rsidR="009D2B83" w:rsidRPr="00190A53">
              <w:rPr>
                <w:rFonts w:asciiTheme="minorEastAsia" w:eastAsiaTheme="minorEastAsia" w:hAnsiTheme="minorEastAsia" w:hint="eastAsia"/>
                <w:sz w:val="20"/>
                <w:szCs w:val="20"/>
              </w:rPr>
              <w:t>る</w:t>
            </w:r>
            <w:r w:rsidRPr="00190A53">
              <w:rPr>
                <w:rFonts w:asciiTheme="minorEastAsia" w:eastAsiaTheme="minorEastAsia" w:hAnsiTheme="minorEastAsia" w:hint="eastAsia"/>
                <w:sz w:val="20"/>
                <w:szCs w:val="20"/>
              </w:rPr>
              <w:t>。</w:t>
            </w:r>
          </w:p>
          <w:p w:rsidR="00D619CC" w:rsidRDefault="009D2B83" w:rsidP="009D2B83">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・セールスにて得た情報の履歴を</w:t>
            </w:r>
            <w:r w:rsidR="00D619CC" w:rsidRPr="00190A53">
              <w:rPr>
                <w:rFonts w:asciiTheme="minorEastAsia" w:eastAsiaTheme="minorEastAsia" w:hAnsiTheme="minorEastAsia" w:hint="eastAsia"/>
                <w:sz w:val="20"/>
                <w:szCs w:val="20"/>
              </w:rPr>
              <w:t>データベース化</w:t>
            </w:r>
            <w:r w:rsidRPr="00190A53">
              <w:rPr>
                <w:rFonts w:asciiTheme="minorEastAsia" w:eastAsiaTheme="minorEastAsia" w:hAnsiTheme="minorEastAsia" w:hint="eastAsia"/>
                <w:sz w:val="20"/>
                <w:szCs w:val="20"/>
              </w:rPr>
              <w:t>し、</w:t>
            </w:r>
            <w:r w:rsidR="00D619CC" w:rsidRPr="00190A53">
              <w:rPr>
                <w:rFonts w:asciiTheme="minorEastAsia" w:eastAsiaTheme="minorEastAsia" w:hAnsiTheme="minorEastAsia" w:hint="eastAsia"/>
                <w:sz w:val="20"/>
                <w:szCs w:val="20"/>
              </w:rPr>
              <w:t>社内</w:t>
            </w:r>
            <w:r w:rsidRPr="00190A53">
              <w:rPr>
                <w:rFonts w:asciiTheme="minorEastAsia" w:eastAsiaTheme="minorEastAsia" w:hAnsiTheme="minorEastAsia" w:hint="eastAsia"/>
                <w:sz w:val="20"/>
                <w:szCs w:val="20"/>
              </w:rPr>
              <w:t>共有</w:t>
            </w:r>
            <w:r w:rsidR="00D619CC" w:rsidRPr="00190A53">
              <w:rPr>
                <w:rFonts w:asciiTheme="minorEastAsia" w:eastAsiaTheme="minorEastAsia" w:hAnsiTheme="minorEastAsia" w:hint="eastAsia"/>
                <w:sz w:val="20"/>
                <w:szCs w:val="20"/>
              </w:rPr>
              <w:t>してい</w:t>
            </w:r>
            <w:r w:rsidRPr="00190A53">
              <w:rPr>
                <w:rFonts w:asciiTheme="minorEastAsia" w:eastAsiaTheme="minorEastAsia" w:hAnsiTheme="minorEastAsia" w:hint="eastAsia"/>
                <w:sz w:val="20"/>
                <w:szCs w:val="20"/>
              </w:rPr>
              <w:t>る</w:t>
            </w:r>
            <w:r w:rsidR="00D619CC" w:rsidRPr="00190A53">
              <w:rPr>
                <w:rFonts w:asciiTheme="minorEastAsia" w:eastAsiaTheme="minorEastAsia" w:hAnsiTheme="minorEastAsia" w:hint="eastAsia"/>
                <w:sz w:val="20"/>
                <w:szCs w:val="20"/>
              </w:rPr>
              <w:t>。</w:t>
            </w:r>
          </w:p>
          <w:p w:rsidR="00663421" w:rsidRPr="00190A53" w:rsidRDefault="00663421" w:rsidP="009D2B83">
            <w:pPr>
              <w:ind w:leftChars="165" w:left="491" w:hangingChars="100" w:hanging="179"/>
              <w:rPr>
                <w:rFonts w:asciiTheme="minorEastAsia" w:eastAsiaTheme="minorEastAsia" w:hAnsiTheme="minorEastAsia"/>
                <w:sz w:val="20"/>
                <w:szCs w:val="20"/>
              </w:rPr>
            </w:pP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lastRenderedPageBreak/>
              <w:t>(2)新たなネットワークの形成</w:t>
            </w:r>
          </w:p>
          <w:p w:rsidR="00D619CC" w:rsidRPr="00190A53" w:rsidRDefault="00D619CC" w:rsidP="009D2B83">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・在関西はもとより関西圏以外の大学とのネットワーク構築を図ることに加え、今後のアプローチに向けてICCAデータベースやJNTO過去実績リストから判明したキーパーソンを抽出アプローチしてい</w:t>
            </w:r>
            <w:r w:rsidR="009D2B83" w:rsidRPr="00190A53">
              <w:rPr>
                <w:rFonts w:asciiTheme="minorEastAsia" w:eastAsiaTheme="minorEastAsia" w:hAnsiTheme="minorEastAsia" w:hint="eastAsia"/>
                <w:sz w:val="20"/>
                <w:szCs w:val="20"/>
              </w:rPr>
              <w:t>る</w:t>
            </w:r>
            <w:r w:rsidRPr="00190A53">
              <w:rPr>
                <w:rFonts w:asciiTheme="minorEastAsia" w:eastAsiaTheme="minorEastAsia" w:hAnsiTheme="minorEastAsia" w:hint="eastAsia"/>
                <w:sz w:val="20"/>
                <w:szCs w:val="20"/>
              </w:rPr>
              <w:t>。</w:t>
            </w:r>
          </w:p>
          <w:p w:rsidR="00D619CC" w:rsidRPr="00190A53" w:rsidRDefault="00D619CC" w:rsidP="009D2B83">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204D68">
              <w:rPr>
                <w:rFonts w:asciiTheme="minorEastAsia" w:eastAsiaTheme="minorEastAsia" w:hAnsiTheme="minorEastAsia" w:hint="eastAsia"/>
                <w:sz w:val="20"/>
                <w:szCs w:val="20"/>
              </w:rPr>
              <w:t>大阪府内国際交流団体</w:t>
            </w:r>
            <w:r w:rsidR="009D2B83" w:rsidRPr="00190A53">
              <w:rPr>
                <w:rFonts w:asciiTheme="minorEastAsia" w:eastAsiaTheme="minorEastAsia" w:hAnsiTheme="minorEastAsia" w:hint="eastAsia"/>
                <w:sz w:val="20"/>
                <w:szCs w:val="20"/>
              </w:rPr>
              <w:t>との連携</w:t>
            </w:r>
            <w:r w:rsidRPr="00190A53">
              <w:rPr>
                <w:rFonts w:asciiTheme="minorEastAsia" w:eastAsiaTheme="minorEastAsia" w:hAnsiTheme="minorEastAsia" w:hint="eastAsia"/>
                <w:sz w:val="20"/>
                <w:szCs w:val="20"/>
              </w:rPr>
              <w:t>。（再掲</w:t>
            </w:r>
            <w:r w:rsidR="001858B0" w:rsidRPr="00190A53">
              <w:rPr>
                <w:rFonts w:asciiTheme="minorEastAsia" w:eastAsiaTheme="minorEastAsia" w:hAnsiTheme="minorEastAsia" w:hint="eastAsia"/>
                <w:sz w:val="20"/>
                <w:szCs w:val="20"/>
              </w:rPr>
              <w:t>、P3参照</w:t>
            </w:r>
            <w:r w:rsidRPr="00190A53">
              <w:rPr>
                <w:rFonts w:asciiTheme="minorEastAsia" w:eastAsiaTheme="minorEastAsia" w:hAnsiTheme="minorEastAsia" w:hint="eastAsia"/>
                <w:sz w:val="20"/>
                <w:szCs w:val="20"/>
              </w:rPr>
              <w:t>）</w:t>
            </w:r>
          </w:p>
          <w:p w:rsidR="00D619CC" w:rsidRPr="00190A53" w:rsidRDefault="00D619CC" w:rsidP="009D2B83">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・海外の大学との連携に向け、次の計画に基づき取組みを進めています。</w:t>
            </w:r>
          </w:p>
          <w:p w:rsidR="00D619CC" w:rsidRPr="00190A53" w:rsidRDefault="00D619CC" w:rsidP="009D2B83">
            <w:pPr>
              <w:ind w:leftChars="315" w:left="595"/>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①2020年度－2021年度の計画策定</w:t>
            </w:r>
          </w:p>
          <w:p w:rsidR="00D619CC" w:rsidRPr="00190A53" w:rsidRDefault="009D2B83" w:rsidP="009D2B83">
            <w:pPr>
              <w:ind w:leftChars="391" w:left="73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大阪大学の国際担当理事へアプローチと</w:t>
            </w:r>
            <w:r w:rsidR="00D619CC" w:rsidRPr="00190A53">
              <w:rPr>
                <w:rFonts w:asciiTheme="minorEastAsia" w:eastAsiaTheme="minorEastAsia" w:hAnsiTheme="minorEastAsia" w:hint="eastAsia"/>
                <w:sz w:val="20"/>
                <w:szCs w:val="20"/>
              </w:rPr>
              <w:t>相談。</w:t>
            </w:r>
          </w:p>
          <w:p w:rsidR="00D619CC" w:rsidRPr="00190A53" w:rsidRDefault="00D619CC" w:rsidP="009D2B83">
            <w:pPr>
              <w:ind w:leftChars="391" w:left="73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コロナの影響もあり、2021年度の後半～2022年度に第1フェーズを目指すこと</w:t>
            </w:r>
            <w:r w:rsidR="009D2B83" w:rsidRPr="00190A53">
              <w:rPr>
                <w:rFonts w:asciiTheme="minorEastAsia" w:eastAsiaTheme="minorEastAsia" w:hAnsiTheme="minorEastAsia" w:hint="eastAsia"/>
                <w:sz w:val="20"/>
                <w:szCs w:val="20"/>
              </w:rPr>
              <w:t>を</w:t>
            </w:r>
            <w:r w:rsidRPr="00190A53">
              <w:rPr>
                <w:rFonts w:asciiTheme="minorEastAsia" w:eastAsiaTheme="minorEastAsia" w:hAnsiTheme="minorEastAsia" w:hint="eastAsia"/>
                <w:sz w:val="20"/>
                <w:szCs w:val="20"/>
              </w:rPr>
              <w:t>検討してい</w:t>
            </w:r>
            <w:r w:rsidR="009D2B83" w:rsidRPr="00190A53">
              <w:rPr>
                <w:rFonts w:asciiTheme="minorEastAsia" w:eastAsiaTheme="minorEastAsia" w:hAnsiTheme="minorEastAsia" w:hint="eastAsia"/>
                <w:sz w:val="20"/>
                <w:szCs w:val="20"/>
              </w:rPr>
              <w:t>る</w:t>
            </w:r>
            <w:r w:rsidRPr="00190A53">
              <w:rPr>
                <w:rFonts w:asciiTheme="minorEastAsia" w:eastAsiaTheme="minorEastAsia" w:hAnsiTheme="minorEastAsia" w:hint="eastAsia"/>
                <w:sz w:val="20"/>
                <w:szCs w:val="20"/>
              </w:rPr>
              <w:t>。</w:t>
            </w:r>
          </w:p>
          <w:p w:rsidR="00D619CC" w:rsidRPr="00190A53" w:rsidRDefault="00D619CC" w:rsidP="009D2B83">
            <w:pPr>
              <w:ind w:leftChars="315" w:left="595"/>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②2021年度/2022年度-第1フェーズ</w:t>
            </w:r>
          </w:p>
          <w:p w:rsidR="00D619CC" w:rsidRPr="00190A53" w:rsidRDefault="00D619CC" w:rsidP="009D2B83">
            <w:pPr>
              <w:ind w:leftChars="391" w:left="73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在阪大学の国際交流を通じアジア主要大学との交流実績を作る</w:t>
            </w:r>
            <w:r w:rsidR="009D2B83" w:rsidRPr="00190A53">
              <w:rPr>
                <w:rFonts w:asciiTheme="minorEastAsia" w:eastAsiaTheme="minorEastAsia" w:hAnsiTheme="minorEastAsia" w:hint="eastAsia"/>
                <w:sz w:val="20"/>
                <w:szCs w:val="20"/>
              </w:rPr>
              <w:t>。</w:t>
            </w:r>
          </w:p>
          <w:p w:rsidR="00D619CC" w:rsidRPr="00190A53" w:rsidRDefault="00D619CC" w:rsidP="009D2B83">
            <w:pPr>
              <w:ind w:leftChars="315" w:left="595"/>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③2023年度-第2フェーズ</w:t>
            </w:r>
          </w:p>
          <w:p w:rsidR="00D619CC" w:rsidRPr="00190A53" w:rsidRDefault="00D619CC" w:rsidP="009D2B83">
            <w:pPr>
              <w:ind w:leftChars="391" w:left="73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交流会の定例化、交流深める</w:t>
            </w:r>
            <w:r w:rsidR="009D2B83" w:rsidRPr="00190A53">
              <w:rPr>
                <w:rFonts w:asciiTheme="minorEastAsia" w:eastAsiaTheme="minorEastAsia" w:hAnsiTheme="minorEastAsia" w:hint="eastAsia"/>
                <w:sz w:val="20"/>
                <w:szCs w:val="20"/>
              </w:rPr>
              <w:t>。</w:t>
            </w:r>
          </w:p>
          <w:p w:rsidR="00D619CC" w:rsidRPr="00190A53" w:rsidRDefault="00D619CC" w:rsidP="009D2B83">
            <w:pPr>
              <w:ind w:leftChars="315" w:left="595"/>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④2024年度-第3フェーズ</w:t>
            </w:r>
          </w:p>
          <w:p w:rsidR="00D619CC" w:rsidRPr="00190A53" w:rsidRDefault="009D2B83" w:rsidP="009D2B83">
            <w:pPr>
              <w:ind w:leftChars="391" w:left="73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アジア主要大学とのネットワークを通じた国際会議の誘致・開催。</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(3)インテックス大阪との連携</w:t>
            </w:r>
          </w:p>
          <w:p w:rsidR="00D619CC" w:rsidRPr="00CC70A4" w:rsidRDefault="00D619CC" w:rsidP="0036495F">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・インテックス大阪様との定期会合を8月25日に実施、双方のコロナ対策や具体案件につき情報交換</w:t>
            </w:r>
            <w:r w:rsidR="0036495F" w:rsidRPr="00190A53">
              <w:rPr>
                <w:rFonts w:asciiTheme="minorEastAsia" w:eastAsiaTheme="minorEastAsia" w:hAnsiTheme="minorEastAsia" w:hint="eastAsia"/>
                <w:sz w:val="20"/>
                <w:szCs w:val="20"/>
              </w:rPr>
              <w:t>を行った</w:t>
            </w:r>
            <w:r w:rsidRPr="00190A53">
              <w:rPr>
                <w:rFonts w:asciiTheme="minorEastAsia" w:eastAsiaTheme="minorEastAsia" w:hAnsiTheme="minorEastAsia" w:hint="eastAsia"/>
                <w:sz w:val="20"/>
                <w:szCs w:val="20"/>
              </w:rPr>
              <w:t>。共同セールスは、</w:t>
            </w:r>
            <w:r w:rsidR="0036495F" w:rsidRPr="00190A53">
              <w:rPr>
                <w:rFonts w:asciiTheme="minorEastAsia" w:eastAsiaTheme="minorEastAsia" w:hAnsiTheme="minorEastAsia" w:hint="eastAsia"/>
                <w:sz w:val="20"/>
                <w:szCs w:val="20"/>
              </w:rPr>
              <w:t>コロナ</w:t>
            </w:r>
            <w:r w:rsidRPr="00190A53">
              <w:rPr>
                <w:rFonts w:asciiTheme="minorEastAsia" w:eastAsiaTheme="minorEastAsia" w:hAnsiTheme="minorEastAsia" w:hint="eastAsia"/>
                <w:sz w:val="20"/>
                <w:szCs w:val="20"/>
              </w:rPr>
              <w:t>の影響を鑑みながら、</w:t>
            </w:r>
            <w:r w:rsidRPr="00CC70A4">
              <w:rPr>
                <w:rFonts w:asciiTheme="minorEastAsia" w:eastAsiaTheme="minorEastAsia" w:hAnsiTheme="minorEastAsia" w:hint="eastAsia"/>
                <w:sz w:val="20"/>
                <w:szCs w:val="20"/>
              </w:rPr>
              <w:t>実施</w:t>
            </w:r>
            <w:r w:rsidR="003679A0" w:rsidRPr="00CC70A4">
              <w:rPr>
                <w:rFonts w:asciiTheme="minorEastAsia" w:eastAsiaTheme="minorEastAsia" w:hAnsiTheme="minorEastAsia" w:hint="eastAsia"/>
                <w:sz w:val="20"/>
                <w:szCs w:val="20"/>
              </w:rPr>
              <w:t>を</w:t>
            </w:r>
            <w:r w:rsidRPr="00CC70A4">
              <w:rPr>
                <w:rFonts w:asciiTheme="minorEastAsia" w:eastAsiaTheme="minorEastAsia" w:hAnsiTheme="minorEastAsia" w:hint="eastAsia"/>
                <w:sz w:val="20"/>
                <w:szCs w:val="20"/>
              </w:rPr>
              <w:t>検討。</w:t>
            </w:r>
          </w:p>
          <w:p w:rsidR="00D619CC" w:rsidRPr="00CC70A4" w:rsidRDefault="00D619CC" w:rsidP="0036495F">
            <w:pPr>
              <w:ind w:leftChars="165" w:left="491" w:hangingChars="100" w:hanging="179"/>
              <w:rPr>
                <w:rFonts w:asciiTheme="minorEastAsia" w:eastAsiaTheme="minorEastAsia" w:hAnsiTheme="minorEastAsia"/>
                <w:sz w:val="20"/>
                <w:szCs w:val="20"/>
              </w:rPr>
            </w:pPr>
            <w:r w:rsidRPr="00CC70A4">
              <w:rPr>
                <w:rFonts w:asciiTheme="minorEastAsia" w:eastAsiaTheme="minorEastAsia" w:hAnsiTheme="minorEastAsia" w:hint="eastAsia"/>
                <w:sz w:val="20"/>
                <w:szCs w:val="20"/>
              </w:rPr>
              <w:t>・大型国際会議の懇親会会場として共同提案</w:t>
            </w:r>
            <w:r w:rsidR="003679A0" w:rsidRPr="00CC70A4">
              <w:rPr>
                <w:rFonts w:asciiTheme="minorEastAsia" w:eastAsiaTheme="minorEastAsia" w:hAnsiTheme="minorEastAsia" w:hint="eastAsia"/>
                <w:sz w:val="20"/>
                <w:szCs w:val="20"/>
              </w:rPr>
              <w:t>中</w:t>
            </w:r>
            <w:r w:rsidRPr="00CC70A4">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６．オール大阪による大型国際会議等の戦略的誘致の推進</w:t>
            </w:r>
          </w:p>
          <w:p w:rsidR="00D619CC" w:rsidRPr="00190A53" w:rsidRDefault="00D619CC" w:rsidP="0036495F">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36495F" w:rsidRPr="00190A53">
              <w:rPr>
                <w:rFonts w:asciiTheme="minorEastAsia" w:eastAsiaTheme="minorEastAsia" w:hAnsiTheme="minorEastAsia" w:hint="eastAsia"/>
                <w:sz w:val="20"/>
                <w:szCs w:val="20"/>
              </w:rPr>
              <w:t>株式会社ロイヤルホテル様、大阪観光局様との共同誘致案件において</w:t>
            </w:r>
            <w:r w:rsidRPr="00190A53">
              <w:rPr>
                <w:rFonts w:asciiTheme="minorEastAsia" w:eastAsiaTheme="minorEastAsia" w:hAnsiTheme="minorEastAsia" w:hint="eastAsia"/>
                <w:sz w:val="20"/>
                <w:szCs w:val="20"/>
              </w:rPr>
              <w:t>、案件に</w:t>
            </w:r>
            <w:r w:rsidR="0036495F" w:rsidRPr="00190A53">
              <w:rPr>
                <w:rFonts w:asciiTheme="minorEastAsia" w:eastAsiaTheme="minorEastAsia" w:hAnsiTheme="minorEastAsia" w:hint="eastAsia"/>
                <w:sz w:val="20"/>
                <w:szCs w:val="20"/>
              </w:rPr>
              <w:t>合わせた会場の提案書を用意、</w:t>
            </w:r>
            <w:r w:rsidRPr="00190A53">
              <w:rPr>
                <w:rFonts w:asciiTheme="minorEastAsia" w:eastAsiaTheme="minorEastAsia" w:hAnsiTheme="minorEastAsia" w:hint="eastAsia"/>
                <w:sz w:val="20"/>
                <w:szCs w:val="20"/>
              </w:rPr>
              <w:t>連携して対応してい</w:t>
            </w:r>
            <w:r w:rsidR="0036495F" w:rsidRPr="00190A53">
              <w:rPr>
                <w:rFonts w:asciiTheme="minorEastAsia" w:eastAsiaTheme="minorEastAsia" w:hAnsiTheme="minorEastAsia" w:hint="eastAsia"/>
                <w:sz w:val="20"/>
                <w:szCs w:val="20"/>
              </w:rPr>
              <w:t>る</w:t>
            </w:r>
            <w:r w:rsidRPr="00190A53">
              <w:rPr>
                <w:rFonts w:asciiTheme="minorEastAsia" w:eastAsiaTheme="minorEastAsia" w:hAnsiTheme="minorEastAsia" w:hint="eastAsia"/>
                <w:sz w:val="20"/>
                <w:szCs w:val="20"/>
              </w:rPr>
              <w:t>。</w:t>
            </w:r>
          </w:p>
          <w:p w:rsidR="00D619CC" w:rsidRPr="00190A53" w:rsidRDefault="00D619CC" w:rsidP="0036495F">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・2021年</w:t>
            </w:r>
            <w:r w:rsidR="0036495F" w:rsidRPr="00190A53">
              <w:rPr>
                <w:rFonts w:asciiTheme="minorEastAsia" w:eastAsiaTheme="minorEastAsia" w:hAnsiTheme="minorEastAsia" w:hint="eastAsia"/>
                <w:sz w:val="20"/>
                <w:szCs w:val="20"/>
              </w:rPr>
              <w:t>開催</w:t>
            </w:r>
            <w:r w:rsidR="008728F7">
              <w:rPr>
                <w:rFonts w:asciiTheme="minorEastAsia" w:eastAsiaTheme="minorEastAsia" w:hAnsiTheme="minorEastAsia" w:hint="eastAsia"/>
                <w:sz w:val="20"/>
                <w:szCs w:val="20"/>
              </w:rPr>
              <w:t>アジア太平洋地区医学系国際会議</w:t>
            </w:r>
            <w:r w:rsidRPr="00190A53">
              <w:rPr>
                <w:rFonts w:asciiTheme="minorEastAsia" w:eastAsiaTheme="minorEastAsia" w:hAnsiTheme="minorEastAsia" w:hint="eastAsia"/>
                <w:sz w:val="20"/>
                <w:szCs w:val="20"/>
              </w:rPr>
              <w:t>について、大阪観光局様より情報入手、共同提案中です。その他、脳神経系統の国際会議や精油系国際会議についても、大阪観光局様より情報入手</w:t>
            </w:r>
            <w:r w:rsidR="00C16006" w:rsidRPr="00190A53">
              <w:rPr>
                <w:rFonts w:asciiTheme="minorEastAsia" w:eastAsiaTheme="minorEastAsia" w:hAnsiTheme="minorEastAsia" w:hint="eastAsia"/>
                <w:sz w:val="20"/>
                <w:szCs w:val="20"/>
              </w:rPr>
              <w:t>し</w:t>
            </w:r>
            <w:r w:rsidRPr="00190A53">
              <w:rPr>
                <w:rFonts w:asciiTheme="minorEastAsia" w:eastAsiaTheme="minorEastAsia" w:hAnsiTheme="minorEastAsia" w:hint="eastAsia"/>
                <w:sz w:val="20"/>
                <w:szCs w:val="20"/>
              </w:rPr>
              <w:t>提案中。</w:t>
            </w:r>
          </w:p>
          <w:p w:rsidR="00D619CC" w:rsidRPr="00190A53" w:rsidRDefault="00D619CC" w:rsidP="0036495F">
            <w:pPr>
              <w:ind w:leftChars="165" w:left="49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・大阪のMICE関連事業者との連携は引き続き継続中。</w:t>
            </w:r>
          </w:p>
          <w:p w:rsidR="00D619CC" w:rsidRPr="00B42F33" w:rsidRDefault="00D619CC" w:rsidP="00C16006">
            <w:pPr>
              <w:ind w:leftChars="215" w:left="406"/>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(旅行会社、ユニークベニュー、土産屋、大阪MICEアカデミー)</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７．誘致体制強化・誘致力強化のための人材育成</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(1)社内誘致体制の強化</w:t>
            </w:r>
          </w:p>
          <w:p w:rsidR="00D619CC" w:rsidRPr="00CC70A4" w:rsidRDefault="00D619CC" w:rsidP="00C16006">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国際会議誘致会議</w:t>
            </w:r>
            <w:r w:rsidR="00C16006" w:rsidRPr="00190A53">
              <w:rPr>
                <w:rFonts w:asciiTheme="minorEastAsia" w:eastAsiaTheme="minorEastAsia" w:hAnsiTheme="minorEastAsia" w:hint="eastAsia"/>
                <w:sz w:val="20"/>
                <w:szCs w:val="20"/>
              </w:rPr>
              <w:t>を四半期毎に役員を交え実施。具体的な誘致活動にトップセールスも含め全社対応で</w:t>
            </w:r>
            <w:r w:rsidR="003679A0" w:rsidRPr="00CC70A4">
              <w:rPr>
                <w:rFonts w:asciiTheme="minorEastAsia" w:eastAsiaTheme="minorEastAsia" w:hAnsiTheme="minorEastAsia" w:hint="eastAsia"/>
                <w:sz w:val="20"/>
                <w:szCs w:val="20"/>
              </w:rPr>
              <w:t>取組中</w:t>
            </w:r>
            <w:r w:rsidRPr="00CC70A4">
              <w:rPr>
                <w:rFonts w:asciiTheme="minorEastAsia" w:eastAsiaTheme="minorEastAsia" w:hAnsiTheme="minorEastAsia" w:hint="eastAsia"/>
                <w:sz w:val="20"/>
                <w:szCs w:val="20"/>
              </w:rPr>
              <w:t>。</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(2)人材育成</w:t>
            </w:r>
          </w:p>
          <w:p w:rsidR="00D619CC" w:rsidRPr="00190A53" w:rsidRDefault="00D619CC" w:rsidP="00C16006">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営業部企画課において2020年度より新たな人材を採用(1名)</w:t>
            </w:r>
            <w:r w:rsidR="00C16006" w:rsidRPr="00190A53">
              <w:rPr>
                <w:rFonts w:asciiTheme="minorEastAsia" w:eastAsiaTheme="minorEastAsia" w:hAnsiTheme="minorEastAsia" w:hint="eastAsia"/>
                <w:sz w:val="20"/>
                <w:szCs w:val="20"/>
              </w:rPr>
              <w:t>し</w:t>
            </w:r>
            <w:r w:rsidRPr="00190A53">
              <w:rPr>
                <w:rFonts w:asciiTheme="minorEastAsia" w:eastAsiaTheme="minorEastAsia" w:hAnsiTheme="minorEastAsia" w:hint="eastAsia"/>
                <w:sz w:val="20"/>
                <w:szCs w:val="20"/>
              </w:rPr>
              <w:t>強化を図</w:t>
            </w:r>
            <w:r w:rsidR="00C16006" w:rsidRPr="00190A53">
              <w:rPr>
                <w:rFonts w:asciiTheme="minorEastAsia" w:eastAsiaTheme="minorEastAsia" w:hAnsiTheme="minorEastAsia" w:hint="eastAsia"/>
                <w:sz w:val="20"/>
                <w:szCs w:val="20"/>
              </w:rPr>
              <w:t>っ</w:t>
            </w:r>
            <w:r w:rsidRPr="00190A53">
              <w:rPr>
                <w:rFonts w:asciiTheme="minorEastAsia" w:eastAsiaTheme="minorEastAsia" w:hAnsiTheme="minorEastAsia" w:hint="eastAsia"/>
                <w:sz w:val="20"/>
                <w:szCs w:val="20"/>
              </w:rPr>
              <w:t>た。</w:t>
            </w:r>
          </w:p>
          <w:p w:rsidR="00D619CC" w:rsidRPr="00190A53" w:rsidRDefault="00D619CC" w:rsidP="00D619CC">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(3)他施設等との交流連携</w:t>
            </w:r>
          </w:p>
          <w:p w:rsidR="00C16006" w:rsidRPr="00190A53" w:rsidRDefault="00D619CC" w:rsidP="00663421">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国内のMICE施設（横浜、名古屋、京都、福岡等）とコロナ対応にあたり、国内主要施</w:t>
            </w:r>
            <w:r w:rsidR="00C16006" w:rsidRPr="00190A53">
              <w:rPr>
                <w:rFonts w:asciiTheme="minorEastAsia" w:eastAsiaTheme="minorEastAsia" w:hAnsiTheme="minorEastAsia" w:hint="eastAsia"/>
                <w:sz w:val="20"/>
                <w:szCs w:val="20"/>
              </w:rPr>
              <w:t>設</w:t>
            </w:r>
            <w:r w:rsidR="008728F7">
              <w:rPr>
                <w:rFonts w:asciiTheme="minorEastAsia" w:eastAsiaTheme="minorEastAsia" w:hAnsiTheme="minorEastAsia" w:hint="eastAsia"/>
                <w:sz w:val="20"/>
                <w:szCs w:val="20"/>
              </w:rPr>
              <w:t>へヒアリングを実施し</w:t>
            </w:r>
            <w:r w:rsidR="00C16006" w:rsidRPr="00190A53">
              <w:rPr>
                <w:rFonts w:asciiTheme="minorEastAsia" w:eastAsiaTheme="minorEastAsia" w:hAnsiTheme="minorEastAsia" w:hint="eastAsia"/>
                <w:sz w:val="20"/>
                <w:szCs w:val="20"/>
              </w:rPr>
              <w:t>ながら、業界の動向を基に収容人数緩和のガイドライン策定等を行った</w:t>
            </w:r>
            <w:r w:rsidRPr="00190A53">
              <w:rPr>
                <w:rFonts w:asciiTheme="minorEastAsia" w:eastAsiaTheme="minorEastAsia" w:hAnsiTheme="minorEastAsia" w:hint="eastAsia"/>
                <w:sz w:val="20"/>
                <w:szCs w:val="20"/>
              </w:rPr>
              <w:t>。</w:t>
            </w:r>
          </w:p>
          <w:p w:rsidR="00C16006" w:rsidRPr="00190A53" w:rsidRDefault="00C16006" w:rsidP="00C16006">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lastRenderedPageBreak/>
              <w:t>〇大阪の都市魅力を活かした取り組み</w:t>
            </w:r>
          </w:p>
          <w:p w:rsidR="00C16006" w:rsidRPr="00190A53" w:rsidRDefault="00C16006" w:rsidP="00C16006">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観光局や大阪府、大阪市など各団体等のご協力のもと、大阪の魅力が掲載された各種のパンフレットや冊子、写真、動画データなどを提案時に活用、また主催者側のプレゼン資料として提案、提供している。</w:t>
            </w:r>
          </w:p>
          <w:p w:rsidR="00C16006" w:rsidRPr="00190A53" w:rsidRDefault="00C16006" w:rsidP="00C16006">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・国際会議提案企画書では、大阪でのMICE開催の能力と都市魅力を強く意識していただく具体例として、昨年6月の『Ｇ20大阪サミット』の成功実績の紹介、複数のユニークベニューの提案を行っている。</w:t>
            </w:r>
          </w:p>
          <w:p w:rsidR="00C16006" w:rsidRDefault="00C16006" w:rsidP="00C16006">
            <w:pPr>
              <w:ind w:leftChars="191" w:left="361"/>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また、大阪の強みとして「海外からの利便性」「多種多様な宿泊施設」そして「水都・笑・食の文化」を全面的にPR出来るような資料作りに努めた。</w:t>
            </w:r>
          </w:p>
          <w:p w:rsidR="00BA06B7" w:rsidRPr="00190A53" w:rsidRDefault="00BA06B7" w:rsidP="00C16006">
            <w:pPr>
              <w:ind w:leftChars="191" w:left="361"/>
              <w:rPr>
                <w:rFonts w:asciiTheme="minorEastAsia" w:eastAsiaTheme="minorEastAsia" w:hAnsiTheme="minorEastAsia"/>
                <w:sz w:val="20"/>
                <w:szCs w:val="20"/>
              </w:rPr>
            </w:pPr>
          </w:p>
          <w:p w:rsidR="00C16006" w:rsidRDefault="00C16006" w:rsidP="00C16006">
            <w:pPr>
              <w:ind w:leftChars="191" w:left="361"/>
              <w:rPr>
                <w:rFonts w:asciiTheme="minorEastAsia" w:eastAsiaTheme="minorEastAsia" w:hAnsiTheme="minorEastAsia"/>
              </w:rPr>
            </w:pPr>
          </w:p>
          <w:p w:rsidR="00C16006" w:rsidRPr="00190A53" w:rsidRDefault="00C16006" w:rsidP="00C16006">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○国際会議の開催件数、成約件数</w:t>
            </w:r>
          </w:p>
          <w:p w:rsidR="00C16006" w:rsidRPr="00190A53" w:rsidRDefault="00C16006" w:rsidP="00C16006">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9月末見込の開催件数及び成約件数は以下の通り。</w:t>
            </w:r>
          </w:p>
          <w:tbl>
            <w:tblPr>
              <w:tblStyle w:val="a3"/>
              <w:tblW w:w="5376" w:type="dxa"/>
              <w:tblLayout w:type="fixed"/>
              <w:tblLook w:val="04A0" w:firstRow="1" w:lastRow="0" w:firstColumn="1" w:lastColumn="0" w:noHBand="0" w:noVBand="1"/>
            </w:tblPr>
            <w:tblGrid>
              <w:gridCol w:w="907"/>
              <w:gridCol w:w="875"/>
              <w:gridCol w:w="856"/>
              <w:gridCol w:w="806"/>
              <w:gridCol w:w="709"/>
              <w:gridCol w:w="699"/>
              <w:gridCol w:w="524"/>
            </w:tblGrid>
            <w:tr w:rsidR="00B87E07" w:rsidRPr="00190A53" w:rsidTr="0020440D">
              <w:trPr>
                <w:trHeight w:val="308"/>
              </w:trPr>
              <w:tc>
                <w:tcPr>
                  <w:tcW w:w="907" w:type="dxa"/>
                </w:tcPr>
                <w:p w:rsidR="00B87E07" w:rsidRPr="00190A53" w:rsidRDefault="00B87E07" w:rsidP="00B87E07">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年度</w:t>
                  </w:r>
                </w:p>
              </w:tc>
              <w:tc>
                <w:tcPr>
                  <w:tcW w:w="875" w:type="dxa"/>
                </w:tcPr>
                <w:p w:rsidR="00B87E07" w:rsidRDefault="00B87E07" w:rsidP="00B87E07">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H31</w:t>
                  </w:r>
                </w:p>
                <w:p w:rsidR="0020440D" w:rsidRPr="00190A53" w:rsidRDefault="0020440D" w:rsidP="00B87E07">
                  <w:pPr>
                    <w:ind w:leftChars="-31" w:left="-59"/>
                    <w:jc w:val="center"/>
                    <w:rPr>
                      <w:rFonts w:asciiTheme="minorEastAsia" w:eastAsiaTheme="minorEastAsia" w:hAnsiTheme="minorEastAsia"/>
                      <w:sz w:val="20"/>
                      <w:szCs w:val="20"/>
                    </w:rPr>
                  </w:pPr>
                  <w:r>
                    <w:rPr>
                      <w:rFonts w:asciiTheme="minorEastAsia" w:eastAsiaTheme="minorEastAsia" w:hAnsiTheme="minorEastAsia"/>
                      <w:sz w:val="20"/>
                      <w:szCs w:val="20"/>
                    </w:rPr>
                    <w:t>2019</w:t>
                  </w:r>
                </w:p>
              </w:tc>
              <w:tc>
                <w:tcPr>
                  <w:tcW w:w="856" w:type="dxa"/>
                </w:tcPr>
                <w:p w:rsidR="00B87E07" w:rsidRDefault="00B87E07" w:rsidP="00B87E07">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R2</w:t>
                  </w:r>
                </w:p>
                <w:p w:rsidR="0020440D" w:rsidRPr="00190A53" w:rsidRDefault="0020440D" w:rsidP="00B87E07">
                  <w:pPr>
                    <w:ind w:leftChars="-31" w:left="-59"/>
                    <w:jc w:val="center"/>
                    <w:rPr>
                      <w:rFonts w:asciiTheme="minorEastAsia" w:eastAsiaTheme="minorEastAsia" w:hAnsiTheme="minorEastAsia"/>
                      <w:sz w:val="20"/>
                      <w:szCs w:val="20"/>
                    </w:rPr>
                  </w:pPr>
                  <w:r>
                    <w:rPr>
                      <w:rFonts w:asciiTheme="minorEastAsia" w:eastAsiaTheme="minorEastAsia" w:hAnsiTheme="minorEastAsia"/>
                      <w:sz w:val="20"/>
                      <w:szCs w:val="20"/>
                    </w:rPr>
                    <w:t>20</w:t>
                  </w:r>
                </w:p>
              </w:tc>
              <w:tc>
                <w:tcPr>
                  <w:tcW w:w="806" w:type="dxa"/>
                </w:tcPr>
                <w:p w:rsidR="00B87E07" w:rsidRDefault="00B87E07" w:rsidP="00B87E07">
                  <w:pPr>
                    <w:jc w:val="center"/>
                    <w:rPr>
                      <w:rFonts w:ascii="ＭＳ 明朝" w:hAnsi="ＭＳ 明朝" w:cstheme="minorBidi"/>
                      <w:sz w:val="20"/>
                      <w:szCs w:val="20"/>
                    </w:rPr>
                  </w:pPr>
                  <w:r w:rsidRPr="00190A53">
                    <w:rPr>
                      <w:rFonts w:ascii="ＭＳ 明朝" w:hAnsi="ＭＳ 明朝" w:cstheme="minorBidi" w:hint="eastAsia"/>
                      <w:sz w:val="20"/>
                      <w:szCs w:val="20"/>
                    </w:rPr>
                    <w:t>R</w:t>
                  </w:r>
                  <w:r w:rsidR="0020440D">
                    <w:rPr>
                      <w:rFonts w:ascii="ＭＳ 明朝" w:hAnsi="ＭＳ 明朝" w:cstheme="minorBidi"/>
                      <w:sz w:val="20"/>
                      <w:szCs w:val="20"/>
                    </w:rPr>
                    <w:t>3</w:t>
                  </w:r>
                </w:p>
                <w:p w:rsidR="0020440D" w:rsidRPr="00190A53" w:rsidRDefault="0020440D" w:rsidP="00B87E07">
                  <w:pPr>
                    <w:jc w:val="center"/>
                    <w:rPr>
                      <w:rFonts w:ascii="ＭＳ 明朝" w:hAnsi="ＭＳ 明朝" w:cstheme="minorBidi"/>
                      <w:sz w:val="20"/>
                      <w:szCs w:val="20"/>
                    </w:rPr>
                  </w:pPr>
                  <w:r>
                    <w:rPr>
                      <w:rFonts w:ascii="ＭＳ 明朝" w:hAnsi="ＭＳ 明朝" w:cstheme="minorBidi"/>
                      <w:sz w:val="20"/>
                      <w:szCs w:val="20"/>
                    </w:rPr>
                    <w:t>21</w:t>
                  </w:r>
                </w:p>
              </w:tc>
              <w:tc>
                <w:tcPr>
                  <w:tcW w:w="709" w:type="dxa"/>
                </w:tcPr>
                <w:p w:rsidR="00B87E07" w:rsidRDefault="00B87E07" w:rsidP="00B87E07">
                  <w:pPr>
                    <w:jc w:val="center"/>
                    <w:rPr>
                      <w:rFonts w:ascii="ＭＳ 明朝" w:hAnsi="ＭＳ 明朝" w:cstheme="minorBidi"/>
                      <w:sz w:val="20"/>
                      <w:szCs w:val="20"/>
                    </w:rPr>
                  </w:pPr>
                  <w:r w:rsidRPr="00190A53">
                    <w:rPr>
                      <w:rFonts w:ascii="ＭＳ 明朝" w:hAnsi="ＭＳ 明朝" w:cstheme="minorBidi" w:hint="eastAsia"/>
                      <w:sz w:val="20"/>
                      <w:szCs w:val="20"/>
                    </w:rPr>
                    <w:t>R4</w:t>
                  </w:r>
                </w:p>
                <w:p w:rsidR="0020440D" w:rsidRPr="00190A53" w:rsidRDefault="0020440D" w:rsidP="00B87E07">
                  <w:pPr>
                    <w:jc w:val="center"/>
                    <w:rPr>
                      <w:rFonts w:ascii="ＭＳ 明朝" w:hAnsi="ＭＳ 明朝" w:cstheme="minorBidi"/>
                      <w:sz w:val="20"/>
                      <w:szCs w:val="20"/>
                    </w:rPr>
                  </w:pPr>
                  <w:r>
                    <w:rPr>
                      <w:rFonts w:ascii="ＭＳ 明朝" w:hAnsi="ＭＳ 明朝" w:cstheme="minorBidi"/>
                      <w:sz w:val="20"/>
                      <w:szCs w:val="20"/>
                    </w:rPr>
                    <w:t>22</w:t>
                  </w:r>
                </w:p>
              </w:tc>
              <w:tc>
                <w:tcPr>
                  <w:tcW w:w="699" w:type="dxa"/>
                  <w:tcBorders>
                    <w:right w:val="single" w:sz="12" w:space="0" w:color="auto"/>
                  </w:tcBorders>
                </w:tcPr>
                <w:p w:rsidR="00B87E07" w:rsidRDefault="00B87E07" w:rsidP="00B87E07">
                  <w:pPr>
                    <w:jc w:val="center"/>
                    <w:rPr>
                      <w:rFonts w:ascii="ＭＳ 明朝" w:hAnsi="ＭＳ 明朝" w:cstheme="minorBidi"/>
                      <w:sz w:val="20"/>
                      <w:szCs w:val="20"/>
                    </w:rPr>
                  </w:pPr>
                  <w:r w:rsidRPr="00190A53">
                    <w:rPr>
                      <w:rFonts w:ascii="ＭＳ 明朝" w:hAnsi="ＭＳ 明朝" w:cstheme="minorBidi" w:hint="eastAsia"/>
                      <w:sz w:val="20"/>
                      <w:szCs w:val="20"/>
                    </w:rPr>
                    <w:t>R5</w:t>
                  </w:r>
                </w:p>
                <w:p w:rsidR="0020440D" w:rsidRPr="00190A53" w:rsidRDefault="0020440D" w:rsidP="00B87E07">
                  <w:pPr>
                    <w:jc w:val="center"/>
                    <w:rPr>
                      <w:rFonts w:ascii="ＭＳ 明朝" w:hAnsi="ＭＳ 明朝" w:cstheme="minorBidi"/>
                      <w:sz w:val="20"/>
                      <w:szCs w:val="20"/>
                    </w:rPr>
                  </w:pPr>
                  <w:r>
                    <w:rPr>
                      <w:rFonts w:ascii="ＭＳ 明朝" w:hAnsi="ＭＳ 明朝" w:cstheme="minorBidi"/>
                      <w:sz w:val="20"/>
                      <w:szCs w:val="20"/>
                    </w:rPr>
                    <w:t>23</w:t>
                  </w:r>
                </w:p>
              </w:tc>
              <w:tc>
                <w:tcPr>
                  <w:tcW w:w="524" w:type="dxa"/>
                  <w:tcBorders>
                    <w:left w:val="single" w:sz="12" w:space="0" w:color="auto"/>
                  </w:tcBorders>
                </w:tcPr>
                <w:p w:rsidR="00B87E07" w:rsidRDefault="00B87E07" w:rsidP="00B87E07">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R6</w:t>
                  </w:r>
                </w:p>
                <w:p w:rsidR="0020440D" w:rsidRPr="00190A53" w:rsidRDefault="0020440D" w:rsidP="0020440D">
                  <w:pPr>
                    <w:ind w:leftChars="-31" w:left="-59"/>
                    <w:jc w:val="center"/>
                    <w:rPr>
                      <w:rFonts w:asciiTheme="minorEastAsia" w:eastAsiaTheme="minorEastAsia" w:hAnsiTheme="minorEastAsia"/>
                      <w:sz w:val="20"/>
                      <w:szCs w:val="20"/>
                    </w:rPr>
                  </w:pPr>
                  <w:r>
                    <w:rPr>
                      <w:rFonts w:asciiTheme="minorEastAsia" w:eastAsiaTheme="minorEastAsia" w:hAnsiTheme="minorEastAsia"/>
                      <w:sz w:val="20"/>
                      <w:szCs w:val="20"/>
                    </w:rPr>
                    <w:t>28</w:t>
                  </w:r>
                </w:p>
              </w:tc>
            </w:tr>
            <w:tr w:rsidR="00C16006" w:rsidRPr="00190A53" w:rsidTr="0020440D">
              <w:trPr>
                <w:trHeight w:val="689"/>
              </w:trPr>
              <w:tc>
                <w:tcPr>
                  <w:tcW w:w="907"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開催件数</w:t>
                  </w:r>
                </w:p>
              </w:tc>
              <w:tc>
                <w:tcPr>
                  <w:tcW w:w="875"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61</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＜57＞</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60</w:t>
                  </w:r>
                  <w:r w:rsidRPr="00190A53">
                    <w:rPr>
                      <w:rFonts w:asciiTheme="minorEastAsia" w:eastAsiaTheme="minorEastAsia" w:hAnsiTheme="minorEastAsia"/>
                      <w:sz w:val="20"/>
                      <w:szCs w:val="20"/>
                    </w:rPr>
                    <w:t>)</w:t>
                  </w:r>
                </w:p>
              </w:tc>
              <w:tc>
                <w:tcPr>
                  <w:tcW w:w="856"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＜14＞</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w:t>
                  </w:r>
                  <w:r w:rsidRPr="00190A53">
                    <w:rPr>
                      <w:rFonts w:asciiTheme="minorEastAsia" w:eastAsiaTheme="minorEastAsia" w:hAnsiTheme="minorEastAsia"/>
                      <w:sz w:val="20"/>
                      <w:szCs w:val="20"/>
                    </w:rPr>
                    <w:t>)</w:t>
                  </w:r>
                </w:p>
              </w:tc>
              <w:tc>
                <w:tcPr>
                  <w:tcW w:w="806"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33</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＜31＞</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62</w:t>
                  </w:r>
                  <w:r w:rsidRPr="00190A53">
                    <w:rPr>
                      <w:rFonts w:asciiTheme="minorEastAsia" w:eastAsiaTheme="minorEastAsia" w:hAnsiTheme="minorEastAsia"/>
                      <w:sz w:val="20"/>
                      <w:szCs w:val="20"/>
                    </w:rPr>
                    <w:t>)</w:t>
                  </w:r>
                </w:p>
              </w:tc>
              <w:tc>
                <w:tcPr>
                  <w:tcW w:w="709"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6</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＜6＞</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65</w:t>
                  </w:r>
                  <w:r w:rsidRPr="00190A53">
                    <w:rPr>
                      <w:rFonts w:asciiTheme="minorEastAsia" w:eastAsiaTheme="minorEastAsia" w:hAnsiTheme="minorEastAsia"/>
                      <w:sz w:val="20"/>
                      <w:szCs w:val="20"/>
                    </w:rPr>
                    <w:t>)</w:t>
                  </w:r>
                </w:p>
              </w:tc>
              <w:tc>
                <w:tcPr>
                  <w:tcW w:w="699" w:type="dxa"/>
                  <w:tcBorders>
                    <w:right w:val="single" w:sz="12" w:space="0" w:color="auto"/>
                  </w:tcBorders>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5</w:t>
                  </w:r>
                </w:p>
                <w:p w:rsidR="00C16006" w:rsidRPr="00190A53" w:rsidRDefault="00C16006" w:rsidP="00C16006">
                  <w:pPr>
                    <w:ind w:leftChars="-31" w:left="-59"/>
                    <w:jc w:val="center"/>
                    <w:rPr>
                      <w:rFonts w:asciiTheme="minorEastAsia" w:eastAsiaTheme="minorEastAsia" w:hAnsiTheme="minorEastAsia"/>
                      <w:sz w:val="20"/>
                      <w:szCs w:val="20"/>
                    </w:rPr>
                  </w:pP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70</w:t>
                  </w:r>
                  <w:r w:rsidRPr="00190A53">
                    <w:rPr>
                      <w:rFonts w:asciiTheme="minorEastAsia" w:eastAsiaTheme="minorEastAsia" w:hAnsiTheme="minorEastAsia"/>
                      <w:sz w:val="20"/>
                      <w:szCs w:val="20"/>
                    </w:rPr>
                    <w:t>)</w:t>
                  </w:r>
                </w:p>
              </w:tc>
              <w:tc>
                <w:tcPr>
                  <w:tcW w:w="524" w:type="dxa"/>
                  <w:tcBorders>
                    <w:left w:val="single" w:sz="12" w:space="0" w:color="auto"/>
                  </w:tcBorders>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0</w:t>
                  </w:r>
                </w:p>
                <w:p w:rsidR="00C16006" w:rsidRPr="00190A53" w:rsidRDefault="00C16006" w:rsidP="00C16006">
                  <w:pPr>
                    <w:ind w:leftChars="-31" w:left="-59"/>
                    <w:jc w:val="center"/>
                    <w:rPr>
                      <w:rFonts w:asciiTheme="minorEastAsia" w:eastAsiaTheme="minorEastAsia" w:hAnsiTheme="minorEastAsia"/>
                      <w:sz w:val="20"/>
                      <w:szCs w:val="20"/>
                    </w:rPr>
                  </w:pP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70</w:t>
                  </w:r>
                  <w:r w:rsidRPr="00190A53">
                    <w:rPr>
                      <w:rFonts w:asciiTheme="minorEastAsia" w:eastAsiaTheme="minorEastAsia" w:hAnsiTheme="minorEastAsia"/>
                      <w:sz w:val="20"/>
                      <w:szCs w:val="20"/>
                    </w:rPr>
                    <w:t>)</w:t>
                  </w:r>
                </w:p>
              </w:tc>
            </w:tr>
            <w:tr w:rsidR="00C16006" w:rsidRPr="00190A53" w:rsidTr="0020440D">
              <w:trPr>
                <w:trHeight w:val="348"/>
              </w:trPr>
              <w:tc>
                <w:tcPr>
                  <w:tcW w:w="907"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成約件数</w:t>
                  </w:r>
                </w:p>
              </w:tc>
              <w:tc>
                <w:tcPr>
                  <w:tcW w:w="875"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61</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55</w:t>
                  </w:r>
                  <w:r w:rsidRPr="00190A53">
                    <w:rPr>
                      <w:rFonts w:asciiTheme="minorEastAsia" w:eastAsiaTheme="minorEastAsia" w:hAnsiTheme="minorEastAsia"/>
                      <w:sz w:val="20"/>
                      <w:szCs w:val="20"/>
                    </w:rPr>
                    <w:t>)</w:t>
                  </w:r>
                </w:p>
              </w:tc>
              <w:tc>
                <w:tcPr>
                  <w:tcW w:w="856"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18</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20</w:t>
                  </w:r>
                  <w:r w:rsidRPr="00190A53">
                    <w:rPr>
                      <w:rFonts w:asciiTheme="minorEastAsia" w:eastAsiaTheme="minorEastAsia" w:hAnsiTheme="minorEastAsia"/>
                      <w:sz w:val="20"/>
                      <w:szCs w:val="20"/>
                    </w:rPr>
                    <w:t>)</w:t>
                  </w:r>
                </w:p>
              </w:tc>
              <w:tc>
                <w:tcPr>
                  <w:tcW w:w="806"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53</w:t>
                  </w:r>
                  <w:r w:rsidRPr="00190A53">
                    <w:rPr>
                      <w:rFonts w:asciiTheme="minorEastAsia" w:eastAsiaTheme="minorEastAsia" w:hAnsiTheme="minorEastAsia"/>
                      <w:sz w:val="20"/>
                      <w:szCs w:val="20"/>
                    </w:rPr>
                    <w:t>)</w:t>
                  </w:r>
                </w:p>
              </w:tc>
              <w:tc>
                <w:tcPr>
                  <w:tcW w:w="709" w:type="dxa"/>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50</w:t>
                  </w:r>
                  <w:r w:rsidRPr="00190A53">
                    <w:rPr>
                      <w:rFonts w:asciiTheme="minorEastAsia" w:eastAsiaTheme="minorEastAsia" w:hAnsiTheme="minorEastAsia"/>
                      <w:sz w:val="20"/>
                      <w:szCs w:val="20"/>
                    </w:rPr>
                    <w:t>)</w:t>
                  </w:r>
                </w:p>
              </w:tc>
              <w:tc>
                <w:tcPr>
                  <w:tcW w:w="699" w:type="dxa"/>
                  <w:tcBorders>
                    <w:right w:val="single" w:sz="12" w:space="0" w:color="auto"/>
                  </w:tcBorders>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50</w:t>
                  </w:r>
                  <w:r w:rsidRPr="00190A53">
                    <w:rPr>
                      <w:rFonts w:asciiTheme="minorEastAsia" w:eastAsiaTheme="minorEastAsia" w:hAnsiTheme="minorEastAsia"/>
                      <w:sz w:val="20"/>
                      <w:szCs w:val="20"/>
                    </w:rPr>
                    <w:t>)</w:t>
                  </w:r>
                </w:p>
              </w:tc>
              <w:tc>
                <w:tcPr>
                  <w:tcW w:w="524" w:type="dxa"/>
                  <w:tcBorders>
                    <w:left w:val="single" w:sz="12" w:space="0" w:color="auto"/>
                  </w:tcBorders>
                </w:tcPr>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p>
                <w:p w:rsidR="00C16006" w:rsidRPr="00190A53" w:rsidRDefault="00C16006" w:rsidP="00C16006">
                  <w:pPr>
                    <w:ind w:leftChars="-31" w:left="-59"/>
                    <w:jc w:val="center"/>
                    <w:rPr>
                      <w:rFonts w:asciiTheme="minorEastAsia" w:eastAsiaTheme="minorEastAsia" w:hAnsiTheme="minorEastAsia"/>
                      <w:sz w:val="20"/>
                      <w:szCs w:val="20"/>
                    </w:rPr>
                  </w:pP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55</w:t>
                  </w:r>
                  <w:r w:rsidRPr="00190A53">
                    <w:rPr>
                      <w:rFonts w:asciiTheme="minorEastAsia" w:eastAsiaTheme="minorEastAsia" w:hAnsiTheme="minorEastAsia"/>
                      <w:sz w:val="20"/>
                      <w:szCs w:val="20"/>
                    </w:rPr>
                    <w:t>)</w:t>
                  </w:r>
                </w:p>
              </w:tc>
            </w:tr>
          </w:tbl>
          <w:p w:rsidR="00B87E07" w:rsidRPr="00190A53" w:rsidRDefault="00B87E07" w:rsidP="00B87E07">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＞は新型コロナウイルス影響後の件数</w:t>
            </w:r>
          </w:p>
          <w:p w:rsidR="00C16006" w:rsidRPr="00190A53" w:rsidRDefault="00B87E07" w:rsidP="00B87E07">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）は目標件数</w:t>
            </w:r>
          </w:p>
          <w:p w:rsidR="00C16006" w:rsidRPr="00190A53" w:rsidRDefault="00C16006" w:rsidP="00C16006">
            <w:pPr>
              <w:rPr>
                <w:rFonts w:asciiTheme="minorEastAsia" w:eastAsiaTheme="minorEastAsia" w:hAnsiTheme="minorEastAsia"/>
                <w:sz w:val="20"/>
                <w:szCs w:val="20"/>
              </w:rPr>
            </w:pPr>
          </w:p>
          <w:p w:rsidR="00B87E07" w:rsidRPr="00190A53" w:rsidRDefault="00B87E07" w:rsidP="00B87E07">
            <w:pPr>
              <w:rPr>
                <w:rFonts w:asciiTheme="minorEastAsia" w:eastAsiaTheme="minorEastAsia" w:hAnsiTheme="minorEastAsia"/>
                <w:sz w:val="20"/>
                <w:szCs w:val="20"/>
              </w:rPr>
            </w:pPr>
          </w:p>
          <w:p w:rsidR="00B87E07" w:rsidRPr="00190A53" w:rsidRDefault="00B87E07" w:rsidP="00B87E07">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・主要三施設（10階会議室、ｲﾍﾞﾝﾄﾎｰﾙ、ﾒｲﾝﾎｰﾙ）</w:t>
            </w:r>
          </w:p>
          <w:p w:rsidR="00B87E07" w:rsidRPr="00190A53" w:rsidRDefault="00B87E07" w:rsidP="00B87E07">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xml:space="preserve">　稼働率　25.8％（9月末実績）（前年同期実績　84.3％）</w:t>
            </w:r>
          </w:p>
          <w:p w:rsidR="00B87E07" w:rsidRDefault="001972B0" w:rsidP="00B87E07">
            <w:pPr>
              <w:ind w:left="179" w:hangingChars="100" w:hanging="179"/>
              <w:rPr>
                <w:rFonts w:asciiTheme="minorEastAsia" w:eastAsiaTheme="minorEastAsia" w:hAnsiTheme="minorEastAsia"/>
              </w:rPr>
            </w:pPr>
            <w:r>
              <w:rPr>
                <w:rFonts w:asciiTheme="minorEastAsia" w:eastAsiaTheme="minorEastAsia" w:hAnsiTheme="minorEastAsia" w:hint="eastAsia"/>
                <w:sz w:val="20"/>
                <w:szCs w:val="20"/>
              </w:rPr>
              <w:t>※コロナ</w:t>
            </w:r>
            <w:r w:rsidR="00B87E07" w:rsidRPr="00190A53">
              <w:rPr>
                <w:rFonts w:asciiTheme="minorEastAsia" w:eastAsiaTheme="minorEastAsia" w:hAnsiTheme="minorEastAsia" w:hint="eastAsia"/>
                <w:sz w:val="20"/>
                <w:szCs w:val="20"/>
              </w:rPr>
              <w:t>に伴う休館日</w:t>
            </w:r>
            <w:r w:rsidR="003333F9">
              <w:rPr>
                <w:rFonts w:asciiTheme="minorEastAsia" w:eastAsiaTheme="minorEastAsia" w:hAnsiTheme="minorEastAsia" w:hint="eastAsia"/>
                <w:sz w:val="20"/>
                <w:szCs w:val="20"/>
              </w:rPr>
              <w:t>等</w:t>
            </w:r>
            <w:r w:rsidR="00B87E07" w:rsidRPr="00190A53">
              <w:rPr>
                <w:rFonts w:asciiTheme="minorEastAsia" w:eastAsiaTheme="minorEastAsia" w:hAnsiTheme="minorEastAsia" w:hint="eastAsia"/>
                <w:sz w:val="20"/>
                <w:szCs w:val="20"/>
              </w:rPr>
              <w:t>7</w:t>
            </w:r>
            <w:r w:rsidR="003333F9">
              <w:rPr>
                <w:rFonts w:asciiTheme="minorEastAsia" w:eastAsiaTheme="minorEastAsia" w:hAnsiTheme="minorEastAsia" w:hint="eastAsia"/>
                <w:sz w:val="20"/>
                <w:szCs w:val="20"/>
              </w:rPr>
              <w:t>4</w:t>
            </w:r>
            <w:r w:rsidR="00B87E07" w:rsidRPr="00190A53">
              <w:rPr>
                <w:rFonts w:asciiTheme="minorEastAsia" w:eastAsiaTheme="minorEastAsia" w:hAnsiTheme="minorEastAsia" w:hint="eastAsia"/>
                <w:sz w:val="20"/>
                <w:szCs w:val="20"/>
              </w:rPr>
              <w:t>日を除い</w:t>
            </w:r>
            <w:r w:rsidR="00B87E07">
              <w:rPr>
                <w:rFonts w:asciiTheme="minorEastAsia" w:eastAsiaTheme="minorEastAsia" w:hAnsiTheme="minorEastAsia" w:hint="eastAsia"/>
              </w:rPr>
              <w:t>て算出</w:t>
            </w:r>
          </w:p>
          <w:p w:rsidR="00B87E07" w:rsidRDefault="00B87E07" w:rsidP="00B87E07">
            <w:pPr>
              <w:rPr>
                <w:rFonts w:asciiTheme="minorEastAsia" w:eastAsiaTheme="minorEastAsia" w:hAnsiTheme="minorEastAsia"/>
                <w:sz w:val="20"/>
                <w:szCs w:val="20"/>
              </w:rPr>
            </w:pPr>
          </w:p>
          <w:p w:rsidR="00BA06B7" w:rsidRPr="007268FB" w:rsidRDefault="00BA06B7" w:rsidP="00B87E07">
            <w:pPr>
              <w:rPr>
                <w:rFonts w:asciiTheme="minorEastAsia" w:eastAsiaTheme="minorEastAsia" w:hAnsiTheme="minorEastAsia"/>
                <w:sz w:val="20"/>
                <w:szCs w:val="20"/>
              </w:rPr>
            </w:pPr>
          </w:p>
          <w:p w:rsidR="00B87E07" w:rsidRPr="00CC70A4" w:rsidRDefault="007268FB" w:rsidP="00B87E07">
            <w:pPr>
              <w:rPr>
                <w:rFonts w:asciiTheme="minorEastAsia" w:eastAsiaTheme="minorEastAsia" w:hAnsiTheme="minorEastAsia"/>
                <w:sz w:val="20"/>
                <w:szCs w:val="20"/>
              </w:rPr>
            </w:pPr>
            <w:r w:rsidRPr="00CC70A4">
              <w:rPr>
                <w:rFonts w:asciiTheme="minorEastAsia" w:eastAsiaTheme="minorEastAsia" w:hAnsiTheme="minorEastAsia" w:hint="eastAsia"/>
                <w:sz w:val="20"/>
                <w:szCs w:val="20"/>
              </w:rPr>
              <w:t>・全館利用単位稼働率</w:t>
            </w:r>
          </w:p>
          <w:p w:rsidR="007268FB" w:rsidRPr="00CC70A4" w:rsidRDefault="007268FB" w:rsidP="007268FB">
            <w:pPr>
              <w:ind w:leftChars="170" w:left="321"/>
              <w:rPr>
                <w:rFonts w:asciiTheme="minorEastAsia" w:eastAsiaTheme="minorEastAsia" w:hAnsiTheme="minorEastAsia"/>
                <w:sz w:val="20"/>
                <w:szCs w:val="20"/>
              </w:rPr>
            </w:pPr>
            <w:r w:rsidRPr="00CC70A4">
              <w:rPr>
                <w:rFonts w:asciiTheme="minorEastAsia" w:eastAsiaTheme="minorEastAsia" w:hAnsiTheme="minorEastAsia" w:hint="eastAsia"/>
                <w:sz w:val="20"/>
                <w:szCs w:val="20"/>
              </w:rPr>
              <w:t>分子：午前使用数＋午後使用数＋夜間使用数</w:t>
            </w:r>
          </w:p>
          <w:p w:rsidR="007268FB" w:rsidRPr="00CC70A4" w:rsidRDefault="007268FB" w:rsidP="007268FB">
            <w:pPr>
              <w:ind w:leftChars="170" w:left="321"/>
              <w:rPr>
                <w:rFonts w:asciiTheme="minorEastAsia" w:eastAsiaTheme="minorEastAsia" w:hAnsiTheme="minorEastAsia"/>
                <w:sz w:val="20"/>
                <w:szCs w:val="20"/>
              </w:rPr>
            </w:pPr>
            <w:r w:rsidRPr="00CC70A4">
              <w:rPr>
                <w:rFonts w:asciiTheme="minorEastAsia" w:eastAsiaTheme="minorEastAsia" w:hAnsiTheme="minorEastAsia" w:hint="eastAsia"/>
                <w:sz w:val="20"/>
                <w:szCs w:val="20"/>
              </w:rPr>
              <w:t xml:space="preserve">分母：全施設利用した場合の使用数 </w:t>
            </w:r>
          </w:p>
          <w:p w:rsidR="007268FB" w:rsidRPr="00CC70A4" w:rsidRDefault="007268FB" w:rsidP="007268FB">
            <w:pPr>
              <w:ind w:leftChars="170" w:left="321"/>
              <w:rPr>
                <w:rFonts w:asciiTheme="minorEastAsia" w:eastAsiaTheme="minorEastAsia" w:hAnsiTheme="minorEastAsia"/>
                <w:sz w:val="20"/>
                <w:szCs w:val="20"/>
              </w:rPr>
            </w:pPr>
            <w:r w:rsidRPr="00CC70A4">
              <w:rPr>
                <w:rFonts w:asciiTheme="minorEastAsia" w:eastAsiaTheme="minorEastAsia" w:hAnsiTheme="minorEastAsia" w:hint="eastAsia"/>
                <w:sz w:val="20"/>
                <w:szCs w:val="20"/>
              </w:rPr>
              <w:t>稼働率　11.7％（9月末実績）</w:t>
            </w:r>
          </w:p>
          <w:p w:rsidR="00B87E07" w:rsidRPr="00CC70A4" w:rsidRDefault="007268FB" w:rsidP="007268FB">
            <w:pPr>
              <w:rPr>
                <w:rFonts w:asciiTheme="minorEastAsia" w:eastAsiaTheme="minorEastAsia" w:hAnsiTheme="minorEastAsia"/>
                <w:sz w:val="20"/>
                <w:szCs w:val="20"/>
              </w:rPr>
            </w:pPr>
            <w:r w:rsidRPr="00CC70A4">
              <w:rPr>
                <w:rFonts w:asciiTheme="minorEastAsia" w:eastAsiaTheme="minorEastAsia" w:hAnsiTheme="minorEastAsia" w:hint="eastAsia"/>
                <w:sz w:val="20"/>
                <w:szCs w:val="20"/>
              </w:rPr>
              <w:t>※コロナに伴う休館日7</w:t>
            </w:r>
            <w:r w:rsidR="00917F5F">
              <w:rPr>
                <w:rFonts w:asciiTheme="minorEastAsia" w:eastAsiaTheme="minorEastAsia" w:hAnsiTheme="minorEastAsia" w:hint="eastAsia"/>
                <w:sz w:val="20"/>
                <w:szCs w:val="20"/>
              </w:rPr>
              <w:t>4</w:t>
            </w:r>
            <w:r w:rsidRPr="00CC70A4">
              <w:rPr>
                <w:rFonts w:asciiTheme="minorEastAsia" w:eastAsiaTheme="minorEastAsia" w:hAnsiTheme="minorEastAsia" w:hint="eastAsia"/>
                <w:sz w:val="20"/>
                <w:szCs w:val="20"/>
              </w:rPr>
              <w:t>日</w:t>
            </w:r>
            <w:r w:rsidR="00917F5F">
              <w:rPr>
                <w:rFonts w:asciiTheme="minorEastAsia" w:eastAsiaTheme="minorEastAsia" w:hAnsiTheme="minorEastAsia" w:hint="eastAsia"/>
                <w:sz w:val="20"/>
                <w:szCs w:val="20"/>
              </w:rPr>
              <w:t>等</w:t>
            </w:r>
            <w:r w:rsidRPr="00CC70A4">
              <w:rPr>
                <w:rFonts w:asciiTheme="minorEastAsia" w:eastAsiaTheme="minorEastAsia" w:hAnsiTheme="minorEastAsia" w:hint="eastAsia"/>
                <w:sz w:val="20"/>
                <w:szCs w:val="20"/>
              </w:rPr>
              <w:t>を除いて算出</w:t>
            </w:r>
          </w:p>
          <w:p w:rsidR="00B87E07" w:rsidRPr="007268FB" w:rsidRDefault="00B87E07" w:rsidP="00B87E07">
            <w:pPr>
              <w:rPr>
                <w:rFonts w:asciiTheme="minorEastAsia" w:eastAsiaTheme="minorEastAsia" w:hAnsiTheme="minorEastAsia"/>
                <w:sz w:val="20"/>
                <w:szCs w:val="20"/>
              </w:rPr>
            </w:pPr>
          </w:p>
          <w:p w:rsidR="00B87E07" w:rsidRDefault="00B87E07" w:rsidP="00B87E07">
            <w:pPr>
              <w:rPr>
                <w:rFonts w:asciiTheme="minorEastAsia" w:eastAsiaTheme="minorEastAsia" w:hAnsiTheme="minorEastAsia"/>
                <w:sz w:val="20"/>
                <w:szCs w:val="20"/>
              </w:rPr>
            </w:pPr>
          </w:p>
          <w:p w:rsidR="003333F9" w:rsidRPr="007268FB" w:rsidRDefault="003333F9" w:rsidP="00B87E07">
            <w:pPr>
              <w:rPr>
                <w:rFonts w:asciiTheme="minorEastAsia" w:eastAsiaTheme="minorEastAsia" w:hAnsiTheme="minorEastAsia"/>
                <w:sz w:val="20"/>
                <w:szCs w:val="20"/>
              </w:rPr>
            </w:pPr>
          </w:p>
          <w:p w:rsidR="00B87E07" w:rsidRPr="007268FB" w:rsidRDefault="00B87E07" w:rsidP="00B87E07">
            <w:pPr>
              <w:rPr>
                <w:rFonts w:asciiTheme="minorEastAsia" w:eastAsiaTheme="minorEastAsia" w:hAnsiTheme="minorEastAsia"/>
                <w:sz w:val="20"/>
                <w:szCs w:val="20"/>
              </w:rPr>
            </w:pPr>
          </w:p>
          <w:p w:rsidR="007268FB" w:rsidRPr="007268FB" w:rsidRDefault="007268FB" w:rsidP="00B87E07">
            <w:pPr>
              <w:rPr>
                <w:rFonts w:asciiTheme="minorEastAsia" w:eastAsiaTheme="minorEastAsia" w:hAnsiTheme="minorEastAsia"/>
                <w:sz w:val="20"/>
                <w:szCs w:val="20"/>
              </w:rPr>
            </w:pPr>
          </w:p>
          <w:p w:rsidR="00B87E07" w:rsidRPr="007268FB" w:rsidRDefault="00B87E07" w:rsidP="00B87E07">
            <w:pPr>
              <w:rPr>
                <w:rFonts w:asciiTheme="minorEastAsia" w:eastAsiaTheme="minorEastAsia" w:hAnsiTheme="minorEastAsia"/>
                <w:sz w:val="20"/>
                <w:szCs w:val="20"/>
              </w:rPr>
            </w:pPr>
          </w:p>
          <w:p w:rsidR="00190A53" w:rsidRPr="007268FB" w:rsidRDefault="00190A53" w:rsidP="00B87E07">
            <w:pPr>
              <w:rPr>
                <w:rFonts w:asciiTheme="minorEastAsia" w:eastAsiaTheme="minorEastAsia" w:hAnsiTheme="minorEastAsia"/>
                <w:sz w:val="20"/>
                <w:szCs w:val="20"/>
              </w:rPr>
            </w:pPr>
          </w:p>
          <w:p w:rsidR="00B87E07" w:rsidRDefault="00B87E07" w:rsidP="00B87E07">
            <w:pPr>
              <w:rPr>
                <w:rFonts w:asciiTheme="minorEastAsia" w:eastAsiaTheme="minorEastAsia" w:hAnsiTheme="minorEastAsia"/>
                <w:sz w:val="20"/>
                <w:szCs w:val="20"/>
              </w:rPr>
            </w:pPr>
          </w:p>
          <w:p w:rsidR="00917F5F" w:rsidRDefault="00917F5F" w:rsidP="00B87E07">
            <w:pPr>
              <w:rPr>
                <w:rFonts w:asciiTheme="minorEastAsia" w:eastAsiaTheme="minorEastAsia" w:hAnsiTheme="minorEastAsia"/>
                <w:sz w:val="20"/>
                <w:szCs w:val="20"/>
              </w:rPr>
            </w:pPr>
          </w:p>
          <w:p w:rsidR="00917F5F" w:rsidRDefault="00917F5F" w:rsidP="00B87E07">
            <w:pPr>
              <w:rPr>
                <w:rFonts w:asciiTheme="minorEastAsia" w:eastAsiaTheme="minorEastAsia" w:hAnsiTheme="minorEastAsia"/>
                <w:sz w:val="20"/>
                <w:szCs w:val="20"/>
              </w:rPr>
            </w:pPr>
          </w:p>
          <w:p w:rsidR="0020440D" w:rsidRPr="00917F5F" w:rsidRDefault="0020440D" w:rsidP="00B87E07">
            <w:pPr>
              <w:rPr>
                <w:rFonts w:asciiTheme="minorEastAsia" w:eastAsiaTheme="minorEastAsia" w:hAnsiTheme="minorEastAsia"/>
                <w:sz w:val="20"/>
                <w:szCs w:val="20"/>
              </w:rPr>
            </w:pPr>
          </w:p>
          <w:p w:rsidR="00B87E07" w:rsidRPr="00B42F33" w:rsidRDefault="00B87E07" w:rsidP="00B87E07">
            <w:pPr>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・主要三施設料金稼働率</w:t>
            </w:r>
          </w:p>
          <w:p w:rsidR="00B87E07" w:rsidRPr="00B42F33" w:rsidRDefault="00B87E07" w:rsidP="00B87E07">
            <w:pPr>
              <w:ind w:leftChars="165" w:left="491" w:hangingChars="100" w:hanging="17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分子：主要三施設の施設利用料</w:t>
            </w:r>
          </w:p>
          <w:p w:rsidR="00B87E07" w:rsidRPr="00B42F33" w:rsidRDefault="00B87E07" w:rsidP="00B87E07">
            <w:pPr>
              <w:ind w:leftChars="165" w:left="849" w:hangingChars="300" w:hanging="537"/>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分母：主要三施設の全施設を9時～21時で利用した場合の施設利用料</w:t>
            </w:r>
          </w:p>
          <w:p w:rsidR="00B87E07" w:rsidRPr="00B42F33" w:rsidRDefault="00B87E07" w:rsidP="00B87E07">
            <w:pPr>
              <w:ind w:leftChars="165" w:left="491" w:hangingChars="100" w:hanging="17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 xml:space="preserve">稼働率　17.9％（9月末実績）（前年同期実績：79.1％） </w:t>
            </w:r>
          </w:p>
          <w:p w:rsidR="00B87E07" w:rsidRDefault="00B87E07" w:rsidP="00917F5F">
            <w:pPr>
              <w:ind w:left="179" w:hangingChars="100" w:hanging="17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※コロナに伴う休館日</w:t>
            </w:r>
            <w:r w:rsidR="003333F9">
              <w:rPr>
                <w:rFonts w:asciiTheme="minorEastAsia" w:eastAsiaTheme="minorEastAsia" w:hAnsiTheme="minorEastAsia" w:hint="eastAsia"/>
                <w:sz w:val="20"/>
                <w:szCs w:val="20"/>
              </w:rPr>
              <w:t>等</w:t>
            </w:r>
            <w:r w:rsidRPr="00B42F33">
              <w:rPr>
                <w:rFonts w:asciiTheme="minorEastAsia" w:eastAsiaTheme="minorEastAsia" w:hAnsiTheme="minorEastAsia" w:hint="eastAsia"/>
                <w:sz w:val="20"/>
                <w:szCs w:val="20"/>
              </w:rPr>
              <w:t>7</w:t>
            </w:r>
            <w:r w:rsidR="003333F9">
              <w:rPr>
                <w:rFonts w:asciiTheme="minorEastAsia" w:eastAsiaTheme="minorEastAsia" w:hAnsiTheme="minorEastAsia" w:hint="eastAsia"/>
                <w:sz w:val="20"/>
                <w:szCs w:val="20"/>
              </w:rPr>
              <w:t>4</w:t>
            </w:r>
            <w:r w:rsidRPr="00B42F33">
              <w:rPr>
                <w:rFonts w:asciiTheme="minorEastAsia" w:eastAsiaTheme="minorEastAsia" w:hAnsiTheme="minorEastAsia" w:hint="eastAsia"/>
                <w:sz w:val="20"/>
                <w:szCs w:val="20"/>
              </w:rPr>
              <w:t>日を除いて算出</w:t>
            </w:r>
          </w:p>
          <w:p w:rsidR="00917F5F" w:rsidRPr="00C16006" w:rsidRDefault="00917F5F" w:rsidP="00917F5F">
            <w:pPr>
              <w:ind w:left="189" w:hangingChars="100" w:hanging="189"/>
              <w:rPr>
                <w:rFonts w:asciiTheme="minorEastAsia" w:eastAsiaTheme="minorEastAsia" w:hAnsiTheme="minorEastAsia"/>
              </w:rPr>
            </w:pPr>
          </w:p>
        </w:tc>
        <w:tc>
          <w:tcPr>
            <w:tcW w:w="164" w:type="pct"/>
          </w:tcPr>
          <w:p w:rsidR="00280675" w:rsidRPr="00683BB8" w:rsidRDefault="00280675" w:rsidP="006477FB">
            <w:pPr>
              <w:jc w:val="center"/>
              <w:rPr>
                <w:rFonts w:asciiTheme="minorEastAsia" w:eastAsiaTheme="minorEastAsia" w:hAnsiTheme="minorEastAsia"/>
              </w:rPr>
            </w:pPr>
          </w:p>
        </w:tc>
        <w:tc>
          <w:tcPr>
            <w:tcW w:w="725" w:type="pct"/>
          </w:tcPr>
          <w:p w:rsidR="00280675" w:rsidRPr="00683BB8" w:rsidRDefault="00280675">
            <w:pPr>
              <w:rPr>
                <w:rFonts w:asciiTheme="minorEastAsia" w:eastAsiaTheme="minorEastAsia" w:hAnsiTheme="minorEastAsia"/>
              </w:rPr>
            </w:pPr>
          </w:p>
        </w:tc>
        <w:tc>
          <w:tcPr>
            <w:tcW w:w="131" w:type="pct"/>
          </w:tcPr>
          <w:p w:rsidR="00280675" w:rsidRPr="00683BB8" w:rsidRDefault="00280675">
            <w:pPr>
              <w:rPr>
                <w:rFonts w:asciiTheme="minorEastAsia" w:eastAsiaTheme="minorEastAsia" w:hAnsiTheme="minorEastAsia"/>
              </w:rPr>
            </w:pPr>
          </w:p>
        </w:tc>
        <w:tc>
          <w:tcPr>
            <w:tcW w:w="723" w:type="pct"/>
          </w:tcPr>
          <w:p w:rsidR="00280675" w:rsidRPr="00683BB8" w:rsidRDefault="00280675">
            <w:pPr>
              <w:rPr>
                <w:rFonts w:asciiTheme="minorEastAsia" w:eastAsiaTheme="minorEastAsia" w:hAnsiTheme="minorEastAsia"/>
              </w:rPr>
            </w:pPr>
          </w:p>
        </w:tc>
      </w:tr>
      <w:tr w:rsidR="00CA2E15" w:rsidRPr="00683BB8" w:rsidTr="00F211EB">
        <w:trPr>
          <w:trHeight w:val="3962"/>
          <w:jc w:val="center"/>
        </w:trPr>
        <w:tc>
          <w:tcPr>
            <w:tcW w:w="262" w:type="pct"/>
            <w:tcBorders>
              <w:top w:val="nil"/>
              <w:bottom w:val="nil"/>
            </w:tcBorders>
            <w:shd w:val="clear" w:color="auto" w:fill="auto"/>
            <w:vAlign w:val="center"/>
          </w:tcPr>
          <w:p w:rsidR="00373F55" w:rsidRPr="00683BB8" w:rsidRDefault="00373F55" w:rsidP="00B57197">
            <w:pPr>
              <w:ind w:leftChars="100" w:left="189" w:firstLineChars="400" w:firstLine="756"/>
              <w:jc w:val="left"/>
              <w:rPr>
                <w:rFonts w:asciiTheme="minorEastAsia" w:eastAsiaTheme="minorEastAsia" w:hAnsiTheme="minorEastAsia" w:cstheme="minorBidi"/>
                <w:szCs w:val="22"/>
              </w:rPr>
            </w:pPr>
          </w:p>
        </w:tc>
        <w:tc>
          <w:tcPr>
            <w:tcW w:w="494" w:type="pct"/>
            <w:tcBorders>
              <w:top w:val="nil"/>
              <w:bottom w:val="nil"/>
            </w:tcBorders>
            <w:shd w:val="clear" w:color="auto" w:fill="auto"/>
            <w:vAlign w:val="center"/>
          </w:tcPr>
          <w:p w:rsidR="00373F55" w:rsidRPr="00683BB8" w:rsidRDefault="00373F55" w:rsidP="00B57197">
            <w:pPr>
              <w:ind w:leftChars="100" w:left="189" w:firstLineChars="400" w:firstLine="756"/>
              <w:jc w:val="left"/>
              <w:rPr>
                <w:rFonts w:asciiTheme="minorEastAsia" w:eastAsiaTheme="minorEastAsia" w:hAnsiTheme="minorEastAsia" w:cstheme="minorBidi"/>
                <w:szCs w:val="22"/>
              </w:rPr>
            </w:pPr>
          </w:p>
        </w:tc>
        <w:tc>
          <w:tcPr>
            <w:tcW w:w="1217" w:type="pct"/>
            <w:vMerge w:val="restart"/>
            <w:tcBorders>
              <w:bottom w:val="single" w:sz="4" w:space="0" w:color="auto"/>
            </w:tcBorders>
            <w:vAlign w:val="center"/>
          </w:tcPr>
          <w:p w:rsidR="00373F55" w:rsidRPr="004123F0" w:rsidRDefault="00373F55" w:rsidP="00B57197">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大阪の都市格向上に繋がる国際会議を誘致する戦略的な取組が適切に実施されているか</w:t>
            </w:r>
          </w:p>
          <w:p w:rsidR="00373F55" w:rsidRPr="004123F0" w:rsidRDefault="00373F55" w:rsidP="005F0A3E">
            <w:pPr>
              <w:ind w:left="358" w:hangingChars="200" w:hanging="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xml:space="preserve">　　・戦略的情報ネットワークの形成状況</w:t>
            </w:r>
          </w:p>
          <w:p w:rsidR="00373F55" w:rsidRDefault="00373F55" w:rsidP="005F0A3E">
            <w:pPr>
              <w:ind w:left="358" w:hangingChars="200" w:hanging="358"/>
              <w:rPr>
                <w:rFonts w:ascii="ＭＳ 明朝" w:eastAsia="ＭＳ 明朝" w:hAnsi="ＭＳ 明朝" w:cstheme="minorBidi"/>
                <w:sz w:val="20"/>
                <w:szCs w:val="20"/>
              </w:rPr>
            </w:pPr>
          </w:p>
          <w:p w:rsidR="00F10B3E" w:rsidRDefault="00F10B3E" w:rsidP="005F0A3E">
            <w:pPr>
              <w:ind w:left="358" w:hangingChars="200" w:hanging="358"/>
              <w:rPr>
                <w:rFonts w:ascii="ＭＳ 明朝" w:eastAsia="ＭＳ 明朝" w:hAnsi="ＭＳ 明朝" w:cstheme="minorBidi"/>
                <w:sz w:val="20"/>
                <w:szCs w:val="20"/>
              </w:rPr>
            </w:pPr>
          </w:p>
          <w:p w:rsidR="00373F55" w:rsidRPr="004123F0" w:rsidRDefault="00373F55" w:rsidP="00B57197">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施設及び周辺エリアの特性を活かした取組みが適切に実施されたか</w:t>
            </w:r>
          </w:p>
          <w:p w:rsidR="00373F55" w:rsidRPr="004123F0" w:rsidRDefault="00373F55" w:rsidP="00B57197">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・「中之島ＭＩＣＥアライアンス」の取組み</w:t>
            </w:r>
          </w:p>
          <w:p w:rsidR="00373F55" w:rsidRPr="004123F0" w:rsidRDefault="00373F55" w:rsidP="00B57197">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・「中之島ＭＩＣＥクラスター」の形成</w:t>
            </w:r>
          </w:p>
          <w:p w:rsidR="00373F55" w:rsidRPr="004123F0" w:rsidRDefault="00373F55" w:rsidP="00B57197">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・中之島の活性化への貢献</w:t>
            </w:r>
          </w:p>
          <w:p w:rsidR="00373F55" w:rsidRDefault="00373F55" w:rsidP="00B57197">
            <w:pPr>
              <w:ind w:left="179" w:hangingChars="100" w:hanging="179"/>
              <w:rPr>
                <w:rFonts w:ascii="ＭＳ 明朝" w:eastAsia="ＭＳ 明朝" w:hAnsi="ＭＳ 明朝" w:cstheme="minorBidi"/>
                <w:sz w:val="20"/>
                <w:szCs w:val="20"/>
              </w:rPr>
            </w:pPr>
          </w:p>
          <w:p w:rsidR="00FE6333" w:rsidRDefault="00FE6333" w:rsidP="00B57197">
            <w:pPr>
              <w:ind w:left="179" w:hangingChars="100" w:hanging="179"/>
              <w:rPr>
                <w:rFonts w:ascii="ＭＳ 明朝" w:eastAsia="ＭＳ 明朝" w:hAnsi="ＭＳ 明朝" w:cstheme="minorBidi"/>
                <w:sz w:val="20"/>
                <w:szCs w:val="20"/>
              </w:rPr>
            </w:pPr>
          </w:p>
          <w:p w:rsidR="00FE6333" w:rsidRDefault="00FE6333" w:rsidP="00B57197">
            <w:pPr>
              <w:ind w:left="179" w:hangingChars="100" w:hanging="179"/>
              <w:rPr>
                <w:rFonts w:ascii="ＭＳ 明朝" w:eastAsia="ＭＳ 明朝" w:hAnsi="ＭＳ 明朝" w:cstheme="minorBidi"/>
                <w:sz w:val="20"/>
                <w:szCs w:val="20"/>
              </w:rPr>
            </w:pPr>
          </w:p>
          <w:p w:rsidR="00F10B3E" w:rsidRDefault="00F10B3E" w:rsidP="00B57197">
            <w:pPr>
              <w:ind w:left="179" w:hangingChars="100" w:hanging="179"/>
              <w:rPr>
                <w:rFonts w:ascii="ＭＳ 明朝" w:eastAsia="ＭＳ 明朝" w:hAnsi="ＭＳ 明朝" w:cstheme="minorBidi"/>
                <w:sz w:val="20"/>
                <w:szCs w:val="20"/>
              </w:rPr>
            </w:pPr>
          </w:p>
          <w:p w:rsidR="00FE6333" w:rsidRPr="004123F0" w:rsidRDefault="00FE6333" w:rsidP="00B57197">
            <w:pPr>
              <w:ind w:left="179" w:hangingChars="100" w:hanging="179"/>
              <w:rPr>
                <w:rFonts w:ascii="ＭＳ 明朝" w:eastAsia="ＭＳ 明朝" w:hAnsi="ＭＳ 明朝" w:cstheme="minorBidi"/>
                <w:sz w:val="20"/>
                <w:szCs w:val="20"/>
              </w:rPr>
            </w:pPr>
          </w:p>
          <w:p w:rsidR="00373F55" w:rsidRPr="004123F0" w:rsidRDefault="00373F55" w:rsidP="00BB1D5C">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誘致の実現に効果的な支援等が適切に実施されたか</w:t>
            </w:r>
          </w:p>
          <w:p w:rsidR="00373F55" w:rsidRDefault="00373F55"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6E02CB" w:rsidRDefault="006E02C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917F5F" w:rsidRPr="004123F0" w:rsidRDefault="00917F5F" w:rsidP="00BB1D5C">
            <w:pPr>
              <w:spacing w:line="300" w:lineRule="exact"/>
              <w:ind w:left="179" w:hangingChars="100" w:hanging="179"/>
              <w:rPr>
                <w:rFonts w:ascii="ＭＳ 明朝" w:eastAsia="ＭＳ 明朝" w:hAnsi="ＭＳ 明朝" w:cstheme="minorBidi"/>
                <w:sz w:val="20"/>
                <w:szCs w:val="20"/>
              </w:rPr>
            </w:pPr>
          </w:p>
          <w:p w:rsidR="00373F55" w:rsidRPr="004123F0" w:rsidRDefault="00373F55" w:rsidP="00BB1D5C">
            <w:pPr>
              <w:spacing w:line="300" w:lineRule="exact"/>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ＭＩＣＥ関係団体や主催者との連携が適切に実施されたか</w:t>
            </w:r>
          </w:p>
          <w:p w:rsidR="00373F55" w:rsidRDefault="00373F55"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30343B" w:rsidRDefault="0030343B" w:rsidP="00BB1D5C">
            <w:pPr>
              <w:spacing w:line="300" w:lineRule="exact"/>
              <w:ind w:left="179" w:hangingChars="100" w:hanging="179"/>
              <w:rPr>
                <w:rFonts w:ascii="ＭＳ 明朝" w:eastAsia="ＭＳ 明朝" w:hAnsi="ＭＳ 明朝" w:cstheme="minorBidi"/>
                <w:sz w:val="20"/>
                <w:szCs w:val="20"/>
              </w:rPr>
            </w:pPr>
          </w:p>
          <w:p w:rsidR="009C7D41" w:rsidRDefault="009C7D41" w:rsidP="00BB1D5C">
            <w:pPr>
              <w:spacing w:line="300" w:lineRule="exact"/>
              <w:ind w:left="179" w:hangingChars="100" w:hanging="179"/>
              <w:rPr>
                <w:rFonts w:ascii="ＭＳ 明朝" w:eastAsia="ＭＳ 明朝" w:hAnsi="ＭＳ 明朝" w:cstheme="minorBidi"/>
                <w:sz w:val="20"/>
                <w:szCs w:val="20"/>
              </w:rPr>
            </w:pPr>
          </w:p>
          <w:p w:rsidR="00190A53" w:rsidRDefault="00190A53" w:rsidP="00BB1D5C">
            <w:pPr>
              <w:spacing w:line="300" w:lineRule="exact"/>
              <w:ind w:left="179" w:hangingChars="100" w:hanging="179"/>
              <w:rPr>
                <w:rFonts w:ascii="ＭＳ 明朝" w:eastAsia="ＭＳ 明朝" w:hAnsi="ＭＳ 明朝" w:cstheme="minorBidi"/>
                <w:sz w:val="20"/>
                <w:szCs w:val="20"/>
              </w:rPr>
            </w:pPr>
          </w:p>
          <w:p w:rsidR="00F211EB" w:rsidRDefault="00F211EB" w:rsidP="00BB1D5C">
            <w:pPr>
              <w:spacing w:line="300" w:lineRule="exact"/>
              <w:ind w:left="179" w:hangingChars="100" w:hanging="179"/>
              <w:rPr>
                <w:rFonts w:ascii="ＭＳ 明朝" w:eastAsia="ＭＳ 明朝" w:hAnsi="ＭＳ 明朝" w:cstheme="minorBidi"/>
                <w:sz w:val="20"/>
                <w:szCs w:val="20"/>
              </w:rPr>
            </w:pPr>
          </w:p>
          <w:p w:rsidR="00F211EB" w:rsidRDefault="00F211EB" w:rsidP="00BB1D5C">
            <w:pPr>
              <w:spacing w:line="300" w:lineRule="exact"/>
              <w:ind w:left="179" w:hangingChars="100" w:hanging="179"/>
              <w:rPr>
                <w:rFonts w:ascii="ＭＳ 明朝" w:eastAsia="ＭＳ 明朝" w:hAnsi="ＭＳ 明朝" w:cstheme="minorBidi"/>
                <w:sz w:val="20"/>
                <w:szCs w:val="20"/>
              </w:rPr>
            </w:pPr>
          </w:p>
          <w:p w:rsidR="00F211EB" w:rsidRDefault="00F211EB" w:rsidP="00BB1D5C">
            <w:pPr>
              <w:spacing w:line="300" w:lineRule="exact"/>
              <w:ind w:left="179" w:hangingChars="100" w:hanging="179"/>
              <w:rPr>
                <w:rFonts w:ascii="ＭＳ 明朝" w:eastAsia="ＭＳ 明朝" w:hAnsi="ＭＳ 明朝" w:cstheme="minorBidi"/>
                <w:sz w:val="20"/>
                <w:szCs w:val="20"/>
              </w:rPr>
            </w:pPr>
          </w:p>
          <w:p w:rsidR="00F211EB" w:rsidRPr="0091126E" w:rsidRDefault="0091126E" w:rsidP="00BB1D5C">
            <w:pPr>
              <w:ind w:left="179" w:hangingChars="100" w:hanging="179"/>
              <w:rPr>
                <w:rFonts w:ascii="ＭＳ 明朝" w:eastAsia="ＭＳ 明朝" w:hAnsi="ＭＳ 明朝" w:cstheme="minorBidi"/>
                <w:sz w:val="20"/>
                <w:szCs w:val="20"/>
              </w:rPr>
            </w:pPr>
            <w:r>
              <w:rPr>
                <w:rFonts w:ascii="ＭＳ 明朝" w:eastAsia="ＭＳ 明朝" w:hAnsi="ＭＳ 明朝" w:cstheme="minorBidi"/>
                <w:noProof/>
                <w:sz w:val="20"/>
                <w:szCs w:val="20"/>
              </w:rPr>
              <w:lastRenderedPageBreak/>
              <mc:AlternateContent>
                <mc:Choice Requires="wps">
                  <w:drawing>
                    <wp:anchor distT="0" distB="0" distL="114300" distR="114300" simplePos="0" relativeHeight="251683840" behindDoc="0" locked="0" layoutInCell="1" allowOverlap="1">
                      <wp:simplePos x="0" y="0"/>
                      <wp:positionH relativeFrom="column">
                        <wp:posOffset>-2136141</wp:posOffset>
                      </wp:positionH>
                      <wp:positionV relativeFrom="paragraph">
                        <wp:posOffset>-3810</wp:posOffset>
                      </wp:positionV>
                      <wp:extent cx="2085975" cy="95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208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7C8C8" id="直線コネクタ 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68.2pt,-.3pt" to="-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TkzwEAALoDAAAOAAAAZHJzL2Uyb0RvYy54bWysU0uOEzEQ3SNxB8t70p1IITOtdGYxI9gg&#10;iPgcwOMupy38k23SyTasuQAcggVIs+QwWcw1KLs7PWgGIYTYuF32e6/qlauXFzutyBZ8kNbUdDop&#10;KQHDbSPNpqbv3j57ckZJiMw0TFkDNd1DoBerx4+WnatgZlurGvAERUyoOlfTNkZXFUXgLWgWJtaB&#10;wUthvWYRQ78pGs86VNeqmJXl06KzvnHecggBT6/6S7rK+kIAj6+ECBCJqinWFvPq83qd1mK1ZNXG&#10;M9dKPpTB/qEKzaTBpKPUFYuMfPDygZSW3NtgRZxwqwsrhOSQPaCbaXnPzZuWOchesDnBjW0K/0+W&#10;v9yuPZFNTReUGKbxiW6/fL+9+Xw8fDt+/HQ8fD0efpBF6lPnQoXwS7P2QxTc2ifTO+F1+qIdssu9&#10;3Y+9hV0kHA9n5dn8fDGnhOPd+Xw2T5LFHdf5EJ+D1SRtaqqkSc5ZxbYvQuyhJwjyUi199ryLewUJ&#10;rMxrEOgG800zO88RXCpPtgwnoHk/HdJmZKIIqdRIKv9MGrCJBnm2/pY4onNGa+JI1NJY/7uscXcq&#10;VfT4k+vea7J9bZt9fovcDhyQ3NBhmNME/hpn+t0vt/oJAAD//wMAUEsDBBQABgAIAAAAIQC+Ye7i&#10;3AAAAAYBAAAPAAAAZHJzL2Rvd25yZXYueG1sTI5NT4NAEIbvJv6HzZh4o4vWQEtZGuPHSQ+IHjxu&#10;2SmQsrOE3QL66x1Peps38+R9n3y/2F5MOPrOkYKbVQwCqXamo0bBx/tztAHhgyaje0eo4As97IvL&#10;i1xnxs30hlMVGsEl5DOtoA1hyKT0dYtW+5UbkPh3dKPVgePYSDPqmcttL2/jOJFWd8QLrR7wocX6&#10;VJ2tgvTppSqH+fH1u5SpLMvJhc3pU6nrq+V+ByLgEv5g+NVndSjY6eDOZLzoFUTrdXLHLF8JCAai&#10;dAvioGALssjlf/3iBwAA//8DAFBLAQItABQABgAIAAAAIQC2gziS/gAAAOEBAAATAAAAAAAAAAAA&#10;AAAAAAAAAABbQ29udGVudF9UeXBlc10ueG1sUEsBAi0AFAAGAAgAAAAhADj9If/WAAAAlAEAAAsA&#10;AAAAAAAAAAAAAAAALwEAAF9yZWxzLy5yZWxzUEsBAi0AFAAGAAgAAAAhAEqm9OTPAQAAugMAAA4A&#10;AAAAAAAAAAAAAAAALgIAAGRycy9lMm9Eb2MueG1sUEsBAi0AFAAGAAgAAAAhAL5h7uLcAAAABgEA&#10;AA8AAAAAAAAAAAAAAAAAKQQAAGRycy9kb3ducmV2LnhtbFBLBQYAAAAABAAEAPMAAAAyBQAAAAA=&#10;" strokecolor="black [3040]"/>
                  </w:pict>
                </mc:Fallback>
              </mc:AlternateContent>
            </w:r>
          </w:p>
          <w:p w:rsidR="00373F55" w:rsidRPr="004123F0" w:rsidRDefault="00373F55" w:rsidP="00BB1D5C">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大阪のＭＩＣＥ拠点として、政府系国際会議や国際機関や国際団体の会議を誘致する取組みが適切に実施されたか</w:t>
            </w:r>
          </w:p>
          <w:p w:rsidR="00B42F33" w:rsidRPr="002A1FD2" w:rsidRDefault="00B42F33" w:rsidP="00BB1D5C">
            <w:pPr>
              <w:ind w:left="179" w:hangingChars="100" w:hanging="179"/>
              <w:rPr>
                <w:rFonts w:ascii="ＭＳ 明朝" w:eastAsia="ＭＳ 明朝" w:hAnsi="ＭＳ 明朝" w:cstheme="minorBidi"/>
                <w:sz w:val="20"/>
                <w:szCs w:val="20"/>
              </w:rPr>
            </w:pPr>
          </w:p>
          <w:p w:rsidR="0030343B" w:rsidRPr="002A1FD2" w:rsidRDefault="0030343B" w:rsidP="00BB1D5C">
            <w:pPr>
              <w:ind w:left="179" w:hangingChars="100" w:hanging="179"/>
              <w:rPr>
                <w:rFonts w:ascii="ＭＳ 明朝" w:eastAsia="ＭＳ 明朝" w:hAnsi="ＭＳ 明朝" w:cstheme="minorBidi"/>
                <w:sz w:val="20"/>
                <w:szCs w:val="20"/>
              </w:rPr>
            </w:pPr>
          </w:p>
          <w:p w:rsidR="002A1FD2" w:rsidRDefault="002A1FD2" w:rsidP="00BB1D5C">
            <w:pPr>
              <w:ind w:left="179" w:hangingChars="100" w:hanging="179"/>
              <w:rPr>
                <w:rFonts w:ascii="ＭＳ 明朝" w:eastAsia="ＭＳ 明朝" w:hAnsi="ＭＳ 明朝" w:cstheme="minorBidi"/>
                <w:sz w:val="20"/>
                <w:szCs w:val="20"/>
              </w:rPr>
            </w:pPr>
          </w:p>
          <w:p w:rsidR="00F10B3E" w:rsidRDefault="00F10B3E" w:rsidP="00BB1D5C">
            <w:pPr>
              <w:ind w:left="179" w:hangingChars="100" w:hanging="179"/>
              <w:rPr>
                <w:rFonts w:ascii="ＭＳ 明朝" w:eastAsia="ＭＳ 明朝" w:hAnsi="ＭＳ 明朝" w:cstheme="minorBidi"/>
                <w:sz w:val="20"/>
                <w:szCs w:val="20"/>
              </w:rPr>
            </w:pPr>
          </w:p>
          <w:p w:rsidR="00F10B3E" w:rsidRPr="002A1FD2" w:rsidRDefault="00F10B3E" w:rsidP="00BB1D5C">
            <w:pPr>
              <w:ind w:left="179" w:hangingChars="100" w:hanging="179"/>
              <w:rPr>
                <w:rFonts w:ascii="ＭＳ 明朝" w:eastAsia="ＭＳ 明朝" w:hAnsi="ＭＳ 明朝" w:cstheme="minorBidi"/>
                <w:sz w:val="20"/>
                <w:szCs w:val="20"/>
              </w:rPr>
            </w:pPr>
          </w:p>
          <w:p w:rsidR="00C77F6A" w:rsidRPr="007F7616" w:rsidRDefault="00C77F6A" w:rsidP="00C77F6A">
            <w:pPr>
              <w:ind w:left="179" w:hangingChars="100" w:hanging="179"/>
              <w:rPr>
                <w:rFonts w:ascii="ＭＳ 明朝" w:eastAsia="ＭＳ 明朝" w:hAnsi="ＭＳ 明朝" w:cstheme="minorBidi"/>
                <w:sz w:val="20"/>
                <w:szCs w:val="20"/>
              </w:rPr>
            </w:pPr>
            <w:r w:rsidRPr="007F7616">
              <w:rPr>
                <w:rFonts w:ascii="ＭＳ 明朝" w:eastAsia="ＭＳ 明朝" w:hAnsi="ＭＳ 明朝" w:cstheme="minorBidi" w:hint="eastAsia"/>
                <w:sz w:val="20"/>
                <w:szCs w:val="20"/>
              </w:rPr>
              <w:t>〇　国際会議等における新型コロナウイルス感染防止に向けた対応が適切に実施されたか</w:t>
            </w:r>
            <w:r w:rsidR="00965AEB" w:rsidRPr="007F7616">
              <w:rPr>
                <w:rFonts w:ascii="ＭＳ 明朝" w:eastAsia="ＭＳ 明朝" w:hAnsi="ＭＳ 明朝" w:cstheme="minorBidi" w:hint="eastAsia"/>
                <w:sz w:val="20"/>
                <w:szCs w:val="20"/>
              </w:rPr>
              <w:t xml:space="preserve">　（評価項目２．①）</w:t>
            </w:r>
          </w:p>
          <w:p w:rsidR="00C77F6A" w:rsidRDefault="00C77F6A"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9C7D41" w:rsidRDefault="009C7D41" w:rsidP="00900CFA">
            <w:pPr>
              <w:ind w:left="189" w:hangingChars="100" w:hanging="189"/>
              <w:rPr>
                <w:rFonts w:ascii="ＭＳ 明朝" w:eastAsia="ＭＳ 明朝" w:hAnsi="ＭＳ 明朝" w:cstheme="minorBidi"/>
                <w:color w:val="FF0000"/>
                <w:szCs w:val="21"/>
              </w:rPr>
            </w:pPr>
          </w:p>
          <w:p w:rsidR="00F211EB" w:rsidRPr="007F7616" w:rsidRDefault="00F211EB" w:rsidP="00900CFA">
            <w:pPr>
              <w:ind w:left="189" w:hangingChars="100" w:hanging="189"/>
              <w:rPr>
                <w:rFonts w:ascii="ＭＳ 明朝" w:eastAsia="ＭＳ 明朝" w:hAnsi="ＭＳ 明朝" w:cstheme="minorBidi"/>
                <w:color w:val="FF0000"/>
                <w:szCs w:val="21"/>
              </w:rPr>
            </w:pPr>
          </w:p>
          <w:p w:rsidR="009B7EFC" w:rsidRPr="007F7616" w:rsidRDefault="00A917AA" w:rsidP="00900CFA">
            <w:pPr>
              <w:ind w:left="179" w:hangingChars="100" w:hanging="179"/>
              <w:rPr>
                <w:rFonts w:ascii="ＭＳ 明朝" w:eastAsia="ＭＳ 明朝" w:hAnsi="ＭＳ 明朝" w:cstheme="minorBidi"/>
                <w:sz w:val="20"/>
                <w:szCs w:val="20"/>
              </w:rPr>
            </w:pPr>
            <w:r w:rsidRPr="007F7616">
              <w:rPr>
                <w:rFonts w:ascii="ＭＳ 明朝" w:eastAsia="ＭＳ 明朝" w:hAnsi="ＭＳ 明朝" w:cstheme="minorBidi" w:hint="eastAsia"/>
                <w:sz w:val="20"/>
                <w:szCs w:val="20"/>
              </w:rPr>
              <w:t>〇</w:t>
            </w:r>
            <w:r w:rsidR="00373F55" w:rsidRPr="007F7616">
              <w:rPr>
                <w:rFonts w:ascii="ＭＳ 明朝" w:eastAsia="ＭＳ 明朝" w:hAnsi="ＭＳ 明朝" w:cstheme="minorBidi" w:hint="eastAsia"/>
                <w:sz w:val="20"/>
                <w:szCs w:val="20"/>
              </w:rPr>
              <w:t xml:space="preserve">　</w:t>
            </w:r>
            <w:r w:rsidR="00407914" w:rsidRPr="007F7616">
              <w:rPr>
                <w:rFonts w:ascii="ＭＳ 明朝" w:eastAsia="ＭＳ 明朝" w:hAnsi="ＭＳ 明朝" w:cstheme="minorBidi" w:hint="eastAsia"/>
                <w:sz w:val="20"/>
                <w:szCs w:val="20"/>
              </w:rPr>
              <w:t>新型コロナウイルスの影響</w:t>
            </w:r>
            <w:r w:rsidR="00900CFA" w:rsidRPr="007F7616">
              <w:rPr>
                <w:rFonts w:ascii="ＭＳ 明朝" w:eastAsia="ＭＳ 明朝" w:hAnsi="ＭＳ 明朝" w:cstheme="minorBidi" w:hint="eastAsia"/>
                <w:sz w:val="20"/>
                <w:szCs w:val="20"/>
              </w:rPr>
              <w:t>により</w:t>
            </w:r>
            <w:r w:rsidRPr="007F7616">
              <w:rPr>
                <w:rFonts w:ascii="ＭＳ 明朝" w:eastAsia="ＭＳ 明朝" w:hAnsi="ＭＳ 明朝" w:cstheme="minorBidi" w:hint="eastAsia"/>
                <w:sz w:val="20"/>
                <w:szCs w:val="20"/>
              </w:rPr>
              <w:t>誘致活動に制約</w:t>
            </w:r>
            <w:r w:rsidR="00407914" w:rsidRPr="007F7616">
              <w:rPr>
                <w:rFonts w:ascii="ＭＳ 明朝" w:eastAsia="ＭＳ 明朝" w:hAnsi="ＭＳ 明朝" w:cstheme="minorBidi" w:hint="eastAsia"/>
                <w:sz w:val="20"/>
                <w:szCs w:val="20"/>
              </w:rPr>
              <w:t>がある中</w:t>
            </w:r>
            <w:r w:rsidR="00900CFA" w:rsidRPr="007F7616">
              <w:rPr>
                <w:rFonts w:ascii="ＭＳ 明朝" w:eastAsia="ＭＳ 明朝" w:hAnsi="ＭＳ 明朝" w:cstheme="minorBidi" w:hint="eastAsia"/>
                <w:sz w:val="20"/>
                <w:szCs w:val="20"/>
              </w:rPr>
              <w:t>、</w:t>
            </w:r>
            <w:r w:rsidR="00407914" w:rsidRPr="007F7616">
              <w:rPr>
                <w:rFonts w:ascii="ＭＳ 明朝" w:eastAsia="ＭＳ 明朝" w:hAnsi="ＭＳ 明朝" w:cstheme="minorBidi" w:hint="eastAsia"/>
                <w:sz w:val="20"/>
                <w:szCs w:val="20"/>
              </w:rPr>
              <w:t>様々な工夫が行われたか</w:t>
            </w:r>
            <w:r w:rsidR="00965AEB" w:rsidRPr="007F7616">
              <w:rPr>
                <w:rFonts w:ascii="ＭＳ 明朝" w:eastAsia="ＭＳ 明朝" w:hAnsi="ＭＳ 明朝" w:cstheme="minorBidi" w:hint="eastAsia"/>
                <w:sz w:val="20"/>
                <w:szCs w:val="20"/>
              </w:rPr>
              <w:t xml:space="preserve">　（評価項目２．②）</w:t>
            </w:r>
          </w:p>
          <w:p w:rsidR="001F0D5A" w:rsidRPr="004123F0" w:rsidRDefault="001F0D5A" w:rsidP="00A67CE3">
            <w:pPr>
              <w:ind w:left="358" w:hangingChars="200" w:hanging="358"/>
              <w:rPr>
                <w:rFonts w:ascii="ＭＳ 明朝" w:eastAsia="ＭＳ 明朝" w:hAnsi="ＭＳ 明朝" w:cstheme="minorBidi"/>
                <w:b/>
                <w:sz w:val="20"/>
                <w:szCs w:val="20"/>
              </w:rPr>
            </w:pPr>
            <w:r w:rsidRPr="004123F0">
              <w:rPr>
                <w:rFonts w:ascii="ＭＳ 明朝" w:eastAsia="ＭＳ 明朝" w:hAnsi="ＭＳ 明朝" w:cstheme="minorBidi" w:hint="eastAsia"/>
                <w:sz w:val="20"/>
                <w:szCs w:val="20"/>
              </w:rPr>
              <w:t xml:space="preserve">　　</w:t>
            </w:r>
            <w:r w:rsidRPr="004123F0">
              <w:rPr>
                <w:rFonts w:ascii="ＭＳ 明朝" w:eastAsia="ＭＳ 明朝" w:hAnsi="ＭＳ 明朝" w:cstheme="minorBidi" w:hint="eastAsia"/>
                <w:b/>
                <w:sz w:val="20"/>
                <w:szCs w:val="20"/>
                <w:highlight w:val="yellow"/>
              </w:rPr>
              <w:t>・現時点で開催可能な</w:t>
            </w:r>
            <w:r w:rsidR="003B2174" w:rsidRPr="004123F0">
              <w:rPr>
                <w:rFonts w:ascii="ＭＳ 明朝" w:eastAsia="ＭＳ 明朝" w:hAnsi="ＭＳ 明朝" w:cstheme="minorBidi" w:hint="eastAsia"/>
                <w:b/>
                <w:sz w:val="20"/>
                <w:szCs w:val="20"/>
                <w:highlight w:val="yellow"/>
              </w:rPr>
              <w:t>会議等</w:t>
            </w:r>
            <w:r w:rsidRPr="004123F0">
              <w:rPr>
                <w:rFonts w:ascii="ＭＳ 明朝" w:eastAsia="ＭＳ 明朝" w:hAnsi="ＭＳ 明朝" w:cstheme="minorBidi" w:hint="eastAsia"/>
                <w:b/>
                <w:sz w:val="20"/>
                <w:szCs w:val="20"/>
                <w:highlight w:val="yellow"/>
              </w:rPr>
              <w:t>の</w:t>
            </w:r>
            <w:r w:rsidR="00964CEC" w:rsidRPr="004123F0">
              <w:rPr>
                <w:rFonts w:ascii="ＭＳ 明朝" w:eastAsia="ＭＳ 明朝" w:hAnsi="ＭＳ 明朝" w:cstheme="minorBidi" w:hint="eastAsia"/>
                <w:b/>
                <w:sz w:val="20"/>
                <w:szCs w:val="20"/>
                <w:highlight w:val="yellow"/>
              </w:rPr>
              <w:t>積極的な誘致</w:t>
            </w:r>
          </w:p>
          <w:p w:rsidR="009B7EFC" w:rsidRPr="004123F0" w:rsidRDefault="00964CEC" w:rsidP="00445EB1">
            <w:pPr>
              <w:ind w:left="358" w:hangingChars="200" w:hanging="358"/>
              <w:rPr>
                <w:rFonts w:ascii="ＭＳ 明朝" w:eastAsia="ＭＳ 明朝" w:hAnsi="ＭＳ 明朝" w:cstheme="minorBidi"/>
                <w:b/>
                <w:sz w:val="20"/>
                <w:szCs w:val="20"/>
              </w:rPr>
            </w:pPr>
            <w:r w:rsidRPr="004123F0">
              <w:rPr>
                <w:rFonts w:ascii="ＭＳ 明朝" w:eastAsia="ＭＳ 明朝" w:hAnsi="ＭＳ 明朝" w:cstheme="minorBidi" w:hint="eastAsia"/>
                <w:sz w:val="20"/>
                <w:szCs w:val="20"/>
              </w:rPr>
              <w:t xml:space="preserve">　　</w:t>
            </w:r>
            <w:r w:rsidR="00111FA8" w:rsidRPr="004123F0">
              <w:rPr>
                <w:rFonts w:ascii="ＭＳ 明朝" w:eastAsia="ＭＳ 明朝" w:hAnsi="ＭＳ 明朝" w:cstheme="minorBidi" w:hint="eastAsia"/>
                <w:b/>
                <w:sz w:val="20"/>
                <w:szCs w:val="20"/>
                <w:highlight w:val="yellow"/>
              </w:rPr>
              <w:t>・</w:t>
            </w:r>
            <w:r w:rsidR="00D776F9" w:rsidRPr="004123F0">
              <w:rPr>
                <w:rFonts w:ascii="ＭＳ 明朝" w:eastAsia="ＭＳ 明朝" w:hAnsi="ＭＳ 明朝" w:cstheme="minorBidi" w:hint="eastAsia"/>
                <w:b/>
                <w:sz w:val="20"/>
                <w:szCs w:val="20"/>
                <w:highlight w:val="yellow"/>
              </w:rPr>
              <w:t>国際的に</w:t>
            </w:r>
            <w:r w:rsidR="00445EB1" w:rsidRPr="004123F0">
              <w:rPr>
                <w:rFonts w:ascii="ＭＳ 明朝" w:eastAsia="ＭＳ 明朝" w:hAnsi="ＭＳ 明朝" w:cstheme="minorBidi" w:hint="eastAsia"/>
                <w:b/>
                <w:sz w:val="20"/>
                <w:szCs w:val="20"/>
                <w:highlight w:val="yellow"/>
              </w:rPr>
              <w:t>Ｗ</w:t>
            </w:r>
            <w:proofErr w:type="spellStart"/>
            <w:r w:rsidR="00445EB1" w:rsidRPr="004123F0">
              <w:rPr>
                <w:rFonts w:ascii="ＭＳ 明朝" w:eastAsia="ＭＳ 明朝" w:hAnsi="ＭＳ 明朝" w:cstheme="minorBidi" w:hint="eastAsia"/>
                <w:b/>
                <w:sz w:val="20"/>
                <w:szCs w:val="20"/>
                <w:highlight w:val="yellow"/>
              </w:rPr>
              <w:t>eb</w:t>
            </w:r>
            <w:proofErr w:type="spellEnd"/>
            <w:r w:rsidR="00445EB1" w:rsidRPr="004123F0">
              <w:rPr>
                <w:rFonts w:ascii="ＭＳ 明朝" w:eastAsia="ＭＳ 明朝" w:hAnsi="ＭＳ 明朝" w:cstheme="minorBidi" w:hint="eastAsia"/>
                <w:b/>
                <w:sz w:val="20"/>
                <w:szCs w:val="20"/>
                <w:highlight w:val="yellow"/>
              </w:rPr>
              <w:t>会議導入が</w:t>
            </w:r>
            <w:r w:rsidR="00246D6A" w:rsidRPr="004123F0">
              <w:rPr>
                <w:rFonts w:ascii="ＭＳ 明朝" w:eastAsia="ＭＳ 明朝" w:hAnsi="ＭＳ 明朝" w:cstheme="minorBidi" w:hint="eastAsia"/>
                <w:b/>
                <w:sz w:val="20"/>
                <w:szCs w:val="20"/>
                <w:highlight w:val="yellow"/>
              </w:rPr>
              <w:t>新常態</w:t>
            </w:r>
            <w:r w:rsidR="00445EB1" w:rsidRPr="004123F0">
              <w:rPr>
                <w:rFonts w:ascii="ＭＳ 明朝" w:eastAsia="ＭＳ 明朝" w:hAnsi="ＭＳ 明朝" w:cstheme="minorBidi" w:hint="eastAsia"/>
                <w:b/>
                <w:sz w:val="20"/>
                <w:szCs w:val="20"/>
                <w:highlight w:val="yellow"/>
              </w:rPr>
              <w:t>となる中での新たな誘致展開と開催支援の工夫</w:t>
            </w:r>
          </w:p>
          <w:p w:rsidR="00445EB1" w:rsidRDefault="00445EB1" w:rsidP="00445EB1">
            <w:pPr>
              <w:ind w:left="378" w:hangingChars="200" w:hanging="378"/>
              <w:rPr>
                <w:rFonts w:ascii="ＭＳ 明朝" w:eastAsia="ＭＳ 明朝" w:hAnsi="ＭＳ 明朝" w:cstheme="minorBidi"/>
                <w:szCs w:val="21"/>
              </w:rPr>
            </w:pPr>
          </w:p>
        </w:tc>
        <w:tc>
          <w:tcPr>
            <w:tcW w:w="1284" w:type="pct"/>
            <w:vMerge w:val="restart"/>
            <w:tcBorders>
              <w:bottom w:val="single" w:sz="4" w:space="0" w:color="auto"/>
            </w:tcBorders>
            <w:vAlign w:val="center"/>
          </w:tcPr>
          <w:p w:rsidR="00B87E07" w:rsidRPr="00190A53" w:rsidRDefault="00B87E07" w:rsidP="00B87E07">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lastRenderedPageBreak/>
              <w:t>◯大阪の都市格向上に繋がる国際会議を誘致する戦略的取組</w:t>
            </w:r>
          </w:p>
          <w:p w:rsidR="00B87E07" w:rsidRPr="00190A53" w:rsidRDefault="00B87E07" w:rsidP="00B87E07">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(1)既存ネットワークのさらなる強化（再掲</w:t>
            </w:r>
            <w:r w:rsidR="001858B0" w:rsidRPr="00190A53">
              <w:rPr>
                <w:rFonts w:asciiTheme="majorEastAsia" w:eastAsiaTheme="majorEastAsia" w:hAnsiTheme="majorEastAsia" w:hint="eastAsia"/>
                <w:sz w:val="20"/>
                <w:szCs w:val="20"/>
              </w:rPr>
              <w:t>、P</w:t>
            </w:r>
            <w:r w:rsidR="00BF5C5E">
              <w:rPr>
                <w:rFonts w:asciiTheme="majorEastAsia" w:eastAsiaTheme="majorEastAsia" w:hAnsiTheme="majorEastAsia" w:hint="eastAsia"/>
                <w:sz w:val="20"/>
                <w:szCs w:val="20"/>
              </w:rPr>
              <w:t>4</w:t>
            </w:r>
            <w:r w:rsidR="001858B0" w:rsidRPr="00190A53">
              <w:rPr>
                <w:rFonts w:asciiTheme="majorEastAsia" w:eastAsiaTheme="majorEastAsia" w:hAnsiTheme="majorEastAsia" w:hint="eastAsia"/>
                <w:sz w:val="20"/>
                <w:szCs w:val="20"/>
              </w:rPr>
              <w:t>参照</w:t>
            </w:r>
            <w:r w:rsidRPr="00190A53">
              <w:rPr>
                <w:rFonts w:asciiTheme="majorEastAsia" w:eastAsiaTheme="majorEastAsia" w:hAnsiTheme="majorEastAsia" w:hint="eastAsia"/>
                <w:sz w:val="20"/>
                <w:szCs w:val="20"/>
              </w:rPr>
              <w:t>）</w:t>
            </w:r>
          </w:p>
          <w:p w:rsidR="00B87E07" w:rsidRPr="00190A53" w:rsidRDefault="00B87E07" w:rsidP="00B87E07">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(2)新たなネットワークの形成（再掲</w:t>
            </w:r>
            <w:r w:rsidR="001858B0" w:rsidRPr="00190A53">
              <w:rPr>
                <w:rFonts w:asciiTheme="majorEastAsia" w:eastAsiaTheme="majorEastAsia" w:hAnsiTheme="majorEastAsia" w:hint="eastAsia"/>
                <w:sz w:val="20"/>
                <w:szCs w:val="20"/>
              </w:rPr>
              <w:t>、P5参照</w:t>
            </w:r>
            <w:r w:rsidRPr="00190A53">
              <w:rPr>
                <w:rFonts w:asciiTheme="majorEastAsia" w:eastAsiaTheme="majorEastAsia" w:hAnsiTheme="majorEastAsia" w:hint="eastAsia"/>
                <w:sz w:val="20"/>
                <w:szCs w:val="20"/>
              </w:rPr>
              <w:t>）</w:t>
            </w:r>
          </w:p>
          <w:p w:rsidR="00373F55" w:rsidRDefault="00373F55" w:rsidP="00B87E07">
            <w:pPr>
              <w:ind w:left="179" w:hangingChars="100" w:hanging="179"/>
              <w:rPr>
                <w:rFonts w:asciiTheme="minorEastAsia" w:eastAsiaTheme="minorEastAsia" w:hAnsiTheme="minorEastAsia"/>
                <w:sz w:val="20"/>
                <w:szCs w:val="20"/>
              </w:rPr>
            </w:pPr>
          </w:p>
          <w:p w:rsidR="00F10B3E" w:rsidRPr="00190A53" w:rsidRDefault="00F10B3E" w:rsidP="00B87E07">
            <w:pPr>
              <w:ind w:left="179" w:hangingChars="100" w:hanging="179"/>
              <w:rPr>
                <w:rFonts w:asciiTheme="minorEastAsia" w:eastAsiaTheme="minorEastAsia" w:hAnsiTheme="minorEastAsia"/>
                <w:sz w:val="20"/>
                <w:szCs w:val="20"/>
              </w:rPr>
            </w:pP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〇施設及び周辺エリアの特性を活かした取組み</w:t>
            </w: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(1)「中之島MICEアライアンス」の取組み（再掲</w:t>
            </w:r>
            <w:r w:rsidR="00F64829" w:rsidRPr="00190A53">
              <w:rPr>
                <w:rFonts w:asciiTheme="majorEastAsia" w:eastAsiaTheme="majorEastAsia" w:hAnsiTheme="majorEastAsia" w:hint="eastAsia"/>
                <w:sz w:val="20"/>
                <w:szCs w:val="20"/>
              </w:rPr>
              <w:t>、P</w:t>
            </w:r>
            <w:r w:rsidR="00BF5C5E">
              <w:rPr>
                <w:rFonts w:asciiTheme="majorEastAsia" w:eastAsiaTheme="majorEastAsia" w:hAnsiTheme="majorEastAsia" w:hint="eastAsia"/>
                <w:sz w:val="20"/>
                <w:szCs w:val="20"/>
              </w:rPr>
              <w:t>3</w:t>
            </w:r>
            <w:r w:rsidR="00F64829" w:rsidRPr="00190A53">
              <w:rPr>
                <w:rFonts w:asciiTheme="majorEastAsia" w:eastAsiaTheme="majorEastAsia" w:hAnsiTheme="majorEastAsia" w:hint="eastAsia"/>
                <w:sz w:val="20"/>
                <w:szCs w:val="20"/>
              </w:rPr>
              <w:t>参照</w:t>
            </w:r>
            <w:r w:rsidRPr="00190A53">
              <w:rPr>
                <w:rFonts w:asciiTheme="majorEastAsia" w:eastAsiaTheme="majorEastAsia" w:hAnsiTheme="majorEastAsia" w:hint="eastAsia"/>
                <w:sz w:val="20"/>
                <w:szCs w:val="20"/>
              </w:rPr>
              <w:t>）</w:t>
            </w: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(2)「中之島MICEクラスター」の形成</w:t>
            </w:r>
          </w:p>
          <w:p w:rsidR="00177261" w:rsidRPr="00190A53" w:rsidRDefault="00177261" w:rsidP="00177261">
            <w:pPr>
              <w:ind w:leftChars="182" w:left="344"/>
              <w:rPr>
                <w:rFonts w:asciiTheme="minorEastAsia" w:eastAsiaTheme="minorEastAsia" w:hAnsiTheme="minorEastAsia" w:cs="ＭＳ 明朝"/>
                <w:sz w:val="20"/>
                <w:szCs w:val="20"/>
              </w:rPr>
            </w:pPr>
            <w:r w:rsidRPr="00190A53">
              <w:rPr>
                <w:rFonts w:asciiTheme="minorEastAsia" w:eastAsiaTheme="minorEastAsia" w:hAnsiTheme="minorEastAsia" w:cs="ＭＳ 明朝" w:hint="eastAsia"/>
                <w:sz w:val="20"/>
                <w:szCs w:val="20"/>
              </w:rPr>
              <w:t>一般社団法人中之島まちみらい協議会での活動、また2019年7月より運用を開始したSNS（Twitter、Instagram）を通じて、中之島に関わる企業や文化施設等と交流し、中之島MICEクラスター形成への足掛かりとした。</w:t>
            </w:r>
          </w:p>
          <w:p w:rsidR="0030343B" w:rsidRPr="00190A53" w:rsidRDefault="0030343B" w:rsidP="00177261">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(3) 中之島の活性化に貢献（再掲</w:t>
            </w:r>
            <w:r w:rsidR="00177261" w:rsidRPr="00190A53">
              <w:rPr>
                <w:rFonts w:asciiTheme="majorEastAsia" w:eastAsiaTheme="majorEastAsia" w:hAnsiTheme="majorEastAsia" w:hint="eastAsia"/>
                <w:sz w:val="20"/>
                <w:szCs w:val="20"/>
              </w:rPr>
              <w:t>、P</w:t>
            </w:r>
            <w:r w:rsidR="00BF5C5E">
              <w:rPr>
                <w:rFonts w:asciiTheme="majorEastAsia" w:eastAsiaTheme="majorEastAsia" w:hAnsiTheme="majorEastAsia" w:hint="eastAsia"/>
                <w:sz w:val="20"/>
                <w:szCs w:val="20"/>
              </w:rPr>
              <w:t>3</w:t>
            </w:r>
            <w:r w:rsidR="00177261" w:rsidRPr="00190A53">
              <w:rPr>
                <w:rFonts w:asciiTheme="majorEastAsia" w:eastAsiaTheme="majorEastAsia" w:hAnsiTheme="majorEastAsia" w:hint="eastAsia"/>
                <w:sz w:val="20"/>
                <w:szCs w:val="20"/>
              </w:rPr>
              <w:t>参照</w:t>
            </w:r>
            <w:r w:rsidRPr="00190A53">
              <w:rPr>
                <w:rFonts w:asciiTheme="majorEastAsia" w:eastAsiaTheme="majorEastAsia" w:hAnsiTheme="majorEastAsia" w:hint="eastAsia"/>
                <w:sz w:val="20"/>
                <w:szCs w:val="20"/>
              </w:rPr>
              <w:t>）</w:t>
            </w:r>
          </w:p>
          <w:p w:rsidR="0030343B" w:rsidRDefault="0030343B" w:rsidP="0030343B">
            <w:pPr>
              <w:ind w:left="179" w:hangingChars="100" w:hanging="179"/>
              <w:rPr>
                <w:rFonts w:asciiTheme="minorEastAsia" w:eastAsiaTheme="minorEastAsia" w:hAnsiTheme="minorEastAsia"/>
                <w:sz w:val="20"/>
                <w:szCs w:val="20"/>
              </w:rPr>
            </w:pPr>
          </w:p>
          <w:p w:rsidR="00F10B3E" w:rsidRPr="00190A53" w:rsidRDefault="00F10B3E" w:rsidP="0030343B">
            <w:pPr>
              <w:ind w:left="179" w:hangingChars="100" w:hanging="179"/>
              <w:rPr>
                <w:rFonts w:asciiTheme="minorEastAsia" w:eastAsiaTheme="minorEastAsia" w:hAnsiTheme="minorEastAsia"/>
                <w:sz w:val="20"/>
                <w:szCs w:val="20"/>
              </w:rPr>
            </w:pP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〇誘致の実現に効果的な支援</w:t>
            </w: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(1)支援金の柔軟な活用（再掲</w:t>
            </w:r>
            <w:r w:rsidR="00177261" w:rsidRPr="00190A53">
              <w:rPr>
                <w:rFonts w:asciiTheme="majorEastAsia" w:eastAsiaTheme="majorEastAsia" w:hAnsiTheme="majorEastAsia" w:hint="eastAsia"/>
                <w:sz w:val="20"/>
                <w:szCs w:val="20"/>
              </w:rPr>
              <w:t>、P4参照</w:t>
            </w:r>
            <w:r w:rsidRPr="00190A53">
              <w:rPr>
                <w:rFonts w:asciiTheme="majorEastAsia" w:eastAsiaTheme="majorEastAsia" w:hAnsiTheme="majorEastAsia" w:hint="eastAsia"/>
                <w:sz w:val="20"/>
                <w:szCs w:val="20"/>
              </w:rPr>
              <w:t>）</w:t>
            </w:r>
          </w:p>
          <w:p w:rsidR="0030343B" w:rsidRPr="00190A53" w:rsidRDefault="0030343B" w:rsidP="0030343B">
            <w:pPr>
              <w:ind w:left="179" w:hangingChars="100" w:hanging="179"/>
              <w:rPr>
                <w:rFonts w:asciiTheme="minorEastAsia" w:eastAsiaTheme="minorEastAsia" w:hAnsiTheme="minorEastAsia"/>
                <w:sz w:val="20"/>
                <w:szCs w:val="20"/>
              </w:rPr>
            </w:pPr>
          </w:p>
          <w:p w:rsidR="0030343B" w:rsidRPr="00190A53" w:rsidRDefault="0030343B" w:rsidP="0030343B">
            <w:pPr>
              <w:rPr>
                <w:rFonts w:asciiTheme="minorEastAsia" w:hAnsiTheme="minorEastAsia"/>
                <w:sz w:val="20"/>
                <w:szCs w:val="20"/>
              </w:rPr>
            </w:pPr>
            <w:r w:rsidRPr="00190A53">
              <w:rPr>
                <w:rFonts w:asciiTheme="minorEastAsia" w:hAnsiTheme="minorEastAsia" w:hint="eastAsia"/>
                <w:sz w:val="20"/>
                <w:szCs w:val="20"/>
              </w:rPr>
              <w:t>(2)</w:t>
            </w:r>
            <w:r w:rsidRPr="00190A53">
              <w:rPr>
                <w:rFonts w:asciiTheme="minorEastAsia" w:hAnsiTheme="minorEastAsia" w:hint="eastAsia"/>
                <w:sz w:val="20"/>
                <w:szCs w:val="20"/>
              </w:rPr>
              <w:t>主催者へのトータルサポート（再掲</w:t>
            </w:r>
            <w:r w:rsidR="00177261" w:rsidRPr="00190A53">
              <w:rPr>
                <w:rFonts w:asciiTheme="minorEastAsia" w:hAnsiTheme="minorEastAsia" w:hint="eastAsia"/>
                <w:sz w:val="20"/>
                <w:szCs w:val="20"/>
              </w:rPr>
              <w:t>、</w:t>
            </w:r>
            <w:r w:rsidR="00177261" w:rsidRPr="00573796">
              <w:rPr>
                <w:rFonts w:asciiTheme="majorEastAsia" w:eastAsiaTheme="majorEastAsia" w:hAnsiTheme="majorEastAsia" w:hint="eastAsia"/>
                <w:sz w:val="20"/>
                <w:szCs w:val="20"/>
              </w:rPr>
              <w:t>P4</w:t>
            </w:r>
            <w:r w:rsidR="00177261" w:rsidRPr="00190A53">
              <w:rPr>
                <w:rFonts w:asciiTheme="minorEastAsia" w:hAnsiTheme="minorEastAsia" w:hint="eastAsia"/>
                <w:sz w:val="20"/>
                <w:szCs w:val="20"/>
              </w:rPr>
              <w:t>参照</w:t>
            </w:r>
            <w:r w:rsidRPr="00190A53">
              <w:rPr>
                <w:rFonts w:asciiTheme="minorEastAsia" w:hAnsiTheme="minorEastAsia" w:hint="eastAsia"/>
                <w:sz w:val="20"/>
                <w:szCs w:val="20"/>
              </w:rPr>
              <w:t>）</w:t>
            </w:r>
          </w:p>
          <w:p w:rsidR="0030343B" w:rsidRDefault="0030343B" w:rsidP="0030343B">
            <w:pPr>
              <w:ind w:left="179" w:hangingChars="100" w:hanging="179"/>
              <w:rPr>
                <w:rFonts w:asciiTheme="minorEastAsia" w:eastAsiaTheme="minorEastAsia" w:hAnsiTheme="minorEastAsia"/>
                <w:sz w:val="20"/>
                <w:szCs w:val="20"/>
              </w:rPr>
            </w:pPr>
          </w:p>
          <w:p w:rsidR="00917F5F" w:rsidRPr="00190A53" w:rsidRDefault="00917F5F" w:rsidP="0030343B">
            <w:pPr>
              <w:ind w:left="179" w:hangingChars="100" w:hanging="179"/>
              <w:rPr>
                <w:rFonts w:asciiTheme="minorEastAsia" w:eastAsiaTheme="minorEastAsia" w:hAnsiTheme="minorEastAsia"/>
                <w:sz w:val="20"/>
                <w:szCs w:val="20"/>
              </w:rPr>
            </w:pP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〇MICE関係団体や主催者との連携</w:t>
            </w: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(1)インテックス大阪との連携</w:t>
            </w:r>
          </w:p>
          <w:p w:rsidR="0030343B" w:rsidRPr="00190A53" w:rsidRDefault="0030343B" w:rsidP="0030343B">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・公式Twitterの相互フォローや、情報交換を実施。</w:t>
            </w:r>
          </w:p>
          <w:p w:rsidR="0030343B" w:rsidRPr="00190A53" w:rsidRDefault="0030343B" w:rsidP="0030343B">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・定期会合の実施（コロナの影響により第1四半期は自粛）、第2四半期は8/25に実施。</w:t>
            </w: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(2)大阪MICEビジネスアライアンスへの参加と連携</w:t>
            </w:r>
          </w:p>
          <w:p w:rsidR="0030343B" w:rsidRPr="00190A53" w:rsidRDefault="0030343B" w:rsidP="0030343B">
            <w:pPr>
              <w:ind w:leftChars="100" w:left="18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従来から継続的に大阪MICEビジネスアライアンスに参加し、各種会合参加はできるだけ社員の参加を行い、全社で育成を進めている(今期はコロナの影響により参加なし）。</w:t>
            </w: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(3)大阪MICEアカデミー参加とネットワーク構築</w:t>
            </w:r>
          </w:p>
          <w:p w:rsidR="0030343B" w:rsidRPr="00190A53" w:rsidRDefault="0030343B" w:rsidP="0030343B">
            <w:pPr>
              <w:ind w:leftChars="100" w:left="18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今年度で2期目となる『大阪MICEアカデミー』に参加(2020年度は主任3名)。9/15に行われた第1回目では、</w:t>
            </w:r>
            <w:r w:rsidR="008728F7">
              <w:rPr>
                <w:rFonts w:asciiTheme="minorEastAsia" w:eastAsiaTheme="minorEastAsia" w:hAnsiTheme="minorEastAsia" w:hint="eastAsia"/>
                <w:sz w:val="20"/>
                <w:szCs w:val="20"/>
              </w:rPr>
              <w:t>当館を会場とし、ネットワークの構築を推進した</w:t>
            </w:r>
            <w:r w:rsidRPr="00190A53">
              <w:rPr>
                <w:rFonts w:asciiTheme="minorEastAsia" w:eastAsiaTheme="minorEastAsia" w:hAnsiTheme="minorEastAsia" w:hint="eastAsia"/>
                <w:sz w:val="20"/>
                <w:szCs w:val="20"/>
              </w:rPr>
              <w:t>。</w:t>
            </w:r>
          </w:p>
          <w:p w:rsidR="0030343B" w:rsidRDefault="0030343B" w:rsidP="0030343B">
            <w:pPr>
              <w:ind w:leftChars="100" w:left="189"/>
              <w:rPr>
                <w:rFonts w:asciiTheme="minorEastAsia" w:eastAsiaTheme="minorEastAsia" w:hAnsiTheme="minorEastAsia"/>
                <w:sz w:val="20"/>
                <w:szCs w:val="20"/>
              </w:rPr>
            </w:pPr>
          </w:p>
          <w:p w:rsidR="009C7D41" w:rsidRDefault="009C7D41" w:rsidP="0030343B">
            <w:pPr>
              <w:ind w:leftChars="100" w:left="189"/>
              <w:rPr>
                <w:rFonts w:asciiTheme="minorEastAsia" w:eastAsiaTheme="minorEastAsia" w:hAnsiTheme="minorEastAsia"/>
                <w:sz w:val="20"/>
                <w:szCs w:val="20"/>
              </w:rPr>
            </w:pPr>
          </w:p>
          <w:p w:rsidR="00F211EB" w:rsidRDefault="00F211EB" w:rsidP="0030343B">
            <w:pPr>
              <w:ind w:leftChars="100" w:left="189"/>
              <w:rPr>
                <w:rFonts w:asciiTheme="minorEastAsia" w:eastAsiaTheme="minorEastAsia" w:hAnsiTheme="minorEastAsia"/>
                <w:sz w:val="20"/>
                <w:szCs w:val="20"/>
              </w:rPr>
            </w:pPr>
          </w:p>
          <w:p w:rsidR="00F211EB" w:rsidRDefault="00F211EB" w:rsidP="0030343B">
            <w:pPr>
              <w:ind w:leftChars="100" w:left="189"/>
              <w:rPr>
                <w:rFonts w:asciiTheme="minorEastAsia" w:eastAsiaTheme="minorEastAsia" w:hAnsiTheme="minorEastAsia"/>
                <w:sz w:val="20"/>
                <w:szCs w:val="20"/>
              </w:rPr>
            </w:pPr>
          </w:p>
          <w:p w:rsidR="00F211EB" w:rsidRPr="00190A53" w:rsidRDefault="00F211EB" w:rsidP="0030343B">
            <w:pPr>
              <w:ind w:leftChars="100" w:left="189"/>
              <w:rPr>
                <w:rFonts w:asciiTheme="minorEastAsia" w:eastAsiaTheme="minorEastAsia" w:hAnsiTheme="minorEastAsia"/>
                <w:sz w:val="20"/>
                <w:szCs w:val="20"/>
              </w:rPr>
            </w:pPr>
          </w:p>
          <w:p w:rsidR="00F211EB" w:rsidRDefault="00F211EB" w:rsidP="0030343B">
            <w:pPr>
              <w:ind w:left="179" w:hangingChars="100" w:hanging="179"/>
              <w:rPr>
                <w:rFonts w:asciiTheme="majorEastAsia" w:eastAsiaTheme="majorEastAsia" w:hAnsiTheme="majorEastAsia"/>
                <w:sz w:val="20"/>
                <w:szCs w:val="20"/>
              </w:rPr>
            </w:pPr>
          </w:p>
          <w:p w:rsidR="0030343B" w:rsidRPr="00190A53" w:rsidRDefault="0030343B" w:rsidP="0030343B">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〇大阪のMICE拠点として、政府系・国際機関等の国際会議を誘致する取組み</w:t>
            </w:r>
          </w:p>
          <w:p w:rsidR="0030343B" w:rsidRPr="00190A53" w:rsidRDefault="0030343B" w:rsidP="0030343B">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オール大阪による大型国際会議等の戦略的誘致の推進</w:t>
            </w:r>
            <w:r w:rsidR="006F4F90">
              <w:rPr>
                <w:rFonts w:asciiTheme="majorEastAsia" w:eastAsiaTheme="majorEastAsia" w:hAnsiTheme="majorEastAsia" w:hint="eastAsia"/>
                <w:sz w:val="20"/>
                <w:szCs w:val="20"/>
              </w:rPr>
              <w:t>（再掲、P5）</w:t>
            </w:r>
          </w:p>
          <w:p w:rsidR="0030343B" w:rsidRDefault="0030343B" w:rsidP="0030343B">
            <w:pPr>
              <w:ind w:leftChars="100" w:left="368"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・過去利用実績のある</w:t>
            </w:r>
            <w:r w:rsidR="003775E7">
              <w:rPr>
                <w:rFonts w:asciiTheme="minorEastAsia" w:eastAsiaTheme="minorEastAsia" w:hAnsiTheme="minorEastAsia" w:hint="eastAsia"/>
                <w:sz w:val="20"/>
                <w:szCs w:val="20"/>
              </w:rPr>
              <w:t>国際機関</w:t>
            </w:r>
            <w:r w:rsidRPr="00190A53">
              <w:rPr>
                <w:rFonts w:asciiTheme="minorEastAsia" w:eastAsiaTheme="minorEastAsia" w:hAnsiTheme="minorEastAsia" w:hint="eastAsia"/>
                <w:sz w:val="20"/>
                <w:szCs w:val="20"/>
              </w:rPr>
              <w:t>の日本事務局を</w:t>
            </w:r>
            <w:r w:rsidRPr="002A1FD2">
              <w:rPr>
                <w:rFonts w:asciiTheme="minorEastAsia" w:eastAsiaTheme="minorEastAsia" w:hAnsiTheme="minorEastAsia" w:hint="eastAsia"/>
                <w:sz w:val="20"/>
                <w:szCs w:val="20"/>
              </w:rPr>
              <w:t>表敬訪問等、誘致営業活動を行</w:t>
            </w:r>
            <w:r w:rsidR="0030322B" w:rsidRPr="002A1FD2">
              <w:rPr>
                <w:rFonts w:asciiTheme="minorEastAsia" w:eastAsiaTheme="minorEastAsia" w:hAnsiTheme="minorEastAsia" w:hint="eastAsia"/>
                <w:sz w:val="20"/>
                <w:szCs w:val="20"/>
              </w:rPr>
              <w:t>った</w:t>
            </w:r>
            <w:r w:rsidRPr="002A1FD2">
              <w:rPr>
                <w:rFonts w:asciiTheme="minorEastAsia" w:eastAsiaTheme="minorEastAsia" w:hAnsiTheme="minorEastAsia" w:hint="eastAsia"/>
                <w:sz w:val="20"/>
                <w:szCs w:val="20"/>
              </w:rPr>
              <w:t>。</w:t>
            </w:r>
          </w:p>
          <w:p w:rsidR="00F10B3E" w:rsidRDefault="00F10B3E" w:rsidP="0030343B">
            <w:pPr>
              <w:ind w:leftChars="100" w:left="368" w:hangingChars="100" w:hanging="179"/>
              <w:rPr>
                <w:rFonts w:asciiTheme="minorEastAsia" w:eastAsiaTheme="minorEastAsia" w:hAnsiTheme="minorEastAsia"/>
                <w:sz w:val="20"/>
                <w:szCs w:val="20"/>
              </w:rPr>
            </w:pPr>
          </w:p>
          <w:p w:rsidR="00F10B3E" w:rsidRPr="002A1FD2" w:rsidRDefault="00F10B3E" w:rsidP="0030343B">
            <w:pPr>
              <w:ind w:leftChars="100" w:left="368" w:hangingChars="100" w:hanging="179"/>
              <w:rPr>
                <w:rFonts w:asciiTheme="minorEastAsia" w:eastAsiaTheme="minorEastAsia" w:hAnsiTheme="minorEastAsia"/>
                <w:sz w:val="20"/>
                <w:szCs w:val="20"/>
              </w:rPr>
            </w:pPr>
          </w:p>
          <w:p w:rsidR="0030322B" w:rsidRPr="00190A53" w:rsidRDefault="0030322B" w:rsidP="0030322B">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○新型コロナウイルス感染防止に向けた対応</w:t>
            </w:r>
          </w:p>
          <w:p w:rsidR="0030322B" w:rsidRPr="00190A53" w:rsidRDefault="0030322B" w:rsidP="0030322B">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xml:space="preserve">　次の内容を実施した。</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・『新型コロナウイルス感染拡大防止対策ガイドライン』の制定と案内（WEBサイト、主催者へ個別案内）</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・『新型コロナウイルス感染拡大防止に向けた取り組みとお客様へのお願い』の作成と案内（WEBサイト、主催者へ個別案内、館内のデジタルサイネージ）</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・『大阪府イエローステージ（警戒）の対応方針に基づく要請（大阪府作成）』の案内（WEBサイト）</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・『MICE開催ガイドライン（大阪観光局作成）』の案内（WEBサイト掲出）</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・日本コンベンション協会、日本展示会協会、コンサートプロモーターズ協会のガイドラインの案内（主催者へ個別案内）</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・フィジカルディスタンスに配慮した館内レイアウト</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(ロビー、休憩スペース、レストラン、エレベーター内、待機列の目印設置)</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・フィジカルディスタンスに配慮したレイアウトの提案</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・感染対策のアナウンス</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xml:space="preserve">　　(</w:t>
            </w:r>
            <w:r w:rsidR="00FE6333" w:rsidRPr="00190A53">
              <w:rPr>
                <w:rFonts w:asciiTheme="minorEastAsia" w:eastAsiaTheme="minorEastAsia" w:hAnsiTheme="minorEastAsia" w:hint="eastAsia"/>
                <w:sz w:val="20"/>
                <w:szCs w:val="20"/>
              </w:rPr>
              <w:t>エスカレーター</w:t>
            </w:r>
            <w:r w:rsidRPr="00190A53">
              <w:rPr>
                <w:rFonts w:asciiTheme="minorEastAsia" w:eastAsiaTheme="minorEastAsia" w:hAnsiTheme="minorEastAsia" w:hint="eastAsia"/>
                <w:sz w:val="20"/>
                <w:szCs w:val="20"/>
              </w:rPr>
              <w:t>、エレベーター、お手洗い、各会議室前)</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・消毒、除菌、抗菌の実施(エレベーター内のボタン、貸出用の車椅子、ベビーカー、マイク等)</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・消毒液の各各階設置と貸出し</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・貸出用机にフィジカルディスタンスの目印を設置</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・飛沫感染防止のためのアクリル板の設置</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・３密となる場所の使用停止</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・「大阪コロナ追跡システム」のQRコード掲示</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・「新型コロナウイルス接触確認アプリ（COCOA）」の案内</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・従業員の体調管理・検温の徹底</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・従業員の時間差勤務の実施</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・飛沫感染防止のためのアクリル板を無償で貸出(全1枚)</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・広報誌に当館新型コロナウイルス感染拡大防止対策に向けた取り組みを掲載しPR</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・お弁当と簡易飛沫感染防止パネルのセット提案</w:t>
            </w:r>
          </w:p>
          <w:p w:rsidR="0030322B" w:rsidRPr="00190A53"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・机(C)にフィジカルディスタンスを保つためのガイドラインとして、ビニールテープを天板に貼りつけ、安心・安全にご利用いただけるよう工夫</w:t>
            </w:r>
          </w:p>
          <w:p w:rsidR="0030322B" w:rsidRDefault="0030322B" w:rsidP="0030322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・WEBサイトのトップ画面に「新型コロナウイルス感染防止に向けた取組み」のバナーを新設</w:t>
            </w:r>
          </w:p>
          <w:p w:rsidR="009C7D41" w:rsidRDefault="009C7D41" w:rsidP="0030322B">
            <w:pPr>
              <w:ind w:leftChars="91" w:left="351" w:hangingChars="100" w:hanging="179"/>
              <w:rPr>
                <w:rFonts w:asciiTheme="minorEastAsia" w:eastAsiaTheme="minorEastAsia" w:hAnsiTheme="minorEastAsia"/>
                <w:sz w:val="20"/>
                <w:szCs w:val="20"/>
              </w:rPr>
            </w:pPr>
          </w:p>
          <w:p w:rsidR="00F211EB" w:rsidRDefault="00F211EB" w:rsidP="0030322B">
            <w:pPr>
              <w:ind w:leftChars="91" w:left="351" w:hangingChars="100" w:hanging="179"/>
              <w:rPr>
                <w:rFonts w:asciiTheme="minorEastAsia" w:eastAsiaTheme="minorEastAsia" w:hAnsiTheme="minorEastAsia"/>
                <w:sz w:val="20"/>
                <w:szCs w:val="20"/>
              </w:rPr>
            </w:pPr>
          </w:p>
          <w:p w:rsidR="009C7D41" w:rsidRDefault="009C7D41" w:rsidP="0030322B">
            <w:pPr>
              <w:ind w:leftChars="91" w:left="351" w:hangingChars="100" w:hanging="179"/>
              <w:rPr>
                <w:rFonts w:asciiTheme="minorEastAsia" w:eastAsiaTheme="minorEastAsia" w:hAnsiTheme="minorEastAsia"/>
                <w:sz w:val="20"/>
                <w:szCs w:val="20"/>
              </w:rPr>
            </w:pPr>
          </w:p>
          <w:p w:rsidR="009C7D41" w:rsidRDefault="009C7D41" w:rsidP="009C7D41">
            <w:pPr>
              <w:rPr>
                <w:rFonts w:asciiTheme="minorEastAsia" w:eastAsiaTheme="minorEastAsia" w:hAnsiTheme="minorEastAsia"/>
                <w:sz w:val="20"/>
                <w:szCs w:val="20"/>
              </w:rPr>
            </w:pPr>
            <w:r>
              <w:rPr>
                <w:rFonts w:asciiTheme="minorEastAsia" w:eastAsiaTheme="minorEastAsia" w:hAnsiTheme="minorEastAsia" w:hint="eastAsia"/>
                <w:sz w:val="20"/>
                <w:szCs w:val="20"/>
              </w:rPr>
              <w:t>○コロナ禍における誘致活動の工夫</w:t>
            </w:r>
          </w:p>
          <w:p w:rsidR="009C7D41" w:rsidRPr="00190A53" w:rsidRDefault="009C7D41" w:rsidP="009C7D41">
            <w:pPr>
              <w:ind w:leftChars="75" w:left="321" w:hangingChars="100" w:hanging="179"/>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w:t>
            </w:r>
            <w:r w:rsidRPr="00190A53">
              <w:rPr>
                <w:rFonts w:asciiTheme="minorEastAsia" w:eastAsiaTheme="minorEastAsia" w:hAnsiTheme="minorEastAsia" w:hint="eastAsia"/>
                <w:color w:val="000000" w:themeColor="text1"/>
                <w:sz w:val="20"/>
                <w:szCs w:val="20"/>
              </w:rPr>
              <w:t>リアルとバーチャルによる</w:t>
            </w:r>
            <w:r w:rsidRPr="00190A53">
              <w:rPr>
                <w:rFonts w:asciiTheme="minorEastAsia" w:eastAsiaTheme="minorEastAsia" w:hAnsiTheme="minorEastAsia" w:hint="eastAsia"/>
                <w:sz w:val="20"/>
                <w:szCs w:val="20"/>
              </w:rPr>
              <w:t>ハイブリッド型の学術会議</w:t>
            </w:r>
            <w:r>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大阪府下合同学校説明会</w:t>
            </w:r>
            <w:r>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コンサート</w:t>
            </w:r>
            <w:r>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講習会</w:t>
            </w:r>
            <w:r>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試験等、安全面を考慮した上で実施</w:t>
            </w:r>
            <w:r>
              <w:rPr>
                <w:rFonts w:asciiTheme="minorEastAsia" w:eastAsiaTheme="minorEastAsia" w:hAnsiTheme="minorEastAsia" w:hint="eastAsia"/>
                <w:sz w:val="20"/>
                <w:szCs w:val="20"/>
              </w:rPr>
              <w:t>を支援した</w:t>
            </w:r>
            <w:r w:rsidRPr="00190A53">
              <w:rPr>
                <w:rFonts w:asciiTheme="minorEastAsia" w:eastAsiaTheme="minorEastAsia" w:hAnsiTheme="minorEastAsia" w:hint="eastAsia"/>
                <w:sz w:val="20"/>
                <w:szCs w:val="20"/>
              </w:rPr>
              <w:t>。</w:t>
            </w:r>
          </w:p>
          <w:p w:rsidR="009C7D41" w:rsidRPr="00190A53" w:rsidRDefault="009C7D41" w:rsidP="009C7D41">
            <w:pPr>
              <w:ind w:leftChars="75" w:left="321" w:hangingChars="100" w:hanging="179"/>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WEB会議システムの商品</w:t>
            </w:r>
            <w:r>
              <w:rPr>
                <w:rFonts w:asciiTheme="minorEastAsia" w:eastAsiaTheme="minorEastAsia" w:hAnsiTheme="minorEastAsia" w:hint="eastAsia"/>
                <w:sz w:val="20"/>
                <w:szCs w:val="20"/>
              </w:rPr>
              <w:t>（WEB配信サポートプラン）</w:t>
            </w:r>
            <w:r w:rsidRPr="00190A53">
              <w:rPr>
                <w:rFonts w:asciiTheme="minorEastAsia" w:eastAsiaTheme="minorEastAsia" w:hAnsiTheme="minorEastAsia" w:hint="eastAsia"/>
                <w:sz w:val="20"/>
                <w:szCs w:val="20"/>
              </w:rPr>
              <w:t>をお客様へ提案、販売にいたった。</w:t>
            </w:r>
          </w:p>
          <w:p w:rsidR="009C7D41" w:rsidRPr="00190A53" w:rsidRDefault="009C7D41" w:rsidP="00F211EB">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（実績：大規模小売業ユニオンの全国大会と近畿グループ大会（</w:t>
            </w:r>
            <w:r w:rsidRPr="00190A53">
              <w:rPr>
                <w:rFonts w:asciiTheme="minorEastAsia" w:eastAsiaTheme="minorEastAsia" w:hAnsiTheme="minorEastAsia"/>
                <w:sz w:val="20"/>
                <w:szCs w:val="20"/>
              </w:rPr>
              <w:t>2020/9/24</w:t>
            </w:r>
            <w:r w:rsidRPr="00190A53">
              <w:rPr>
                <w:rFonts w:asciiTheme="minorEastAsia" w:eastAsiaTheme="minorEastAsia" w:hAnsiTheme="minorEastAsia" w:hint="eastAsia"/>
                <w:sz w:val="20"/>
                <w:szCs w:val="20"/>
              </w:rPr>
              <w:t>リハーサル、10/14及び10/21に本番、京都・神戸と当施設を繋ぐ分散型のWEB配信）</w:t>
            </w:r>
          </w:p>
        </w:tc>
        <w:tc>
          <w:tcPr>
            <w:tcW w:w="164" w:type="pct"/>
            <w:vMerge w:val="restart"/>
            <w:tcBorders>
              <w:bottom w:val="single" w:sz="4" w:space="0" w:color="auto"/>
            </w:tcBorders>
          </w:tcPr>
          <w:p w:rsidR="00373F55" w:rsidRPr="00B57197" w:rsidRDefault="00373F55" w:rsidP="006477FB">
            <w:pPr>
              <w:jc w:val="center"/>
              <w:rPr>
                <w:rFonts w:asciiTheme="minorEastAsia" w:eastAsiaTheme="minorEastAsia" w:hAnsiTheme="minorEastAsia"/>
                <w:sz w:val="18"/>
                <w:szCs w:val="18"/>
              </w:rPr>
            </w:pPr>
          </w:p>
        </w:tc>
        <w:tc>
          <w:tcPr>
            <w:tcW w:w="725" w:type="pct"/>
            <w:vMerge w:val="restart"/>
            <w:tcBorders>
              <w:bottom w:val="single" w:sz="4" w:space="0" w:color="auto"/>
            </w:tcBorders>
            <w:vAlign w:val="center"/>
          </w:tcPr>
          <w:p w:rsidR="00373F55" w:rsidRPr="00683BB8" w:rsidRDefault="00373F55" w:rsidP="00B57197">
            <w:pPr>
              <w:ind w:firstLineChars="400" w:firstLine="756"/>
              <w:rPr>
                <w:rFonts w:asciiTheme="minorEastAsia" w:eastAsiaTheme="minorEastAsia" w:hAnsiTheme="minorEastAsia"/>
              </w:rPr>
            </w:pPr>
          </w:p>
        </w:tc>
        <w:tc>
          <w:tcPr>
            <w:tcW w:w="131" w:type="pct"/>
            <w:vMerge w:val="restart"/>
            <w:tcBorders>
              <w:bottom w:val="single" w:sz="4" w:space="0" w:color="auto"/>
            </w:tcBorders>
          </w:tcPr>
          <w:p w:rsidR="00373F55" w:rsidRPr="001F64CE" w:rsidRDefault="00373F55" w:rsidP="00DD4AB5">
            <w:pPr>
              <w:rPr>
                <w:rFonts w:asciiTheme="minorEastAsia" w:eastAsiaTheme="minorEastAsia" w:hAnsiTheme="minorEastAsia"/>
                <w:sz w:val="16"/>
                <w:szCs w:val="16"/>
              </w:rPr>
            </w:pPr>
          </w:p>
        </w:tc>
        <w:tc>
          <w:tcPr>
            <w:tcW w:w="723" w:type="pct"/>
            <w:vMerge w:val="restart"/>
            <w:tcBorders>
              <w:bottom w:val="single" w:sz="4" w:space="0" w:color="auto"/>
            </w:tcBorders>
            <w:vAlign w:val="center"/>
          </w:tcPr>
          <w:p w:rsidR="00373F55" w:rsidRPr="00683BB8" w:rsidRDefault="00373F55" w:rsidP="00B57197">
            <w:pPr>
              <w:ind w:firstLineChars="300" w:firstLine="567"/>
              <w:rPr>
                <w:rFonts w:asciiTheme="minorEastAsia" w:eastAsiaTheme="minorEastAsia" w:hAnsiTheme="minorEastAsia"/>
              </w:rPr>
            </w:pPr>
          </w:p>
        </w:tc>
      </w:tr>
      <w:tr w:rsidR="00CA2E15" w:rsidRPr="00683BB8" w:rsidTr="003679A0">
        <w:trPr>
          <w:trHeight w:val="4890"/>
          <w:jc w:val="center"/>
        </w:trPr>
        <w:tc>
          <w:tcPr>
            <w:tcW w:w="262" w:type="pct"/>
            <w:vMerge w:val="restart"/>
            <w:tcBorders>
              <w:top w:val="nil"/>
            </w:tcBorders>
            <w:shd w:val="clear" w:color="auto" w:fill="auto"/>
            <w:textDirection w:val="tbRlV"/>
          </w:tcPr>
          <w:p w:rsidR="00373F55" w:rsidRDefault="00373F55" w:rsidP="00B57197">
            <w:pPr>
              <w:ind w:left="113" w:right="113"/>
              <w:jc w:val="center"/>
              <w:rPr>
                <w:rFonts w:asciiTheme="minorEastAsia" w:eastAsiaTheme="minorEastAsia" w:hAnsiTheme="minorEastAsia"/>
              </w:rPr>
            </w:pPr>
          </w:p>
        </w:tc>
        <w:tc>
          <w:tcPr>
            <w:tcW w:w="494" w:type="pct"/>
            <w:tcBorders>
              <w:top w:val="nil"/>
              <w:bottom w:val="single" w:sz="4" w:space="0" w:color="auto"/>
            </w:tcBorders>
            <w:vAlign w:val="center"/>
          </w:tcPr>
          <w:p w:rsidR="00373F55" w:rsidRPr="00683BB8" w:rsidRDefault="00373F55" w:rsidP="001C1E82">
            <w:pPr>
              <w:ind w:left="189" w:hangingChars="100" w:hanging="189"/>
              <w:jc w:val="left"/>
              <w:rPr>
                <w:rFonts w:asciiTheme="minorEastAsia" w:eastAsiaTheme="minorEastAsia" w:hAnsiTheme="minorEastAsia" w:cstheme="minorBidi"/>
                <w:szCs w:val="22"/>
              </w:rPr>
            </w:pPr>
          </w:p>
        </w:tc>
        <w:tc>
          <w:tcPr>
            <w:tcW w:w="1217" w:type="pct"/>
            <w:vMerge/>
            <w:tcBorders>
              <w:bottom w:val="single" w:sz="4" w:space="0" w:color="auto"/>
            </w:tcBorders>
          </w:tcPr>
          <w:p w:rsidR="00373F55" w:rsidRPr="00B57197" w:rsidRDefault="00373F55" w:rsidP="00BB1D5C">
            <w:pPr>
              <w:ind w:left="189" w:hangingChars="100" w:hanging="189"/>
              <w:rPr>
                <w:rFonts w:ascii="ＭＳ 明朝" w:eastAsia="ＭＳ 明朝" w:hAnsi="ＭＳ 明朝" w:cstheme="minorBidi"/>
                <w:szCs w:val="21"/>
              </w:rPr>
            </w:pPr>
          </w:p>
        </w:tc>
        <w:tc>
          <w:tcPr>
            <w:tcW w:w="1284" w:type="pct"/>
            <w:vMerge/>
            <w:tcBorders>
              <w:bottom w:val="single" w:sz="4" w:space="0" w:color="auto"/>
            </w:tcBorders>
          </w:tcPr>
          <w:p w:rsidR="00373F55" w:rsidRPr="009573C5" w:rsidRDefault="00373F55" w:rsidP="009573C5">
            <w:pPr>
              <w:rPr>
                <w:rFonts w:asciiTheme="minorEastAsia" w:eastAsiaTheme="minorEastAsia" w:hAnsiTheme="minorEastAsia"/>
              </w:rPr>
            </w:pPr>
          </w:p>
        </w:tc>
        <w:tc>
          <w:tcPr>
            <w:tcW w:w="164" w:type="pct"/>
            <w:vMerge/>
            <w:tcBorders>
              <w:bottom w:val="single" w:sz="4" w:space="0" w:color="auto"/>
            </w:tcBorders>
          </w:tcPr>
          <w:p w:rsidR="00373F55" w:rsidRPr="00683BB8" w:rsidRDefault="00373F55" w:rsidP="006477FB">
            <w:pPr>
              <w:jc w:val="center"/>
              <w:rPr>
                <w:rFonts w:asciiTheme="minorEastAsia" w:eastAsiaTheme="minorEastAsia" w:hAnsiTheme="minorEastAsia"/>
              </w:rPr>
            </w:pPr>
          </w:p>
        </w:tc>
        <w:tc>
          <w:tcPr>
            <w:tcW w:w="725" w:type="pct"/>
            <w:vMerge/>
            <w:tcBorders>
              <w:bottom w:val="single" w:sz="4" w:space="0" w:color="auto"/>
            </w:tcBorders>
          </w:tcPr>
          <w:p w:rsidR="00373F55" w:rsidRPr="00683BB8" w:rsidRDefault="00373F55">
            <w:pPr>
              <w:rPr>
                <w:rFonts w:asciiTheme="minorEastAsia" w:eastAsiaTheme="minorEastAsia" w:hAnsiTheme="minorEastAsia"/>
              </w:rPr>
            </w:pPr>
          </w:p>
        </w:tc>
        <w:tc>
          <w:tcPr>
            <w:tcW w:w="131" w:type="pct"/>
            <w:vMerge/>
            <w:tcBorders>
              <w:bottom w:val="single" w:sz="4" w:space="0" w:color="auto"/>
            </w:tcBorders>
          </w:tcPr>
          <w:p w:rsidR="00373F55" w:rsidRPr="00683BB8" w:rsidRDefault="00373F55">
            <w:pPr>
              <w:rPr>
                <w:rFonts w:asciiTheme="minorEastAsia" w:eastAsiaTheme="minorEastAsia" w:hAnsiTheme="minorEastAsia"/>
              </w:rPr>
            </w:pPr>
          </w:p>
        </w:tc>
        <w:tc>
          <w:tcPr>
            <w:tcW w:w="723" w:type="pct"/>
            <w:vMerge/>
            <w:tcBorders>
              <w:bottom w:val="single" w:sz="4" w:space="0" w:color="auto"/>
            </w:tcBorders>
          </w:tcPr>
          <w:p w:rsidR="00373F55" w:rsidRPr="00683BB8" w:rsidRDefault="00373F55">
            <w:pPr>
              <w:rPr>
                <w:rFonts w:asciiTheme="minorEastAsia" w:eastAsiaTheme="minorEastAsia" w:hAnsiTheme="minorEastAsia"/>
              </w:rPr>
            </w:pPr>
          </w:p>
        </w:tc>
      </w:tr>
      <w:tr w:rsidR="00CA2E15" w:rsidRPr="00683BB8" w:rsidTr="003679A0">
        <w:trPr>
          <w:trHeight w:val="1268"/>
          <w:jc w:val="center"/>
        </w:trPr>
        <w:tc>
          <w:tcPr>
            <w:tcW w:w="262" w:type="pct"/>
            <w:vMerge/>
            <w:tcBorders>
              <w:top w:val="nil"/>
            </w:tcBorders>
            <w:shd w:val="clear" w:color="auto" w:fill="auto"/>
          </w:tcPr>
          <w:p w:rsidR="00BB1D5C" w:rsidRPr="00683BB8" w:rsidRDefault="00BB1D5C" w:rsidP="0047795F">
            <w:pPr>
              <w:rPr>
                <w:rFonts w:asciiTheme="minorEastAsia" w:eastAsiaTheme="minorEastAsia" w:hAnsiTheme="minorEastAsia"/>
              </w:rPr>
            </w:pPr>
          </w:p>
        </w:tc>
        <w:tc>
          <w:tcPr>
            <w:tcW w:w="494" w:type="pct"/>
            <w:tcBorders>
              <w:top w:val="single" w:sz="4" w:space="0" w:color="auto"/>
            </w:tcBorders>
            <w:vAlign w:val="center"/>
          </w:tcPr>
          <w:p w:rsidR="00BB1D5C" w:rsidRDefault="00BB1D5C" w:rsidP="0047795F">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4</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サービス向上を図るための取り組み内容、手法及び実現可能性</w:t>
            </w:r>
          </w:p>
          <w:p w:rsidR="00BB1D5C" w:rsidRPr="00683BB8" w:rsidRDefault="00BB1D5C" w:rsidP="0047795F">
            <w:pPr>
              <w:ind w:left="189" w:hangingChars="100" w:hanging="189"/>
              <w:jc w:val="left"/>
              <w:rPr>
                <w:rFonts w:asciiTheme="minorEastAsia" w:eastAsiaTheme="minorEastAsia" w:hAnsiTheme="minorEastAsia"/>
              </w:rPr>
            </w:pPr>
          </w:p>
        </w:tc>
        <w:tc>
          <w:tcPr>
            <w:tcW w:w="1217" w:type="pct"/>
          </w:tcPr>
          <w:p w:rsidR="003A2539" w:rsidRDefault="007C5FCF" w:rsidP="0047795F">
            <w:pPr>
              <w:ind w:left="179" w:hangingChars="100" w:hanging="179"/>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82816" behindDoc="0" locked="0" layoutInCell="1" allowOverlap="1">
                      <wp:simplePos x="0" y="0"/>
                      <wp:positionH relativeFrom="column">
                        <wp:posOffset>-2173605</wp:posOffset>
                      </wp:positionH>
                      <wp:positionV relativeFrom="paragraph">
                        <wp:posOffset>-3114675</wp:posOffset>
                      </wp:positionV>
                      <wp:extent cx="20764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0FAB8" id="直線コネクタ 1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15pt,-245.25pt" to="-7.6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38zAEAALkDAAAOAAAAZHJzL2Uyb0RvYy54bWysU0uOEzEQ3SNxB8t70p0IBtRKZxYzgg2C&#10;iM8BPO5y2sI/lU062YY1F4BDsACJJYfJYq5B2Ul6EINGCLFxu1zvVdWrqp6fb6xha8CovWv5dFJz&#10;Bk76TrtVy9++efrgCWcxCdcJ4x20fAuRny/u35sPoYGZ773pABkFcbEZQsv7lEJTVVH2YEWc+ACO&#10;nMqjFYlMXFUdioGiW1PN6vqsGjx2Ab2EGOn18uDkixJfKZDppVIREjMtp9pSObGcV/msFnPRrFCE&#10;XstjGeIfqrBCO0o6hroUSbD3qG+Fslqij16lifS28kppCUUDqZnWv6l53YsARQs1J4axTfH/hZUv&#10;1ktkuqPZ0aScsDSj68/frr9/2u++7j983O++7Hc/GDmpU0OIDREu3BKPVgxLzLI3Cm3+kiC2Kd3d&#10;jt2FTWKSHmf147OHj2gI8uSrbogBY3oG3rJ8abnRLgsXjVg/j4mSEfQEISMXckhdbmlrIIONewWK&#10;xFCyaWGXNYILg2wtaAG6d9Msg2IVZKYobcxIqu8mHbGZBmW1/pY4oktG79JItNp5/FPWtDmVqg74&#10;k+qD1iz7ynfbMojSDtqPouy4y3kBf7UL/eaPW/wEAAD//wMAUEsDBBQABgAIAAAAIQCvIztH4QAA&#10;AA4BAAAPAAAAZHJzL2Rvd25yZXYueG1sTI9LT8MwEITvSPwHa5G4pU5ftIQ4FeJxgkMIPfToxksS&#10;NV5HsZsEfj3LAcFtd2Y0+226m2wrBux940jBfBaDQCqdaahSsH9/jrYgfNBkdOsIFXyih112eZHq&#10;xLiR3nAoQiW4hHyiFdQhdImUvqzRaj9zHRJ7H663OvDaV9L0euRy28pFHN9IqxviC7Xu8KHG8lSc&#10;rYLN00uRd+Pj61cuNzLPBxe2p4NS11fT/R2IgFP4C8MPPqNDxkxHdybjRasgWq4WS87ytLqN1yA4&#10;E83XLB1/JZml8v8b2TcAAAD//wMAUEsBAi0AFAAGAAgAAAAhALaDOJL+AAAA4QEAABMAAAAAAAAA&#10;AAAAAAAAAAAAAFtDb250ZW50X1R5cGVzXS54bWxQSwECLQAUAAYACAAAACEAOP0h/9YAAACUAQAA&#10;CwAAAAAAAAAAAAAAAAAvAQAAX3JlbHMvLnJlbHNQSwECLQAUAAYACAAAACEABb8N/MwBAAC5AwAA&#10;DgAAAAAAAAAAAAAAAAAuAgAAZHJzL2Uyb0RvYy54bWxQSwECLQAUAAYACAAAACEAryM7R+EAAAAO&#10;AQAADwAAAAAAAAAAAAAAAAAmBAAAZHJzL2Rvd25yZXYueG1sUEsFBgAAAAAEAAQA8wAAADQFAAAA&#10;AA==&#10;" strokecolor="black [3040]"/>
                  </w:pict>
                </mc:Fallback>
              </mc:AlternateContent>
            </w:r>
            <w:r w:rsidR="002A1FD2">
              <w:rPr>
                <w:rFonts w:asciiTheme="minorEastAsia" w:eastAsiaTheme="minorEastAsia" w:hAnsiTheme="minorEastAsia"/>
                <w:noProof/>
                <w:sz w:val="20"/>
                <w:szCs w:val="20"/>
              </w:rPr>
              <mc:AlternateContent>
                <mc:Choice Requires="wps">
                  <w:drawing>
                    <wp:anchor distT="0" distB="0" distL="114300" distR="114300" simplePos="0" relativeHeight="251673600" behindDoc="0" locked="0" layoutInCell="1" allowOverlap="1">
                      <wp:simplePos x="0" y="0"/>
                      <wp:positionH relativeFrom="column">
                        <wp:posOffset>-2136140</wp:posOffset>
                      </wp:positionH>
                      <wp:positionV relativeFrom="paragraph">
                        <wp:posOffset>-4450080</wp:posOffset>
                      </wp:positionV>
                      <wp:extent cx="204787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694AC9" id="直線コネクタ 9"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2pt,-350.4pt" to="-6.95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BczgEAALcDAAAOAAAAZHJzL2Uyb0RvYy54bWysU81uEzEQviPxDpbvZDcR0HaVTQ+t2kvV&#10;RlAewPWOsxb+k22ym2t65gXgIThQqUceJoe+BmMn2aJSIYS4eD32930z33h2etxrRZbgg7SmpuNR&#10;SQkYbhtpFjX9cH326pCSEJlpmLIGarqCQI9nL19MO1fBxLZWNeAJiphQda6mbYyuKorAW9AsjKwD&#10;g5fCes0ihn5RNJ51qK5VMSnLt0VnfeO85RACnp5uL+ks6wsBPF4JESASVVOsLebV5/UmrcVsyqqF&#10;Z66VfFcG+4cqNJMGkw5Spywy8snL36S05N4GK+KIW11YISSH7AHdjMsnbt63zEH2gs0JbmhT+H+y&#10;/HI590Q2NT2ixDCNT/Tw9e7h/stm/X1z+3mz/rZZ/yBHqU+dCxXCT8zc76Lg5j6Z7oXX6Yt2SJ97&#10;uxp6C30kHA8n5euDw4M3lPD9XfFIdD7Ec7CapE1NlTTJNqvY8iJETIbQPQSDVMg2dd7FlYIEVuYd&#10;CLSCycaZnYcITpQnS4bP33wcJxuolZGJIqRSA6n8M2mHTTTIg/W3xAGdM1oTB6KWxvrnssZ+X6rY&#10;4veut16T7RvbrPJD5HbgdGRnu0lO4/drnOmP/9vsJwAAAP//AwBQSwMEFAAGAAgAAAAhAAmGZY/g&#10;AAAADgEAAA8AAABkcnMvZG93bnJldi54bWxMj09PhDAQxe8mfodmTLyxZcUsK1I2xj8nPSB68Nil&#10;I5ClU0K7gH56x8NGbzPzXt78Xr5bbC8mHH3nSMF6FYNAqp3pqFHw/vYUbUH4oMno3hEq+EIPu+L8&#10;LNeZcTO94lSFRnAI+UwraEMYMil93aLVfuUGJNY+3Wh14HVspBn1zOG2l1dxvJFWd8QfWj3gfYv1&#10;oTpaBenjc1UO88PLdylTWZaTC9vDh1KXF8vdLYiAS/gzwy8+o0PBTHt3JONFryBKks01e3lK45hb&#10;sCdaJzcg9qeTLHL5v0bxAwAA//8DAFBLAQItABQABgAIAAAAIQC2gziS/gAAAOEBAAATAAAAAAAA&#10;AAAAAAAAAAAAAABbQ29udGVudF9UeXBlc10ueG1sUEsBAi0AFAAGAAgAAAAhADj9If/WAAAAlAEA&#10;AAsAAAAAAAAAAAAAAAAALwEAAF9yZWxzLy5yZWxzUEsBAi0AFAAGAAgAAAAhAKRjEFzOAQAAtwMA&#10;AA4AAAAAAAAAAAAAAAAALgIAAGRycy9lMm9Eb2MueG1sUEsBAi0AFAAGAAgAAAAhAAmGZY/gAAAA&#10;DgEAAA8AAAAAAAAAAAAAAAAAKAQAAGRycy9kb3ducmV2LnhtbFBLBQYAAAAABAAEAPMAAAA1BQAA&#10;AAA=&#10;" strokecolor="black [3040]"/>
                  </w:pict>
                </mc:Fallback>
              </mc:AlternateContent>
            </w: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3A2539" w:rsidRDefault="003A2539" w:rsidP="0047795F">
            <w:pPr>
              <w:ind w:left="179" w:hangingChars="100" w:hanging="179"/>
              <w:rPr>
                <w:rFonts w:asciiTheme="minorEastAsia" w:eastAsiaTheme="minorEastAsia" w:hAnsiTheme="minorEastAsia"/>
                <w:sz w:val="20"/>
                <w:szCs w:val="20"/>
              </w:rPr>
            </w:pPr>
          </w:p>
          <w:p w:rsidR="00BB1D5C" w:rsidRPr="00190A53" w:rsidRDefault="00BB1D5C" w:rsidP="0047795F">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〇　利用者（主催者・来場者）サービスの向上、満足度を高めるための取組みが適切に実施されたか</w:t>
            </w:r>
          </w:p>
          <w:p w:rsidR="00BB1D5C" w:rsidRPr="00190A53" w:rsidRDefault="00BB1D5C"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1126E" w:rsidP="0047795F">
            <w:pPr>
              <w:ind w:left="179" w:hangingChars="100" w:hanging="179"/>
              <w:rPr>
                <w:rFonts w:asciiTheme="minorEastAsia" w:eastAsiaTheme="minorEastAsia" w:hAnsiTheme="minorEastAsia"/>
                <w:sz w:val="20"/>
                <w:szCs w:val="20"/>
              </w:rPr>
            </w:pPr>
            <w:r>
              <w:rPr>
                <w:rFonts w:asciiTheme="minorEastAsia" w:eastAsiaTheme="minorEastAsia" w:hAnsiTheme="minorEastAsia"/>
                <w:noProof/>
                <w:sz w:val="20"/>
                <w:szCs w:val="20"/>
              </w:rPr>
              <w:lastRenderedPageBreak/>
              <mc:AlternateContent>
                <mc:Choice Requires="wps">
                  <w:drawing>
                    <wp:anchor distT="0" distB="0" distL="114300" distR="114300" simplePos="0" relativeHeight="251684864" behindDoc="0" locked="0" layoutInCell="1" allowOverlap="1">
                      <wp:simplePos x="0" y="0"/>
                      <wp:positionH relativeFrom="column">
                        <wp:posOffset>-2136140</wp:posOffset>
                      </wp:positionH>
                      <wp:positionV relativeFrom="paragraph">
                        <wp:posOffset>5715</wp:posOffset>
                      </wp:positionV>
                      <wp:extent cx="7239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01314" id="直線コネクタ 1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68.2pt,.45pt" to="-11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F3ywEAALgDAAAOAAAAZHJzL2Uyb0RvYy54bWysU0uOEzEQ3SNxB8t70p0g8WmlM4sZwQZB&#10;xOcAHnc5beGfyiadbMOaC8AhWIA0Sw6TxVyDspP0oBmEEGLjdrneq6pXVT0/21jD1oBRe9fy6aTm&#10;DJz0nXarlr97++zBE85iEq4Txjto+RYiP1vcvzcfQgMz33vTATIK4mIzhJb3KYWmqqLswYo48QEc&#10;OZVHKxKZuKo6FANFt6aa1fWjavDYBfQSYqTXi4OTL0p8pUCmV0pFSMy0nGpL5cRyXuazWsxFs0IR&#10;ei2PZYh/qMIK7SjpGOpCJME+oL4TymqJPnqVJtLbyiulJRQNpGZa31LzphcBihZqTgxjm+L/Cytf&#10;rpfIdEezm3LmhKUZXX/5fn31eb/7tv/4ab/7ut/9YOSkTg0hNkQ4d0s8WjEsMcveKLT5S4LYpnR3&#10;O3YXNolJenw8e/i0phnIk6u64QWM6Tl4y/Kl5Ua7rFs0Yv0iJspF0BOEjFzHIXO5pa2BDDbuNSjS&#10;QrmmhV22CM4NsrWg+XfviwqKVZCZorQxI6n+M+mIzTQom/W3xBFdMnqXRqLVzuPvsqbNqVR1wJ9U&#10;H7Rm2Ze+25Y5lHbQepQuHVc579+vdqHf/HCLnwAAAP//AwBQSwMEFAAGAAgAAAAhAKzk8YTcAAAA&#10;BwEAAA8AAABkcnMvZG93bnJldi54bWxMjktPg0AUhfcm/ofJNXFHB6npAxka42OlC0QXXU6ZK5Ay&#10;dwgzBfTXe7uqyy/n5Jwv2822EyMOvnWk4G4Rg0CqnGmpVvD1+RptQPigyejOESr4QQ+7/Poq06lx&#10;E33gWIZa8Aj5VCtoQuhTKX3VoNV+4Xokzr7dYHVgHGppBj3xuO1kEscraXVL/NDoHp8arI7lySpY&#10;v7yVRT89v/8Wci2LYnRhc9wrdXszPz6ACDiHSxnO+qwOOTsd3ImMF52CaLlc3XNXwRYE51GSJMyH&#10;M8s8k//98z8AAAD//wMAUEsBAi0AFAAGAAgAAAAhALaDOJL+AAAA4QEAABMAAAAAAAAAAAAAAAAA&#10;AAAAAFtDb250ZW50X1R5cGVzXS54bWxQSwECLQAUAAYACAAAACEAOP0h/9YAAACUAQAACwAAAAAA&#10;AAAAAAAAAAAvAQAAX3JlbHMvLnJlbHNQSwECLQAUAAYACAAAACEAQnyhd8sBAAC4AwAADgAAAAAA&#10;AAAAAAAAAAAuAgAAZHJzL2Uyb0RvYy54bWxQSwECLQAUAAYACAAAACEArOTxhNwAAAAHAQAADwAA&#10;AAAAAAAAAAAAAAAlBAAAZHJzL2Rvd25yZXYueG1sUEsFBgAAAAAEAAQA8wAAAC4FAAAAAA==&#10;" strokecolor="black [3040]"/>
                  </w:pict>
                </mc:Fallback>
              </mc:AlternateContent>
            </w: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8E6F1F" w:rsidRDefault="008E6F1F"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BB1D5C" w:rsidRPr="004123F0" w:rsidRDefault="00BB1D5C" w:rsidP="0047795F">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飲食、物販、ケータリングなどのサービス事業の取組みが適切に実施されたか</w:t>
            </w:r>
          </w:p>
          <w:p w:rsidR="00BB1D5C" w:rsidRDefault="00BB1D5C"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BB1D5C" w:rsidRPr="004123F0" w:rsidRDefault="00BB1D5C" w:rsidP="0047795F">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施設をＰＲする取組みが適切に実現されたか</w:t>
            </w:r>
          </w:p>
          <w:p w:rsidR="00BB1D5C" w:rsidRDefault="00BB1D5C"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995A4E" w:rsidRDefault="00995A4E" w:rsidP="0047795F">
            <w:pPr>
              <w:ind w:left="179" w:hangingChars="100" w:hanging="179"/>
              <w:rPr>
                <w:rFonts w:asciiTheme="minorEastAsia" w:eastAsiaTheme="minorEastAsia" w:hAnsiTheme="minorEastAsia"/>
                <w:sz w:val="20"/>
                <w:szCs w:val="20"/>
              </w:rPr>
            </w:pPr>
          </w:p>
          <w:p w:rsidR="003333F9" w:rsidRDefault="003333F9" w:rsidP="0047795F">
            <w:pPr>
              <w:ind w:left="179" w:hangingChars="100" w:hanging="179"/>
              <w:rPr>
                <w:rFonts w:asciiTheme="minorEastAsia" w:eastAsiaTheme="minorEastAsia" w:hAnsiTheme="minorEastAsia"/>
                <w:sz w:val="20"/>
                <w:szCs w:val="20"/>
              </w:rPr>
            </w:pPr>
          </w:p>
          <w:p w:rsidR="00BB1D5C" w:rsidRPr="00877681" w:rsidRDefault="00BB1D5C" w:rsidP="007400E8">
            <w:pPr>
              <w:ind w:left="179" w:hangingChars="100" w:hanging="179"/>
              <w:rPr>
                <w:rFonts w:asciiTheme="minorEastAsia" w:eastAsiaTheme="minorEastAsia" w:hAnsiTheme="minorEastAsia"/>
              </w:rPr>
            </w:pPr>
            <w:r w:rsidRPr="004123F0">
              <w:rPr>
                <w:rFonts w:asciiTheme="minorEastAsia" w:eastAsiaTheme="minorEastAsia" w:hAnsiTheme="minorEastAsia" w:hint="eastAsia"/>
                <w:sz w:val="20"/>
                <w:szCs w:val="20"/>
              </w:rPr>
              <w:t>〇　利用者（主催者・来場者）にとって魅力的な自主事業が適切に実施されたか</w:t>
            </w:r>
          </w:p>
        </w:tc>
        <w:tc>
          <w:tcPr>
            <w:tcW w:w="1284" w:type="pct"/>
          </w:tcPr>
          <w:p w:rsidR="003A2539" w:rsidRPr="00190A53" w:rsidRDefault="003A2539" w:rsidP="009C7D41">
            <w:pPr>
              <w:rPr>
                <w:rFonts w:asciiTheme="minorEastAsia" w:eastAsiaTheme="minorEastAsia" w:hAnsiTheme="minorEastAsia"/>
                <w:sz w:val="20"/>
                <w:szCs w:val="20"/>
              </w:rPr>
            </w:pPr>
            <w:r w:rsidRPr="00190A53">
              <w:rPr>
                <w:rFonts w:asciiTheme="minorEastAsia" w:eastAsiaTheme="minorEastAsia" w:hAnsiTheme="minorEastAsia" w:hint="eastAsia"/>
                <w:spacing w:val="8"/>
                <w:sz w:val="20"/>
                <w:szCs w:val="20"/>
              </w:rPr>
              <w:lastRenderedPageBreak/>
              <w:t>「快適で魅力あふれる大阪府立国際会議場」を</w:t>
            </w:r>
            <w:r w:rsidRPr="00190A53">
              <w:rPr>
                <w:rFonts w:asciiTheme="minorEastAsia" w:eastAsiaTheme="minorEastAsia" w:hAnsiTheme="minorEastAsia"/>
                <w:spacing w:val="8"/>
                <w:sz w:val="20"/>
                <w:szCs w:val="20"/>
              </w:rPr>
              <w:t>実現</w:t>
            </w:r>
            <w:r w:rsidRPr="00190A53">
              <w:rPr>
                <w:rFonts w:asciiTheme="minorEastAsia" w:eastAsiaTheme="minorEastAsia" w:hAnsiTheme="minorEastAsia" w:hint="eastAsia"/>
                <w:spacing w:val="8"/>
                <w:sz w:val="20"/>
                <w:szCs w:val="20"/>
              </w:rPr>
              <w:t>とするため、新たに</w:t>
            </w:r>
            <w:r w:rsidRPr="00190A53">
              <w:rPr>
                <w:rFonts w:asciiTheme="minorEastAsia" w:eastAsiaTheme="minorEastAsia" w:hAnsiTheme="minorEastAsia" w:hint="eastAsia"/>
                <w:spacing w:val="-2"/>
                <w:sz w:val="20"/>
                <w:szCs w:val="20"/>
              </w:rPr>
              <w:t>お客様</w:t>
            </w:r>
            <w:r w:rsidRPr="00190A53">
              <w:rPr>
                <w:rFonts w:asciiTheme="minorEastAsia" w:eastAsiaTheme="minorEastAsia" w:hAnsiTheme="minorEastAsia"/>
                <w:spacing w:val="-2"/>
                <w:sz w:val="20"/>
                <w:szCs w:val="20"/>
              </w:rPr>
              <w:t>の</w:t>
            </w:r>
            <w:r w:rsidRPr="00190A53">
              <w:rPr>
                <w:rFonts w:asciiTheme="minorEastAsia" w:eastAsiaTheme="minorEastAsia" w:hAnsiTheme="minorEastAsia" w:hint="eastAsia"/>
                <w:spacing w:val="-2"/>
                <w:sz w:val="20"/>
                <w:szCs w:val="20"/>
              </w:rPr>
              <w:t>ニーズ</w:t>
            </w:r>
            <w:r w:rsidRPr="00190A53">
              <w:rPr>
                <w:rFonts w:asciiTheme="minorEastAsia" w:eastAsiaTheme="minorEastAsia" w:hAnsiTheme="minorEastAsia"/>
                <w:spacing w:val="-2"/>
                <w:sz w:val="20"/>
                <w:szCs w:val="20"/>
              </w:rPr>
              <w:t>に</w:t>
            </w:r>
            <w:r w:rsidRPr="00190A53">
              <w:rPr>
                <w:rFonts w:asciiTheme="minorEastAsia" w:eastAsiaTheme="minorEastAsia" w:hAnsiTheme="minorEastAsia" w:hint="eastAsia"/>
                <w:spacing w:val="-2"/>
                <w:sz w:val="20"/>
                <w:szCs w:val="20"/>
              </w:rPr>
              <w:t>基づく</w:t>
            </w:r>
            <w:r w:rsidRPr="00190A53">
              <w:rPr>
                <w:rFonts w:asciiTheme="minorEastAsia" w:eastAsiaTheme="minorEastAsia" w:hAnsiTheme="minorEastAsia"/>
                <w:spacing w:val="-2"/>
                <w:sz w:val="20"/>
                <w:szCs w:val="20"/>
              </w:rPr>
              <w:t>改善</w:t>
            </w:r>
            <w:r w:rsidRPr="00190A53">
              <w:rPr>
                <w:rFonts w:asciiTheme="minorEastAsia" w:eastAsiaTheme="minorEastAsia" w:hAnsiTheme="minorEastAsia" w:hint="eastAsia"/>
                <w:spacing w:val="-2"/>
                <w:sz w:val="20"/>
                <w:szCs w:val="20"/>
              </w:rPr>
              <w:t>活動</w:t>
            </w:r>
            <w:r w:rsidRPr="00190A53">
              <w:rPr>
                <w:rFonts w:asciiTheme="minorEastAsia" w:eastAsiaTheme="minorEastAsia" w:hAnsiTheme="minorEastAsia"/>
                <w:spacing w:val="-2"/>
                <w:sz w:val="20"/>
                <w:szCs w:val="20"/>
              </w:rPr>
              <w:t>「</w:t>
            </w:r>
            <w:r w:rsidRPr="00190A53">
              <w:rPr>
                <w:rFonts w:asciiTheme="minorEastAsia" w:eastAsiaTheme="minorEastAsia" w:hAnsiTheme="minorEastAsia" w:hint="eastAsia"/>
                <w:spacing w:val="-2"/>
                <w:sz w:val="20"/>
                <w:szCs w:val="20"/>
              </w:rPr>
              <w:t>s-OICC</w:t>
            </w:r>
            <w:r w:rsidRPr="00190A53">
              <w:rPr>
                <w:rFonts w:asciiTheme="minorEastAsia" w:eastAsiaTheme="minorEastAsia" w:hAnsiTheme="minorEastAsia"/>
                <w:spacing w:val="-2"/>
                <w:sz w:val="20"/>
                <w:szCs w:val="20"/>
              </w:rPr>
              <w:t>」、</w:t>
            </w:r>
            <w:r w:rsidRPr="00190A53">
              <w:rPr>
                <w:rFonts w:asciiTheme="minorEastAsia" w:eastAsiaTheme="minorEastAsia" w:hAnsiTheme="minorEastAsia" w:hint="eastAsia"/>
                <w:spacing w:val="-2"/>
                <w:sz w:val="20"/>
                <w:szCs w:val="20"/>
              </w:rPr>
              <w:t>先進的</w:t>
            </w:r>
            <w:r w:rsidRPr="00190A53">
              <w:rPr>
                <w:rFonts w:asciiTheme="minorEastAsia" w:eastAsiaTheme="minorEastAsia" w:hAnsiTheme="minorEastAsia"/>
                <w:spacing w:val="-2"/>
                <w:sz w:val="20"/>
                <w:szCs w:val="20"/>
              </w:rPr>
              <w:t>な</w:t>
            </w:r>
            <w:r w:rsidRPr="00190A53">
              <w:rPr>
                <w:rFonts w:asciiTheme="minorEastAsia" w:eastAsiaTheme="minorEastAsia" w:hAnsiTheme="minorEastAsia" w:hint="eastAsia"/>
                <w:spacing w:val="-2"/>
                <w:sz w:val="20"/>
                <w:szCs w:val="20"/>
              </w:rPr>
              <w:t>おもてなしを実現する</w:t>
            </w:r>
            <w:r w:rsidRPr="00190A53">
              <w:rPr>
                <w:rFonts w:asciiTheme="minorEastAsia" w:eastAsiaTheme="minorEastAsia" w:hAnsiTheme="minorEastAsia" w:hint="eastAsia"/>
                <w:sz w:val="20"/>
                <w:szCs w:val="20"/>
              </w:rPr>
              <w:t>「e</w:t>
            </w:r>
            <w:r w:rsidRPr="00190A53">
              <w:rPr>
                <w:rFonts w:asciiTheme="minorEastAsia" w:eastAsiaTheme="minorEastAsia" w:hAnsiTheme="minorEastAsia"/>
                <w:sz w:val="20"/>
                <w:szCs w:val="20"/>
              </w:rPr>
              <w:t>-OICC</w:t>
            </w:r>
            <w:r w:rsidRPr="00190A53">
              <w:rPr>
                <w:rFonts w:asciiTheme="minorEastAsia" w:eastAsiaTheme="minorEastAsia" w:hAnsiTheme="minorEastAsia" w:hint="eastAsia"/>
                <w:sz w:val="20"/>
                <w:szCs w:val="20"/>
              </w:rPr>
              <w:t>」を推進</w:t>
            </w:r>
            <w:r w:rsidRPr="00190A53">
              <w:rPr>
                <w:rFonts w:asciiTheme="minorEastAsia" w:eastAsiaTheme="minorEastAsia" w:hAnsiTheme="minorEastAsia"/>
                <w:sz w:val="20"/>
                <w:szCs w:val="20"/>
              </w:rPr>
              <w:t>し</w:t>
            </w:r>
            <w:r w:rsidRPr="00190A53">
              <w:rPr>
                <w:rFonts w:asciiTheme="minorEastAsia" w:eastAsiaTheme="minorEastAsia" w:hAnsiTheme="minorEastAsia" w:hint="eastAsia"/>
                <w:sz w:val="20"/>
                <w:szCs w:val="20"/>
              </w:rPr>
              <w:t>パートナー</w:t>
            </w:r>
            <w:r w:rsidRPr="00190A53">
              <w:rPr>
                <w:rFonts w:asciiTheme="minorEastAsia" w:eastAsiaTheme="minorEastAsia" w:hAnsiTheme="minorEastAsia"/>
                <w:sz w:val="20"/>
                <w:szCs w:val="20"/>
              </w:rPr>
              <w:t>会社を</w:t>
            </w:r>
            <w:r w:rsidRPr="00190A53">
              <w:rPr>
                <w:rFonts w:asciiTheme="minorEastAsia" w:eastAsiaTheme="minorEastAsia" w:hAnsiTheme="minorEastAsia" w:hint="eastAsia"/>
                <w:sz w:val="20"/>
                <w:szCs w:val="20"/>
              </w:rPr>
              <w:t>含む</w:t>
            </w: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オールO</w:t>
            </w:r>
            <w:r w:rsidRPr="00190A53">
              <w:rPr>
                <w:rFonts w:asciiTheme="minorEastAsia" w:eastAsiaTheme="minorEastAsia" w:hAnsiTheme="minorEastAsia"/>
                <w:sz w:val="20"/>
                <w:szCs w:val="20"/>
              </w:rPr>
              <w:t>ICC」</w:t>
            </w:r>
            <w:r w:rsidRPr="00190A53">
              <w:rPr>
                <w:rFonts w:asciiTheme="minorEastAsia" w:eastAsiaTheme="minorEastAsia" w:hAnsiTheme="minorEastAsia" w:hint="eastAsia"/>
                <w:sz w:val="20"/>
                <w:szCs w:val="20"/>
              </w:rPr>
              <w:t>で“お客様満足度</w:t>
            </w:r>
            <w:r w:rsidRPr="00190A53">
              <w:rPr>
                <w:rFonts w:asciiTheme="minorEastAsia" w:eastAsiaTheme="minorEastAsia" w:hAnsiTheme="minorEastAsia"/>
                <w:sz w:val="20"/>
                <w:szCs w:val="20"/>
              </w:rPr>
              <w:t>100</w:t>
            </w:r>
            <w:r w:rsidRPr="00190A53">
              <w:rPr>
                <w:rFonts w:asciiTheme="minorEastAsia" w:eastAsiaTheme="minorEastAsia" w:hAnsiTheme="minorEastAsia" w:hint="eastAsia"/>
                <w:sz w:val="20"/>
                <w:szCs w:val="20"/>
              </w:rPr>
              <w:t>％</w:t>
            </w:r>
            <w:r w:rsidRPr="00190A53">
              <w:rPr>
                <w:rFonts w:asciiTheme="minorEastAsia" w:eastAsiaTheme="minorEastAsia" w:hAnsiTheme="minorEastAsia"/>
                <w:sz w:val="20"/>
                <w:szCs w:val="20"/>
              </w:rPr>
              <w:t>”</w:t>
            </w:r>
            <w:r w:rsidRPr="00190A53">
              <w:rPr>
                <w:rFonts w:asciiTheme="minorEastAsia" w:eastAsiaTheme="minorEastAsia" w:hAnsiTheme="minorEastAsia" w:hint="eastAsia"/>
                <w:sz w:val="20"/>
                <w:szCs w:val="20"/>
              </w:rPr>
              <w:t>を目指す</w:t>
            </w:r>
            <w:r w:rsidRPr="00190A53">
              <w:rPr>
                <w:rFonts w:asciiTheme="minorEastAsia" w:eastAsiaTheme="minorEastAsia" w:hAnsiTheme="minorEastAsia"/>
                <w:sz w:val="20"/>
                <w:szCs w:val="20"/>
              </w:rPr>
              <w:t>。</w:t>
            </w:r>
          </w:p>
          <w:p w:rsidR="003A2539" w:rsidRPr="00190A53" w:rsidRDefault="003A2539" w:rsidP="003A2539">
            <w:pPr>
              <w:spacing w:line="240" w:lineRule="exact"/>
              <w:jc w:val="left"/>
              <w:rPr>
                <w:rFonts w:asciiTheme="minorEastAsia" w:eastAsiaTheme="minorEastAsia" w:hAnsiTheme="minorEastAsia"/>
                <w:sz w:val="20"/>
                <w:szCs w:val="20"/>
              </w:rPr>
            </w:pPr>
            <w:r w:rsidRPr="00190A53">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190A53">
              <w:rPr>
                <w:rFonts w:asciiTheme="minorEastAsia" w:eastAsiaTheme="minorEastAsia" w:hAnsiTheme="minorEastAsia" w:hint="eastAsia"/>
                <w:sz w:val="20"/>
                <w:szCs w:val="20"/>
              </w:rPr>
              <w:t>「s-OICC」とは</w:t>
            </w:r>
          </w:p>
          <w:p w:rsidR="003A2539" w:rsidRPr="00190A53" w:rsidRDefault="003A2539" w:rsidP="003A2539">
            <w:pPr>
              <w:spacing w:line="240" w:lineRule="exact"/>
              <w:ind w:leftChars="135" w:left="255" w:firstLineChars="100" w:firstLine="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xml:space="preserve">３つの“S” </w:t>
            </w:r>
            <w:r w:rsidRPr="00190A53">
              <w:rPr>
                <w:rFonts w:asciiTheme="minorEastAsia" w:eastAsiaTheme="minorEastAsia" w:hAnsiTheme="minorEastAsia" w:cs="ＭＳ 明朝" w:hint="eastAsia"/>
                <w:sz w:val="20"/>
                <w:szCs w:val="20"/>
              </w:rPr>
              <w:t>①</w:t>
            </w:r>
            <w:r w:rsidRPr="00190A53">
              <w:rPr>
                <w:rFonts w:asciiTheme="minorEastAsia" w:eastAsiaTheme="minorEastAsia" w:hAnsiTheme="minorEastAsia"/>
                <w:sz w:val="20"/>
                <w:szCs w:val="20"/>
              </w:rPr>
              <w:t xml:space="preserve"> </w:t>
            </w:r>
            <w:r w:rsidRPr="00190A53">
              <w:rPr>
                <w:rFonts w:asciiTheme="minorEastAsia" w:eastAsiaTheme="minorEastAsia" w:hAnsiTheme="minorEastAsia" w:hint="eastAsia"/>
                <w:sz w:val="20"/>
                <w:szCs w:val="20"/>
              </w:rPr>
              <w:t xml:space="preserve">Safety（安全）　</w:t>
            </w:r>
            <w:r w:rsidRPr="00190A53">
              <w:rPr>
                <w:rFonts w:asciiTheme="minorEastAsia" w:eastAsiaTheme="minorEastAsia" w:hAnsiTheme="minorEastAsia"/>
                <w:sz w:val="20"/>
                <w:szCs w:val="20"/>
              </w:rPr>
              <w:t xml:space="preserve">② </w:t>
            </w:r>
            <w:r w:rsidRPr="00190A53">
              <w:rPr>
                <w:rFonts w:asciiTheme="minorEastAsia" w:eastAsiaTheme="minorEastAsia" w:hAnsiTheme="minorEastAsia" w:hint="eastAsia"/>
                <w:sz w:val="20"/>
                <w:szCs w:val="20"/>
              </w:rPr>
              <w:t>Smile（笑顔）　③ Speedy（迅速）からなる「ｓ－OICC」は、「安全・安心を第一に、お客様を笑顔に、お客様対応</w:t>
            </w:r>
            <w:r w:rsidRPr="00190A53">
              <w:rPr>
                <w:rFonts w:asciiTheme="minorEastAsia" w:eastAsiaTheme="minorEastAsia" w:hAnsiTheme="minorEastAsia"/>
                <w:sz w:val="20"/>
                <w:szCs w:val="20"/>
              </w:rPr>
              <w:t>は</w:t>
            </w:r>
            <w:r w:rsidRPr="00190A53">
              <w:rPr>
                <w:rFonts w:asciiTheme="minorEastAsia" w:eastAsiaTheme="minorEastAsia" w:hAnsiTheme="minorEastAsia" w:hint="eastAsia"/>
                <w:sz w:val="20"/>
                <w:szCs w:val="20"/>
              </w:rPr>
              <w:t>迅速に」をモットーに、お客様満足度向上に取り組む大阪国際会議場（OICC）の経営活動を表している。</w:t>
            </w:r>
          </w:p>
          <w:p w:rsidR="003A2539" w:rsidRPr="00190A53" w:rsidRDefault="003A2539" w:rsidP="003A2539">
            <w:pPr>
              <w:spacing w:line="240" w:lineRule="exact"/>
              <w:jc w:val="left"/>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◆「e-OICC」とは</w:t>
            </w:r>
          </w:p>
          <w:p w:rsidR="003A2539" w:rsidRPr="00190A53" w:rsidRDefault="003A2539" w:rsidP="003A2539">
            <w:pPr>
              <w:spacing w:line="240" w:lineRule="exact"/>
              <w:ind w:leftChars="135" w:left="255" w:firstLineChars="150" w:firstLine="268"/>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xml:space="preserve">2つの“e” </w:t>
            </w:r>
            <w:r w:rsidRPr="00190A53">
              <w:rPr>
                <w:rFonts w:asciiTheme="minorEastAsia" w:eastAsiaTheme="minorEastAsia" w:hAnsiTheme="minorEastAsia" w:cs="ＭＳ 明朝" w:hint="eastAsia"/>
                <w:sz w:val="20"/>
                <w:szCs w:val="20"/>
              </w:rPr>
              <w:t>①</w:t>
            </w:r>
            <w:r w:rsidRPr="00190A53">
              <w:rPr>
                <w:rFonts w:asciiTheme="minorEastAsia" w:eastAsiaTheme="minorEastAsia" w:hAnsiTheme="minorEastAsia"/>
                <w:sz w:val="20"/>
                <w:szCs w:val="20"/>
              </w:rPr>
              <w:t xml:space="preserve"> Electronics</w:t>
            </w:r>
            <w:r w:rsidRPr="00190A53">
              <w:rPr>
                <w:rFonts w:asciiTheme="minorEastAsia" w:eastAsiaTheme="minorEastAsia" w:hAnsiTheme="minorEastAsia" w:hint="eastAsia"/>
                <w:sz w:val="20"/>
                <w:szCs w:val="20"/>
              </w:rPr>
              <w:t>（ICT・Ｉ</w:t>
            </w:r>
            <w:proofErr w:type="spellStart"/>
            <w:r w:rsidRPr="00190A53">
              <w:rPr>
                <w:rFonts w:asciiTheme="minorEastAsia" w:eastAsiaTheme="minorEastAsia" w:hAnsiTheme="minorEastAsia" w:hint="eastAsia"/>
                <w:sz w:val="20"/>
                <w:szCs w:val="20"/>
              </w:rPr>
              <w:t>oT</w:t>
            </w:r>
            <w:proofErr w:type="spellEnd"/>
            <w:r w:rsidRPr="00190A53">
              <w:rPr>
                <w:rFonts w:asciiTheme="minorEastAsia" w:eastAsiaTheme="minorEastAsia" w:hAnsiTheme="minorEastAsia" w:hint="eastAsia"/>
                <w:sz w:val="20"/>
                <w:szCs w:val="20"/>
              </w:rPr>
              <w:t>・AI）</w:t>
            </w:r>
            <w:r w:rsidRPr="00190A53">
              <w:rPr>
                <w:rFonts w:asciiTheme="minorEastAsia" w:eastAsiaTheme="minorEastAsia" w:hAnsiTheme="minorEastAsia" w:cs="ＭＳ 明朝" w:hint="eastAsia"/>
                <w:sz w:val="20"/>
                <w:szCs w:val="20"/>
              </w:rPr>
              <w:t>②</w:t>
            </w:r>
            <w:r w:rsidRPr="00190A53">
              <w:rPr>
                <w:rFonts w:asciiTheme="minorEastAsia" w:eastAsiaTheme="minorEastAsia" w:hAnsiTheme="minorEastAsia"/>
                <w:sz w:val="20"/>
                <w:szCs w:val="20"/>
              </w:rPr>
              <w:t xml:space="preserve"> Entertainment</w:t>
            </w:r>
            <w:r w:rsidRPr="00190A53">
              <w:rPr>
                <w:rFonts w:asciiTheme="minorEastAsia" w:eastAsiaTheme="minorEastAsia" w:hAnsiTheme="minorEastAsia" w:hint="eastAsia"/>
                <w:sz w:val="20"/>
                <w:szCs w:val="20"/>
              </w:rPr>
              <w:t>（おもてなし）からなる「e</w:t>
            </w:r>
            <w:r w:rsidRPr="00190A53">
              <w:rPr>
                <w:rFonts w:asciiTheme="minorEastAsia" w:eastAsiaTheme="minorEastAsia" w:hAnsiTheme="minorEastAsia"/>
                <w:sz w:val="20"/>
                <w:szCs w:val="20"/>
              </w:rPr>
              <w:t>-OICC</w:t>
            </w:r>
            <w:r w:rsidRPr="00190A53">
              <w:rPr>
                <w:rFonts w:asciiTheme="minorEastAsia" w:eastAsiaTheme="minorEastAsia" w:hAnsiTheme="minorEastAsia" w:hint="eastAsia"/>
                <w:sz w:val="20"/>
                <w:szCs w:val="20"/>
              </w:rPr>
              <w:t>」は、「ＩCＴ・</w:t>
            </w:r>
            <w:proofErr w:type="spellStart"/>
            <w:r w:rsidRPr="00190A53">
              <w:rPr>
                <w:rFonts w:asciiTheme="minorEastAsia" w:eastAsiaTheme="minorEastAsia" w:hAnsiTheme="minorEastAsia" w:hint="eastAsia"/>
                <w:sz w:val="20"/>
                <w:szCs w:val="20"/>
              </w:rPr>
              <w:t>IoT</w:t>
            </w:r>
            <w:proofErr w:type="spellEnd"/>
            <w:r w:rsidRPr="00190A53">
              <w:rPr>
                <w:rFonts w:asciiTheme="minorEastAsia" w:eastAsiaTheme="minorEastAsia" w:hAnsiTheme="minorEastAsia" w:hint="eastAsia"/>
                <w:sz w:val="20"/>
                <w:szCs w:val="20"/>
              </w:rPr>
              <w:t>・AIの推進とおもてなしによる先進的な取</w:t>
            </w:r>
            <w:r w:rsidRPr="00190A53">
              <w:rPr>
                <w:rFonts w:asciiTheme="minorEastAsia" w:eastAsiaTheme="minorEastAsia" w:hAnsiTheme="minorEastAsia"/>
                <w:sz w:val="20"/>
                <w:szCs w:val="20"/>
              </w:rPr>
              <w:t>り</w:t>
            </w:r>
            <w:r w:rsidRPr="00190A53">
              <w:rPr>
                <w:rFonts w:asciiTheme="minorEastAsia" w:eastAsiaTheme="minorEastAsia" w:hAnsiTheme="minorEastAsia" w:hint="eastAsia"/>
                <w:sz w:val="20"/>
                <w:szCs w:val="20"/>
              </w:rPr>
              <w:t>組みを行う」大阪国際会議場(</w:t>
            </w:r>
            <w:r w:rsidRPr="00190A53">
              <w:rPr>
                <w:rFonts w:asciiTheme="minorEastAsia" w:eastAsiaTheme="minorEastAsia" w:hAnsiTheme="minorEastAsia"/>
                <w:sz w:val="20"/>
                <w:szCs w:val="20"/>
              </w:rPr>
              <w:t>OICC</w:t>
            </w:r>
            <w:r w:rsidRPr="00190A53">
              <w:rPr>
                <w:rFonts w:asciiTheme="minorEastAsia" w:eastAsiaTheme="minorEastAsia" w:hAnsiTheme="minorEastAsia" w:hint="eastAsia"/>
                <w:sz w:val="20"/>
                <w:szCs w:val="20"/>
              </w:rPr>
              <w:t>)の経営活動を表している。</w:t>
            </w:r>
          </w:p>
          <w:p w:rsidR="003A2539" w:rsidRPr="00190A53" w:rsidRDefault="003A2539" w:rsidP="003A2539">
            <w:pPr>
              <w:ind w:left="179" w:hangingChars="100" w:hanging="179"/>
              <w:rPr>
                <w:rFonts w:asciiTheme="minorEastAsia" w:eastAsiaTheme="minorEastAsia" w:hAnsiTheme="minorEastAsia"/>
                <w:strike/>
                <w:sz w:val="20"/>
                <w:szCs w:val="20"/>
              </w:rPr>
            </w:pPr>
          </w:p>
          <w:p w:rsidR="003A2539" w:rsidRPr="00190A53" w:rsidRDefault="003A2539" w:rsidP="003A2539">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◯利用者（主催者・来場者）サービスの向上、満足度を高めるための取組み</w:t>
            </w:r>
          </w:p>
          <w:p w:rsidR="003A2539" w:rsidRPr="00190A53" w:rsidRDefault="003A2539" w:rsidP="003A2539">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・利用者満足度調査（アンケート）に寄せられた意見について、社内会議で検討の上、優先度の高いものから直ちに実施する体制を整えている。</w:t>
            </w:r>
          </w:p>
          <w:p w:rsidR="003A2539" w:rsidRPr="00190A53" w:rsidRDefault="003A2539" w:rsidP="003A2539">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・お客様満足度向上等の観点から、社員による業務改善提案制度を設け、採用された提案については実現に向けた取組みを実施する体制を整えている。</w:t>
            </w:r>
          </w:p>
          <w:p w:rsidR="003A2539" w:rsidRDefault="003A2539" w:rsidP="003A2539">
            <w:pPr>
              <w:ind w:left="179" w:hangingChars="100" w:hanging="179"/>
              <w:rPr>
                <w:rFonts w:asciiTheme="minorEastAsia" w:eastAsiaTheme="minorEastAsia" w:hAnsiTheme="minorEastAsia"/>
                <w:sz w:val="20"/>
                <w:szCs w:val="20"/>
              </w:rPr>
            </w:pPr>
          </w:p>
          <w:p w:rsidR="008E6F1F" w:rsidRPr="00190A53" w:rsidRDefault="008E6F1F" w:rsidP="003A2539">
            <w:pPr>
              <w:ind w:left="179" w:hangingChars="100" w:hanging="179"/>
              <w:rPr>
                <w:rFonts w:asciiTheme="minorEastAsia" w:eastAsiaTheme="minorEastAsia" w:hAnsiTheme="minorEastAsia"/>
                <w:sz w:val="20"/>
                <w:szCs w:val="20"/>
              </w:rPr>
            </w:pPr>
          </w:p>
          <w:p w:rsidR="003A2539" w:rsidRPr="00190A53" w:rsidRDefault="003A2539" w:rsidP="003A2539">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〇新型コロナウイルスに係る</w:t>
            </w:r>
            <w:r w:rsidR="003775E7">
              <w:rPr>
                <w:rFonts w:asciiTheme="majorEastAsia" w:eastAsiaTheme="majorEastAsia" w:hAnsiTheme="majorEastAsia" w:hint="eastAsia"/>
                <w:sz w:val="20"/>
                <w:szCs w:val="20"/>
              </w:rPr>
              <w:t>キャンセル料の弾力的運用</w:t>
            </w:r>
          </w:p>
          <w:p w:rsidR="003A2539" w:rsidRPr="00190A53" w:rsidRDefault="003A2539" w:rsidP="003A2539">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・コロナにおける国の方針となる収容率50%の影響で</w:t>
            </w:r>
            <w:r w:rsidR="00995A4E" w:rsidRPr="00190A53">
              <w:rPr>
                <w:rFonts w:asciiTheme="minorEastAsia" w:eastAsiaTheme="minorEastAsia" w:hAnsiTheme="minorEastAsia" w:hint="eastAsia"/>
                <w:sz w:val="20"/>
                <w:szCs w:val="20"/>
              </w:rPr>
              <w:t>既にご予約いただいている会議室より広い</w:t>
            </w:r>
            <w:r w:rsidRPr="00190A53">
              <w:rPr>
                <w:rFonts w:asciiTheme="minorEastAsia" w:eastAsiaTheme="minorEastAsia" w:hAnsiTheme="minorEastAsia" w:hint="eastAsia"/>
                <w:sz w:val="20"/>
                <w:szCs w:val="20"/>
              </w:rPr>
              <w:t>会議室が必要となった場合、従来はキャンセル料を徴収しているが</w:t>
            </w:r>
            <w:r w:rsidR="00995A4E"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2020年度に限り徴収しない(新規利用会議室へ充当)ことで、利用しやすい環境作りを行った。</w:t>
            </w:r>
          </w:p>
          <w:p w:rsidR="003A2539" w:rsidRPr="00190A53" w:rsidRDefault="003A2539" w:rsidP="003A2539">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・規制緩和に応じて、会場規模縮小</w:t>
            </w:r>
            <w:r w:rsidR="00995A4E" w:rsidRPr="00190A53">
              <w:rPr>
                <w:rFonts w:asciiTheme="minorEastAsia" w:eastAsiaTheme="minorEastAsia" w:hAnsiTheme="minorEastAsia" w:hint="eastAsia"/>
                <w:sz w:val="20"/>
                <w:szCs w:val="20"/>
              </w:rPr>
              <w:t>する</w:t>
            </w:r>
            <w:r w:rsidRPr="00190A53">
              <w:rPr>
                <w:rFonts w:asciiTheme="minorEastAsia" w:eastAsiaTheme="minorEastAsia" w:hAnsiTheme="minorEastAsia" w:hint="eastAsia"/>
                <w:sz w:val="20"/>
                <w:szCs w:val="20"/>
              </w:rPr>
              <w:t>(コロナ前の状態に戻す)場合も、従来はキャンセル料を徴収しているが、2020年度に限り徴</w:t>
            </w:r>
            <w:r w:rsidRPr="00190A53">
              <w:rPr>
                <w:rFonts w:asciiTheme="minorEastAsia" w:eastAsiaTheme="minorEastAsia" w:hAnsiTheme="minorEastAsia" w:hint="eastAsia"/>
                <w:sz w:val="20"/>
                <w:szCs w:val="20"/>
              </w:rPr>
              <w:lastRenderedPageBreak/>
              <w:t>収</w:t>
            </w:r>
            <w:r w:rsidR="00995A4E" w:rsidRPr="00190A53">
              <w:rPr>
                <w:rFonts w:asciiTheme="minorEastAsia" w:eastAsiaTheme="minorEastAsia" w:hAnsiTheme="minorEastAsia" w:hint="eastAsia"/>
                <w:sz w:val="20"/>
                <w:szCs w:val="20"/>
              </w:rPr>
              <w:t>せず、柔軟な</w:t>
            </w:r>
            <w:r w:rsidRPr="00190A53">
              <w:rPr>
                <w:rFonts w:asciiTheme="minorEastAsia" w:eastAsiaTheme="minorEastAsia" w:hAnsiTheme="minorEastAsia" w:hint="eastAsia"/>
                <w:sz w:val="20"/>
                <w:szCs w:val="20"/>
              </w:rPr>
              <w:t>対応</w:t>
            </w:r>
            <w:r w:rsidR="00995A4E" w:rsidRPr="00190A53">
              <w:rPr>
                <w:rFonts w:asciiTheme="minorEastAsia" w:eastAsiaTheme="minorEastAsia" w:hAnsiTheme="minorEastAsia" w:hint="eastAsia"/>
                <w:sz w:val="20"/>
                <w:szCs w:val="20"/>
              </w:rPr>
              <w:t>を可能とした</w:t>
            </w:r>
            <w:r w:rsidRPr="00190A53">
              <w:rPr>
                <w:rFonts w:asciiTheme="minorEastAsia" w:eastAsiaTheme="minorEastAsia" w:hAnsiTheme="minorEastAsia" w:hint="eastAsia"/>
                <w:sz w:val="20"/>
                <w:szCs w:val="20"/>
              </w:rPr>
              <w:t>。</w:t>
            </w:r>
          </w:p>
          <w:p w:rsidR="00BB1D5C" w:rsidRPr="00190A53" w:rsidRDefault="003A2539" w:rsidP="00995A4E">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・昨年より定例化した8月割引を</w:t>
            </w:r>
            <w:r w:rsidR="00995A4E" w:rsidRPr="00190A53">
              <w:rPr>
                <w:rFonts w:asciiTheme="minorEastAsia" w:eastAsiaTheme="minorEastAsia" w:hAnsiTheme="minorEastAsia" w:hint="eastAsia"/>
                <w:sz w:val="20"/>
                <w:szCs w:val="20"/>
              </w:rPr>
              <w:t>、特別に</w:t>
            </w:r>
            <w:r w:rsidRPr="00190A53">
              <w:rPr>
                <w:rFonts w:asciiTheme="minorEastAsia" w:eastAsiaTheme="minorEastAsia" w:hAnsiTheme="minorEastAsia" w:hint="eastAsia"/>
                <w:sz w:val="20"/>
                <w:szCs w:val="20"/>
              </w:rPr>
              <w:t>1ヶ月延長し9月割引を設定</w:t>
            </w:r>
            <w:r w:rsidR="00995A4E" w:rsidRPr="00190A53">
              <w:rPr>
                <w:rFonts w:asciiTheme="minorEastAsia" w:eastAsiaTheme="minorEastAsia" w:hAnsiTheme="minorEastAsia" w:hint="eastAsia"/>
                <w:sz w:val="20"/>
                <w:szCs w:val="20"/>
              </w:rPr>
              <w:t>。コロナ禍でのイベント開催の不安解消のきっかけとした</w:t>
            </w:r>
            <w:r w:rsidRPr="00190A53">
              <w:rPr>
                <w:rFonts w:asciiTheme="minorEastAsia" w:eastAsiaTheme="minorEastAsia" w:hAnsiTheme="minorEastAsia" w:hint="eastAsia"/>
                <w:sz w:val="20"/>
                <w:szCs w:val="20"/>
              </w:rPr>
              <w:t>。</w:t>
            </w:r>
          </w:p>
          <w:p w:rsidR="00995A4E" w:rsidRDefault="00995A4E" w:rsidP="00995A4E">
            <w:pPr>
              <w:ind w:left="179" w:hangingChars="100" w:hanging="179"/>
              <w:rPr>
                <w:rFonts w:asciiTheme="minorEastAsia" w:eastAsiaTheme="minorEastAsia" w:hAnsiTheme="minorEastAsia"/>
                <w:sz w:val="20"/>
                <w:szCs w:val="20"/>
              </w:rPr>
            </w:pPr>
          </w:p>
          <w:p w:rsidR="003775E7" w:rsidRPr="00190A53" w:rsidRDefault="003775E7" w:rsidP="00995A4E">
            <w:pPr>
              <w:ind w:left="179" w:hangingChars="100" w:hanging="179"/>
              <w:rPr>
                <w:rFonts w:asciiTheme="minorEastAsia" w:eastAsiaTheme="minorEastAsia" w:hAnsiTheme="minorEastAsia"/>
                <w:sz w:val="20"/>
                <w:szCs w:val="20"/>
              </w:rPr>
            </w:pPr>
          </w:p>
          <w:p w:rsidR="00995A4E" w:rsidRPr="00190A53" w:rsidRDefault="00995A4E" w:rsidP="00995A4E">
            <w:pPr>
              <w:ind w:left="179" w:hangingChars="100" w:hanging="17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◯飲食、物販、ケータリングなどのサービス事業の取組み</w:t>
            </w:r>
          </w:p>
          <w:p w:rsidR="00995A4E" w:rsidRPr="00190A53" w:rsidRDefault="00995A4E" w:rsidP="00995A4E">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・弁当事業は徐々に本格稼働が始まってきたため、問題点やお客様の要望などの情報を収集。</w:t>
            </w:r>
          </w:p>
          <w:p w:rsidR="00995A4E" w:rsidRPr="00190A53" w:rsidRDefault="00995A4E" w:rsidP="00995A4E">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・感染防止策として、パートナー企業に対して手指消毒の徹底、座席間隔の確保、料理提供方法の変更、レジカウンターの飛沫防止シールド設置、定期的な消毒作業などの完全実施などの徹底を確認した。</w:t>
            </w:r>
          </w:p>
          <w:p w:rsidR="00995A4E" w:rsidRDefault="00995A4E" w:rsidP="00995A4E">
            <w:pPr>
              <w:ind w:leftChars="100" w:left="18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また、各社が独自に考案した新たな対策案について社内に紹介し、お客様の不安解消に役立てた。</w:t>
            </w:r>
          </w:p>
          <w:p w:rsidR="003775E7" w:rsidRPr="00554843" w:rsidRDefault="003775E7" w:rsidP="007C5FCF">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・物販事業も商品選択や販売方法を検討中であるが、事業環境の激変により、開始時期を来年4月開始目途とするよう見直しを行った。</w:t>
            </w:r>
          </w:p>
          <w:p w:rsidR="003775E7" w:rsidRPr="00190A53" w:rsidRDefault="003775E7" w:rsidP="003775E7">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コロナ禍において、</w:t>
            </w:r>
            <w:r w:rsidRPr="00190A53">
              <w:rPr>
                <w:rFonts w:asciiTheme="minorEastAsia" w:eastAsiaTheme="minorEastAsia" w:hAnsiTheme="minorEastAsia" w:hint="eastAsia"/>
                <w:sz w:val="20"/>
                <w:szCs w:val="20"/>
              </w:rPr>
              <w:t>飲食事業</w:t>
            </w:r>
            <w:r>
              <w:rPr>
                <w:rFonts w:asciiTheme="minorEastAsia" w:eastAsiaTheme="minorEastAsia" w:hAnsiTheme="minorEastAsia" w:hint="eastAsia"/>
                <w:sz w:val="20"/>
                <w:szCs w:val="20"/>
              </w:rPr>
              <w:t>の継続が危うくなる事態を避けるため、営業協力について事業者</w:t>
            </w:r>
            <w:r w:rsidRPr="00190A53">
              <w:rPr>
                <w:rFonts w:asciiTheme="minorEastAsia" w:eastAsiaTheme="minorEastAsia" w:hAnsiTheme="minorEastAsia" w:hint="eastAsia"/>
                <w:sz w:val="20"/>
                <w:szCs w:val="20"/>
              </w:rPr>
              <w:t>と協議を行った。</w:t>
            </w:r>
          </w:p>
          <w:p w:rsidR="003775E7" w:rsidRPr="00554843" w:rsidRDefault="003775E7" w:rsidP="007C5FCF">
            <w:pPr>
              <w:rPr>
                <w:rFonts w:asciiTheme="minorEastAsia" w:eastAsiaTheme="minorEastAsia" w:hAnsiTheme="minorEastAsia"/>
                <w:sz w:val="20"/>
                <w:szCs w:val="20"/>
              </w:rPr>
            </w:pPr>
          </w:p>
          <w:p w:rsidR="00995A4E" w:rsidRPr="00190A53" w:rsidRDefault="00995A4E" w:rsidP="00995A4E">
            <w:pPr>
              <w:ind w:leftChars="100" w:left="189"/>
              <w:rPr>
                <w:rFonts w:asciiTheme="minorEastAsia" w:eastAsiaTheme="minorEastAsia" w:hAnsiTheme="minorEastAsia"/>
                <w:sz w:val="20"/>
                <w:szCs w:val="20"/>
              </w:rPr>
            </w:pPr>
          </w:p>
          <w:p w:rsidR="00995A4E" w:rsidRPr="00190A53" w:rsidRDefault="00995A4E" w:rsidP="00995A4E">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○施設をＰＲする取組み</w:t>
            </w:r>
          </w:p>
          <w:p w:rsidR="00995A4E" w:rsidRPr="00190A53" w:rsidRDefault="00995A4E" w:rsidP="00995A4E">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・SNSの運用</w:t>
            </w:r>
          </w:p>
          <w:p w:rsidR="00995A4E" w:rsidRPr="00190A53" w:rsidRDefault="00995A4E" w:rsidP="00995A4E">
            <w:pPr>
              <w:ind w:leftChars="91" w:left="17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2019年7月よりTwitter及びInstagramを運用し、当館の情報提供はもとより、開催催事のPRなどを行っている。</w:t>
            </w:r>
          </w:p>
          <w:p w:rsidR="00995A4E" w:rsidRPr="00190A53" w:rsidRDefault="00995A4E" w:rsidP="00995A4E">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xml:space="preserve">　フォロワー数：Twitter 452人、Instagram 177人</w:t>
            </w:r>
          </w:p>
          <w:p w:rsidR="00995A4E" w:rsidRPr="00190A53" w:rsidRDefault="00995A4E" w:rsidP="00995A4E">
            <w:pPr>
              <w:jc w:val="right"/>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（2020年10月24日時点）</w:t>
            </w:r>
          </w:p>
          <w:p w:rsidR="00995A4E" w:rsidRPr="00CC70A4" w:rsidRDefault="00995A4E" w:rsidP="00995A4E">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・広報誌「GRANDCUBE PRESS」の発行</w:t>
            </w:r>
            <w:r w:rsidR="00FE6333" w:rsidRPr="00CC70A4">
              <w:rPr>
                <w:rFonts w:asciiTheme="minorEastAsia" w:eastAsiaTheme="minorEastAsia" w:hAnsiTheme="minorEastAsia" w:hint="eastAsia"/>
                <w:sz w:val="20"/>
                <w:szCs w:val="20"/>
              </w:rPr>
              <w:t>（再掲、</w:t>
            </w:r>
            <w:r w:rsidR="00663421">
              <w:rPr>
                <w:rFonts w:asciiTheme="minorEastAsia" w:eastAsiaTheme="minorEastAsia" w:hAnsiTheme="minorEastAsia" w:hint="eastAsia"/>
                <w:sz w:val="20"/>
                <w:szCs w:val="20"/>
              </w:rPr>
              <w:t>P3</w:t>
            </w:r>
            <w:r w:rsidR="00FE6333" w:rsidRPr="00CC70A4">
              <w:rPr>
                <w:rFonts w:asciiTheme="minorEastAsia" w:eastAsiaTheme="minorEastAsia" w:hAnsiTheme="minorEastAsia" w:hint="eastAsia"/>
                <w:sz w:val="20"/>
                <w:szCs w:val="20"/>
              </w:rPr>
              <w:t>参照）</w:t>
            </w:r>
          </w:p>
          <w:p w:rsidR="00995A4E" w:rsidRPr="00190A53" w:rsidRDefault="00995A4E" w:rsidP="00995A4E">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・建物模型の展示</w:t>
            </w:r>
          </w:p>
          <w:p w:rsidR="00995A4E" w:rsidRPr="00190A53" w:rsidRDefault="00995A4E" w:rsidP="00995A4E">
            <w:pPr>
              <w:ind w:leftChars="91" w:left="17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館内1階に建物の模型を設置、建築物的観点からも来館者にとって親しみやすい空間を創出している。</w:t>
            </w:r>
          </w:p>
          <w:p w:rsidR="00995A4E" w:rsidRPr="00190A53" w:rsidRDefault="00995A4E" w:rsidP="00995A4E">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・著名人・アーティストの方のサイン色紙の展示</w:t>
            </w:r>
          </w:p>
          <w:p w:rsidR="00995A4E" w:rsidRPr="00190A53" w:rsidRDefault="00995A4E" w:rsidP="00995A4E">
            <w:pPr>
              <w:ind w:leftChars="91" w:left="17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の開業20周年を記念し、これまで当館をご利用いただいた著名人・アーティストの方々にお祝いのメッセージと共にサイン色紙をいただいたものを1階エントランスに展示。来館者の方に楽しんでいただくとともに、施設PRを行った。</w:t>
            </w:r>
          </w:p>
          <w:p w:rsidR="00995A4E" w:rsidRPr="00190A53" w:rsidRDefault="00995A4E" w:rsidP="00995A4E">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・開業20周年記念バッジの作成</w:t>
            </w:r>
          </w:p>
          <w:p w:rsidR="00995A4E" w:rsidRPr="00190A53" w:rsidRDefault="00995A4E" w:rsidP="00995A4E">
            <w:pPr>
              <w:ind w:leftChars="91" w:left="17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開業20周年記念バッジを当館全スタッフに配布。当館をPRするとともにセールス時の会話のきっかけとしても活用している。</w:t>
            </w:r>
          </w:p>
          <w:p w:rsidR="00995A4E" w:rsidRPr="00190A53" w:rsidRDefault="00995A4E" w:rsidP="00995A4E">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・開業20周年記念シールの作成</w:t>
            </w:r>
          </w:p>
          <w:p w:rsidR="00995A4E" w:rsidRPr="00190A53" w:rsidRDefault="00995A4E" w:rsidP="00995A4E">
            <w:pPr>
              <w:ind w:leftChars="91" w:left="17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開業20周年記念シールを名刺に貼付け、当館をPRするとともにセールス時の会話のきっかけとしても活用している。</w:t>
            </w:r>
          </w:p>
          <w:p w:rsidR="00995A4E" w:rsidRDefault="00995A4E" w:rsidP="00995A4E">
            <w:pPr>
              <w:ind w:leftChars="91" w:left="172"/>
              <w:rPr>
                <w:rFonts w:asciiTheme="minorEastAsia" w:eastAsiaTheme="minorEastAsia" w:hAnsiTheme="minorEastAsia"/>
                <w:sz w:val="20"/>
                <w:szCs w:val="20"/>
              </w:rPr>
            </w:pPr>
          </w:p>
          <w:p w:rsidR="003333F9" w:rsidRPr="00190A53" w:rsidRDefault="003333F9" w:rsidP="00995A4E">
            <w:pPr>
              <w:ind w:leftChars="91" w:left="172"/>
              <w:rPr>
                <w:rFonts w:asciiTheme="minorEastAsia" w:eastAsiaTheme="minorEastAsia" w:hAnsiTheme="minorEastAsia"/>
                <w:sz w:val="20"/>
                <w:szCs w:val="20"/>
              </w:rPr>
            </w:pPr>
          </w:p>
          <w:p w:rsidR="00995A4E" w:rsidRPr="00190A53" w:rsidRDefault="00995A4E" w:rsidP="00995A4E">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○利用者（主催者・来場者）にとって魅力的な自主事業の実施</w:t>
            </w:r>
          </w:p>
          <w:p w:rsidR="00995A4E" w:rsidRPr="00190A53" w:rsidRDefault="00995A4E" w:rsidP="00660DA2">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・エッセンシャルワーカーの皆様に感謝の思いを込め</w:t>
            </w:r>
            <w:r w:rsidR="003775E7">
              <w:rPr>
                <w:rFonts w:asciiTheme="minorEastAsia" w:eastAsiaTheme="minorEastAsia" w:hAnsiTheme="minorEastAsia" w:hint="eastAsia"/>
                <w:sz w:val="20"/>
                <w:szCs w:val="20"/>
              </w:rPr>
              <w:t>たライトアップ</w:t>
            </w:r>
            <w:r w:rsidRPr="00190A53">
              <w:rPr>
                <w:rFonts w:asciiTheme="minorEastAsia" w:eastAsiaTheme="minorEastAsia" w:hAnsiTheme="minorEastAsia" w:hint="eastAsia"/>
                <w:sz w:val="20"/>
                <w:szCs w:val="20"/>
              </w:rPr>
              <w:t>の実施</w:t>
            </w:r>
          </w:p>
          <w:p w:rsidR="00995A4E" w:rsidRPr="00190A53" w:rsidRDefault="00995A4E" w:rsidP="00660DA2">
            <w:pPr>
              <w:ind w:leftChars="191" w:left="361"/>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lastRenderedPageBreak/>
              <w:t>4月7日～8日、4月11～14日、6月20日～21日に、</w:t>
            </w:r>
            <w:r w:rsidR="00660DA2" w:rsidRPr="00190A53">
              <w:rPr>
                <w:rFonts w:asciiTheme="minorEastAsia" w:eastAsiaTheme="minorEastAsia" w:hAnsiTheme="minorEastAsia" w:hint="eastAsia"/>
                <w:sz w:val="20"/>
                <w:szCs w:val="20"/>
              </w:rPr>
              <w:t>当館</w:t>
            </w:r>
            <w:r w:rsidRPr="00190A53">
              <w:rPr>
                <w:rFonts w:asciiTheme="minorEastAsia" w:eastAsiaTheme="minorEastAsia" w:hAnsiTheme="minorEastAsia" w:hint="eastAsia"/>
                <w:sz w:val="20"/>
                <w:szCs w:val="20"/>
              </w:rPr>
              <w:t>10階会議室より北方向へハートや星、メッセージ等を投影し、新型コロナウイルス感染症拡大のなか働くエッセンシャルワーカーの方々へ敬意を表するとともに、地域住民の方々にも喜んでいただく機会を設けた。</w:t>
            </w:r>
          </w:p>
          <w:p w:rsidR="00995A4E" w:rsidRPr="00190A53" w:rsidRDefault="00995A4E" w:rsidP="00660DA2">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・京阪ホールディングス株式会社との</w:t>
            </w:r>
            <w:r w:rsidR="00177261" w:rsidRPr="00190A53">
              <w:rPr>
                <w:rFonts w:asciiTheme="minorEastAsia" w:eastAsiaTheme="minorEastAsia" w:hAnsiTheme="minorEastAsia" w:hint="eastAsia"/>
                <w:sz w:val="20"/>
                <w:szCs w:val="20"/>
              </w:rPr>
              <w:t>共催事業</w:t>
            </w:r>
          </w:p>
          <w:p w:rsidR="00660DA2" w:rsidRPr="00CC70A4" w:rsidRDefault="00660DA2" w:rsidP="00660DA2">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995A4E" w:rsidRPr="00190A53">
              <w:rPr>
                <w:rFonts w:asciiTheme="minorEastAsia" w:eastAsiaTheme="minorEastAsia" w:hAnsiTheme="minorEastAsia" w:hint="eastAsia"/>
                <w:sz w:val="20"/>
                <w:szCs w:val="20"/>
              </w:rPr>
              <w:t>西国三十三所草創1300記念 京阪グループ開業110周年×大阪府立国際会議場開業20周年　京阪沿線ぶらり巡礼</w:t>
            </w:r>
            <w:r w:rsidRPr="00190A53">
              <w:rPr>
                <w:rFonts w:asciiTheme="minorEastAsia" w:eastAsiaTheme="minorEastAsia" w:hAnsiTheme="minorEastAsia" w:hint="eastAsia"/>
                <w:sz w:val="20"/>
                <w:szCs w:val="20"/>
              </w:rPr>
              <w:t>』の共催</w:t>
            </w:r>
            <w:r w:rsidRPr="00CC70A4">
              <w:rPr>
                <w:rFonts w:asciiTheme="minorEastAsia" w:eastAsiaTheme="minorEastAsia" w:hAnsiTheme="minorEastAsia" w:hint="eastAsia"/>
                <w:sz w:val="20"/>
                <w:szCs w:val="20"/>
              </w:rPr>
              <w:t>（再掲</w:t>
            </w:r>
            <w:r w:rsidR="00177261" w:rsidRPr="00CC70A4">
              <w:rPr>
                <w:rFonts w:asciiTheme="minorEastAsia" w:eastAsiaTheme="minorEastAsia" w:hAnsiTheme="minorEastAsia" w:hint="eastAsia"/>
                <w:sz w:val="20"/>
                <w:szCs w:val="20"/>
              </w:rPr>
              <w:t>、P4参照</w:t>
            </w:r>
            <w:r w:rsidRPr="00CC70A4">
              <w:rPr>
                <w:rFonts w:asciiTheme="minorEastAsia" w:eastAsiaTheme="minorEastAsia" w:hAnsiTheme="minorEastAsia" w:hint="eastAsia"/>
                <w:sz w:val="20"/>
                <w:szCs w:val="20"/>
              </w:rPr>
              <w:t>）</w:t>
            </w:r>
          </w:p>
          <w:p w:rsidR="00995A4E" w:rsidRPr="00CC70A4" w:rsidRDefault="00995A4E" w:rsidP="00660DA2">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660DA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キテ・ミテ中之島</w:t>
            </w:r>
            <w:r w:rsidR="00660DA2" w:rsidRPr="00190A53">
              <w:rPr>
                <w:rFonts w:asciiTheme="minorEastAsia" w:eastAsiaTheme="minorEastAsia" w:hAnsiTheme="minorEastAsia" w:hint="eastAsia"/>
                <w:sz w:val="20"/>
                <w:szCs w:val="20"/>
              </w:rPr>
              <w:t>』</w:t>
            </w:r>
            <w:r w:rsidRPr="00190A53">
              <w:rPr>
                <w:rFonts w:asciiTheme="minorEastAsia" w:eastAsiaTheme="minorEastAsia" w:hAnsiTheme="minorEastAsia" w:hint="eastAsia"/>
                <w:sz w:val="20"/>
                <w:szCs w:val="20"/>
              </w:rPr>
              <w:t>の共催</w:t>
            </w:r>
            <w:r w:rsidR="00660DA2" w:rsidRPr="00CC70A4">
              <w:rPr>
                <w:rFonts w:asciiTheme="minorEastAsia" w:eastAsiaTheme="minorEastAsia" w:hAnsiTheme="minorEastAsia" w:hint="eastAsia"/>
                <w:sz w:val="20"/>
                <w:szCs w:val="20"/>
              </w:rPr>
              <w:t>（再掲</w:t>
            </w:r>
            <w:r w:rsidR="00177261" w:rsidRPr="00CC70A4">
              <w:rPr>
                <w:rFonts w:asciiTheme="minorEastAsia" w:eastAsiaTheme="minorEastAsia" w:hAnsiTheme="minorEastAsia" w:hint="eastAsia"/>
                <w:sz w:val="20"/>
                <w:szCs w:val="20"/>
              </w:rPr>
              <w:t>、P4参照</w:t>
            </w:r>
            <w:r w:rsidR="00660DA2" w:rsidRPr="00CC70A4">
              <w:rPr>
                <w:rFonts w:asciiTheme="minorEastAsia" w:eastAsiaTheme="minorEastAsia" w:hAnsiTheme="minorEastAsia" w:hint="eastAsia"/>
                <w:sz w:val="20"/>
                <w:szCs w:val="20"/>
              </w:rPr>
              <w:t>）</w:t>
            </w:r>
          </w:p>
          <w:p w:rsidR="00995A4E" w:rsidRPr="00190A53" w:rsidRDefault="00660DA2" w:rsidP="00660DA2">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995A4E" w:rsidRPr="00190A53">
              <w:rPr>
                <w:rFonts w:asciiTheme="minorEastAsia" w:eastAsiaTheme="minorEastAsia" w:hAnsiTheme="minorEastAsia" w:hint="eastAsia"/>
                <w:sz w:val="20"/>
                <w:szCs w:val="20"/>
              </w:rPr>
              <w:t>アフリカ子どもサミット2020</w:t>
            </w:r>
            <w:r w:rsidRPr="00190A53">
              <w:rPr>
                <w:rFonts w:asciiTheme="minorEastAsia" w:eastAsiaTheme="minorEastAsia" w:hAnsiTheme="minorEastAsia" w:hint="eastAsia"/>
                <w:sz w:val="20"/>
                <w:szCs w:val="20"/>
              </w:rPr>
              <w:t>』</w:t>
            </w:r>
            <w:r w:rsidR="00995A4E" w:rsidRPr="00190A53">
              <w:rPr>
                <w:rFonts w:asciiTheme="minorEastAsia" w:eastAsiaTheme="minorEastAsia" w:hAnsiTheme="minorEastAsia" w:hint="eastAsia"/>
                <w:sz w:val="20"/>
                <w:szCs w:val="20"/>
              </w:rPr>
              <w:t>の開催</w:t>
            </w:r>
            <w:r w:rsidR="00995A4E" w:rsidRPr="00CC70A4">
              <w:rPr>
                <w:rFonts w:asciiTheme="minorEastAsia" w:eastAsiaTheme="minorEastAsia" w:hAnsiTheme="minorEastAsia" w:hint="eastAsia"/>
                <w:sz w:val="20"/>
                <w:szCs w:val="20"/>
              </w:rPr>
              <w:t>（再掲</w:t>
            </w:r>
            <w:r w:rsidR="00177261" w:rsidRPr="00CC70A4">
              <w:rPr>
                <w:rFonts w:asciiTheme="minorEastAsia" w:eastAsiaTheme="minorEastAsia" w:hAnsiTheme="minorEastAsia" w:hint="eastAsia"/>
                <w:sz w:val="20"/>
                <w:szCs w:val="20"/>
              </w:rPr>
              <w:t>、P3参照</w:t>
            </w:r>
            <w:r w:rsidR="00995A4E" w:rsidRPr="00CC70A4">
              <w:rPr>
                <w:rFonts w:asciiTheme="minorEastAsia" w:eastAsiaTheme="minorEastAsia" w:hAnsiTheme="minorEastAsia" w:hint="eastAsia"/>
                <w:sz w:val="20"/>
                <w:szCs w:val="20"/>
              </w:rPr>
              <w:t>）</w:t>
            </w:r>
          </w:p>
          <w:p w:rsidR="00995A4E" w:rsidRPr="00CC70A4" w:rsidRDefault="00995A4E" w:rsidP="00660DA2">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・2020年11月20日に</w:t>
            </w:r>
            <w:r w:rsidR="00660DA2" w:rsidRPr="00190A53">
              <w:rPr>
                <w:rFonts w:asciiTheme="minorEastAsia" w:eastAsiaTheme="minorEastAsia" w:hAnsiTheme="minorEastAsia" w:hint="eastAsia"/>
                <w:sz w:val="20"/>
                <w:szCs w:val="20"/>
              </w:rPr>
              <w:t>日本抗加齢協会との</w:t>
            </w:r>
            <w:r w:rsidRPr="00190A53">
              <w:rPr>
                <w:rFonts w:asciiTheme="minorEastAsia" w:eastAsiaTheme="minorEastAsia" w:hAnsiTheme="minorEastAsia" w:hint="eastAsia"/>
                <w:sz w:val="20"/>
                <w:szCs w:val="20"/>
              </w:rPr>
              <w:t>共催事業として「2025大阪・関西万博に向けた未来社会シンポジウム」の実施</w:t>
            </w:r>
            <w:r w:rsidR="00660DA2" w:rsidRPr="00190A53">
              <w:rPr>
                <w:rFonts w:asciiTheme="minorEastAsia" w:eastAsiaTheme="minorEastAsia" w:hAnsiTheme="minorEastAsia" w:hint="eastAsia"/>
                <w:sz w:val="20"/>
                <w:szCs w:val="20"/>
              </w:rPr>
              <w:t>に向けて準備を進めている</w:t>
            </w:r>
            <w:r w:rsidRPr="00190A53">
              <w:rPr>
                <w:rFonts w:asciiTheme="minorEastAsia" w:eastAsiaTheme="minorEastAsia" w:hAnsiTheme="minorEastAsia" w:hint="eastAsia"/>
                <w:sz w:val="20"/>
                <w:szCs w:val="20"/>
              </w:rPr>
              <w:t>。</w:t>
            </w:r>
            <w:r w:rsidR="00660DA2" w:rsidRPr="00CC70A4">
              <w:rPr>
                <w:rFonts w:asciiTheme="minorEastAsia" w:eastAsiaTheme="minorEastAsia" w:hAnsiTheme="minorEastAsia" w:hint="eastAsia"/>
                <w:sz w:val="20"/>
                <w:szCs w:val="20"/>
              </w:rPr>
              <w:t>（再掲</w:t>
            </w:r>
            <w:r w:rsidR="00177261" w:rsidRPr="00CC70A4">
              <w:rPr>
                <w:rFonts w:asciiTheme="minorEastAsia" w:eastAsiaTheme="minorEastAsia" w:hAnsiTheme="minorEastAsia" w:hint="eastAsia"/>
                <w:sz w:val="20"/>
                <w:szCs w:val="20"/>
              </w:rPr>
              <w:t>、P3参照</w:t>
            </w:r>
            <w:r w:rsidR="00660DA2" w:rsidRPr="00CC70A4">
              <w:rPr>
                <w:rFonts w:asciiTheme="minorEastAsia" w:eastAsiaTheme="minorEastAsia" w:hAnsiTheme="minorEastAsia" w:hint="eastAsia"/>
                <w:sz w:val="20"/>
                <w:szCs w:val="20"/>
              </w:rPr>
              <w:t>）</w:t>
            </w:r>
          </w:p>
          <w:p w:rsidR="00995A4E" w:rsidRPr="00190A53" w:rsidRDefault="00995A4E" w:rsidP="00660DA2">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・2020年11月21日</w:t>
            </w:r>
            <w:r w:rsidR="00660DA2" w:rsidRPr="00190A53">
              <w:rPr>
                <w:rFonts w:asciiTheme="minorEastAsia" w:eastAsiaTheme="minorEastAsia" w:hAnsiTheme="minorEastAsia" w:hint="eastAsia"/>
                <w:sz w:val="20"/>
                <w:szCs w:val="20"/>
              </w:rPr>
              <w:t>に吉本興業ホールディングス様との共催事業として『よしもとプレミアムチャリティーライブ』の実施に向けて準備を進めている</w:t>
            </w:r>
            <w:r w:rsidRPr="00190A53">
              <w:rPr>
                <w:rFonts w:asciiTheme="minorEastAsia" w:eastAsiaTheme="minorEastAsia" w:hAnsiTheme="minorEastAsia" w:hint="eastAsia"/>
                <w:sz w:val="20"/>
                <w:szCs w:val="20"/>
              </w:rPr>
              <w:t>。</w:t>
            </w:r>
          </w:p>
          <w:p w:rsidR="00995A4E" w:rsidRPr="00190A53" w:rsidRDefault="00995A4E" w:rsidP="00986F56">
            <w:pPr>
              <w:ind w:leftChars="91" w:left="351"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660DA2" w:rsidRPr="00190A53">
              <w:rPr>
                <w:rFonts w:asciiTheme="minorEastAsia" w:eastAsiaTheme="minorEastAsia" w:hAnsiTheme="minorEastAsia" w:hint="eastAsia"/>
                <w:sz w:val="20"/>
                <w:szCs w:val="20"/>
              </w:rPr>
              <w:t>『大阪大学シンポジウム』</w:t>
            </w:r>
            <w:r w:rsidRPr="00190A53">
              <w:rPr>
                <w:rFonts w:asciiTheme="minorEastAsia" w:eastAsiaTheme="minorEastAsia" w:hAnsiTheme="minorEastAsia" w:hint="eastAsia"/>
                <w:sz w:val="20"/>
                <w:szCs w:val="20"/>
              </w:rPr>
              <w:t>実施</w:t>
            </w:r>
            <w:r w:rsidR="00660DA2" w:rsidRPr="00190A53">
              <w:rPr>
                <w:rFonts w:asciiTheme="minorEastAsia" w:eastAsiaTheme="minorEastAsia" w:hAnsiTheme="minorEastAsia" w:hint="eastAsia"/>
                <w:sz w:val="20"/>
                <w:szCs w:val="20"/>
              </w:rPr>
              <w:t>準備</w:t>
            </w:r>
            <w:r w:rsidR="00C60557" w:rsidRPr="00CC70A4">
              <w:rPr>
                <w:rFonts w:asciiTheme="minorEastAsia" w:eastAsiaTheme="minorEastAsia" w:hAnsiTheme="minorEastAsia" w:hint="eastAsia"/>
                <w:sz w:val="20"/>
                <w:szCs w:val="20"/>
              </w:rPr>
              <w:t>（再掲、P3参照）</w:t>
            </w:r>
          </w:p>
        </w:tc>
        <w:tc>
          <w:tcPr>
            <w:tcW w:w="164" w:type="pct"/>
          </w:tcPr>
          <w:p w:rsidR="00BB1D5C" w:rsidRPr="00683BB8" w:rsidRDefault="00BB1D5C" w:rsidP="0047795F">
            <w:pPr>
              <w:jc w:val="center"/>
              <w:rPr>
                <w:rFonts w:asciiTheme="minorEastAsia" w:eastAsiaTheme="minorEastAsia" w:hAnsiTheme="minorEastAsia"/>
              </w:rPr>
            </w:pPr>
          </w:p>
        </w:tc>
        <w:tc>
          <w:tcPr>
            <w:tcW w:w="725" w:type="pct"/>
          </w:tcPr>
          <w:p w:rsidR="00BB1D5C" w:rsidRPr="00683BB8" w:rsidRDefault="00BB1D5C" w:rsidP="0047795F">
            <w:pPr>
              <w:rPr>
                <w:rFonts w:asciiTheme="minorEastAsia" w:eastAsiaTheme="minorEastAsia" w:hAnsiTheme="minorEastAsia"/>
              </w:rPr>
            </w:pPr>
          </w:p>
        </w:tc>
        <w:tc>
          <w:tcPr>
            <w:tcW w:w="131" w:type="pct"/>
          </w:tcPr>
          <w:p w:rsidR="00BB1D5C" w:rsidRPr="00683BB8" w:rsidRDefault="00BB1D5C" w:rsidP="0047795F">
            <w:pPr>
              <w:rPr>
                <w:rFonts w:asciiTheme="minorEastAsia" w:eastAsiaTheme="minorEastAsia" w:hAnsiTheme="minorEastAsia"/>
              </w:rPr>
            </w:pPr>
          </w:p>
        </w:tc>
        <w:tc>
          <w:tcPr>
            <w:tcW w:w="723" w:type="pct"/>
          </w:tcPr>
          <w:p w:rsidR="00BB1D5C" w:rsidRPr="00683BB8" w:rsidRDefault="00BB1D5C" w:rsidP="0047795F">
            <w:pPr>
              <w:rPr>
                <w:rFonts w:asciiTheme="minorEastAsia" w:eastAsiaTheme="minorEastAsia" w:hAnsiTheme="minorEastAsia"/>
              </w:rPr>
            </w:pPr>
          </w:p>
        </w:tc>
      </w:tr>
      <w:tr w:rsidR="00CA2E15" w:rsidRPr="00683BB8" w:rsidTr="003679A0">
        <w:trPr>
          <w:trHeight w:val="907"/>
          <w:jc w:val="center"/>
        </w:trPr>
        <w:tc>
          <w:tcPr>
            <w:tcW w:w="262" w:type="pct"/>
            <w:vMerge/>
            <w:tcBorders>
              <w:top w:val="nil"/>
            </w:tcBorders>
            <w:shd w:val="clear" w:color="auto" w:fill="auto"/>
          </w:tcPr>
          <w:p w:rsidR="00BB1D5C" w:rsidRPr="00683BB8" w:rsidRDefault="00BB1D5C" w:rsidP="0047795F">
            <w:pPr>
              <w:rPr>
                <w:rFonts w:asciiTheme="minorEastAsia" w:eastAsiaTheme="minorEastAsia" w:hAnsiTheme="minorEastAsia"/>
              </w:rPr>
            </w:pPr>
          </w:p>
        </w:tc>
        <w:tc>
          <w:tcPr>
            <w:tcW w:w="494" w:type="pct"/>
            <w:tcBorders>
              <w:top w:val="nil"/>
            </w:tcBorders>
            <w:vAlign w:val="center"/>
          </w:tcPr>
          <w:p w:rsidR="005A1F01" w:rsidRPr="00683BB8" w:rsidRDefault="00BB1D5C" w:rsidP="005A1F01">
            <w:pPr>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(5)機能向上のための取組内容</w:t>
            </w:r>
          </w:p>
        </w:tc>
        <w:tc>
          <w:tcPr>
            <w:tcW w:w="1217" w:type="pct"/>
          </w:tcPr>
          <w:p w:rsidR="00BB1D5C" w:rsidRPr="004123F0" w:rsidRDefault="007C5FCF" w:rsidP="0047795F">
            <w:pPr>
              <w:rPr>
                <w:rFonts w:ascii="ＭＳ 明朝" w:eastAsia="ＭＳ 明朝" w:hAnsi="ＭＳ 明朝"/>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75648" behindDoc="0" locked="0" layoutInCell="1" allowOverlap="1">
                      <wp:simplePos x="0" y="0"/>
                      <wp:positionH relativeFrom="column">
                        <wp:posOffset>-2136140</wp:posOffset>
                      </wp:positionH>
                      <wp:positionV relativeFrom="paragraph">
                        <wp:posOffset>-3487420</wp:posOffset>
                      </wp:positionV>
                      <wp:extent cx="70485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75839" id="直線コネクタ 1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2pt,-274.6pt" to="-112.7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a21gEAAMIDAAAOAAAAZHJzL2Uyb0RvYy54bWysU81uEzEQviP1HSzfyW4ioNUqmx5a0QuC&#10;iAJ31zvOWvhPtsluruHMC7QPwQEkjjxMDn0Nxt5kW/EjoaoXa+2Z75v5vpmdn/ZakTX4IK2p6XRS&#10;UgKG20aaVU3fv3v59ISSEJlpmLIGarqBQE8XR0/mnatgZlurGvAESUyoOlfTNkZXFUXgLWgWJtaB&#10;waCwXrOIV78qGs86ZNeqmJXli6KzvnHecggBX8+HIF1kfiGAxzdCBIhE1RR7i/n0+bxKZ7GYs2rl&#10;mWsl37fBHtCFZtJg0ZHqnEVGPnn5B5WW3NtgRZxwqwsrhOSQNaCaafmbmsuWOcha0JzgRpvC49Hy&#10;1+ulJ7LB2c0oMUzjjG5vvt/+uN5tv+0+f9ltv+62PwkG0anOhQoBZ2bp97fglj7J7oXXRCjpPiBR&#10;NgKlkT77vBl9hj4Sjo/H5bOT5zgNfggVA0Nicj7EC7CapI+aKmmSA6xi61chYlVMPaTgJXU09JC/&#10;4kZBSlbmLQhUhbWGbvI+wZnyZM1wE5qP06QHuXJmggip1Agqc8l/gva5CQZ5x/4XOGbnitbEEail&#10;sf5vVWN/aFUM+QfVg9Yk+8o2mzyRbAcuSla2X+q0iffvGX736y1+AQAA//8DAFBLAwQUAAYACAAA&#10;ACEA5uz4P+EAAAAPAQAADwAAAGRycy9kb3ducmV2LnhtbEyPwU7DMBBE70j8g7VIXKrUIW1CCXEq&#10;VIkLHAqFD3Bik0TY6xC7qfv3LAcEt92Z0ezbahutYbOe/OBQwM0yBaaxdWrATsD722OyAeaDRCWN&#10;Qy3grD1s68uLSpbKnfBVz4fQMSpBX0oBfQhjyblve22lX7pRI3kfbrIy0Dp1XE3yROXW8CxNC27l&#10;gHShl6Pe9br9PBytgKf9y+KcxWLxdZs3uzhvTHz2Rojrq/hwDyzoGP7C8INP6FATU+OOqDwzApLV&#10;qlhTlqZ8fZcBo0ySZTlpza/G64r//6P+BgAA//8DAFBLAQItABQABgAIAAAAIQC2gziS/gAAAOEB&#10;AAATAAAAAAAAAAAAAAAAAAAAAABbQ29udGVudF9UeXBlc10ueG1sUEsBAi0AFAAGAAgAAAAhADj9&#10;If/WAAAAlAEAAAsAAAAAAAAAAAAAAAAALwEAAF9yZWxzLy5yZWxzUEsBAi0AFAAGAAgAAAAhAHXA&#10;9rbWAQAAwgMAAA4AAAAAAAAAAAAAAAAALgIAAGRycy9lMm9Eb2MueG1sUEsBAi0AFAAGAAgAAAAh&#10;AObs+D/hAAAADwEAAA8AAAAAAAAAAAAAAAAAMAQAAGRycy9kb3ducmV2LnhtbFBLBQYAAAAABAAE&#10;APMAAAA+BQAAAAA=&#10;" strokecolor="black [3040]"/>
                  </w:pict>
                </mc:Fallback>
              </mc:AlternateContent>
            </w:r>
            <w:r w:rsidR="00BB1D5C" w:rsidRPr="004123F0">
              <w:rPr>
                <w:rFonts w:ascii="ＭＳ 明朝" w:eastAsia="ＭＳ 明朝" w:hAnsi="ＭＳ 明朝" w:hint="eastAsia"/>
                <w:sz w:val="20"/>
                <w:szCs w:val="20"/>
              </w:rPr>
              <w:t>〇　機能向上のための取組みが適切に実施されたか</w:t>
            </w:r>
          </w:p>
          <w:p w:rsidR="00BB1D5C" w:rsidRDefault="00BB1D5C" w:rsidP="0047795F">
            <w:pPr>
              <w:rPr>
                <w:rFonts w:asciiTheme="minorEastAsia" w:eastAsiaTheme="minorEastAsia" w:hAnsiTheme="minorEastAsia"/>
              </w:rPr>
            </w:pPr>
          </w:p>
          <w:p w:rsidR="009B4919" w:rsidRPr="00164040" w:rsidRDefault="009B4919" w:rsidP="0047795F">
            <w:pPr>
              <w:rPr>
                <w:rFonts w:asciiTheme="minorEastAsia" w:eastAsiaTheme="minorEastAsia" w:hAnsiTheme="minorEastAsia"/>
              </w:rPr>
            </w:pPr>
          </w:p>
        </w:tc>
        <w:tc>
          <w:tcPr>
            <w:tcW w:w="1284" w:type="pct"/>
          </w:tcPr>
          <w:p w:rsidR="00F15CA8" w:rsidRPr="00190A53" w:rsidRDefault="00660DA2" w:rsidP="00F15CA8">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社員による業務改善提案制度を設け、機能向上に繋がる改善策（機器増設、</w:t>
            </w:r>
            <w:r w:rsidR="00F15CA8" w:rsidRPr="00190A53">
              <w:rPr>
                <w:rFonts w:asciiTheme="minorEastAsia" w:eastAsiaTheme="minorEastAsia" w:hAnsiTheme="minorEastAsia" w:hint="eastAsia"/>
                <w:sz w:val="20"/>
                <w:szCs w:val="20"/>
              </w:rPr>
              <w:t>購入等）については実現に向けた取組みを実施する体制を整えている</w:t>
            </w:r>
            <w:r w:rsidRPr="00190A53">
              <w:rPr>
                <w:rFonts w:asciiTheme="minorEastAsia" w:eastAsiaTheme="minorEastAsia" w:hAnsiTheme="minorEastAsia" w:hint="eastAsia"/>
                <w:sz w:val="20"/>
                <w:szCs w:val="20"/>
              </w:rPr>
              <w:t>。</w:t>
            </w:r>
          </w:p>
          <w:p w:rsidR="00660DA2" w:rsidRPr="00190A53" w:rsidRDefault="00660DA2" w:rsidP="00660DA2">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・特別会議場用のVIP用机・椅子をよりグレードの高いものに新調。</w:t>
            </w:r>
          </w:p>
          <w:p w:rsidR="00660DA2" w:rsidRPr="00190A53" w:rsidRDefault="00660DA2" w:rsidP="00660DA2">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・机(C)、4Ｋの大型モニター、拡声装置、次座長・次演者灯(英語表記も追加)の4種の備品をリニューアル。</w:t>
            </w:r>
          </w:p>
          <w:p w:rsidR="00660DA2" w:rsidRPr="00190A53" w:rsidRDefault="00660DA2" w:rsidP="00660DA2">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・20周年を機にB1階・1階・2階をリニューアルし交流の場を創出。</w:t>
            </w:r>
          </w:p>
          <w:p w:rsidR="00BB1D5C" w:rsidRPr="00190A53" w:rsidRDefault="00660DA2" w:rsidP="00660DA2">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・机(C)にフィジカルディスタンスを保つためのガイドラインとして、ビニールテープを天板に貼りつけ、安心安全にご利用いただけるよう工夫</w:t>
            </w:r>
            <w:r w:rsidR="00F15CA8" w:rsidRPr="00190A53">
              <w:rPr>
                <w:rFonts w:asciiTheme="minorEastAsia" w:eastAsiaTheme="minorEastAsia" w:hAnsiTheme="minorEastAsia" w:hint="eastAsia"/>
                <w:sz w:val="20"/>
                <w:szCs w:val="20"/>
              </w:rPr>
              <w:t>。</w:t>
            </w:r>
          </w:p>
          <w:p w:rsidR="00F15CA8" w:rsidRPr="00FE6333" w:rsidRDefault="00F15CA8" w:rsidP="00660DA2">
            <w:pPr>
              <w:ind w:left="189" w:hangingChars="100" w:hanging="189"/>
              <w:rPr>
                <w:rFonts w:asciiTheme="minorEastAsia" w:eastAsiaTheme="minorEastAsia" w:hAnsiTheme="minorEastAsia"/>
              </w:rPr>
            </w:pPr>
          </w:p>
          <w:p w:rsidR="00F15CA8" w:rsidRPr="00FE6333" w:rsidRDefault="00F15CA8" w:rsidP="00F15CA8">
            <w:pPr>
              <w:ind w:left="189" w:hangingChars="100" w:hanging="189"/>
              <w:rPr>
                <w:rFonts w:asciiTheme="minorEastAsia" w:eastAsiaTheme="minorEastAsia" w:hAnsiTheme="minorEastAsia"/>
              </w:rPr>
            </w:pPr>
            <w:r w:rsidRPr="00FE6333">
              <w:rPr>
                <w:rFonts w:asciiTheme="minorEastAsia" w:eastAsiaTheme="minorEastAsia" w:hAnsiTheme="minorEastAsia" w:hint="eastAsia"/>
              </w:rPr>
              <w:t>機能を向上させるための設備投資の取組み</w:t>
            </w:r>
          </w:p>
          <w:p w:rsidR="00F15CA8" w:rsidRPr="00FE6333" w:rsidRDefault="00F15CA8" w:rsidP="00F15CA8">
            <w:pPr>
              <w:ind w:left="189" w:hangingChars="100" w:hanging="189"/>
              <w:rPr>
                <w:rFonts w:asciiTheme="minorEastAsia" w:eastAsiaTheme="minorEastAsia" w:hAnsiTheme="minorEastAsia"/>
              </w:rPr>
            </w:pPr>
            <w:r w:rsidRPr="00FE6333">
              <w:rPr>
                <w:rFonts w:asciiTheme="minorEastAsia" w:eastAsiaTheme="minorEastAsia" w:hAnsiTheme="minorEastAsia" w:hint="eastAsia"/>
              </w:rPr>
              <w:t xml:space="preserve">　　（令和２年度予算　　１億589千円/年）６月末</w:t>
            </w:r>
          </w:p>
          <w:p w:rsidR="00F15CA8" w:rsidRPr="00FE6333" w:rsidRDefault="00F15CA8" w:rsidP="00F15CA8">
            <w:pPr>
              <w:ind w:left="189" w:hangingChars="100" w:hanging="189"/>
              <w:jc w:val="right"/>
              <w:rPr>
                <w:rFonts w:asciiTheme="minorEastAsia" w:eastAsiaTheme="minorEastAsia" w:hAnsiTheme="minorEastAsia"/>
              </w:rPr>
            </w:pPr>
            <w:r w:rsidRPr="00FE6333">
              <w:rPr>
                <w:rFonts w:asciiTheme="minorEastAsia" w:eastAsiaTheme="minorEastAsia" w:hAnsiTheme="minorEastAsia" w:hint="eastAsia"/>
              </w:rPr>
              <w:t>(単位：千円／税別)</w:t>
            </w:r>
          </w:p>
          <w:tbl>
            <w:tblPr>
              <w:tblStyle w:val="a3"/>
              <w:tblW w:w="0" w:type="auto"/>
              <w:tblInd w:w="1" w:type="dxa"/>
              <w:tblLayout w:type="fixed"/>
              <w:tblLook w:val="04A0" w:firstRow="1" w:lastRow="0" w:firstColumn="1" w:lastColumn="0" w:noHBand="0" w:noVBand="1"/>
            </w:tblPr>
            <w:tblGrid>
              <w:gridCol w:w="742"/>
              <w:gridCol w:w="1641"/>
              <w:gridCol w:w="758"/>
              <w:gridCol w:w="2098"/>
            </w:tblGrid>
            <w:tr w:rsidR="00F15CA8" w:rsidRPr="00FE6333" w:rsidTr="00F15CA8">
              <w:trPr>
                <w:trHeight w:val="267"/>
              </w:trPr>
              <w:tc>
                <w:tcPr>
                  <w:tcW w:w="742" w:type="dxa"/>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No</w:t>
                  </w:r>
                </w:p>
              </w:tc>
              <w:tc>
                <w:tcPr>
                  <w:tcW w:w="1641"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件名</w:t>
                  </w:r>
                </w:p>
              </w:tc>
              <w:tc>
                <w:tcPr>
                  <w:tcW w:w="758"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w:t>
                  </w:r>
                </w:p>
              </w:tc>
              <w:tc>
                <w:tcPr>
                  <w:tcW w:w="2098"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備考</w:t>
                  </w:r>
                </w:p>
              </w:tc>
            </w:tr>
            <w:tr w:rsidR="00F15CA8" w:rsidRPr="00FE6333" w:rsidTr="00F15CA8">
              <w:trPr>
                <w:trHeight w:val="32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w:t>
                  </w:r>
                </w:p>
              </w:tc>
              <w:tc>
                <w:tcPr>
                  <w:tcW w:w="1641"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メインホール２階手摺設置工事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予定額939</w:t>
                  </w:r>
                </w:p>
              </w:tc>
              <w:tc>
                <w:tcPr>
                  <w:tcW w:w="2098" w:type="dxa"/>
                  <w:vMerge w:val="restart"/>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今回の発注で全ての手摺が設置済となる。</w:t>
                  </w:r>
                </w:p>
              </w:tc>
            </w:tr>
            <w:tr w:rsidR="00F15CA8" w:rsidRPr="00FE6333" w:rsidTr="00F15CA8">
              <w:trPr>
                <w:trHeight w:val="32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tcBorders>
                    <w:bottom w:val="single" w:sz="4" w:space="0" w:color="auto"/>
                  </w:tcBorders>
                  <w:vAlign w:val="center"/>
                </w:tcPr>
                <w:p w:rsidR="00F15CA8" w:rsidRPr="00FE6333" w:rsidRDefault="00F15CA8" w:rsidP="00F15CA8">
                  <w:pP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939</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534"/>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w:t>
                  </w:r>
                </w:p>
              </w:tc>
              <w:tc>
                <w:tcPr>
                  <w:tcW w:w="1641" w:type="dxa"/>
                  <w:tcBorders>
                    <w:bottom w:val="single" w:sz="4" w:space="0" w:color="auto"/>
                    <w:tr2bl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館内サイン工事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25</w:t>
                  </w:r>
                  <w:r w:rsidRPr="00FE6333">
                    <w:rPr>
                      <w:rFonts w:asciiTheme="minorEastAsia" w:eastAsiaTheme="minorEastAsia" w:hAnsiTheme="minorEastAsia"/>
                      <w:sz w:val="18"/>
                      <w:szCs w:val="18"/>
                    </w:rPr>
                    <w:t>,000</w:t>
                  </w:r>
                </w:p>
              </w:tc>
              <w:tc>
                <w:tcPr>
                  <w:tcW w:w="2098" w:type="dxa"/>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館内のサイン表示の見直し</w:t>
                  </w:r>
                </w:p>
              </w:tc>
            </w:tr>
            <w:tr w:rsidR="00F15CA8" w:rsidRPr="00FE6333" w:rsidTr="00F15CA8">
              <w:trPr>
                <w:trHeight w:val="1131"/>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3</w:t>
                  </w:r>
                </w:p>
              </w:tc>
              <w:tc>
                <w:tcPr>
                  <w:tcW w:w="1641" w:type="dxa"/>
                  <w:tcBorders>
                    <w:bottom w:val="single" w:sz="4" w:space="0" w:color="auto"/>
                    <w:tr2bl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遮光カーテンの電動化</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3,</w:t>
                  </w:r>
                  <w:r w:rsidRPr="00FE6333">
                    <w:rPr>
                      <w:rFonts w:asciiTheme="minorEastAsia" w:eastAsiaTheme="minorEastAsia" w:hAnsiTheme="minorEastAsia"/>
                      <w:sz w:val="18"/>
                      <w:szCs w:val="18"/>
                    </w:rPr>
                    <w:t>000</w:t>
                  </w:r>
                </w:p>
              </w:tc>
              <w:tc>
                <w:tcPr>
                  <w:tcW w:w="2098"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昨年度に引続き会議室での電動化を図る。</w:t>
                  </w:r>
                </w:p>
              </w:tc>
            </w:tr>
            <w:tr w:rsidR="00F15CA8" w:rsidRPr="00FE6333" w:rsidTr="00F15CA8">
              <w:trPr>
                <w:trHeight w:val="970"/>
              </w:trPr>
              <w:tc>
                <w:tcPr>
                  <w:tcW w:w="742" w:type="dxa"/>
                  <w:vAlign w:val="center"/>
                </w:tcPr>
                <w:p w:rsidR="00F15CA8" w:rsidRPr="00FE6333" w:rsidRDefault="0091126E" w:rsidP="00F15CA8">
                  <w:pPr>
                    <w:jc w:val="center"/>
                    <w:rPr>
                      <w:rFonts w:asciiTheme="minorEastAsia" w:eastAsiaTheme="minorEastAsia" w:hAnsiTheme="minorEastAsia"/>
                      <w:sz w:val="18"/>
                      <w:szCs w:val="18"/>
                    </w:rPr>
                  </w:pPr>
                  <w:r>
                    <w:rPr>
                      <w:rFonts w:asciiTheme="minorEastAsia" w:eastAsiaTheme="minorEastAsia" w:hAnsiTheme="minorEastAsia" w:hint="eastAsia"/>
                      <w:noProof/>
                      <w:sz w:val="18"/>
                      <w:szCs w:val="18"/>
                    </w:rPr>
                    <w:lastRenderedPageBreak/>
                    <mc:AlternateContent>
                      <mc:Choice Requires="wps">
                        <w:drawing>
                          <wp:anchor distT="0" distB="0" distL="114300" distR="114300" simplePos="0" relativeHeight="251685888" behindDoc="0" locked="0" layoutInCell="1" allowOverlap="1">
                            <wp:simplePos x="0" y="0"/>
                            <wp:positionH relativeFrom="column">
                              <wp:posOffset>-5537200</wp:posOffset>
                            </wp:positionH>
                            <wp:positionV relativeFrom="paragraph">
                              <wp:posOffset>-225425</wp:posOffset>
                            </wp:positionV>
                            <wp:extent cx="2057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4C189" id="直線コネクタ 1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75pt" to="-27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VhzAEAALkDAAAOAAAAZHJzL2Uyb0RvYy54bWysU0uOEzEQ3SNxB8t70p3wVSudWcwINggi&#10;PgfwuMuJhX8qm3RnG9ZcAA7BAiSWHCaLucaUnaRnBAghxMbtcr1XVa+qen42WMM2gFF71/LppOYM&#10;nPSddquWv33z9N4TzmISrhPGO2j5FiI/W9y9M+9DAzO/9qYDZBTExaYPLV+nFJqqinINVsSJD+DI&#10;qTxakcjEVdWh6Cm6NdWsrh9VvccuoJcQI71eHJx8UeIrBTK9VCpCYqblVFsqJ5bzMp/VYi6aFYqw&#10;1vJYhviHKqzQjpKOoS5EEuw96l9CWS3RR6/SRHpbeaW0hKKB1Ezrn9S8XosARQs1J4axTfH/hZUv&#10;NktkuqPZ3efMCUszuvr87er7p/3u6/7Dx/3uy373g5GTOtWH2BDh3C3xaMWwxCx7UGjzlwSxoXR3&#10;O3YXhsQkPc7qh48f1DQEefJVN8SAMT0Db1m+tNxol4WLRmyex0TJCHqCkJELOaQut7Q1kMHGvQJF&#10;YijZtLDLGsG5QbYRtADdu2mWQbEKMlOUNmYk1X8mHbGZBmW1/pY4oktG79JItNp5/F3WNJxKVQf8&#10;SfVBa5Z96bttGURpB+1HUXbc5byAt+1Cv/njFtcAAAD//wMAUEsDBBQABgAIAAAAIQByV9P13wAA&#10;AA0BAAAPAAAAZHJzL2Rvd25yZXYueG1sTI9PT4QwEMXvJn6HZky8scVVhCBlY/xz0gOiB49dOgJZ&#10;OiW0C+ind0xM9Dbz5uXN7xW71Q5ixsn3jhRcbGIQSI0zPbUK3l4fowyED5qMHhyhgk/0sCtPTwqd&#10;G7fQC851aAWHkM+1gi6EMZfSNx1a7TduROLbh5usDrxOrTSTXjjcDnIbx9fS6p74Q6dHvOuwOdRH&#10;qyB9eKqrcbl//qpkKqtqdiE7vCt1frbe3oAIuIY/M/zgMzqUzLR3RzJeDAqiLN1ymcDTZZKAYEuU&#10;XGUs7X8lWRbyf4vyGwAA//8DAFBLAQItABQABgAIAAAAIQC2gziS/gAAAOEBAAATAAAAAAAAAAAA&#10;AAAAAAAAAABbQ29udGVudF9UeXBlc10ueG1sUEsBAi0AFAAGAAgAAAAhADj9If/WAAAAlAEAAAsA&#10;AAAAAAAAAAAAAAAALwEAAF9yZWxzLy5yZWxzUEsBAi0AFAAGAAgAAAAhAJpBRWHMAQAAuQMAAA4A&#10;AAAAAAAAAAAAAAAALgIAAGRycy9lMm9Eb2MueG1sUEsBAi0AFAAGAAgAAAAhAHJX0/XfAAAADQEA&#10;AA8AAAAAAAAAAAAAAAAAJgQAAGRycy9kb3ducmV2LnhtbFBLBQYAAAAABAAEAPMAAAAyBQAAAAA=&#10;" strokecolor="black [3040]"/>
                        </w:pict>
                      </mc:Fallback>
                    </mc:AlternateContent>
                  </w:r>
                  <w:r w:rsidR="00F15CA8" w:rsidRPr="00FE6333">
                    <w:rPr>
                      <w:rFonts w:asciiTheme="minorEastAsia" w:eastAsiaTheme="minorEastAsia" w:hAnsiTheme="minorEastAsia" w:hint="eastAsia"/>
                      <w:sz w:val="18"/>
                      <w:szCs w:val="18"/>
                    </w:rPr>
                    <w:t>4</w:t>
                  </w:r>
                </w:p>
              </w:tc>
              <w:tc>
                <w:tcPr>
                  <w:tcW w:w="1641" w:type="dxa"/>
                  <w:tcBorders>
                    <w:bottom w:val="single" w:sz="4" w:space="0" w:color="auto"/>
                    <w:tr2bl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L</w:t>
                  </w:r>
                  <w:r w:rsidRPr="00FE6333">
                    <w:rPr>
                      <w:rFonts w:asciiTheme="minorEastAsia" w:eastAsiaTheme="minorEastAsia" w:hAnsiTheme="minorEastAsia"/>
                      <w:sz w:val="18"/>
                      <w:szCs w:val="18"/>
                    </w:rPr>
                    <w:t>ED</w:t>
                  </w:r>
                  <w:r w:rsidRPr="00FE6333">
                    <w:rPr>
                      <w:rFonts w:asciiTheme="minorEastAsia" w:eastAsiaTheme="minorEastAsia" w:hAnsiTheme="minorEastAsia" w:hint="eastAsia"/>
                      <w:sz w:val="18"/>
                      <w:szCs w:val="18"/>
                    </w:rPr>
                    <w:t>照明器具の取替工事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5</w:t>
                  </w:r>
                  <w:r w:rsidRPr="00FE6333">
                    <w:rPr>
                      <w:rFonts w:asciiTheme="minorEastAsia" w:eastAsiaTheme="minorEastAsia" w:hAnsiTheme="minorEastAsia"/>
                      <w:sz w:val="18"/>
                      <w:szCs w:val="18"/>
                    </w:rPr>
                    <w:t>,</w:t>
                  </w:r>
                  <w:r w:rsidRPr="00FE6333">
                    <w:rPr>
                      <w:rFonts w:asciiTheme="minorEastAsia" w:eastAsiaTheme="minorEastAsia" w:hAnsiTheme="minorEastAsia" w:hint="eastAsia"/>
                      <w:sz w:val="18"/>
                      <w:szCs w:val="18"/>
                    </w:rPr>
                    <w:t>0</w:t>
                  </w:r>
                  <w:r w:rsidRPr="00FE6333">
                    <w:rPr>
                      <w:rFonts w:asciiTheme="minorEastAsia" w:eastAsiaTheme="minorEastAsia" w:hAnsiTheme="minorEastAsia"/>
                      <w:sz w:val="18"/>
                      <w:szCs w:val="18"/>
                    </w:rPr>
                    <w:t>00</w:t>
                  </w:r>
                </w:p>
              </w:tc>
              <w:tc>
                <w:tcPr>
                  <w:tcW w:w="2098" w:type="dxa"/>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エスコ事業外となった照明器具のＬＥＤ化</w:t>
                  </w: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5</w:t>
                  </w:r>
                </w:p>
              </w:tc>
              <w:tc>
                <w:tcPr>
                  <w:tcW w:w="1641" w:type="dxa"/>
                  <w:tcBorders>
                    <w:tr2bl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エスカレーター保護板設置工事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25,000</w:t>
                  </w:r>
                </w:p>
              </w:tc>
              <w:tc>
                <w:tcPr>
                  <w:tcW w:w="2098" w:type="dxa"/>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会議場開業後に法改正されたため、既存不適格の状態となっているため、安全・安心のため設置する。</w:t>
                  </w:r>
                </w:p>
                <w:p w:rsidR="00F15CA8" w:rsidRPr="00FE6333" w:rsidRDefault="00A24D28" w:rsidP="00F15CA8">
                  <w:pPr>
                    <w:rPr>
                      <w:rFonts w:asciiTheme="minorEastAsia" w:eastAsiaTheme="minorEastAsia" w:hAnsiTheme="minorEastAsia"/>
                      <w:b/>
                      <w:sz w:val="18"/>
                      <w:szCs w:val="18"/>
                    </w:rPr>
                  </w:pPr>
                  <w:r>
                    <w:rPr>
                      <w:rFonts w:asciiTheme="minorEastAsia" w:eastAsiaTheme="minorEastAsia" w:hAnsiTheme="minorEastAsia" w:hint="eastAsia"/>
                      <w:b/>
                      <w:sz w:val="18"/>
                      <w:szCs w:val="18"/>
                    </w:rPr>
                    <w:t>（次年度送り）</w:t>
                  </w:r>
                </w:p>
              </w:tc>
            </w:tr>
            <w:tr w:rsidR="00F15CA8" w:rsidRPr="00FE6333" w:rsidTr="00F15CA8">
              <w:trPr>
                <w:trHeight w:val="48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6</w:t>
                  </w:r>
                </w:p>
              </w:tc>
              <w:tc>
                <w:tcPr>
                  <w:tcW w:w="1641"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10階多目的トイレの自動ドア改修工事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予定額3,200</w:t>
                  </w:r>
                </w:p>
              </w:tc>
              <w:tc>
                <w:tcPr>
                  <w:tcW w:w="2098"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会議場としては、トイレに初めて設置する。</w:t>
                  </w:r>
                </w:p>
              </w:tc>
            </w:tr>
            <w:tr w:rsidR="00F15CA8" w:rsidRPr="00FE6333" w:rsidTr="00F15CA8">
              <w:trPr>
                <w:trHeight w:val="48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tcBorders>
                    <w:bottom w:val="single" w:sz="4" w:space="0" w:color="auto"/>
                  </w:tcBorders>
                  <w:vAlign w:val="center"/>
                </w:tcPr>
                <w:p w:rsidR="00F15CA8" w:rsidRPr="00FE6333" w:rsidRDefault="00F15CA8" w:rsidP="00F15CA8">
                  <w:pP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3,200</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7</w:t>
                  </w:r>
                </w:p>
              </w:tc>
              <w:tc>
                <w:tcPr>
                  <w:tcW w:w="1641" w:type="dxa"/>
                  <w:tcBorders>
                    <w:bottom w:val="single" w:sz="4" w:space="0" w:color="auto"/>
                    <w:tr2bl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記帳台</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1,500</w:t>
                  </w:r>
                </w:p>
              </w:tc>
              <w:tc>
                <w:tcPr>
                  <w:tcW w:w="2098" w:type="dxa"/>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老朽化している既設品より、機能を高めた物を購入する。</w:t>
                  </w:r>
                </w:p>
              </w:tc>
            </w:tr>
            <w:tr w:rsidR="00F15CA8" w:rsidRPr="00FE6333" w:rsidTr="00F15CA8">
              <w:trPr>
                <w:trHeight w:val="97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8</w:t>
                  </w:r>
                </w:p>
              </w:tc>
              <w:tc>
                <w:tcPr>
                  <w:tcW w:w="1641" w:type="dxa"/>
                  <w:tcBorders>
                    <w:bottom w:val="single" w:sz="4" w:space="0" w:color="auto"/>
                    <w:tr2bl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三つ折りパーティション</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1,500</w:t>
                  </w:r>
                </w:p>
              </w:tc>
              <w:tc>
                <w:tcPr>
                  <w:tcW w:w="2098" w:type="dxa"/>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老朽化している既設品より、機能を高めた物を購入する。</w:t>
                  </w: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9</w:t>
                  </w:r>
                </w:p>
              </w:tc>
              <w:tc>
                <w:tcPr>
                  <w:tcW w:w="1641" w:type="dxa"/>
                  <w:tcBorders>
                    <w:tr2bl w:val="nil"/>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ｽｸﾘｰﾝ(16:9)とﾌﾟﾛｼﾞｪｸﾀｰ(1万ﾙｰﾒﾝ)の新規購入</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20</w:t>
                  </w:r>
                  <w:r w:rsidRPr="00FE6333">
                    <w:rPr>
                      <w:rFonts w:asciiTheme="minorEastAsia" w:eastAsiaTheme="minorEastAsia" w:hAnsiTheme="minorEastAsia"/>
                      <w:sz w:val="18"/>
                      <w:szCs w:val="18"/>
                    </w:rPr>
                    <w:t>,000</w:t>
                  </w:r>
                </w:p>
              </w:tc>
              <w:tc>
                <w:tcPr>
                  <w:tcW w:w="2098"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1202会議室に常設で設置予定</w:t>
                  </w:r>
                </w:p>
              </w:tc>
            </w:tr>
            <w:tr w:rsidR="00F15CA8" w:rsidRPr="00FE6333" w:rsidTr="00F15CA8">
              <w:trPr>
                <w:trHeight w:val="32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10</w:t>
                  </w:r>
                </w:p>
              </w:tc>
              <w:tc>
                <w:tcPr>
                  <w:tcW w:w="1641"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特別会議場用</w:t>
                  </w:r>
                </w:p>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VIP 机・椅子</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予定額14</w:t>
                  </w:r>
                  <w:r w:rsidRPr="00FE6333">
                    <w:rPr>
                      <w:rFonts w:asciiTheme="minorEastAsia" w:eastAsiaTheme="minorEastAsia" w:hAnsiTheme="minorEastAsia"/>
                      <w:sz w:val="18"/>
                      <w:szCs w:val="18"/>
                    </w:rPr>
                    <w:t>,450</w:t>
                  </w:r>
                </w:p>
              </w:tc>
              <w:tc>
                <w:tcPr>
                  <w:tcW w:w="2098"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よりグレードの高い机・椅子の購入</w:t>
                  </w:r>
                </w:p>
              </w:tc>
            </w:tr>
            <w:tr w:rsidR="00F15CA8" w:rsidRPr="00FE6333" w:rsidTr="00F15CA8">
              <w:trPr>
                <w:trHeight w:val="32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ign w:val="center"/>
                </w:tcPr>
                <w:p w:rsidR="00F15CA8" w:rsidRPr="00FE6333" w:rsidRDefault="00F15CA8" w:rsidP="00F15CA8">
                  <w:pP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14,450</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16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小計</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予定額99,</w:t>
                  </w:r>
                  <w:r w:rsidRPr="00FE6333">
                    <w:rPr>
                      <w:rFonts w:asciiTheme="minorEastAsia" w:eastAsiaTheme="minorEastAsia" w:hAnsiTheme="minorEastAsia"/>
                      <w:sz w:val="18"/>
                      <w:szCs w:val="18"/>
                    </w:rPr>
                    <w:t>589</w:t>
                  </w:r>
                </w:p>
              </w:tc>
              <w:tc>
                <w:tcPr>
                  <w:tcW w:w="2098" w:type="dxa"/>
                  <w:vMerge w:val="restart"/>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16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ign w:val="center"/>
                </w:tcPr>
                <w:p w:rsidR="00F15CA8" w:rsidRPr="00FE6333" w:rsidRDefault="00F15CA8" w:rsidP="00F15CA8">
                  <w:pP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18,589</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11</w:t>
                  </w:r>
                </w:p>
              </w:tc>
              <w:tc>
                <w:tcPr>
                  <w:tcW w:w="1641" w:type="dxa"/>
                  <w:tcBorders>
                    <w:bottom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その他</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予定額1,000</w:t>
                  </w:r>
                </w:p>
              </w:tc>
              <w:tc>
                <w:tcPr>
                  <w:tcW w:w="2098" w:type="dxa"/>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12</w:t>
                  </w:r>
                </w:p>
              </w:tc>
              <w:tc>
                <w:tcPr>
                  <w:tcW w:w="1641" w:type="dxa"/>
                  <w:tcBorders>
                    <w:tr2bl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エスカレータ三角部ガード板取付用金物製作</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440</w:t>
                  </w:r>
                </w:p>
              </w:tc>
              <w:tc>
                <w:tcPr>
                  <w:tcW w:w="2098" w:type="dxa"/>
                  <w:vAlign w:val="center"/>
                </w:tcPr>
                <w:p w:rsidR="00F15CA8" w:rsidRPr="00FE6333" w:rsidRDefault="00A24D28" w:rsidP="00F15CA8">
                  <w:pPr>
                    <w:rPr>
                      <w:rFonts w:asciiTheme="minorEastAsia" w:eastAsiaTheme="minorEastAsia" w:hAnsiTheme="minorEastAsia"/>
                      <w:b/>
                      <w:sz w:val="18"/>
                      <w:szCs w:val="18"/>
                    </w:rPr>
                  </w:pPr>
                  <w:r>
                    <w:rPr>
                      <w:rFonts w:asciiTheme="minorEastAsia" w:eastAsiaTheme="minorEastAsia" w:hAnsiTheme="minorEastAsia" w:hint="eastAsia"/>
                      <w:b/>
                      <w:sz w:val="18"/>
                      <w:szCs w:val="18"/>
                    </w:rPr>
                    <w:t>（次年度送り）</w:t>
                  </w: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13</w:t>
                  </w:r>
                </w:p>
              </w:tc>
              <w:tc>
                <w:tcPr>
                  <w:tcW w:w="1641"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フロアマットの入替</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498</w:t>
                  </w:r>
                </w:p>
              </w:tc>
              <w:tc>
                <w:tcPr>
                  <w:tcW w:w="2098"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雨天時の玄関マットの入替</w:t>
                  </w: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14</w:t>
                  </w:r>
                </w:p>
              </w:tc>
              <w:tc>
                <w:tcPr>
                  <w:tcW w:w="1641"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地下１階便所PS扉取付工事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260</w:t>
                  </w:r>
                </w:p>
              </w:tc>
              <w:tc>
                <w:tcPr>
                  <w:tcW w:w="2098"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密室空間になっているためこれの解消</w:t>
                  </w: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15</w:t>
                  </w:r>
                </w:p>
              </w:tc>
              <w:tc>
                <w:tcPr>
                  <w:tcW w:w="1641"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TV中継車用電源盤改修工事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発注額1,100</w:t>
                  </w:r>
                </w:p>
              </w:tc>
              <w:tc>
                <w:tcPr>
                  <w:tcW w:w="2098"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単相100Vだけでなく単相200</w:t>
                  </w:r>
                  <w:r w:rsidRPr="00FE6333">
                    <w:rPr>
                      <w:rFonts w:asciiTheme="minorEastAsia" w:eastAsiaTheme="minorEastAsia" w:hAnsiTheme="minorEastAsia"/>
                      <w:sz w:val="18"/>
                      <w:szCs w:val="18"/>
                    </w:rPr>
                    <w:t>V</w:t>
                  </w:r>
                  <w:r w:rsidRPr="00FE6333">
                    <w:rPr>
                      <w:rFonts w:asciiTheme="minorEastAsia" w:eastAsiaTheme="minorEastAsia" w:hAnsiTheme="minorEastAsia" w:hint="eastAsia"/>
                      <w:sz w:val="18"/>
                      <w:szCs w:val="18"/>
                    </w:rPr>
                    <w:t>を追加</w:t>
                  </w:r>
                </w:p>
              </w:tc>
            </w:tr>
            <w:tr w:rsidR="00F15CA8" w:rsidRPr="00FE6333" w:rsidTr="00F15CA8">
              <w:trPr>
                <w:trHeight w:val="48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p>
                <w:p w:rsidR="00F15CA8" w:rsidRPr="00FE6333" w:rsidRDefault="00F15CA8" w:rsidP="00F15CA8">
                  <w:pPr>
                    <w:jc w:val="center"/>
                    <w:rPr>
                      <w:rFonts w:asciiTheme="minorEastAsia" w:eastAsiaTheme="minorEastAsia" w:hAnsiTheme="minorEastAsia"/>
                      <w:sz w:val="18"/>
                      <w:szCs w:val="18"/>
                    </w:rPr>
                  </w:pPr>
                </w:p>
              </w:tc>
              <w:tc>
                <w:tcPr>
                  <w:tcW w:w="1641" w:type="dxa"/>
                  <w:vMerge w:val="restart"/>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合計</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100</w:t>
                  </w:r>
                  <w:r w:rsidRPr="00FE6333">
                    <w:rPr>
                      <w:rFonts w:asciiTheme="minorEastAsia" w:eastAsiaTheme="minorEastAsia" w:hAnsiTheme="minorEastAsia"/>
                      <w:sz w:val="18"/>
                      <w:szCs w:val="18"/>
                    </w:rPr>
                    <w:t>,</w:t>
                  </w:r>
                  <w:r w:rsidRPr="00FE6333">
                    <w:rPr>
                      <w:rFonts w:asciiTheme="minorEastAsia" w:eastAsiaTheme="minorEastAsia" w:hAnsiTheme="minorEastAsia" w:hint="eastAsia"/>
                      <w:sz w:val="18"/>
                      <w:szCs w:val="18"/>
                    </w:rPr>
                    <w:t>589</w:t>
                  </w:r>
                </w:p>
              </w:tc>
              <w:tc>
                <w:tcPr>
                  <w:tcW w:w="2098" w:type="dxa"/>
                  <w:vMerge w:val="restart"/>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48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20</w:t>
                  </w:r>
                  <w:r w:rsidRPr="00FE6333">
                    <w:rPr>
                      <w:rFonts w:asciiTheme="minorEastAsia" w:eastAsiaTheme="minorEastAsia" w:hAnsiTheme="minorEastAsia"/>
                      <w:sz w:val="18"/>
                      <w:szCs w:val="18"/>
                    </w:rPr>
                    <w:t>,</w:t>
                  </w:r>
                  <w:r w:rsidRPr="00FE6333">
                    <w:rPr>
                      <w:rFonts w:asciiTheme="minorEastAsia" w:eastAsiaTheme="minorEastAsia" w:hAnsiTheme="minorEastAsia" w:hint="eastAsia"/>
                      <w:sz w:val="18"/>
                      <w:szCs w:val="18"/>
                    </w:rPr>
                    <w:t>887</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480"/>
              </w:trPr>
              <w:tc>
                <w:tcPr>
                  <w:tcW w:w="5239" w:type="dxa"/>
                  <w:gridSpan w:val="4"/>
                  <w:tcBorders>
                    <w:left w:val="nil"/>
                    <w:right w:val="nil"/>
                  </w:tcBorders>
                  <w:vAlign w:val="center"/>
                </w:tcPr>
                <w:p w:rsidR="00F15CA8" w:rsidRPr="00FE6333" w:rsidRDefault="0091126E" w:rsidP="00F15CA8">
                  <w:pPr>
                    <w:jc w:val="left"/>
                    <w:rPr>
                      <w:rFonts w:asciiTheme="minorEastAsia" w:eastAsiaTheme="minorEastAsia" w:hAnsiTheme="minorEastAsia"/>
                      <w:szCs w:val="21"/>
                    </w:rPr>
                  </w:pPr>
                  <w:r>
                    <w:rPr>
                      <w:rFonts w:asciiTheme="minorEastAsia" w:eastAsiaTheme="minorEastAsia" w:hAnsiTheme="minorEastAsia"/>
                      <w:noProof/>
                      <w:szCs w:val="21"/>
                    </w:rPr>
                    <w:lastRenderedPageBreak/>
                    <mc:AlternateContent>
                      <mc:Choice Requires="wps">
                        <w:drawing>
                          <wp:anchor distT="0" distB="0" distL="114300" distR="114300" simplePos="0" relativeHeight="251686912" behindDoc="0" locked="0" layoutInCell="1" allowOverlap="1">
                            <wp:simplePos x="0" y="0"/>
                            <wp:positionH relativeFrom="column">
                              <wp:posOffset>-5527676</wp:posOffset>
                            </wp:positionH>
                            <wp:positionV relativeFrom="paragraph">
                              <wp:posOffset>-10160</wp:posOffset>
                            </wp:positionV>
                            <wp:extent cx="2066925" cy="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F30E1" id="直線コネクタ 14"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35.25pt,-.8pt" to="-2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bYzAEAALkDAAAOAAAAZHJzL2Uyb0RvYy54bWysU0uOEzEQ3SNxB8t70p0IImilM4sZwQZB&#10;xOcAHnc5beGfyibpbMOaC8AhWIDEksNkMdeg7CQ9CBBCiE21y1XvVb1y9eJisIZtAKP2ruXTSc0Z&#10;OOk77dYtf/3q8b2HnMUkXCeMd9DyHUR+sbx7Z7ENDcx8700HyIjExWYbWt6nFJqqirIHK+LEB3AU&#10;VB6tSOTiuupQbIndmmpW1/Nq67EL6CXESLdXxyBfFn6lQKbnSkVIzLScekvFYrHX2VbLhWjWKEKv&#10;5akN8Q9dWKEdFR2prkQS7C3qX6isluijV2kiva28UlpC0UBqpvVPal72IkDRQsOJYRxT/H+08tlm&#10;hUx39Hb3OXPC0hvdfPxy8/XDYf/58O79Yf/psP/GKEiT2obYEODSrfDkxbDCLHtQaPOXBLGhTHc3&#10;TheGxCRdzur5/NHsAWfyHKtugQFjegLesnxoudEuCxeN2DyNiYpR6jmFnNzIsXQ5pZ2BnGzcC1Ak&#10;hopNC7qsEVwaZBtBC9C9mWYZxFUyM0RpY0ZQ/WfQKTfDoKzW3wLH7FLRuzQCrXYef1c1DedW1TH/&#10;rPqoNcu+9t2uPEQZB+1HUXba5byAP/oFfvvHLb8DAAD//wMAUEsDBBQABgAIAAAAIQA8cN7M3wAA&#10;AAsBAAAPAAAAZHJzL2Rvd25yZXYueG1sTI9PT4QwEMXvJn6HZky8sWWNLAQpG+Ofkx4QPXjs0hHI&#10;0imhXUA/vWM86G1m3sub3yv2qx3EjJPvHSnYbmIQSI0zPbUK3l4fowyED5qMHhyhgk/0sC/Pzwqd&#10;G7fQC851aAWHkM+1gi6EMZfSNx1a7TduRGLtw01WB16nVppJLxxuB3kVxztpdU/8odMj3nXYHOuT&#10;VZA+PNXVuNw/f1UylVU1u5Ad35W6vFhvb0AEXMOfGX7wGR1KZjq4ExkvBgVRlsYJe3na7kCwI0qu&#10;E653+L3IspD/O5TfAAAA//8DAFBLAQItABQABgAIAAAAIQC2gziS/gAAAOEBAAATAAAAAAAAAAAA&#10;AAAAAAAAAABbQ29udGVudF9UeXBlc10ueG1sUEsBAi0AFAAGAAgAAAAhADj9If/WAAAAlAEAAAsA&#10;AAAAAAAAAAAAAAAALwEAAF9yZWxzLy5yZWxzUEsBAi0AFAAGAAgAAAAhAKFlBtjMAQAAuQMAAA4A&#10;AAAAAAAAAAAAAAAALgIAAGRycy9lMm9Eb2MueG1sUEsBAi0AFAAGAAgAAAAhADxw3szfAAAACwEA&#10;AA8AAAAAAAAAAAAAAAAAJgQAAGRycy9kb3ducmV2LnhtbFBLBQYAAAAABAAEAPMAAAAyBQAAAAA=&#10;" strokecolor="black [3040]"/>
                        </w:pict>
                      </mc:Fallback>
                    </mc:AlternateContent>
                  </w:r>
                </w:p>
                <w:p w:rsidR="00F15CA8" w:rsidRPr="00190A53" w:rsidRDefault="00F15CA8" w:rsidP="00F15CA8">
                  <w:pPr>
                    <w:jc w:val="left"/>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コロナ感染症による収入減のために今後、次のとおり変更する。</w:t>
                  </w:r>
                </w:p>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267"/>
              </w:trPr>
              <w:tc>
                <w:tcPr>
                  <w:tcW w:w="742" w:type="dxa"/>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No</w:t>
                  </w:r>
                </w:p>
              </w:tc>
              <w:tc>
                <w:tcPr>
                  <w:tcW w:w="1641"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件名</w:t>
                  </w:r>
                </w:p>
              </w:tc>
              <w:tc>
                <w:tcPr>
                  <w:tcW w:w="758"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w:t>
                  </w:r>
                </w:p>
              </w:tc>
              <w:tc>
                <w:tcPr>
                  <w:tcW w:w="2098"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備考</w:t>
                  </w:r>
                </w:p>
              </w:tc>
            </w:tr>
            <w:tr w:rsidR="00F15CA8" w:rsidRPr="00FE6333" w:rsidTr="00F15CA8">
              <w:trPr>
                <w:trHeight w:val="32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w:t>
                  </w:r>
                </w:p>
              </w:tc>
              <w:tc>
                <w:tcPr>
                  <w:tcW w:w="1641"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メインホール２階手摺設置工事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939</w:t>
                  </w:r>
                </w:p>
              </w:tc>
              <w:tc>
                <w:tcPr>
                  <w:tcW w:w="2098" w:type="dxa"/>
                  <w:vMerge w:val="restart"/>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今回の発注で全ての手摺が設置済となる。</w:t>
                  </w:r>
                </w:p>
              </w:tc>
            </w:tr>
            <w:tr w:rsidR="00F15CA8" w:rsidRPr="00FE6333" w:rsidTr="00F15CA8">
              <w:trPr>
                <w:trHeight w:val="32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ign w:val="center"/>
                </w:tcPr>
                <w:p w:rsidR="00F15CA8" w:rsidRPr="00FE6333" w:rsidRDefault="00F15CA8" w:rsidP="00F15CA8">
                  <w:pP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939</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48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w:t>
                  </w:r>
                </w:p>
              </w:tc>
              <w:tc>
                <w:tcPr>
                  <w:tcW w:w="1641"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10階多目的トイレの自動ドア改修工事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予定額3,200</w:t>
                  </w:r>
                </w:p>
              </w:tc>
              <w:tc>
                <w:tcPr>
                  <w:tcW w:w="2098"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会議場としては、トイレに初めて設置する。</w:t>
                  </w:r>
                </w:p>
              </w:tc>
            </w:tr>
            <w:tr w:rsidR="00F15CA8" w:rsidRPr="00FE6333" w:rsidTr="00F15CA8">
              <w:trPr>
                <w:trHeight w:val="48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ign w:val="center"/>
                </w:tcPr>
                <w:p w:rsidR="00F15CA8" w:rsidRPr="00FE6333" w:rsidRDefault="00F15CA8" w:rsidP="00F15CA8">
                  <w:pP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3,200</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650"/>
              </w:trPr>
              <w:tc>
                <w:tcPr>
                  <w:tcW w:w="742" w:type="dxa"/>
                  <w:tcBorders>
                    <w:bottom w:val="single" w:sz="4" w:space="0" w:color="auto"/>
                  </w:tcBorders>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3</w:t>
                  </w:r>
                </w:p>
              </w:tc>
              <w:tc>
                <w:tcPr>
                  <w:tcW w:w="1641" w:type="dxa"/>
                  <w:tcBorders>
                    <w:bottom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ｽｸﾘｰﾝ(16:9)とﾌﾟﾛｼﾞｪｸﾀｰ(1万ﾙｰﾒﾝ)の新規購入</w:t>
                  </w:r>
                </w:p>
              </w:tc>
              <w:tc>
                <w:tcPr>
                  <w:tcW w:w="758" w:type="dxa"/>
                  <w:tcBorders>
                    <w:bottom w:val="single" w:sz="4" w:space="0" w:color="auto"/>
                  </w:tcBorders>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20</w:t>
                  </w:r>
                  <w:r w:rsidRPr="00FE6333">
                    <w:rPr>
                      <w:rFonts w:asciiTheme="minorEastAsia" w:eastAsiaTheme="minorEastAsia" w:hAnsiTheme="minorEastAsia"/>
                      <w:sz w:val="18"/>
                      <w:szCs w:val="18"/>
                    </w:rPr>
                    <w:t>,000</w:t>
                  </w:r>
                </w:p>
              </w:tc>
              <w:tc>
                <w:tcPr>
                  <w:tcW w:w="2098" w:type="dxa"/>
                  <w:tcBorders>
                    <w:bottom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1202会議室に常設で設置予定</w:t>
                  </w:r>
                </w:p>
              </w:tc>
            </w:tr>
            <w:tr w:rsidR="00F15CA8" w:rsidRPr="00FE6333" w:rsidTr="0020440D">
              <w:trPr>
                <w:trHeight w:val="650"/>
              </w:trPr>
              <w:tc>
                <w:tcPr>
                  <w:tcW w:w="742" w:type="dxa"/>
                  <w:shd w:val="clear" w:color="auto" w:fill="auto"/>
                  <w:vAlign w:val="center"/>
                </w:tcPr>
                <w:p w:rsidR="00F15CA8" w:rsidRPr="0020440D" w:rsidRDefault="00F15CA8" w:rsidP="00F15CA8">
                  <w:pPr>
                    <w:jc w:val="center"/>
                    <w:rPr>
                      <w:rFonts w:asciiTheme="minorEastAsia" w:eastAsiaTheme="minorEastAsia" w:hAnsiTheme="minorEastAsia"/>
                      <w:sz w:val="18"/>
                      <w:szCs w:val="18"/>
                    </w:rPr>
                  </w:pPr>
                  <w:r w:rsidRPr="0020440D">
                    <w:rPr>
                      <w:rFonts w:asciiTheme="minorEastAsia" w:eastAsiaTheme="minorEastAsia" w:hAnsiTheme="minorEastAsia" w:hint="eastAsia"/>
                      <w:sz w:val="18"/>
                      <w:szCs w:val="18"/>
                    </w:rPr>
                    <w:t>4</w:t>
                  </w:r>
                </w:p>
              </w:tc>
              <w:tc>
                <w:tcPr>
                  <w:tcW w:w="1641" w:type="dxa"/>
                  <w:shd w:val="clear" w:color="auto" w:fill="auto"/>
                  <w:vAlign w:val="center"/>
                </w:tcPr>
                <w:p w:rsidR="00F15CA8" w:rsidRPr="0020440D" w:rsidRDefault="00F15CA8" w:rsidP="00F15CA8">
                  <w:pPr>
                    <w:rPr>
                      <w:rFonts w:asciiTheme="minorEastAsia" w:eastAsiaTheme="minorEastAsia" w:hAnsiTheme="minorEastAsia"/>
                      <w:sz w:val="18"/>
                      <w:szCs w:val="18"/>
                    </w:rPr>
                  </w:pPr>
                  <w:r w:rsidRPr="0020440D">
                    <w:rPr>
                      <w:rFonts w:asciiTheme="minorEastAsia" w:eastAsiaTheme="minorEastAsia" w:hAnsiTheme="minorEastAsia" w:hint="eastAsia"/>
                      <w:sz w:val="18"/>
                      <w:szCs w:val="18"/>
                    </w:rPr>
                    <w:t>IT化関連投資(Web申込)</w:t>
                  </w:r>
                </w:p>
              </w:tc>
              <w:tc>
                <w:tcPr>
                  <w:tcW w:w="758" w:type="dxa"/>
                  <w:shd w:val="clear" w:color="auto" w:fill="auto"/>
                  <w:vAlign w:val="center"/>
                </w:tcPr>
                <w:p w:rsidR="00F15CA8" w:rsidRPr="0020440D" w:rsidRDefault="00F15CA8" w:rsidP="00F15CA8">
                  <w:pPr>
                    <w:jc w:val="right"/>
                    <w:rPr>
                      <w:rFonts w:asciiTheme="minorEastAsia" w:eastAsiaTheme="minorEastAsia" w:hAnsiTheme="minorEastAsia"/>
                      <w:sz w:val="18"/>
                      <w:szCs w:val="18"/>
                    </w:rPr>
                  </w:pPr>
                  <w:r w:rsidRPr="0020440D">
                    <w:rPr>
                      <w:rFonts w:asciiTheme="minorEastAsia" w:eastAsiaTheme="minorEastAsia" w:hAnsiTheme="minorEastAsia" w:hint="eastAsia"/>
                      <w:sz w:val="18"/>
                      <w:szCs w:val="18"/>
                    </w:rPr>
                    <w:t>20,000</w:t>
                  </w:r>
                </w:p>
              </w:tc>
              <w:tc>
                <w:tcPr>
                  <w:tcW w:w="2098" w:type="dxa"/>
                  <w:shd w:val="clear" w:color="auto" w:fill="auto"/>
                  <w:vAlign w:val="center"/>
                </w:tcPr>
                <w:p w:rsidR="00F15CA8" w:rsidRPr="0020440D" w:rsidRDefault="00F15CA8" w:rsidP="0020440D">
                  <w:pPr>
                    <w:rPr>
                      <w:rFonts w:asciiTheme="minorEastAsia" w:eastAsiaTheme="minorEastAsia" w:hAnsiTheme="minorEastAsia"/>
                      <w:sz w:val="18"/>
                      <w:szCs w:val="18"/>
                    </w:rPr>
                  </w:pPr>
                  <w:r w:rsidRPr="0020440D">
                    <w:rPr>
                      <w:rFonts w:asciiTheme="minorEastAsia" w:eastAsiaTheme="minorEastAsia" w:hAnsiTheme="minorEastAsia" w:hint="eastAsia"/>
                      <w:sz w:val="18"/>
                      <w:szCs w:val="18"/>
                    </w:rPr>
                    <w:t>自動予約システムの構築</w:t>
                  </w:r>
                </w:p>
              </w:tc>
            </w:tr>
            <w:tr w:rsidR="00F15CA8" w:rsidRPr="00FE6333" w:rsidTr="00F15CA8">
              <w:trPr>
                <w:trHeight w:val="32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5</w:t>
                  </w:r>
                </w:p>
              </w:tc>
              <w:tc>
                <w:tcPr>
                  <w:tcW w:w="1641"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特別会議場用</w:t>
                  </w:r>
                </w:p>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VIP 机・椅子</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予定額14</w:t>
                  </w:r>
                  <w:r w:rsidRPr="00FE6333">
                    <w:rPr>
                      <w:rFonts w:asciiTheme="minorEastAsia" w:eastAsiaTheme="minorEastAsia" w:hAnsiTheme="minorEastAsia"/>
                      <w:sz w:val="18"/>
                      <w:szCs w:val="18"/>
                    </w:rPr>
                    <w:t>,450</w:t>
                  </w:r>
                </w:p>
              </w:tc>
              <w:tc>
                <w:tcPr>
                  <w:tcW w:w="2098"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よりグレードの高い机・椅子の購入</w:t>
                  </w:r>
                </w:p>
              </w:tc>
            </w:tr>
            <w:tr w:rsidR="00F15CA8" w:rsidRPr="00FE6333" w:rsidTr="00F15CA8">
              <w:trPr>
                <w:trHeight w:val="32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ign w:val="center"/>
                </w:tcPr>
                <w:p w:rsidR="00F15CA8" w:rsidRPr="00FE6333" w:rsidRDefault="00F15CA8" w:rsidP="00F15CA8">
                  <w:pP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14,450</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16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restart"/>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小計</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予定額58,589</w:t>
                  </w:r>
                </w:p>
              </w:tc>
              <w:tc>
                <w:tcPr>
                  <w:tcW w:w="2098" w:type="dxa"/>
                  <w:vMerge w:val="restart"/>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160"/>
              </w:trPr>
              <w:tc>
                <w:tcPr>
                  <w:tcW w:w="742" w:type="dxa"/>
                  <w:vMerge/>
                  <w:vAlign w:val="center"/>
                </w:tcPr>
                <w:p w:rsidR="00F15CA8" w:rsidRPr="00FE6333" w:rsidRDefault="00F15CA8" w:rsidP="00F15CA8">
                  <w:pPr>
                    <w:jc w:val="center"/>
                    <w:rPr>
                      <w:rFonts w:asciiTheme="minorEastAsia" w:eastAsiaTheme="minorEastAsia" w:hAnsiTheme="minorEastAsia"/>
                      <w:sz w:val="18"/>
                      <w:szCs w:val="18"/>
                    </w:rPr>
                  </w:pPr>
                </w:p>
              </w:tc>
              <w:tc>
                <w:tcPr>
                  <w:tcW w:w="1641" w:type="dxa"/>
                  <w:vMerge/>
                  <w:vAlign w:val="center"/>
                </w:tcPr>
                <w:p w:rsidR="00F15CA8" w:rsidRPr="00FE6333" w:rsidRDefault="00F15CA8" w:rsidP="00F15CA8">
                  <w:pPr>
                    <w:rPr>
                      <w:rFonts w:asciiTheme="minorEastAsia" w:eastAsiaTheme="minorEastAsia" w:hAnsiTheme="minorEastAsia"/>
                      <w:sz w:val="18"/>
                      <w:szCs w:val="18"/>
                    </w:rP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18</w:t>
                  </w:r>
                  <w:r w:rsidRPr="00FE6333">
                    <w:rPr>
                      <w:rFonts w:asciiTheme="minorEastAsia" w:eastAsiaTheme="minorEastAsia" w:hAnsiTheme="minorEastAsia"/>
                      <w:sz w:val="18"/>
                      <w:szCs w:val="18"/>
                    </w:rPr>
                    <w:t>,589</w:t>
                  </w:r>
                </w:p>
              </w:tc>
              <w:tc>
                <w:tcPr>
                  <w:tcW w:w="2098" w:type="dxa"/>
                  <w:vMerge/>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320"/>
              </w:trPr>
              <w:tc>
                <w:tcPr>
                  <w:tcW w:w="2383" w:type="dxa"/>
                  <w:gridSpan w:val="2"/>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その他</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sz w:val="18"/>
                      <w:szCs w:val="18"/>
                    </w:rPr>
                    <w:t>5</w:t>
                  </w:r>
                  <w:r w:rsidRPr="00FE6333">
                    <w:rPr>
                      <w:rFonts w:asciiTheme="minorEastAsia" w:eastAsiaTheme="minorEastAsia" w:hAnsiTheme="minorEastAsia" w:hint="eastAsia"/>
                      <w:sz w:val="18"/>
                      <w:szCs w:val="18"/>
                    </w:rPr>
                    <w:t>,</w:t>
                  </w:r>
                  <w:r w:rsidRPr="00FE6333">
                    <w:rPr>
                      <w:rFonts w:asciiTheme="minorEastAsia" w:eastAsiaTheme="minorEastAsia" w:hAnsiTheme="minorEastAsia"/>
                      <w:sz w:val="18"/>
                      <w:szCs w:val="18"/>
                    </w:rPr>
                    <w:t>971</w:t>
                  </w:r>
                </w:p>
              </w:tc>
              <w:tc>
                <w:tcPr>
                  <w:tcW w:w="2098" w:type="dxa"/>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sz w:val="18"/>
                      <w:szCs w:val="18"/>
                    </w:rPr>
                    <w:t>6</w:t>
                  </w:r>
                </w:p>
              </w:tc>
              <w:tc>
                <w:tcPr>
                  <w:tcW w:w="1641"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フロアマットの入替</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4</w:t>
                  </w:r>
                  <w:r w:rsidRPr="00FE6333">
                    <w:rPr>
                      <w:rFonts w:asciiTheme="minorEastAsia" w:eastAsiaTheme="minorEastAsia" w:hAnsiTheme="minorEastAsia"/>
                      <w:sz w:val="18"/>
                      <w:szCs w:val="18"/>
                    </w:rPr>
                    <w:t>98</w:t>
                  </w:r>
                </w:p>
              </w:tc>
              <w:tc>
                <w:tcPr>
                  <w:tcW w:w="2098"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雨天時の玄関マットの入替</w:t>
                  </w:r>
                </w:p>
              </w:tc>
            </w:tr>
            <w:tr w:rsidR="00F15CA8" w:rsidRPr="00FE6333" w:rsidTr="00F15CA8">
              <w:trPr>
                <w:trHeight w:val="32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7</w:t>
                  </w:r>
                </w:p>
              </w:tc>
              <w:tc>
                <w:tcPr>
                  <w:tcW w:w="1641"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地下１階便所PS扉取付工事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260</w:t>
                  </w:r>
                </w:p>
              </w:tc>
              <w:tc>
                <w:tcPr>
                  <w:tcW w:w="2098" w:type="dxa"/>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密室空間になっているためこれの解消</w:t>
                  </w:r>
                </w:p>
              </w:tc>
            </w:tr>
            <w:tr w:rsidR="00F15CA8" w:rsidRPr="00FE6333" w:rsidTr="00F15CA8">
              <w:trPr>
                <w:trHeight w:val="320"/>
              </w:trPr>
              <w:tc>
                <w:tcPr>
                  <w:tcW w:w="742" w:type="dxa"/>
                  <w:tcBorders>
                    <w:bottom w:val="single" w:sz="4" w:space="0" w:color="auto"/>
                  </w:tcBorders>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8</w:t>
                  </w:r>
                </w:p>
              </w:tc>
              <w:tc>
                <w:tcPr>
                  <w:tcW w:w="1641" w:type="dxa"/>
                  <w:tcBorders>
                    <w:bottom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TV中継車用電源盤改修工事</w:t>
                  </w:r>
                </w:p>
              </w:tc>
              <w:tc>
                <w:tcPr>
                  <w:tcW w:w="758" w:type="dxa"/>
                  <w:tcBorders>
                    <w:bottom w:val="single" w:sz="4" w:space="0" w:color="auto"/>
                  </w:tcBorders>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発注額1,100</w:t>
                  </w:r>
                </w:p>
              </w:tc>
              <w:tc>
                <w:tcPr>
                  <w:tcW w:w="2098" w:type="dxa"/>
                  <w:tcBorders>
                    <w:bottom w:val="single" w:sz="4" w:space="0" w:color="auto"/>
                  </w:tcBorders>
                  <w:vAlign w:val="center"/>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単相100Vだけでなく単相200</w:t>
                  </w:r>
                  <w:r w:rsidRPr="00FE6333">
                    <w:rPr>
                      <w:rFonts w:asciiTheme="minorEastAsia" w:eastAsiaTheme="minorEastAsia" w:hAnsiTheme="minorEastAsia"/>
                      <w:sz w:val="18"/>
                      <w:szCs w:val="18"/>
                    </w:rPr>
                    <w:t>V</w:t>
                  </w:r>
                  <w:r w:rsidRPr="00FE6333">
                    <w:rPr>
                      <w:rFonts w:asciiTheme="minorEastAsia" w:eastAsiaTheme="minorEastAsia" w:hAnsiTheme="minorEastAsia" w:hint="eastAsia"/>
                      <w:sz w:val="18"/>
                      <w:szCs w:val="18"/>
                    </w:rPr>
                    <w:t>を追加</w:t>
                  </w:r>
                </w:p>
              </w:tc>
            </w:tr>
            <w:tr w:rsidR="00F15CA8" w:rsidRPr="00FE6333" w:rsidTr="0020440D">
              <w:trPr>
                <w:trHeight w:val="480"/>
              </w:trPr>
              <w:tc>
                <w:tcPr>
                  <w:tcW w:w="2383" w:type="dxa"/>
                  <w:gridSpan w:val="2"/>
                  <w:shd w:val="clear" w:color="auto" w:fill="auto"/>
                  <w:vAlign w:val="center"/>
                </w:tcPr>
                <w:p w:rsidR="00F15CA8" w:rsidRPr="00FE6333" w:rsidRDefault="00F15CA8" w:rsidP="00F15CA8">
                  <w:pPr>
                    <w:jc w:val="lef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コロナ対策費</w:t>
                  </w:r>
                </w:p>
              </w:tc>
              <w:tc>
                <w:tcPr>
                  <w:tcW w:w="758" w:type="dxa"/>
                  <w:shd w:val="clear" w:color="auto" w:fill="auto"/>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5,440</w:t>
                  </w:r>
                </w:p>
              </w:tc>
              <w:tc>
                <w:tcPr>
                  <w:tcW w:w="2098" w:type="dxa"/>
                  <w:shd w:val="clear" w:color="auto" w:fill="auto"/>
                  <w:vAlign w:val="center"/>
                </w:tcPr>
                <w:p w:rsidR="00F15CA8" w:rsidRPr="00FE6333" w:rsidRDefault="00F15CA8" w:rsidP="00F15CA8">
                  <w:pPr>
                    <w:rPr>
                      <w:rFonts w:asciiTheme="minorEastAsia" w:eastAsiaTheme="minorEastAsia" w:hAnsiTheme="minorEastAsia"/>
                      <w:b/>
                      <w:sz w:val="18"/>
                      <w:szCs w:val="18"/>
                    </w:rPr>
                  </w:pPr>
                </w:p>
              </w:tc>
            </w:tr>
            <w:tr w:rsidR="00F15CA8" w:rsidRPr="00FE6333" w:rsidTr="00F15CA8">
              <w:trPr>
                <w:trHeight w:val="48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9</w:t>
                  </w:r>
                </w:p>
              </w:tc>
              <w:tc>
                <w:tcPr>
                  <w:tcW w:w="1641" w:type="dxa"/>
                  <w:vAlign w:val="center"/>
                </w:tcPr>
                <w:p w:rsidR="00F15CA8" w:rsidRPr="00FE6333" w:rsidRDefault="00F15CA8" w:rsidP="00F15CA8">
                  <w:pPr>
                    <w:jc w:val="lef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会議場内消毒</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発注額1,000</w:t>
                  </w:r>
                </w:p>
              </w:tc>
              <w:tc>
                <w:tcPr>
                  <w:tcW w:w="2098" w:type="dxa"/>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陽性者発生による消毒</w:t>
                  </w:r>
                </w:p>
              </w:tc>
            </w:tr>
            <w:tr w:rsidR="00F15CA8" w:rsidRPr="00FE6333" w:rsidTr="00F15CA8">
              <w:trPr>
                <w:trHeight w:val="480"/>
              </w:trPr>
              <w:tc>
                <w:tcPr>
                  <w:tcW w:w="742"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10</w:t>
                  </w:r>
                </w:p>
              </w:tc>
              <w:tc>
                <w:tcPr>
                  <w:tcW w:w="1641" w:type="dxa"/>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コロナ対策サイネージ用電源工事</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92</w:t>
                  </w:r>
                </w:p>
              </w:tc>
              <w:tc>
                <w:tcPr>
                  <w:tcW w:w="2098" w:type="dxa"/>
                </w:tcPr>
                <w:p w:rsidR="00F15CA8" w:rsidRPr="00FE6333" w:rsidRDefault="00F15CA8" w:rsidP="00F15CA8">
                  <w:pP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8階廊下にコンセント回路設置</w:t>
                  </w:r>
                </w:p>
              </w:tc>
            </w:tr>
            <w:tr w:rsidR="00F15CA8" w:rsidRPr="00FE6333" w:rsidTr="00F15CA8">
              <w:trPr>
                <w:trHeight w:val="480"/>
              </w:trPr>
              <w:tc>
                <w:tcPr>
                  <w:tcW w:w="742" w:type="dxa"/>
                  <w:vMerge w:val="restart"/>
                  <w:vAlign w:val="center"/>
                </w:tcPr>
                <w:p w:rsidR="00F15CA8" w:rsidRPr="00FE6333" w:rsidRDefault="00F15CA8" w:rsidP="00F15CA8">
                  <w:pPr>
                    <w:jc w:val="center"/>
                    <w:rPr>
                      <w:rFonts w:asciiTheme="minorEastAsia" w:eastAsiaTheme="minorEastAsia" w:hAnsiTheme="minorEastAsia"/>
                      <w:sz w:val="18"/>
                      <w:szCs w:val="18"/>
                    </w:rPr>
                  </w:pPr>
                </w:p>
                <w:p w:rsidR="00F15CA8" w:rsidRPr="00FE6333" w:rsidRDefault="00F15CA8" w:rsidP="00F15CA8">
                  <w:pPr>
                    <w:jc w:val="center"/>
                    <w:rPr>
                      <w:rFonts w:asciiTheme="minorEastAsia" w:eastAsiaTheme="minorEastAsia" w:hAnsiTheme="minorEastAsia"/>
                      <w:sz w:val="18"/>
                      <w:szCs w:val="18"/>
                    </w:rPr>
                  </w:pPr>
                </w:p>
              </w:tc>
              <w:tc>
                <w:tcPr>
                  <w:tcW w:w="1641" w:type="dxa"/>
                  <w:vMerge w:val="restart"/>
                  <w:vAlign w:val="center"/>
                </w:tcPr>
                <w:p w:rsidR="00F15CA8" w:rsidRPr="00FE6333" w:rsidRDefault="00F15CA8" w:rsidP="00F15CA8">
                  <w:pPr>
                    <w:jc w:val="center"/>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合計</w:t>
                  </w: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予定額</w:t>
                  </w:r>
                </w:p>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70</w:t>
                  </w:r>
                  <w:r w:rsidRPr="00FE6333">
                    <w:rPr>
                      <w:rFonts w:asciiTheme="minorEastAsia" w:eastAsiaTheme="minorEastAsia" w:hAnsiTheme="minorEastAsia"/>
                      <w:sz w:val="18"/>
                      <w:szCs w:val="18"/>
                    </w:rPr>
                    <w:t>,</w:t>
                  </w:r>
                  <w:r w:rsidRPr="00FE6333">
                    <w:rPr>
                      <w:rFonts w:asciiTheme="minorEastAsia" w:eastAsiaTheme="minorEastAsia" w:hAnsiTheme="minorEastAsia" w:hint="eastAsia"/>
                      <w:sz w:val="18"/>
                      <w:szCs w:val="18"/>
                    </w:rPr>
                    <w:t>00</w:t>
                  </w:r>
                  <w:r w:rsidRPr="00FE6333">
                    <w:rPr>
                      <w:rFonts w:asciiTheme="minorEastAsia" w:eastAsiaTheme="minorEastAsia" w:hAnsiTheme="minorEastAsia"/>
                      <w:sz w:val="18"/>
                      <w:szCs w:val="18"/>
                    </w:rPr>
                    <w:t>0</w:t>
                  </w:r>
                </w:p>
              </w:tc>
              <w:tc>
                <w:tcPr>
                  <w:tcW w:w="2098" w:type="dxa"/>
                  <w:vMerge w:val="restart"/>
                </w:tcPr>
                <w:p w:rsidR="00F15CA8" w:rsidRPr="00FE6333" w:rsidRDefault="00F15CA8" w:rsidP="00F15CA8">
                  <w:pPr>
                    <w:rPr>
                      <w:rFonts w:asciiTheme="minorEastAsia" w:eastAsiaTheme="minorEastAsia" w:hAnsiTheme="minorEastAsia"/>
                      <w:sz w:val="18"/>
                      <w:szCs w:val="18"/>
                    </w:rPr>
                  </w:pPr>
                </w:p>
              </w:tc>
            </w:tr>
            <w:tr w:rsidR="00F15CA8" w:rsidRPr="00FE6333" w:rsidTr="00F15CA8">
              <w:trPr>
                <w:trHeight w:val="480"/>
              </w:trPr>
              <w:tc>
                <w:tcPr>
                  <w:tcW w:w="742" w:type="dxa"/>
                  <w:vMerge/>
                  <w:vAlign w:val="center"/>
                </w:tcPr>
                <w:p w:rsidR="00F15CA8" w:rsidRPr="00FE6333" w:rsidRDefault="00F15CA8" w:rsidP="00F15CA8">
                  <w:pPr>
                    <w:jc w:val="center"/>
                  </w:pPr>
                </w:p>
              </w:tc>
              <w:tc>
                <w:tcPr>
                  <w:tcW w:w="1641" w:type="dxa"/>
                  <w:vMerge/>
                  <w:vAlign w:val="center"/>
                </w:tcPr>
                <w:p w:rsidR="00F15CA8" w:rsidRPr="00FE6333" w:rsidRDefault="00F15CA8" w:rsidP="00F15CA8">
                  <w:pPr>
                    <w:jc w:val="center"/>
                  </w:pPr>
                </w:p>
              </w:tc>
              <w:tc>
                <w:tcPr>
                  <w:tcW w:w="758" w:type="dxa"/>
                  <w:vAlign w:val="center"/>
                </w:tcPr>
                <w:p w:rsidR="00F15CA8" w:rsidRPr="00FE6333" w:rsidRDefault="00F15CA8" w:rsidP="00F15CA8">
                  <w:pPr>
                    <w:jc w:val="right"/>
                    <w:rPr>
                      <w:rFonts w:asciiTheme="minorEastAsia" w:eastAsiaTheme="minorEastAsia" w:hAnsiTheme="minorEastAsia"/>
                      <w:sz w:val="18"/>
                      <w:szCs w:val="18"/>
                    </w:rPr>
                  </w:pPr>
                  <w:r w:rsidRPr="00FE6333">
                    <w:rPr>
                      <w:rFonts w:asciiTheme="minorEastAsia" w:eastAsiaTheme="minorEastAsia" w:hAnsiTheme="minorEastAsia" w:hint="eastAsia"/>
                      <w:sz w:val="18"/>
                      <w:szCs w:val="18"/>
                    </w:rPr>
                    <w:t>発注額</w:t>
                  </w:r>
                </w:p>
                <w:p w:rsidR="00F15CA8" w:rsidRPr="00FE6333" w:rsidRDefault="00F15CA8" w:rsidP="00F15CA8">
                  <w:pPr>
                    <w:jc w:val="right"/>
                  </w:pPr>
                  <w:r w:rsidRPr="00FE6333">
                    <w:rPr>
                      <w:rFonts w:asciiTheme="minorEastAsia" w:eastAsiaTheme="minorEastAsia" w:hAnsiTheme="minorEastAsia"/>
                      <w:sz w:val="18"/>
                      <w:szCs w:val="18"/>
                    </w:rPr>
                    <w:t>2</w:t>
                  </w:r>
                  <w:r w:rsidRPr="00FE6333">
                    <w:rPr>
                      <w:rFonts w:asciiTheme="minorEastAsia" w:eastAsiaTheme="minorEastAsia" w:hAnsiTheme="minorEastAsia" w:hint="eastAsia"/>
                      <w:sz w:val="18"/>
                      <w:szCs w:val="18"/>
                    </w:rPr>
                    <w:t>1</w:t>
                  </w:r>
                  <w:r w:rsidRPr="00FE6333">
                    <w:rPr>
                      <w:rFonts w:asciiTheme="minorEastAsia" w:eastAsiaTheme="minorEastAsia" w:hAnsiTheme="minorEastAsia"/>
                      <w:sz w:val="18"/>
                      <w:szCs w:val="18"/>
                    </w:rPr>
                    <w:t>,</w:t>
                  </w:r>
                  <w:r w:rsidRPr="00FE6333">
                    <w:rPr>
                      <w:rFonts w:asciiTheme="minorEastAsia" w:eastAsiaTheme="minorEastAsia" w:hAnsiTheme="minorEastAsia" w:hint="eastAsia"/>
                      <w:sz w:val="18"/>
                      <w:szCs w:val="18"/>
                    </w:rPr>
                    <w:t>542</w:t>
                  </w:r>
                </w:p>
              </w:tc>
              <w:tc>
                <w:tcPr>
                  <w:tcW w:w="2098" w:type="dxa"/>
                  <w:vMerge/>
                </w:tcPr>
                <w:p w:rsidR="00F15CA8" w:rsidRPr="00FE6333" w:rsidRDefault="00F15CA8" w:rsidP="00F15CA8"/>
              </w:tc>
            </w:tr>
          </w:tbl>
          <w:p w:rsidR="00F15CA8" w:rsidRPr="00FE6333" w:rsidRDefault="00F15CA8" w:rsidP="00660DA2">
            <w:pPr>
              <w:ind w:left="189" w:hangingChars="100" w:hanging="189"/>
              <w:rPr>
                <w:rFonts w:asciiTheme="minorEastAsia" w:eastAsiaTheme="minorEastAsia" w:hAnsiTheme="minorEastAsia"/>
              </w:rPr>
            </w:pPr>
          </w:p>
        </w:tc>
        <w:tc>
          <w:tcPr>
            <w:tcW w:w="164" w:type="pct"/>
          </w:tcPr>
          <w:p w:rsidR="00BB1D5C" w:rsidRPr="00683BB8" w:rsidRDefault="00BB1D5C" w:rsidP="0047795F">
            <w:pPr>
              <w:jc w:val="center"/>
              <w:rPr>
                <w:rFonts w:asciiTheme="minorEastAsia" w:eastAsiaTheme="minorEastAsia" w:hAnsiTheme="minorEastAsia"/>
              </w:rPr>
            </w:pPr>
          </w:p>
        </w:tc>
        <w:tc>
          <w:tcPr>
            <w:tcW w:w="725" w:type="pct"/>
          </w:tcPr>
          <w:p w:rsidR="00BB1D5C" w:rsidRPr="00683BB8" w:rsidRDefault="00BB1D5C" w:rsidP="0047795F">
            <w:pPr>
              <w:rPr>
                <w:rFonts w:asciiTheme="minorEastAsia" w:eastAsiaTheme="minorEastAsia" w:hAnsiTheme="minorEastAsia"/>
              </w:rPr>
            </w:pPr>
          </w:p>
        </w:tc>
        <w:tc>
          <w:tcPr>
            <w:tcW w:w="131" w:type="pct"/>
          </w:tcPr>
          <w:p w:rsidR="00BB1D5C" w:rsidRPr="00683BB8" w:rsidRDefault="00BB1D5C" w:rsidP="0047795F">
            <w:pPr>
              <w:rPr>
                <w:rFonts w:asciiTheme="minorEastAsia" w:eastAsiaTheme="minorEastAsia" w:hAnsiTheme="minorEastAsia"/>
              </w:rPr>
            </w:pPr>
          </w:p>
        </w:tc>
        <w:tc>
          <w:tcPr>
            <w:tcW w:w="723" w:type="pct"/>
          </w:tcPr>
          <w:p w:rsidR="00BB1D5C" w:rsidRPr="00683BB8" w:rsidRDefault="00BB1D5C" w:rsidP="0047795F">
            <w:pPr>
              <w:rPr>
                <w:rFonts w:asciiTheme="minorEastAsia" w:eastAsiaTheme="minorEastAsia" w:hAnsiTheme="minorEastAsia"/>
              </w:rPr>
            </w:pPr>
          </w:p>
        </w:tc>
      </w:tr>
      <w:tr w:rsidR="00CA2E15" w:rsidRPr="00683BB8" w:rsidTr="003679A0">
        <w:trPr>
          <w:trHeight w:val="2966"/>
          <w:jc w:val="center"/>
        </w:trPr>
        <w:tc>
          <w:tcPr>
            <w:tcW w:w="262" w:type="pct"/>
            <w:vMerge/>
            <w:tcBorders>
              <w:top w:val="nil"/>
            </w:tcBorders>
            <w:shd w:val="clear" w:color="auto" w:fill="auto"/>
          </w:tcPr>
          <w:p w:rsidR="00BB1D5C" w:rsidRPr="00683BB8" w:rsidRDefault="00BB1D5C" w:rsidP="0047795F">
            <w:pPr>
              <w:rPr>
                <w:rFonts w:asciiTheme="minorEastAsia" w:eastAsiaTheme="minorEastAsia" w:hAnsiTheme="minorEastAsia"/>
              </w:rPr>
            </w:pPr>
          </w:p>
        </w:tc>
        <w:tc>
          <w:tcPr>
            <w:tcW w:w="494" w:type="pct"/>
            <w:tcBorders>
              <w:top w:val="single" w:sz="4" w:space="0" w:color="auto"/>
            </w:tcBorders>
            <w:vAlign w:val="center"/>
          </w:tcPr>
          <w:p w:rsidR="00BB1D5C" w:rsidRDefault="00BB1D5C" w:rsidP="007400E8">
            <w:pPr>
              <w:ind w:left="189" w:hangingChars="100" w:hanging="189"/>
              <w:jc w:val="left"/>
              <w:rPr>
                <w:rFonts w:asciiTheme="minorEastAsia" w:eastAsiaTheme="minorEastAsia" w:hAnsiTheme="minorEastAsia" w:cstheme="minorBidi"/>
                <w:szCs w:val="22"/>
              </w:rPr>
            </w:pPr>
          </w:p>
          <w:p w:rsidR="00BB1D5C" w:rsidRDefault="00BB1D5C" w:rsidP="00575B48">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6</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施設・設備・備品等の維持管理の内容、適格性及び実現可能性</w:t>
            </w:r>
          </w:p>
        </w:tc>
        <w:tc>
          <w:tcPr>
            <w:tcW w:w="1217" w:type="pct"/>
          </w:tcPr>
          <w:p w:rsidR="00BB1D5C" w:rsidRPr="004123F0" w:rsidRDefault="00917F5F" w:rsidP="001F64CE">
            <w:pPr>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81792" behindDoc="0" locked="0" layoutInCell="1" allowOverlap="1">
                      <wp:simplePos x="0" y="0"/>
                      <wp:positionH relativeFrom="column">
                        <wp:posOffset>-2145665</wp:posOffset>
                      </wp:positionH>
                      <wp:positionV relativeFrom="paragraph">
                        <wp:posOffset>-3810</wp:posOffset>
                      </wp:positionV>
                      <wp:extent cx="71437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69121" id="直線コネクタ 1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68.95pt,-.3pt" to="-11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wu5QEAAAQEAAAOAAAAZHJzL2Uyb0RvYy54bWysU81u1DAQviPxDpbv3SQtUBRttodW5YJg&#10;xc8DuM54Y8l/ss0me13OvAA8BAeQOPIwe+hrMHZ2sxUgIapenIw93zfzfR7PLwatyBp8kNY0tJqV&#10;lIDhtpVm1dD3765PnlMSIjMtU9ZAQzcQ6MXi8aN572o4tZ1VLXiCJCbUvWtoF6OriyLwDjQLM+vA&#10;4KGwXrOIoV8VrWc9smtVnJbls6K3vnXecggBd6/GQ7rI/EIAj6+FCBCJaij2FvPq83qT1mIxZ/XK&#10;M9dJvm+D3aMLzaTBohPVFYuMfPDyDyotubfBijjjVhdWCMkha0A1Vfmbmrcdc5C1oDnBTTaFh6Pl&#10;r9ZLT2SLd4f2GKbxjm6/fL/98Xm3/bb7+Gm3/brb/iR4iE71LtQIuDRLv4+CW/okexBepy8KIkN2&#10;dzO5C0MkHDfPqydn508p4Yej4ohzPsQXYDVJPw1V0iTdrGbrlyFiLUw9pKRtZdIarJLttVQqB2li&#10;4FJ5smZ413GoUseIu5OFUUIWScfYef6LGwUj6xsQ6AX2WuXqeQqPnIxzMPHAqwxmJ5jADiZg+W/g&#10;Pj9BIU/o/4AnRK5sTZzAWhrr/1b9aIUY8w8OjLqTBTe23eQ7zdbgqGXn9s8izfLdOMOPj3fxCwAA&#10;//8DAFBLAwQUAAYACAAAACEAYcbGet8AAAAJAQAADwAAAGRycy9kb3ducmV2LnhtbEyPPU/DMBCG&#10;dyT+g3VIbKlDWkIJcSqEYEEsCR3azY2vcUR8TmOnCf8e0wW2+3j03nP5ZjYdO+PgWksC7hYxMKTa&#10;qpYaAdvPt2gNzHlJSnaWUMA3OtgU11e5zJSdqMRz5RsWQshlUoD2vs84d7VGI93C9khhd7SDkT60&#10;Q8PVIKcQbjqexHHKjWwpXNCyxxeN9Vc1GgHvpw+3XaXla7k7ratpfxx1Y1GI25v5+QmYx9n/wfCr&#10;H9ShCE4HO5JyrBMQLZcPj4ENVQosAFGS3K+AHS4DXuT8/wfFDwAAAP//AwBQSwECLQAUAAYACAAA&#10;ACEAtoM4kv4AAADhAQAAEwAAAAAAAAAAAAAAAAAAAAAAW0NvbnRlbnRfVHlwZXNdLnhtbFBLAQIt&#10;ABQABgAIAAAAIQA4/SH/1gAAAJQBAAALAAAAAAAAAAAAAAAAAC8BAABfcmVscy8ucmVsc1BLAQIt&#10;ABQABgAIAAAAIQAgSLwu5QEAAAQEAAAOAAAAAAAAAAAAAAAAAC4CAABkcnMvZTJvRG9jLnhtbFBL&#10;AQItABQABgAIAAAAIQBhxsZ63wAAAAkBAAAPAAAAAAAAAAAAAAAAAD8EAABkcnMvZG93bnJldi54&#10;bWxQSwUGAAAAAAQABADzAAAASwUAAAAA&#10;" strokecolor="black [3213]"/>
                  </w:pict>
                </mc:Fallback>
              </mc:AlternateContent>
            </w:r>
            <w:r w:rsidR="00BB1D5C" w:rsidRPr="004123F0">
              <w:rPr>
                <w:rFonts w:asciiTheme="minorEastAsia" w:eastAsiaTheme="minorEastAsia" w:hAnsiTheme="minorEastAsia" w:hint="eastAsia"/>
                <w:sz w:val="20"/>
                <w:szCs w:val="20"/>
              </w:rPr>
              <w:t>〇　維持管理の役割分担に基づき、適切に実施されたか</w:t>
            </w:r>
          </w:p>
          <w:p w:rsidR="00BB1D5C" w:rsidRPr="004123F0" w:rsidRDefault="00BB1D5C" w:rsidP="001F64CE">
            <w:pPr>
              <w:rPr>
                <w:rFonts w:asciiTheme="minorEastAsia" w:eastAsiaTheme="minorEastAsia" w:hAnsiTheme="minorEastAsia"/>
                <w:sz w:val="20"/>
                <w:szCs w:val="20"/>
              </w:rPr>
            </w:pPr>
          </w:p>
          <w:p w:rsidR="00BB1D5C" w:rsidRPr="004123F0" w:rsidRDefault="00BB1D5C" w:rsidP="001F64CE">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施設、設備、備品等の安全管理・安全対策が適切に実施されたか</w:t>
            </w:r>
          </w:p>
          <w:p w:rsidR="00BB1D5C" w:rsidRPr="004123F0" w:rsidRDefault="00BB1D5C" w:rsidP="001F64CE">
            <w:pPr>
              <w:rPr>
                <w:rFonts w:asciiTheme="minorEastAsia" w:eastAsiaTheme="minorEastAsia" w:hAnsiTheme="minorEastAsia"/>
                <w:sz w:val="20"/>
                <w:szCs w:val="20"/>
              </w:rPr>
            </w:pPr>
          </w:p>
          <w:p w:rsidR="00BB1D5C" w:rsidRPr="004123F0" w:rsidRDefault="00BB1D5C" w:rsidP="001F64CE">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施設、設備、備品等の改修、修繕、更新が適切に実施されたか</w:t>
            </w:r>
          </w:p>
          <w:p w:rsidR="00BB1D5C" w:rsidRPr="004123F0" w:rsidRDefault="00BB1D5C" w:rsidP="001F64CE">
            <w:pPr>
              <w:rPr>
                <w:rFonts w:asciiTheme="minorEastAsia" w:eastAsiaTheme="minorEastAsia" w:hAnsiTheme="minorEastAsia"/>
                <w:sz w:val="20"/>
                <w:szCs w:val="20"/>
              </w:rPr>
            </w:pPr>
          </w:p>
          <w:p w:rsidR="00C0779B" w:rsidRDefault="00BB1D5C" w:rsidP="00900CFA">
            <w:pPr>
              <w:rPr>
                <w:rFonts w:ascii="ＭＳ 明朝" w:eastAsia="ＭＳ 明朝" w:hAnsi="ＭＳ 明朝"/>
                <w:szCs w:val="21"/>
              </w:rPr>
            </w:pPr>
            <w:r w:rsidRPr="004123F0">
              <w:rPr>
                <w:rFonts w:asciiTheme="minorEastAsia" w:eastAsiaTheme="minorEastAsia" w:hAnsiTheme="minorEastAsia" w:hint="eastAsia"/>
                <w:sz w:val="20"/>
                <w:szCs w:val="20"/>
              </w:rPr>
              <w:t>〇  効率的、計画的に適切に実施されたか</w:t>
            </w:r>
          </w:p>
        </w:tc>
        <w:tc>
          <w:tcPr>
            <w:tcW w:w="1284" w:type="pct"/>
          </w:tcPr>
          <w:p w:rsidR="00F15CA8" w:rsidRPr="00190A53" w:rsidRDefault="00F15CA8" w:rsidP="00F15CA8">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①今年度の修繕計画及び設備投資計画に基づき、次の取り組みを実施する。</w:t>
            </w:r>
          </w:p>
          <w:p w:rsidR="00F15CA8" w:rsidRPr="00190A53" w:rsidRDefault="00F15CA8" w:rsidP="00F15CA8">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ａ）維持補修・修繕の取組み（令和２年度予算１億円）</w:t>
            </w:r>
          </w:p>
          <w:p w:rsidR="00F15CA8" w:rsidRPr="00190A53" w:rsidRDefault="00F15CA8" w:rsidP="00F15CA8">
            <w:pPr>
              <w:jc w:val="right"/>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(単位：千円/消費税込)</w:t>
            </w:r>
          </w:p>
          <w:p w:rsidR="00BB1D5C" w:rsidRPr="00190A53" w:rsidRDefault="00F15CA8" w:rsidP="00F15CA8">
            <w:pPr>
              <w:ind w:firstLineChars="100" w:firstLine="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年度当初の計画は、次表のとおり　(発注は９月末時点)</w:t>
            </w:r>
          </w:p>
          <w:tbl>
            <w:tblPr>
              <w:tblStyle w:val="a3"/>
              <w:tblW w:w="0" w:type="auto"/>
              <w:tblLayout w:type="fixed"/>
              <w:tblLook w:val="04A0" w:firstRow="1" w:lastRow="0" w:firstColumn="1" w:lastColumn="0" w:noHBand="0" w:noVBand="1"/>
            </w:tblPr>
            <w:tblGrid>
              <w:gridCol w:w="511"/>
              <w:gridCol w:w="1748"/>
              <w:gridCol w:w="1025"/>
              <w:gridCol w:w="1986"/>
            </w:tblGrid>
            <w:tr w:rsidR="00F15CA8" w:rsidRPr="00F15CA8" w:rsidTr="00F15CA8">
              <w:trPr>
                <w:trHeight w:val="298"/>
              </w:trPr>
              <w:tc>
                <w:tcPr>
                  <w:tcW w:w="511" w:type="dxa"/>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No</w:t>
                  </w:r>
                </w:p>
              </w:tc>
              <w:tc>
                <w:tcPr>
                  <w:tcW w:w="1748" w:type="dxa"/>
                  <w:tcBorders>
                    <w:bottom w:val="single" w:sz="4" w:space="0" w:color="auto"/>
                  </w:tcBorders>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件名</w:t>
                  </w:r>
                </w:p>
              </w:tc>
              <w:tc>
                <w:tcPr>
                  <w:tcW w:w="1025" w:type="dxa"/>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予定額等</w:t>
                  </w:r>
                </w:p>
              </w:tc>
              <w:tc>
                <w:tcPr>
                  <w:tcW w:w="1986" w:type="dxa"/>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備考</w:t>
                  </w:r>
                </w:p>
              </w:tc>
            </w:tr>
            <w:tr w:rsidR="00F15CA8" w:rsidRPr="00F15CA8" w:rsidTr="00F15CA8">
              <w:trPr>
                <w:trHeight w:val="895"/>
              </w:trPr>
              <w:tc>
                <w:tcPr>
                  <w:tcW w:w="511" w:type="dxa"/>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1</w:t>
                  </w:r>
                </w:p>
              </w:tc>
              <w:tc>
                <w:tcPr>
                  <w:tcW w:w="1748" w:type="dxa"/>
                  <w:tcBorders>
                    <w:tr2bl w:val="single" w:sz="4" w:space="0" w:color="auto"/>
                  </w:tcBorders>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1、2階円柱改修工事（ダイノックシート貼り）</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w:t>
                  </w:r>
                  <w:r w:rsidRPr="00F15CA8">
                    <w:rPr>
                      <w:rFonts w:asciiTheme="minorEastAsia" w:eastAsiaTheme="minorEastAsia" w:hAnsiTheme="minorEastAsia"/>
                      <w:sz w:val="18"/>
                      <w:szCs w:val="18"/>
                    </w:rPr>
                    <w:t>,</w:t>
                  </w:r>
                  <w:r w:rsidRPr="00F15CA8">
                    <w:rPr>
                      <w:rFonts w:asciiTheme="minorEastAsia" w:eastAsiaTheme="minorEastAsia" w:hAnsiTheme="minorEastAsia" w:hint="eastAsia"/>
                      <w:sz w:val="18"/>
                      <w:szCs w:val="18"/>
                    </w:rPr>
                    <w:t>2</w:t>
                  </w:r>
                  <w:r w:rsidRPr="00F15CA8">
                    <w:rPr>
                      <w:rFonts w:asciiTheme="minorEastAsia" w:eastAsiaTheme="minorEastAsia" w:hAnsiTheme="minorEastAsia"/>
                      <w:sz w:val="18"/>
                      <w:szCs w:val="18"/>
                    </w:rPr>
                    <w:t>00</w:t>
                  </w:r>
                </w:p>
              </w:tc>
              <w:tc>
                <w:tcPr>
                  <w:tcW w:w="1986" w:type="dxa"/>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プラザの円柱がひび割れ状態となっているための改修工事</w:t>
                  </w:r>
                </w:p>
              </w:tc>
            </w:tr>
            <w:tr w:rsidR="00F15CA8" w:rsidRPr="00F15CA8" w:rsidTr="00F15CA8">
              <w:trPr>
                <w:trHeight w:val="358"/>
              </w:trPr>
              <w:tc>
                <w:tcPr>
                  <w:tcW w:w="511"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w:t>
                  </w:r>
                </w:p>
              </w:tc>
              <w:tc>
                <w:tcPr>
                  <w:tcW w:w="1748"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誘導灯取替工事</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5</w:t>
                  </w:r>
                  <w:r w:rsidRPr="00F15CA8">
                    <w:rPr>
                      <w:rFonts w:asciiTheme="minorEastAsia" w:eastAsiaTheme="minorEastAsia" w:hAnsiTheme="minorEastAsia"/>
                      <w:sz w:val="18"/>
                      <w:szCs w:val="18"/>
                    </w:rPr>
                    <w:t>,000</w:t>
                  </w:r>
                </w:p>
              </w:tc>
              <w:tc>
                <w:tcPr>
                  <w:tcW w:w="1986"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経年による基板不良に伴う取替</w:t>
                  </w:r>
                </w:p>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不具合が発生すればその都度発注する予定</w:t>
                  </w:r>
                </w:p>
              </w:tc>
            </w:tr>
            <w:tr w:rsidR="00F15CA8" w:rsidRPr="00F15CA8" w:rsidTr="00F15CA8">
              <w:trPr>
                <w:trHeight w:val="358"/>
              </w:trPr>
              <w:tc>
                <w:tcPr>
                  <w:tcW w:w="511"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48" w:type="dxa"/>
                  <w:vMerge/>
                  <w:tcBorders>
                    <w:bottom w:val="single" w:sz="4" w:space="0" w:color="auto"/>
                  </w:tcBorders>
                  <w:vAlign w:val="center"/>
                </w:tcPr>
                <w:p w:rsidR="00F15CA8" w:rsidRPr="00F15CA8" w:rsidRDefault="00F15CA8" w:rsidP="00F15CA8">
                  <w:pPr>
                    <w:rPr>
                      <w:rFonts w:asciiTheme="minorEastAsia" w:eastAsiaTheme="minorEastAsia" w:hAnsiTheme="minorEastAsia"/>
                      <w:sz w:val="18"/>
                      <w:szCs w:val="18"/>
                    </w:rPr>
                  </w:pP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w:t>
                  </w:r>
                  <w:r w:rsidRPr="00F15CA8">
                    <w:rPr>
                      <w:rFonts w:asciiTheme="minorEastAsia" w:eastAsiaTheme="minorEastAsia" w:hAnsiTheme="minorEastAsia"/>
                      <w:sz w:val="18"/>
                      <w:szCs w:val="18"/>
                    </w:rPr>
                    <w:t>,831</w:t>
                  </w:r>
                </w:p>
              </w:tc>
              <w:tc>
                <w:tcPr>
                  <w:tcW w:w="1986" w:type="dxa"/>
                  <w:vMerge/>
                </w:tcPr>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611"/>
              </w:trPr>
              <w:tc>
                <w:tcPr>
                  <w:tcW w:w="511" w:type="dxa"/>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3</w:t>
                  </w:r>
                </w:p>
              </w:tc>
              <w:tc>
                <w:tcPr>
                  <w:tcW w:w="1748" w:type="dxa"/>
                  <w:tcBorders>
                    <w:tr2bl w:val="single" w:sz="4" w:space="0" w:color="auto"/>
                  </w:tcBorders>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照明バトンコンセント取替</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4,000</w:t>
                  </w:r>
                </w:p>
              </w:tc>
              <w:tc>
                <w:tcPr>
                  <w:tcW w:w="1986" w:type="dxa"/>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差込部の練物が劣化している。</w:t>
                  </w:r>
                </w:p>
              </w:tc>
            </w:tr>
            <w:tr w:rsidR="00F15CA8" w:rsidRPr="00F15CA8" w:rsidTr="00F15CA8">
              <w:trPr>
                <w:trHeight w:val="895"/>
              </w:trPr>
              <w:tc>
                <w:tcPr>
                  <w:tcW w:w="511"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4</w:t>
                  </w:r>
                </w:p>
              </w:tc>
              <w:tc>
                <w:tcPr>
                  <w:tcW w:w="1748"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空調整備工事</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w:t>
                  </w:r>
                  <w:r w:rsidRPr="00F15CA8">
                    <w:rPr>
                      <w:rFonts w:asciiTheme="minorEastAsia" w:eastAsiaTheme="minorEastAsia" w:hAnsiTheme="minorEastAsia"/>
                      <w:sz w:val="18"/>
                      <w:szCs w:val="18"/>
                    </w:rPr>
                    <w:t>,123</w:t>
                  </w:r>
                </w:p>
              </w:tc>
              <w:tc>
                <w:tcPr>
                  <w:tcW w:w="1986"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イベントホールや10階会議室の外気取入れダンパーが固渋しているため、これの取替工事</w:t>
                  </w:r>
                </w:p>
              </w:tc>
            </w:tr>
            <w:tr w:rsidR="00F15CA8" w:rsidRPr="00F15CA8" w:rsidTr="00F15CA8">
              <w:trPr>
                <w:trHeight w:val="895"/>
              </w:trPr>
              <w:tc>
                <w:tcPr>
                  <w:tcW w:w="511"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48" w:type="dxa"/>
                  <w:vMerge/>
                  <w:vAlign w:val="center"/>
                </w:tcPr>
                <w:p w:rsidR="00F15CA8" w:rsidRPr="00F15CA8" w:rsidRDefault="00F15CA8" w:rsidP="00F15CA8">
                  <w:pPr>
                    <w:rPr>
                      <w:rFonts w:asciiTheme="minorEastAsia" w:eastAsiaTheme="minorEastAsia" w:hAnsiTheme="minorEastAsia"/>
                      <w:sz w:val="18"/>
                      <w:szCs w:val="18"/>
                    </w:rPr>
                  </w:pP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6,249</w:t>
                  </w:r>
                </w:p>
              </w:tc>
              <w:tc>
                <w:tcPr>
                  <w:tcW w:w="1986" w:type="dxa"/>
                  <w:vMerge/>
                </w:tcPr>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560"/>
              </w:trPr>
              <w:tc>
                <w:tcPr>
                  <w:tcW w:w="511"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5</w:t>
                  </w:r>
                </w:p>
              </w:tc>
              <w:tc>
                <w:tcPr>
                  <w:tcW w:w="1748"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ゴンドラ設備改修工事</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3,000</w:t>
                  </w:r>
                </w:p>
              </w:tc>
              <w:tc>
                <w:tcPr>
                  <w:tcW w:w="1986"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経年によりワイヤーロープが劣化しているためこれの取替</w:t>
                  </w:r>
                </w:p>
              </w:tc>
            </w:tr>
            <w:tr w:rsidR="00F15CA8" w:rsidRPr="00F15CA8" w:rsidTr="00F15CA8">
              <w:trPr>
                <w:trHeight w:val="559"/>
              </w:trPr>
              <w:tc>
                <w:tcPr>
                  <w:tcW w:w="511"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48" w:type="dxa"/>
                  <w:vMerge/>
                  <w:tcBorders>
                    <w:bottom w:val="single" w:sz="4" w:space="0" w:color="auto"/>
                  </w:tcBorders>
                  <w:vAlign w:val="center"/>
                </w:tcPr>
                <w:p w:rsidR="00F15CA8" w:rsidRPr="00F15CA8" w:rsidRDefault="00F15CA8" w:rsidP="00F15CA8">
                  <w:pPr>
                    <w:rPr>
                      <w:rFonts w:asciiTheme="minorEastAsia" w:eastAsiaTheme="minorEastAsia" w:hAnsiTheme="minorEastAsia"/>
                      <w:sz w:val="18"/>
                      <w:szCs w:val="18"/>
                    </w:rPr>
                  </w:pP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1</w:t>
                  </w:r>
                  <w:r w:rsidRPr="00F15CA8">
                    <w:rPr>
                      <w:rFonts w:asciiTheme="minorEastAsia" w:eastAsiaTheme="minorEastAsia" w:hAnsiTheme="minorEastAsia"/>
                      <w:sz w:val="18"/>
                      <w:szCs w:val="18"/>
                    </w:rPr>
                    <w:t>,</w:t>
                  </w:r>
                  <w:r w:rsidRPr="00F15CA8">
                    <w:rPr>
                      <w:rFonts w:asciiTheme="minorEastAsia" w:eastAsiaTheme="minorEastAsia" w:hAnsiTheme="minorEastAsia" w:hint="eastAsia"/>
                      <w:sz w:val="18"/>
                      <w:szCs w:val="18"/>
                    </w:rPr>
                    <w:t>760</w:t>
                  </w:r>
                </w:p>
              </w:tc>
              <w:tc>
                <w:tcPr>
                  <w:tcW w:w="1986" w:type="dxa"/>
                  <w:vMerge/>
                </w:tcPr>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611"/>
              </w:trPr>
              <w:tc>
                <w:tcPr>
                  <w:tcW w:w="511" w:type="dxa"/>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6</w:t>
                  </w:r>
                </w:p>
              </w:tc>
              <w:tc>
                <w:tcPr>
                  <w:tcW w:w="1748" w:type="dxa"/>
                  <w:tcBorders>
                    <w:tr2bl w:val="single" w:sz="4" w:space="0" w:color="auto"/>
                  </w:tcBorders>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自動扉改修工事</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w:t>
                  </w:r>
                  <w:r w:rsidRPr="00F15CA8">
                    <w:rPr>
                      <w:rFonts w:asciiTheme="minorEastAsia" w:eastAsiaTheme="minorEastAsia" w:hAnsiTheme="minorEastAsia"/>
                      <w:sz w:val="18"/>
                      <w:szCs w:val="18"/>
                    </w:rPr>
                    <w:t>,750</w:t>
                  </w:r>
                </w:p>
              </w:tc>
              <w:tc>
                <w:tcPr>
                  <w:tcW w:w="1986" w:type="dxa"/>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既設自動扉の劣化部品交換</w:t>
                  </w:r>
                </w:p>
              </w:tc>
            </w:tr>
            <w:tr w:rsidR="00F15CA8" w:rsidRPr="00F15CA8" w:rsidTr="00F15CA8">
              <w:trPr>
                <w:trHeight w:val="537"/>
              </w:trPr>
              <w:tc>
                <w:tcPr>
                  <w:tcW w:w="511"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7</w:t>
                  </w:r>
                </w:p>
              </w:tc>
              <w:tc>
                <w:tcPr>
                  <w:tcW w:w="1748"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机、椅子取替</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r w:rsidRPr="00F15CA8">
                    <w:rPr>
                      <w:rFonts w:asciiTheme="minorEastAsia" w:eastAsiaTheme="minorEastAsia" w:hAnsiTheme="minorEastAsia"/>
                      <w:sz w:val="18"/>
                      <w:szCs w:val="18"/>
                    </w:rPr>
                    <w:t>2</w:t>
                  </w:r>
                  <w:r w:rsidRPr="00F15CA8">
                    <w:rPr>
                      <w:rFonts w:asciiTheme="minorEastAsia" w:eastAsiaTheme="minorEastAsia" w:hAnsiTheme="minorEastAsia" w:hint="eastAsia"/>
                      <w:sz w:val="18"/>
                      <w:szCs w:val="18"/>
                    </w:rPr>
                    <w:t>5,</w:t>
                  </w:r>
                  <w:r w:rsidRPr="00F15CA8">
                    <w:rPr>
                      <w:rFonts w:asciiTheme="minorEastAsia" w:eastAsiaTheme="minorEastAsia" w:hAnsiTheme="minorEastAsia"/>
                      <w:sz w:val="18"/>
                      <w:szCs w:val="18"/>
                    </w:rPr>
                    <w:t>194</w:t>
                  </w:r>
                </w:p>
              </w:tc>
              <w:tc>
                <w:tcPr>
                  <w:tcW w:w="1986"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既存の机、椅子の買い替え</w:t>
                  </w:r>
                </w:p>
              </w:tc>
            </w:tr>
            <w:tr w:rsidR="00F15CA8" w:rsidRPr="00F15CA8" w:rsidTr="00F15CA8">
              <w:trPr>
                <w:trHeight w:val="537"/>
              </w:trPr>
              <w:tc>
                <w:tcPr>
                  <w:tcW w:w="511"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48" w:type="dxa"/>
                  <w:vMerge/>
                  <w:tcBorders>
                    <w:bottom w:val="single" w:sz="4" w:space="0" w:color="auto"/>
                  </w:tcBorders>
                  <w:vAlign w:val="center"/>
                </w:tcPr>
                <w:p w:rsidR="00F15CA8" w:rsidRPr="00F15CA8" w:rsidRDefault="00F15CA8" w:rsidP="00F15CA8">
                  <w:pPr>
                    <w:rPr>
                      <w:rFonts w:asciiTheme="minorEastAsia" w:eastAsiaTheme="minorEastAsia" w:hAnsiTheme="minorEastAsia"/>
                      <w:sz w:val="18"/>
                      <w:szCs w:val="18"/>
                    </w:rPr>
                  </w:pP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25,194</w:t>
                  </w:r>
                </w:p>
              </w:tc>
              <w:tc>
                <w:tcPr>
                  <w:tcW w:w="1986" w:type="dxa"/>
                  <w:vMerge/>
                </w:tcPr>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597"/>
              </w:trPr>
              <w:tc>
                <w:tcPr>
                  <w:tcW w:w="511" w:type="dxa"/>
                  <w:tcBorders>
                    <w:bottom w:val="single" w:sz="4" w:space="0" w:color="auto"/>
                  </w:tcBorders>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8</w:t>
                  </w:r>
                </w:p>
              </w:tc>
              <w:tc>
                <w:tcPr>
                  <w:tcW w:w="1748" w:type="dxa"/>
                  <w:tcBorders>
                    <w:bottom w:val="single" w:sz="4" w:space="0" w:color="auto"/>
                    <w:tr2bl w:val="single" w:sz="4" w:space="0" w:color="auto"/>
                  </w:tcBorders>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舞台幕取替</w:t>
                  </w:r>
                </w:p>
              </w:tc>
              <w:tc>
                <w:tcPr>
                  <w:tcW w:w="1025" w:type="dxa"/>
                  <w:tcBorders>
                    <w:bottom w:val="single" w:sz="4" w:space="0" w:color="auto"/>
                  </w:tcBorders>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5,000</w:t>
                  </w:r>
                </w:p>
              </w:tc>
              <w:tc>
                <w:tcPr>
                  <w:tcW w:w="1986" w:type="dxa"/>
                  <w:tcBorders>
                    <w:bottom w:val="single" w:sz="4" w:space="0" w:color="auto"/>
                  </w:tcBorders>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老朽化しているためこれを取替える</w:t>
                  </w:r>
                </w:p>
              </w:tc>
            </w:tr>
            <w:tr w:rsidR="00F15CA8" w:rsidRPr="00F15CA8" w:rsidTr="00F15CA8">
              <w:trPr>
                <w:trHeight w:val="358"/>
              </w:trPr>
              <w:tc>
                <w:tcPr>
                  <w:tcW w:w="511"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sz w:val="18"/>
                      <w:szCs w:val="18"/>
                    </w:rPr>
                    <w:t>9</w:t>
                  </w:r>
                </w:p>
              </w:tc>
              <w:tc>
                <w:tcPr>
                  <w:tcW w:w="1748"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その他（修繕）</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r w:rsidRPr="00F15CA8">
                    <w:rPr>
                      <w:rFonts w:asciiTheme="minorEastAsia" w:eastAsiaTheme="minorEastAsia" w:hAnsiTheme="minorEastAsia"/>
                      <w:sz w:val="18"/>
                      <w:szCs w:val="18"/>
                    </w:rPr>
                    <w:t>31</w:t>
                  </w:r>
                  <w:r w:rsidRPr="00F15CA8">
                    <w:rPr>
                      <w:rFonts w:asciiTheme="minorEastAsia" w:eastAsiaTheme="minorEastAsia" w:hAnsiTheme="minorEastAsia" w:hint="eastAsia"/>
                      <w:sz w:val="18"/>
                      <w:szCs w:val="18"/>
                    </w:rPr>
                    <w:t>,</w:t>
                  </w:r>
                  <w:r w:rsidRPr="00F15CA8">
                    <w:rPr>
                      <w:rFonts w:asciiTheme="minorEastAsia" w:eastAsiaTheme="minorEastAsia" w:hAnsiTheme="minorEastAsia"/>
                      <w:sz w:val="18"/>
                      <w:szCs w:val="18"/>
                    </w:rPr>
                    <w:t>320</w:t>
                  </w:r>
                </w:p>
              </w:tc>
              <w:tc>
                <w:tcPr>
                  <w:tcW w:w="1986"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計画修繕以外の突発的な修繕工事</w:t>
                  </w:r>
                </w:p>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358"/>
              </w:trPr>
              <w:tc>
                <w:tcPr>
                  <w:tcW w:w="511"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48" w:type="dxa"/>
                  <w:vMerge/>
                  <w:vAlign w:val="center"/>
                </w:tcPr>
                <w:p w:rsidR="00F15CA8" w:rsidRPr="00F15CA8" w:rsidRDefault="00F15CA8" w:rsidP="00F15CA8">
                  <w:pPr>
                    <w:rPr>
                      <w:rFonts w:asciiTheme="minorEastAsia" w:eastAsiaTheme="minorEastAsia" w:hAnsiTheme="minorEastAsia"/>
                      <w:sz w:val="18"/>
                      <w:szCs w:val="18"/>
                    </w:rPr>
                  </w:pP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12,080</w:t>
                  </w:r>
                </w:p>
              </w:tc>
              <w:tc>
                <w:tcPr>
                  <w:tcW w:w="1986" w:type="dxa"/>
                  <w:vMerge/>
                </w:tcPr>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358"/>
              </w:trPr>
              <w:tc>
                <w:tcPr>
                  <w:tcW w:w="511"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sz w:val="18"/>
                      <w:szCs w:val="18"/>
                    </w:rPr>
                    <w:t>10</w:t>
                  </w:r>
                </w:p>
              </w:tc>
              <w:tc>
                <w:tcPr>
                  <w:tcW w:w="1748"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その他（什器・備品・消耗品）</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20,000</w:t>
                  </w:r>
                </w:p>
              </w:tc>
              <w:tc>
                <w:tcPr>
                  <w:tcW w:w="1986" w:type="dxa"/>
                  <w:vMerge w:val="restart"/>
                </w:tcPr>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358"/>
              </w:trPr>
              <w:tc>
                <w:tcPr>
                  <w:tcW w:w="511"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48" w:type="dxa"/>
                  <w:vMerge/>
                  <w:vAlign w:val="center"/>
                </w:tcPr>
                <w:p w:rsidR="00F15CA8" w:rsidRPr="00F15CA8" w:rsidRDefault="00F15CA8" w:rsidP="00F15CA8">
                  <w:pPr>
                    <w:rPr>
                      <w:rFonts w:asciiTheme="minorEastAsia" w:eastAsiaTheme="minorEastAsia" w:hAnsiTheme="minorEastAsia"/>
                      <w:sz w:val="18"/>
                      <w:szCs w:val="18"/>
                    </w:rPr>
                  </w:pP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926</w:t>
                  </w:r>
                </w:p>
              </w:tc>
              <w:tc>
                <w:tcPr>
                  <w:tcW w:w="1986" w:type="dxa"/>
                  <w:vMerge/>
                </w:tcPr>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179"/>
              </w:trPr>
              <w:tc>
                <w:tcPr>
                  <w:tcW w:w="511" w:type="dxa"/>
                  <w:vMerge w:val="restart"/>
                  <w:vAlign w:val="center"/>
                </w:tcPr>
                <w:p w:rsidR="00F15CA8" w:rsidRPr="00F15CA8" w:rsidRDefault="00F15CA8" w:rsidP="00F15CA8">
                  <w:pPr>
                    <w:jc w:val="center"/>
                    <w:rPr>
                      <w:rFonts w:asciiTheme="minorEastAsia" w:eastAsiaTheme="minorEastAsia" w:hAnsiTheme="minorEastAsia"/>
                      <w:sz w:val="18"/>
                      <w:szCs w:val="18"/>
                    </w:rPr>
                  </w:pPr>
                </w:p>
              </w:tc>
              <w:tc>
                <w:tcPr>
                  <w:tcW w:w="1748"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合計</w:t>
                  </w: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100,587</w:t>
                  </w:r>
                </w:p>
              </w:tc>
              <w:tc>
                <w:tcPr>
                  <w:tcW w:w="1986" w:type="dxa"/>
                  <w:vMerge w:val="restart"/>
                </w:tcPr>
                <w:p w:rsidR="00F15CA8" w:rsidRPr="00F15CA8" w:rsidRDefault="00F15CA8" w:rsidP="00F15CA8">
                  <w:pPr>
                    <w:rPr>
                      <w:rFonts w:asciiTheme="minorEastAsia" w:eastAsiaTheme="minorEastAsia" w:hAnsiTheme="minorEastAsia"/>
                      <w:sz w:val="18"/>
                      <w:szCs w:val="18"/>
                    </w:rPr>
                  </w:pPr>
                </w:p>
              </w:tc>
            </w:tr>
            <w:tr w:rsidR="00F15CA8" w:rsidRPr="00F15CA8" w:rsidTr="00F15CA8">
              <w:trPr>
                <w:trHeight w:val="179"/>
              </w:trPr>
              <w:tc>
                <w:tcPr>
                  <w:tcW w:w="511"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48" w:type="dxa"/>
                  <w:vMerge/>
                  <w:vAlign w:val="center"/>
                </w:tcPr>
                <w:p w:rsidR="00F15CA8" w:rsidRPr="00F15CA8" w:rsidRDefault="00F15CA8" w:rsidP="00F15CA8">
                  <w:pPr>
                    <w:rPr>
                      <w:rFonts w:asciiTheme="minorEastAsia" w:eastAsiaTheme="minorEastAsia" w:hAnsiTheme="minorEastAsia"/>
                      <w:sz w:val="18"/>
                      <w:szCs w:val="18"/>
                    </w:rPr>
                  </w:pPr>
                </w:p>
              </w:tc>
              <w:tc>
                <w:tcPr>
                  <w:tcW w:w="1025"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4</w:t>
                  </w:r>
                  <w:r w:rsidRPr="00F15CA8">
                    <w:rPr>
                      <w:rFonts w:asciiTheme="minorEastAsia" w:eastAsiaTheme="minorEastAsia" w:hAnsiTheme="minorEastAsia"/>
                      <w:sz w:val="18"/>
                      <w:szCs w:val="18"/>
                    </w:rPr>
                    <w:t>9,040</w:t>
                  </w:r>
                </w:p>
              </w:tc>
              <w:tc>
                <w:tcPr>
                  <w:tcW w:w="1986" w:type="dxa"/>
                  <w:vMerge/>
                </w:tcPr>
                <w:p w:rsidR="00F15CA8" w:rsidRPr="00F15CA8" w:rsidRDefault="00F15CA8" w:rsidP="00F15CA8">
                  <w:pPr>
                    <w:rPr>
                      <w:rFonts w:asciiTheme="minorEastAsia" w:eastAsiaTheme="minorEastAsia" w:hAnsiTheme="minorEastAsia"/>
                      <w:sz w:val="18"/>
                      <w:szCs w:val="18"/>
                    </w:rPr>
                  </w:pPr>
                </w:p>
              </w:tc>
            </w:tr>
          </w:tbl>
          <w:p w:rsidR="00BB1D5C" w:rsidRDefault="00BB1D5C" w:rsidP="0047795F">
            <w:pPr>
              <w:rPr>
                <w:rFonts w:asciiTheme="minorEastAsia" w:eastAsiaTheme="minorEastAsia" w:hAnsiTheme="minorEastAsia"/>
              </w:rPr>
            </w:pPr>
          </w:p>
          <w:p w:rsidR="00F15CA8" w:rsidRPr="00190A53" w:rsidRDefault="0091126E" w:rsidP="0047795F">
            <w:pPr>
              <w:rPr>
                <w:rFonts w:asciiTheme="minorEastAsia" w:eastAsiaTheme="minorEastAsia" w:hAnsiTheme="minorEastAsia"/>
                <w:sz w:val="20"/>
                <w:szCs w:val="20"/>
              </w:rPr>
            </w:pPr>
            <w:r>
              <w:rPr>
                <w:rFonts w:asciiTheme="minorEastAsia" w:eastAsiaTheme="minorEastAsia" w:hAnsiTheme="minorEastAsia" w:hint="eastAsia"/>
                <w:noProof/>
                <w:sz w:val="20"/>
                <w:szCs w:val="20"/>
              </w:rPr>
              <w:lastRenderedPageBreak/>
              <mc:AlternateContent>
                <mc:Choice Requires="wps">
                  <w:drawing>
                    <wp:anchor distT="0" distB="0" distL="114300" distR="114300" simplePos="0" relativeHeight="251687936" behindDoc="0" locked="0" layoutInCell="1" allowOverlap="1">
                      <wp:simplePos x="0" y="0"/>
                      <wp:positionH relativeFrom="column">
                        <wp:posOffset>-5483860</wp:posOffset>
                      </wp:positionH>
                      <wp:positionV relativeFrom="paragraph">
                        <wp:posOffset>-3810</wp:posOffset>
                      </wp:positionV>
                      <wp:extent cx="7334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835550" id="直線コネクタ 1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431.8pt,-.3pt" to="-3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GgzAEAALgDAAAOAAAAZHJzL2Uyb0RvYy54bWysU0uOEzEQ3SNxB8t70p0MDKiVzixmBBsE&#10;EZ8DeNzltIV/Kpuksw1rLgCHYAESSw6TxVyDspP0IEAIITZul+u9qnpV1fOLwRq2Bozau5ZPJzVn&#10;4KTvtFu1/PWrx/cecRaTcJ0w3kHLtxD5xeLunfkmNDDzvTcdIKMgLjab0PI+pdBUVZQ9WBEnPoAj&#10;p/JoRSITV1WHYkPRralmdX1ebTx2Ab2EGOn16uDkixJfKZDpuVIREjMtp9pSObGc1/msFnPRrFCE&#10;XstjGeIfqrBCO0o6hroSSbC3qH8JZbVEH71KE+lt5ZXSEooGUjOtf1LzshcBihZqTgxjm+L/Cyuf&#10;rZfIdEezO+fMCUszuvn45ebrh/3u8/7d+/3u0373jZGTOrUJsSHCpVvi0YphiVn2oNDmLwliQ+nu&#10;duwuDIlJenx4dnZ/9oAzeXJVt7yAMT0Bb1m+tNxol3WLRqyfxkS5CHqCkJHrOGQut7Q1kMHGvQBF&#10;WijXtLDLFsGlQbYWNP/uzTSroFgFmSlKGzOS6j+TjthMg7JZf0sc0SWjd2kkWu08/i5rGk6lqgP+&#10;pPqgNcu+9t22zKG0g9ajKDuuct6/H+1Cv/3hFt8BAAD//wMAUEsDBBQABgAIAAAAIQC8+GH03QAA&#10;AAkBAAAPAAAAZHJzL2Rvd25yZXYueG1sTI9NT4QwEIbvJv6HZky8sWXVAEHKxvhx0gOLHjx26Qhk&#10;6ZTQLqC/3tGLnubrzfs+U+xWO4gZJ987UrDdxCCQGmd6ahW8vT5FGQgfNBk9OEIFn+hhV56fFTo3&#10;bqE9znVoBZuQz7WCLoQxl9I3HVrtN25E4tuHm6wOPE6tNJNe2NwO8iqOE2l1T5zQ6RHvO2yO9ckq&#10;SB+f62pcHl6+KpnKqppdyI7vSl1erHe3IAKu4U8MP/iMDiUzHdyJjBeDgihLrhPWcseFBVF6k21B&#10;HH4Xsizk/w/KbwAAAP//AwBQSwECLQAUAAYACAAAACEAtoM4kv4AAADhAQAAEwAAAAAAAAAAAAAA&#10;AAAAAAAAW0NvbnRlbnRfVHlwZXNdLnhtbFBLAQItABQABgAIAAAAIQA4/SH/1gAAAJQBAAALAAAA&#10;AAAAAAAAAAAAAC8BAABfcmVscy8ucmVsc1BLAQItABQABgAIAAAAIQCoebGgzAEAALgDAAAOAAAA&#10;AAAAAAAAAAAAAC4CAABkcnMvZTJvRG9jLnhtbFBLAQItABQABgAIAAAAIQC8+GH03QAAAAkBAAAP&#10;AAAAAAAAAAAAAAAAACYEAABkcnMvZG93bnJldi54bWxQSwUGAAAAAAQABADzAAAAMAUAAAAA&#10;" strokecolor="black [3040]"/>
                  </w:pict>
                </mc:Fallback>
              </mc:AlternateContent>
            </w:r>
            <w:r w:rsidR="00F15CA8" w:rsidRPr="00190A53">
              <w:rPr>
                <w:rFonts w:asciiTheme="minorEastAsia" w:eastAsiaTheme="minorEastAsia" w:hAnsiTheme="minorEastAsia" w:hint="eastAsia"/>
                <w:sz w:val="20"/>
                <w:szCs w:val="20"/>
              </w:rPr>
              <w:t>コロナ感染症による収入減のために今後、次のとおり変更する。(発注は9月末時点)</w:t>
            </w:r>
          </w:p>
          <w:tbl>
            <w:tblPr>
              <w:tblStyle w:val="a3"/>
              <w:tblW w:w="0" w:type="auto"/>
              <w:tblLayout w:type="fixed"/>
              <w:tblLook w:val="04A0" w:firstRow="1" w:lastRow="0" w:firstColumn="1" w:lastColumn="0" w:noHBand="0" w:noVBand="1"/>
            </w:tblPr>
            <w:tblGrid>
              <w:gridCol w:w="513"/>
              <w:gridCol w:w="1764"/>
              <w:gridCol w:w="1018"/>
              <w:gridCol w:w="2004"/>
            </w:tblGrid>
            <w:tr w:rsidR="00F15CA8" w:rsidRPr="00872BE8" w:rsidTr="00F15CA8">
              <w:trPr>
                <w:trHeight w:val="299"/>
              </w:trPr>
              <w:tc>
                <w:tcPr>
                  <w:tcW w:w="513" w:type="dxa"/>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No</w:t>
                  </w:r>
                </w:p>
              </w:tc>
              <w:tc>
                <w:tcPr>
                  <w:tcW w:w="1764" w:type="dxa"/>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件名</w:t>
                  </w:r>
                </w:p>
              </w:tc>
              <w:tc>
                <w:tcPr>
                  <w:tcW w:w="1018" w:type="dxa"/>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予定額等</w:t>
                  </w:r>
                </w:p>
              </w:tc>
              <w:tc>
                <w:tcPr>
                  <w:tcW w:w="2004" w:type="dxa"/>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備考</w:t>
                  </w:r>
                </w:p>
              </w:tc>
            </w:tr>
            <w:tr w:rsidR="00F15CA8" w:rsidRPr="00872BE8" w:rsidTr="00F15CA8">
              <w:trPr>
                <w:trHeight w:val="359"/>
              </w:trPr>
              <w:tc>
                <w:tcPr>
                  <w:tcW w:w="513"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１</w:t>
                  </w:r>
                </w:p>
              </w:tc>
              <w:tc>
                <w:tcPr>
                  <w:tcW w:w="1764"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誘導灯取替工事</w:t>
                  </w: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5</w:t>
                  </w:r>
                  <w:r w:rsidRPr="00F15CA8">
                    <w:rPr>
                      <w:rFonts w:asciiTheme="minorEastAsia" w:eastAsiaTheme="minorEastAsia" w:hAnsiTheme="minorEastAsia"/>
                      <w:sz w:val="18"/>
                      <w:szCs w:val="18"/>
                    </w:rPr>
                    <w:t>,000</w:t>
                  </w:r>
                </w:p>
              </w:tc>
              <w:tc>
                <w:tcPr>
                  <w:tcW w:w="2004"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経年による基板不良に伴う取替</w:t>
                  </w:r>
                </w:p>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不具合が発生すればその都度発注する予定</w:t>
                  </w:r>
                </w:p>
              </w:tc>
            </w:tr>
            <w:tr w:rsidR="00F15CA8" w:rsidRPr="00872BE8" w:rsidTr="00F15CA8">
              <w:trPr>
                <w:trHeight w:val="359"/>
              </w:trPr>
              <w:tc>
                <w:tcPr>
                  <w:tcW w:w="513"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64" w:type="dxa"/>
                  <w:vMerge/>
                  <w:vAlign w:val="center"/>
                </w:tcPr>
                <w:p w:rsidR="00F15CA8" w:rsidRPr="00F15CA8" w:rsidRDefault="00F15CA8" w:rsidP="00F15CA8">
                  <w:pPr>
                    <w:rPr>
                      <w:rFonts w:asciiTheme="minorEastAsia" w:eastAsiaTheme="minorEastAsia" w:hAnsiTheme="minorEastAsia"/>
                      <w:sz w:val="18"/>
                      <w:szCs w:val="18"/>
                    </w:rPr>
                  </w:pP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2,831</w:t>
                  </w:r>
                </w:p>
              </w:tc>
              <w:tc>
                <w:tcPr>
                  <w:tcW w:w="2004" w:type="dxa"/>
                  <w:vMerge/>
                </w:tcPr>
                <w:p w:rsidR="00F15CA8" w:rsidRPr="00F15CA8" w:rsidRDefault="00F15CA8" w:rsidP="00F15CA8">
                  <w:pPr>
                    <w:rPr>
                      <w:rFonts w:asciiTheme="minorEastAsia" w:eastAsiaTheme="minorEastAsia" w:hAnsiTheme="minorEastAsia"/>
                      <w:sz w:val="18"/>
                      <w:szCs w:val="18"/>
                    </w:rPr>
                  </w:pPr>
                </w:p>
              </w:tc>
            </w:tr>
            <w:tr w:rsidR="00F15CA8" w:rsidRPr="00872BE8" w:rsidTr="00F15CA8">
              <w:trPr>
                <w:trHeight w:val="899"/>
              </w:trPr>
              <w:tc>
                <w:tcPr>
                  <w:tcW w:w="513"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w:t>
                  </w:r>
                </w:p>
              </w:tc>
              <w:tc>
                <w:tcPr>
                  <w:tcW w:w="1764"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空調整備工事</w:t>
                  </w: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6</w:t>
                  </w:r>
                  <w:r w:rsidRPr="00F15CA8">
                    <w:rPr>
                      <w:rFonts w:asciiTheme="minorEastAsia" w:eastAsiaTheme="minorEastAsia" w:hAnsiTheme="minorEastAsia"/>
                      <w:sz w:val="18"/>
                      <w:szCs w:val="18"/>
                    </w:rPr>
                    <w:t>,2</w:t>
                  </w:r>
                  <w:r w:rsidRPr="00F15CA8">
                    <w:rPr>
                      <w:rFonts w:asciiTheme="minorEastAsia" w:eastAsiaTheme="minorEastAsia" w:hAnsiTheme="minorEastAsia" w:hint="eastAsia"/>
                      <w:sz w:val="18"/>
                      <w:szCs w:val="18"/>
                    </w:rPr>
                    <w:t>49</w:t>
                  </w:r>
                </w:p>
              </w:tc>
              <w:tc>
                <w:tcPr>
                  <w:tcW w:w="2004"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イベントホールや10階会議室の外気取入れダンパーが固渋しているため、これの取替工事</w:t>
                  </w:r>
                </w:p>
              </w:tc>
            </w:tr>
            <w:tr w:rsidR="00F15CA8" w:rsidRPr="00872BE8" w:rsidTr="00F15CA8">
              <w:trPr>
                <w:trHeight w:val="899"/>
              </w:trPr>
              <w:tc>
                <w:tcPr>
                  <w:tcW w:w="513"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64" w:type="dxa"/>
                  <w:vMerge/>
                  <w:vAlign w:val="center"/>
                </w:tcPr>
                <w:p w:rsidR="00F15CA8" w:rsidRPr="00F15CA8" w:rsidRDefault="00F15CA8" w:rsidP="00F15CA8">
                  <w:pPr>
                    <w:rPr>
                      <w:rFonts w:asciiTheme="minorEastAsia" w:eastAsiaTheme="minorEastAsia" w:hAnsiTheme="minorEastAsia"/>
                      <w:sz w:val="18"/>
                      <w:szCs w:val="18"/>
                    </w:rPr>
                  </w:pP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6,249</w:t>
                  </w:r>
                </w:p>
              </w:tc>
              <w:tc>
                <w:tcPr>
                  <w:tcW w:w="2004" w:type="dxa"/>
                  <w:vMerge/>
                </w:tcPr>
                <w:p w:rsidR="00F15CA8" w:rsidRPr="00F15CA8" w:rsidRDefault="00F15CA8" w:rsidP="00F15CA8">
                  <w:pPr>
                    <w:rPr>
                      <w:rFonts w:asciiTheme="minorEastAsia" w:eastAsiaTheme="minorEastAsia" w:hAnsiTheme="minorEastAsia"/>
                      <w:sz w:val="18"/>
                      <w:szCs w:val="18"/>
                    </w:rPr>
                  </w:pPr>
                </w:p>
              </w:tc>
            </w:tr>
            <w:tr w:rsidR="00F15CA8" w:rsidRPr="00872BE8" w:rsidTr="00F15CA8">
              <w:trPr>
                <w:trHeight w:val="562"/>
              </w:trPr>
              <w:tc>
                <w:tcPr>
                  <w:tcW w:w="513"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4</w:t>
                  </w:r>
                </w:p>
              </w:tc>
              <w:tc>
                <w:tcPr>
                  <w:tcW w:w="1764"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ゴンドラ設備改修工事</w:t>
                  </w: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予定額1</w:t>
                  </w:r>
                  <w:r w:rsidRPr="00F15CA8">
                    <w:rPr>
                      <w:rFonts w:asciiTheme="minorEastAsia" w:eastAsiaTheme="minorEastAsia" w:hAnsiTheme="minorEastAsia"/>
                      <w:sz w:val="18"/>
                      <w:szCs w:val="18"/>
                    </w:rPr>
                    <w:t>,</w:t>
                  </w:r>
                  <w:r w:rsidRPr="00F15CA8">
                    <w:rPr>
                      <w:rFonts w:asciiTheme="minorEastAsia" w:eastAsiaTheme="minorEastAsia" w:hAnsiTheme="minorEastAsia" w:hint="eastAsia"/>
                      <w:sz w:val="18"/>
                      <w:szCs w:val="18"/>
                    </w:rPr>
                    <w:t>76</w:t>
                  </w:r>
                  <w:r w:rsidRPr="00F15CA8">
                    <w:rPr>
                      <w:rFonts w:asciiTheme="minorEastAsia" w:eastAsiaTheme="minorEastAsia" w:hAnsiTheme="minorEastAsia"/>
                      <w:sz w:val="18"/>
                      <w:szCs w:val="18"/>
                    </w:rPr>
                    <w:t>0</w:t>
                  </w:r>
                </w:p>
              </w:tc>
              <w:tc>
                <w:tcPr>
                  <w:tcW w:w="2004"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経年によりワイヤーロープが劣化しているためこれの取替</w:t>
                  </w:r>
                </w:p>
              </w:tc>
            </w:tr>
            <w:tr w:rsidR="00F15CA8" w:rsidRPr="00872BE8" w:rsidTr="00F15CA8">
              <w:trPr>
                <w:trHeight w:val="561"/>
              </w:trPr>
              <w:tc>
                <w:tcPr>
                  <w:tcW w:w="513"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64" w:type="dxa"/>
                  <w:vMerge/>
                  <w:vAlign w:val="center"/>
                </w:tcPr>
                <w:p w:rsidR="00F15CA8" w:rsidRPr="00F15CA8" w:rsidRDefault="00F15CA8" w:rsidP="00F15CA8">
                  <w:pPr>
                    <w:rPr>
                      <w:rFonts w:asciiTheme="minorEastAsia" w:eastAsiaTheme="minorEastAsia" w:hAnsiTheme="minorEastAsia"/>
                      <w:sz w:val="18"/>
                      <w:szCs w:val="18"/>
                    </w:rPr>
                  </w:pP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1,760</w:t>
                  </w:r>
                </w:p>
              </w:tc>
              <w:tc>
                <w:tcPr>
                  <w:tcW w:w="2004" w:type="dxa"/>
                  <w:vMerge/>
                </w:tcPr>
                <w:p w:rsidR="00F15CA8" w:rsidRPr="00F15CA8" w:rsidRDefault="00F15CA8" w:rsidP="00F15CA8">
                  <w:pPr>
                    <w:rPr>
                      <w:rFonts w:asciiTheme="minorEastAsia" w:eastAsiaTheme="minorEastAsia" w:hAnsiTheme="minorEastAsia"/>
                      <w:sz w:val="18"/>
                      <w:szCs w:val="18"/>
                    </w:rPr>
                  </w:pPr>
                </w:p>
              </w:tc>
            </w:tr>
            <w:tr w:rsidR="00F15CA8" w:rsidRPr="00872BE8" w:rsidTr="00F15CA8">
              <w:trPr>
                <w:trHeight w:val="539"/>
              </w:trPr>
              <w:tc>
                <w:tcPr>
                  <w:tcW w:w="513"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5</w:t>
                  </w:r>
                </w:p>
              </w:tc>
              <w:tc>
                <w:tcPr>
                  <w:tcW w:w="1764"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机、椅子取替</w:t>
                  </w: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r w:rsidRPr="00F15CA8">
                    <w:rPr>
                      <w:rFonts w:asciiTheme="minorEastAsia" w:eastAsiaTheme="minorEastAsia" w:hAnsiTheme="minorEastAsia"/>
                      <w:sz w:val="18"/>
                      <w:szCs w:val="18"/>
                    </w:rPr>
                    <w:t>2</w:t>
                  </w:r>
                  <w:r w:rsidRPr="00F15CA8">
                    <w:rPr>
                      <w:rFonts w:asciiTheme="minorEastAsia" w:eastAsiaTheme="minorEastAsia" w:hAnsiTheme="minorEastAsia" w:hint="eastAsia"/>
                      <w:sz w:val="18"/>
                      <w:szCs w:val="18"/>
                    </w:rPr>
                    <w:t>5,</w:t>
                  </w:r>
                  <w:r w:rsidRPr="00F15CA8">
                    <w:rPr>
                      <w:rFonts w:asciiTheme="minorEastAsia" w:eastAsiaTheme="minorEastAsia" w:hAnsiTheme="minorEastAsia"/>
                      <w:sz w:val="18"/>
                      <w:szCs w:val="18"/>
                    </w:rPr>
                    <w:t>194</w:t>
                  </w:r>
                </w:p>
              </w:tc>
              <w:tc>
                <w:tcPr>
                  <w:tcW w:w="2004"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既存の机、椅子の買い替え</w:t>
                  </w:r>
                </w:p>
              </w:tc>
            </w:tr>
            <w:tr w:rsidR="00F15CA8" w:rsidRPr="00872BE8" w:rsidTr="00F15CA8">
              <w:trPr>
                <w:trHeight w:val="539"/>
              </w:trPr>
              <w:tc>
                <w:tcPr>
                  <w:tcW w:w="513" w:type="dxa"/>
                  <w:vMerge/>
                  <w:tcBorders>
                    <w:bottom w:val="single" w:sz="4" w:space="0" w:color="auto"/>
                  </w:tcBorders>
                  <w:vAlign w:val="center"/>
                </w:tcPr>
                <w:p w:rsidR="00F15CA8" w:rsidRPr="00F15CA8" w:rsidRDefault="00F15CA8" w:rsidP="00F15CA8">
                  <w:pPr>
                    <w:jc w:val="center"/>
                    <w:rPr>
                      <w:rFonts w:asciiTheme="minorEastAsia" w:eastAsiaTheme="minorEastAsia" w:hAnsiTheme="minorEastAsia"/>
                      <w:sz w:val="18"/>
                      <w:szCs w:val="18"/>
                    </w:rPr>
                  </w:pPr>
                </w:p>
              </w:tc>
              <w:tc>
                <w:tcPr>
                  <w:tcW w:w="1764" w:type="dxa"/>
                  <w:vMerge/>
                  <w:tcBorders>
                    <w:bottom w:val="single" w:sz="4" w:space="0" w:color="auto"/>
                  </w:tcBorders>
                  <w:vAlign w:val="center"/>
                </w:tcPr>
                <w:p w:rsidR="00F15CA8" w:rsidRPr="00F15CA8" w:rsidRDefault="00F15CA8" w:rsidP="00F15CA8">
                  <w:pPr>
                    <w:rPr>
                      <w:rFonts w:asciiTheme="minorEastAsia" w:eastAsiaTheme="minorEastAsia" w:hAnsiTheme="minorEastAsia"/>
                      <w:sz w:val="18"/>
                      <w:szCs w:val="18"/>
                    </w:rPr>
                  </w:pPr>
                </w:p>
              </w:tc>
              <w:tc>
                <w:tcPr>
                  <w:tcW w:w="1018" w:type="dxa"/>
                  <w:tcBorders>
                    <w:bottom w:val="single" w:sz="4" w:space="0" w:color="auto"/>
                  </w:tcBorders>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25,194</w:t>
                  </w:r>
                </w:p>
              </w:tc>
              <w:tc>
                <w:tcPr>
                  <w:tcW w:w="2004" w:type="dxa"/>
                  <w:vMerge/>
                  <w:tcBorders>
                    <w:bottom w:val="single" w:sz="4" w:space="0" w:color="auto"/>
                  </w:tcBorders>
                </w:tcPr>
                <w:p w:rsidR="00F15CA8" w:rsidRPr="00F15CA8" w:rsidRDefault="00F15CA8" w:rsidP="00F15CA8">
                  <w:pPr>
                    <w:rPr>
                      <w:rFonts w:asciiTheme="minorEastAsia" w:eastAsiaTheme="minorEastAsia" w:hAnsiTheme="minorEastAsia"/>
                      <w:sz w:val="18"/>
                      <w:szCs w:val="18"/>
                    </w:rPr>
                  </w:pPr>
                </w:p>
              </w:tc>
            </w:tr>
            <w:tr w:rsidR="00F15CA8" w:rsidRPr="00872BE8" w:rsidTr="0020440D">
              <w:trPr>
                <w:trHeight w:val="359"/>
              </w:trPr>
              <w:tc>
                <w:tcPr>
                  <w:tcW w:w="513" w:type="dxa"/>
                  <w:shd w:val="clear" w:color="auto" w:fill="auto"/>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sz w:val="18"/>
                      <w:szCs w:val="18"/>
                    </w:rPr>
                    <w:t>6</w:t>
                  </w:r>
                </w:p>
              </w:tc>
              <w:tc>
                <w:tcPr>
                  <w:tcW w:w="1764" w:type="dxa"/>
                  <w:shd w:val="clear" w:color="auto" w:fill="auto"/>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差圧バイパス弁の取替（温水）</w:t>
                  </w:r>
                </w:p>
              </w:tc>
              <w:tc>
                <w:tcPr>
                  <w:tcW w:w="1018" w:type="dxa"/>
                  <w:shd w:val="clear" w:color="auto" w:fill="auto"/>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4,804</w:t>
                  </w:r>
                </w:p>
              </w:tc>
              <w:tc>
                <w:tcPr>
                  <w:tcW w:w="2004" w:type="dxa"/>
                  <w:shd w:val="clear" w:color="auto" w:fill="auto"/>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温水の差圧バイパス弁が開閉信号による動作不具合</w:t>
                  </w:r>
                </w:p>
                <w:p w:rsidR="00F15CA8" w:rsidRPr="00F15CA8" w:rsidRDefault="00F15CA8" w:rsidP="00F15CA8">
                  <w:pPr>
                    <w:rPr>
                      <w:rFonts w:asciiTheme="minorEastAsia" w:eastAsiaTheme="minorEastAsia" w:hAnsiTheme="minorEastAsia"/>
                      <w:b/>
                      <w:sz w:val="18"/>
                      <w:szCs w:val="18"/>
                    </w:rPr>
                  </w:pPr>
                </w:p>
              </w:tc>
            </w:tr>
            <w:tr w:rsidR="00F15CA8" w:rsidRPr="00872BE8" w:rsidTr="00F15CA8">
              <w:trPr>
                <w:trHeight w:val="359"/>
              </w:trPr>
              <w:tc>
                <w:tcPr>
                  <w:tcW w:w="513"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sz w:val="18"/>
                      <w:szCs w:val="18"/>
                    </w:rPr>
                    <w:t>7</w:t>
                  </w:r>
                </w:p>
              </w:tc>
              <w:tc>
                <w:tcPr>
                  <w:tcW w:w="1764"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その他（修繕）</w:t>
                  </w: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予定額1</w:t>
                  </w:r>
                  <w:r w:rsidRPr="00F15CA8">
                    <w:rPr>
                      <w:rFonts w:asciiTheme="minorEastAsia" w:eastAsiaTheme="minorEastAsia" w:hAnsiTheme="minorEastAsia"/>
                      <w:sz w:val="18"/>
                      <w:szCs w:val="18"/>
                    </w:rPr>
                    <w:t>6</w:t>
                  </w:r>
                  <w:r w:rsidRPr="00F15CA8">
                    <w:rPr>
                      <w:rFonts w:asciiTheme="minorEastAsia" w:eastAsiaTheme="minorEastAsia" w:hAnsiTheme="minorEastAsia" w:hint="eastAsia"/>
                      <w:sz w:val="18"/>
                      <w:szCs w:val="18"/>
                    </w:rPr>
                    <w:t>,</w:t>
                  </w:r>
                  <w:r w:rsidRPr="00F15CA8">
                    <w:rPr>
                      <w:rFonts w:asciiTheme="minorEastAsia" w:eastAsiaTheme="minorEastAsia" w:hAnsiTheme="minorEastAsia"/>
                      <w:sz w:val="18"/>
                      <w:szCs w:val="18"/>
                    </w:rPr>
                    <w:t>153</w:t>
                  </w:r>
                </w:p>
              </w:tc>
              <w:tc>
                <w:tcPr>
                  <w:tcW w:w="2004" w:type="dxa"/>
                  <w:vMerge w:val="restart"/>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計画修繕以外の突発的な修繕工事</w:t>
                  </w:r>
                </w:p>
                <w:p w:rsidR="00F15CA8" w:rsidRPr="00F15CA8" w:rsidRDefault="00F15CA8" w:rsidP="00F15CA8">
                  <w:pPr>
                    <w:rPr>
                      <w:rFonts w:asciiTheme="minorEastAsia" w:eastAsiaTheme="minorEastAsia" w:hAnsiTheme="minorEastAsia"/>
                      <w:sz w:val="18"/>
                      <w:szCs w:val="18"/>
                    </w:rPr>
                  </w:pPr>
                </w:p>
              </w:tc>
            </w:tr>
            <w:tr w:rsidR="00F15CA8" w:rsidRPr="00872BE8" w:rsidTr="00F15CA8">
              <w:trPr>
                <w:trHeight w:val="359"/>
              </w:trPr>
              <w:tc>
                <w:tcPr>
                  <w:tcW w:w="513"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64" w:type="dxa"/>
                  <w:vMerge/>
                  <w:vAlign w:val="center"/>
                </w:tcPr>
                <w:p w:rsidR="00F15CA8" w:rsidRPr="00F15CA8" w:rsidRDefault="00F15CA8" w:rsidP="00F15CA8">
                  <w:pPr>
                    <w:rPr>
                      <w:rFonts w:asciiTheme="minorEastAsia" w:eastAsiaTheme="minorEastAsia" w:hAnsiTheme="minorEastAsia"/>
                      <w:sz w:val="18"/>
                      <w:szCs w:val="18"/>
                    </w:rPr>
                  </w:pP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12,080</w:t>
                  </w:r>
                </w:p>
              </w:tc>
              <w:tc>
                <w:tcPr>
                  <w:tcW w:w="2004" w:type="dxa"/>
                  <w:vMerge/>
                </w:tcPr>
                <w:p w:rsidR="00F15CA8" w:rsidRPr="00F15CA8" w:rsidRDefault="00F15CA8" w:rsidP="00F15CA8">
                  <w:pPr>
                    <w:rPr>
                      <w:rFonts w:asciiTheme="minorEastAsia" w:eastAsiaTheme="minorEastAsia" w:hAnsiTheme="minorEastAsia"/>
                      <w:sz w:val="18"/>
                      <w:szCs w:val="18"/>
                    </w:rPr>
                  </w:pPr>
                </w:p>
              </w:tc>
            </w:tr>
            <w:tr w:rsidR="00F15CA8" w:rsidRPr="00872BE8" w:rsidTr="00F15CA8">
              <w:trPr>
                <w:trHeight w:val="359"/>
              </w:trPr>
              <w:tc>
                <w:tcPr>
                  <w:tcW w:w="513"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sz w:val="18"/>
                      <w:szCs w:val="18"/>
                    </w:rPr>
                    <w:t>8</w:t>
                  </w:r>
                </w:p>
              </w:tc>
              <w:tc>
                <w:tcPr>
                  <w:tcW w:w="1764" w:type="dxa"/>
                  <w:vMerge w:val="restart"/>
                  <w:vAlign w:val="center"/>
                </w:tcPr>
                <w:p w:rsidR="00F15CA8" w:rsidRPr="00F15CA8" w:rsidRDefault="00F15CA8" w:rsidP="00F15CA8">
                  <w:pP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その他（什器・備品・消耗品）</w:t>
                  </w: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3</w:t>
                  </w:r>
                  <w:r w:rsidRPr="00F15CA8">
                    <w:rPr>
                      <w:rFonts w:asciiTheme="minorEastAsia" w:eastAsiaTheme="minorEastAsia" w:hAnsiTheme="minorEastAsia"/>
                      <w:sz w:val="18"/>
                      <w:szCs w:val="18"/>
                    </w:rPr>
                    <w:t>,</w:t>
                  </w:r>
                  <w:r w:rsidRPr="00F15CA8">
                    <w:rPr>
                      <w:rFonts w:asciiTheme="minorEastAsia" w:eastAsiaTheme="minorEastAsia" w:hAnsiTheme="minorEastAsia" w:hint="eastAsia"/>
                      <w:sz w:val="18"/>
                      <w:szCs w:val="18"/>
                    </w:rPr>
                    <w:t>840</w:t>
                  </w:r>
                </w:p>
              </w:tc>
              <w:tc>
                <w:tcPr>
                  <w:tcW w:w="2004" w:type="dxa"/>
                  <w:vMerge w:val="restart"/>
                </w:tcPr>
                <w:p w:rsidR="00F15CA8" w:rsidRPr="00F15CA8" w:rsidRDefault="00F15CA8" w:rsidP="00F15CA8">
                  <w:pPr>
                    <w:rPr>
                      <w:rFonts w:asciiTheme="minorEastAsia" w:eastAsiaTheme="minorEastAsia" w:hAnsiTheme="minorEastAsia"/>
                      <w:sz w:val="18"/>
                      <w:szCs w:val="18"/>
                    </w:rPr>
                  </w:pPr>
                </w:p>
              </w:tc>
            </w:tr>
            <w:tr w:rsidR="00F15CA8" w:rsidRPr="00872BE8" w:rsidTr="00F15CA8">
              <w:trPr>
                <w:trHeight w:val="359"/>
              </w:trPr>
              <w:tc>
                <w:tcPr>
                  <w:tcW w:w="513" w:type="dxa"/>
                  <w:vMerge/>
                  <w:vAlign w:val="center"/>
                </w:tcPr>
                <w:p w:rsidR="00F15CA8" w:rsidRPr="00F15CA8" w:rsidRDefault="00F15CA8" w:rsidP="00F15CA8">
                  <w:pPr>
                    <w:jc w:val="center"/>
                    <w:rPr>
                      <w:rFonts w:asciiTheme="minorEastAsia" w:eastAsiaTheme="minorEastAsia" w:hAnsiTheme="minorEastAsia"/>
                      <w:sz w:val="18"/>
                      <w:szCs w:val="18"/>
                    </w:rPr>
                  </w:pPr>
                </w:p>
              </w:tc>
              <w:tc>
                <w:tcPr>
                  <w:tcW w:w="1764" w:type="dxa"/>
                  <w:vMerge/>
                  <w:vAlign w:val="center"/>
                </w:tcPr>
                <w:p w:rsidR="00F15CA8" w:rsidRPr="00F15CA8" w:rsidRDefault="00F15CA8" w:rsidP="00F15CA8">
                  <w:pPr>
                    <w:rPr>
                      <w:rFonts w:asciiTheme="minorEastAsia" w:eastAsiaTheme="minorEastAsia" w:hAnsiTheme="minorEastAsia"/>
                      <w:sz w:val="18"/>
                      <w:szCs w:val="18"/>
                    </w:rPr>
                  </w:pP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sz w:val="18"/>
                      <w:szCs w:val="18"/>
                    </w:rPr>
                    <w:t>926</w:t>
                  </w:r>
                </w:p>
              </w:tc>
              <w:tc>
                <w:tcPr>
                  <w:tcW w:w="2004" w:type="dxa"/>
                  <w:vMerge/>
                </w:tcPr>
                <w:p w:rsidR="00F15CA8" w:rsidRPr="00F15CA8" w:rsidRDefault="00F15CA8" w:rsidP="00F15CA8">
                  <w:pPr>
                    <w:rPr>
                      <w:rFonts w:asciiTheme="minorEastAsia" w:eastAsiaTheme="minorEastAsia" w:hAnsiTheme="minorEastAsia"/>
                      <w:sz w:val="18"/>
                      <w:szCs w:val="18"/>
                    </w:rPr>
                  </w:pPr>
                </w:p>
              </w:tc>
            </w:tr>
            <w:tr w:rsidR="00F15CA8" w:rsidRPr="00872BE8" w:rsidTr="00F15CA8">
              <w:trPr>
                <w:trHeight w:val="179"/>
              </w:trPr>
              <w:tc>
                <w:tcPr>
                  <w:tcW w:w="513" w:type="dxa"/>
                  <w:vMerge w:val="restart"/>
                  <w:vAlign w:val="center"/>
                </w:tcPr>
                <w:p w:rsidR="00F15CA8" w:rsidRPr="00F15CA8" w:rsidRDefault="00F15CA8" w:rsidP="00F15CA8">
                  <w:pPr>
                    <w:jc w:val="center"/>
                    <w:rPr>
                      <w:rFonts w:asciiTheme="minorEastAsia" w:eastAsiaTheme="minorEastAsia" w:hAnsiTheme="minorEastAsia"/>
                      <w:sz w:val="18"/>
                      <w:szCs w:val="18"/>
                    </w:rPr>
                  </w:pPr>
                </w:p>
              </w:tc>
              <w:tc>
                <w:tcPr>
                  <w:tcW w:w="1764" w:type="dxa"/>
                  <w:vMerge w:val="restart"/>
                  <w:vAlign w:val="center"/>
                </w:tcPr>
                <w:p w:rsidR="00F15CA8" w:rsidRPr="00F15CA8" w:rsidRDefault="00F15CA8" w:rsidP="00F15CA8">
                  <w:pPr>
                    <w:jc w:val="center"/>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合計</w:t>
                  </w: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予定額</w:t>
                  </w:r>
                </w:p>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63</w:t>
                  </w:r>
                  <w:r w:rsidRPr="00F15CA8">
                    <w:rPr>
                      <w:rFonts w:asciiTheme="minorEastAsia" w:eastAsiaTheme="minorEastAsia" w:hAnsiTheme="minorEastAsia"/>
                      <w:sz w:val="18"/>
                      <w:szCs w:val="18"/>
                    </w:rPr>
                    <w:t>,</w:t>
                  </w:r>
                  <w:r w:rsidRPr="00F15CA8">
                    <w:rPr>
                      <w:rFonts w:asciiTheme="minorEastAsia" w:eastAsiaTheme="minorEastAsia" w:hAnsiTheme="minorEastAsia" w:hint="eastAsia"/>
                      <w:sz w:val="18"/>
                      <w:szCs w:val="18"/>
                    </w:rPr>
                    <w:t>000</w:t>
                  </w:r>
                </w:p>
              </w:tc>
              <w:tc>
                <w:tcPr>
                  <w:tcW w:w="2004" w:type="dxa"/>
                  <w:vMerge w:val="restart"/>
                </w:tcPr>
                <w:p w:rsidR="00F15CA8" w:rsidRPr="00F15CA8" w:rsidRDefault="00F15CA8" w:rsidP="00F15CA8">
                  <w:pPr>
                    <w:rPr>
                      <w:rFonts w:asciiTheme="minorEastAsia" w:eastAsiaTheme="minorEastAsia" w:hAnsiTheme="minorEastAsia"/>
                      <w:sz w:val="18"/>
                      <w:szCs w:val="18"/>
                    </w:rPr>
                  </w:pPr>
                </w:p>
              </w:tc>
            </w:tr>
            <w:tr w:rsidR="00F15CA8" w:rsidRPr="00872BE8" w:rsidTr="00F15CA8">
              <w:trPr>
                <w:trHeight w:val="179"/>
              </w:trPr>
              <w:tc>
                <w:tcPr>
                  <w:tcW w:w="513" w:type="dxa"/>
                  <w:vMerge/>
                  <w:vAlign w:val="center"/>
                </w:tcPr>
                <w:p w:rsidR="00F15CA8" w:rsidRPr="00872BE8" w:rsidRDefault="00F15CA8" w:rsidP="00F15CA8">
                  <w:pPr>
                    <w:jc w:val="center"/>
                  </w:pPr>
                </w:p>
              </w:tc>
              <w:tc>
                <w:tcPr>
                  <w:tcW w:w="1764" w:type="dxa"/>
                  <w:vMerge/>
                  <w:vAlign w:val="center"/>
                </w:tcPr>
                <w:p w:rsidR="00F15CA8" w:rsidRPr="00872BE8" w:rsidRDefault="00F15CA8" w:rsidP="00F15CA8">
                  <w:pPr>
                    <w:rPr>
                      <w:sz w:val="20"/>
                      <w:szCs w:val="20"/>
                    </w:rPr>
                  </w:pPr>
                </w:p>
              </w:tc>
              <w:tc>
                <w:tcPr>
                  <w:tcW w:w="1018" w:type="dxa"/>
                  <w:vAlign w:val="center"/>
                </w:tcPr>
                <w:p w:rsidR="00F15CA8" w:rsidRPr="00F15CA8" w:rsidRDefault="00F15CA8" w:rsidP="00F15CA8">
                  <w:pPr>
                    <w:jc w:val="right"/>
                    <w:rPr>
                      <w:rFonts w:asciiTheme="minorEastAsia" w:eastAsiaTheme="minorEastAsia" w:hAnsiTheme="minorEastAsia"/>
                      <w:sz w:val="18"/>
                      <w:szCs w:val="18"/>
                    </w:rPr>
                  </w:pPr>
                  <w:r w:rsidRPr="00F15CA8">
                    <w:rPr>
                      <w:rFonts w:asciiTheme="minorEastAsia" w:eastAsiaTheme="minorEastAsia" w:hAnsiTheme="minorEastAsia" w:hint="eastAsia"/>
                      <w:sz w:val="18"/>
                      <w:szCs w:val="18"/>
                    </w:rPr>
                    <w:t>発注額</w:t>
                  </w:r>
                </w:p>
                <w:p w:rsidR="00F15CA8" w:rsidRPr="00872BE8" w:rsidRDefault="00F15CA8" w:rsidP="00F15CA8">
                  <w:pPr>
                    <w:jc w:val="right"/>
                    <w:rPr>
                      <w:sz w:val="20"/>
                      <w:szCs w:val="20"/>
                    </w:rPr>
                  </w:pPr>
                  <w:r w:rsidRPr="00F15CA8">
                    <w:rPr>
                      <w:rFonts w:asciiTheme="minorEastAsia" w:eastAsiaTheme="minorEastAsia" w:hAnsiTheme="minorEastAsia" w:hint="eastAsia"/>
                      <w:sz w:val="18"/>
                      <w:szCs w:val="18"/>
                    </w:rPr>
                    <w:t>4</w:t>
                  </w:r>
                  <w:r w:rsidRPr="00F15CA8">
                    <w:rPr>
                      <w:rFonts w:asciiTheme="minorEastAsia" w:eastAsiaTheme="minorEastAsia" w:hAnsiTheme="minorEastAsia"/>
                      <w:sz w:val="18"/>
                      <w:szCs w:val="18"/>
                    </w:rPr>
                    <w:t>9,090</w:t>
                  </w:r>
                </w:p>
              </w:tc>
              <w:tc>
                <w:tcPr>
                  <w:tcW w:w="2004" w:type="dxa"/>
                  <w:vMerge/>
                </w:tcPr>
                <w:p w:rsidR="00F15CA8" w:rsidRPr="00872BE8" w:rsidRDefault="00F15CA8" w:rsidP="00F15CA8">
                  <w:pPr>
                    <w:rPr>
                      <w:sz w:val="20"/>
                      <w:szCs w:val="20"/>
                    </w:rPr>
                  </w:pPr>
                </w:p>
              </w:tc>
            </w:tr>
          </w:tbl>
          <w:p w:rsidR="00BB1D5C" w:rsidRPr="00877B7A" w:rsidRDefault="00BB1D5C" w:rsidP="0047795F">
            <w:pPr>
              <w:ind w:left="189" w:hangingChars="100" w:hanging="189"/>
              <w:rPr>
                <w:rFonts w:asciiTheme="minorEastAsia" w:eastAsiaTheme="minorEastAsia" w:hAnsiTheme="minorEastAsia"/>
              </w:rPr>
            </w:pPr>
          </w:p>
        </w:tc>
        <w:tc>
          <w:tcPr>
            <w:tcW w:w="164" w:type="pct"/>
          </w:tcPr>
          <w:p w:rsidR="00BB1D5C" w:rsidRDefault="00BB1D5C" w:rsidP="0047795F">
            <w:pPr>
              <w:widowControl/>
              <w:jc w:val="left"/>
              <w:rPr>
                <w:rFonts w:asciiTheme="minorEastAsia" w:eastAsiaTheme="minorEastAsia" w:hAnsiTheme="minorEastAsia"/>
              </w:rPr>
            </w:pPr>
          </w:p>
          <w:p w:rsidR="00BB1D5C" w:rsidRPr="00683BB8" w:rsidRDefault="00BB1D5C" w:rsidP="0047795F">
            <w:pPr>
              <w:ind w:leftChars="100" w:left="189" w:firstLineChars="100" w:firstLine="189"/>
              <w:jc w:val="left"/>
              <w:rPr>
                <w:rFonts w:asciiTheme="minorEastAsia" w:eastAsiaTheme="minorEastAsia" w:hAnsiTheme="minorEastAsia"/>
              </w:rPr>
            </w:pPr>
          </w:p>
        </w:tc>
        <w:tc>
          <w:tcPr>
            <w:tcW w:w="725" w:type="pct"/>
          </w:tcPr>
          <w:p w:rsidR="00BB1D5C" w:rsidRPr="00683BB8" w:rsidRDefault="00BB1D5C" w:rsidP="0047795F">
            <w:pPr>
              <w:rPr>
                <w:rFonts w:asciiTheme="minorEastAsia" w:eastAsiaTheme="minorEastAsia" w:hAnsiTheme="minorEastAsia"/>
              </w:rPr>
            </w:pPr>
          </w:p>
        </w:tc>
        <w:tc>
          <w:tcPr>
            <w:tcW w:w="131" w:type="pct"/>
          </w:tcPr>
          <w:p w:rsidR="00BB1D5C" w:rsidRPr="00683BB8" w:rsidRDefault="00BB1D5C" w:rsidP="0047795F">
            <w:pPr>
              <w:rPr>
                <w:rFonts w:asciiTheme="minorEastAsia" w:eastAsiaTheme="minorEastAsia" w:hAnsiTheme="minorEastAsia"/>
              </w:rPr>
            </w:pPr>
          </w:p>
        </w:tc>
        <w:tc>
          <w:tcPr>
            <w:tcW w:w="723" w:type="pct"/>
          </w:tcPr>
          <w:p w:rsidR="00BB1D5C" w:rsidRPr="00683BB8" w:rsidRDefault="00BB1D5C" w:rsidP="0047795F">
            <w:pPr>
              <w:rPr>
                <w:rFonts w:asciiTheme="minorEastAsia" w:eastAsiaTheme="minorEastAsia" w:hAnsiTheme="minorEastAsia"/>
              </w:rPr>
            </w:pPr>
          </w:p>
        </w:tc>
      </w:tr>
      <w:tr w:rsidR="00CA2E15" w:rsidRPr="00683BB8" w:rsidTr="003679A0">
        <w:trPr>
          <w:trHeight w:val="170"/>
          <w:jc w:val="center"/>
        </w:trPr>
        <w:tc>
          <w:tcPr>
            <w:tcW w:w="262" w:type="pct"/>
            <w:vMerge/>
            <w:tcBorders>
              <w:top w:val="nil"/>
            </w:tcBorders>
            <w:shd w:val="clear" w:color="auto" w:fill="auto"/>
          </w:tcPr>
          <w:p w:rsidR="00BB1D5C" w:rsidRPr="00683BB8" w:rsidRDefault="00BB1D5C" w:rsidP="0047795F">
            <w:pPr>
              <w:rPr>
                <w:rFonts w:asciiTheme="minorEastAsia" w:eastAsiaTheme="minorEastAsia" w:hAnsiTheme="minorEastAsia"/>
              </w:rPr>
            </w:pPr>
          </w:p>
        </w:tc>
        <w:tc>
          <w:tcPr>
            <w:tcW w:w="494" w:type="pct"/>
            <w:tcBorders>
              <w:top w:val="single" w:sz="4" w:space="0" w:color="auto"/>
            </w:tcBorders>
            <w:vAlign w:val="center"/>
          </w:tcPr>
          <w:p w:rsidR="00BB1D5C" w:rsidRPr="00683BB8" w:rsidRDefault="00BB1D5C" w:rsidP="0047795F">
            <w:pPr>
              <w:rPr>
                <w:rFonts w:asciiTheme="minorEastAsia" w:eastAsiaTheme="minorEastAsia" w:hAnsiTheme="minorEastAsia"/>
              </w:rPr>
            </w:pPr>
            <w:r>
              <w:rPr>
                <w:rFonts w:asciiTheme="minorEastAsia" w:eastAsiaTheme="minorEastAsia" w:hAnsiTheme="minorEastAsia" w:hint="eastAsia"/>
              </w:rPr>
              <w:t>(7)</w:t>
            </w:r>
            <w:r w:rsidRPr="00683BB8">
              <w:rPr>
                <w:rFonts w:asciiTheme="minorEastAsia" w:eastAsiaTheme="minorEastAsia" w:hAnsiTheme="minorEastAsia" w:hint="eastAsia"/>
              </w:rPr>
              <w:t>府施策との整合</w:t>
            </w:r>
          </w:p>
          <w:p w:rsidR="00BB1D5C" w:rsidRPr="00884AAD" w:rsidRDefault="00BB1D5C" w:rsidP="0047795F">
            <w:pPr>
              <w:rPr>
                <w:rFonts w:asciiTheme="minorEastAsia" w:eastAsiaTheme="minorEastAsia" w:hAnsiTheme="minorEastAsia"/>
              </w:rPr>
            </w:pPr>
          </w:p>
        </w:tc>
        <w:tc>
          <w:tcPr>
            <w:tcW w:w="1217" w:type="pct"/>
            <w:tcBorders>
              <w:top w:val="single" w:sz="4" w:space="0" w:color="auto"/>
              <w:bottom w:val="single" w:sz="4" w:space="0" w:color="auto"/>
            </w:tcBorders>
          </w:tcPr>
          <w:p w:rsidR="00BB1D5C" w:rsidRPr="004123F0" w:rsidRDefault="00BB1D5C" w:rsidP="0047795F">
            <w:pPr>
              <w:rPr>
                <w:rFonts w:ascii="ＭＳ 明朝" w:eastAsia="ＭＳ 明朝" w:hAnsi="ＭＳ 明朝"/>
                <w:sz w:val="20"/>
                <w:szCs w:val="20"/>
              </w:rPr>
            </w:pPr>
            <w:r w:rsidRPr="004123F0">
              <w:rPr>
                <w:rFonts w:ascii="ＭＳ 明朝" w:eastAsia="ＭＳ 明朝" w:hAnsi="ＭＳ 明朝" w:hint="eastAsia"/>
                <w:sz w:val="20"/>
                <w:szCs w:val="20"/>
              </w:rPr>
              <w:t>■以下の取組みが適切に実施されたか</w:t>
            </w:r>
          </w:p>
          <w:p w:rsidR="00BB1D5C" w:rsidRPr="004123F0" w:rsidRDefault="00BB1D5C" w:rsidP="0047795F">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府や公益事業への協力等</w:t>
            </w:r>
          </w:p>
          <w:p w:rsidR="00BB1D5C" w:rsidRPr="004123F0" w:rsidRDefault="00BB1D5C" w:rsidP="00E64CB9">
            <w:pPr>
              <w:ind w:left="430" w:hangingChars="240" w:hanging="430"/>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 xml:space="preserve">　　・</w:t>
            </w:r>
            <w:r w:rsidR="00D54A83" w:rsidRPr="004123F0">
              <w:rPr>
                <w:rFonts w:asciiTheme="minorEastAsia" w:eastAsiaTheme="minorEastAsia" w:hAnsiTheme="minorEastAsia" w:hint="eastAsia"/>
                <w:sz w:val="20"/>
                <w:szCs w:val="20"/>
              </w:rPr>
              <w:t>２０２５大阪・関西万博を見据えた会議の誘致や自主事業の企画等</w:t>
            </w:r>
          </w:p>
          <w:p w:rsidR="00BB1D5C" w:rsidRDefault="00BB1D5C" w:rsidP="0047795F">
            <w:pPr>
              <w:rPr>
                <w:rFonts w:asciiTheme="minorEastAsia" w:eastAsiaTheme="minorEastAsia" w:hAnsiTheme="minorEastAsia"/>
                <w:sz w:val="20"/>
                <w:szCs w:val="20"/>
              </w:rPr>
            </w:pPr>
          </w:p>
          <w:p w:rsidR="008A7818" w:rsidRDefault="008A7818" w:rsidP="0047795F">
            <w:pPr>
              <w:rPr>
                <w:rFonts w:asciiTheme="minorEastAsia" w:eastAsiaTheme="minorEastAsia" w:hAnsiTheme="minorEastAsia"/>
                <w:sz w:val="20"/>
                <w:szCs w:val="20"/>
              </w:rPr>
            </w:pPr>
          </w:p>
          <w:p w:rsidR="008A7818" w:rsidRDefault="008A7818" w:rsidP="0047795F">
            <w:pPr>
              <w:rPr>
                <w:rFonts w:asciiTheme="minorEastAsia" w:eastAsiaTheme="minorEastAsia" w:hAnsiTheme="minorEastAsia"/>
                <w:sz w:val="20"/>
                <w:szCs w:val="20"/>
              </w:rPr>
            </w:pPr>
          </w:p>
          <w:p w:rsidR="008A7818" w:rsidRDefault="008A7818" w:rsidP="0047795F">
            <w:pPr>
              <w:rPr>
                <w:rFonts w:asciiTheme="minorEastAsia" w:eastAsiaTheme="minorEastAsia" w:hAnsiTheme="minorEastAsia"/>
                <w:sz w:val="20"/>
                <w:szCs w:val="20"/>
              </w:rPr>
            </w:pPr>
          </w:p>
          <w:p w:rsidR="008A7818" w:rsidRDefault="008A7818" w:rsidP="0047795F">
            <w:pPr>
              <w:rPr>
                <w:rFonts w:asciiTheme="minorEastAsia" w:eastAsiaTheme="minorEastAsia" w:hAnsiTheme="minorEastAsia"/>
                <w:sz w:val="20"/>
                <w:szCs w:val="20"/>
              </w:rPr>
            </w:pPr>
          </w:p>
          <w:p w:rsidR="008A7818" w:rsidRDefault="0091126E" w:rsidP="0047795F">
            <w:pPr>
              <w:rPr>
                <w:rFonts w:asciiTheme="minorEastAsia" w:eastAsiaTheme="minorEastAsia" w:hAnsiTheme="minorEastAsia"/>
                <w:sz w:val="20"/>
                <w:szCs w:val="20"/>
              </w:rPr>
            </w:pPr>
            <w:r>
              <w:rPr>
                <w:rFonts w:asciiTheme="minorEastAsia" w:eastAsiaTheme="minorEastAsia" w:hAnsiTheme="minorEastAsia"/>
                <w:noProof/>
                <w:sz w:val="20"/>
                <w:szCs w:val="20"/>
              </w:rPr>
              <w:lastRenderedPageBreak/>
              <mc:AlternateContent>
                <mc:Choice Requires="wps">
                  <w:drawing>
                    <wp:anchor distT="0" distB="0" distL="114300" distR="114300" simplePos="0" relativeHeight="251688960" behindDoc="0" locked="0" layoutInCell="1" allowOverlap="1">
                      <wp:simplePos x="0" y="0"/>
                      <wp:positionH relativeFrom="column">
                        <wp:posOffset>-2145665</wp:posOffset>
                      </wp:positionH>
                      <wp:positionV relativeFrom="paragraph">
                        <wp:posOffset>-13335</wp:posOffset>
                      </wp:positionV>
                      <wp:extent cx="714375" cy="9525"/>
                      <wp:effectExtent l="0" t="0" r="28575" b="28575"/>
                      <wp:wrapNone/>
                      <wp:docPr id="17" name="直線コネクタ 17"/>
                      <wp:cNvGraphicFramePr/>
                      <a:graphic xmlns:a="http://schemas.openxmlformats.org/drawingml/2006/main">
                        <a:graphicData uri="http://schemas.microsoft.com/office/word/2010/wordprocessingShape">
                          <wps:wsp>
                            <wps:cNvCnPr/>
                            <wps:spPr>
                              <a:xfrm>
                                <a:off x="0" y="0"/>
                                <a:ext cx="71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5A49D" id="直線コネクタ 1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1.05pt" to="-11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qzwEAALsDAAAOAAAAZHJzL2Uyb0RvYy54bWysU82O0zAQviPxDpbvNEmhdIma7mFXcEFQ&#10;wfIAXmfcWPhPtmnSaznzAvAQHBaJIw/Tw74GY7fNIkAIIS6O7Znvm/k+Txbng1ZkAz5IaxpaTUpK&#10;wHDbSrNu6Jurpw/OKAmRmZYpa6ChWwj0fHn/3qJ3NUxtZ1ULniCJCXXvGtrF6OqiCLwDzcLEOjAY&#10;FNZrFvHo10XrWY/sWhXTsnxc9Na3zlsOIeDt5SFIl5lfCODxpRABIlENxd5iXn1er9NaLBesXnvm&#10;OsmPbbB/6EIzabDoSHXJIiPvvPyFSkvubbAiTrjVhRVCcsgaUE1V/qTmdcccZC1oTnCjTeH/0fIX&#10;m5UnssW3m1NimMY3uv305fbrx/3uZv/+w373eb/7RjCITvUu1Ai4MCt/PAW38kn2ILxOXxREhuzu&#10;dnQXhkg4Xs6rRw/nM0o4hp7MprPEWNxBnQ/xGVhN0qahSpokndVs8zzEQ+opBXGplUPxvItbBSlZ&#10;mVcgUA6WqzI6DxJcKE82DEegfVsdy+bMBBFSqRFU/hl0zE0wyMP1t8AxO1e0Jo5ALY31v6sah1Or&#10;4pB/Un3QmmRf23abnyLbgROSDT1OcxrBH88ZfvfPLb8DAAD//wMAUEsDBBQABgAIAAAAIQA+NQk5&#10;4AAAAAoBAAAPAAAAZHJzL2Rvd25yZXYueG1sTI9NT4QwEIbvJv6HZky8sWVZXVakbIwfJz0gevDY&#10;pSOQpVNCu4D+eseT3t7JPHnnmXy/2F5MOPrOkYL1KgaBVDvTUaPg/e0p2oHwQZPRvSNU8IUe9sX5&#10;Wa4z42Z6xakKjeAS8plW0IYwZFL6ukWr/coNSLz7dKPVgcexkWbUM5fbXiZxvJVWd8QXWj3gfYv1&#10;sTpZBenjc1UO88PLdylTWZaTC7vjh1KXF8vdLYiAS/iD4Vef1aFgp4M7kfGiVxBtNukNs5ySNQgm&#10;oiS5vgJx4LQFWeTy/wvFDwAAAP//AwBQSwECLQAUAAYACAAAACEAtoM4kv4AAADhAQAAEwAAAAAA&#10;AAAAAAAAAAAAAAAAW0NvbnRlbnRfVHlwZXNdLnhtbFBLAQItABQABgAIAAAAIQA4/SH/1gAAAJQB&#10;AAALAAAAAAAAAAAAAAAAAC8BAABfcmVscy8ucmVsc1BLAQItABQABgAIAAAAIQB9eu+qzwEAALsD&#10;AAAOAAAAAAAAAAAAAAAAAC4CAABkcnMvZTJvRG9jLnhtbFBLAQItABQABgAIAAAAIQA+NQk54AAA&#10;AAoBAAAPAAAAAAAAAAAAAAAAACkEAABkcnMvZG93bnJldi54bWxQSwUGAAAAAAQABADzAAAANgUA&#10;AAAA&#10;" strokecolor="black [3040]"/>
                  </w:pict>
                </mc:Fallback>
              </mc:AlternateContent>
            </w:r>
          </w:p>
          <w:p w:rsidR="00B42F33" w:rsidRDefault="00B42F33" w:rsidP="0047795F">
            <w:pPr>
              <w:rPr>
                <w:rFonts w:asciiTheme="minorEastAsia" w:eastAsiaTheme="minorEastAsia" w:hAnsiTheme="minorEastAsia"/>
                <w:sz w:val="20"/>
                <w:szCs w:val="20"/>
              </w:rPr>
            </w:pPr>
          </w:p>
          <w:p w:rsidR="008A7818" w:rsidRDefault="008A7818" w:rsidP="0047795F">
            <w:pPr>
              <w:rPr>
                <w:rFonts w:asciiTheme="minorEastAsia" w:eastAsiaTheme="minorEastAsia" w:hAnsiTheme="minorEastAsia"/>
                <w:sz w:val="20"/>
                <w:szCs w:val="20"/>
              </w:rPr>
            </w:pPr>
          </w:p>
          <w:p w:rsidR="008E6F1F" w:rsidRDefault="008E6F1F" w:rsidP="0047795F">
            <w:pPr>
              <w:rPr>
                <w:rFonts w:asciiTheme="minorEastAsia" w:eastAsiaTheme="minorEastAsia" w:hAnsiTheme="minorEastAsia"/>
                <w:sz w:val="20"/>
                <w:szCs w:val="20"/>
              </w:rPr>
            </w:pPr>
          </w:p>
          <w:p w:rsidR="008A7818" w:rsidRDefault="008A7818" w:rsidP="0047795F">
            <w:pPr>
              <w:rPr>
                <w:rFonts w:asciiTheme="minorEastAsia" w:eastAsiaTheme="minorEastAsia" w:hAnsiTheme="minorEastAsia"/>
                <w:sz w:val="20"/>
                <w:szCs w:val="20"/>
              </w:rPr>
            </w:pPr>
          </w:p>
          <w:p w:rsidR="00BB1D5C" w:rsidRPr="004123F0" w:rsidRDefault="00BB1D5C" w:rsidP="0047795F">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行政の福祉化</w:t>
            </w:r>
          </w:p>
          <w:p w:rsidR="00BB1D5C" w:rsidRPr="004123F0" w:rsidRDefault="00BB1D5C" w:rsidP="0047795F">
            <w:pPr>
              <w:ind w:firstLineChars="100" w:firstLine="179"/>
              <w:rPr>
                <w:rFonts w:ascii="ＭＳ 明朝" w:eastAsia="ＭＳ 明朝" w:hAnsi="ＭＳ 明朝"/>
                <w:sz w:val="20"/>
                <w:szCs w:val="20"/>
              </w:rPr>
            </w:pPr>
            <w:r w:rsidRPr="004123F0">
              <w:rPr>
                <w:rFonts w:ascii="ＭＳ 明朝" w:eastAsia="ＭＳ 明朝" w:hAnsi="ＭＳ 明朝" w:hint="eastAsia"/>
                <w:sz w:val="20"/>
                <w:szCs w:val="20"/>
              </w:rPr>
              <w:t xml:space="preserve">　・就職困難者の雇用・就労支援</w:t>
            </w:r>
          </w:p>
          <w:p w:rsidR="00BB1D5C" w:rsidRPr="004123F0" w:rsidRDefault="00BB1D5C" w:rsidP="0047795F">
            <w:pPr>
              <w:ind w:firstLineChars="200" w:firstLine="358"/>
              <w:rPr>
                <w:rFonts w:ascii="ＭＳ 明朝" w:eastAsia="ＭＳ 明朝" w:hAnsi="ＭＳ 明朝"/>
                <w:sz w:val="20"/>
                <w:szCs w:val="20"/>
              </w:rPr>
            </w:pPr>
            <w:r w:rsidRPr="004123F0">
              <w:rPr>
                <w:rFonts w:ascii="ＭＳ 明朝" w:eastAsia="ＭＳ 明朝" w:hAnsi="ＭＳ 明朝" w:hint="eastAsia"/>
                <w:sz w:val="20"/>
                <w:szCs w:val="20"/>
              </w:rPr>
              <w:t>・障がい者実雇用率</w:t>
            </w:r>
          </w:p>
          <w:p w:rsidR="00BB1D5C" w:rsidRPr="004123F0" w:rsidRDefault="00BB1D5C" w:rsidP="0047795F">
            <w:pPr>
              <w:rPr>
                <w:rFonts w:ascii="ＭＳ 明朝" w:eastAsia="ＭＳ 明朝" w:hAnsi="ＭＳ 明朝"/>
                <w:sz w:val="20"/>
                <w:szCs w:val="20"/>
              </w:rPr>
            </w:pPr>
            <w:r w:rsidRPr="004123F0">
              <w:rPr>
                <w:rFonts w:ascii="ＭＳ 明朝" w:eastAsia="ＭＳ 明朝" w:hAnsi="ＭＳ 明朝" w:hint="eastAsia"/>
                <w:sz w:val="20"/>
                <w:szCs w:val="20"/>
              </w:rPr>
              <w:t xml:space="preserve">　　・知的障がい者の清掃現場就業状況</w:t>
            </w:r>
          </w:p>
          <w:p w:rsidR="00BB1D5C" w:rsidRDefault="00BB1D5C" w:rsidP="0047795F">
            <w:pPr>
              <w:rPr>
                <w:rFonts w:ascii="ＭＳ 明朝" w:eastAsia="ＭＳ 明朝" w:hAnsi="ＭＳ 明朝"/>
                <w:sz w:val="20"/>
                <w:szCs w:val="20"/>
              </w:rPr>
            </w:pPr>
          </w:p>
          <w:p w:rsidR="008A7818" w:rsidRDefault="008A7818" w:rsidP="0047795F">
            <w:pPr>
              <w:rPr>
                <w:rFonts w:ascii="ＭＳ 明朝" w:eastAsia="ＭＳ 明朝" w:hAnsi="ＭＳ 明朝"/>
                <w:sz w:val="20"/>
                <w:szCs w:val="20"/>
              </w:rPr>
            </w:pPr>
          </w:p>
          <w:p w:rsidR="008A7818" w:rsidRDefault="008A7818" w:rsidP="0047795F">
            <w:pPr>
              <w:rPr>
                <w:rFonts w:ascii="ＭＳ 明朝" w:eastAsia="ＭＳ 明朝" w:hAnsi="ＭＳ 明朝"/>
                <w:sz w:val="20"/>
                <w:szCs w:val="20"/>
              </w:rPr>
            </w:pPr>
          </w:p>
          <w:p w:rsidR="008A7818" w:rsidRDefault="008A7818" w:rsidP="0047795F">
            <w:pPr>
              <w:rPr>
                <w:rFonts w:ascii="ＭＳ 明朝" w:eastAsia="ＭＳ 明朝" w:hAnsi="ＭＳ 明朝"/>
                <w:sz w:val="20"/>
                <w:szCs w:val="20"/>
              </w:rPr>
            </w:pPr>
          </w:p>
          <w:p w:rsidR="008A7818" w:rsidRDefault="008A7818" w:rsidP="0047795F">
            <w:pPr>
              <w:rPr>
                <w:rFonts w:ascii="ＭＳ 明朝" w:eastAsia="ＭＳ 明朝" w:hAnsi="ＭＳ 明朝"/>
                <w:sz w:val="20"/>
                <w:szCs w:val="20"/>
              </w:rPr>
            </w:pPr>
          </w:p>
          <w:p w:rsidR="008A7818" w:rsidRDefault="008A7818" w:rsidP="0047795F">
            <w:pPr>
              <w:rPr>
                <w:rFonts w:ascii="ＭＳ 明朝" w:eastAsia="ＭＳ 明朝" w:hAnsi="ＭＳ 明朝"/>
                <w:sz w:val="20"/>
                <w:szCs w:val="20"/>
              </w:rPr>
            </w:pPr>
          </w:p>
          <w:p w:rsidR="008A7818" w:rsidRDefault="008A7818" w:rsidP="0047795F">
            <w:pPr>
              <w:rPr>
                <w:rFonts w:ascii="ＭＳ 明朝" w:eastAsia="ＭＳ 明朝" w:hAnsi="ＭＳ 明朝"/>
                <w:sz w:val="20"/>
                <w:szCs w:val="20"/>
              </w:rPr>
            </w:pPr>
          </w:p>
          <w:p w:rsidR="00190A53" w:rsidRDefault="00190A53" w:rsidP="0047795F">
            <w:pPr>
              <w:rPr>
                <w:rFonts w:ascii="ＭＳ 明朝" w:eastAsia="ＭＳ 明朝" w:hAnsi="ＭＳ 明朝"/>
                <w:sz w:val="20"/>
                <w:szCs w:val="20"/>
              </w:rPr>
            </w:pPr>
          </w:p>
          <w:p w:rsidR="008E6F1F" w:rsidRDefault="008E6F1F" w:rsidP="0047795F">
            <w:pPr>
              <w:rPr>
                <w:rFonts w:ascii="ＭＳ 明朝" w:eastAsia="ＭＳ 明朝" w:hAnsi="ＭＳ 明朝"/>
                <w:sz w:val="20"/>
                <w:szCs w:val="20"/>
              </w:rPr>
            </w:pPr>
          </w:p>
          <w:p w:rsidR="00BB1D5C" w:rsidRPr="004123F0" w:rsidRDefault="00BB1D5C" w:rsidP="007400E8">
            <w:pPr>
              <w:rPr>
                <w:rFonts w:ascii="ＭＳ 明朝" w:eastAsia="ＭＳ 明朝" w:hAnsi="ＭＳ 明朝"/>
                <w:sz w:val="20"/>
                <w:szCs w:val="20"/>
              </w:rPr>
            </w:pPr>
            <w:r w:rsidRPr="004123F0">
              <w:rPr>
                <w:rFonts w:ascii="ＭＳ 明朝" w:eastAsia="ＭＳ 明朝" w:hAnsi="ＭＳ 明朝" w:hint="eastAsia"/>
                <w:sz w:val="20"/>
                <w:szCs w:val="20"/>
              </w:rPr>
              <w:t>〇　府民・ＮＰＯとの協働</w:t>
            </w:r>
          </w:p>
          <w:p w:rsidR="00BB1D5C" w:rsidRPr="004123F0" w:rsidRDefault="00BB1D5C" w:rsidP="007400E8">
            <w:pPr>
              <w:rPr>
                <w:rFonts w:ascii="ＭＳ 明朝" w:eastAsia="ＭＳ 明朝" w:hAnsi="ＭＳ 明朝"/>
                <w:sz w:val="20"/>
                <w:szCs w:val="20"/>
              </w:rPr>
            </w:pPr>
            <w:r w:rsidRPr="004123F0">
              <w:rPr>
                <w:rFonts w:ascii="ＭＳ 明朝" w:eastAsia="ＭＳ 明朝" w:hAnsi="ＭＳ 明朝" w:hint="eastAsia"/>
                <w:sz w:val="20"/>
                <w:szCs w:val="20"/>
              </w:rPr>
              <w:t xml:space="preserve">　</w:t>
            </w:r>
            <w:r w:rsidRPr="004123F0">
              <w:rPr>
                <w:rFonts w:ascii="ＭＳ 明朝" w:eastAsia="ＭＳ 明朝" w:hAnsi="ＭＳ 明朝" w:hint="eastAsia"/>
                <w:color w:val="FF0000"/>
                <w:sz w:val="20"/>
                <w:szCs w:val="20"/>
              </w:rPr>
              <w:t xml:space="preserve">　</w:t>
            </w:r>
            <w:r w:rsidRPr="004123F0">
              <w:rPr>
                <w:rFonts w:ascii="ＭＳ 明朝" w:eastAsia="ＭＳ 明朝" w:hAnsi="ＭＳ 明朝" w:hint="eastAsia"/>
                <w:sz w:val="20"/>
                <w:szCs w:val="20"/>
              </w:rPr>
              <w:t>・地域団体</w:t>
            </w:r>
            <w:r w:rsidR="00D54A83" w:rsidRPr="004123F0">
              <w:rPr>
                <w:rFonts w:ascii="ＭＳ 明朝" w:eastAsia="ＭＳ 明朝" w:hAnsi="ＭＳ 明朝" w:hint="eastAsia"/>
                <w:sz w:val="20"/>
                <w:szCs w:val="20"/>
              </w:rPr>
              <w:t>等</w:t>
            </w:r>
            <w:r w:rsidRPr="004123F0">
              <w:rPr>
                <w:rFonts w:ascii="ＭＳ 明朝" w:eastAsia="ＭＳ 明朝" w:hAnsi="ＭＳ 明朝" w:hint="eastAsia"/>
                <w:sz w:val="20"/>
                <w:szCs w:val="20"/>
              </w:rPr>
              <w:t>との協働事業</w:t>
            </w:r>
          </w:p>
          <w:p w:rsidR="00BB1D5C" w:rsidRPr="004123F0" w:rsidRDefault="00BB1D5C" w:rsidP="007400E8">
            <w:pPr>
              <w:rPr>
                <w:rFonts w:ascii="ＭＳ 明朝" w:eastAsia="ＭＳ 明朝" w:hAnsi="ＭＳ 明朝"/>
                <w:sz w:val="20"/>
                <w:szCs w:val="20"/>
              </w:rPr>
            </w:pPr>
            <w:r w:rsidRPr="004123F0">
              <w:rPr>
                <w:rFonts w:ascii="ＭＳ 明朝" w:eastAsia="ＭＳ 明朝" w:hAnsi="ＭＳ 明朝" w:hint="eastAsia"/>
                <w:sz w:val="20"/>
                <w:szCs w:val="20"/>
              </w:rPr>
              <w:t xml:space="preserve">　　・</w:t>
            </w:r>
            <w:r w:rsidR="00D54A83" w:rsidRPr="004123F0">
              <w:rPr>
                <w:rFonts w:ascii="ＭＳ 明朝" w:eastAsia="ＭＳ 明朝" w:hAnsi="ＭＳ 明朝" w:hint="eastAsia"/>
                <w:sz w:val="20"/>
                <w:szCs w:val="20"/>
              </w:rPr>
              <w:t>中之島の地域活性化に向けた自主事業の企画</w:t>
            </w:r>
          </w:p>
          <w:p w:rsidR="00BB1D5C" w:rsidRDefault="00BB1D5C" w:rsidP="0047795F">
            <w:pPr>
              <w:rPr>
                <w:rFonts w:ascii="Century" w:eastAsia="ＭＳ 明朝"/>
                <w:sz w:val="20"/>
                <w:szCs w:val="20"/>
              </w:rPr>
            </w:pPr>
          </w:p>
          <w:p w:rsidR="008A7818" w:rsidRDefault="008A7818" w:rsidP="0047795F">
            <w:pPr>
              <w:rPr>
                <w:rFonts w:ascii="Century" w:eastAsia="ＭＳ 明朝"/>
                <w:sz w:val="20"/>
                <w:szCs w:val="20"/>
              </w:rPr>
            </w:pPr>
          </w:p>
          <w:p w:rsidR="008A7818" w:rsidRDefault="008A7818" w:rsidP="0047795F">
            <w:pPr>
              <w:rPr>
                <w:rFonts w:ascii="Century" w:eastAsia="ＭＳ 明朝"/>
                <w:sz w:val="20"/>
                <w:szCs w:val="20"/>
              </w:rPr>
            </w:pPr>
          </w:p>
          <w:p w:rsidR="008A7818" w:rsidRDefault="008A7818" w:rsidP="0047795F">
            <w:pPr>
              <w:rPr>
                <w:rFonts w:ascii="Century" w:eastAsia="ＭＳ 明朝"/>
                <w:sz w:val="20"/>
                <w:szCs w:val="20"/>
              </w:rPr>
            </w:pPr>
          </w:p>
          <w:p w:rsidR="008A7818" w:rsidRDefault="008A7818" w:rsidP="0047795F">
            <w:pPr>
              <w:rPr>
                <w:rFonts w:ascii="Century" w:eastAsia="ＭＳ 明朝"/>
                <w:sz w:val="20"/>
                <w:szCs w:val="20"/>
              </w:rPr>
            </w:pPr>
          </w:p>
          <w:p w:rsidR="008A7818" w:rsidRDefault="008A7818" w:rsidP="0047795F">
            <w:pPr>
              <w:rPr>
                <w:rFonts w:ascii="Century" w:eastAsia="ＭＳ 明朝"/>
                <w:sz w:val="20"/>
                <w:szCs w:val="20"/>
              </w:rPr>
            </w:pPr>
          </w:p>
          <w:p w:rsidR="008A7818" w:rsidRDefault="008A7818" w:rsidP="0047795F">
            <w:pPr>
              <w:rPr>
                <w:rFonts w:ascii="Century" w:eastAsia="ＭＳ 明朝"/>
                <w:sz w:val="20"/>
                <w:szCs w:val="20"/>
              </w:rPr>
            </w:pPr>
          </w:p>
          <w:p w:rsidR="008A7818" w:rsidRDefault="008A7818" w:rsidP="0047795F">
            <w:pPr>
              <w:rPr>
                <w:rFonts w:ascii="Century" w:eastAsia="ＭＳ 明朝"/>
                <w:sz w:val="20"/>
                <w:szCs w:val="20"/>
              </w:rPr>
            </w:pPr>
          </w:p>
          <w:p w:rsidR="008A7818" w:rsidRDefault="008A7818" w:rsidP="0047795F">
            <w:pPr>
              <w:rPr>
                <w:rFonts w:ascii="Century" w:eastAsia="ＭＳ 明朝"/>
                <w:sz w:val="20"/>
                <w:szCs w:val="20"/>
              </w:rPr>
            </w:pPr>
          </w:p>
          <w:p w:rsidR="008E6F1F" w:rsidRDefault="008E6F1F" w:rsidP="0047795F">
            <w:pPr>
              <w:rPr>
                <w:rFonts w:ascii="Century" w:eastAsia="ＭＳ 明朝"/>
                <w:sz w:val="20"/>
                <w:szCs w:val="20"/>
              </w:rPr>
            </w:pPr>
          </w:p>
          <w:p w:rsidR="008A7818" w:rsidRDefault="008A7818" w:rsidP="0047795F">
            <w:pPr>
              <w:rPr>
                <w:rFonts w:ascii="Century" w:eastAsia="ＭＳ 明朝"/>
                <w:sz w:val="20"/>
                <w:szCs w:val="20"/>
              </w:rPr>
            </w:pPr>
          </w:p>
          <w:p w:rsidR="00BB1D5C" w:rsidRPr="004123F0" w:rsidRDefault="00BB1D5C" w:rsidP="0047795F">
            <w:pPr>
              <w:rPr>
                <w:rFonts w:ascii="ＭＳ 明朝" w:eastAsia="ＭＳ 明朝" w:hAnsi="ＭＳ 明朝"/>
                <w:sz w:val="20"/>
                <w:szCs w:val="20"/>
              </w:rPr>
            </w:pPr>
            <w:r w:rsidRPr="004123F0">
              <w:rPr>
                <w:rFonts w:ascii="ＭＳ 明朝" w:eastAsia="ＭＳ 明朝" w:hAnsi="ＭＳ 明朝" w:hint="eastAsia"/>
                <w:sz w:val="20"/>
                <w:szCs w:val="20"/>
              </w:rPr>
              <w:t>〇　環境問題への取組み</w:t>
            </w:r>
          </w:p>
          <w:p w:rsidR="00BB1D5C" w:rsidRPr="007400E8" w:rsidRDefault="00BB1D5C" w:rsidP="0047795F">
            <w:pPr>
              <w:rPr>
                <w:rFonts w:ascii="ＭＳ 明朝" w:eastAsia="ＭＳ 明朝" w:hAnsi="ＭＳ 明朝"/>
              </w:rPr>
            </w:pPr>
          </w:p>
        </w:tc>
        <w:tc>
          <w:tcPr>
            <w:tcW w:w="1284" w:type="pct"/>
            <w:tcBorders>
              <w:top w:val="single" w:sz="4" w:space="0" w:color="auto"/>
              <w:bottom w:val="single" w:sz="4" w:space="0" w:color="auto"/>
            </w:tcBorders>
          </w:tcPr>
          <w:p w:rsidR="00F15CA8" w:rsidRDefault="00F15CA8" w:rsidP="00F15CA8">
            <w:pPr>
              <w:ind w:left="189" w:hanging="189"/>
              <w:rPr>
                <w:rFonts w:asciiTheme="minorEastAsia" w:eastAsiaTheme="minorEastAsia" w:hAnsiTheme="minorEastAsia"/>
              </w:rPr>
            </w:pPr>
          </w:p>
          <w:p w:rsidR="00F15CA8" w:rsidRPr="00190A53" w:rsidRDefault="00F15CA8" w:rsidP="00F15CA8">
            <w:pPr>
              <w:ind w:left="189" w:hanging="189"/>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〇府や公益事業への協力等</w:t>
            </w:r>
          </w:p>
          <w:p w:rsidR="00F15CA8" w:rsidRPr="00190A53" w:rsidRDefault="00F15CA8" w:rsidP="00F15CA8">
            <w:pPr>
              <w:ind w:left="189" w:hanging="18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・万博関連イベント(SDGs、Society5.0がテーマの国際会議)の共催を進めてい</w:t>
            </w:r>
            <w:r w:rsidR="008A7818" w:rsidRPr="00190A53">
              <w:rPr>
                <w:rFonts w:asciiTheme="minorEastAsia" w:eastAsiaTheme="minorEastAsia" w:hAnsiTheme="minorEastAsia" w:hint="eastAsia"/>
                <w:sz w:val="20"/>
                <w:szCs w:val="20"/>
              </w:rPr>
              <w:t>る</w:t>
            </w:r>
            <w:r w:rsidRPr="00190A53">
              <w:rPr>
                <w:rFonts w:asciiTheme="minorEastAsia" w:eastAsiaTheme="minorEastAsia" w:hAnsiTheme="minorEastAsia" w:hint="eastAsia"/>
                <w:sz w:val="20"/>
                <w:szCs w:val="20"/>
              </w:rPr>
              <w:t>。</w:t>
            </w:r>
          </w:p>
          <w:p w:rsidR="00F15CA8" w:rsidRPr="00190A53" w:rsidRDefault="008A7818" w:rsidP="00F15CA8">
            <w:pPr>
              <w:ind w:left="189" w:hanging="18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F15CA8" w:rsidRPr="00190A53">
              <w:rPr>
                <w:rFonts w:asciiTheme="minorEastAsia" w:eastAsiaTheme="minorEastAsia" w:hAnsiTheme="minorEastAsia" w:hint="eastAsia"/>
                <w:sz w:val="20"/>
                <w:szCs w:val="20"/>
              </w:rPr>
              <w:t>2020年8月10日に</w:t>
            </w:r>
            <w:r w:rsidRPr="00190A53">
              <w:rPr>
                <w:rFonts w:asciiTheme="minorEastAsia" w:eastAsiaTheme="minorEastAsia" w:hAnsiTheme="minorEastAsia" w:hint="eastAsia"/>
                <w:sz w:val="20"/>
                <w:szCs w:val="20"/>
              </w:rPr>
              <w:t>『</w:t>
            </w:r>
            <w:r w:rsidR="00F15CA8" w:rsidRPr="00190A53">
              <w:rPr>
                <w:rFonts w:asciiTheme="minorEastAsia" w:eastAsiaTheme="minorEastAsia" w:hAnsiTheme="minorEastAsia" w:hint="eastAsia"/>
                <w:sz w:val="20"/>
                <w:szCs w:val="20"/>
              </w:rPr>
              <w:t>アフリカ子どもサミット2020</w:t>
            </w:r>
            <w:r w:rsidRPr="00190A53">
              <w:rPr>
                <w:rFonts w:asciiTheme="minorEastAsia" w:eastAsiaTheme="minorEastAsia" w:hAnsiTheme="minorEastAsia" w:hint="eastAsia"/>
                <w:sz w:val="20"/>
                <w:szCs w:val="20"/>
              </w:rPr>
              <w:t>』</w:t>
            </w:r>
            <w:r w:rsidR="00F15CA8" w:rsidRPr="00190A53">
              <w:rPr>
                <w:rFonts w:asciiTheme="minorEastAsia" w:eastAsiaTheme="minorEastAsia" w:hAnsiTheme="minorEastAsia" w:hint="eastAsia"/>
                <w:sz w:val="20"/>
                <w:szCs w:val="20"/>
              </w:rPr>
              <w:t>を共催事業として実施。(再掲</w:t>
            </w:r>
            <w:r w:rsidR="00177261" w:rsidRPr="00190A53">
              <w:rPr>
                <w:rFonts w:asciiTheme="minorEastAsia" w:eastAsiaTheme="minorEastAsia" w:hAnsiTheme="minorEastAsia" w:hint="eastAsia"/>
                <w:sz w:val="20"/>
                <w:szCs w:val="20"/>
              </w:rPr>
              <w:t>、P3参照</w:t>
            </w:r>
            <w:r w:rsidR="00F15CA8" w:rsidRPr="00190A53">
              <w:rPr>
                <w:rFonts w:asciiTheme="minorEastAsia" w:eastAsiaTheme="minorEastAsia" w:hAnsiTheme="minorEastAsia" w:hint="eastAsia"/>
                <w:sz w:val="20"/>
                <w:szCs w:val="20"/>
              </w:rPr>
              <w:t>)</w:t>
            </w:r>
          </w:p>
          <w:p w:rsidR="00F15CA8" w:rsidRPr="00190A53" w:rsidRDefault="008A7818" w:rsidP="00F15CA8">
            <w:pPr>
              <w:ind w:left="189" w:hanging="18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F15CA8" w:rsidRPr="00190A53">
              <w:rPr>
                <w:rFonts w:asciiTheme="minorEastAsia" w:eastAsiaTheme="minorEastAsia" w:hAnsiTheme="minorEastAsia" w:hint="eastAsia"/>
                <w:sz w:val="20"/>
                <w:szCs w:val="20"/>
              </w:rPr>
              <w:t>2020年11月20</w:t>
            </w:r>
            <w:r w:rsidRPr="00190A53">
              <w:rPr>
                <w:rFonts w:asciiTheme="minorEastAsia" w:eastAsiaTheme="minorEastAsia" w:hAnsiTheme="minorEastAsia" w:hint="eastAsia"/>
                <w:sz w:val="20"/>
                <w:szCs w:val="20"/>
              </w:rPr>
              <w:t>日に『</w:t>
            </w:r>
            <w:r w:rsidR="00F15CA8" w:rsidRPr="00190A53">
              <w:rPr>
                <w:rFonts w:asciiTheme="minorEastAsia" w:eastAsiaTheme="minorEastAsia" w:hAnsiTheme="minorEastAsia" w:hint="eastAsia"/>
                <w:sz w:val="20"/>
                <w:szCs w:val="20"/>
              </w:rPr>
              <w:t>2025</w:t>
            </w:r>
            <w:r w:rsidRPr="00190A53">
              <w:rPr>
                <w:rFonts w:asciiTheme="minorEastAsia" w:eastAsiaTheme="minorEastAsia" w:hAnsiTheme="minorEastAsia" w:hint="eastAsia"/>
                <w:sz w:val="20"/>
                <w:szCs w:val="20"/>
              </w:rPr>
              <w:t>大阪・関西万博に向けた未来社会国際シンポジウム』</w:t>
            </w:r>
            <w:r w:rsidR="00F15CA8" w:rsidRPr="00190A53">
              <w:rPr>
                <w:rFonts w:asciiTheme="minorEastAsia" w:eastAsiaTheme="minorEastAsia" w:hAnsiTheme="minorEastAsia" w:hint="eastAsia"/>
                <w:sz w:val="20"/>
                <w:szCs w:val="20"/>
              </w:rPr>
              <w:t>の共催を実施予定。（日本抗加齢協会主催、大阪府・大阪市後援）</w:t>
            </w:r>
            <w:r w:rsidRPr="00190A53">
              <w:rPr>
                <w:rFonts w:asciiTheme="minorEastAsia" w:eastAsiaTheme="minorEastAsia" w:hAnsiTheme="minorEastAsia" w:hint="eastAsia"/>
                <w:sz w:val="20"/>
                <w:szCs w:val="20"/>
              </w:rPr>
              <w:t>（再掲</w:t>
            </w:r>
            <w:r w:rsidR="00177261" w:rsidRPr="00190A53">
              <w:rPr>
                <w:rFonts w:asciiTheme="minorEastAsia" w:eastAsiaTheme="minorEastAsia" w:hAnsiTheme="minorEastAsia" w:hint="eastAsia"/>
                <w:sz w:val="20"/>
                <w:szCs w:val="20"/>
              </w:rPr>
              <w:t>、P3参照</w:t>
            </w:r>
            <w:r w:rsidRPr="00190A53">
              <w:rPr>
                <w:rFonts w:asciiTheme="minorEastAsia" w:eastAsiaTheme="minorEastAsia" w:hAnsiTheme="minorEastAsia" w:hint="eastAsia"/>
                <w:sz w:val="20"/>
                <w:szCs w:val="20"/>
              </w:rPr>
              <w:t>）</w:t>
            </w:r>
          </w:p>
          <w:p w:rsidR="00F15CA8" w:rsidRPr="00190A53" w:rsidRDefault="008A7818" w:rsidP="00F15CA8">
            <w:pPr>
              <w:ind w:left="189" w:hanging="18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lastRenderedPageBreak/>
              <w:t>・</w:t>
            </w:r>
            <w:r w:rsidR="00F15CA8" w:rsidRPr="00190A53">
              <w:rPr>
                <w:rFonts w:asciiTheme="minorEastAsia" w:eastAsiaTheme="minorEastAsia" w:hAnsiTheme="minorEastAsia" w:hint="eastAsia"/>
                <w:sz w:val="20"/>
                <w:szCs w:val="20"/>
              </w:rPr>
              <w:t>コロナをテーマとしたシンポジウムの共催実施を大阪大学へ依頼、快諾いただき2021年1月9日に実施予定。</w:t>
            </w:r>
            <w:r w:rsidRPr="00190A53">
              <w:rPr>
                <w:rFonts w:asciiTheme="minorEastAsia" w:eastAsiaTheme="minorEastAsia" w:hAnsiTheme="minorEastAsia" w:hint="eastAsia"/>
                <w:sz w:val="20"/>
                <w:szCs w:val="20"/>
              </w:rPr>
              <w:t>（再掲</w:t>
            </w:r>
            <w:r w:rsidR="00FE6333" w:rsidRPr="00190A53">
              <w:rPr>
                <w:rFonts w:asciiTheme="minorEastAsia" w:eastAsiaTheme="minorEastAsia" w:hAnsiTheme="minorEastAsia" w:hint="eastAsia"/>
                <w:sz w:val="20"/>
                <w:szCs w:val="20"/>
              </w:rPr>
              <w:t>、P3参照</w:t>
            </w:r>
            <w:r w:rsidRPr="00190A53">
              <w:rPr>
                <w:rFonts w:asciiTheme="minorEastAsia" w:eastAsiaTheme="minorEastAsia" w:hAnsiTheme="minorEastAsia" w:hint="eastAsia"/>
                <w:sz w:val="20"/>
                <w:szCs w:val="20"/>
              </w:rPr>
              <w:t>）</w:t>
            </w:r>
          </w:p>
          <w:p w:rsidR="00BB1D5C" w:rsidRPr="00190A53" w:rsidRDefault="00F15CA8" w:rsidP="00F15CA8">
            <w:pPr>
              <w:ind w:left="189" w:hanging="18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xml:space="preserve">　（大阪府健康医療部部長藤井様もパネラーとしてご出席）</w:t>
            </w:r>
          </w:p>
          <w:p w:rsidR="008A7818" w:rsidRDefault="008A7818" w:rsidP="00F15CA8">
            <w:pPr>
              <w:ind w:left="189" w:hanging="189"/>
              <w:rPr>
                <w:rFonts w:asciiTheme="minorEastAsia" w:eastAsiaTheme="minorEastAsia" w:hAnsiTheme="minorEastAsia"/>
              </w:rPr>
            </w:pPr>
          </w:p>
          <w:p w:rsidR="008E6F1F" w:rsidRPr="00FE6333" w:rsidRDefault="008E6F1F" w:rsidP="00F15CA8">
            <w:pPr>
              <w:ind w:left="189" w:hanging="189"/>
              <w:rPr>
                <w:rFonts w:asciiTheme="minorEastAsia" w:eastAsiaTheme="minorEastAsia" w:hAnsiTheme="minorEastAsia"/>
              </w:rPr>
            </w:pPr>
          </w:p>
          <w:p w:rsidR="008A7818" w:rsidRPr="00FE6333" w:rsidRDefault="008A7818" w:rsidP="008A7818">
            <w:pPr>
              <w:ind w:left="189" w:hanging="189"/>
              <w:rPr>
                <w:rFonts w:asciiTheme="majorEastAsia" w:eastAsiaTheme="majorEastAsia" w:hAnsiTheme="majorEastAsia"/>
              </w:rPr>
            </w:pPr>
            <w:r w:rsidRPr="00FE6333">
              <w:rPr>
                <w:rFonts w:asciiTheme="majorEastAsia" w:eastAsiaTheme="majorEastAsia" w:hAnsiTheme="majorEastAsia" w:hint="eastAsia"/>
              </w:rPr>
              <w:t>◯行政の福祉化</w:t>
            </w:r>
          </w:p>
          <w:p w:rsidR="008A7818" w:rsidRPr="00F211EB" w:rsidRDefault="008A7818" w:rsidP="008A7818">
            <w:pPr>
              <w:ind w:left="189" w:hanging="189"/>
              <w:rPr>
                <w:rFonts w:asciiTheme="majorEastAsia" w:eastAsiaTheme="majorEastAsia" w:hAnsiTheme="majorEastAsia"/>
                <w:sz w:val="20"/>
                <w:szCs w:val="20"/>
              </w:rPr>
            </w:pPr>
            <w:r w:rsidRPr="00F211EB">
              <w:rPr>
                <w:rFonts w:asciiTheme="majorEastAsia" w:eastAsiaTheme="majorEastAsia" w:hAnsiTheme="majorEastAsia" w:hint="eastAsia"/>
                <w:sz w:val="20"/>
                <w:szCs w:val="20"/>
              </w:rPr>
              <w:t>(1)就職困難者層の雇用・就労支援</w:t>
            </w:r>
          </w:p>
          <w:p w:rsidR="008A7818" w:rsidRPr="00F211EB" w:rsidRDefault="008A7818" w:rsidP="008A7818">
            <w:pPr>
              <w:ind w:leftChars="100" w:left="189"/>
              <w:rPr>
                <w:rFonts w:asciiTheme="minorEastAsia" w:eastAsiaTheme="minorEastAsia" w:hAnsiTheme="minorEastAsia"/>
                <w:sz w:val="20"/>
                <w:szCs w:val="20"/>
              </w:rPr>
            </w:pPr>
            <w:r w:rsidRPr="00F211EB">
              <w:rPr>
                <w:rFonts w:asciiTheme="minorEastAsia" w:eastAsiaTheme="minorEastAsia" w:hAnsiTheme="minorEastAsia" w:hint="eastAsia"/>
                <w:sz w:val="20"/>
                <w:szCs w:val="20"/>
              </w:rPr>
              <w:t>就職困難者が継続就労できるよう、業務内容や就業時間等の労働環境を整備するとともに、管理監督者が常に従業員の勤務状況を把握し、働きやすい職場環境の整備、維持に努めた結果、平成30年4月に雇用したが、家庭の都合により</w:t>
            </w:r>
            <w:r w:rsidR="0030028C" w:rsidRPr="00F211EB">
              <w:rPr>
                <w:rFonts w:asciiTheme="minorEastAsia" w:eastAsiaTheme="minorEastAsia" w:hAnsiTheme="minorEastAsia" w:hint="eastAsia"/>
                <w:sz w:val="20"/>
                <w:szCs w:val="20"/>
              </w:rPr>
              <w:t>平成31</w:t>
            </w:r>
            <w:r w:rsidRPr="00F211EB">
              <w:rPr>
                <w:rFonts w:asciiTheme="minorEastAsia" w:eastAsiaTheme="minorEastAsia" w:hAnsiTheme="minorEastAsia" w:hint="eastAsia"/>
                <w:sz w:val="20"/>
                <w:szCs w:val="20"/>
              </w:rPr>
              <w:t>年1月末に退社。現在、後任を求人中。</w:t>
            </w:r>
          </w:p>
          <w:p w:rsidR="008A7818" w:rsidRPr="00F211EB" w:rsidRDefault="008A7818" w:rsidP="008A7818">
            <w:pPr>
              <w:ind w:left="189" w:hanging="189"/>
              <w:rPr>
                <w:rFonts w:asciiTheme="majorEastAsia" w:eastAsiaTheme="majorEastAsia" w:hAnsiTheme="majorEastAsia"/>
                <w:sz w:val="20"/>
                <w:szCs w:val="20"/>
              </w:rPr>
            </w:pPr>
            <w:r w:rsidRPr="00F211EB">
              <w:rPr>
                <w:rFonts w:asciiTheme="majorEastAsia" w:eastAsiaTheme="majorEastAsia" w:hAnsiTheme="majorEastAsia" w:hint="eastAsia"/>
                <w:sz w:val="20"/>
                <w:szCs w:val="20"/>
              </w:rPr>
              <w:t>(2)知的障がい者の清掃現場就業状況</w:t>
            </w:r>
          </w:p>
          <w:p w:rsidR="008A7818" w:rsidRPr="00F211EB" w:rsidRDefault="008A7818" w:rsidP="008A7818">
            <w:pPr>
              <w:ind w:leftChars="100" w:left="189"/>
              <w:rPr>
                <w:rFonts w:asciiTheme="minorEastAsia" w:eastAsiaTheme="minorEastAsia" w:hAnsiTheme="minorEastAsia"/>
                <w:sz w:val="20"/>
                <w:szCs w:val="20"/>
              </w:rPr>
            </w:pPr>
            <w:r w:rsidRPr="00F211EB">
              <w:rPr>
                <w:rFonts w:asciiTheme="minorEastAsia" w:eastAsiaTheme="minorEastAsia" w:hAnsiTheme="minorEastAsia" w:hint="eastAsia"/>
                <w:sz w:val="20"/>
                <w:szCs w:val="20"/>
              </w:rPr>
              <w:t>清掃業務の再委託先と契約を締結し、勤務時間、人数等に合った訓練場所、機会の提供に努めた。また、植栽の水やりや手入れの委託先についても同様の内容で契約している。</w:t>
            </w:r>
          </w:p>
          <w:p w:rsidR="008A7818" w:rsidRDefault="008A7818" w:rsidP="008A7818">
            <w:pPr>
              <w:rPr>
                <w:rFonts w:asciiTheme="minorEastAsia" w:eastAsiaTheme="minorEastAsia" w:hAnsiTheme="minorEastAsia"/>
              </w:rPr>
            </w:pPr>
          </w:p>
          <w:p w:rsidR="008E6F1F" w:rsidRDefault="008E6F1F" w:rsidP="008A7818">
            <w:pPr>
              <w:rPr>
                <w:rFonts w:asciiTheme="minorEastAsia" w:eastAsiaTheme="minorEastAsia" w:hAnsiTheme="minorEastAsia"/>
              </w:rPr>
            </w:pPr>
          </w:p>
          <w:p w:rsidR="008A7818" w:rsidRPr="00190A53" w:rsidRDefault="008A7818" w:rsidP="008A7818">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◯府民・ＮＰＯとの協働</w:t>
            </w:r>
          </w:p>
          <w:p w:rsidR="008A7818" w:rsidRPr="00190A53" w:rsidRDefault="008A7818" w:rsidP="008A7818">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(1)地域団体等との協働事業</w:t>
            </w:r>
          </w:p>
          <w:p w:rsidR="008A7818" w:rsidRPr="00190A53" w:rsidRDefault="008A7818" w:rsidP="008A7818">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中之島まちみらい協議会プロモーション分科会への参画</w:t>
            </w:r>
          </w:p>
          <w:p w:rsidR="008A7818" w:rsidRPr="00190A53" w:rsidRDefault="008A7818" w:rsidP="008A7818">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同会が運営するWEBサイトのブログ更新、同会が主催するフォトコンテストの企画等を通じ、中之島の魅力向上に努めた。</w:t>
            </w:r>
          </w:p>
          <w:p w:rsidR="008A7818" w:rsidRPr="00190A53" w:rsidRDefault="008A7818" w:rsidP="008A7818">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(2)中之島の地域活性化に向けた自主事業の企画</w:t>
            </w:r>
          </w:p>
          <w:p w:rsidR="008A7818" w:rsidRPr="00190A53" w:rsidRDefault="008A7818" w:rsidP="008A7818">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・「GRANDCUBE PRESS」の発行（再掲</w:t>
            </w:r>
            <w:r w:rsidR="00FE6333" w:rsidRPr="00190A53">
              <w:rPr>
                <w:rFonts w:asciiTheme="minorEastAsia" w:eastAsiaTheme="minorEastAsia" w:hAnsiTheme="minorEastAsia" w:hint="eastAsia"/>
                <w:sz w:val="20"/>
                <w:szCs w:val="20"/>
              </w:rPr>
              <w:t>、P</w:t>
            </w:r>
            <w:r w:rsidR="00663421">
              <w:rPr>
                <w:rFonts w:asciiTheme="minorEastAsia" w:eastAsiaTheme="minorEastAsia" w:hAnsiTheme="minorEastAsia" w:hint="eastAsia"/>
                <w:sz w:val="20"/>
                <w:szCs w:val="20"/>
              </w:rPr>
              <w:t>3</w:t>
            </w:r>
            <w:r w:rsidR="00FE6333" w:rsidRPr="00190A53">
              <w:rPr>
                <w:rFonts w:asciiTheme="minorEastAsia" w:eastAsiaTheme="minorEastAsia" w:hAnsiTheme="minorEastAsia" w:hint="eastAsia"/>
                <w:sz w:val="20"/>
                <w:szCs w:val="20"/>
              </w:rPr>
              <w:t>参照</w:t>
            </w:r>
            <w:r w:rsidRPr="00190A53">
              <w:rPr>
                <w:rFonts w:asciiTheme="minorEastAsia" w:eastAsiaTheme="minorEastAsia" w:hAnsiTheme="minorEastAsia" w:hint="eastAsia"/>
                <w:sz w:val="20"/>
                <w:szCs w:val="20"/>
              </w:rPr>
              <w:t>）</w:t>
            </w:r>
          </w:p>
          <w:p w:rsidR="008A7818" w:rsidRPr="00190A53" w:rsidRDefault="008A7818" w:rsidP="00FE6333">
            <w:pPr>
              <w:ind w:left="179" w:hangingChars="100" w:hanging="179"/>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・「エッセンシャルワーカーの皆様に感謝の思いを込めて」の実施（再掲</w:t>
            </w:r>
            <w:r w:rsidR="00FE6333" w:rsidRPr="00190A53">
              <w:rPr>
                <w:rFonts w:asciiTheme="minorEastAsia" w:eastAsiaTheme="minorEastAsia" w:hAnsiTheme="minorEastAsia" w:hint="eastAsia"/>
                <w:sz w:val="20"/>
                <w:szCs w:val="20"/>
              </w:rPr>
              <w:t>、P12参照</w:t>
            </w:r>
            <w:r w:rsidRPr="00190A53">
              <w:rPr>
                <w:rFonts w:asciiTheme="minorEastAsia" w:eastAsiaTheme="minorEastAsia" w:hAnsiTheme="minorEastAsia" w:hint="eastAsia"/>
                <w:sz w:val="20"/>
                <w:szCs w:val="20"/>
              </w:rPr>
              <w:t>）</w:t>
            </w:r>
          </w:p>
          <w:p w:rsidR="008A7818" w:rsidRPr="00190A53" w:rsidRDefault="008A7818" w:rsidP="00190A53">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w:t>
            </w:r>
            <w:r w:rsidR="00FE6333" w:rsidRPr="00190A53">
              <w:rPr>
                <w:rFonts w:asciiTheme="minorEastAsia" w:eastAsiaTheme="minorEastAsia" w:hAnsiTheme="minorEastAsia" w:hint="eastAsia"/>
                <w:sz w:val="20"/>
                <w:szCs w:val="20"/>
              </w:rPr>
              <w:t>京阪ホールディングス株式会社との共催事業（再掲、P4参照）</w:t>
            </w:r>
          </w:p>
          <w:p w:rsidR="008A7818" w:rsidRPr="00190A53" w:rsidRDefault="008A7818" w:rsidP="008A7818">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・『キテ・ミテ中之島』への協力（再掲</w:t>
            </w:r>
            <w:r w:rsidR="00177261" w:rsidRPr="00190A53">
              <w:rPr>
                <w:rFonts w:asciiTheme="minorEastAsia" w:eastAsiaTheme="minorEastAsia" w:hAnsiTheme="minorEastAsia" w:hint="eastAsia"/>
                <w:sz w:val="20"/>
                <w:szCs w:val="20"/>
              </w:rPr>
              <w:t>、P4参照</w:t>
            </w:r>
            <w:r w:rsidRPr="00190A53">
              <w:rPr>
                <w:rFonts w:asciiTheme="minorEastAsia" w:eastAsiaTheme="minorEastAsia" w:hAnsiTheme="minorEastAsia" w:hint="eastAsia"/>
                <w:sz w:val="20"/>
                <w:szCs w:val="20"/>
              </w:rPr>
              <w:t>）</w:t>
            </w:r>
          </w:p>
          <w:p w:rsidR="008A7818" w:rsidRPr="00190A53" w:rsidRDefault="008A7818" w:rsidP="008A7818">
            <w:pPr>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・『中之島リバーフェスタ』の共催（再掲</w:t>
            </w:r>
            <w:r w:rsidR="00FE6333" w:rsidRPr="00190A53">
              <w:rPr>
                <w:rFonts w:asciiTheme="minorEastAsia" w:eastAsiaTheme="minorEastAsia" w:hAnsiTheme="minorEastAsia" w:hint="eastAsia"/>
                <w:sz w:val="20"/>
                <w:szCs w:val="20"/>
              </w:rPr>
              <w:t>、P4参照</w:t>
            </w:r>
            <w:r w:rsidRPr="00190A53">
              <w:rPr>
                <w:rFonts w:asciiTheme="minorEastAsia" w:eastAsiaTheme="minorEastAsia" w:hAnsiTheme="minorEastAsia" w:hint="eastAsia"/>
                <w:sz w:val="20"/>
                <w:szCs w:val="20"/>
              </w:rPr>
              <w:t>）</w:t>
            </w:r>
          </w:p>
          <w:p w:rsidR="008A7818" w:rsidRDefault="008A7818" w:rsidP="008A7818">
            <w:pPr>
              <w:rPr>
                <w:rFonts w:asciiTheme="minorEastAsia" w:eastAsiaTheme="minorEastAsia" w:hAnsiTheme="minorEastAsia"/>
              </w:rPr>
            </w:pPr>
          </w:p>
          <w:p w:rsidR="008E6F1F" w:rsidRDefault="008E6F1F" w:rsidP="008A7818">
            <w:pPr>
              <w:rPr>
                <w:rFonts w:asciiTheme="minorEastAsia" w:eastAsiaTheme="minorEastAsia" w:hAnsiTheme="minorEastAsia"/>
              </w:rPr>
            </w:pPr>
          </w:p>
          <w:p w:rsidR="008A7818" w:rsidRPr="00190A53" w:rsidRDefault="008A7818" w:rsidP="008A7818">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〇環境問題への取組み</w:t>
            </w:r>
          </w:p>
          <w:p w:rsidR="008A7818" w:rsidRPr="00190A53" w:rsidRDefault="008A7818" w:rsidP="008A7818">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(1)ゴミの減量</w:t>
            </w:r>
          </w:p>
          <w:p w:rsidR="008A7818" w:rsidRPr="00190A53" w:rsidRDefault="008A7818" w:rsidP="008A7818">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G20大阪サミット開催を機に館内のゴミ箱の総数を減らし、ゴミ排出量の削減を目指している。</w:t>
            </w:r>
          </w:p>
          <w:p w:rsidR="008A7818" w:rsidRPr="00190A53" w:rsidRDefault="008A7818" w:rsidP="008A7818">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(2)花壇の設置</w:t>
            </w:r>
          </w:p>
          <w:p w:rsidR="008A7818" w:rsidRPr="00190A53" w:rsidRDefault="008A7818" w:rsidP="008A7818">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中之島通り西側の角地に花壇を設置し、潤いと憩いのあるスペースを創出。</w:t>
            </w:r>
          </w:p>
          <w:p w:rsidR="008A7818" w:rsidRPr="00190A53" w:rsidRDefault="008A7818" w:rsidP="008A7818">
            <w:pPr>
              <w:rPr>
                <w:rFonts w:asciiTheme="majorEastAsia" w:eastAsiaTheme="majorEastAsia" w:hAnsiTheme="majorEastAsia"/>
                <w:sz w:val="20"/>
                <w:szCs w:val="20"/>
              </w:rPr>
            </w:pPr>
            <w:r w:rsidRPr="00190A53">
              <w:rPr>
                <w:rFonts w:asciiTheme="majorEastAsia" w:eastAsiaTheme="majorEastAsia" w:hAnsiTheme="majorEastAsia" w:hint="eastAsia"/>
                <w:sz w:val="20"/>
                <w:szCs w:val="20"/>
              </w:rPr>
              <w:t>(3)省エネルギー活動</w:t>
            </w:r>
          </w:p>
          <w:p w:rsidR="008A7818" w:rsidRPr="00190A53" w:rsidRDefault="008A7818" w:rsidP="008A7818">
            <w:pPr>
              <w:ind w:leftChars="165" w:left="312"/>
              <w:rPr>
                <w:rFonts w:asciiTheme="minorEastAsia" w:eastAsiaTheme="minorEastAsia" w:hAnsiTheme="minorEastAsia"/>
                <w:sz w:val="20"/>
                <w:szCs w:val="20"/>
              </w:rPr>
            </w:pPr>
            <w:r w:rsidRPr="00190A53">
              <w:rPr>
                <w:rFonts w:asciiTheme="minorEastAsia" w:eastAsiaTheme="minorEastAsia" w:hAnsiTheme="minorEastAsia" w:hint="eastAsia"/>
                <w:sz w:val="20"/>
                <w:szCs w:val="20"/>
              </w:rPr>
              <w:t xml:space="preserve">オフィスカジュアルを導入し、執務室の温度設定の緩和、また催事でのご利用のない日については施設休止日とすることにより、省エネルギーに努めた。 </w:t>
            </w:r>
          </w:p>
          <w:p w:rsidR="008A7818" w:rsidRPr="00190A53" w:rsidRDefault="008A7818" w:rsidP="008A7818">
            <w:pPr>
              <w:rPr>
                <w:rFonts w:asciiTheme="minorEastAsia" w:eastAsiaTheme="minorEastAsia" w:hAnsiTheme="minorEastAsia"/>
                <w:sz w:val="20"/>
                <w:szCs w:val="20"/>
              </w:rPr>
            </w:pPr>
            <w:r w:rsidRPr="00190A53">
              <w:rPr>
                <w:rFonts w:asciiTheme="majorEastAsia" w:eastAsiaTheme="majorEastAsia" w:hAnsiTheme="majorEastAsia" w:hint="eastAsia"/>
                <w:sz w:val="20"/>
                <w:szCs w:val="20"/>
              </w:rPr>
              <w:t>(4)第2回国際会議場環境委員会の実施(</w:t>
            </w:r>
            <w:r w:rsidRPr="00190A53">
              <w:rPr>
                <w:rFonts w:asciiTheme="minorEastAsia" w:eastAsiaTheme="minorEastAsia" w:hAnsiTheme="minorEastAsia" w:hint="eastAsia"/>
                <w:sz w:val="20"/>
                <w:szCs w:val="20"/>
              </w:rPr>
              <w:t>9/28)</w:t>
            </w:r>
          </w:p>
          <w:p w:rsidR="008A7818" w:rsidRDefault="008A7818" w:rsidP="008A7818">
            <w:pPr>
              <w:ind w:leftChars="165" w:left="312"/>
              <w:rPr>
                <w:rFonts w:asciiTheme="minorEastAsia" w:eastAsiaTheme="minorEastAsia" w:hAnsiTheme="minorEastAsia"/>
              </w:rPr>
            </w:pPr>
            <w:r w:rsidRPr="00190A53">
              <w:rPr>
                <w:rFonts w:asciiTheme="minorEastAsia" w:eastAsiaTheme="minorEastAsia" w:hAnsiTheme="minorEastAsia" w:hint="eastAsia"/>
                <w:sz w:val="20"/>
                <w:szCs w:val="20"/>
              </w:rPr>
              <w:t>環境における現状の問題を共有・各パートナー会社と意見交換を行い日々の業務の改善への取組みを始めた。</w:t>
            </w:r>
          </w:p>
        </w:tc>
        <w:tc>
          <w:tcPr>
            <w:tcW w:w="164" w:type="pct"/>
            <w:tcBorders>
              <w:top w:val="single" w:sz="4" w:space="0" w:color="auto"/>
              <w:bottom w:val="single" w:sz="4" w:space="0" w:color="auto"/>
            </w:tcBorders>
          </w:tcPr>
          <w:p w:rsidR="00BB1D5C" w:rsidRDefault="00BB1D5C" w:rsidP="0047795F">
            <w:pPr>
              <w:widowControl/>
              <w:ind w:left="189" w:hanging="189"/>
              <w:jc w:val="left"/>
              <w:rPr>
                <w:rFonts w:asciiTheme="minorEastAsia" w:eastAsiaTheme="minorEastAsia" w:hAnsiTheme="minorEastAsia"/>
              </w:rPr>
            </w:pPr>
          </w:p>
        </w:tc>
        <w:tc>
          <w:tcPr>
            <w:tcW w:w="725" w:type="pct"/>
            <w:tcBorders>
              <w:top w:val="single" w:sz="4" w:space="0" w:color="auto"/>
              <w:bottom w:val="single" w:sz="4" w:space="0" w:color="auto"/>
            </w:tcBorders>
          </w:tcPr>
          <w:p w:rsidR="00BB1D5C" w:rsidRPr="00683BB8" w:rsidRDefault="00BB1D5C" w:rsidP="0047795F">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BB1D5C" w:rsidRPr="00683BB8" w:rsidRDefault="00BB1D5C" w:rsidP="0047795F">
            <w:pPr>
              <w:ind w:left="189" w:hanging="189"/>
              <w:rPr>
                <w:rFonts w:asciiTheme="minorEastAsia" w:eastAsiaTheme="minorEastAsia" w:hAnsiTheme="minorEastAsia"/>
              </w:rPr>
            </w:pPr>
          </w:p>
        </w:tc>
        <w:tc>
          <w:tcPr>
            <w:tcW w:w="723" w:type="pct"/>
            <w:tcBorders>
              <w:bottom w:val="single" w:sz="4" w:space="0" w:color="auto"/>
            </w:tcBorders>
          </w:tcPr>
          <w:p w:rsidR="00BB1D5C" w:rsidRPr="00683BB8" w:rsidRDefault="00BB1D5C" w:rsidP="0047795F">
            <w:pPr>
              <w:ind w:left="189" w:hanging="189"/>
              <w:rPr>
                <w:rFonts w:asciiTheme="minorEastAsia" w:eastAsiaTheme="minorEastAsia" w:hAnsiTheme="minorEastAsia"/>
              </w:rPr>
            </w:pPr>
          </w:p>
        </w:tc>
      </w:tr>
      <w:tr w:rsidR="00CA2E15" w:rsidRPr="00683BB8" w:rsidTr="003679A0">
        <w:trPr>
          <w:cantSplit/>
          <w:trHeight w:val="2765"/>
          <w:jc w:val="center"/>
        </w:trPr>
        <w:tc>
          <w:tcPr>
            <w:tcW w:w="262" w:type="pct"/>
            <w:vMerge w:val="restart"/>
            <w:shd w:val="clear" w:color="auto" w:fill="auto"/>
            <w:textDirection w:val="tbRlV"/>
          </w:tcPr>
          <w:p w:rsidR="007400E8" w:rsidRPr="00683BB8" w:rsidRDefault="007400E8" w:rsidP="007400E8">
            <w:pPr>
              <w:ind w:left="113" w:right="113"/>
              <w:rPr>
                <w:rFonts w:asciiTheme="minorEastAsia" w:eastAsiaTheme="minorEastAsia" w:hAnsiTheme="minorEastAsia"/>
              </w:rPr>
            </w:pPr>
            <w:r>
              <w:rPr>
                <w:rFonts w:asciiTheme="minorEastAsia" w:eastAsiaTheme="minorEastAsia" w:hAnsiTheme="minorEastAsia" w:hint="eastAsia"/>
              </w:rPr>
              <w:lastRenderedPageBreak/>
              <w:t>Ⅱ　さらなるサービスの向上に関する項目</w:t>
            </w:r>
          </w:p>
        </w:tc>
        <w:tc>
          <w:tcPr>
            <w:tcW w:w="494" w:type="pct"/>
            <w:tcBorders>
              <w:top w:val="single" w:sz="4" w:space="0" w:color="auto"/>
            </w:tcBorders>
            <w:vAlign w:val="center"/>
          </w:tcPr>
          <w:p w:rsidR="007400E8" w:rsidRDefault="007400E8" w:rsidP="00335FB3">
            <w:pPr>
              <w:rPr>
                <w:rFonts w:asciiTheme="minorEastAsia" w:eastAsiaTheme="minorEastAsia" w:hAnsiTheme="minorEastAsia"/>
              </w:rPr>
            </w:pPr>
            <w:r>
              <w:rPr>
                <w:rFonts w:asciiTheme="minorEastAsia" w:eastAsiaTheme="minorEastAsia" w:hAnsiTheme="minorEastAsia" w:hint="eastAsia"/>
              </w:rPr>
              <w:t>(1)利用者満足度調査等</w:t>
            </w:r>
          </w:p>
        </w:tc>
        <w:tc>
          <w:tcPr>
            <w:tcW w:w="1217" w:type="pct"/>
          </w:tcPr>
          <w:p w:rsidR="00AC1314" w:rsidRDefault="007400E8" w:rsidP="007400E8">
            <w:pPr>
              <w:spacing w:line="300" w:lineRule="exact"/>
              <w:rPr>
                <w:rFonts w:ascii="ＭＳ 明朝" w:eastAsia="ＭＳ 明朝" w:hAnsi="ＭＳ 明朝"/>
                <w:sz w:val="20"/>
                <w:szCs w:val="20"/>
              </w:rPr>
            </w:pPr>
            <w:r w:rsidRPr="004123F0">
              <w:rPr>
                <w:rFonts w:ascii="ＭＳ 明朝" w:eastAsia="ＭＳ 明朝" w:hAnsi="ＭＳ 明朝" w:hint="eastAsia"/>
                <w:sz w:val="20"/>
                <w:szCs w:val="20"/>
              </w:rPr>
              <w:t>〇　利用者満足度に係るアンケート調査等が適切に実施された</w:t>
            </w:r>
            <w:r w:rsidR="00AC1314">
              <w:rPr>
                <w:rFonts w:ascii="ＭＳ 明朝" w:eastAsia="ＭＳ 明朝" w:hAnsi="ＭＳ 明朝" w:hint="eastAsia"/>
                <w:sz w:val="20"/>
                <w:szCs w:val="20"/>
              </w:rPr>
              <w:t xml:space="preserve">　　</w:t>
            </w:r>
          </w:p>
          <w:p w:rsidR="007400E8" w:rsidRPr="004123F0" w:rsidRDefault="00AC1314" w:rsidP="007400E8">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7400E8" w:rsidRPr="004123F0">
              <w:rPr>
                <w:rFonts w:ascii="ＭＳ 明朝" w:eastAsia="ＭＳ 明朝" w:hAnsi="ＭＳ 明朝" w:hint="eastAsia"/>
                <w:sz w:val="20"/>
                <w:szCs w:val="20"/>
              </w:rPr>
              <w:t>か</w:t>
            </w:r>
          </w:p>
          <w:p w:rsidR="0076100A" w:rsidRDefault="00617314" w:rsidP="00617314">
            <w:pPr>
              <w:spacing w:line="300" w:lineRule="exact"/>
              <w:rPr>
                <w:rFonts w:ascii="ＭＳ 明朝" w:eastAsia="ＭＳ 明朝" w:hAnsi="ＭＳ 明朝"/>
              </w:rPr>
            </w:pPr>
            <w:r w:rsidRPr="004123F0">
              <w:rPr>
                <w:rFonts w:ascii="ＭＳ 明朝" w:eastAsia="ＭＳ 明朝" w:hAnsi="ＭＳ 明朝" w:hint="eastAsia"/>
                <w:sz w:val="20"/>
                <w:szCs w:val="20"/>
              </w:rPr>
              <w:t xml:space="preserve">　</w:t>
            </w:r>
            <w:r w:rsidR="0076100A" w:rsidRPr="004123F0">
              <w:rPr>
                <w:rFonts w:ascii="ＭＳ 明朝" w:eastAsia="ＭＳ 明朝" w:hAnsi="ＭＳ 明朝" w:hint="eastAsia"/>
                <w:sz w:val="20"/>
                <w:szCs w:val="20"/>
              </w:rPr>
              <w:t>・</w:t>
            </w:r>
            <w:r w:rsidRPr="004123F0">
              <w:rPr>
                <w:rFonts w:ascii="ＭＳ 明朝" w:eastAsia="ＭＳ 明朝" w:hAnsi="ＭＳ 明朝" w:hint="eastAsia"/>
                <w:sz w:val="20"/>
                <w:szCs w:val="20"/>
              </w:rPr>
              <w:t>催事主催者等会議場利用者の再利用の意向の割合</w:t>
            </w:r>
            <w:r w:rsidR="0076100A" w:rsidRPr="004123F0">
              <w:rPr>
                <w:rFonts w:ascii="ＭＳ 明朝" w:eastAsia="ＭＳ 明朝" w:hAnsi="ＭＳ 明朝" w:hint="eastAsia"/>
                <w:sz w:val="20"/>
                <w:szCs w:val="20"/>
              </w:rPr>
              <w:t xml:space="preserve">　</w:t>
            </w:r>
            <w:r w:rsidR="0076100A" w:rsidRPr="007F7616">
              <w:rPr>
                <w:rFonts w:ascii="ＭＳ 明朝" w:eastAsia="ＭＳ 明朝" w:hAnsi="ＭＳ 明朝" w:hint="eastAsia"/>
                <w:sz w:val="20"/>
                <w:szCs w:val="20"/>
              </w:rPr>
              <w:t>98</w:t>
            </w:r>
            <w:r w:rsidR="0076100A" w:rsidRPr="007F7616">
              <w:rPr>
                <w:rFonts w:ascii="ＭＳ 明朝" w:eastAsia="ＭＳ 明朝" w:hAnsi="ＭＳ 明朝" w:hint="eastAsia"/>
              </w:rPr>
              <w:t>.7％</w:t>
            </w:r>
            <w:r w:rsidR="0076100A">
              <w:rPr>
                <w:rFonts w:ascii="ＭＳ 明朝" w:eastAsia="ＭＳ 明朝" w:hAnsi="ＭＳ 明朝" w:hint="eastAsia"/>
              </w:rPr>
              <w:t xml:space="preserve">　</w:t>
            </w:r>
          </w:p>
          <w:p w:rsidR="000113BF" w:rsidRPr="007253EC" w:rsidRDefault="000113BF" w:rsidP="000113BF">
            <w:pPr>
              <w:spacing w:line="300" w:lineRule="exact"/>
              <w:ind w:firstLineChars="1400" w:firstLine="2226"/>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（単位：％）</w:t>
            </w:r>
          </w:p>
          <w:tbl>
            <w:tblPr>
              <w:tblStyle w:val="a3"/>
              <w:tblW w:w="0" w:type="auto"/>
              <w:tblInd w:w="64" w:type="dxa"/>
              <w:tblLayout w:type="fixed"/>
              <w:tblLook w:val="04A0" w:firstRow="1" w:lastRow="0" w:firstColumn="1" w:lastColumn="0" w:noHBand="0" w:noVBand="1"/>
            </w:tblPr>
            <w:tblGrid>
              <w:gridCol w:w="931"/>
              <w:gridCol w:w="683"/>
              <w:gridCol w:w="716"/>
              <w:gridCol w:w="719"/>
            </w:tblGrid>
            <w:tr w:rsidR="000113BF" w:rsidRPr="007253EC" w:rsidTr="00DD4AB5">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H31</w:t>
                  </w:r>
                </w:p>
                <w:p w:rsidR="0020440D" w:rsidRPr="007253EC" w:rsidRDefault="0020440D"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2019</w:t>
                  </w:r>
                </w:p>
              </w:tc>
              <w:tc>
                <w:tcPr>
                  <w:tcW w:w="716"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R2</w:t>
                  </w:r>
                </w:p>
                <w:p w:rsidR="0020440D" w:rsidRPr="007253EC" w:rsidRDefault="0020440D"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2020</w:t>
                  </w:r>
                </w:p>
              </w:tc>
              <w:tc>
                <w:tcPr>
                  <w:tcW w:w="719"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w:t>
                  </w:r>
                  <w:r w:rsidRPr="007253EC">
                    <w:rPr>
                      <w:rFonts w:ascii="ＭＳ Ｐ明朝" w:eastAsia="ＭＳ Ｐ明朝" w:hAnsi="ＭＳ Ｐ明朝" w:cstheme="minorBidi"/>
                      <w:sz w:val="18"/>
                      <w:szCs w:val="18"/>
                    </w:rPr>
                    <w:t>3</w:t>
                  </w:r>
                </w:p>
                <w:p w:rsidR="0020440D" w:rsidRPr="007253EC" w:rsidRDefault="0020440D"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2021</w:t>
                  </w:r>
                </w:p>
              </w:tc>
            </w:tr>
            <w:tr w:rsidR="000113BF" w:rsidRPr="007253EC" w:rsidTr="00DD4AB5">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指定管理提案時</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r w:rsidR="000113BF" w:rsidRPr="007253EC" w:rsidTr="00DD4AB5">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年度目標</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w:t>
                  </w:r>
                  <w:r>
                    <w:rPr>
                      <w:rFonts w:ascii="ＭＳ Ｐ明朝" w:eastAsia="ＭＳ Ｐ明朝" w:hAnsi="ＭＳ Ｐ明朝" w:cstheme="minorBidi"/>
                      <w:sz w:val="18"/>
                      <w:szCs w:val="18"/>
                    </w:rPr>
                    <w:t>.</w:t>
                  </w:r>
                  <w:r>
                    <w:rPr>
                      <w:rFonts w:ascii="ＭＳ Ｐ明朝" w:eastAsia="ＭＳ Ｐ明朝" w:hAnsi="ＭＳ Ｐ明朝" w:cstheme="minorBidi" w:hint="eastAsia"/>
                      <w:sz w:val="18"/>
                      <w:szCs w:val="18"/>
                    </w:rPr>
                    <w:t>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p>
              </w:tc>
            </w:tr>
            <w:tr w:rsidR="000113BF" w:rsidRPr="007253EC" w:rsidTr="00DD4AB5">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実績</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p>
              </w:tc>
            </w:tr>
            <w:tr w:rsidR="000113BF" w:rsidRPr="007253EC" w:rsidTr="00DD4AB5">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R4</w:t>
                  </w:r>
                </w:p>
                <w:p w:rsidR="0020440D" w:rsidRPr="007253EC" w:rsidRDefault="0020440D"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2022</w:t>
                  </w:r>
                </w:p>
              </w:tc>
              <w:tc>
                <w:tcPr>
                  <w:tcW w:w="716"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R5</w:t>
                  </w:r>
                </w:p>
                <w:p w:rsidR="0020440D" w:rsidRPr="007253EC" w:rsidRDefault="0020440D"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2023</w:t>
                  </w:r>
                </w:p>
              </w:tc>
              <w:tc>
                <w:tcPr>
                  <w:tcW w:w="719" w:type="dxa"/>
                  <w:shd w:val="clear" w:color="auto" w:fill="auto"/>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R1</w:t>
                  </w:r>
                  <w:r w:rsidRPr="007253EC">
                    <w:rPr>
                      <w:rFonts w:ascii="ＭＳ Ｐ明朝" w:eastAsia="ＭＳ Ｐ明朝" w:hAnsi="ＭＳ Ｐ明朝" w:cstheme="minorBidi"/>
                      <w:sz w:val="18"/>
                      <w:szCs w:val="18"/>
                    </w:rPr>
                    <w:t>0</w:t>
                  </w:r>
                </w:p>
                <w:p w:rsidR="0020440D" w:rsidRPr="007253EC" w:rsidRDefault="0020440D"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2028</w:t>
                  </w:r>
                </w:p>
              </w:tc>
            </w:tr>
            <w:tr w:rsidR="000113BF" w:rsidRPr="007253EC" w:rsidTr="00DD4AB5">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bl>
          <w:p w:rsidR="007400E8" w:rsidRDefault="007400E8" w:rsidP="007400E8">
            <w:pPr>
              <w:rPr>
                <w:rFonts w:asciiTheme="minorEastAsia" w:eastAsiaTheme="minorEastAsia" w:hAnsiTheme="minorEastAsia" w:cstheme="minorBidi"/>
                <w:szCs w:val="22"/>
              </w:rPr>
            </w:pPr>
          </w:p>
          <w:p w:rsidR="004123F0" w:rsidRPr="003225B7" w:rsidRDefault="004123F0" w:rsidP="007400E8">
            <w:pPr>
              <w:rPr>
                <w:rFonts w:asciiTheme="minorEastAsia" w:eastAsiaTheme="minorEastAsia" w:hAnsiTheme="minorEastAsia" w:cstheme="minorBidi"/>
                <w:szCs w:val="22"/>
              </w:rPr>
            </w:pPr>
          </w:p>
        </w:tc>
        <w:tc>
          <w:tcPr>
            <w:tcW w:w="1284" w:type="pct"/>
          </w:tcPr>
          <w:p w:rsidR="007400E8" w:rsidRDefault="007400E8" w:rsidP="007400E8">
            <w:pPr>
              <w:ind w:left="189" w:hanging="189"/>
              <w:rPr>
                <w:rFonts w:asciiTheme="minorEastAsia" w:eastAsiaTheme="minorEastAsia" w:hAnsiTheme="minorEastAsia"/>
              </w:rPr>
            </w:pPr>
          </w:p>
          <w:p w:rsidR="008A7818" w:rsidRPr="00B42F33" w:rsidRDefault="008A7818" w:rsidP="008A7818">
            <w:pPr>
              <w:rPr>
                <w:rFonts w:asciiTheme="minorEastAsia" w:hAnsiTheme="minorEastAsia"/>
                <w:sz w:val="20"/>
                <w:szCs w:val="20"/>
              </w:rPr>
            </w:pPr>
            <w:r w:rsidRPr="00B42F33">
              <w:rPr>
                <w:rFonts w:asciiTheme="minorEastAsia" w:hAnsiTheme="minorEastAsia" w:hint="eastAsia"/>
                <w:sz w:val="20"/>
                <w:szCs w:val="20"/>
              </w:rPr>
              <w:t>a)</w:t>
            </w:r>
            <w:r w:rsidRPr="00B42F33">
              <w:rPr>
                <w:rFonts w:asciiTheme="minorEastAsia" w:hAnsiTheme="minorEastAsia" w:hint="eastAsia"/>
                <w:sz w:val="20"/>
                <w:szCs w:val="20"/>
              </w:rPr>
              <w:t>利用者アンケート</w:t>
            </w:r>
          </w:p>
          <w:p w:rsidR="008A7818" w:rsidRPr="00B42F33" w:rsidRDefault="008A7818" w:rsidP="00016900">
            <w:pPr>
              <w:ind w:leftChars="91" w:left="172"/>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引き続き、利用者アンケートを実施(2016年1月より、用紙の郵送から、催事終了後に用紙を手渡し、記入を依頼する方法に変更。)</w:t>
            </w:r>
          </w:p>
          <w:p w:rsidR="008A7818" w:rsidRPr="00B42F33" w:rsidRDefault="008A7818" w:rsidP="008A7818">
            <w:pPr>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 xml:space="preserve">　2020年4月～9月</w:t>
            </w:r>
          </w:p>
          <w:p w:rsidR="008A7818" w:rsidRPr="00B42F33" w:rsidRDefault="008A7818" w:rsidP="008A7818">
            <w:pPr>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 xml:space="preserve">　＊結果　回収：108件／配布144件：回収率75.0％</w:t>
            </w:r>
          </w:p>
          <w:p w:rsidR="008A7818" w:rsidRPr="00B42F33" w:rsidRDefault="008A7818" w:rsidP="008A7818">
            <w:pPr>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 xml:space="preserve">　　再利用の満足度：98.1％（大変思う、思う）</w:t>
            </w:r>
          </w:p>
          <w:p w:rsidR="00016900" w:rsidRPr="00B42F33" w:rsidRDefault="008A7818" w:rsidP="008A7818">
            <w:pPr>
              <w:ind w:firstLineChars="100" w:firstLine="17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＊前年度実績98.7％</w:t>
            </w:r>
          </w:p>
          <w:p w:rsidR="008A7818" w:rsidRPr="00B42F33" w:rsidRDefault="008A7818" w:rsidP="008A7818">
            <w:pPr>
              <w:ind w:firstLineChars="100" w:firstLine="17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（回収：516件／733件配布：回収率70.4％）</w:t>
            </w:r>
          </w:p>
          <w:p w:rsidR="008A7818" w:rsidRPr="00016900" w:rsidRDefault="008A7818" w:rsidP="008A7818">
            <w:pPr>
              <w:ind w:leftChars="100" w:left="189"/>
              <w:rPr>
                <w:rFonts w:asciiTheme="minorEastAsia" w:eastAsiaTheme="minorEastAsia" w:hAnsiTheme="minorEastAsia"/>
              </w:rPr>
            </w:pPr>
          </w:p>
          <w:p w:rsidR="008A7818" w:rsidRPr="00016900" w:rsidRDefault="008A7818" w:rsidP="008A7818">
            <w:pPr>
              <w:ind w:left="189" w:hanging="189"/>
              <w:rPr>
                <w:rFonts w:asciiTheme="minorEastAsia" w:eastAsiaTheme="minorEastAsia" w:hAnsiTheme="minorEastAsia"/>
              </w:rPr>
            </w:pPr>
            <w:r w:rsidRPr="00016900">
              <w:rPr>
                <w:rFonts w:asciiTheme="minorEastAsia" w:eastAsiaTheme="minorEastAsia" w:hAnsiTheme="minorEastAsia" w:hint="eastAsia"/>
              </w:rPr>
              <w:t>満足度調査　　　　　　　　　　　　　（単位：％）</w:t>
            </w:r>
          </w:p>
          <w:tbl>
            <w:tblPr>
              <w:tblStyle w:val="a3"/>
              <w:tblW w:w="5259" w:type="dxa"/>
              <w:tblLayout w:type="fixed"/>
              <w:tblLook w:val="04A0" w:firstRow="1" w:lastRow="0" w:firstColumn="1" w:lastColumn="0" w:noHBand="0" w:noVBand="1"/>
            </w:tblPr>
            <w:tblGrid>
              <w:gridCol w:w="1709"/>
              <w:gridCol w:w="597"/>
              <w:gridCol w:w="590"/>
              <w:gridCol w:w="590"/>
              <w:gridCol w:w="590"/>
              <w:gridCol w:w="593"/>
              <w:gridCol w:w="590"/>
            </w:tblGrid>
            <w:tr w:rsidR="008A7818" w:rsidRPr="008A7818" w:rsidTr="008A7818">
              <w:trPr>
                <w:trHeight w:val="296"/>
              </w:trPr>
              <w:tc>
                <w:tcPr>
                  <w:tcW w:w="1709"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年度</w:t>
                  </w:r>
                </w:p>
              </w:tc>
              <w:tc>
                <w:tcPr>
                  <w:tcW w:w="597" w:type="dxa"/>
                </w:tcPr>
                <w:p w:rsidR="002C10F5" w:rsidRDefault="002C10F5" w:rsidP="008A78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H31</w:t>
                  </w:r>
                </w:p>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2019</w:t>
                  </w:r>
                </w:p>
              </w:tc>
              <w:tc>
                <w:tcPr>
                  <w:tcW w:w="590" w:type="dxa"/>
                </w:tcPr>
                <w:p w:rsidR="002C10F5" w:rsidRDefault="002C10F5" w:rsidP="008A78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R2</w:t>
                  </w:r>
                </w:p>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2020</w:t>
                  </w:r>
                </w:p>
              </w:tc>
              <w:tc>
                <w:tcPr>
                  <w:tcW w:w="590" w:type="dxa"/>
                </w:tcPr>
                <w:p w:rsidR="002C10F5" w:rsidRDefault="002C10F5" w:rsidP="008A78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R3</w:t>
                  </w:r>
                </w:p>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2021</w:t>
                  </w:r>
                </w:p>
              </w:tc>
              <w:tc>
                <w:tcPr>
                  <w:tcW w:w="590" w:type="dxa"/>
                </w:tcPr>
                <w:p w:rsidR="002C10F5" w:rsidRDefault="002C10F5" w:rsidP="008A78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R4</w:t>
                  </w:r>
                </w:p>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2022</w:t>
                  </w:r>
                </w:p>
              </w:tc>
              <w:tc>
                <w:tcPr>
                  <w:tcW w:w="593" w:type="dxa"/>
                  <w:tcBorders>
                    <w:right w:val="single" w:sz="12" w:space="0" w:color="auto"/>
                  </w:tcBorders>
                </w:tcPr>
                <w:p w:rsidR="002C10F5" w:rsidRDefault="002C10F5" w:rsidP="008A78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R5</w:t>
                  </w:r>
                </w:p>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2023</w:t>
                  </w:r>
                </w:p>
              </w:tc>
              <w:tc>
                <w:tcPr>
                  <w:tcW w:w="590" w:type="dxa"/>
                  <w:tcBorders>
                    <w:left w:val="single" w:sz="12" w:space="0" w:color="auto"/>
                  </w:tcBorders>
                </w:tcPr>
                <w:p w:rsidR="002C10F5" w:rsidRDefault="002C10F5" w:rsidP="008A78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R10</w:t>
                  </w:r>
                </w:p>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2028</w:t>
                  </w:r>
                </w:p>
              </w:tc>
            </w:tr>
            <w:tr w:rsidR="008A7818" w:rsidRPr="008A7818" w:rsidTr="008A7818">
              <w:trPr>
                <w:trHeight w:val="296"/>
              </w:trPr>
              <w:tc>
                <w:tcPr>
                  <w:tcW w:w="1709"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指定管理提案時目標</w:t>
                  </w:r>
                </w:p>
              </w:tc>
              <w:tc>
                <w:tcPr>
                  <w:tcW w:w="597"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98.0</w:t>
                  </w:r>
                </w:p>
              </w:tc>
              <w:tc>
                <w:tcPr>
                  <w:tcW w:w="590"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98.0</w:t>
                  </w:r>
                </w:p>
              </w:tc>
              <w:tc>
                <w:tcPr>
                  <w:tcW w:w="590"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98.0</w:t>
                  </w:r>
                </w:p>
              </w:tc>
              <w:tc>
                <w:tcPr>
                  <w:tcW w:w="590"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98.0</w:t>
                  </w:r>
                </w:p>
              </w:tc>
              <w:tc>
                <w:tcPr>
                  <w:tcW w:w="593" w:type="dxa"/>
                  <w:tcBorders>
                    <w:right w:val="single" w:sz="12" w:space="0" w:color="auto"/>
                  </w:tcBorders>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w:t>
                  </w:r>
                  <w:r w:rsidRPr="008A7818">
                    <w:rPr>
                      <w:rFonts w:asciiTheme="minorEastAsia" w:eastAsiaTheme="minorEastAsia" w:hAnsiTheme="minorEastAsia"/>
                      <w:sz w:val="18"/>
                      <w:szCs w:val="18"/>
                    </w:rPr>
                    <w:t>8.</w:t>
                  </w:r>
                  <w:r w:rsidRPr="008A7818">
                    <w:rPr>
                      <w:rFonts w:asciiTheme="minorEastAsia" w:eastAsiaTheme="minorEastAsia" w:hAnsiTheme="minorEastAsia" w:hint="eastAsia"/>
                      <w:sz w:val="18"/>
                      <w:szCs w:val="18"/>
                    </w:rPr>
                    <w:t>0</w:t>
                  </w:r>
                </w:p>
              </w:tc>
              <w:tc>
                <w:tcPr>
                  <w:tcW w:w="590" w:type="dxa"/>
                  <w:tcBorders>
                    <w:left w:val="single" w:sz="12" w:space="0" w:color="auto"/>
                  </w:tcBorders>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sz w:val="18"/>
                      <w:szCs w:val="18"/>
                    </w:rPr>
                    <w:t>98.0</w:t>
                  </w:r>
                </w:p>
              </w:tc>
            </w:tr>
            <w:tr w:rsidR="008A7818" w:rsidRPr="008A7818" w:rsidTr="008A7818">
              <w:trPr>
                <w:trHeight w:val="296"/>
              </w:trPr>
              <w:tc>
                <w:tcPr>
                  <w:tcW w:w="1709"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年度目標</w:t>
                  </w:r>
                </w:p>
              </w:tc>
              <w:tc>
                <w:tcPr>
                  <w:tcW w:w="597"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98.0</w:t>
                  </w:r>
                </w:p>
              </w:tc>
              <w:tc>
                <w:tcPr>
                  <w:tcW w:w="590"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98.7</w:t>
                  </w:r>
                </w:p>
              </w:tc>
              <w:tc>
                <w:tcPr>
                  <w:tcW w:w="590" w:type="dxa"/>
                </w:tcPr>
                <w:p w:rsidR="008A7818" w:rsidRPr="008A7818" w:rsidRDefault="008A7818" w:rsidP="008A7818">
                  <w:pPr>
                    <w:jc w:val="center"/>
                    <w:rPr>
                      <w:rFonts w:asciiTheme="minorEastAsia" w:eastAsiaTheme="minorEastAsia" w:hAnsiTheme="minorEastAsia"/>
                      <w:sz w:val="18"/>
                      <w:szCs w:val="18"/>
                    </w:rPr>
                  </w:pPr>
                </w:p>
              </w:tc>
              <w:tc>
                <w:tcPr>
                  <w:tcW w:w="590" w:type="dxa"/>
                </w:tcPr>
                <w:p w:rsidR="008A7818" w:rsidRPr="008A7818" w:rsidRDefault="008A7818" w:rsidP="008A7818">
                  <w:pPr>
                    <w:jc w:val="center"/>
                    <w:rPr>
                      <w:rFonts w:asciiTheme="minorEastAsia" w:eastAsiaTheme="minorEastAsia" w:hAnsiTheme="minorEastAsia"/>
                      <w:sz w:val="18"/>
                      <w:szCs w:val="18"/>
                    </w:rPr>
                  </w:pPr>
                </w:p>
              </w:tc>
              <w:tc>
                <w:tcPr>
                  <w:tcW w:w="593" w:type="dxa"/>
                  <w:tcBorders>
                    <w:righ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0" w:type="dxa"/>
                  <w:tcBorders>
                    <w:lef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r>
            <w:tr w:rsidR="008A7818" w:rsidRPr="008A7818" w:rsidTr="008A7818">
              <w:trPr>
                <w:trHeight w:val="340"/>
              </w:trPr>
              <w:tc>
                <w:tcPr>
                  <w:tcW w:w="1709" w:type="dxa"/>
                  <w:tcBorders>
                    <w:bottom w:val="double" w:sz="4" w:space="0" w:color="auto"/>
                  </w:tcBorders>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実績</w:t>
                  </w:r>
                </w:p>
              </w:tc>
              <w:tc>
                <w:tcPr>
                  <w:tcW w:w="597" w:type="dxa"/>
                  <w:tcBorders>
                    <w:bottom w:val="double" w:sz="4" w:space="0" w:color="auto"/>
                  </w:tcBorders>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98.7</w:t>
                  </w:r>
                </w:p>
              </w:tc>
              <w:tc>
                <w:tcPr>
                  <w:tcW w:w="590" w:type="dxa"/>
                  <w:tcBorders>
                    <w:bottom w:val="double" w:sz="4" w:space="0" w:color="auto"/>
                  </w:tcBorders>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98.1</w:t>
                  </w:r>
                </w:p>
              </w:tc>
              <w:tc>
                <w:tcPr>
                  <w:tcW w:w="590" w:type="dxa"/>
                  <w:tcBorders>
                    <w:bottom w:val="double" w:sz="4"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0" w:type="dxa"/>
                  <w:tcBorders>
                    <w:bottom w:val="double" w:sz="4"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3" w:type="dxa"/>
                  <w:tcBorders>
                    <w:bottom w:val="double" w:sz="4" w:space="0" w:color="auto"/>
                    <w:righ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0" w:type="dxa"/>
                  <w:tcBorders>
                    <w:left w:val="single" w:sz="12" w:space="0" w:color="auto"/>
                    <w:bottom w:val="double" w:sz="4" w:space="0" w:color="auto"/>
                  </w:tcBorders>
                </w:tcPr>
                <w:p w:rsidR="008A7818" w:rsidRPr="008A7818" w:rsidRDefault="008A7818" w:rsidP="008A7818">
                  <w:pPr>
                    <w:jc w:val="center"/>
                    <w:rPr>
                      <w:rFonts w:asciiTheme="minorEastAsia" w:eastAsiaTheme="minorEastAsia" w:hAnsiTheme="minorEastAsia"/>
                      <w:sz w:val="18"/>
                      <w:szCs w:val="18"/>
                    </w:rPr>
                  </w:pPr>
                </w:p>
              </w:tc>
            </w:tr>
            <w:tr w:rsidR="008A7818" w:rsidRPr="008A7818" w:rsidTr="008A7818">
              <w:trPr>
                <w:trHeight w:val="14"/>
              </w:trPr>
              <w:tc>
                <w:tcPr>
                  <w:tcW w:w="1709" w:type="dxa"/>
                  <w:tcBorders>
                    <w:top w:val="double" w:sz="4" w:space="0" w:color="auto"/>
                  </w:tcBorders>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配布数</w:t>
                  </w:r>
                </w:p>
              </w:tc>
              <w:tc>
                <w:tcPr>
                  <w:tcW w:w="597" w:type="dxa"/>
                  <w:tcBorders>
                    <w:top w:val="double" w:sz="4" w:space="0" w:color="auto"/>
                  </w:tcBorders>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733</w:t>
                  </w:r>
                </w:p>
              </w:tc>
              <w:tc>
                <w:tcPr>
                  <w:tcW w:w="590" w:type="dxa"/>
                  <w:tcBorders>
                    <w:top w:val="double" w:sz="4" w:space="0" w:color="auto"/>
                  </w:tcBorders>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144</w:t>
                  </w:r>
                </w:p>
              </w:tc>
              <w:tc>
                <w:tcPr>
                  <w:tcW w:w="590" w:type="dxa"/>
                  <w:tcBorders>
                    <w:top w:val="double" w:sz="4"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0" w:type="dxa"/>
                  <w:tcBorders>
                    <w:top w:val="double" w:sz="4"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3" w:type="dxa"/>
                  <w:tcBorders>
                    <w:top w:val="double" w:sz="4" w:space="0" w:color="auto"/>
                    <w:righ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0" w:type="dxa"/>
                  <w:tcBorders>
                    <w:top w:val="double" w:sz="4" w:space="0" w:color="auto"/>
                    <w:lef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r>
            <w:tr w:rsidR="008A7818" w:rsidRPr="008A7818" w:rsidTr="008A7818">
              <w:trPr>
                <w:trHeight w:val="296"/>
              </w:trPr>
              <w:tc>
                <w:tcPr>
                  <w:tcW w:w="1709"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回収数</w:t>
                  </w:r>
                </w:p>
              </w:tc>
              <w:tc>
                <w:tcPr>
                  <w:tcW w:w="597"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516</w:t>
                  </w:r>
                </w:p>
              </w:tc>
              <w:tc>
                <w:tcPr>
                  <w:tcW w:w="590"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108</w:t>
                  </w:r>
                </w:p>
              </w:tc>
              <w:tc>
                <w:tcPr>
                  <w:tcW w:w="590" w:type="dxa"/>
                </w:tcPr>
                <w:p w:rsidR="008A7818" w:rsidRPr="008A7818" w:rsidRDefault="008A7818" w:rsidP="008A7818">
                  <w:pPr>
                    <w:jc w:val="center"/>
                    <w:rPr>
                      <w:rFonts w:asciiTheme="minorEastAsia" w:eastAsiaTheme="minorEastAsia" w:hAnsiTheme="minorEastAsia"/>
                      <w:sz w:val="18"/>
                      <w:szCs w:val="18"/>
                    </w:rPr>
                  </w:pPr>
                </w:p>
              </w:tc>
              <w:tc>
                <w:tcPr>
                  <w:tcW w:w="590" w:type="dxa"/>
                </w:tcPr>
                <w:p w:rsidR="008A7818" w:rsidRPr="008A7818" w:rsidRDefault="008A7818" w:rsidP="008A7818">
                  <w:pPr>
                    <w:jc w:val="center"/>
                    <w:rPr>
                      <w:rFonts w:asciiTheme="minorEastAsia" w:eastAsiaTheme="minorEastAsia" w:hAnsiTheme="minorEastAsia"/>
                      <w:sz w:val="18"/>
                      <w:szCs w:val="18"/>
                    </w:rPr>
                  </w:pPr>
                </w:p>
              </w:tc>
              <w:tc>
                <w:tcPr>
                  <w:tcW w:w="593" w:type="dxa"/>
                  <w:tcBorders>
                    <w:righ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0" w:type="dxa"/>
                  <w:tcBorders>
                    <w:lef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r>
            <w:tr w:rsidR="008A7818" w:rsidRPr="008A7818" w:rsidTr="008A7818">
              <w:trPr>
                <w:trHeight w:val="281"/>
              </w:trPr>
              <w:tc>
                <w:tcPr>
                  <w:tcW w:w="1709"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回収率</w:t>
                  </w:r>
                </w:p>
              </w:tc>
              <w:tc>
                <w:tcPr>
                  <w:tcW w:w="597"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70.4</w:t>
                  </w:r>
                </w:p>
              </w:tc>
              <w:tc>
                <w:tcPr>
                  <w:tcW w:w="590" w:type="dxa"/>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75.0</w:t>
                  </w:r>
                </w:p>
              </w:tc>
              <w:tc>
                <w:tcPr>
                  <w:tcW w:w="590" w:type="dxa"/>
                </w:tcPr>
                <w:p w:rsidR="008A7818" w:rsidRPr="008A7818" w:rsidRDefault="008A7818" w:rsidP="008A7818">
                  <w:pPr>
                    <w:jc w:val="center"/>
                    <w:rPr>
                      <w:rFonts w:asciiTheme="minorEastAsia" w:eastAsiaTheme="minorEastAsia" w:hAnsiTheme="minorEastAsia"/>
                      <w:sz w:val="18"/>
                      <w:szCs w:val="18"/>
                    </w:rPr>
                  </w:pPr>
                </w:p>
              </w:tc>
              <w:tc>
                <w:tcPr>
                  <w:tcW w:w="590" w:type="dxa"/>
                </w:tcPr>
                <w:p w:rsidR="008A7818" w:rsidRPr="008A7818" w:rsidRDefault="008A7818" w:rsidP="008A7818">
                  <w:pPr>
                    <w:jc w:val="center"/>
                    <w:rPr>
                      <w:rFonts w:asciiTheme="minorEastAsia" w:eastAsiaTheme="minorEastAsia" w:hAnsiTheme="minorEastAsia"/>
                      <w:sz w:val="18"/>
                      <w:szCs w:val="18"/>
                    </w:rPr>
                  </w:pPr>
                </w:p>
              </w:tc>
              <w:tc>
                <w:tcPr>
                  <w:tcW w:w="593" w:type="dxa"/>
                  <w:tcBorders>
                    <w:righ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c>
                <w:tcPr>
                  <w:tcW w:w="590" w:type="dxa"/>
                  <w:tcBorders>
                    <w:left w:val="single" w:sz="12" w:space="0" w:color="auto"/>
                  </w:tcBorders>
                </w:tcPr>
                <w:p w:rsidR="008A7818" w:rsidRPr="008A7818" w:rsidRDefault="008A7818" w:rsidP="008A7818">
                  <w:pPr>
                    <w:jc w:val="center"/>
                    <w:rPr>
                      <w:rFonts w:asciiTheme="minorEastAsia" w:eastAsiaTheme="minorEastAsia" w:hAnsiTheme="minorEastAsia"/>
                      <w:sz w:val="18"/>
                      <w:szCs w:val="18"/>
                    </w:rPr>
                  </w:pPr>
                </w:p>
              </w:tc>
            </w:tr>
          </w:tbl>
          <w:p w:rsidR="008A7818" w:rsidRDefault="008A7818" w:rsidP="008A7818">
            <w:pPr>
              <w:ind w:left="189" w:hanging="189"/>
              <w:rPr>
                <w:rFonts w:asciiTheme="minorEastAsia" w:hAnsiTheme="minorEastAsia"/>
              </w:rPr>
            </w:pPr>
          </w:p>
          <w:tbl>
            <w:tblPr>
              <w:tblStyle w:val="a3"/>
              <w:tblW w:w="0" w:type="auto"/>
              <w:tblLayout w:type="fixed"/>
              <w:tblLook w:val="04A0" w:firstRow="1" w:lastRow="0" w:firstColumn="1" w:lastColumn="0" w:noHBand="0" w:noVBand="1"/>
            </w:tblPr>
            <w:tblGrid>
              <w:gridCol w:w="559"/>
              <w:gridCol w:w="1247"/>
              <w:gridCol w:w="638"/>
              <w:gridCol w:w="622"/>
              <w:gridCol w:w="690"/>
              <w:gridCol w:w="766"/>
              <w:gridCol w:w="767"/>
            </w:tblGrid>
            <w:tr w:rsidR="008A7818" w:rsidRPr="008A7818" w:rsidTr="008A7818">
              <w:trPr>
                <w:trHeight w:val="302"/>
              </w:trPr>
              <w:tc>
                <w:tcPr>
                  <w:tcW w:w="5289" w:type="dxa"/>
                  <w:gridSpan w:val="7"/>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利用者アンケート集計結果</w:t>
                  </w:r>
                </w:p>
              </w:tc>
            </w:tr>
            <w:tr w:rsidR="008A7818" w:rsidRPr="008A7818" w:rsidTr="008A7818">
              <w:trPr>
                <w:trHeight w:val="302"/>
              </w:trPr>
              <w:tc>
                <w:tcPr>
                  <w:tcW w:w="559" w:type="dxa"/>
                  <w:textDirection w:val="tbRlV"/>
                  <w:vAlign w:val="center"/>
                </w:tcPr>
                <w:p w:rsidR="008A7818" w:rsidRPr="008A7818" w:rsidRDefault="008A7818" w:rsidP="008A7818">
                  <w:pPr>
                    <w:ind w:left="113" w:right="113"/>
                    <w:jc w:val="center"/>
                    <w:rPr>
                      <w:rFonts w:asciiTheme="minorEastAsia" w:eastAsiaTheme="minorEastAsia" w:hAnsiTheme="minorEastAsia"/>
                      <w:sz w:val="18"/>
                      <w:szCs w:val="18"/>
                    </w:rPr>
                  </w:pPr>
                </w:p>
              </w:tc>
              <w:tc>
                <w:tcPr>
                  <w:tcW w:w="1246" w:type="dxa"/>
                </w:tcPr>
                <w:p w:rsidR="008A7818" w:rsidRPr="008A7818" w:rsidRDefault="008A7818" w:rsidP="008A7818">
                  <w:pPr>
                    <w:rPr>
                      <w:rFonts w:asciiTheme="minorEastAsia" w:eastAsiaTheme="minorEastAsia" w:hAnsiTheme="minorEastAsia"/>
                      <w:sz w:val="18"/>
                      <w:szCs w:val="18"/>
                    </w:rPr>
                  </w:pPr>
                </w:p>
              </w:tc>
              <w:tc>
                <w:tcPr>
                  <w:tcW w:w="1950" w:type="dxa"/>
                  <w:gridSpan w:val="3"/>
                </w:tcPr>
                <w:p w:rsidR="002C10F5" w:rsidRDefault="002C10F5" w:rsidP="008A78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R2年度（4-9）</w:t>
                  </w:r>
                </w:p>
                <w:p w:rsidR="008A7818" w:rsidRPr="008A7818" w:rsidRDefault="008A7818" w:rsidP="002C10F5">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2020</w:t>
                  </w:r>
                </w:p>
              </w:tc>
              <w:tc>
                <w:tcPr>
                  <w:tcW w:w="1531" w:type="dxa"/>
                  <w:gridSpan w:val="2"/>
                </w:tcPr>
                <w:p w:rsidR="002C10F5" w:rsidRDefault="002C10F5" w:rsidP="008A781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H31年度（年間）</w:t>
                  </w:r>
                </w:p>
                <w:p w:rsidR="008A7818" w:rsidRPr="008A7818" w:rsidRDefault="008A7818" w:rsidP="002C10F5">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2019</w:t>
                  </w:r>
                </w:p>
              </w:tc>
            </w:tr>
            <w:tr w:rsidR="008A7818" w:rsidRPr="008A7818" w:rsidTr="008A7818">
              <w:trPr>
                <w:trHeight w:val="302"/>
              </w:trPr>
              <w:tc>
                <w:tcPr>
                  <w:tcW w:w="559" w:type="dxa"/>
                  <w:vMerge w:val="restart"/>
                  <w:textDirection w:val="tbRlV"/>
                  <w:vAlign w:val="center"/>
                </w:tcPr>
                <w:p w:rsidR="008A7818" w:rsidRPr="008A7818" w:rsidRDefault="008A7818" w:rsidP="008A7818">
                  <w:pPr>
                    <w:ind w:left="113" w:right="113"/>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施　設</w:t>
                  </w: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普通</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sz w:val="18"/>
                      <w:szCs w:val="18"/>
                    </w:rPr>
                    <w:t>3</w:t>
                  </w:r>
                  <w:r w:rsidRPr="008A7818">
                    <w:rPr>
                      <w:rFonts w:asciiTheme="minorEastAsia" w:eastAsiaTheme="minorEastAsia" w:hAnsiTheme="minorEastAsia" w:hint="eastAsia"/>
                      <w:sz w:val="18"/>
                      <w:szCs w:val="18"/>
                    </w:rPr>
                    <w:t>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8%</w:t>
                  </w:r>
                </w:p>
              </w:tc>
              <w:tc>
                <w:tcPr>
                  <w:tcW w:w="689" w:type="dxa"/>
                  <w:vMerge w:val="restart"/>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8%</w:t>
                  </w: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sz w:val="18"/>
                      <w:szCs w:val="18"/>
                    </w:rPr>
                    <w:t>3.</w:t>
                  </w:r>
                  <w:r w:rsidRPr="008A7818">
                    <w:rPr>
                      <w:rFonts w:asciiTheme="minorEastAsia" w:eastAsiaTheme="minorEastAsia" w:hAnsiTheme="minorEastAsia" w:hint="eastAsia"/>
                      <w:sz w:val="18"/>
                      <w:szCs w:val="18"/>
                    </w:rPr>
                    <w:t>8%</w:t>
                  </w:r>
                </w:p>
              </w:tc>
              <w:tc>
                <w:tcPr>
                  <w:tcW w:w="765" w:type="dxa"/>
                  <w:vMerge w:val="restart"/>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4</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1%</w:t>
                  </w:r>
                </w:p>
              </w:tc>
            </w:tr>
            <w:tr w:rsidR="008A7818" w:rsidRPr="008A7818" w:rsidTr="008A7818">
              <w:trPr>
                <w:trHeight w:val="198"/>
              </w:trPr>
              <w:tc>
                <w:tcPr>
                  <w:tcW w:w="559" w:type="dxa"/>
                  <w:vMerge/>
                  <w:textDirection w:val="tbRlV"/>
                  <w:vAlign w:val="center"/>
                </w:tcPr>
                <w:p w:rsidR="008A7818" w:rsidRPr="008A7818" w:rsidRDefault="008A7818" w:rsidP="008A7818">
                  <w:pPr>
                    <w:ind w:left="113" w:right="113"/>
                    <w:jc w:val="center"/>
                    <w:rPr>
                      <w:rFonts w:asciiTheme="minorEastAsia" w:eastAsiaTheme="minorEastAsia" w:hAnsiTheme="minorEastAsia"/>
                      <w:sz w:val="18"/>
                      <w:szCs w:val="18"/>
                    </w:rPr>
                  </w:pP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やや不満</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0.0%</w:t>
                  </w:r>
                </w:p>
              </w:tc>
              <w:tc>
                <w:tcPr>
                  <w:tcW w:w="689" w:type="dxa"/>
                  <w:vMerge/>
                  <w:vAlign w:val="center"/>
                </w:tcPr>
                <w:p w:rsidR="008A7818" w:rsidRPr="008A7818" w:rsidRDefault="008A7818" w:rsidP="008A7818">
                  <w:pPr>
                    <w:jc w:val="right"/>
                    <w:rPr>
                      <w:rFonts w:asciiTheme="minorEastAsia" w:eastAsiaTheme="minorEastAsia" w:hAnsiTheme="minorEastAsia"/>
                      <w:sz w:val="18"/>
                      <w:szCs w:val="18"/>
                    </w:rPr>
                  </w:pP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3%</w:t>
                  </w:r>
                </w:p>
              </w:tc>
              <w:tc>
                <w:tcPr>
                  <w:tcW w:w="765" w:type="dxa"/>
                  <w:vMerge/>
                  <w:vAlign w:val="center"/>
                </w:tcPr>
                <w:p w:rsidR="008A7818" w:rsidRPr="008A7818" w:rsidRDefault="008A7818" w:rsidP="008A7818">
                  <w:pPr>
                    <w:jc w:val="left"/>
                    <w:rPr>
                      <w:rFonts w:asciiTheme="minorEastAsia" w:eastAsiaTheme="minorEastAsia" w:hAnsiTheme="minorEastAsia"/>
                      <w:sz w:val="18"/>
                      <w:szCs w:val="18"/>
                    </w:rPr>
                  </w:pPr>
                </w:p>
              </w:tc>
            </w:tr>
            <w:tr w:rsidR="008A7818" w:rsidRPr="008A7818" w:rsidTr="008A7818">
              <w:trPr>
                <w:trHeight w:val="318"/>
              </w:trPr>
              <w:tc>
                <w:tcPr>
                  <w:tcW w:w="559" w:type="dxa"/>
                  <w:vMerge/>
                  <w:textDirection w:val="tbRlV"/>
                  <w:vAlign w:val="center"/>
                </w:tcPr>
                <w:p w:rsidR="008A7818" w:rsidRPr="008A7818" w:rsidRDefault="008A7818" w:rsidP="008A7818">
                  <w:pPr>
                    <w:ind w:left="113" w:right="113"/>
                    <w:jc w:val="center"/>
                    <w:rPr>
                      <w:rFonts w:asciiTheme="minorEastAsia" w:eastAsiaTheme="minorEastAsia" w:hAnsiTheme="minorEastAsia"/>
                      <w:sz w:val="18"/>
                      <w:szCs w:val="18"/>
                    </w:rPr>
                  </w:pP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不満</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w:t>
                  </w: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w:t>
                  </w:r>
                </w:p>
              </w:tc>
              <w:tc>
                <w:tcPr>
                  <w:tcW w:w="689" w:type="dxa"/>
                  <w:vMerge/>
                  <w:vAlign w:val="center"/>
                </w:tcPr>
                <w:p w:rsidR="008A7818" w:rsidRPr="008A7818" w:rsidRDefault="008A7818" w:rsidP="008A7818">
                  <w:pPr>
                    <w:jc w:val="right"/>
                    <w:rPr>
                      <w:rFonts w:asciiTheme="minorEastAsia" w:eastAsiaTheme="minorEastAsia" w:hAnsiTheme="minorEastAsia"/>
                      <w:sz w:val="18"/>
                      <w:szCs w:val="18"/>
                    </w:rPr>
                  </w:pP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w:t>
                  </w: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w:t>
                  </w:r>
                </w:p>
              </w:tc>
              <w:tc>
                <w:tcPr>
                  <w:tcW w:w="765" w:type="dxa"/>
                  <w:vMerge/>
                  <w:vAlign w:val="center"/>
                </w:tcPr>
                <w:p w:rsidR="008A7818" w:rsidRPr="008A7818" w:rsidRDefault="008A7818" w:rsidP="008A7818">
                  <w:pPr>
                    <w:jc w:val="left"/>
                    <w:rPr>
                      <w:rFonts w:asciiTheme="minorEastAsia" w:eastAsiaTheme="minorEastAsia" w:hAnsiTheme="minorEastAsia"/>
                      <w:sz w:val="18"/>
                      <w:szCs w:val="18"/>
                    </w:rPr>
                  </w:pPr>
                </w:p>
              </w:tc>
            </w:tr>
            <w:tr w:rsidR="008A7818" w:rsidRPr="008A7818" w:rsidTr="008A7818">
              <w:trPr>
                <w:trHeight w:val="302"/>
              </w:trPr>
              <w:tc>
                <w:tcPr>
                  <w:tcW w:w="559" w:type="dxa"/>
                  <w:vMerge w:val="restart"/>
                  <w:textDirection w:val="tbRlV"/>
                  <w:vAlign w:val="center"/>
                </w:tcPr>
                <w:p w:rsidR="008A7818" w:rsidRPr="008A7818" w:rsidRDefault="008A7818" w:rsidP="008A7818">
                  <w:pPr>
                    <w:ind w:left="113" w:right="113"/>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備　品</w:t>
                  </w: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普通</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6件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5</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6%</w:t>
                  </w:r>
                </w:p>
              </w:tc>
              <w:tc>
                <w:tcPr>
                  <w:tcW w:w="689" w:type="dxa"/>
                  <w:vMerge w:val="restart"/>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7</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4%</w:t>
                  </w: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8</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0%</w:t>
                  </w:r>
                </w:p>
              </w:tc>
              <w:tc>
                <w:tcPr>
                  <w:tcW w:w="765" w:type="dxa"/>
                  <w:vMerge w:val="restart"/>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8.8%</w:t>
                  </w:r>
                </w:p>
              </w:tc>
            </w:tr>
            <w:tr w:rsidR="008A7818" w:rsidRPr="008A7818" w:rsidTr="008A7818">
              <w:trPr>
                <w:trHeight w:val="318"/>
              </w:trPr>
              <w:tc>
                <w:tcPr>
                  <w:tcW w:w="559" w:type="dxa"/>
                  <w:vMerge/>
                  <w:textDirection w:val="tbRlV"/>
                  <w:vAlign w:val="center"/>
                </w:tcPr>
                <w:p w:rsidR="008A7818" w:rsidRPr="008A7818" w:rsidRDefault="008A7818" w:rsidP="008A7818">
                  <w:pPr>
                    <w:ind w:left="113" w:right="113"/>
                    <w:rPr>
                      <w:rFonts w:asciiTheme="minorEastAsia" w:eastAsiaTheme="minorEastAsia" w:hAnsiTheme="minorEastAsia"/>
                      <w:sz w:val="18"/>
                      <w:szCs w:val="18"/>
                    </w:rPr>
                  </w:pP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やや不満</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1.9%</w:t>
                  </w:r>
                </w:p>
              </w:tc>
              <w:tc>
                <w:tcPr>
                  <w:tcW w:w="689" w:type="dxa"/>
                  <w:vMerge/>
                  <w:vAlign w:val="center"/>
                </w:tcPr>
                <w:p w:rsidR="008A7818" w:rsidRPr="008A7818" w:rsidRDefault="008A7818" w:rsidP="008A7818">
                  <w:pPr>
                    <w:jc w:val="right"/>
                    <w:rPr>
                      <w:rFonts w:asciiTheme="minorEastAsia" w:eastAsiaTheme="minorEastAsia" w:hAnsiTheme="minorEastAsia"/>
                      <w:sz w:val="18"/>
                      <w:szCs w:val="18"/>
                    </w:rPr>
                  </w:pP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8%</w:t>
                  </w:r>
                </w:p>
              </w:tc>
              <w:tc>
                <w:tcPr>
                  <w:tcW w:w="765" w:type="dxa"/>
                  <w:vMerge/>
                  <w:vAlign w:val="center"/>
                </w:tcPr>
                <w:p w:rsidR="008A7818" w:rsidRPr="008A7818" w:rsidRDefault="008A7818" w:rsidP="008A7818">
                  <w:pPr>
                    <w:jc w:val="left"/>
                    <w:rPr>
                      <w:rFonts w:asciiTheme="minorEastAsia" w:eastAsiaTheme="minorEastAsia" w:hAnsiTheme="minorEastAsia"/>
                      <w:sz w:val="18"/>
                      <w:szCs w:val="18"/>
                    </w:rPr>
                  </w:pPr>
                </w:p>
              </w:tc>
            </w:tr>
            <w:tr w:rsidR="008A7818" w:rsidRPr="008A7818" w:rsidTr="008A7818">
              <w:trPr>
                <w:trHeight w:val="302"/>
              </w:trPr>
              <w:tc>
                <w:tcPr>
                  <w:tcW w:w="559" w:type="dxa"/>
                  <w:vMerge/>
                  <w:textDirection w:val="tbRlV"/>
                  <w:vAlign w:val="center"/>
                </w:tcPr>
                <w:p w:rsidR="008A7818" w:rsidRPr="008A7818" w:rsidRDefault="008A7818" w:rsidP="008A7818">
                  <w:pPr>
                    <w:ind w:left="113" w:right="113"/>
                    <w:rPr>
                      <w:rFonts w:asciiTheme="minorEastAsia" w:eastAsiaTheme="minorEastAsia" w:hAnsiTheme="minorEastAsia"/>
                      <w:sz w:val="18"/>
                      <w:szCs w:val="18"/>
                    </w:rPr>
                  </w:pP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不満</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w:t>
                  </w: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w:t>
                  </w:r>
                </w:p>
              </w:tc>
              <w:tc>
                <w:tcPr>
                  <w:tcW w:w="689" w:type="dxa"/>
                  <w:vMerge/>
                  <w:vAlign w:val="center"/>
                </w:tcPr>
                <w:p w:rsidR="008A7818" w:rsidRPr="008A7818" w:rsidRDefault="008A7818" w:rsidP="008A7818">
                  <w:pPr>
                    <w:jc w:val="right"/>
                    <w:rPr>
                      <w:rFonts w:asciiTheme="minorEastAsia" w:eastAsiaTheme="minorEastAsia" w:hAnsiTheme="minorEastAsia"/>
                      <w:sz w:val="18"/>
                      <w:szCs w:val="18"/>
                    </w:rPr>
                  </w:pP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0.0%</w:t>
                  </w:r>
                </w:p>
              </w:tc>
              <w:tc>
                <w:tcPr>
                  <w:tcW w:w="765" w:type="dxa"/>
                  <w:vMerge/>
                  <w:vAlign w:val="center"/>
                </w:tcPr>
                <w:p w:rsidR="008A7818" w:rsidRPr="008A7818" w:rsidRDefault="008A7818" w:rsidP="008A7818">
                  <w:pPr>
                    <w:jc w:val="left"/>
                    <w:rPr>
                      <w:rFonts w:asciiTheme="minorEastAsia" w:eastAsiaTheme="minorEastAsia" w:hAnsiTheme="minorEastAsia"/>
                      <w:sz w:val="18"/>
                      <w:szCs w:val="18"/>
                    </w:rPr>
                  </w:pPr>
                </w:p>
              </w:tc>
            </w:tr>
            <w:tr w:rsidR="008A7818" w:rsidRPr="008A7818" w:rsidTr="008A7818">
              <w:trPr>
                <w:trHeight w:val="302"/>
              </w:trPr>
              <w:tc>
                <w:tcPr>
                  <w:tcW w:w="559" w:type="dxa"/>
                  <w:vMerge w:val="restart"/>
                  <w:textDirection w:val="tbRlV"/>
                  <w:vAlign w:val="center"/>
                </w:tcPr>
                <w:p w:rsidR="008A7818" w:rsidRPr="008A7818" w:rsidRDefault="008A7818" w:rsidP="008A7818">
                  <w:pPr>
                    <w:spacing w:line="200" w:lineRule="exact"/>
                    <w:ind w:left="113" w:right="113"/>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の対応</w:t>
                  </w:r>
                </w:p>
                <w:p w:rsidR="008A7818" w:rsidRPr="008A7818" w:rsidRDefault="008A7818" w:rsidP="008A7818">
                  <w:pPr>
                    <w:spacing w:line="200" w:lineRule="exact"/>
                    <w:ind w:left="113" w:right="113"/>
                    <w:jc w:val="lef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スタッフ</w:t>
                  </w: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普通</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1</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9%</w:t>
                  </w:r>
                </w:p>
              </w:tc>
              <w:tc>
                <w:tcPr>
                  <w:tcW w:w="689" w:type="dxa"/>
                  <w:vMerge w:val="restart"/>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1</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9%</w:t>
                  </w: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3</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8%</w:t>
                  </w:r>
                </w:p>
              </w:tc>
              <w:tc>
                <w:tcPr>
                  <w:tcW w:w="765" w:type="dxa"/>
                  <w:vMerge w:val="restart"/>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4</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2%</w:t>
                  </w:r>
                </w:p>
              </w:tc>
            </w:tr>
            <w:tr w:rsidR="008A7818" w:rsidRPr="008A7818" w:rsidTr="008A7818">
              <w:trPr>
                <w:trHeight w:val="318"/>
              </w:trPr>
              <w:tc>
                <w:tcPr>
                  <w:tcW w:w="559" w:type="dxa"/>
                  <w:vMerge/>
                  <w:textDirection w:val="tbRlV"/>
                  <w:vAlign w:val="center"/>
                </w:tcPr>
                <w:p w:rsidR="008A7818" w:rsidRPr="008A7818" w:rsidRDefault="008A7818" w:rsidP="008A7818">
                  <w:pPr>
                    <w:ind w:left="113" w:right="113"/>
                    <w:rPr>
                      <w:rFonts w:asciiTheme="minorEastAsia" w:eastAsiaTheme="minorEastAsia" w:hAnsiTheme="minorEastAsia"/>
                      <w:sz w:val="18"/>
                      <w:szCs w:val="18"/>
                    </w:rPr>
                  </w:pP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やや不満</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0.0%</w:t>
                  </w:r>
                </w:p>
              </w:tc>
              <w:tc>
                <w:tcPr>
                  <w:tcW w:w="689" w:type="dxa"/>
                  <w:vMerge/>
                  <w:vAlign w:val="center"/>
                </w:tcPr>
                <w:p w:rsidR="008A7818" w:rsidRPr="008A7818" w:rsidRDefault="008A7818" w:rsidP="008A7818">
                  <w:pPr>
                    <w:jc w:val="right"/>
                    <w:rPr>
                      <w:rFonts w:asciiTheme="minorEastAsia" w:eastAsiaTheme="minorEastAsia" w:hAnsiTheme="minorEastAsia"/>
                      <w:sz w:val="18"/>
                      <w:szCs w:val="18"/>
                    </w:rPr>
                  </w:pP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5%</w:t>
                  </w:r>
                </w:p>
              </w:tc>
              <w:tc>
                <w:tcPr>
                  <w:tcW w:w="765" w:type="dxa"/>
                  <w:vMerge/>
                  <w:vAlign w:val="center"/>
                </w:tcPr>
                <w:p w:rsidR="008A7818" w:rsidRPr="008A7818" w:rsidRDefault="008A7818" w:rsidP="008A7818">
                  <w:pPr>
                    <w:jc w:val="left"/>
                    <w:rPr>
                      <w:rFonts w:asciiTheme="minorEastAsia" w:eastAsiaTheme="minorEastAsia" w:hAnsiTheme="minorEastAsia"/>
                      <w:sz w:val="18"/>
                      <w:szCs w:val="18"/>
                    </w:rPr>
                  </w:pPr>
                </w:p>
              </w:tc>
            </w:tr>
            <w:tr w:rsidR="008A7818" w:rsidRPr="008A7818" w:rsidTr="008A7818">
              <w:trPr>
                <w:trHeight w:val="318"/>
              </w:trPr>
              <w:tc>
                <w:tcPr>
                  <w:tcW w:w="559" w:type="dxa"/>
                  <w:vMerge/>
                  <w:textDirection w:val="tbRlV"/>
                  <w:vAlign w:val="center"/>
                </w:tcPr>
                <w:p w:rsidR="008A7818" w:rsidRPr="008A7818" w:rsidRDefault="008A7818" w:rsidP="008A7818">
                  <w:pPr>
                    <w:ind w:left="113" w:right="113"/>
                    <w:rPr>
                      <w:rFonts w:asciiTheme="minorEastAsia" w:eastAsiaTheme="minorEastAsia" w:hAnsiTheme="minorEastAsia"/>
                      <w:sz w:val="18"/>
                      <w:szCs w:val="18"/>
                    </w:rPr>
                  </w:pP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不満</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w:t>
                  </w: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w:t>
                  </w:r>
                </w:p>
              </w:tc>
              <w:tc>
                <w:tcPr>
                  <w:tcW w:w="689" w:type="dxa"/>
                  <w:vMerge/>
                  <w:vAlign w:val="center"/>
                </w:tcPr>
                <w:p w:rsidR="008A7818" w:rsidRPr="008A7818" w:rsidRDefault="008A7818" w:rsidP="008A7818">
                  <w:pPr>
                    <w:jc w:val="right"/>
                    <w:rPr>
                      <w:rFonts w:asciiTheme="minorEastAsia" w:eastAsiaTheme="minorEastAsia" w:hAnsiTheme="minorEastAsia"/>
                      <w:sz w:val="18"/>
                      <w:szCs w:val="18"/>
                    </w:rPr>
                  </w:pP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w:t>
                  </w: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w:t>
                  </w:r>
                </w:p>
              </w:tc>
              <w:tc>
                <w:tcPr>
                  <w:tcW w:w="765" w:type="dxa"/>
                  <w:vMerge/>
                  <w:vAlign w:val="center"/>
                </w:tcPr>
                <w:p w:rsidR="008A7818" w:rsidRPr="008A7818" w:rsidRDefault="008A7818" w:rsidP="008A7818">
                  <w:pPr>
                    <w:jc w:val="left"/>
                    <w:rPr>
                      <w:rFonts w:asciiTheme="minorEastAsia" w:eastAsiaTheme="minorEastAsia" w:hAnsiTheme="minorEastAsia"/>
                      <w:sz w:val="18"/>
                      <w:szCs w:val="18"/>
                    </w:rPr>
                  </w:pPr>
                </w:p>
              </w:tc>
            </w:tr>
            <w:tr w:rsidR="008A7818" w:rsidRPr="008A7818" w:rsidTr="008A7818">
              <w:trPr>
                <w:trHeight w:val="302"/>
              </w:trPr>
              <w:tc>
                <w:tcPr>
                  <w:tcW w:w="559" w:type="dxa"/>
                  <w:vMerge w:val="restart"/>
                  <w:textDirection w:val="tbRlV"/>
                  <w:vAlign w:val="center"/>
                </w:tcPr>
                <w:p w:rsidR="008A7818" w:rsidRPr="008A7818" w:rsidRDefault="008A7818" w:rsidP="008A7818">
                  <w:pPr>
                    <w:ind w:left="113" w:right="113"/>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再利用</w:t>
                  </w:r>
                </w:p>
              </w:tc>
              <w:tc>
                <w:tcPr>
                  <w:tcW w:w="1246" w:type="dxa"/>
                  <w:vAlign w:val="center"/>
                </w:tcPr>
                <w:p w:rsidR="008A7818" w:rsidRPr="008A7818" w:rsidRDefault="008A7818" w:rsidP="008A7818">
                  <w:pPr>
                    <w:spacing w:line="240" w:lineRule="exac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分からない</w:t>
                  </w:r>
                </w:p>
              </w:tc>
              <w:tc>
                <w:tcPr>
                  <w:tcW w:w="638" w:type="dxa"/>
                  <w:vAlign w:val="center"/>
                </w:tcPr>
                <w:p w:rsidR="008A7818" w:rsidRPr="008A7818" w:rsidRDefault="008A7818" w:rsidP="008A7818">
                  <w:pPr>
                    <w:ind w:rightChars="-64" w:right="-121"/>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sz w:val="18"/>
                      <w:szCs w:val="18"/>
                    </w:rPr>
                    <w:t>0.</w:t>
                  </w:r>
                  <w:r w:rsidRPr="008A7818">
                    <w:rPr>
                      <w:rFonts w:asciiTheme="minorEastAsia" w:eastAsiaTheme="minorEastAsia" w:hAnsiTheme="minorEastAsia" w:hint="eastAsia"/>
                      <w:sz w:val="18"/>
                      <w:szCs w:val="18"/>
                    </w:rPr>
                    <w:t>0%</w:t>
                  </w:r>
                </w:p>
              </w:tc>
              <w:tc>
                <w:tcPr>
                  <w:tcW w:w="689" w:type="dxa"/>
                  <w:vMerge w:val="restart"/>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sz w:val="18"/>
                      <w:szCs w:val="18"/>
                    </w:rPr>
                    <w:t>1.</w:t>
                  </w:r>
                  <w:r w:rsidRPr="008A7818">
                    <w:rPr>
                      <w:rFonts w:asciiTheme="minorEastAsia" w:eastAsiaTheme="minorEastAsia" w:hAnsiTheme="minorEastAsia" w:hint="eastAsia"/>
                      <w:sz w:val="18"/>
                      <w:szCs w:val="18"/>
                    </w:rPr>
                    <w:t>9</w:t>
                  </w:r>
                  <w:r w:rsidRPr="008A7818">
                    <w:rPr>
                      <w:rFonts w:asciiTheme="minorEastAsia" w:eastAsiaTheme="minorEastAsia" w:hAnsiTheme="minorEastAsia"/>
                      <w:sz w:val="18"/>
                      <w:szCs w:val="18"/>
                    </w:rPr>
                    <w:t>%</w:t>
                  </w: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0.6%</w:t>
                  </w:r>
                </w:p>
              </w:tc>
              <w:tc>
                <w:tcPr>
                  <w:tcW w:w="765" w:type="dxa"/>
                  <w:vMerge w:val="restart"/>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1</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3%</w:t>
                  </w:r>
                </w:p>
              </w:tc>
            </w:tr>
            <w:tr w:rsidR="008A7818" w:rsidRPr="008A7818" w:rsidTr="008A7818">
              <w:trPr>
                <w:trHeight w:val="318"/>
              </w:trPr>
              <w:tc>
                <w:tcPr>
                  <w:tcW w:w="559" w:type="dxa"/>
                  <w:vMerge/>
                  <w:vAlign w:val="center"/>
                </w:tcPr>
                <w:p w:rsidR="008A7818" w:rsidRPr="008A7818" w:rsidRDefault="008A7818" w:rsidP="008A7818">
                  <w:pPr>
                    <w:rPr>
                      <w:rFonts w:asciiTheme="minorEastAsia" w:eastAsiaTheme="minorEastAsia" w:hAnsiTheme="minorEastAsia"/>
                      <w:sz w:val="18"/>
                      <w:szCs w:val="18"/>
                    </w:rPr>
                  </w:pPr>
                </w:p>
              </w:tc>
              <w:tc>
                <w:tcPr>
                  <w:tcW w:w="1246" w:type="dxa"/>
                  <w:vAlign w:val="center"/>
                </w:tcPr>
                <w:p w:rsidR="008A7818" w:rsidRPr="008A7818" w:rsidRDefault="008A7818" w:rsidP="008A7818">
                  <w:pPr>
                    <w:spacing w:line="240" w:lineRule="exac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あまり思わない</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2件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1.9%</w:t>
                  </w:r>
                </w:p>
              </w:tc>
              <w:tc>
                <w:tcPr>
                  <w:tcW w:w="689" w:type="dxa"/>
                  <w:vMerge/>
                  <w:vAlign w:val="center"/>
                </w:tcPr>
                <w:p w:rsidR="008A7818" w:rsidRPr="008A7818" w:rsidRDefault="008A7818" w:rsidP="008A7818">
                  <w:pPr>
                    <w:jc w:val="right"/>
                    <w:rPr>
                      <w:rFonts w:asciiTheme="minorEastAsia" w:eastAsiaTheme="minorEastAsia" w:hAnsiTheme="minorEastAsia"/>
                      <w:sz w:val="18"/>
                      <w:szCs w:val="18"/>
                    </w:rPr>
                  </w:pP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0.5%</w:t>
                  </w:r>
                </w:p>
              </w:tc>
              <w:tc>
                <w:tcPr>
                  <w:tcW w:w="765" w:type="dxa"/>
                  <w:vMerge/>
                  <w:vAlign w:val="center"/>
                </w:tcPr>
                <w:p w:rsidR="008A7818" w:rsidRPr="008A7818" w:rsidRDefault="008A7818" w:rsidP="008A7818">
                  <w:pPr>
                    <w:jc w:val="left"/>
                    <w:rPr>
                      <w:rFonts w:asciiTheme="minorEastAsia" w:eastAsiaTheme="minorEastAsia" w:hAnsiTheme="minorEastAsia"/>
                      <w:sz w:val="18"/>
                      <w:szCs w:val="18"/>
                    </w:rPr>
                  </w:pPr>
                </w:p>
              </w:tc>
            </w:tr>
            <w:tr w:rsidR="008A7818" w:rsidRPr="008A7818" w:rsidTr="008A7818">
              <w:trPr>
                <w:trHeight w:val="318"/>
              </w:trPr>
              <w:tc>
                <w:tcPr>
                  <w:tcW w:w="559" w:type="dxa"/>
                  <w:vMerge/>
                  <w:vAlign w:val="center"/>
                </w:tcPr>
                <w:p w:rsidR="008A7818" w:rsidRPr="008A7818" w:rsidRDefault="008A7818" w:rsidP="008A7818">
                  <w:pPr>
                    <w:rPr>
                      <w:rFonts w:asciiTheme="minorEastAsia" w:eastAsiaTheme="minorEastAsia" w:hAnsiTheme="minorEastAsia"/>
                      <w:sz w:val="18"/>
                      <w:szCs w:val="18"/>
                    </w:rPr>
                  </w:pPr>
                </w:p>
              </w:tc>
              <w:tc>
                <w:tcPr>
                  <w:tcW w:w="1246" w:type="dxa"/>
                  <w:vAlign w:val="center"/>
                </w:tcPr>
                <w:p w:rsidR="008A7818" w:rsidRPr="008A7818" w:rsidRDefault="008A7818" w:rsidP="008A7818">
                  <w:pP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思わない</w:t>
                  </w:r>
                </w:p>
              </w:tc>
              <w:tc>
                <w:tcPr>
                  <w:tcW w:w="638" w:type="dxa"/>
                  <w:vAlign w:val="center"/>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0件</w:t>
                  </w:r>
                </w:p>
              </w:tc>
              <w:tc>
                <w:tcPr>
                  <w:tcW w:w="622" w:type="dxa"/>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0.0%</w:t>
                  </w:r>
                </w:p>
              </w:tc>
              <w:tc>
                <w:tcPr>
                  <w:tcW w:w="689" w:type="dxa"/>
                  <w:vMerge/>
                  <w:vAlign w:val="center"/>
                </w:tcPr>
                <w:p w:rsidR="008A7818" w:rsidRPr="008A7818" w:rsidRDefault="008A7818" w:rsidP="008A7818">
                  <w:pPr>
                    <w:jc w:val="right"/>
                    <w:rPr>
                      <w:rFonts w:asciiTheme="minorEastAsia" w:eastAsiaTheme="minorEastAsia" w:hAnsiTheme="minorEastAsia"/>
                      <w:sz w:val="18"/>
                      <w:szCs w:val="18"/>
                    </w:rPr>
                  </w:pPr>
                </w:p>
              </w:tc>
              <w:tc>
                <w:tcPr>
                  <w:tcW w:w="766"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0.2%</w:t>
                  </w:r>
                </w:p>
              </w:tc>
              <w:tc>
                <w:tcPr>
                  <w:tcW w:w="765" w:type="dxa"/>
                  <w:vMerge/>
                  <w:vAlign w:val="center"/>
                </w:tcPr>
                <w:p w:rsidR="008A7818" w:rsidRPr="008A7818" w:rsidRDefault="008A7818" w:rsidP="008A7818">
                  <w:pPr>
                    <w:jc w:val="left"/>
                    <w:rPr>
                      <w:rFonts w:asciiTheme="minorEastAsia" w:eastAsiaTheme="minorEastAsia" w:hAnsiTheme="minorEastAsia"/>
                      <w:sz w:val="18"/>
                      <w:szCs w:val="18"/>
                    </w:rPr>
                  </w:pPr>
                </w:p>
              </w:tc>
            </w:tr>
            <w:tr w:rsidR="008A7818" w:rsidRPr="008A7818" w:rsidTr="008A7818">
              <w:trPr>
                <w:trHeight w:val="302"/>
              </w:trPr>
              <w:tc>
                <w:tcPr>
                  <w:tcW w:w="1806" w:type="dxa"/>
                  <w:gridSpan w:val="2"/>
                  <w:vAlign w:val="center"/>
                </w:tcPr>
                <w:p w:rsidR="008A7818" w:rsidRPr="008A7818" w:rsidRDefault="008A7818" w:rsidP="008A7818">
                  <w:pPr>
                    <w:jc w:val="center"/>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不満足度</w:t>
                  </w:r>
                  <w:r w:rsidR="00F23FBF">
                    <w:rPr>
                      <w:rFonts w:asciiTheme="minorEastAsia" w:eastAsiaTheme="minorEastAsia" w:hAnsiTheme="minorEastAsia" w:hint="eastAsia"/>
                      <w:sz w:val="18"/>
                      <w:szCs w:val="18"/>
                    </w:rPr>
                    <w:t>（平均）</w:t>
                  </w:r>
                </w:p>
              </w:tc>
              <w:tc>
                <w:tcPr>
                  <w:tcW w:w="638" w:type="dxa"/>
                </w:tcPr>
                <w:p w:rsidR="008A7818" w:rsidRPr="008A7818" w:rsidRDefault="008A7818" w:rsidP="008A7818">
                  <w:pPr>
                    <w:rPr>
                      <w:rFonts w:asciiTheme="minorEastAsia" w:eastAsiaTheme="minorEastAsia" w:hAnsiTheme="minorEastAsia"/>
                      <w:sz w:val="18"/>
                      <w:szCs w:val="18"/>
                    </w:rPr>
                  </w:pPr>
                </w:p>
              </w:tc>
              <w:tc>
                <w:tcPr>
                  <w:tcW w:w="622" w:type="dxa"/>
                </w:tcPr>
                <w:p w:rsidR="008A7818" w:rsidRPr="008A7818" w:rsidRDefault="008A7818" w:rsidP="008A7818">
                  <w:pPr>
                    <w:rPr>
                      <w:rFonts w:asciiTheme="minorEastAsia" w:eastAsiaTheme="minorEastAsia" w:hAnsiTheme="minorEastAsia"/>
                      <w:sz w:val="18"/>
                      <w:szCs w:val="18"/>
                    </w:rPr>
                  </w:pPr>
                </w:p>
              </w:tc>
              <w:tc>
                <w:tcPr>
                  <w:tcW w:w="689"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hint="eastAsia"/>
                      <w:sz w:val="18"/>
                      <w:szCs w:val="18"/>
                    </w:rPr>
                    <w:t>3</w:t>
                  </w:r>
                  <w:r w:rsidRPr="008A7818">
                    <w:rPr>
                      <w:rFonts w:asciiTheme="minorEastAsia" w:eastAsiaTheme="minorEastAsia" w:hAnsiTheme="minorEastAsia"/>
                      <w:sz w:val="18"/>
                      <w:szCs w:val="18"/>
                    </w:rPr>
                    <w:t>.</w:t>
                  </w:r>
                  <w:r w:rsidRPr="008A7818">
                    <w:rPr>
                      <w:rFonts w:asciiTheme="minorEastAsia" w:eastAsiaTheme="minorEastAsia" w:hAnsiTheme="minorEastAsia" w:hint="eastAsia"/>
                      <w:sz w:val="18"/>
                      <w:szCs w:val="18"/>
                    </w:rPr>
                    <w:t>5</w:t>
                  </w:r>
                  <w:r w:rsidRPr="008A7818">
                    <w:rPr>
                      <w:rFonts w:asciiTheme="minorEastAsia" w:eastAsiaTheme="minorEastAsia" w:hAnsiTheme="minorEastAsia"/>
                      <w:sz w:val="18"/>
                      <w:szCs w:val="18"/>
                    </w:rPr>
                    <w:t>%</w:t>
                  </w:r>
                </w:p>
              </w:tc>
              <w:tc>
                <w:tcPr>
                  <w:tcW w:w="766" w:type="dxa"/>
                </w:tcPr>
                <w:p w:rsidR="008A7818" w:rsidRPr="008A7818" w:rsidRDefault="008A7818" w:rsidP="008A7818">
                  <w:pPr>
                    <w:jc w:val="right"/>
                    <w:rPr>
                      <w:rFonts w:asciiTheme="minorEastAsia" w:eastAsiaTheme="minorEastAsia" w:hAnsiTheme="minorEastAsia"/>
                      <w:sz w:val="18"/>
                      <w:szCs w:val="18"/>
                    </w:rPr>
                  </w:pPr>
                </w:p>
              </w:tc>
              <w:tc>
                <w:tcPr>
                  <w:tcW w:w="765" w:type="dxa"/>
                </w:tcPr>
                <w:p w:rsidR="008A7818" w:rsidRPr="008A7818" w:rsidRDefault="008A7818" w:rsidP="008A7818">
                  <w:pPr>
                    <w:jc w:val="right"/>
                    <w:rPr>
                      <w:rFonts w:asciiTheme="minorEastAsia" w:eastAsiaTheme="minorEastAsia" w:hAnsiTheme="minorEastAsia"/>
                      <w:sz w:val="18"/>
                      <w:szCs w:val="18"/>
                    </w:rPr>
                  </w:pPr>
                  <w:r w:rsidRPr="008A7818">
                    <w:rPr>
                      <w:rFonts w:asciiTheme="minorEastAsia" w:eastAsiaTheme="minorEastAsia" w:hAnsiTheme="minorEastAsia"/>
                      <w:sz w:val="18"/>
                      <w:szCs w:val="18"/>
                    </w:rPr>
                    <w:t>5.4</w:t>
                  </w:r>
                  <w:r w:rsidRPr="008A7818">
                    <w:rPr>
                      <w:rFonts w:asciiTheme="minorEastAsia" w:eastAsiaTheme="minorEastAsia" w:hAnsiTheme="minorEastAsia" w:hint="eastAsia"/>
                      <w:sz w:val="18"/>
                      <w:szCs w:val="18"/>
                    </w:rPr>
                    <w:t>%</w:t>
                  </w:r>
                </w:p>
              </w:tc>
            </w:tr>
          </w:tbl>
          <w:p w:rsidR="008A7818" w:rsidRPr="008A7818" w:rsidRDefault="008A7818" w:rsidP="008A7818">
            <w:pPr>
              <w:ind w:left="189" w:hanging="189"/>
              <w:rPr>
                <w:rFonts w:asciiTheme="minorEastAsia" w:eastAsiaTheme="minorEastAsia" w:hAnsiTheme="minorEastAsia"/>
              </w:rPr>
            </w:pP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※「施設」「備品」「スタッフ対応」「再利用意向」のアンケート結果の単純平均</w:t>
            </w: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※やや不満・不満のコメント内容</w:t>
            </w: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○備品</w:t>
            </w:r>
          </w:p>
          <w:p w:rsidR="008A7818" w:rsidRPr="002A1FD2" w:rsidRDefault="00016900"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 xml:space="preserve">　</w:t>
            </w:r>
            <w:r w:rsidR="008A7818" w:rsidRPr="002A1FD2">
              <w:rPr>
                <w:rFonts w:asciiTheme="minorEastAsia" w:eastAsiaTheme="minorEastAsia" w:hAnsiTheme="minorEastAsia" w:hint="eastAsia"/>
                <w:sz w:val="20"/>
                <w:szCs w:val="20"/>
              </w:rPr>
              <w:t>ホワイトボード用のマジックが細いので見づらい。</w:t>
            </w: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○再利用</w:t>
            </w: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 xml:space="preserve">　料金がもう少し安ければ使いたい。</w:t>
            </w:r>
          </w:p>
          <w:p w:rsidR="002C10F5" w:rsidRDefault="002C10F5" w:rsidP="008A7818">
            <w:pPr>
              <w:ind w:left="189" w:hanging="189"/>
              <w:rPr>
                <w:rFonts w:asciiTheme="minorEastAsia" w:eastAsiaTheme="minorEastAsia" w:hAnsiTheme="minorEastAsia"/>
                <w:sz w:val="20"/>
                <w:szCs w:val="20"/>
              </w:rPr>
            </w:pP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＜来館者アンケート＞</w:t>
            </w: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 xml:space="preserve">　・2020年度（4月～9月）　　　・2019年度実績</w:t>
            </w: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 xml:space="preserve">　　ポスト1件（感想・提案等） 　ポスト 11件（ｸﾚｰﾑ等）</w:t>
            </w: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 xml:space="preserve">　　Ｗｅｂ 0件（感想等） 　　　　Ｗｅｂ　5 件（感想等）</w:t>
            </w:r>
          </w:p>
          <w:p w:rsidR="008A7818" w:rsidRPr="002A1FD2" w:rsidRDefault="008A7818"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＜Googleの口コミ＞</w:t>
            </w:r>
          </w:p>
          <w:p w:rsidR="00016900" w:rsidRPr="002A1FD2" w:rsidRDefault="00016900" w:rsidP="008A7818">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（4～9月）評点：3.7（5点満点中）</w:t>
            </w:r>
          </w:p>
          <w:tbl>
            <w:tblPr>
              <w:tblpPr w:leftFromText="142" w:rightFromText="142" w:vertAnchor="text" w:horzAnchor="margin"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4"/>
              <w:gridCol w:w="2513"/>
            </w:tblGrid>
            <w:tr w:rsidR="00485961" w:rsidRPr="00A548C1" w:rsidTr="00485961">
              <w:trPr>
                <w:trHeight w:val="313"/>
              </w:trPr>
              <w:tc>
                <w:tcPr>
                  <w:tcW w:w="2764" w:type="dxa"/>
                  <w:tcBorders>
                    <w:bottom w:val="double" w:sz="4" w:space="0" w:color="auto"/>
                  </w:tcBorders>
                </w:tcPr>
                <w:p w:rsidR="00485961" w:rsidRPr="00A548C1" w:rsidRDefault="00485961" w:rsidP="00485961">
                  <w:pPr>
                    <w:jc w:val="center"/>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プラス評価</w:t>
                  </w:r>
                </w:p>
              </w:tc>
              <w:tc>
                <w:tcPr>
                  <w:tcW w:w="2513" w:type="dxa"/>
                  <w:tcBorders>
                    <w:bottom w:val="double" w:sz="4" w:space="0" w:color="auto"/>
                  </w:tcBorders>
                </w:tcPr>
                <w:p w:rsidR="00485961" w:rsidRPr="00A548C1" w:rsidRDefault="00485961" w:rsidP="00485961">
                  <w:pPr>
                    <w:jc w:val="center"/>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マイナス評価</w:t>
                  </w:r>
                </w:p>
              </w:tc>
            </w:tr>
            <w:tr w:rsidR="00485961" w:rsidRPr="00A548C1" w:rsidTr="00485961">
              <w:trPr>
                <w:trHeight w:val="3342"/>
              </w:trPr>
              <w:tc>
                <w:tcPr>
                  <w:tcW w:w="2764" w:type="dxa"/>
                  <w:tcBorders>
                    <w:top w:val="double" w:sz="4" w:space="0" w:color="auto"/>
                  </w:tcBorders>
                </w:tcPr>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・20周年だが綺麗で素敵な会場</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・新しさを保ち、設備も整っていて使用しやすい。エレベーターも早い。</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・駅前だから行きやすい。</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・コンサートホールは広すぎなくて気に入っている。</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・階段も床も絨毯でふかふか。</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・絵画が飾られていて上品さとゴージャスさもあり、落ち着いている。</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・清潔感がある。</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・5階の食堂はおすすめ。</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・コロナの影響で閑散としていて休憩によい。</w:t>
                  </w:r>
                </w:p>
                <w:p w:rsidR="00485961" w:rsidRPr="00A548C1" w:rsidRDefault="00485961" w:rsidP="00485961">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・イベント開催に最適な場所で、ビュッフェスタイルに十分なスペースがある。Wi-</w:t>
                  </w:r>
                  <w:r w:rsidRPr="00A548C1">
                    <w:rPr>
                      <w:rFonts w:asciiTheme="minorEastAsia" w:eastAsiaTheme="minorEastAsia" w:hAnsiTheme="minorEastAsia"/>
                      <w:sz w:val="18"/>
                      <w:szCs w:val="18"/>
                    </w:rPr>
                    <w:t>F</w:t>
                  </w:r>
                  <w:r w:rsidRPr="00A548C1">
                    <w:rPr>
                      <w:rFonts w:asciiTheme="minorEastAsia" w:eastAsiaTheme="minorEastAsia" w:hAnsiTheme="minorEastAsia" w:hint="eastAsia"/>
                      <w:sz w:val="18"/>
                      <w:szCs w:val="18"/>
                    </w:rPr>
                    <w:t>iは非常に高速。（英語）</w:t>
                  </w:r>
                </w:p>
                <w:p w:rsidR="00485961" w:rsidRPr="00A548C1" w:rsidRDefault="00485961" w:rsidP="00485961">
                  <w:pPr>
                    <w:spacing w:line="260" w:lineRule="exact"/>
                    <w:ind w:left="48" w:hangingChars="30" w:hanging="48"/>
                    <w:rPr>
                      <w:rFonts w:asciiTheme="minorEastAsia" w:eastAsiaTheme="minorEastAsia" w:hAnsiTheme="minorEastAsia"/>
                      <w:sz w:val="18"/>
                      <w:szCs w:val="18"/>
                    </w:rPr>
                  </w:pPr>
                </w:p>
              </w:tc>
              <w:tc>
                <w:tcPr>
                  <w:tcW w:w="2513" w:type="dxa"/>
                  <w:tcBorders>
                    <w:top w:val="double" w:sz="4" w:space="0" w:color="auto"/>
                  </w:tcBorders>
                </w:tcPr>
                <w:p w:rsidR="00485961" w:rsidRPr="00A548C1" w:rsidRDefault="00485961" w:rsidP="00485961">
                  <w:pPr>
                    <w:spacing w:line="260" w:lineRule="exact"/>
                    <w:ind w:left="2"/>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・大阪駅から少し遠い。</w:t>
                  </w:r>
                </w:p>
                <w:p w:rsidR="00485961" w:rsidRPr="00A548C1" w:rsidRDefault="00485961" w:rsidP="00485961">
                  <w:pPr>
                    <w:spacing w:line="260" w:lineRule="exact"/>
                    <w:ind w:left="2"/>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・立地が最悪。中之島駅は不便。</w:t>
                  </w:r>
                </w:p>
                <w:p w:rsidR="00485961" w:rsidRPr="00A548C1" w:rsidRDefault="00485961" w:rsidP="00485961">
                  <w:pPr>
                    <w:spacing w:line="260" w:lineRule="exact"/>
                    <w:ind w:left="2"/>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・5階レストランは小皿提供。</w:t>
                  </w:r>
                </w:p>
                <w:p w:rsidR="00485961" w:rsidRPr="00A548C1" w:rsidRDefault="00485961" w:rsidP="00485961">
                  <w:pPr>
                    <w:spacing w:line="260" w:lineRule="exact"/>
                    <w:ind w:left="2"/>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・閑散としていて寂しい。</w:t>
                  </w:r>
                </w:p>
                <w:p w:rsidR="00485961" w:rsidRPr="00A548C1" w:rsidRDefault="00485961" w:rsidP="00485961">
                  <w:pPr>
                    <w:spacing w:line="260" w:lineRule="exact"/>
                    <w:ind w:left="2"/>
                    <w:rPr>
                      <w:rFonts w:asciiTheme="minorEastAsia" w:eastAsiaTheme="minorEastAsia" w:hAnsiTheme="minorEastAsia"/>
                      <w:sz w:val="18"/>
                      <w:szCs w:val="18"/>
                    </w:rPr>
                  </w:pPr>
                </w:p>
              </w:tc>
            </w:tr>
          </w:tbl>
          <w:p w:rsidR="008A7818" w:rsidRPr="008A7818" w:rsidRDefault="008A7818" w:rsidP="008A7818">
            <w:pPr>
              <w:ind w:left="189" w:hanging="189"/>
              <w:rPr>
                <w:rFonts w:asciiTheme="minorEastAsia" w:eastAsiaTheme="minorEastAsia" w:hAnsiTheme="minorEastAsia"/>
              </w:rPr>
            </w:pPr>
          </w:p>
          <w:tbl>
            <w:tblPr>
              <w:tblpPr w:leftFromText="142" w:rightFromText="142" w:vertAnchor="text" w:horzAnchor="margin"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4"/>
            </w:tblGrid>
            <w:tr w:rsidR="00485961" w:rsidRPr="00A548C1" w:rsidTr="00485961">
              <w:trPr>
                <w:trHeight w:val="313"/>
              </w:trPr>
              <w:tc>
                <w:tcPr>
                  <w:tcW w:w="2764" w:type="dxa"/>
                  <w:tcBorders>
                    <w:bottom w:val="double" w:sz="4" w:space="0" w:color="auto"/>
                  </w:tcBorders>
                </w:tcPr>
                <w:p w:rsidR="00485961" w:rsidRPr="00A548C1" w:rsidRDefault="00485961" w:rsidP="004859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tc>
            </w:tr>
            <w:tr w:rsidR="00485961" w:rsidRPr="00A548C1" w:rsidTr="00016900">
              <w:trPr>
                <w:trHeight w:val="627"/>
              </w:trPr>
              <w:tc>
                <w:tcPr>
                  <w:tcW w:w="2764" w:type="dxa"/>
                  <w:tcBorders>
                    <w:top w:val="double" w:sz="4" w:space="0" w:color="auto"/>
                  </w:tcBorders>
                </w:tcPr>
                <w:p w:rsidR="00485961" w:rsidRPr="00A548C1" w:rsidRDefault="00485961" w:rsidP="00C45D44">
                  <w:pPr>
                    <w:spacing w:line="260" w:lineRule="exact"/>
                    <w:ind w:left="159" w:hangingChars="100" w:hanging="159"/>
                    <w:rPr>
                      <w:rFonts w:asciiTheme="minorEastAsia" w:eastAsiaTheme="minorEastAsia" w:hAnsiTheme="minorEastAsia"/>
                      <w:sz w:val="18"/>
                      <w:szCs w:val="18"/>
                    </w:rPr>
                  </w:pPr>
                  <w:r w:rsidRPr="00A548C1">
                    <w:rPr>
                      <w:rFonts w:asciiTheme="minorEastAsia" w:eastAsiaTheme="minorEastAsia" w:hAnsiTheme="minorEastAsia" w:hint="eastAsia"/>
                      <w:sz w:val="18"/>
                      <w:szCs w:val="18"/>
                    </w:rPr>
                    <w:t>・コロナの影響で閑散としていて休憩によい。</w:t>
                  </w:r>
                </w:p>
                <w:p w:rsidR="00485961" w:rsidRPr="00016900" w:rsidRDefault="00485961" w:rsidP="00016900">
                  <w:pPr>
                    <w:spacing w:line="260" w:lineRule="exact"/>
                    <w:rPr>
                      <w:rFonts w:asciiTheme="minorEastAsia" w:eastAsiaTheme="minorEastAsia" w:hAnsiTheme="minorEastAsia"/>
                      <w:sz w:val="18"/>
                      <w:szCs w:val="18"/>
                    </w:rPr>
                  </w:pPr>
                </w:p>
              </w:tc>
            </w:tr>
          </w:tbl>
          <w:p w:rsidR="008A7818" w:rsidRPr="00A548C1" w:rsidRDefault="008A7818" w:rsidP="008A7818">
            <w:pPr>
              <w:ind w:left="189" w:hanging="189"/>
              <w:rPr>
                <w:rFonts w:asciiTheme="minorEastAsia" w:hAnsiTheme="minorEastAsia"/>
              </w:rPr>
            </w:pPr>
          </w:p>
          <w:p w:rsidR="008A7818" w:rsidRPr="00A548C1" w:rsidRDefault="008A7818" w:rsidP="008A7818">
            <w:pPr>
              <w:ind w:left="189" w:hanging="189"/>
              <w:rPr>
                <w:rFonts w:asciiTheme="minorEastAsia" w:hAnsiTheme="minorEastAsia"/>
              </w:rPr>
            </w:pPr>
          </w:p>
          <w:p w:rsidR="00A548C1" w:rsidRDefault="00A548C1" w:rsidP="008A7818">
            <w:pPr>
              <w:ind w:left="189" w:hanging="189"/>
              <w:rPr>
                <w:rFonts w:asciiTheme="minorEastAsia" w:hAnsiTheme="minorEastAsia"/>
              </w:rPr>
            </w:pPr>
          </w:p>
          <w:p w:rsidR="00A548C1" w:rsidRDefault="00A548C1" w:rsidP="008A7818">
            <w:pPr>
              <w:ind w:left="189" w:hanging="189"/>
              <w:rPr>
                <w:rFonts w:asciiTheme="minorEastAsia" w:hAnsiTheme="minorEastAsia"/>
              </w:rPr>
            </w:pPr>
          </w:p>
          <w:p w:rsidR="00016900" w:rsidRDefault="00016900" w:rsidP="00016900">
            <w:pPr>
              <w:ind w:left="189" w:hanging="189"/>
              <w:rPr>
                <w:rFonts w:asciiTheme="minorEastAsia" w:eastAsiaTheme="minorEastAsia" w:hAnsiTheme="minorEastAsia"/>
                <w:sz w:val="20"/>
                <w:szCs w:val="20"/>
              </w:rPr>
            </w:pPr>
          </w:p>
          <w:p w:rsidR="00BA06B7" w:rsidRPr="00B42F33" w:rsidRDefault="00BA06B7" w:rsidP="00016900">
            <w:pPr>
              <w:ind w:left="189" w:hanging="189"/>
              <w:rPr>
                <w:rFonts w:asciiTheme="minorEastAsia" w:eastAsiaTheme="minorEastAsia" w:hAnsiTheme="minorEastAsia"/>
                <w:sz w:val="20"/>
                <w:szCs w:val="20"/>
              </w:rPr>
            </w:pPr>
          </w:p>
          <w:p w:rsidR="00016900" w:rsidRPr="00B42F33" w:rsidRDefault="00016900" w:rsidP="00016900">
            <w:pPr>
              <w:ind w:left="189" w:hanging="18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＜受付における問合せ等対応件数＞</w:t>
            </w:r>
          </w:p>
          <w:p w:rsidR="00016900" w:rsidRPr="00B42F33" w:rsidRDefault="00016900" w:rsidP="00016900">
            <w:pPr>
              <w:ind w:left="189" w:hanging="18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・2020年度（4月～9月）　1,789件</w:t>
            </w:r>
          </w:p>
          <w:p w:rsidR="00016900" w:rsidRPr="00B42F33" w:rsidRDefault="00016900" w:rsidP="00016900">
            <w:pPr>
              <w:ind w:left="189" w:hanging="189"/>
              <w:rPr>
                <w:rFonts w:asciiTheme="minorEastAsia" w:eastAsiaTheme="minorEastAsia" w:hAnsiTheme="minorEastAsia"/>
                <w:sz w:val="20"/>
                <w:szCs w:val="20"/>
              </w:rPr>
            </w:pPr>
          </w:p>
          <w:p w:rsidR="00016900" w:rsidRPr="002A1FD2" w:rsidRDefault="00016900" w:rsidP="00016900">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○問い合わせの多い主なもの</w:t>
            </w:r>
          </w:p>
          <w:p w:rsidR="00016900" w:rsidRPr="002A1FD2" w:rsidRDefault="00C45D44" w:rsidP="00016900">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・催事会場、トイレ、館内設備：</w:t>
            </w:r>
            <w:r w:rsidR="00016900" w:rsidRPr="002A1FD2">
              <w:rPr>
                <w:rFonts w:asciiTheme="minorEastAsia" w:eastAsiaTheme="minorEastAsia" w:hAnsiTheme="minorEastAsia" w:hint="eastAsia"/>
                <w:sz w:val="20"/>
                <w:szCs w:val="20"/>
              </w:rPr>
              <w:t>館内表示がわかりづらい</w:t>
            </w:r>
          </w:p>
          <w:p w:rsidR="00016900" w:rsidRPr="002A1FD2" w:rsidRDefault="00C45D44" w:rsidP="00016900">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・付近の飲食施設やコンビニ：</w:t>
            </w:r>
            <w:r w:rsidR="00016900" w:rsidRPr="002A1FD2">
              <w:rPr>
                <w:rFonts w:asciiTheme="minorEastAsia" w:eastAsiaTheme="minorEastAsia" w:hAnsiTheme="minorEastAsia" w:hint="eastAsia"/>
                <w:sz w:val="20"/>
                <w:szCs w:val="20"/>
              </w:rPr>
              <w:t>館内販売の飲食物が不十分</w:t>
            </w:r>
          </w:p>
          <w:p w:rsidR="00016900" w:rsidRPr="002A1FD2" w:rsidRDefault="00016900" w:rsidP="00016900">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・最寄駅、バス停、タクシー乗場、ロイヤルバスの乗場</w:t>
            </w:r>
          </w:p>
          <w:p w:rsidR="00016900" w:rsidRPr="002A1FD2" w:rsidRDefault="00016900" w:rsidP="00016900">
            <w:pPr>
              <w:ind w:left="189" w:hanging="189"/>
              <w:rPr>
                <w:rFonts w:asciiTheme="majorEastAsia" w:eastAsiaTheme="majorEastAsia" w:hAnsiTheme="majorEastAsia"/>
                <w:sz w:val="20"/>
                <w:szCs w:val="20"/>
              </w:rPr>
            </w:pPr>
            <w:r w:rsidRPr="002A1FD2">
              <w:rPr>
                <w:rFonts w:asciiTheme="majorEastAsia" w:eastAsiaTheme="majorEastAsia" w:hAnsiTheme="majorEastAsia" w:hint="eastAsia"/>
                <w:sz w:val="20"/>
                <w:szCs w:val="20"/>
              </w:rPr>
              <w:t>ｂ）「ヒヤリ・ハット」事例　（4月～9月　3件）</w:t>
            </w:r>
          </w:p>
          <w:p w:rsidR="00016900" w:rsidRPr="002A1FD2" w:rsidRDefault="00016900" w:rsidP="00016900">
            <w:pPr>
              <w:ind w:leftChars="100" w:left="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社員や再委託事業者が毎朝気づいた点や意見などについて、発生予防や再発防止の観点から報告を義務付け、必要に応じてメールで一斉送信するなどの共有化を図るとともに、その内容について常務会に発生原因や課題を報告し、適切な対応を検討したうえで、事故等の予防に取り組んでい</w:t>
            </w:r>
            <w:r w:rsidR="00C45D44" w:rsidRPr="002A1FD2">
              <w:rPr>
                <w:rFonts w:asciiTheme="minorEastAsia" w:eastAsiaTheme="minorEastAsia" w:hAnsiTheme="minorEastAsia" w:hint="eastAsia"/>
                <w:sz w:val="20"/>
                <w:szCs w:val="20"/>
              </w:rPr>
              <w:t>る</w:t>
            </w:r>
            <w:r w:rsidRPr="002A1FD2">
              <w:rPr>
                <w:rFonts w:asciiTheme="minorEastAsia" w:eastAsiaTheme="minorEastAsia" w:hAnsiTheme="minorEastAsia" w:hint="eastAsia"/>
                <w:sz w:val="20"/>
                <w:szCs w:val="20"/>
              </w:rPr>
              <w:t>。</w:t>
            </w:r>
          </w:p>
          <w:p w:rsidR="00016900" w:rsidRPr="002A1FD2" w:rsidRDefault="00016900" w:rsidP="00016900">
            <w:pPr>
              <w:ind w:left="313"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※請求ミス1件、提供飲食物1件、キャンセルのお客様への対応1件</w:t>
            </w:r>
          </w:p>
          <w:p w:rsidR="00016900" w:rsidRPr="00B42F33" w:rsidRDefault="00016900" w:rsidP="00016900">
            <w:pPr>
              <w:ind w:left="189" w:hanging="189"/>
              <w:rPr>
                <w:rFonts w:asciiTheme="majorEastAsia" w:eastAsiaTheme="majorEastAsia" w:hAnsiTheme="majorEastAsia"/>
                <w:sz w:val="20"/>
                <w:szCs w:val="20"/>
              </w:rPr>
            </w:pPr>
            <w:r w:rsidRPr="00B42F33">
              <w:rPr>
                <w:rFonts w:asciiTheme="majorEastAsia" w:eastAsiaTheme="majorEastAsia" w:hAnsiTheme="majorEastAsia" w:hint="eastAsia"/>
                <w:sz w:val="20"/>
                <w:szCs w:val="20"/>
              </w:rPr>
              <w:lastRenderedPageBreak/>
              <w:t>C)「生の声」</w:t>
            </w:r>
          </w:p>
          <w:p w:rsidR="00016900" w:rsidRPr="002A1FD2" w:rsidRDefault="00016900" w:rsidP="00016900">
            <w:pPr>
              <w:ind w:leftChars="100" w:left="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大型催事終了後主催者様に直接ヒアリングした声をまとめ、次回以降の誘致運営に取り入れてい</w:t>
            </w:r>
            <w:r w:rsidR="00C45D44" w:rsidRPr="002A1FD2">
              <w:rPr>
                <w:rFonts w:asciiTheme="minorEastAsia" w:eastAsiaTheme="minorEastAsia" w:hAnsiTheme="minorEastAsia" w:hint="eastAsia"/>
                <w:sz w:val="20"/>
                <w:szCs w:val="20"/>
              </w:rPr>
              <w:t>る</w:t>
            </w:r>
            <w:r w:rsidRPr="002A1FD2">
              <w:rPr>
                <w:rFonts w:asciiTheme="minorEastAsia" w:eastAsiaTheme="minorEastAsia" w:hAnsiTheme="minorEastAsia" w:hint="eastAsia"/>
                <w:sz w:val="20"/>
                <w:szCs w:val="20"/>
              </w:rPr>
              <w:t>。</w:t>
            </w:r>
          </w:p>
          <w:p w:rsidR="00016900" w:rsidRPr="002A1FD2" w:rsidRDefault="00016900" w:rsidP="00016900">
            <w:pPr>
              <w:ind w:leftChars="100" w:left="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2020年4月～9月　＊結果(1件/誘致課)</w:t>
            </w:r>
          </w:p>
          <w:p w:rsidR="00016900" w:rsidRPr="002A1FD2" w:rsidRDefault="00016900" w:rsidP="00016900">
            <w:pPr>
              <w:ind w:left="189" w:hanging="189"/>
              <w:rPr>
                <w:rFonts w:asciiTheme="majorEastAsia" w:eastAsiaTheme="majorEastAsia" w:hAnsiTheme="majorEastAsia"/>
                <w:sz w:val="20"/>
                <w:szCs w:val="20"/>
              </w:rPr>
            </w:pPr>
            <w:r w:rsidRPr="002A1FD2">
              <w:rPr>
                <w:rFonts w:asciiTheme="majorEastAsia" w:eastAsiaTheme="majorEastAsia" w:hAnsiTheme="majorEastAsia" w:hint="eastAsia"/>
                <w:sz w:val="20"/>
                <w:szCs w:val="20"/>
              </w:rPr>
              <w:t>ｄ）業務改善提案制度</w:t>
            </w:r>
          </w:p>
          <w:p w:rsidR="00016900" w:rsidRPr="002A1FD2" w:rsidRDefault="00016900" w:rsidP="00016900">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 xml:space="preserve">　社員がお客様満足度向上や業務効率化等の観点から業務改善提案制度を設け、採用された提案については実現に向けた</w:t>
            </w:r>
            <w:r w:rsidR="00C45D44" w:rsidRPr="002A1FD2">
              <w:rPr>
                <w:rFonts w:asciiTheme="minorEastAsia" w:eastAsiaTheme="minorEastAsia" w:hAnsiTheme="minorEastAsia" w:hint="eastAsia"/>
                <w:sz w:val="20"/>
                <w:szCs w:val="20"/>
              </w:rPr>
              <w:t>取組みを実施している。今期は特にコロナ対策の提案を呼び掛けている</w:t>
            </w:r>
            <w:r w:rsidRPr="002A1FD2">
              <w:rPr>
                <w:rFonts w:asciiTheme="minorEastAsia" w:eastAsiaTheme="minorEastAsia" w:hAnsiTheme="minorEastAsia" w:hint="eastAsia"/>
                <w:sz w:val="20"/>
                <w:szCs w:val="20"/>
              </w:rPr>
              <w:t>。</w:t>
            </w:r>
          </w:p>
          <w:p w:rsidR="00A548C1" w:rsidRPr="002A1FD2" w:rsidRDefault="00016900" w:rsidP="00016900">
            <w:pPr>
              <w:ind w:left="189" w:hanging="189"/>
              <w:rPr>
                <w:rFonts w:asciiTheme="minorEastAsia" w:eastAsiaTheme="minorEastAsia" w:hAnsiTheme="minorEastAsia"/>
                <w:sz w:val="20"/>
                <w:szCs w:val="20"/>
              </w:rPr>
            </w:pPr>
            <w:r w:rsidRPr="002A1FD2">
              <w:rPr>
                <w:rFonts w:asciiTheme="minorEastAsia" w:eastAsiaTheme="minorEastAsia" w:hAnsiTheme="minorEastAsia" w:hint="eastAsia"/>
                <w:sz w:val="20"/>
                <w:szCs w:val="20"/>
              </w:rPr>
              <w:t xml:space="preserve">　2020年4月～9月 37件（2019年度実績68件）</w:t>
            </w:r>
          </w:p>
          <w:p w:rsidR="008A7818" w:rsidRDefault="008A7818" w:rsidP="00C45D44">
            <w:pPr>
              <w:ind w:left="189" w:hanging="189"/>
              <w:rPr>
                <w:rFonts w:asciiTheme="minorEastAsia" w:eastAsiaTheme="minorEastAsia" w:hAnsiTheme="minorEastAsia"/>
              </w:rPr>
            </w:pPr>
          </w:p>
        </w:tc>
        <w:tc>
          <w:tcPr>
            <w:tcW w:w="164" w:type="pct"/>
          </w:tcPr>
          <w:p w:rsidR="007400E8" w:rsidRDefault="007400E8" w:rsidP="007400E8">
            <w:pPr>
              <w:widowControl/>
              <w:ind w:left="189" w:hanging="189"/>
              <w:jc w:val="left"/>
              <w:rPr>
                <w:rFonts w:asciiTheme="minorEastAsia" w:eastAsiaTheme="minorEastAsia" w:hAnsiTheme="minorEastAsia"/>
              </w:rPr>
            </w:pPr>
          </w:p>
        </w:tc>
        <w:tc>
          <w:tcPr>
            <w:tcW w:w="725" w:type="pct"/>
          </w:tcPr>
          <w:p w:rsidR="007400E8" w:rsidRPr="00683BB8" w:rsidRDefault="007400E8" w:rsidP="007400E8">
            <w:pPr>
              <w:ind w:left="189" w:hanging="189"/>
              <w:rPr>
                <w:rFonts w:asciiTheme="minorEastAsia" w:eastAsiaTheme="minorEastAsia" w:hAnsiTheme="minorEastAsia"/>
              </w:rPr>
            </w:pPr>
          </w:p>
        </w:tc>
        <w:tc>
          <w:tcPr>
            <w:tcW w:w="131" w:type="pct"/>
          </w:tcPr>
          <w:p w:rsidR="007400E8" w:rsidRPr="00683BB8" w:rsidRDefault="007400E8" w:rsidP="007400E8">
            <w:pPr>
              <w:ind w:left="189" w:hanging="189"/>
              <w:rPr>
                <w:rFonts w:asciiTheme="minorEastAsia" w:eastAsiaTheme="minorEastAsia" w:hAnsiTheme="minorEastAsia"/>
              </w:rPr>
            </w:pPr>
          </w:p>
        </w:tc>
        <w:tc>
          <w:tcPr>
            <w:tcW w:w="723" w:type="pct"/>
          </w:tcPr>
          <w:p w:rsidR="007400E8" w:rsidRPr="00683BB8" w:rsidRDefault="007400E8" w:rsidP="007400E8">
            <w:pPr>
              <w:ind w:left="189" w:hanging="189"/>
              <w:rPr>
                <w:rFonts w:asciiTheme="minorEastAsia" w:eastAsiaTheme="minorEastAsia" w:hAnsiTheme="minorEastAsia"/>
              </w:rPr>
            </w:pPr>
          </w:p>
        </w:tc>
      </w:tr>
      <w:tr w:rsidR="00CA2E15" w:rsidRPr="00683BB8" w:rsidTr="00B42F33">
        <w:trPr>
          <w:trHeight w:val="1858"/>
          <w:jc w:val="center"/>
        </w:trPr>
        <w:tc>
          <w:tcPr>
            <w:tcW w:w="262" w:type="pct"/>
            <w:vMerge/>
            <w:tcBorders>
              <w:bottom w:val="single" w:sz="4" w:space="0" w:color="auto"/>
            </w:tcBorders>
            <w:shd w:val="clear" w:color="auto" w:fill="auto"/>
          </w:tcPr>
          <w:p w:rsidR="007400E8" w:rsidRPr="00683BB8" w:rsidRDefault="007400E8" w:rsidP="007400E8">
            <w:pPr>
              <w:rPr>
                <w:rFonts w:asciiTheme="minorEastAsia" w:eastAsiaTheme="minorEastAsia" w:hAnsiTheme="minorEastAsia"/>
              </w:rPr>
            </w:pPr>
          </w:p>
        </w:tc>
        <w:tc>
          <w:tcPr>
            <w:tcW w:w="494" w:type="pct"/>
            <w:tcBorders>
              <w:top w:val="nil"/>
            </w:tcBorders>
            <w:vAlign w:val="center"/>
          </w:tcPr>
          <w:p w:rsidR="007400E8" w:rsidRDefault="007400E8" w:rsidP="007400E8">
            <w:pPr>
              <w:rPr>
                <w:rFonts w:asciiTheme="minorEastAsia" w:eastAsiaTheme="minorEastAsia" w:hAnsiTheme="minorEastAsia"/>
              </w:rPr>
            </w:pPr>
            <w:r>
              <w:rPr>
                <w:rFonts w:asciiTheme="minorEastAsia" w:eastAsiaTheme="minorEastAsia" w:hAnsiTheme="minorEastAsia" w:hint="eastAsia"/>
              </w:rPr>
              <w:t>(2)その他創意工夫</w:t>
            </w:r>
          </w:p>
        </w:tc>
        <w:tc>
          <w:tcPr>
            <w:tcW w:w="1217" w:type="pct"/>
          </w:tcPr>
          <w:p w:rsidR="007400E8" w:rsidRPr="004123F0" w:rsidRDefault="007400E8" w:rsidP="00B42F33">
            <w:pPr>
              <w:rPr>
                <w:rFonts w:ascii="ＭＳ 明朝" w:eastAsia="ＭＳ 明朝" w:hAnsi="ＭＳ 明朝"/>
                <w:sz w:val="20"/>
                <w:szCs w:val="20"/>
              </w:rPr>
            </w:pPr>
            <w:r w:rsidRPr="004123F0">
              <w:rPr>
                <w:rFonts w:ascii="ＭＳ 明朝" w:eastAsia="ＭＳ 明朝" w:hAnsi="ＭＳ 明朝" w:hint="eastAsia"/>
                <w:sz w:val="20"/>
                <w:szCs w:val="20"/>
              </w:rPr>
              <w:t>〇　創意工夫を持って、提案内容以外の取組みが実施されたか</w:t>
            </w:r>
          </w:p>
          <w:p w:rsidR="00373F55" w:rsidRPr="004123F0" w:rsidRDefault="00373F55" w:rsidP="00B42F33">
            <w:pPr>
              <w:rPr>
                <w:rFonts w:ascii="ＭＳ 明朝" w:eastAsia="ＭＳ 明朝" w:hAnsi="ＭＳ 明朝"/>
                <w:sz w:val="20"/>
                <w:szCs w:val="20"/>
              </w:rPr>
            </w:pPr>
          </w:p>
          <w:p w:rsidR="009B7EFC" w:rsidRPr="007400E8" w:rsidRDefault="00C0779B" w:rsidP="00B42F33">
            <w:pPr>
              <w:ind w:left="179" w:hangingChars="100" w:hanging="179"/>
              <w:rPr>
                <w:rFonts w:ascii="ＭＳ 明朝" w:eastAsia="ＭＳ 明朝" w:hAnsi="ＭＳ 明朝"/>
              </w:rPr>
            </w:pPr>
            <w:r w:rsidRPr="007F7616">
              <w:rPr>
                <w:rFonts w:ascii="ＭＳ 明朝" w:eastAsia="ＭＳ 明朝" w:hAnsi="ＭＳ 明朝" w:hint="eastAsia"/>
                <w:sz w:val="20"/>
                <w:szCs w:val="20"/>
              </w:rPr>
              <w:t xml:space="preserve">〇　</w:t>
            </w:r>
            <w:r w:rsidR="00900CFA" w:rsidRPr="007F7616">
              <w:rPr>
                <w:rFonts w:ascii="ＭＳ 明朝" w:eastAsia="ＭＳ 明朝" w:hAnsi="ＭＳ 明朝" w:hint="eastAsia"/>
                <w:sz w:val="20"/>
                <w:szCs w:val="20"/>
              </w:rPr>
              <w:t>ウィズコロナ時代において公共施設が果たすべき</w:t>
            </w:r>
            <w:r w:rsidRPr="007F7616">
              <w:rPr>
                <w:rFonts w:ascii="ＭＳ 明朝" w:eastAsia="ＭＳ 明朝" w:hAnsi="ＭＳ 明朝" w:hint="eastAsia"/>
                <w:sz w:val="20"/>
                <w:szCs w:val="20"/>
              </w:rPr>
              <w:t>社会的な貢献</w:t>
            </w:r>
            <w:r w:rsidR="009B7EFC" w:rsidRPr="007F7616">
              <w:rPr>
                <w:rFonts w:ascii="ＭＳ 明朝" w:eastAsia="ＭＳ 明朝" w:hAnsi="ＭＳ 明朝" w:hint="eastAsia"/>
                <w:sz w:val="20"/>
                <w:szCs w:val="20"/>
              </w:rPr>
              <w:t>が適切に実施されたか</w:t>
            </w:r>
            <w:r w:rsidR="00965AEB" w:rsidRPr="007F7616">
              <w:rPr>
                <w:rFonts w:ascii="ＭＳ 明朝" w:eastAsia="ＭＳ 明朝" w:hAnsi="ＭＳ 明朝" w:hint="eastAsia"/>
                <w:sz w:val="20"/>
                <w:szCs w:val="20"/>
              </w:rPr>
              <w:t>（評価項目２．③）</w:t>
            </w:r>
          </w:p>
        </w:tc>
        <w:tc>
          <w:tcPr>
            <w:tcW w:w="1284" w:type="pct"/>
          </w:tcPr>
          <w:p w:rsidR="005E222A" w:rsidRPr="00CC70A4" w:rsidRDefault="00A073DD" w:rsidP="005E222A">
            <w:pPr>
              <w:ind w:left="189" w:hanging="189"/>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222A" w:rsidRPr="00B42F33">
              <w:rPr>
                <w:rFonts w:asciiTheme="minorEastAsia" w:eastAsiaTheme="minorEastAsia" w:hAnsiTheme="minorEastAsia" w:hint="eastAsia"/>
                <w:sz w:val="20"/>
                <w:szCs w:val="20"/>
              </w:rPr>
              <w:t>エッセンシャルワーカーの皆様に感謝の思いを込め</w:t>
            </w:r>
            <w:r>
              <w:rPr>
                <w:rFonts w:asciiTheme="minorEastAsia" w:eastAsiaTheme="minorEastAsia" w:hAnsiTheme="minorEastAsia" w:hint="eastAsia"/>
                <w:sz w:val="20"/>
                <w:szCs w:val="20"/>
              </w:rPr>
              <w:t>たライトアップ</w:t>
            </w:r>
            <w:r w:rsidR="005E222A" w:rsidRPr="00B42F33">
              <w:rPr>
                <w:rFonts w:asciiTheme="minorEastAsia" w:eastAsiaTheme="minorEastAsia" w:hAnsiTheme="minorEastAsia" w:hint="eastAsia"/>
                <w:sz w:val="20"/>
                <w:szCs w:val="20"/>
              </w:rPr>
              <w:t>の実施</w:t>
            </w:r>
            <w:r w:rsidR="005E222A" w:rsidRPr="00CC70A4">
              <w:rPr>
                <w:rFonts w:asciiTheme="minorEastAsia" w:eastAsiaTheme="minorEastAsia" w:hAnsiTheme="minorEastAsia" w:hint="eastAsia"/>
                <w:sz w:val="20"/>
                <w:szCs w:val="20"/>
              </w:rPr>
              <w:t>（再掲</w:t>
            </w:r>
            <w:r w:rsidR="00FE6333" w:rsidRPr="00CC70A4">
              <w:rPr>
                <w:rFonts w:asciiTheme="minorEastAsia" w:eastAsiaTheme="minorEastAsia" w:hAnsiTheme="minorEastAsia" w:hint="eastAsia"/>
                <w:sz w:val="20"/>
                <w:szCs w:val="20"/>
              </w:rPr>
              <w:t>、P1</w:t>
            </w:r>
            <w:r w:rsidR="00BF5C5E">
              <w:rPr>
                <w:rFonts w:asciiTheme="minorEastAsia" w:eastAsiaTheme="minorEastAsia" w:hAnsiTheme="minorEastAsia" w:hint="eastAsia"/>
                <w:sz w:val="20"/>
                <w:szCs w:val="20"/>
              </w:rPr>
              <w:t>0</w:t>
            </w:r>
            <w:r w:rsidR="00FE6333" w:rsidRPr="00CC70A4">
              <w:rPr>
                <w:rFonts w:asciiTheme="minorEastAsia" w:eastAsiaTheme="minorEastAsia" w:hAnsiTheme="minorEastAsia" w:hint="eastAsia"/>
                <w:sz w:val="20"/>
                <w:szCs w:val="20"/>
              </w:rPr>
              <w:t>参照</w:t>
            </w:r>
            <w:r w:rsidR="005E222A" w:rsidRPr="00CC70A4">
              <w:rPr>
                <w:rFonts w:asciiTheme="minorEastAsia" w:eastAsiaTheme="minorEastAsia" w:hAnsiTheme="minorEastAsia" w:hint="eastAsia"/>
                <w:sz w:val="20"/>
                <w:szCs w:val="20"/>
              </w:rPr>
              <w:t>）</w:t>
            </w:r>
          </w:p>
          <w:p w:rsidR="005E222A" w:rsidRPr="00CC70A4" w:rsidRDefault="005E222A" w:rsidP="00FE6333">
            <w:pPr>
              <w:ind w:left="179" w:hangingChars="100" w:hanging="179"/>
              <w:rPr>
                <w:rFonts w:asciiTheme="minorEastAsia" w:eastAsiaTheme="minorEastAsia" w:hAnsiTheme="minorEastAsia" w:cs="ＭＳ 明朝"/>
                <w:sz w:val="20"/>
                <w:szCs w:val="20"/>
              </w:rPr>
            </w:pPr>
            <w:r w:rsidRPr="00B42F33">
              <w:rPr>
                <w:rFonts w:asciiTheme="minorEastAsia" w:eastAsiaTheme="minorEastAsia" w:hAnsiTheme="minorEastAsia" w:cs="ＭＳ 明朝" w:hint="eastAsia"/>
                <w:sz w:val="20"/>
                <w:szCs w:val="20"/>
              </w:rPr>
              <w:t>・</w:t>
            </w:r>
            <w:r w:rsidR="00FE6333" w:rsidRPr="00B42F33">
              <w:rPr>
                <w:rFonts w:asciiTheme="minorEastAsia" w:eastAsiaTheme="minorEastAsia" w:hAnsiTheme="minorEastAsia" w:hint="eastAsia"/>
                <w:sz w:val="20"/>
                <w:szCs w:val="20"/>
              </w:rPr>
              <w:t>『よしもとプレミアムチャリティーライブ』の実施準備</w:t>
            </w:r>
            <w:r w:rsidR="00560D54">
              <w:rPr>
                <w:rFonts w:asciiTheme="minorEastAsia" w:eastAsiaTheme="minorEastAsia" w:hAnsiTheme="minorEastAsia" w:hint="eastAsia"/>
                <w:sz w:val="20"/>
                <w:szCs w:val="20"/>
              </w:rPr>
              <w:t>（</w:t>
            </w:r>
            <w:r w:rsidRPr="00CC70A4">
              <w:rPr>
                <w:rFonts w:asciiTheme="minorEastAsia" w:eastAsiaTheme="minorEastAsia" w:hAnsiTheme="minorEastAsia" w:cs="ＭＳ 明朝" w:hint="eastAsia"/>
                <w:sz w:val="20"/>
                <w:szCs w:val="20"/>
              </w:rPr>
              <w:t>再掲</w:t>
            </w:r>
            <w:r w:rsidR="00FE6333" w:rsidRPr="00CC70A4">
              <w:rPr>
                <w:rFonts w:asciiTheme="minorEastAsia" w:eastAsiaTheme="minorEastAsia" w:hAnsiTheme="minorEastAsia" w:cs="ＭＳ 明朝" w:hint="eastAsia"/>
                <w:sz w:val="20"/>
                <w:szCs w:val="20"/>
              </w:rPr>
              <w:t>、P1</w:t>
            </w:r>
            <w:r w:rsidR="00BF5C5E">
              <w:rPr>
                <w:rFonts w:asciiTheme="minorEastAsia" w:eastAsiaTheme="minorEastAsia" w:hAnsiTheme="minorEastAsia" w:cs="ＭＳ 明朝" w:hint="eastAsia"/>
                <w:sz w:val="20"/>
                <w:szCs w:val="20"/>
              </w:rPr>
              <w:t>1</w:t>
            </w:r>
            <w:r w:rsidR="00981D1E" w:rsidRPr="00CC70A4">
              <w:rPr>
                <w:rFonts w:asciiTheme="minorEastAsia" w:eastAsiaTheme="minorEastAsia" w:hAnsiTheme="minorEastAsia" w:cs="ＭＳ 明朝" w:hint="eastAsia"/>
                <w:sz w:val="20"/>
                <w:szCs w:val="20"/>
              </w:rPr>
              <w:t>参照</w:t>
            </w:r>
            <w:r w:rsidRPr="00CC70A4">
              <w:rPr>
                <w:rFonts w:asciiTheme="minorEastAsia" w:eastAsiaTheme="minorEastAsia" w:hAnsiTheme="minorEastAsia" w:cs="ＭＳ 明朝" w:hint="eastAsia"/>
                <w:sz w:val="20"/>
                <w:szCs w:val="20"/>
              </w:rPr>
              <w:t>）</w:t>
            </w:r>
          </w:p>
          <w:p w:rsidR="005E222A" w:rsidRPr="00B42F33" w:rsidRDefault="005E222A" w:rsidP="00981D1E">
            <w:pPr>
              <w:ind w:left="189" w:hanging="189"/>
              <w:rPr>
                <w:rFonts w:asciiTheme="minorEastAsia" w:eastAsiaTheme="minorEastAsia" w:hAnsiTheme="minorEastAsia"/>
                <w:sz w:val="20"/>
                <w:szCs w:val="20"/>
              </w:rPr>
            </w:pPr>
            <w:r w:rsidRPr="00B42F33">
              <w:rPr>
                <w:rFonts w:asciiTheme="minorEastAsia" w:eastAsiaTheme="minorEastAsia" w:hAnsiTheme="minorEastAsia" w:cs="ＭＳ 明朝" w:hint="eastAsia"/>
                <w:sz w:val="20"/>
                <w:szCs w:val="20"/>
              </w:rPr>
              <w:t>・</w:t>
            </w:r>
            <w:r w:rsidR="00C60557" w:rsidRPr="00B42F33">
              <w:rPr>
                <w:rFonts w:asciiTheme="minorEastAsia" w:eastAsiaTheme="minorEastAsia" w:hAnsiTheme="minorEastAsia" w:hint="eastAsia"/>
                <w:sz w:val="20"/>
                <w:szCs w:val="20"/>
              </w:rPr>
              <w:t>『大阪大学シンポジウム』実施準備</w:t>
            </w:r>
            <w:r w:rsidR="00C60557" w:rsidRPr="00CC70A4">
              <w:rPr>
                <w:rFonts w:asciiTheme="minorEastAsia" w:eastAsiaTheme="minorEastAsia" w:hAnsiTheme="minorEastAsia" w:hint="eastAsia"/>
                <w:sz w:val="20"/>
                <w:szCs w:val="20"/>
              </w:rPr>
              <w:t>（再掲、P3参照）</w:t>
            </w:r>
          </w:p>
        </w:tc>
        <w:tc>
          <w:tcPr>
            <w:tcW w:w="164" w:type="pct"/>
          </w:tcPr>
          <w:p w:rsidR="007400E8" w:rsidRDefault="007400E8" w:rsidP="007400E8">
            <w:pPr>
              <w:widowControl/>
              <w:ind w:left="189" w:hanging="189"/>
              <w:jc w:val="left"/>
              <w:rPr>
                <w:rFonts w:asciiTheme="minorEastAsia" w:eastAsiaTheme="minorEastAsia" w:hAnsiTheme="minorEastAsia"/>
              </w:rPr>
            </w:pPr>
          </w:p>
        </w:tc>
        <w:tc>
          <w:tcPr>
            <w:tcW w:w="725" w:type="pct"/>
          </w:tcPr>
          <w:p w:rsidR="007400E8" w:rsidRPr="00D82E7C" w:rsidRDefault="007400E8" w:rsidP="007400E8">
            <w:pPr>
              <w:ind w:left="189" w:hanging="189"/>
              <w:rPr>
                <w:rFonts w:asciiTheme="minorEastAsia" w:eastAsiaTheme="minorEastAsia" w:hAnsiTheme="minorEastAsia"/>
              </w:rPr>
            </w:pPr>
          </w:p>
        </w:tc>
        <w:tc>
          <w:tcPr>
            <w:tcW w:w="131" w:type="pct"/>
          </w:tcPr>
          <w:p w:rsidR="007400E8" w:rsidRPr="00683BB8" w:rsidRDefault="007400E8" w:rsidP="007400E8">
            <w:pPr>
              <w:ind w:left="189" w:hanging="189"/>
              <w:rPr>
                <w:rFonts w:asciiTheme="minorEastAsia" w:eastAsiaTheme="minorEastAsia" w:hAnsiTheme="minorEastAsia"/>
              </w:rPr>
            </w:pPr>
          </w:p>
        </w:tc>
        <w:tc>
          <w:tcPr>
            <w:tcW w:w="723" w:type="pct"/>
          </w:tcPr>
          <w:p w:rsidR="007400E8" w:rsidRPr="00900CFA" w:rsidRDefault="007400E8" w:rsidP="007400E8">
            <w:pPr>
              <w:ind w:left="189" w:hanging="189"/>
              <w:rPr>
                <w:rFonts w:asciiTheme="minorEastAsia" w:eastAsiaTheme="minorEastAsia" w:hAnsiTheme="minorEastAsia"/>
              </w:rPr>
            </w:pPr>
          </w:p>
        </w:tc>
      </w:tr>
      <w:tr w:rsidR="00CA2E15" w:rsidRPr="00683BB8" w:rsidTr="003679A0">
        <w:trPr>
          <w:trHeight w:val="3109"/>
          <w:jc w:val="center"/>
        </w:trPr>
        <w:tc>
          <w:tcPr>
            <w:tcW w:w="262" w:type="pct"/>
            <w:vMerge w:val="restart"/>
            <w:shd w:val="clear" w:color="auto" w:fill="auto"/>
            <w:textDirection w:val="tbRlV"/>
          </w:tcPr>
          <w:p w:rsidR="007400E8" w:rsidRPr="00683BB8" w:rsidRDefault="007400E8" w:rsidP="007400E8">
            <w:pPr>
              <w:ind w:left="113" w:right="113"/>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494" w:type="pct"/>
            <w:tcBorders>
              <w:top w:val="single" w:sz="4" w:space="0" w:color="auto"/>
              <w:bottom w:val="single" w:sz="4" w:space="0" w:color="auto"/>
            </w:tcBorders>
            <w:vAlign w:val="center"/>
          </w:tcPr>
          <w:p w:rsidR="007400E8" w:rsidRDefault="007400E8" w:rsidP="009713CF">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(1)収支計画の内容、適格性及び実現の程度</w:t>
            </w:r>
          </w:p>
        </w:tc>
        <w:tc>
          <w:tcPr>
            <w:tcW w:w="1217" w:type="pct"/>
            <w:tcBorders>
              <w:bottom w:val="single" w:sz="4" w:space="0" w:color="auto"/>
            </w:tcBorders>
          </w:tcPr>
          <w:p w:rsidR="00090779" w:rsidRDefault="007400E8" w:rsidP="00090779">
            <w:pPr>
              <w:rPr>
                <w:rFonts w:ascii="ＭＳ 明朝" w:eastAsia="ＭＳ 明朝" w:hAnsi="ＭＳ 明朝"/>
              </w:rPr>
            </w:pPr>
            <w:r w:rsidRPr="00BE7D2D">
              <w:rPr>
                <w:rFonts w:ascii="ＭＳ 明朝" w:eastAsia="ＭＳ 明朝" w:hAnsi="ＭＳ 明朝" w:hint="eastAsia"/>
              </w:rPr>
              <w:t>〇</w:t>
            </w:r>
            <w:r>
              <w:rPr>
                <w:rFonts w:ascii="ＭＳ 明朝" w:eastAsia="ＭＳ 明朝" w:hAnsi="ＭＳ 明朝" w:hint="eastAsia"/>
              </w:rPr>
              <w:t xml:space="preserve">　</w:t>
            </w:r>
            <w:r w:rsidRPr="00BE7D2D">
              <w:rPr>
                <w:rFonts w:ascii="ＭＳ 明朝" w:eastAsia="ＭＳ 明朝" w:hAnsi="ＭＳ 明朝" w:hint="eastAsia"/>
              </w:rPr>
              <w:t>収支計画に則して適切に運営されたか</w:t>
            </w:r>
            <w:r w:rsidR="00286873">
              <w:rPr>
                <w:rFonts w:ascii="ＭＳ 明朝" w:eastAsia="ＭＳ 明朝" w:hAnsi="ＭＳ 明朝" w:hint="eastAsia"/>
              </w:rPr>
              <w:t xml:space="preserve">　</w:t>
            </w:r>
          </w:p>
          <w:p w:rsidR="000113BF" w:rsidRDefault="000113BF" w:rsidP="00090779">
            <w:pPr>
              <w:rPr>
                <w:rFonts w:ascii="ＭＳ 明朝" w:eastAsia="ＭＳ 明朝" w:hAnsi="ＭＳ 明朝"/>
              </w:rPr>
            </w:pPr>
            <w:r>
              <w:rPr>
                <w:rFonts w:ascii="ＭＳ 明朝" w:eastAsia="ＭＳ 明朝" w:hAnsi="ＭＳ 明朝" w:hint="eastAsia"/>
              </w:rPr>
              <w:t>・指定管理提案時目標　　（百万円）</w:t>
            </w:r>
          </w:p>
          <w:tbl>
            <w:tblPr>
              <w:tblStyle w:val="a3"/>
              <w:tblW w:w="3472" w:type="dxa"/>
              <w:tblInd w:w="64" w:type="dxa"/>
              <w:tblLayout w:type="fixed"/>
              <w:tblLook w:val="04A0" w:firstRow="1" w:lastRow="0" w:firstColumn="1" w:lastColumn="0" w:noHBand="0" w:noVBand="1"/>
            </w:tblPr>
            <w:tblGrid>
              <w:gridCol w:w="1247"/>
              <w:gridCol w:w="764"/>
              <w:gridCol w:w="698"/>
              <w:gridCol w:w="763"/>
            </w:tblGrid>
            <w:tr w:rsidR="000113BF" w:rsidRPr="007253EC" w:rsidTr="00DD4AB5">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2C10F5" w:rsidRPr="007253EC" w:rsidRDefault="008316AF" w:rsidP="000113BF">
                  <w:pPr>
                    <w:jc w:val="center"/>
                    <w:rPr>
                      <w:rFonts w:ascii="ＭＳ 明朝" w:hAnsi="ＭＳ 明朝" w:cstheme="minorBidi"/>
                      <w:sz w:val="18"/>
                      <w:szCs w:val="18"/>
                    </w:rPr>
                  </w:pPr>
                  <w:r>
                    <w:rPr>
                      <w:rFonts w:ascii="ＭＳ 明朝" w:hAnsi="ＭＳ 明朝" w:cstheme="minorBidi" w:hint="eastAsia"/>
                      <w:sz w:val="18"/>
                      <w:szCs w:val="18"/>
                    </w:rPr>
                    <w:t>2019</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8316AF" w:rsidRPr="007253EC" w:rsidRDefault="008316AF" w:rsidP="000113BF">
                  <w:pPr>
                    <w:jc w:val="center"/>
                    <w:rPr>
                      <w:rFonts w:ascii="ＭＳ 明朝" w:hAnsi="ＭＳ 明朝" w:cstheme="minorBidi"/>
                      <w:sz w:val="18"/>
                      <w:szCs w:val="18"/>
                    </w:rPr>
                  </w:pPr>
                  <w:r>
                    <w:rPr>
                      <w:rFonts w:ascii="ＭＳ 明朝" w:hAnsi="ＭＳ 明朝" w:cstheme="minorBidi"/>
                      <w:sz w:val="18"/>
                      <w:szCs w:val="18"/>
                    </w:rPr>
                    <w:t>2020</w:t>
                  </w:r>
                </w:p>
              </w:tc>
              <w:tc>
                <w:tcPr>
                  <w:tcW w:w="763"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8316AF" w:rsidRPr="007253EC" w:rsidRDefault="008316AF" w:rsidP="000113BF">
                  <w:pPr>
                    <w:jc w:val="center"/>
                    <w:rPr>
                      <w:rFonts w:ascii="ＭＳ 明朝" w:hAnsi="ＭＳ 明朝" w:cstheme="minorBidi"/>
                      <w:sz w:val="18"/>
                      <w:szCs w:val="18"/>
                    </w:rPr>
                  </w:pPr>
                  <w:r>
                    <w:rPr>
                      <w:rFonts w:ascii="ＭＳ 明朝" w:hAnsi="ＭＳ 明朝" w:cstheme="minorBidi"/>
                      <w:sz w:val="18"/>
                      <w:szCs w:val="18"/>
                    </w:rPr>
                    <w:t>2021</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w:t>
                  </w:r>
                  <w:r w:rsidRPr="007253EC">
                    <w:rPr>
                      <w:rFonts w:ascii="ＭＳ 明朝" w:hAnsi="ＭＳ 明朝" w:cstheme="minorBidi" w:hint="eastAsia"/>
                      <w:sz w:val="18"/>
                      <w:szCs w:val="18"/>
                    </w:rPr>
                    <w:t>409</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2,421</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2,373</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2,385</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32</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26</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68</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62</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8316AF" w:rsidRPr="007253EC" w:rsidRDefault="008316AF" w:rsidP="000113BF">
                  <w:pPr>
                    <w:jc w:val="center"/>
                    <w:rPr>
                      <w:rFonts w:ascii="ＭＳ 明朝" w:hAnsi="ＭＳ 明朝" w:cstheme="minorBidi"/>
                      <w:sz w:val="18"/>
                      <w:szCs w:val="18"/>
                    </w:rPr>
                  </w:pPr>
                  <w:r>
                    <w:rPr>
                      <w:rFonts w:ascii="ＭＳ 明朝" w:hAnsi="ＭＳ 明朝" w:cstheme="minorBidi"/>
                      <w:sz w:val="18"/>
                      <w:szCs w:val="18"/>
                    </w:rPr>
                    <w:t>2022</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8316AF" w:rsidRPr="007253EC" w:rsidRDefault="008316AF" w:rsidP="000113BF">
                  <w:pPr>
                    <w:jc w:val="center"/>
                    <w:rPr>
                      <w:rFonts w:ascii="ＭＳ 明朝" w:hAnsi="ＭＳ 明朝" w:cstheme="minorBidi"/>
                      <w:sz w:val="18"/>
                      <w:szCs w:val="18"/>
                    </w:rPr>
                  </w:pPr>
                  <w:r>
                    <w:rPr>
                      <w:rFonts w:ascii="ＭＳ 明朝" w:hAnsi="ＭＳ 明朝" w:cstheme="minorBidi"/>
                      <w:sz w:val="18"/>
                      <w:szCs w:val="18"/>
                    </w:rPr>
                    <w:t>2023</w:t>
                  </w:r>
                </w:p>
              </w:tc>
              <w:tc>
                <w:tcPr>
                  <w:tcW w:w="763" w:type="dxa"/>
                  <w:shd w:val="clear" w:color="auto" w:fill="auto"/>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p w:rsidR="008316AF" w:rsidRPr="007253EC" w:rsidRDefault="008316AF" w:rsidP="000113BF">
                  <w:pPr>
                    <w:jc w:val="center"/>
                    <w:rPr>
                      <w:rFonts w:ascii="ＭＳ 明朝" w:hAnsi="ＭＳ 明朝" w:cstheme="minorBidi"/>
                      <w:sz w:val="18"/>
                      <w:szCs w:val="18"/>
                    </w:rPr>
                  </w:pPr>
                  <w:r>
                    <w:rPr>
                      <w:rFonts w:ascii="ＭＳ 明朝" w:hAnsi="ＭＳ 明朝" w:cstheme="minorBidi"/>
                      <w:sz w:val="18"/>
                      <w:szCs w:val="18"/>
                    </w:rPr>
                    <w:t>2028</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2,432</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2,397</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35</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51</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51</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24</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59</w:t>
                  </w:r>
                </w:p>
              </w:tc>
              <w:tc>
                <w:tcPr>
                  <w:tcW w:w="698"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75</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75</w:t>
                  </w:r>
                </w:p>
              </w:tc>
            </w:tr>
          </w:tbl>
          <w:p w:rsidR="000113BF" w:rsidRDefault="000113BF" w:rsidP="00090779">
            <w:pPr>
              <w:rPr>
                <w:rFonts w:ascii="ＭＳ 明朝" w:eastAsia="ＭＳ 明朝" w:hAnsi="ＭＳ 明朝"/>
              </w:rPr>
            </w:pPr>
          </w:p>
          <w:p w:rsidR="000113BF" w:rsidRDefault="000113BF" w:rsidP="00090779">
            <w:pPr>
              <w:rPr>
                <w:rFonts w:ascii="ＭＳ 明朝" w:eastAsia="ＭＳ 明朝" w:hAnsi="ＭＳ 明朝"/>
              </w:rPr>
            </w:pPr>
            <w:r>
              <w:rPr>
                <w:rFonts w:ascii="ＭＳ 明朝" w:eastAsia="ＭＳ 明朝" w:hAnsi="ＭＳ 明朝" w:hint="eastAsia"/>
              </w:rPr>
              <w:t>・年度当初の目標</w:t>
            </w:r>
          </w:p>
          <w:tbl>
            <w:tblPr>
              <w:tblStyle w:val="a3"/>
              <w:tblW w:w="3472" w:type="dxa"/>
              <w:tblInd w:w="64" w:type="dxa"/>
              <w:tblLayout w:type="fixed"/>
              <w:tblLook w:val="04A0" w:firstRow="1" w:lastRow="0" w:firstColumn="1" w:lastColumn="0" w:noHBand="0" w:noVBand="1"/>
            </w:tblPr>
            <w:tblGrid>
              <w:gridCol w:w="1247"/>
              <w:gridCol w:w="764"/>
              <w:gridCol w:w="698"/>
              <w:gridCol w:w="763"/>
            </w:tblGrid>
            <w:tr w:rsidR="000113BF" w:rsidRPr="007253EC" w:rsidTr="00DD4AB5">
              <w:tc>
                <w:tcPr>
                  <w:tcW w:w="1247" w:type="dxa"/>
                </w:tcPr>
                <w:p w:rsidR="000113BF" w:rsidRPr="007253EC" w:rsidRDefault="000113BF" w:rsidP="008316AF">
                  <w:pPr>
                    <w:spacing w:line="240" w:lineRule="atLeast"/>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8316AF">
                  <w:pPr>
                    <w:spacing w:line="240" w:lineRule="atLeast"/>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2C10F5" w:rsidRPr="007253EC" w:rsidRDefault="008316AF" w:rsidP="008316AF">
                  <w:pPr>
                    <w:spacing w:line="240" w:lineRule="atLeast"/>
                    <w:jc w:val="center"/>
                    <w:rPr>
                      <w:rFonts w:ascii="ＭＳ 明朝" w:hAnsi="ＭＳ 明朝" w:cstheme="minorBidi"/>
                      <w:sz w:val="18"/>
                      <w:szCs w:val="18"/>
                    </w:rPr>
                  </w:pPr>
                  <w:r>
                    <w:rPr>
                      <w:rFonts w:ascii="ＭＳ 明朝" w:hAnsi="ＭＳ 明朝" w:cstheme="minorBidi" w:hint="eastAsia"/>
                      <w:sz w:val="18"/>
                      <w:szCs w:val="18"/>
                    </w:rPr>
                    <w:t>2019</w:t>
                  </w:r>
                </w:p>
              </w:tc>
              <w:tc>
                <w:tcPr>
                  <w:tcW w:w="698" w:type="dxa"/>
                </w:tcPr>
                <w:p w:rsidR="000113BF" w:rsidRDefault="000113BF" w:rsidP="008316AF">
                  <w:pPr>
                    <w:spacing w:line="240" w:lineRule="atLeast"/>
                    <w:jc w:val="center"/>
                    <w:rPr>
                      <w:rFonts w:ascii="ＭＳ 明朝" w:hAnsi="ＭＳ 明朝" w:cstheme="minorBidi"/>
                      <w:sz w:val="18"/>
                      <w:szCs w:val="18"/>
                    </w:rPr>
                  </w:pPr>
                  <w:r w:rsidRPr="007253EC">
                    <w:rPr>
                      <w:rFonts w:ascii="ＭＳ 明朝" w:hAnsi="ＭＳ 明朝" w:cstheme="minorBidi" w:hint="eastAsia"/>
                      <w:sz w:val="18"/>
                      <w:szCs w:val="18"/>
                    </w:rPr>
                    <w:t>R2</w:t>
                  </w:r>
                </w:p>
                <w:p w:rsidR="008316AF" w:rsidRPr="007253EC" w:rsidRDefault="008316AF" w:rsidP="008316AF">
                  <w:pPr>
                    <w:spacing w:line="240" w:lineRule="atLeast"/>
                    <w:jc w:val="center"/>
                    <w:rPr>
                      <w:rFonts w:ascii="ＭＳ 明朝" w:hAnsi="ＭＳ 明朝" w:cstheme="minorBidi"/>
                      <w:sz w:val="18"/>
                      <w:szCs w:val="18"/>
                    </w:rPr>
                  </w:pPr>
                  <w:r>
                    <w:rPr>
                      <w:rFonts w:ascii="ＭＳ 明朝" w:hAnsi="ＭＳ 明朝" w:cstheme="minorBidi"/>
                      <w:sz w:val="18"/>
                      <w:szCs w:val="18"/>
                    </w:rPr>
                    <w:t>2020</w:t>
                  </w:r>
                </w:p>
              </w:tc>
              <w:tc>
                <w:tcPr>
                  <w:tcW w:w="763" w:type="dxa"/>
                </w:tcPr>
                <w:p w:rsidR="000113BF" w:rsidRDefault="000113BF" w:rsidP="008316AF">
                  <w:pPr>
                    <w:spacing w:line="240" w:lineRule="atLeast"/>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8316AF" w:rsidRPr="007253EC" w:rsidRDefault="008316AF" w:rsidP="008316AF">
                  <w:pPr>
                    <w:spacing w:line="240" w:lineRule="atLeast"/>
                    <w:jc w:val="center"/>
                    <w:rPr>
                      <w:rFonts w:ascii="ＭＳ 明朝" w:hAnsi="ＭＳ 明朝" w:cstheme="minorBidi"/>
                      <w:sz w:val="18"/>
                      <w:szCs w:val="18"/>
                    </w:rPr>
                  </w:pPr>
                  <w:r>
                    <w:rPr>
                      <w:rFonts w:ascii="ＭＳ 明朝" w:hAnsi="ＭＳ 明朝" w:cstheme="minorBidi"/>
                      <w:sz w:val="18"/>
                      <w:szCs w:val="18"/>
                    </w:rPr>
                    <w:t>2021</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98" w:type="dxa"/>
                </w:tcPr>
                <w:p w:rsidR="000113BF" w:rsidRPr="007F7616" w:rsidRDefault="00940ADC" w:rsidP="00940ADC">
                  <w:pPr>
                    <w:jc w:val="right"/>
                    <w:rPr>
                      <w:rFonts w:ascii="ＭＳ 明朝" w:hAnsi="ＭＳ 明朝" w:cstheme="minorBidi"/>
                      <w:color w:val="FF0000"/>
                      <w:sz w:val="18"/>
                      <w:szCs w:val="18"/>
                    </w:rPr>
                  </w:pPr>
                  <w:r>
                    <w:rPr>
                      <w:rFonts w:ascii="ＭＳ 明朝" w:hAnsi="ＭＳ 明朝" w:cstheme="minorBidi" w:hint="eastAsia"/>
                      <w:color w:val="FF0000"/>
                      <w:sz w:val="18"/>
                      <w:szCs w:val="18"/>
                      <w:shd w:val="pct15" w:color="auto" w:fill="FFFFFF"/>
                    </w:rPr>
                    <w:t>2,332</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98" w:type="dxa"/>
                </w:tcPr>
                <w:p w:rsidR="000113BF" w:rsidRPr="007F7616" w:rsidRDefault="00940ADC" w:rsidP="00940ADC">
                  <w:pPr>
                    <w:jc w:val="right"/>
                    <w:rPr>
                      <w:rFonts w:ascii="ＭＳ 明朝" w:hAnsi="ＭＳ 明朝" w:cstheme="minorBidi"/>
                      <w:color w:val="FF0000"/>
                      <w:sz w:val="18"/>
                      <w:szCs w:val="18"/>
                      <w:shd w:val="pct15" w:color="auto" w:fill="FFFFFF"/>
                    </w:rPr>
                  </w:pPr>
                  <w:r>
                    <w:rPr>
                      <w:rFonts w:ascii="ＭＳ 明朝" w:hAnsi="ＭＳ 明朝" w:cstheme="minorBidi"/>
                      <w:color w:val="FF0000"/>
                      <w:sz w:val="18"/>
                      <w:szCs w:val="18"/>
                      <w:shd w:val="pct15" w:color="auto" w:fill="FFFFFF"/>
                    </w:rPr>
                    <w:t>2</w:t>
                  </w:r>
                  <w:r w:rsidR="000113BF" w:rsidRPr="007F7616">
                    <w:rPr>
                      <w:rFonts w:ascii="ＭＳ 明朝" w:hAnsi="ＭＳ 明朝" w:cstheme="minorBidi" w:hint="eastAsia"/>
                      <w:color w:val="FF0000"/>
                      <w:sz w:val="18"/>
                      <w:szCs w:val="18"/>
                      <w:shd w:val="pct15" w:color="auto" w:fill="FFFFFF"/>
                    </w:rPr>
                    <w:t>,</w:t>
                  </w:r>
                  <w:r>
                    <w:rPr>
                      <w:rFonts w:ascii="ＭＳ 明朝" w:hAnsi="ＭＳ 明朝" w:cstheme="minorBidi"/>
                      <w:color w:val="FF0000"/>
                      <w:sz w:val="18"/>
                      <w:szCs w:val="18"/>
                      <w:shd w:val="pct15" w:color="auto" w:fill="FFFFFF"/>
                    </w:rPr>
                    <w:t>291</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98" w:type="dxa"/>
                </w:tcPr>
                <w:p w:rsidR="000113BF" w:rsidRPr="007F7616" w:rsidRDefault="00940ADC" w:rsidP="000113BF">
                  <w:pPr>
                    <w:jc w:val="right"/>
                    <w:rPr>
                      <w:rFonts w:ascii="ＭＳ 明朝" w:hAnsi="ＭＳ 明朝" w:cstheme="minorBidi"/>
                      <w:color w:val="FF0000"/>
                      <w:sz w:val="18"/>
                      <w:szCs w:val="18"/>
                      <w:shd w:val="pct15" w:color="auto" w:fill="FFFFFF"/>
                    </w:rPr>
                  </w:pPr>
                  <w:r>
                    <w:rPr>
                      <w:rFonts w:ascii="ＭＳ 明朝" w:hAnsi="ＭＳ 明朝" w:cstheme="minorBidi" w:hint="eastAsia"/>
                      <w:color w:val="FF0000"/>
                      <w:sz w:val="18"/>
                      <w:szCs w:val="18"/>
                      <w:shd w:val="pct15" w:color="auto" w:fill="FFFFFF"/>
                    </w:rPr>
                    <w:t>41</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0113BF" w:rsidRPr="007F7616" w:rsidRDefault="00940ADC" w:rsidP="00940ADC">
                  <w:pPr>
                    <w:jc w:val="right"/>
                    <w:rPr>
                      <w:rFonts w:ascii="ＭＳ 明朝" w:hAnsi="ＭＳ 明朝" w:cstheme="minorBidi"/>
                      <w:color w:val="FF0000"/>
                      <w:sz w:val="18"/>
                      <w:szCs w:val="18"/>
                      <w:shd w:val="pct15" w:color="auto" w:fill="FFFFFF"/>
                    </w:rPr>
                  </w:pPr>
                  <w:r>
                    <w:rPr>
                      <w:rFonts w:ascii="ＭＳ 明朝" w:hAnsi="ＭＳ 明朝" w:cstheme="minorBidi" w:hint="eastAsia"/>
                      <w:color w:val="FF0000"/>
                      <w:sz w:val="18"/>
                      <w:szCs w:val="18"/>
                      <w:shd w:val="pct15" w:color="auto" w:fill="FFFFFF"/>
                    </w:rPr>
                    <w:t>36</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98" w:type="dxa"/>
                </w:tcPr>
                <w:p w:rsidR="000113BF" w:rsidRPr="007F7616" w:rsidRDefault="00940ADC" w:rsidP="00940ADC">
                  <w:pPr>
                    <w:jc w:val="right"/>
                    <w:rPr>
                      <w:rFonts w:ascii="ＭＳ 明朝" w:hAnsi="ＭＳ 明朝" w:cstheme="minorBidi"/>
                      <w:color w:val="FF0000"/>
                      <w:sz w:val="18"/>
                      <w:szCs w:val="18"/>
                      <w:shd w:val="pct15" w:color="auto" w:fill="FFFFFF"/>
                    </w:rPr>
                  </w:pPr>
                  <w:r>
                    <w:rPr>
                      <w:rFonts w:ascii="ＭＳ 明朝" w:hAnsi="ＭＳ 明朝" w:cstheme="minorBidi" w:hint="eastAsia"/>
                      <w:color w:val="FF0000"/>
                      <w:sz w:val="18"/>
                      <w:szCs w:val="18"/>
                      <w:shd w:val="pct15" w:color="auto" w:fill="FFFFFF"/>
                    </w:rPr>
                    <w:t>77</w:t>
                  </w: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8316AF" w:rsidRPr="007253EC" w:rsidRDefault="008316AF" w:rsidP="000113BF">
                  <w:pPr>
                    <w:jc w:val="center"/>
                    <w:rPr>
                      <w:rFonts w:ascii="ＭＳ 明朝" w:hAnsi="ＭＳ 明朝" w:cstheme="minorBidi"/>
                      <w:sz w:val="18"/>
                      <w:szCs w:val="18"/>
                    </w:rPr>
                  </w:pPr>
                  <w:r>
                    <w:rPr>
                      <w:rFonts w:ascii="ＭＳ 明朝" w:hAnsi="ＭＳ 明朝" w:cstheme="minorBidi"/>
                      <w:sz w:val="18"/>
                      <w:szCs w:val="18"/>
                    </w:rPr>
                    <w:t>2022</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8316AF" w:rsidRPr="007253EC" w:rsidRDefault="008316AF" w:rsidP="000113BF">
                  <w:pPr>
                    <w:jc w:val="center"/>
                    <w:rPr>
                      <w:rFonts w:ascii="ＭＳ 明朝" w:hAnsi="ＭＳ 明朝" w:cstheme="minorBidi"/>
                      <w:sz w:val="18"/>
                      <w:szCs w:val="18"/>
                    </w:rPr>
                  </w:pPr>
                  <w:r>
                    <w:rPr>
                      <w:rFonts w:ascii="ＭＳ 明朝" w:hAnsi="ＭＳ 明朝" w:cstheme="minorBidi"/>
                      <w:sz w:val="18"/>
                      <w:szCs w:val="18"/>
                    </w:rPr>
                    <w:t>2023</w:t>
                  </w:r>
                </w:p>
              </w:tc>
              <w:tc>
                <w:tcPr>
                  <w:tcW w:w="763" w:type="dxa"/>
                  <w:shd w:val="clear" w:color="auto" w:fill="auto"/>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p w:rsidR="008316AF" w:rsidRPr="007253EC" w:rsidRDefault="008316AF" w:rsidP="000113BF">
                  <w:pPr>
                    <w:jc w:val="center"/>
                    <w:rPr>
                      <w:rFonts w:ascii="ＭＳ 明朝" w:hAnsi="ＭＳ 明朝" w:cstheme="minorBidi"/>
                      <w:sz w:val="18"/>
                      <w:szCs w:val="18"/>
                    </w:rPr>
                  </w:pPr>
                  <w:r>
                    <w:rPr>
                      <w:rFonts w:ascii="ＭＳ 明朝" w:hAnsi="ＭＳ 明朝" w:cstheme="minorBidi"/>
                      <w:sz w:val="18"/>
                      <w:szCs w:val="18"/>
                    </w:rPr>
                    <w:t>2028</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lastRenderedPageBreak/>
                    <w:t>受取利息等</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bl>
          <w:p w:rsidR="000113BF" w:rsidRDefault="000113BF" w:rsidP="00090779">
            <w:pPr>
              <w:rPr>
                <w:rFonts w:ascii="ＭＳ 明朝" w:eastAsia="ＭＳ 明朝" w:hAnsi="ＭＳ 明朝"/>
              </w:rPr>
            </w:pPr>
          </w:p>
          <w:p w:rsidR="002A1FD2" w:rsidRDefault="002A1FD2" w:rsidP="00090779">
            <w:pPr>
              <w:rPr>
                <w:rFonts w:ascii="ＭＳ 明朝" w:eastAsia="ＭＳ 明朝" w:hAnsi="ＭＳ 明朝"/>
              </w:rPr>
            </w:pPr>
          </w:p>
          <w:p w:rsidR="000113BF" w:rsidRDefault="000113BF" w:rsidP="000113BF">
            <w:pPr>
              <w:rPr>
                <w:rFonts w:ascii="ＭＳ 明朝" w:eastAsia="ＭＳ 明朝" w:hAnsi="ＭＳ 明朝"/>
              </w:rPr>
            </w:pPr>
            <w:r>
              <w:rPr>
                <w:rFonts w:ascii="ＭＳ 明朝" w:eastAsia="ＭＳ 明朝" w:hAnsi="ＭＳ 明朝" w:hint="eastAsia"/>
              </w:rPr>
              <w:t>・実績</w:t>
            </w:r>
          </w:p>
          <w:tbl>
            <w:tblPr>
              <w:tblStyle w:val="a3"/>
              <w:tblW w:w="3472" w:type="dxa"/>
              <w:tblInd w:w="64" w:type="dxa"/>
              <w:tblLayout w:type="fixed"/>
              <w:tblLook w:val="04A0" w:firstRow="1" w:lastRow="0" w:firstColumn="1" w:lastColumn="0" w:noHBand="0" w:noVBand="1"/>
            </w:tblPr>
            <w:tblGrid>
              <w:gridCol w:w="1247"/>
              <w:gridCol w:w="764"/>
              <w:gridCol w:w="698"/>
              <w:gridCol w:w="763"/>
            </w:tblGrid>
            <w:tr w:rsidR="000113BF" w:rsidRPr="007253EC" w:rsidTr="00DD4AB5">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2C10F5" w:rsidRPr="007253EC" w:rsidRDefault="002C10F5" w:rsidP="000113BF">
                  <w:pPr>
                    <w:jc w:val="center"/>
                    <w:rPr>
                      <w:rFonts w:ascii="ＭＳ 明朝" w:hAnsi="ＭＳ 明朝" w:cstheme="minorBidi"/>
                      <w:sz w:val="18"/>
                      <w:szCs w:val="18"/>
                    </w:rPr>
                  </w:pPr>
                  <w:r>
                    <w:rPr>
                      <w:rFonts w:ascii="ＭＳ 明朝" w:hAnsi="ＭＳ 明朝" w:cstheme="minorBidi" w:hint="eastAsia"/>
                      <w:sz w:val="18"/>
                      <w:szCs w:val="18"/>
                    </w:rPr>
                    <w:t>2019</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2C10F5" w:rsidRPr="007253EC" w:rsidRDefault="002C10F5" w:rsidP="000113BF">
                  <w:pPr>
                    <w:jc w:val="center"/>
                    <w:rPr>
                      <w:rFonts w:ascii="ＭＳ 明朝" w:hAnsi="ＭＳ 明朝" w:cstheme="minorBidi"/>
                      <w:sz w:val="18"/>
                      <w:szCs w:val="18"/>
                    </w:rPr>
                  </w:pPr>
                  <w:r>
                    <w:rPr>
                      <w:rFonts w:ascii="ＭＳ 明朝" w:hAnsi="ＭＳ 明朝" w:cstheme="minorBidi"/>
                      <w:sz w:val="18"/>
                      <w:szCs w:val="18"/>
                    </w:rPr>
                    <w:t>2020</w:t>
                  </w:r>
                </w:p>
              </w:tc>
              <w:tc>
                <w:tcPr>
                  <w:tcW w:w="763"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2C10F5" w:rsidRPr="007253EC" w:rsidRDefault="002C10F5" w:rsidP="000113BF">
                  <w:pPr>
                    <w:jc w:val="center"/>
                    <w:rPr>
                      <w:rFonts w:ascii="ＭＳ 明朝" w:hAnsi="ＭＳ 明朝" w:cstheme="minorBidi"/>
                      <w:sz w:val="18"/>
                      <w:szCs w:val="18"/>
                    </w:rPr>
                  </w:pPr>
                  <w:r>
                    <w:rPr>
                      <w:rFonts w:ascii="ＭＳ 明朝" w:hAnsi="ＭＳ 明朝" w:cstheme="minorBidi"/>
                      <w:sz w:val="18"/>
                      <w:szCs w:val="18"/>
                    </w:rPr>
                    <w:t>2021</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163</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127</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w:t>
                  </w:r>
                  <w:r>
                    <w:rPr>
                      <w:rFonts w:ascii="ＭＳ 明朝" w:hAnsi="ＭＳ 明朝" w:cstheme="minorBidi" w:hint="eastAsia"/>
                      <w:sz w:val="18"/>
                      <w:szCs w:val="18"/>
                    </w:rPr>
                    <w:t>6</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r>
                    <w:rPr>
                      <w:rFonts w:ascii="ＭＳ 明朝" w:hAnsi="ＭＳ 明朝" w:cstheme="minorBidi" w:hint="eastAsia"/>
                      <w:sz w:val="18"/>
                      <w:szCs w:val="18"/>
                    </w:rPr>
                    <w:t>74</w:t>
                  </w: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2C10F5" w:rsidRPr="007253EC" w:rsidRDefault="002C10F5" w:rsidP="000113BF">
                  <w:pPr>
                    <w:jc w:val="center"/>
                    <w:rPr>
                      <w:rFonts w:ascii="ＭＳ 明朝" w:hAnsi="ＭＳ 明朝" w:cstheme="minorBidi"/>
                      <w:sz w:val="18"/>
                      <w:szCs w:val="18"/>
                    </w:rPr>
                  </w:pPr>
                  <w:r>
                    <w:rPr>
                      <w:rFonts w:ascii="ＭＳ 明朝" w:hAnsi="ＭＳ 明朝" w:cstheme="minorBidi" w:hint="eastAsia"/>
                      <w:sz w:val="18"/>
                      <w:szCs w:val="18"/>
                    </w:rPr>
                    <w:t>2022</w:t>
                  </w:r>
                </w:p>
              </w:tc>
              <w:tc>
                <w:tcPr>
                  <w:tcW w:w="698" w:type="dxa"/>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2C10F5" w:rsidRPr="007253EC" w:rsidRDefault="002C10F5" w:rsidP="000113BF">
                  <w:pPr>
                    <w:jc w:val="center"/>
                    <w:rPr>
                      <w:rFonts w:ascii="ＭＳ 明朝" w:hAnsi="ＭＳ 明朝" w:cstheme="minorBidi"/>
                      <w:sz w:val="18"/>
                      <w:szCs w:val="18"/>
                    </w:rPr>
                  </w:pPr>
                  <w:r>
                    <w:rPr>
                      <w:rFonts w:ascii="ＭＳ 明朝" w:hAnsi="ＭＳ 明朝" w:cstheme="minorBidi"/>
                      <w:sz w:val="18"/>
                      <w:szCs w:val="18"/>
                    </w:rPr>
                    <w:t>2023</w:t>
                  </w:r>
                </w:p>
              </w:tc>
              <w:tc>
                <w:tcPr>
                  <w:tcW w:w="763" w:type="dxa"/>
                  <w:shd w:val="clear" w:color="auto" w:fill="auto"/>
                </w:tcPr>
                <w:p w:rsidR="000113BF" w:rsidRDefault="000113BF" w:rsidP="000113BF">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p w:rsidR="002C10F5" w:rsidRPr="007253EC" w:rsidRDefault="002C10F5" w:rsidP="000113BF">
                  <w:pPr>
                    <w:jc w:val="center"/>
                    <w:rPr>
                      <w:rFonts w:ascii="ＭＳ 明朝" w:hAnsi="ＭＳ 明朝" w:cstheme="minorBidi"/>
                      <w:sz w:val="18"/>
                      <w:szCs w:val="18"/>
                    </w:rPr>
                  </w:pPr>
                  <w:r>
                    <w:rPr>
                      <w:rFonts w:ascii="ＭＳ 明朝" w:hAnsi="ＭＳ 明朝" w:cstheme="minorBidi"/>
                      <w:sz w:val="18"/>
                      <w:szCs w:val="18"/>
                    </w:rPr>
                    <w:t>2028</w:t>
                  </w: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7253EC"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r w:rsidR="000113BF" w:rsidRPr="000113BF" w:rsidTr="00DD4AB5">
              <w:trPr>
                <w:trHeight w:val="270"/>
              </w:trPr>
              <w:tc>
                <w:tcPr>
                  <w:tcW w:w="1247" w:type="dxa"/>
                </w:tcPr>
                <w:p w:rsidR="000113BF" w:rsidRPr="007253EC" w:rsidRDefault="000113BF" w:rsidP="000113BF">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0113BF" w:rsidRPr="007253EC" w:rsidRDefault="000113BF" w:rsidP="000113BF">
                  <w:pPr>
                    <w:jc w:val="right"/>
                    <w:rPr>
                      <w:rFonts w:ascii="ＭＳ 明朝" w:hAnsi="ＭＳ 明朝" w:cstheme="minorBidi"/>
                      <w:sz w:val="18"/>
                      <w:szCs w:val="18"/>
                    </w:rPr>
                  </w:pPr>
                </w:p>
              </w:tc>
              <w:tc>
                <w:tcPr>
                  <w:tcW w:w="698" w:type="dxa"/>
                </w:tcPr>
                <w:p w:rsidR="000113BF" w:rsidRPr="007253EC" w:rsidRDefault="000113BF" w:rsidP="000113BF">
                  <w:pPr>
                    <w:jc w:val="right"/>
                    <w:rPr>
                      <w:rFonts w:ascii="ＭＳ 明朝" w:hAnsi="ＭＳ 明朝" w:cstheme="minorBidi"/>
                      <w:sz w:val="18"/>
                      <w:szCs w:val="18"/>
                    </w:rPr>
                  </w:pPr>
                </w:p>
              </w:tc>
              <w:tc>
                <w:tcPr>
                  <w:tcW w:w="763" w:type="dxa"/>
                  <w:shd w:val="clear" w:color="auto" w:fill="auto"/>
                </w:tcPr>
                <w:p w:rsidR="000113BF" w:rsidRPr="007253EC" w:rsidRDefault="000113BF" w:rsidP="000113BF">
                  <w:pPr>
                    <w:jc w:val="right"/>
                    <w:rPr>
                      <w:rFonts w:ascii="ＭＳ 明朝" w:hAnsi="ＭＳ 明朝" w:cstheme="minorBidi"/>
                      <w:sz w:val="18"/>
                      <w:szCs w:val="18"/>
                    </w:rPr>
                  </w:pPr>
                </w:p>
              </w:tc>
            </w:tr>
          </w:tbl>
          <w:p w:rsidR="000113BF" w:rsidRDefault="000113BF" w:rsidP="00090779">
            <w:pPr>
              <w:rPr>
                <w:rFonts w:ascii="ＭＳ 明朝" w:eastAsia="ＭＳ 明朝" w:hAnsi="ＭＳ 明朝"/>
              </w:rPr>
            </w:pPr>
          </w:p>
          <w:p w:rsidR="009B7EFC" w:rsidRPr="007F7616" w:rsidRDefault="00090779" w:rsidP="007400E8">
            <w:pPr>
              <w:rPr>
                <w:rFonts w:ascii="ＭＳ 明朝" w:eastAsia="ＭＳ 明朝" w:hAnsi="ＭＳ 明朝"/>
                <w:sz w:val="20"/>
                <w:szCs w:val="20"/>
              </w:rPr>
            </w:pPr>
            <w:r w:rsidRPr="007F7616">
              <w:rPr>
                <w:rFonts w:ascii="ＭＳ 明朝" w:eastAsia="ＭＳ 明朝" w:hAnsi="ＭＳ 明朝" w:hint="eastAsia"/>
                <w:sz w:val="20"/>
                <w:szCs w:val="20"/>
              </w:rPr>
              <w:t>〇　新型コロナウイルスの影響を踏まえ、適切な対応を講じているか。</w:t>
            </w:r>
          </w:p>
          <w:p w:rsidR="00965AEB" w:rsidRPr="00A01DAB" w:rsidRDefault="00965AEB" w:rsidP="007400E8">
            <w:pPr>
              <w:rPr>
                <w:rFonts w:asciiTheme="minorEastAsia" w:eastAsiaTheme="minorEastAsia" w:hAnsiTheme="minorEastAsia"/>
              </w:rPr>
            </w:pPr>
            <w:r w:rsidRPr="007F7616">
              <w:rPr>
                <w:rFonts w:ascii="ＭＳ 明朝" w:eastAsia="ＭＳ 明朝" w:hAnsi="ＭＳ 明朝" w:hint="eastAsia"/>
                <w:sz w:val="20"/>
                <w:szCs w:val="20"/>
              </w:rPr>
              <w:t>（評価項目２．④）</w:t>
            </w:r>
          </w:p>
        </w:tc>
        <w:tc>
          <w:tcPr>
            <w:tcW w:w="1284" w:type="pct"/>
            <w:tcBorders>
              <w:bottom w:val="single" w:sz="4" w:space="0" w:color="auto"/>
            </w:tcBorders>
          </w:tcPr>
          <w:p w:rsidR="007400E8" w:rsidRPr="00B70DCC" w:rsidRDefault="00BA06B7" w:rsidP="00B70DCC">
            <w:pPr>
              <w:ind w:left="189" w:hanging="189"/>
              <w:jc w:val="righ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 xml:space="preserve">２０２０年度上半期実績　　　　　　　　　　　　　　</w:t>
            </w:r>
            <w:r w:rsidR="005E222A" w:rsidRPr="005E222A">
              <w:rPr>
                <w:rFonts w:asciiTheme="minorEastAsia" w:eastAsiaTheme="minorEastAsia" w:hAnsiTheme="minorEastAsia" w:hint="eastAsia"/>
                <w:sz w:val="18"/>
                <w:szCs w:val="18"/>
              </w:rPr>
              <w:t>（単位：百万円）</w:t>
            </w:r>
          </w:p>
          <w:p w:rsidR="005E222A" w:rsidRDefault="005E222A" w:rsidP="005E222A">
            <w:pPr>
              <w:ind w:left="189" w:hanging="189"/>
              <w:jc w:val="left"/>
              <w:rPr>
                <w:rFonts w:asciiTheme="minorEastAsia" w:eastAsiaTheme="minorEastAsia" w:hAnsiTheme="minorEastAsia"/>
                <w:sz w:val="18"/>
                <w:szCs w:val="18"/>
              </w:rPr>
            </w:pPr>
          </w:p>
          <w:tbl>
            <w:tblPr>
              <w:tblStyle w:val="a3"/>
              <w:tblpPr w:leftFromText="142" w:rightFromText="142" w:vertAnchor="text" w:horzAnchor="margin" w:tblpY="-278"/>
              <w:tblOverlap w:val="never"/>
              <w:tblW w:w="5355" w:type="dxa"/>
              <w:tblLayout w:type="fixed"/>
              <w:tblLook w:val="04A0" w:firstRow="1" w:lastRow="0" w:firstColumn="1" w:lastColumn="0" w:noHBand="0" w:noVBand="1"/>
            </w:tblPr>
            <w:tblGrid>
              <w:gridCol w:w="855"/>
              <w:gridCol w:w="750"/>
              <w:gridCol w:w="861"/>
              <w:gridCol w:w="887"/>
              <w:gridCol w:w="563"/>
              <w:gridCol w:w="676"/>
              <w:gridCol w:w="763"/>
            </w:tblGrid>
            <w:tr w:rsidR="00B70DCC" w:rsidRPr="005E222A" w:rsidTr="00B70DCC">
              <w:trPr>
                <w:trHeight w:val="235"/>
              </w:trPr>
              <w:tc>
                <w:tcPr>
                  <w:tcW w:w="855" w:type="dxa"/>
                  <w:vAlign w:val="center"/>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年度</w:t>
                  </w:r>
                </w:p>
              </w:tc>
              <w:tc>
                <w:tcPr>
                  <w:tcW w:w="750" w:type="dxa"/>
                  <w:vAlign w:val="center"/>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計画</w:t>
                  </w:r>
                </w:p>
              </w:tc>
              <w:tc>
                <w:tcPr>
                  <w:tcW w:w="861" w:type="dxa"/>
                  <w:vAlign w:val="center"/>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実績</w:t>
                  </w:r>
                </w:p>
              </w:tc>
              <w:tc>
                <w:tcPr>
                  <w:tcW w:w="887" w:type="dxa"/>
                  <w:vAlign w:val="center"/>
                </w:tcPr>
                <w:p w:rsidR="00B70DCC" w:rsidRPr="005E222A" w:rsidRDefault="00B70DCC" w:rsidP="00B70DCC">
                  <w:pPr>
                    <w:spacing w:line="220" w:lineRule="exact"/>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計画との差</w:t>
                  </w:r>
                </w:p>
              </w:tc>
              <w:tc>
                <w:tcPr>
                  <w:tcW w:w="563" w:type="dxa"/>
                  <w:vAlign w:val="center"/>
                </w:tcPr>
                <w:p w:rsidR="00B70DCC" w:rsidRPr="005E222A" w:rsidRDefault="00B70DCC" w:rsidP="00B70DCC">
                  <w:pPr>
                    <w:spacing w:line="220" w:lineRule="exact"/>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達成率</w:t>
                  </w:r>
                </w:p>
                <w:p w:rsidR="00B70DCC" w:rsidRPr="005E222A" w:rsidRDefault="00B70DCC" w:rsidP="00B70DCC">
                  <w:pPr>
                    <w:spacing w:line="220" w:lineRule="exact"/>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w:t>
                  </w:r>
                </w:p>
              </w:tc>
              <w:tc>
                <w:tcPr>
                  <w:tcW w:w="676" w:type="dxa"/>
                  <w:vAlign w:val="center"/>
                </w:tcPr>
                <w:p w:rsidR="00B70DCC" w:rsidRPr="005E222A" w:rsidRDefault="00B70DCC" w:rsidP="00B70DCC">
                  <w:pPr>
                    <w:spacing w:line="220" w:lineRule="exact"/>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前年同期実績</w:t>
                  </w:r>
                </w:p>
              </w:tc>
              <w:tc>
                <w:tcPr>
                  <w:tcW w:w="763" w:type="dxa"/>
                  <w:vAlign w:val="center"/>
                </w:tcPr>
                <w:p w:rsidR="00B70DCC" w:rsidRPr="005E222A" w:rsidRDefault="00B70DCC" w:rsidP="00B70DCC">
                  <w:pPr>
                    <w:spacing w:line="220" w:lineRule="exact"/>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対前年</w:t>
                  </w:r>
                </w:p>
                <w:p w:rsidR="00B70DCC" w:rsidRPr="005E222A" w:rsidRDefault="00B70DCC" w:rsidP="00B70DCC">
                  <w:pPr>
                    <w:spacing w:line="220" w:lineRule="exact"/>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同期比％</w:t>
                  </w:r>
                </w:p>
              </w:tc>
            </w:tr>
            <w:tr w:rsidR="00B70DCC" w:rsidRPr="005E222A" w:rsidTr="00B70DCC">
              <w:trPr>
                <w:trHeight w:val="316"/>
              </w:trPr>
              <w:tc>
                <w:tcPr>
                  <w:tcW w:w="855" w:type="dxa"/>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売上</w:t>
                  </w:r>
                </w:p>
              </w:tc>
              <w:tc>
                <w:tcPr>
                  <w:tcW w:w="750"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1,029</w:t>
                  </w:r>
                </w:p>
              </w:tc>
              <w:tc>
                <w:tcPr>
                  <w:tcW w:w="861"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340</w:t>
                  </w:r>
                </w:p>
              </w:tc>
              <w:tc>
                <w:tcPr>
                  <w:tcW w:w="887"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△689</w:t>
                  </w:r>
                </w:p>
              </w:tc>
              <w:tc>
                <w:tcPr>
                  <w:tcW w:w="563"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33.1</w:t>
                  </w:r>
                </w:p>
              </w:tc>
              <w:tc>
                <w:tcPr>
                  <w:tcW w:w="676" w:type="dxa"/>
                  <w:tcBorders>
                    <w:right w:val="single" w:sz="4" w:space="0" w:color="auto"/>
                  </w:tcBorders>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1,127</w:t>
                  </w:r>
                </w:p>
              </w:tc>
              <w:tc>
                <w:tcPr>
                  <w:tcW w:w="763" w:type="dxa"/>
                  <w:tcBorders>
                    <w:left w:val="single" w:sz="4" w:space="0" w:color="auto"/>
                  </w:tcBorders>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30.2</w:t>
                  </w:r>
                </w:p>
              </w:tc>
            </w:tr>
            <w:tr w:rsidR="00B70DCC" w:rsidRPr="005E222A" w:rsidTr="00B70DCC">
              <w:trPr>
                <w:trHeight w:val="316"/>
              </w:trPr>
              <w:tc>
                <w:tcPr>
                  <w:tcW w:w="855" w:type="dxa"/>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営業費用</w:t>
                  </w:r>
                </w:p>
              </w:tc>
              <w:tc>
                <w:tcPr>
                  <w:tcW w:w="750"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1,102</w:t>
                  </w:r>
                </w:p>
              </w:tc>
              <w:tc>
                <w:tcPr>
                  <w:tcW w:w="861"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928</w:t>
                  </w:r>
                </w:p>
              </w:tc>
              <w:tc>
                <w:tcPr>
                  <w:tcW w:w="887"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△173</w:t>
                  </w:r>
                </w:p>
              </w:tc>
              <w:tc>
                <w:tcPr>
                  <w:tcW w:w="563"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84.2</w:t>
                  </w:r>
                </w:p>
              </w:tc>
              <w:tc>
                <w:tcPr>
                  <w:tcW w:w="676" w:type="dxa"/>
                  <w:tcBorders>
                    <w:right w:val="single" w:sz="4" w:space="0" w:color="auto"/>
                  </w:tcBorders>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1,005</w:t>
                  </w:r>
                </w:p>
              </w:tc>
              <w:tc>
                <w:tcPr>
                  <w:tcW w:w="763" w:type="dxa"/>
                  <w:tcBorders>
                    <w:left w:val="single" w:sz="4" w:space="0" w:color="auto"/>
                  </w:tcBorders>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92.3</w:t>
                  </w:r>
                </w:p>
              </w:tc>
            </w:tr>
            <w:tr w:rsidR="00B70DCC" w:rsidRPr="005E222A" w:rsidTr="00B70DCC">
              <w:trPr>
                <w:trHeight w:val="316"/>
              </w:trPr>
              <w:tc>
                <w:tcPr>
                  <w:tcW w:w="855" w:type="dxa"/>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営業利益</w:t>
                  </w:r>
                </w:p>
              </w:tc>
              <w:tc>
                <w:tcPr>
                  <w:tcW w:w="750"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△72</w:t>
                  </w:r>
                </w:p>
              </w:tc>
              <w:tc>
                <w:tcPr>
                  <w:tcW w:w="861"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△587</w:t>
                  </w:r>
                </w:p>
              </w:tc>
              <w:tc>
                <w:tcPr>
                  <w:tcW w:w="887"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△515</w:t>
                  </w:r>
                </w:p>
              </w:tc>
              <w:tc>
                <w:tcPr>
                  <w:tcW w:w="563"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w:t>
                  </w:r>
                </w:p>
              </w:tc>
              <w:tc>
                <w:tcPr>
                  <w:tcW w:w="676" w:type="dxa"/>
                  <w:tcBorders>
                    <w:right w:val="single" w:sz="4" w:space="0" w:color="auto"/>
                  </w:tcBorders>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121</w:t>
                  </w:r>
                </w:p>
              </w:tc>
              <w:tc>
                <w:tcPr>
                  <w:tcW w:w="763"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w:t>
                  </w:r>
                </w:p>
              </w:tc>
            </w:tr>
            <w:tr w:rsidR="00B70DCC" w:rsidRPr="005E222A" w:rsidTr="00B70DCC">
              <w:trPr>
                <w:trHeight w:val="316"/>
              </w:trPr>
              <w:tc>
                <w:tcPr>
                  <w:tcW w:w="855" w:type="dxa"/>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受取利息</w:t>
                  </w:r>
                </w:p>
              </w:tc>
              <w:tc>
                <w:tcPr>
                  <w:tcW w:w="750"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18</w:t>
                  </w:r>
                </w:p>
              </w:tc>
              <w:tc>
                <w:tcPr>
                  <w:tcW w:w="861"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10</w:t>
                  </w:r>
                </w:p>
              </w:tc>
              <w:tc>
                <w:tcPr>
                  <w:tcW w:w="887"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△7</w:t>
                  </w:r>
                </w:p>
              </w:tc>
              <w:tc>
                <w:tcPr>
                  <w:tcW w:w="563"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60.6</w:t>
                  </w:r>
                </w:p>
              </w:tc>
              <w:tc>
                <w:tcPr>
                  <w:tcW w:w="676" w:type="dxa"/>
                  <w:tcBorders>
                    <w:right w:val="single" w:sz="4" w:space="0" w:color="auto"/>
                  </w:tcBorders>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18</w:t>
                  </w:r>
                </w:p>
              </w:tc>
              <w:tc>
                <w:tcPr>
                  <w:tcW w:w="763" w:type="dxa"/>
                  <w:tcBorders>
                    <w:left w:val="single" w:sz="4" w:space="0" w:color="auto"/>
                  </w:tcBorders>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57.9</w:t>
                  </w:r>
                </w:p>
              </w:tc>
            </w:tr>
            <w:tr w:rsidR="00B70DCC" w:rsidRPr="005E222A" w:rsidTr="00B70DCC">
              <w:trPr>
                <w:trHeight w:val="316"/>
              </w:trPr>
              <w:tc>
                <w:tcPr>
                  <w:tcW w:w="855" w:type="dxa"/>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経常利益</w:t>
                  </w:r>
                </w:p>
              </w:tc>
              <w:tc>
                <w:tcPr>
                  <w:tcW w:w="750"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△54</w:t>
                  </w:r>
                </w:p>
              </w:tc>
              <w:tc>
                <w:tcPr>
                  <w:tcW w:w="861"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△577</w:t>
                  </w:r>
                </w:p>
              </w:tc>
              <w:tc>
                <w:tcPr>
                  <w:tcW w:w="887"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△522</w:t>
                  </w:r>
                </w:p>
              </w:tc>
              <w:tc>
                <w:tcPr>
                  <w:tcW w:w="563"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w:t>
                  </w:r>
                </w:p>
              </w:tc>
              <w:tc>
                <w:tcPr>
                  <w:tcW w:w="676" w:type="dxa"/>
                  <w:tcBorders>
                    <w:right w:val="single" w:sz="4" w:space="0" w:color="auto"/>
                  </w:tcBorders>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141</w:t>
                  </w:r>
                </w:p>
              </w:tc>
              <w:tc>
                <w:tcPr>
                  <w:tcW w:w="763" w:type="dxa"/>
                  <w:shd w:val="clear" w:color="auto" w:fill="auto"/>
                </w:tcPr>
                <w:p w:rsidR="00B70DCC" w:rsidRPr="005E222A" w:rsidRDefault="00B70DCC" w:rsidP="00B70DCC">
                  <w:pPr>
                    <w:jc w:val="center"/>
                    <w:rPr>
                      <w:rFonts w:asciiTheme="minorEastAsia" w:eastAsiaTheme="minorEastAsia" w:hAnsiTheme="minorEastAsia"/>
                      <w:sz w:val="18"/>
                      <w:szCs w:val="18"/>
                    </w:rPr>
                  </w:pPr>
                  <w:r w:rsidRPr="005E222A">
                    <w:rPr>
                      <w:rFonts w:asciiTheme="minorEastAsia" w:eastAsiaTheme="minorEastAsia" w:hAnsiTheme="minorEastAsia" w:hint="eastAsia"/>
                      <w:sz w:val="18"/>
                      <w:szCs w:val="18"/>
                    </w:rPr>
                    <w:t>―</w:t>
                  </w:r>
                </w:p>
              </w:tc>
            </w:tr>
          </w:tbl>
          <w:p w:rsidR="00B70DCC" w:rsidRPr="00B42F33" w:rsidRDefault="00B70DCC" w:rsidP="00B70DCC">
            <w:pPr>
              <w:jc w:val="left"/>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コロナの影響により売上及び利益の確保が極めて困難なことから、効率的な運営をさらに推し進めて、経費削減することで持続可能な経営基盤の維持を図って</w:t>
            </w:r>
            <w:r w:rsidR="00560D54">
              <w:rPr>
                <w:rFonts w:asciiTheme="minorEastAsia" w:eastAsiaTheme="minorEastAsia" w:hAnsiTheme="minorEastAsia" w:hint="eastAsia"/>
                <w:sz w:val="20"/>
                <w:szCs w:val="20"/>
              </w:rPr>
              <w:t>いる</w:t>
            </w:r>
            <w:r w:rsidRPr="00B42F33">
              <w:rPr>
                <w:rFonts w:asciiTheme="minorEastAsia" w:eastAsiaTheme="minorEastAsia" w:hAnsiTheme="minorEastAsia" w:hint="eastAsia"/>
                <w:sz w:val="20"/>
                <w:szCs w:val="20"/>
              </w:rPr>
              <w:t>。</w:t>
            </w:r>
          </w:p>
          <w:p w:rsidR="00B70DCC" w:rsidRPr="00B42F33" w:rsidRDefault="00B70DCC" w:rsidP="00B70DCC">
            <w:pPr>
              <w:jc w:val="left"/>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なお、緊急経営対策として、コントロール可能な経費をゼロベースで見直し、契約変更等を含め経費の縮減を図って</w:t>
            </w:r>
            <w:r w:rsidR="00560D54">
              <w:rPr>
                <w:rFonts w:asciiTheme="minorEastAsia" w:eastAsiaTheme="minorEastAsia" w:hAnsiTheme="minorEastAsia" w:hint="eastAsia"/>
                <w:sz w:val="20"/>
                <w:szCs w:val="20"/>
              </w:rPr>
              <w:t>いる</w:t>
            </w:r>
            <w:r w:rsidRPr="00B42F33">
              <w:rPr>
                <w:rFonts w:asciiTheme="minorEastAsia" w:eastAsiaTheme="minorEastAsia" w:hAnsiTheme="minorEastAsia" w:hint="eastAsia"/>
                <w:sz w:val="20"/>
                <w:szCs w:val="20"/>
              </w:rPr>
              <w:t>。</w:t>
            </w:r>
          </w:p>
          <w:p w:rsidR="00B70DCC" w:rsidRPr="00B42F33" w:rsidRDefault="00B70DCC" w:rsidP="00B70DCC">
            <w:pPr>
              <w:ind w:left="189" w:hanging="189"/>
              <w:jc w:val="left"/>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①臨時休館中の業務委託料の削減</w:t>
            </w:r>
          </w:p>
          <w:p w:rsidR="00B70DCC" w:rsidRPr="00B42F33" w:rsidRDefault="00B70DCC" w:rsidP="00B70DCC">
            <w:pPr>
              <w:ind w:left="189" w:hanging="189"/>
              <w:jc w:val="left"/>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②設備投資計画の見直し（修繕費、機能強化費）</w:t>
            </w:r>
          </w:p>
          <w:p w:rsidR="00B70DCC" w:rsidRPr="00B42F33" w:rsidRDefault="00B70DCC" w:rsidP="00B70DCC">
            <w:pPr>
              <w:ind w:left="189" w:hanging="189"/>
              <w:jc w:val="left"/>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③エネルギーコストの見直</w:t>
            </w:r>
            <w:r w:rsidR="00560D54">
              <w:rPr>
                <w:rFonts w:asciiTheme="minorEastAsia" w:eastAsiaTheme="minorEastAsia" w:hAnsiTheme="minorEastAsia" w:hint="eastAsia"/>
                <w:sz w:val="20"/>
                <w:szCs w:val="20"/>
              </w:rPr>
              <w:t>し</w:t>
            </w:r>
          </w:p>
          <w:p w:rsidR="00B70DCC" w:rsidRPr="00B42F33" w:rsidRDefault="00B70DCC" w:rsidP="00B70DCC">
            <w:pPr>
              <w:ind w:left="189" w:hanging="189"/>
              <w:jc w:val="left"/>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 xml:space="preserve">④人件費の抑制（役員報酬の返上、社員夏季賞与の減額、残業ゼロ）、雇用調整助成金の活用　　</w:t>
            </w:r>
          </w:p>
          <w:p w:rsidR="00B70DCC" w:rsidRPr="00B42F33" w:rsidRDefault="00B70DCC" w:rsidP="00B70DCC">
            <w:pPr>
              <w:ind w:left="189" w:hanging="189"/>
              <w:jc w:val="left"/>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⑤諸経費の見直し（旅費交通費、広告費等の削減）等</w:t>
            </w:r>
          </w:p>
          <w:p w:rsidR="005E222A" w:rsidRPr="00B42F33" w:rsidRDefault="00B70DCC" w:rsidP="00B70DCC">
            <w:pPr>
              <w:ind w:left="189" w:hanging="189"/>
              <w:jc w:val="left"/>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⑥施設休止日の設定によるコスト削減　など</w:t>
            </w:r>
          </w:p>
          <w:p w:rsidR="005E222A" w:rsidRDefault="005E222A" w:rsidP="005E222A">
            <w:pPr>
              <w:jc w:val="left"/>
              <w:rPr>
                <w:rFonts w:asciiTheme="minorEastAsia" w:eastAsiaTheme="minorEastAsia" w:hAnsiTheme="minorEastAsia"/>
              </w:rPr>
            </w:pPr>
          </w:p>
          <w:p w:rsidR="005E222A" w:rsidRDefault="005E222A" w:rsidP="005E222A">
            <w:pPr>
              <w:ind w:left="189" w:hanging="189"/>
              <w:jc w:val="left"/>
              <w:rPr>
                <w:rFonts w:asciiTheme="minorEastAsia" w:eastAsiaTheme="minorEastAsia" w:hAnsiTheme="minorEastAsia"/>
              </w:rPr>
            </w:pPr>
          </w:p>
          <w:p w:rsidR="005E222A" w:rsidRDefault="005E222A" w:rsidP="005E222A">
            <w:pPr>
              <w:ind w:left="189" w:hanging="189"/>
              <w:jc w:val="left"/>
              <w:rPr>
                <w:rFonts w:asciiTheme="minorEastAsia" w:eastAsiaTheme="minorEastAsia" w:hAnsiTheme="minorEastAsia"/>
              </w:rPr>
            </w:pPr>
          </w:p>
          <w:p w:rsidR="005E222A" w:rsidRDefault="005E222A" w:rsidP="005E222A">
            <w:pPr>
              <w:ind w:left="189" w:hanging="189"/>
              <w:jc w:val="left"/>
              <w:rPr>
                <w:rFonts w:asciiTheme="minorEastAsia" w:eastAsiaTheme="minorEastAsia" w:hAnsiTheme="minorEastAsia"/>
              </w:rPr>
            </w:pPr>
          </w:p>
          <w:p w:rsidR="005E222A" w:rsidRDefault="005E222A" w:rsidP="005E222A">
            <w:pPr>
              <w:ind w:left="189" w:hanging="189"/>
              <w:jc w:val="left"/>
              <w:rPr>
                <w:rFonts w:asciiTheme="minorEastAsia" w:eastAsiaTheme="minorEastAsia" w:hAnsiTheme="minorEastAsia"/>
              </w:rPr>
            </w:pPr>
          </w:p>
        </w:tc>
        <w:tc>
          <w:tcPr>
            <w:tcW w:w="164" w:type="pct"/>
            <w:tcBorders>
              <w:bottom w:val="single" w:sz="4" w:space="0" w:color="auto"/>
            </w:tcBorders>
          </w:tcPr>
          <w:p w:rsidR="007400E8" w:rsidRDefault="007400E8" w:rsidP="007400E8">
            <w:pPr>
              <w:widowControl/>
              <w:ind w:left="189" w:hanging="189"/>
              <w:jc w:val="left"/>
              <w:rPr>
                <w:rFonts w:asciiTheme="minorEastAsia" w:eastAsiaTheme="minorEastAsia" w:hAnsiTheme="minorEastAsia"/>
              </w:rPr>
            </w:pPr>
          </w:p>
        </w:tc>
        <w:tc>
          <w:tcPr>
            <w:tcW w:w="725" w:type="pct"/>
            <w:tcBorders>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131" w:type="pct"/>
            <w:tcBorders>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723" w:type="pct"/>
            <w:tcBorders>
              <w:bottom w:val="single" w:sz="4" w:space="0" w:color="auto"/>
            </w:tcBorders>
          </w:tcPr>
          <w:p w:rsidR="007400E8" w:rsidRPr="00683BB8" w:rsidRDefault="007400E8" w:rsidP="007400E8">
            <w:pPr>
              <w:ind w:left="189" w:hanging="189"/>
              <w:rPr>
                <w:rFonts w:asciiTheme="minorEastAsia" w:eastAsiaTheme="minorEastAsia" w:hAnsiTheme="minorEastAsia"/>
              </w:rPr>
            </w:pPr>
          </w:p>
        </w:tc>
      </w:tr>
      <w:tr w:rsidR="00CA2E15" w:rsidRPr="002D6A5F" w:rsidTr="00B42F33">
        <w:trPr>
          <w:trHeight w:val="5237"/>
          <w:jc w:val="center"/>
        </w:trPr>
        <w:tc>
          <w:tcPr>
            <w:tcW w:w="262" w:type="pct"/>
            <w:vMerge/>
            <w:shd w:val="clear" w:color="auto" w:fill="auto"/>
          </w:tcPr>
          <w:p w:rsidR="007400E8" w:rsidRPr="00683BB8" w:rsidRDefault="007400E8" w:rsidP="007400E8">
            <w:pPr>
              <w:rPr>
                <w:rFonts w:asciiTheme="minorEastAsia" w:eastAsiaTheme="minorEastAsia" w:hAnsiTheme="minorEastAsia"/>
              </w:rPr>
            </w:pPr>
          </w:p>
        </w:tc>
        <w:tc>
          <w:tcPr>
            <w:tcW w:w="494" w:type="pct"/>
            <w:tcBorders>
              <w:top w:val="single" w:sz="4" w:space="0" w:color="auto"/>
              <w:bottom w:val="single" w:sz="4" w:space="0" w:color="auto"/>
            </w:tcBorders>
            <w:vAlign w:val="center"/>
          </w:tcPr>
          <w:p w:rsidR="007400E8" w:rsidRPr="00683BB8" w:rsidRDefault="007400E8" w:rsidP="009713CF">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(2)安定的な運営が可能となる人的能力</w:t>
            </w:r>
          </w:p>
        </w:tc>
        <w:tc>
          <w:tcPr>
            <w:tcW w:w="1217" w:type="pct"/>
            <w:tcBorders>
              <w:top w:val="single" w:sz="4" w:space="0" w:color="auto"/>
              <w:bottom w:val="single" w:sz="4" w:space="0" w:color="auto"/>
            </w:tcBorders>
          </w:tcPr>
          <w:p w:rsidR="007400E8" w:rsidRDefault="007400E8" w:rsidP="007400E8">
            <w:pPr>
              <w:spacing w:line="260" w:lineRule="exact"/>
              <w:ind w:leftChars="100" w:left="189"/>
              <w:rPr>
                <w:rFonts w:asciiTheme="minorEastAsia" w:eastAsiaTheme="minorEastAsia" w:hAnsiTheme="minorEastAsia" w:cstheme="minorBidi"/>
                <w:szCs w:val="22"/>
              </w:rPr>
            </w:pPr>
          </w:p>
          <w:p w:rsidR="007400E8" w:rsidRPr="004123F0" w:rsidRDefault="007400E8" w:rsidP="007400E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総務、施設管理、営業等の各部門に必要な人員が適切に配置されたか</w:t>
            </w:r>
          </w:p>
          <w:p w:rsidR="007400E8" w:rsidRPr="004123F0" w:rsidRDefault="007400E8" w:rsidP="007400E8">
            <w:pPr>
              <w:spacing w:line="260" w:lineRule="exact"/>
              <w:rPr>
                <w:rFonts w:ascii="ＭＳ 明朝" w:eastAsia="ＭＳ 明朝" w:hAnsi="ＭＳ 明朝"/>
                <w:sz w:val="20"/>
                <w:szCs w:val="20"/>
              </w:rPr>
            </w:pPr>
          </w:p>
          <w:p w:rsidR="007400E8" w:rsidRPr="004123F0" w:rsidRDefault="007400E8" w:rsidP="007400E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職員の採用、確保が適切に実施されたか</w:t>
            </w:r>
          </w:p>
          <w:p w:rsidR="007400E8" w:rsidRPr="004123F0" w:rsidRDefault="007400E8" w:rsidP="007400E8">
            <w:pPr>
              <w:spacing w:line="260" w:lineRule="exact"/>
              <w:rPr>
                <w:rFonts w:ascii="ＭＳ 明朝" w:eastAsia="ＭＳ 明朝" w:hAnsi="ＭＳ 明朝"/>
                <w:sz w:val="20"/>
                <w:szCs w:val="20"/>
              </w:rPr>
            </w:pPr>
          </w:p>
          <w:p w:rsidR="007400E8" w:rsidRPr="004123F0" w:rsidRDefault="007400E8" w:rsidP="007400E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職員の指導育成、研修が適切に実施されたか</w:t>
            </w:r>
          </w:p>
          <w:p w:rsidR="007400E8" w:rsidRPr="004123F0" w:rsidRDefault="007400E8" w:rsidP="007400E8">
            <w:pPr>
              <w:spacing w:line="260" w:lineRule="exact"/>
              <w:rPr>
                <w:rFonts w:ascii="ＭＳ 明朝" w:eastAsia="ＭＳ 明朝" w:hAnsi="ＭＳ 明朝"/>
                <w:sz w:val="20"/>
                <w:szCs w:val="20"/>
              </w:rPr>
            </w:pPr>
          </w:p>
          <w:p w:rsidR="007400E8" w:rsidRPr="004123F0" w:rsidRDefault="007400E8" w:rsidP="007400E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職員の勤務形態、勤務条件が適正に確保されたか</w:t>
            </w:r>
          </w:p>
          <w:p w:rsidR="007400E8" w:rsidRDefault="007400E8" w:rsidP="007400E8">
            <w:pPr>
              <w:spacing w:line="260" w:lineRule="exact"/>
              <w:ind w:leftChars="100" w:left="189"/>
              <w:rPr>
                <w:rFonts w:asciiTheme="minorEastAsia" w:eastAsiaTheme="minorEastAsia" w:hAnsiTheme="minorEastAsia" w:cstheme="minorBidi"/>
                <w:szCs w:val="22"/>
              </w:rPr>
            </w:pPr>
          </w:p>
          <w:p w:rsidR="007400E8" w:rsidRPr="00931394" w:rsidRDefault="00D056C2" w:rsidP="007400E8">
            <w:pPr>
              <w:ind w:leftChars="100" w:left="189"/>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【参考値】</w:t>
            </w:r>
            <w:r w:rsidR="007400E8">
              <w:rPr>
                <w:rFonts w:asciiTheme="minorEastAsia" w:eastAsiaTheme="minorEastAsia" w:hAnsiTheme="minorEastAsia" w:cstheme="minorBidi" w:hint="eastAsia"/>
                <w:szCs w:val="22"/>
              </w:rPr>
              <w:t>部門別従業員配置</w:t>
            </w:r>
            <w:r w:rsidR="007400E8" w:rsidRPr="007F7616">
              <w:rPr>
                <w:rFonts w:asciiTheme="minorEastAsia" w:eastAsiaTheme="minorEastAsia" w:hAnsiTheme="minorEastAsia" w:cstheme="minorBidi" w:hint="eastAsia"/>
                <w:szCs w:val="22"/>
              </w:rPr>
              <w:t>（</w:t>
            </w:r>
            <w:r w:rsidR="00DD0C73" w:rsidRPr="007F7616">
              <w:rPr>
                <w:rFonts w:asciiTheme="minorEastAsia" w:eastAsiaTheme="minorEastAsia" w:hAnsiTheme="minorEastAsia" w:cstheme="minorBidi" w:hint="eastAsia"/>
                <w:szCs w:val="22"/>
              </w:rPr>
              <w:t>R</w:t>
            </w:r>
            <w:r w:rsidR="00961124" w:rsidRPr="007F7616">
              <w:rPr>
                <w:rFonts w:asciiTheme="minorEastAsia" w:eastAsiaTheme="minorEastAsia" w:hAnsiTheme="minorEastAsia" w:cstheme="minorBidi" w:hint="eastAsia"/>
                <w:szCs w:val="22"/>
              </w:rPr>
              <w:t>2</w:t>
            </w:r>
            <w:r w:rsidR="007400E8" w:rsidRPr="007F7616">
              <w:rPr>
                <w:rFonts w:asciiTheme="minorEastAsia" w:eastAsiaTheme="minorEastAsia" w:hAnsiTheme="minorEastAsia" w:cstheme="minorBidi" w:hint="eastAsia"/>
                <w:szCs w:val="22"/>
              </w:rPr>
              <w:t>年4月）</w:t>
            </w:r>
          </w:p>
          <w:tbl>
            <w:tblPr>
              <w:tblStyle w:val="a3"/>
              <w:tblW w:w="0" w:type="auto"/>
              <w:tblInd w:w="64" w:type="dxa"/>
              <w:tblLayout w:type="fixed"/>
              <w:tblLook w:val="04A0" w:firstRow="1" w:lastRow="0" w:firstColumn="1" w:lastColumn="0" w:noHBand="0" w:noVBand="1"/>
            </w:tblPr>
            <w:tblGrid>
              <w:gridCol w:w="1069"/>
              <w:gridCol w:w="1985"/>
              <w:gridCol w:w="1559"/>
            </w:tblGrid>
            <w:tr w:rsidR="007400E8" w:rsidRPr="00D31D75" w:rsidTr="004123F0">
              <w:tc>
                <w:tcPr>
                  <w:tcW w:w="1069" w:type="dxa"/>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部門</w:t>
                  </w:r>
                </w:p>
              </w:tc>
              <w:tc>
                <w:tcPr>
                  <w:tcW w:w="1559" w:type="dxa"/>
                </w:tcPr>
                <w:p w:rsidR="007400E8" w:rsidRPr="00286873" w:rsidRDefault="007400E8" w:rsidP="007400E8">
                  <w:pPr>
                    <w:jc w:val="center"/>
                    <w:rPr>
                      <w:rFonts w:asciiTheme="minorEastAsia" w:eastAsiaTheme="minorEastAsia" w:hAnsiTheme="minorEastAsia" w:cstheme="minorBidi"/>
                      <w:sz w:val="20"/>
                      <w:szCs w:val="20"/>
                    </w:rPr>
                  </w:pPr>
                  <w:r w:rsidRPr="00286873">
                    <w:rPr>
                      <w:rFonts w:asciiTheme="minorEastAsia" w:eastAsiaTheme="minorEastAsia" w:hAnsiTheme="minorEastAsia" w:cstheme="minorBidi" w:hint="eastAsia"/>
                      <w:sz w:val="20"/>
                      <w:szCs w:val="20"/>
                    </w:rPr>
                    <w:t>配置数（人）</w:t>
                  </w:r>
                </w:p>
              </w:tc>
            </w:tr>
            <w:tr w:rsidR="007400E8" w:rsidRPr="00D31D75" w:rsidTr="004123F0">
              <w:trPr>
                <w:trHeight w:val="270"/>
              </w:trPr>
              <w:tc>
                <w:tcPr>
                  <w:tcW w:w="1069" w:type="dxa"/>
                  <w:vMerge w:val="restart"/>
                </w:tcPr>
                <w:p w:rsidR="007400E8" w:rsidRPr="00286873" w:rsidRDefault="007400E8" w:rsidP="007400E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プロパー</w:t>
                  </w: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総務管理・経営企画</w:t>
                  </w:r>
                </w:p>
              </w:tc>
              <w:tc>
                <w:tcPr>
                  <w:tcW w:w="1559" w:type="dxa"/>
                </w:tcPr>
                <w:p w:rsidR="007400E8" w:rsidRPr="007F7616" w:rsidRDefault="00F41780" w:rsidP="007400E8">
                  <w:pPr>
                    <w:jc w:val="center"/>
                    <w:rPr>
                      <w:rFonts w:ascii="ＭＳ 明朝" w:hAnsi="ＭＳ 明朝" w:cstheme="minorBidi"/>
                      <w:sz w:val="20"/>
                      <w:szCs w:val="20"/>
                    </w:rPr>
                  </w:pPr>
                  <w:r w:rsidRPr="007F7616">
                    <w:rPr>
                      <w:rFonts w:ascii="ＭＳ 明朝" w:hAnsi="ＭＳ 明朝" w:cstheme="minorBidi" w:hint="eastAsia"/>
                      <w:sz w:val="20"/>
                      <w:szCs w:val="20"/>
                    </w:rPr>
                    <w:t>4</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国際会議等誘致</w:t>
                  </w:r>
                </w:p>
              </w:tc>
              <w:tc>
                <w:tcPr>
                  <w:tcW w:w="1559" w:type="dxa"/>
                </w:tcPr>
                <w:p w:rsidR="007400E8" w:rsidRPr="007F7616" w:rsidRDefault="00F41780" w:rsidP="007400E8">
                  <w:pPr>
                    <w:jc w:val="center"/>
                    <w:rPr>
                      <w:rFonts w:ascii="ＭＳ 明朝" w:hAnsi="ＭＳ 明朝" w:cstheme="minorBidi"/>
                      <w:sz w:val="20"/>
                      <w:szCs w:val="20"/>
                    </w:rPr>
                  </w:pPr>
                  <w:r w:rsidRPr="007F7616">
                    <w:rPr>
                      <w:rFonts w:ascii="ＭＳ 明朝" w:hAnsi="ＭＳ 明朝" w:cstheme="minorBidi" w:hint="eastAsia"/>
                      <w:sz w:val="20"/>
                      <w:szCs w:val="20"/>
                    </w:rPr>
                    <w:t>8</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予約・催事運営</w:t>
                  </w:r>
                </w:p>
              </w:tc>
              <w:tc>
                <w:tcPr>
                  <w:tcW w:w="1559" w:type="dxa"/>
                </w:tcPr>
                <w:p w:rsidR="007400E8" w:rsidRPr="007F7616" w:rsidRDefault="00F41780" w:rsidP="007400E8">
                  <w:pPr>
                    <w:jc w:val="center"/>
                    <w:rPr>
                      <w:rFonts w:ascii="ＭＳ 明朝" w:hAnsi="ＭＳ 明朝" w:cstheme="minorBidi"/>
                      <w:sz w:val="20"/>
                      <w:szCs w:val="20"/>
                    </w:rPr>
                  </w:pPr>
                  <w:r w:rsidRPr="007F7616">
                    <w:rPr>
                      <w:rFonts w:ascii="ＭＳ 明朝" w:hAnsi="ＭＳ 明朝" w:cstheme="minorBidi" w:hint="eastAsia"/>
                      <w:sz w:val="20"/>
                      <w:szCs w:val="20"/>
                    </w:rPr>
                    <w:t>5</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合計</w:t>
                  </w:r>
                </w:p>
              </w:tc>
              <w:tc>
                <w:tcPr>
                  <w:tcW w:w="1559" w:type="dxa"/>
                </w:tcPr>
                <w:p w:rsidR="007400E8" w:rsidRPr="007F7616" w:rsidRDefault="007400E8" w:rsidP="00F41780">
                  <w:pPr>
                    <w:jc w:val="center"/>
                    <w:rPr>
                      <w:rFonts w:ascii="ＭＳ 明朝" w:hAnsi="ＭＳ 明朝" w:cstheme="minorBidi"/>
                      <w:sz w:val="20"/>
                      <w:szCs w:val="20"/>
                    </w:rPr>
                  </w:pPr>
                  <w:r w:rsidRPr="007F7616">
                    <w:rPr>
                      <w:rFonts w:ascii="ＭＳ 明朝" w:hAnsi="ＭＳ 明朝" w:cstheme="minorBidi" w:hint="eastAsia"/>
                      <w:sz w:val="20"/>
                      <w:szCs w:val="20"/>
                    </w:rPr>
                    <w:t>1</w:t>
                  </w:r>
                  <w:r w:rsidR="00F41780" w:rsidRPr="007F7616">
                    <w:rPr>
                      <w:rFonts w:ascii="ＭＳ 明朝" w:hAnsi="ＭＳ 明朝" w:cstheme="minorBidi" w:hint="eastAsia"/>
                      <w:sz w:val="20"/>
                      <w:szCs w:val="20"/>
                    </w:rPr>
                    <w:t>7</w:t>
                  </w:r>
                </w:p>
              </w:tc>
            </w:tr>
            <w:tr w:rsidR="007400E8" w:rsidTr="004123F0">
              <w:trPr>
                <w:trHeight w:val="270"/>
              </w:trPr>
              <w:tc>
                <w:tcPr>
                  <w:tcW w:w="1069" w:type="dxa"/>
                  <w:vMerge w:val="restart"/>
                </w:tcPr>
                <w:p w:rsidR="007400E8" w:rsidRPr="00286873" w:rsidRDefault="007400E8" w:rsidP="007400E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全社</w:t>
                  </w: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総務管理・経営企画</w:t>
                  </w:r>
                </w:p>
              </w:tc>
              <w:tc>
                <w:tcPr>
                  <w:tcW w:w="1559" w:type="dxa"/>
                </w:tcPr>
                <w:p w:rsidR="007400E8" w:rsidRPr="007F7616" w:rsidRDefault="007400E8" w:rsidP="00F41780">
                  <w:pPr>
                    <w:jc w:val="center"/>
                    <w:rPr>
                      <w:rFonts w:ascii="ＭＳ 明朝" w:hAnsi="ＭＳ 明朝" w:cstheme="minorBidi"/>
                      <w:sz w:val="20"/>
                      <w:szCs w:val="20"/>
                    </w:rPr>
                  </w:pPr>
                  <w:r w:rsidRPr="007F7616">
                    <w:rPr>
                      <w:rFonts w:ascii="ＭＳ 明朝" w:hAnsi="ＭＳ 明朝" w:cstheme="minorBidi" w:hint="eastAsia"/>
                      <w:sz w:val="20"/>
                      <w:szCs w:val="20"/>
                    </w:rPr>
                    <w:t>1</w:t>
                  </w:r>
                  <w:r w:rsidR="00F41780" w:rsidRPr="007F7616">
                    <w:rPr>
                      <w:rFonts w:ascii="ＭＳ 明朝" w:hAnsi="ＭＳ 明朝" w:cstheme="minorBidi" w:hint="eastAsia"/>
                      <w:sz w:val="20"/>
                      <w:szCs w:val="20"/>
                    </w:rPr>
                    <w:t>3</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国際会議等誘致</w:t>
                  </w:r>
                </w:p>
              </w:tc>
              <w:tc>
                <w:tcPr>
                  <w:tcW w:w="1559" w:type="dxa"/>
                </w:tcPr>
                <w:p w:rsidR="007400E8" w:rsidRPr="007F7616" w:rsidRDefault="00F41780" w:rsidP="007400E8">
                  <w:pPr>
                    <w:jc w:val="center"/>
                    <w:rPr>
                      <w:rFonts w:ascii="ＭＳ 明朝" w:hAnsi="ＭＳ 明朝" w:cstheme="minorBidi"/>
                      <w:sz w:val="20"/>
                      <w:szCs w:val="20"/>
                    </w:rPr>
                  </w:pPr>
                  <w:r w:rsidRPr="007F7616">
                    <w:rPr>
                      <w:rFonts w:ascii="ＭＳ 明朝" w:hAnsi="ＭＳ 明朝" w:cstheme="minorBidi" w:hint="eastAsia"/>
                      <w:sz w:val="20"/>
                      <w:szCs w:val="20"/>
                    </w:rPr>
                    <w:t>9</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予約・催事運営</w:t>
                  </w:r>
                </w:p>
              </w:tc>
              <w:tc>
                <w:tcPr>
                  <w:tcW w:w="1559" w:type="dxa"/>
                </w:tcPr>
                <w:p w:rsidR="007400E8" w:rsidRPr="007F7616" w:rsidRDefault="007400E8" w:rsidP="00F41780">
                  <w:pPr>
                    <w:jc w:val="center"/>
                    <w:rPr>
                      <w:rFonts w:ascii="ＭＳ 明朝" w:hAnsi="ＭＳ 明朝" w:cstheme="minorBidi"/>
                      <w:sz w:val="20"/>
                      <w:szCs w:val="20"/>
                    </w:rPr>
                  </w:pPr>
                  <w:r w:rsidRPr="007F7616">
                    <w:rPr>
                      <w:rFonts w:ascii="ＭＳ 明朝" w:hAnsi="ＭＳ 明朝" w:cstheme="minorBidi" w:hint="eastAsia"/>
                      <w:sz w:val="20"/>
                      <w:szCs w:val="20"/>
                    </w:rPr>
                    <w:t>1</w:t>
                  </w:r>
                  <w:r w:rsidR="00F41780" w:rsidRPr="007F7616">
                    <w:rPr>
                      <w:rFonts w:ascii="ＭＳ 明朝" w:hAnsi="ＭＳ 明朝" w:cstheme="minorBidi" w:hint="eastAsia"/>
                      <w:sz w:val="20"/>
                      <w:szCs w:val="20"/>
                    </w:rPr>
                    <w:t>5</w:t>
                  </w:r>
                </w:p>
              </w:tc>
            </w:tr>
            <w:tr w:rsidR="007400E8" w:rsidTr="004123F0">
              <w:trPr>
                <w:trHeight w:val="270"/>
              </w:trPr>
              <w:tc>
                <w:tcPr>
                  <w:tcW w:w="1069" w:type="dxa"/>
                  <w:vMerge/>
                </w:tcPr>
                <w:p w:rsidR="007400E8" w:rsidRPr="00286873" w:rsidRDefault="007400E8" w:rsidP="007400E8">
                  <w:pPr>
                    <w:jc w:val="center"/>
                    <w:rPr>
                      <w:rFonts w:ascii="ＭＳ 明朝" w:eastAsia="ＭＳ 明朝" w:hAnsi="ＭＳ 明朝" w:cstheme="minorBidi"/>
                      <w:sz w:val="20"/>
                      <w:szCs w:val="20"/>
                    </w:rPr>
                  </w:pPr>
                </w:p>
              </w:tc>
              <w:tc>
                <w:tcPr>
                  <w:tcW w:w="1985" w:type="dxa"/>
                </w:tcPr>
                <w:p w:rsidR="007400E8" w:rsidRPr="00286873" w:rsidRDefault="007400E8" w:rsidP="007400E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合計</w:t>
                  </w:r>
                </w:p>
              </w:tc>
              <w:tc>
                <w:tcPr>
                  <w:tcW w:w="1559" w:type="dxa"/>
                </w:tcPr>
                <w:p w:rsidR="007400E8" w:rsidRPr="007F7616" w:rsidRDefault="007400E8" w:rsidP="00F41780">
                  <w:pPr>
                    <w:jc w:val="center"/>
                    <w:rPr>
                      <w:rFonts w:ascii="ＭＳ 明朝" w:hAnsi="ＭＳ 明朝" w:cstheme="minorBidi"/>
                      <w:sz w:val="20"/>
                      <w:szCs w:val="20"/>
                    </w:rPr>
                  </w:pPr>
                  <w:r w:rsidRPr="007F7616">
                    <w:rPr>
                      <w:rFonts w:ascii="ＭＳ 明朝" w:hAnsi="ＭＳ 明朝" w:cstheme="minorBidi" w:hint="eastAsia"/>
                      <w:sz w:val="20"/>
                      <w:szCs w:val="20"/>
                    </w:rPr>
                    <w:t>3</w:t>
                  </w:r>
                  <w:r w:rsidR="00F41780" w:rsidRPr="007F7616">
                    <w:rPr>
                      <w:rFonts w:ascii="ＭＳ 明朝" w:hAnsi="ＭＳ 明朝" w:cstheme="minorBidi" w:hint="eastAsia"/>
                      <w:sz w:val="20"/>
                      <w:szCs w:val="20"/>
                    </w:rPr>
                    <w:t>7</w:t>
                  </w:r>
                </w:p>
              </w:tc>
            </w:tr>
          </w:tbl>
          <w:p w:rsidR="007400E8" w:rsidRPr="007E4E82" w:rsidRDefault="007400E8" w:rsidP="007400E8">
            <w:pPr>
              <w:ind w:left="189" w:hangingChars="100" w:hanging="189"/>
              <w:rPr>
                <w:rFonts w:asciiTheme="minorEastAsia" w:eastAsiaTheme="minorEastAsia" w:hAnsiTheme="minorEastAsia" w:cstheme="minorBidi"/>
                <w:szCs w:val="22"/>
              </w:rPr>
            </w:pPr>
          </w:p>
        </w:tc>
        <w:tc>
          <w:tcPr>
            <w:tcW w:w="1284" w:type="pct"/>
            <w:tcBorders>
              <w:top w:val="single" w:sz="4" w:space="0" w:color="auto"/>
              <w:bottom w:val="single" w:sz="4" w:space="0" w:color="auto"/>
            </w:tcBorders>
          </w:tcPr>
          <w:p w:rsidR="00B42F33" w:rsidRDefault="00B42F33" w:rsidP="00B70DCC">
            <w:pPr>
              <w:ind w:left="189" w:hangingChars="100" w:hanging="189"/>
              <w:rPr>
                <w:rFonts w:asciiTheme="minorEastAsia" w:eastAsiaTheme="minorEastAsia" w:hAnsiTheme="minorEastAsia"/>
              </w:rPr>
            </w:pPr>
          </w:p>
          <w:p w:rsidR="00B70DCC" w:rsidRPr="00B42F33" w:rsidRDefault="00B70DCC" w:rsidP="00B70DCC">
            <w:pPr>
              <w:ind w:left="179" w:hangingChars="100" w:hanging="17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・事業計画を確実に実施し、会議場の円滑な運営管理と積極的な営業活動による事業収入の確保を行うため、効果的かつ効率的な執行体制及び管理体制の構築に努めて</w:t>
            </w:r>
            <w:r w:rsidR="00560D54">
              <w:rPr>
                <w:rFonts w:asciiTheme="minorEastAsia" w:eastAsiaTheme="minorEastAsia" w:hAnsiTheme="minorEastAsia" w:hint="eastAsia"/>
                <w:sz w:val="20"/>
                <w:szCs w:val="20"/>
              </w:rPr>
              <w:t>いる</w:t>
            </w:r>
            <w:r w:rsidRPr="00B42F33">
              <w:rPr>
                <w:rFonts w:asciiTheme="minorEastAsia" w:eastAsiaTheme="minorEastAsia" w:hAnsiTheme="minorEastAsia" w:hint="eastAsia"/>
                <w:sz w:val="20"/>
                <w:szCs w:val="20"/>
              </w:rPr>
              <w:t>。なお、営業職、総務職について求人公募を実施し、5月に正社員を</w:t>
            </w:r>
            <w:r w:rsidR="00A073DD">
              <w:rPr>
                <w:rFonts w:asciiTheme="minorEastAsia" w:eastAsiaTheme="minorEastAsia" w:hAnsiTheme="minorEastAsia" w:hint="eastAsia"/>
                <w:sz w:val="20"/>
                <w:szCs w:val="20"/>
              </w:rPr>
              <w:t>1</w:t>
            </w:r>
            <w:r w:rsidR="00560D54">
              <w:rPr>
                <w:rFonts w:asciiTheme="minorEastAsia" w:eastAsiaTheme="minorEastAsia" w:hAnsiTheme="minorEastAsia" w:hint="eastAsia"/>
                <w:sz w:val="20"/>
                <w:szCs w:val="20"/>
              </w:rPr>
              <w:t>名採用</w:t>
            </w:r>
            <w:r w:rsidRPr="00B42F33">
              <w:rPr>
                <w:rFonts w:asciiTheme="minorEastAsia" w:eastAsiaTheme="minorEastAsia" w:hAnsiTheme="minorEastAsia" w:hint="eastAsia"/>
                <w:sz w:val="20"/>
                <w:szCs w:val="20"/>
              </w:rPr>
              <w:t>。</w:t>
            </w:r>
          </w:p>
          <w:p w:rsidR="00B70DCC" w:rsidRPr="00B42F33" w:rsidRDefault="00B70DCC" w:rsidP="00B70DCC">
            <w:pPr>
              <w:ind w:left="179" w:hangingChars="100" w:hanging="17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・社員研修は、管理職による日常業務でのOJTを基本としつつ、次の取り組みの計画を進めて</w:t>
            </w:r>
            <w:r w:rsidR="00560D54">
              <w:rPr>
                <w:rFonts w:asciiTheme="minorEastAsia" w:eastAsiaTheme="minorEastAsia" w:hAnsiTheme="minorEastAsia" w:hint="eastAsia"/>
                <w:sz w:val="20"/>
                <w:szCs w:val="20"/>
              </w:rPr>
              <w:t>いる</w:t>
            </w:r>
            <w:r w:rsidRPr="00B42F33">
              <w:rPr>
                <w:rFonts w:asciiTheme="minorEastAsia" w:eastAsiaTheme="minorEastAsia" w:hAnsiTheme="minorEastAsia" w:hint="eastAsia"/>
                <w:sz w:val="20"/>
                <w:szCs w:val="20"/>
              </w:rPr>
              <w:t>。(コロナにより一部活動自粛)</w:t>
            </w:r>
          </w:p>
          <w:p w:rsidR="00B70DCC" w:rsidRPr="00B70DCC" w:rsidRDefault="00B70DCC" w:rsidP="00B70DCC">
            <w:pPr>
              <w:ind w:left="189" w:hangingChars="100" w:hanging="189"/>
              <w:rPr>
                <w:rFonts w:asciiTheme="minorEastAsia" w:eastAsiaTheme="minorEastAsia" w:hAnsiTheme="minorEastAsia"/>
              </w:rPr>
            </w:pPr>
          </w:p>
          <w:p w:rsidR="00B70DCC" w:rsidRPr="00B42F33" w:rsidRDefault="00B70DCC" w:rsidP="00B70DCC">
            <w:pPr>
              <w:ind w:left="268" w:hangingChars="150" w:hanging="268"/>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(1)人権研修及びコンプライアンス研修</w:t>
            </w:r>
          </w:p>
          <w:p w:rsidR="00B70DCC" w:rsidRPr="00B42F33" w:rsidRDefault="00B70DCC" w:rsidP="00B70DCC">
            <w:pPr>
              <w:ind w:leftChars="100" w:left="278" w:hangingChars="50" w:hanging="8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（外部講師を招へい、全社員対象）</w:t>
            </w:r>
          </w:p>
          <w:p w:rsidR="00B70DCC" w:rsidRPr="00B42F33" w:rsidRDefault="00B70DCC" w:rsidP="00A073DD">
            <w:pPr>
              <w:ind w:left="268" w:hangingChars="150" w:hanging="268"/>
              <w:rPr>
                <w:rFonts w:asciiTheme="minorEastAsia" w:eastAsiaTheme="minorEastAsia" w:hAnsiTheme="minorEastAsia"/>
                <w:sz w:val="20"/>
                <w:szCs w:val="20"/>
              </w:rPr>
            </w:pPr>
            <w:r w:rsidRPr="00B42F33">
              <w:rPr>
                <w:rFonts w:asciiTheme="minorEastAsia" w:eastAsiaTheme="minorEastAsia" w:hAnsiTheme="minorEastAsia"/>
                <w:sz w:val="20"/>
                <w:szCs w:val="20"/>
              </w:rPr>
              <w:t>(2)</w:t>
            </w:r>
            <w:r w:rsidRPr="00B42F33">
              <w:rPr>
                <w:rFonts w:asciiTheme="minorEastAsia" w:eastAsiaTheme="minorEastAsia" w:hAnsiTheme="minorEastAsia" w:hint="eastAsia"/>
                <w:sz w:val="20"/>
                <w:szCs w:val="20"/>
              </w:rPr>
              <w:t>大阪商工会議所等が主催する外部研修の受講</w:t>
            </w:r>
            <w:r w:rsidR="00A073DD">
              <w:rPr>
                <w:rFonts w:asciiTheme="minorEastAsia" w:eastAsiaTheme="minorEastAsia" w:hAnsiTheme="minorEastAsia" w:hint="eastAsia"/>
                <w:sz w:val="20"/>
                <w:szCs w:val="20"/>
              </w:rPr>
              <w:t>に代えて、</w:t>
            </w:r>
            <w:r w:rsidRPr="00B42F33">
              <w:rPr>
                <w:rFonts w:asciiTheme="minorEastAsia" w:eastAsiaTheme="minorEastAsia" w:hAnsiTheme="minorEastAsia" w:hint="eastAsia"/>
                <w:sz w:val="20"/>
                <w:szCs w:val="20"/>
              </w:rPr>
              <w:t>オンライン授業型サービス「SCHOO」</w:t>
            </w:r>
            <w:r w:rsidR="00A073DD">
              <w:rPr>
                <w:rFonts w:asciiTheme="minorEastAsia" w:eastAsiaTheme="minorEastAsia" w:hAnsiTheme="minorEastAsia" w:hint="eastAsia"/>
                <w:sz w:val="20"/>
                <w:szCs w:val="20"/>
              </w:rPr>
              <w:t>を導入。</w:t>
            </w:r>
            <w:r w:rsidRPr="00B42F33">
              <w:rPr>
                <w:rFonts w:asciiTheme="minorEastAsia" w:eastAsiaTheme="minorEastAsia" w:hAnsiTheme="minorEastAsia" w:hint="eastAsia"/>
                <w:sz w:val="20"/>
                <w:szCs w:val="20"/>
              </w:rPr>
              <w:t>10月より活用</w:t>
            </w:r>
            <w:r w:rsidR="00A073DD">
              <w:rPr>
                <w:rFonts w:asciiTheme="minorEastAsia" w:eastAsiaTheme="minorEastAsia" w:hAnsiTheme="minorEastAsia" w:hint="eastAsia"/>
                <w:sz w:val="20"/>
                <w:szCs w:val="20"/>
              </w:rPr>
              <w:t>を</w:t>
            </w:r>
            <w:r w:rsidRPr="00B42F33">
              <w:rPr>
                <w:rFonts w:asciiTheme="minorEastAsia" w:eastAsiaTheme="minorEastAsia" w:hAnsiTheme="minorEastAsia" w:hint="eastAsia"/>
                <w:sz w:val="20"/>
                <w:szCs w:val="20"/>
              </w:rPr>
              <w:t>開始。</w:t>
            </w:r>
          </w:p>
          <w:p w:rsidR="00B70DCC" w:rsidRPr="00B42F33" w:rsidRDefault="00B70DCC" w:rsidP="00B70DCC">
            <w:pPr>
              <w:ind w:left="179" w:hangingChars="100" w:hanging="179"/>
              <w:rPr>
                <w:rFonts w:asciiTheme="minorEastAsia" w:eastAsiaTheme="minorEastAsia" w:hAnsiTheme="minorEastAsia"/>
                <w:sz w:val="20"/>
                <w:szCs w:val="20"/>
              </w:rPr>
            </w:pPr>
            <w:r w:rsidRPr="00B42F33">
              <w:rPr>
                <w:rFonts w:asciiTheme="minorEastAsia" w:eastAsiaTheme="minorEastAsia" w:hAnsiTheme="minorEastAsia"/>
                <w:sz w:val="20"/>
                <w:szCs w:val="20"/>
              </w:rPr>
              <w:t>(3)</w:t>
            </w:r>
            <w:r w:rsidRPr="00B42F33">
              <w:rPr>
                <w:rFonts w:asciiTheme="minorEastAsia" w:eastAsiaTheme="minorEastAsia" w:hAnsiTheme="minorEastAsia" w:hint="eastAsia"/>
                <w:sz w:val="20"/>
                <w:szCs w:val="20"/>
              </w:rPr>
              <w:t>新入社員に対しては、社内各課等における実務研修のほか、京都国際会館及び神戸国際会議場に出張させ、施設見学及び施設従業員との意見交換会等を行うため、秋以降の実施を計画。</w:t>
            </w:r>
          </w:p>
          <w:p w:rsidR="00B70DCC" w:rsidRPr="00B42F33" w:rsidRDefault="00B70DCC" w:rsidP="00B70DCC">
            <w:pPr>
              <w:ind w:left="179" w:hangingChars="100" w:hanging="179"/>
              <w:rPr>
                <w:rFonts w:asciiTheme="minorEastAsia" w:eastAsiaTheme="minorEastAsia" w:hAnsiTheme="minorEastAsia"/>
                <w:sz w:val="20"/>
                <w:szCs w:val="20"/>
              </w:rPr>
            </w:pPr>
            <w:r w:rsidRPr="00B42F33">
              <w:rPr>
                <w:rFonts w:asciiTheme="minorEastAsia" w:eastAsiaTheme="minorEastAsia" w:hAnsiTheme="minorEastAsia"/>
                <w:sz w:val="20"/>
                <w:szCs w:val="20"/>
              </w:rPr>
              <w:t>(</w:t>
            </w:r>
            <w:r w:rsidRPr="00B42F33">
              <w:rPr>
                <w:rFonts w:asciiTheme="minorEastAsia" w:eastAsiaTheme="minorEastAsia" w:hAnsiTheme="minorEastAsia" w:hint="eastAsia"/>
                <w:sz w:val="20"/>
                <w:szCs w:val="20"/>
              </w:rPr>
              <w:t>4</w:t>
            </w:r>
            <w:r w:rsidRPr="00B42F33">
              <w:rPr>
                <w:rFonts w:asciiTheme="minorEastAsia" w:eastAsiaTheme="minorEastAsia" w:hAnsiTheme="minorEastAsia"/>
                <w:sz w:val="20"/>
                <w:szCs w:val="20"/>
              </w:rPr>
              <w:t>)</w:t>
            </w:r>
            <w:r w:rsidRPr="00B42F33">
              <w:rPr>
                <w:rFonts w:asciiTheme="minorEastAsia" w:eastAsiaTheme="minorEastAsia" w:hAnsiTheme="minorEastAsia" w:hint="eastAsia"/>
                <w:sz w:val="20"/>
                <w:szCs w:val="20"/>
              </w:rPr>
              <w:t>「なにわなんでも大阪検定」の受験により大阪の知識を高めている。</w:t>
            </w:r>
          </w:p>
          <w:p w:rsidR="00B70DCC" w:rsidRPr="00B42F33" w:rsidRDefault="00B70DCC" w:rsidP="00B70DCC">
            <w:pPr>
              <w:ind w:left="179" w:hangingChars="100" w:hanging="179"/>
              <w:rPr>
                <w:rFonts w:asciiTheme="minorEastAsia" w:eastAsiaTheme="minorEastAsia" w:hAnsiTheme="minorEastAsia"/>
                <w:sz w:val="20"/>
                <w:szCs w:val="20"/>
              </w:rPr>
            </w:pPr>
            <w:r w:rsidRPr="00B42F33">
              <w:rPr>
                <w:rFonts w:asciiTheme="minorEastAsia" w:eastAsiaTheme="minorEastAsia" w:hAnsiTheme="minorEastAsia"/>
                <w:sz w:val="20"/>
                <w:szCs w:val="20"/>
              </w:rPr>
              <w:t>(</w:t>
            </w:r>
            <w:r w:rsidRPr="00B42F33">
              <w:rPr>
                <w:rFonts w:asciiTheme="minorEastAsia" w:eastAsiaTheme="minorEastAsia" w:hAnsiTheme="minorEastAsia" w:hint="eastAsia"/>
                <w:sz w:val="20"/>
                <w:szCs w:val="20"/>
              </w:rPr>
              <w:t>5</w:t>
            </w:r>
            <w:r w:rsidRPr="00B42F33">
              <w:rPr>
                <w:rFonts w:asciiTheme="minorEastAsia" w:eastAsiaTheme="minorEastAsia" w:hAnsiTheme="minorEastAsia"/>
                <w:sz w:val="20"/>
                <w:szCs w:val="20"/>
              </w:rPr>
              <w:t>)</w:t>
            </w:r>
            <w:r w:rsidRPr="00B42F33">
              <w:rPr>
                <w:rFonts w:asciiTheme="minorEastAsia" w:eastAsiaTheme="minorEastAsia" w:hAnsiTheme="minorEastAsia" w:hint="eastAsia"/>
                <w:sz w:val="20"/>
                <w:szCs w:val="20"/>
              </w:rPr>
              <w:t>大阪観光局が主催する大阪MICEビジネスアライアンスの定例会・セミナーへの参加し、MICEに関連する業界の幅広い知識の習得に努めている。</w:t>
            </w:r>
          </w:p>
          <w:p w:rsidR="00B70DCC" w:rsidRPr="00B42F33" w:rsidRDefault="00B70DCC" w:rsidP="00B70DCC">
            <w:pPr>
              <w:ind w:left="179" w:hangingChars="100" w:hanging="17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(6)大阪のMICE関連事業者で構成する大阪MICEアカデミーに参加し、MICEに関連する業界の幅広い知識の習得に努めている。</w:t>
            </w:r>
          </w:p>
          <w:p w:rsidR="00B70DCC" w:rsidRPr="00B42F33" w:rsidRDefault="00B70DCC" w:rsidP="00B70DCC">
            <w:pPr>
              <w:ind w:left="179" w:hangingChars="100" w:hanging="179"/>
              <w:rPr>
                <w:rFonts w:asciiTheme="minorEastAsia" w:eastAsiaTheme="minorEastAsia" w:hAnsiTheme="minorEastAsia"/>
                <w:kern w:val="0"/>
                <w:sz w:val="20"/>
                <w:szCs w:val="20"/>
              </w:rPr>
            </w:pPr>
            <w:r w:rsidRPr="00B42F33">
              <w:rPr>
                <w:rFonts w:asciiTheme="minorEastAsia" w:eastAsiaTheme="minorEastAsia" w:hAnsiTheme="minorEastAsia" w:hint="eastAsia"/>
                <w:sz w:val="20"/>
                <w:szCs w:val="20"/>
              </w:rPr>
              <w:t>(7)</w:t>
            </w:r>
            <w:r w:rsidRPr="00B42F33">
              <w:rPr>
                <w:rFonts w:asciiTheme="minorEastAsia" w:eastAsiaTheme="minorEastAsia" w:hAnsiTheme="minorEastAsia" w:hint="eastAsia"/>
                <w:kern w:val="0"/>
                <w:sz w:val="20"/>
                <w:szCs w:val="20"/>
              </w:rPr>
              <w:t>国際会議場施設協議会総会へ参加し、施設運営の情報交換とと</w:t>
            </w:r>
            <w:r w:rsidRPr="00B42F33">
              <w:rPr>
                <w:rFonts w:asciiTheme="minorEastAsia" w:eastAsiaTheme="minorEastAsia" w:hAnsiTheme="minorEastAsia" w:hint="eastAsia"/>
                <w:kern w:val="0"/>
                <w:sz w:val="20"/>
                <w:szCs w:val="20"/>
              </w:rPr>
              <w:lastRenderedPageBreak/>
              <w:t>もに、人的ネットワークの構築を図っている。</w:t>
            </w:r>
          </w:p>
          <w:p w:rsidR="00B70DCC" w:rsidRPr="00B42F33" w:rsidRDefault="00B70DCC" w:rsidP="00B70DCC">
            <w:pPr>
              <w:ind w:left="180" w:hangingChars="100" w:hanging="180"/>
              <w:rPr>
                <w:rFonts w:asciiTheme="minorEastAsia" w:eastAsiaTheme="minorEastAsia" w:hAnsiTheme="minorEastAsia"/>
                <w:b/>
                <w:sz w:val="20"/>
                <w:szCs w:val="20"/>
              </w:rPr>
            </w:pPr>
          </w:p>
          <w:p w:rsidR="00B70DCC" w:rsidRPr="00B42F33" w:rsidRDefault="00B70DCC" w:rsidP="00B70DCC">
            <w:pPr>
              <w:rPr>
                <w:rFonts w:asciiTheme="majorEastAsia" w:eastAsiaTheme="majorEastAsia" w:hAnsiTheme="majorEastAsia"/>
                <w:sz w:val="20"/>
                <w:szCs w:val="20"/>
              </w:rPr>
            </w:pPr>
            <w:r w:rsidRPr="00B42F33">
              <w:rPr>
                <w:rFonts w:asciiTheme="majorEastAsia" w:eastAsiaTheme="majorEastAsia" w:hAnsiTheme="majorEastAsia" w:hint="eastAsia"/>
                <w:sz w:val="20"/>
                <w:szCs w:val="20"/>
              </w:rPr>
              <w:t>◯次の労働環境の整備</w:t>
            </w:r>
          </w:p>
          <w:p w:rsidR="00B70DCC" w:rsidRPr="00B42F33" w:rsidRDefault="00B70DCC" w:rsidP="00B70DCC">
            <w:pPr>
              <w:rPr>
                <w:rFonts w:asciiTheme="majorEastAsia" w:eastAsiaTheme="majorEastAsia" w:hAnsiTheme="majorEastAsia"/>
                <w:sz w:val="20"/>
                <w:szCs w:val="20"/>
              </w:rPr>
            </w:pPr>
            <w:r w:rsidRPr="00B42F33">
              <w:rPr>
                <w:rFonts w:asciiTheme="majorEastAsia" w:eastAsiaTheme="majorEastAsia" w:hAnsiTheme="majorEastAsia" w:hint="eastAsia"/>
                <w:sz w:val="20"/>
                <w:szCs w:val="20"/>
              </w:rPr>
              <w:t>(1)労務管理</w:t>
            </w:r>
          </w:p>
          <w:p w:rsidR="00B70DCC" w:rsidRPr="00B42F33" w:rsidRDefault="00B70DCC" w:rsidP="00B70DCC">
            <w:pPr>
              <w:ind w:leftChars="100" w:left="18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超過勤務の縮減のため、勤務シフト制について深夜勤務を含むものまで拡充。</w:t>
            </w:r>
          </w:p>
          <w:p w:rsidR="00B70DCC" w:rsidRPr="00B42F33" w:rsidRDefault="00B70DCC" w:rsidP="00B70DCC">
            <w:pPr>
              <w:ind w:leftChars="100" w:left="18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さらに、深夜や早朝業務の発生が見込まれる場合、管理職が担当業務の適正な配分を行うとともに、計画的に業務の引き継ぎを行うなど、特定の者が過重労働にならないよう対策を講じている。</w:t>
            </w:r>
          </w:p>
          <w:p w:rsidR="00B70DCC" w:rsidRPr="00B42F33" w:rsidRDefault="00B70DCC" w:rsidP="00B70DCC">
            <w:pPr>
              <w:ind w:left="179" w:hangingChars="100" w:hanging="179"/>
              <w:rPr>
                <w:rFonts w:asciiTheme="majorEastAsia" w:eastAsiaTheme="majorEastAsia" w:hAnsiTheme="majorEastAsia"/>
                <w:sz w:val="20"/>
                <w:szCs w:val="20"/>
              </w:rPr>
            </w:pPr>
            <w:r w:rsidRPr="00B42F33">
              <w:rPr>
                <w:rFonts w:asciiTheme="majorEastAsia" w:eastAsiaTheme="majorEastAsia" w:hAnsiTheme="majorEastAsia" w:hint="eastAsia"/>
                <w:sz w:val="20"/>
                <w:szCs w:val="20"/>
              </w:rPr>
              <w:t>(2)セクハラ・パワハラ対策</w:t>
            </w:r>
          </w:p>
          <w:p w:rsidR="00B70DCC" w:rsidRPr="00B42F33" w:rsidRDefault="00B70DCC" w:rsidP="00B70DCC">
            <w:pPr>
              <w:ind w:leftChars="100" w:left="189"/>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昨今、社会問題となっている職場でのハラスメントを防止するため、セクハラ・パワハラの防止に係る規程を制定し、社内にセクハラ・パワハラの相談窓口（男性社員及び女性社員を配置）を設けるとともに、外部の相談窓口（顧問弁護士：小寺法律事務所）を活用し、相談体制を整備している。</w:t>
            </w:r>
          </w:p>
          <w:p w:rsidR="00B70DCC" w:rsidRPr="00B42F33" w:rsidRDefault="00B70DCC" w:rsidP="00B70DCC">
            <w:pPr>
              <w:rPr>
                <w:rFonts w:asciiTheme="majorEastAsia" w:eastAsiaTheme="majorEastAsia" w:hAnsiTheme="majorEastAsia"/>
                <w:sz w:val="20"/>
                <w:szCs w:val="20"/>
              </w:rPr>
            </w:pPr>
            <w:r w:rsidRPr="00B42F33">
              <w:rPr>
                <w:rFonts w:asciiTheme="majorEastAsia" w:eastAsiaTheme="majorEastAsia" w:hAnsiTheme="majorEastAsia" w:hint="eastAsia"/>
                <w:sz w:val="20"/>
                <w:szCs w:val="20"/>
              </w:rPr>
              <w:t>(3)メンタルヘルスケア推進委員会の設立</w:t>
            </w:r>
          </w:p>
          <w:p w:rsidR="00B70DCC" w:rsidRPr="00B42F33" w:rsidRDefault="00B70DCC" w:rsidP="00B70DCC">
            <w:pPr>
              <w:ind w:leftChars="136" w:left="257"/>
              <w:rPr>
                <w:rFonts w:asciiTheme="minorEastAsia" w:eastAsiaTheme="minorEastAsia" w:hAnsiTheme="minorEastAsia"/>
                <w:sz w:val="20"/>
                <w:szCs w:val="20"/>
              </w:rPr>
            </w:pPr>
            <w:r w:rsidRPr="00B42F33">
              <w:rPr>
                <w:rFonts w:asciiTheme="minorEastAsia" w:eastAsiaTheme="minorEastAsia" w:hAnsiTheme="minorEastAsia" w:hint="eastAsia"/>
                <w:sz w:val="20"/>
                <w:szCs w:val="20"/>
              </w:rPr>
              <w:t>顧問医を迎え、職員のメンタルヘルスに関して助言をいただける枠組みを策定し、9月には第1回委員会を開催。次回は、12月に開催を予定。</w:t>
            </w:r>
          </w:p>
          <w:p w:rsidR="00B70DCC" w:rsidRPr="00B42F33" w:rsidRDefault="00B70DCC" w:rsidP="00B70DCC">
            <w:pPr>
              <w:rPr>
                <w:rFonts w:asciiTheme="majorEastAsia" w:eastAsiaTheme="majorEastAsia" w:hAnsiTheme="majorEastAsia"/>
                <w:sz w:val="20"/>
                <w:szCs w:val="20"/>
              </w:rPr>
            </w:pPr>
            <w:r w:rsidRPr="00B42F33">
              <w:rPr>
                <w:rFonts w:asciiTheme="majorEastAsia" w:eastAsiaTheme="majorEastAsia" w:hAnsiTheme="majorEastAsia" w:hint="eastAsia"/>
                <w:sz w:val="20"/>
                <w:szCs w:val="20"/>
              </w:rPr>
              <w:t>(4)福利厚生制度</w:t>
            </w:r>
          </w:p>
          <w:p w:rsidR="007400E8" w:rsidRDefault="00B70DCC" w:rsidP="00B70DCC">
            <w:pPr>
              <w:ind w:leftChars="100" w:left="189"/>
              <w:rPr>
                <w:rFonts w:asciiTheme="minorEastAsia" w:eastAsiaTheme="minorEastAsia" w:hAnsiTheme="minorEastAsia"/>
              </w:rPr>
            </w:pPr>
            <w:r w:rsidRPr="00B42F33">
              <w:rPr>
                <w:rFonts w:asciiTheme="minorEastAsia" w:eastAsiaTheme="minorEastAsia" w:hAnsiTheme="minorEastAsia" w:hint="eastAsia"/>
                <w:sz w:val="20"/>
                <w:szCs w:val="20"/>
              </w:rPr>
              <w:t>派遣社員も含め、人間ドックに係る費用を全額会社負担とし、社員の健康管理を第一に考えるとともに、職場の一体感の醸成に努めている。</w:t>
            </w:r>
          </w:p>
        </w:tc>
        <w:tc>
          <w:tcPr>
            <w:tcW w:w="164" w:type="pct"/>
            <w:tcBorders>
              <w:top w:val="single" w:sz="4" w:space="0" w:color="auto"/>
              <w:bottom w:val="single" w:sz="4" w:space="0" w:color="auto"/>
            </w:tcBorders>
          </w:tcPr>
          <w:p w:rsidR="007400E8" w:rsidRDefault="007400E8" w:rsidP="007400E8">
            <w:pPr>
              <w:widowControl/>
              <w:ind w:left="189" w:hanging="189"/>
              <w:jc w:val="left"/>
              <w:rPr>
                <w:rFonts w:asciiTheme="minorEastAsia" w:eastAsiaTheme="minorEastAsia" w:hAnsiTheme="minorEastAsia"/>
              </w:rPr>
            </w:pPr>
          </w:p>
        </w:tc>
        <w:tc>
          <w:tcPr>
            <w:tcW w:w="725"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723"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r>
      <w:tr w:rsidR="00CA2E15" w:rsidRPr="002D6A5F" w:rsidTr="003679A0">
        <w:trPr>
          <w:trHeight w:val="682"/>
          <w:jc w:val="center"/>
        </w:trPr>
        <w:tc>
          <w:tcPr>
            <w:tcW w:w="262" w:type="pct"/>
            <w:vMerge/>
            <w:tcBorders>
              <w:bottom w:val="single" w:sz="4" w:space="0" w:color="auto"/>
            </w:tcBorders>
            <w:shd w:val="clear" w:color="auto" w:fill="auto"/>
          </w:tcPr>
          <w:p w:rsidR="007400E8" w:rsidRPr="00683BB8" w:rsidRDefault="007400E8" w:rsidP="007400E8">
            <w:pPr>
              <w:rPr>
                <w:rFonts w:asciiTheme="minorEastAsia" w:eastAsiaTheme="minorEastAsia" w:hAnsiTheme="minorEastAsia"/>
              </w:rPr>
            </w:pPr>
          </w:p>
        </w:tc>
        <w:tc>
          <w:tcPr>
            <w:tcW w:w="494" w:type="pct"/>
            <w:tcBorders>
              <w:top w:val="single" w:sz="4" w:space="0" w:color="auto"/>
              <w:bottom w:val="single" w:sz="4" w:space="0" w:color="auto"/>
            </w:tcBorders>
            <w:vAlign w:val="center"/>
          </w:tcPr>
          <w:p w:rsidR="007400E8" w:rsidRPr="00683BB8" w:rsidRDefault="007400E8" w:rsidP="009713CF">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(3)安定的な運営が可能となる財政的基盤</w:t>
            </w:r>
          </w:p>
        </w:tc>
        <w:tc>
          <w:tcPr>
            <w:tcW w:w="1217" w:type="pct"/>
            <w:tcBorders>
              <w:top w:val="single" w:sz="4" w:space="0" w:color="auto"/>
              <w:bottom w:val="single" w:sz="4" w:space="0" w:color="auto"/>
            </w:tcBorders>
          </w:tcPr>
          <w:p w:rsidR="007400E8" w:rsidRPr="00BE7D2D" w:rsidRDefault="007400E8" w:rsidP="007400E8">
            <w:pPr>
              <w:rPr>
                <w:rFonts w:ascii="ＭＳ 明朝" w:eastAsia="ＭＳ 明朝" w:hAnsi="ＭＳ 明朝"/>
              </w:rPr>
            </w:pPr>
            <w:r w:rsidRPr="00BE7D2D">
              <w:rPr>
                <w:rFonts w:ascii="ＭＳ 明朝" w:eastAsia="ＭＳ 明朝" w:hAnsi="ＭＳ 明朝" w:hint="eastAsia"/>
              </w:rPr>
              <w:t>〇</w:t>
            </w:r>
            <w:r w:rsidRPr="004123F0">
              <w:rPr>
                <w:rFonts w:ascii="ＭＳ 明朝" w:eastAsia="ＭＳ 明朝" w:hAnsi="ＭＳ 明朝" w:hint="eastAsia"/>
                <w:sz w:val="20"/>
                <w:szCs w:val="20"/>
              </w:rPr>
              <w:t xml:space="preserve">　施設運営管理者として、適切な財務状況が確保されているか</w:t>
            </w:r>
          </w:p>
        </w:tc>
        <w:tc>
          <w:tcPr>
            <w:tcW w:w="1284" w:type="pct"/>
            <w:tcBorders>
              <w:top w:val="single" w:sz="4" w:space="0" w:color="auto"/>
              <w:bottom w:val="single" w:sz="4" w:space="0" w:color="auto"/>
            </w:tcBorders>
          </w:tcPr>
          <w:p w:rsidR="00B70DCC" w:rsidRPr="00CC70A4" w:rsidRDefault="00B70DCC" w:rsidP="00B70DCC">
            <w:pPr>
              <w:ind w:left="189" w:hanging="189"/>
              <w:rPr>
                <w:rFonts w:asciiTheme="minorEastAsia" w:eastAsiaTheme="minorEastAsia" w:hAnsiTheme="minorEastAsia"/>
              </w:rPr>
            </w:pPr>
            <w:r w:rsidRPr="00B70DCC">
              <w:rPr>
                <w:rFonts w:asciiTheme="minorEastAsia" w:eastAsiaTheme="minorEastAsia" w:hAnsiTheme="minorEastAsia" w:hint="eastAsia"/>
              </w:rPr>
              <w:t>〇　収支計画と実績</w:t>
            </w:r>
            <w:r w:rsidRPr="00CC70A4">
              <w:rPr>
                <w:rFonts w:asciiTheme="minorEastAsia" w:eastAsiaTheme="minorEastAsia" w:hAnsiTheme="minorEastAsia" w:hint="eastAsia"/>
              </w:rPr>
              <w:t>（再掲</w:t>
            </w:r>
            <w:r w:rsidR="00981D1E" w:rsidRPr="00CC70A4">
              <w:rPr>
                <w:rFonts w:asciiTheme="minorEastAsia" w:eastAsiaTheme="minorEastAsia" w:hAnsiTheme="minorEastAsia" w:hint="eastAsia"/>
              </w:rPr>
              <w:t>、P</w:t>
            </w:r>
            <w:r w:rsidR="00BF5C5E">
              <w:rPr>
                <w:rFonts w:asciiTheme="minorEastAsia" w:eastAsiaTheme="minorEastAsia" w:hAnsiTheme="minorEastAsia" w:hint="eastAsia"/>
              </w:rPr>
              <w:t>19</w:t>
            </w:r>
            <w:r w:rsidR="00981D1E" w:rsidRPr="00CC70A4">
              <w:rPr>
                <w:rFonts w:asciiTheme="minorEastAsia" w:eastAsiaTheme="minorEastAsia" w:hAnsiTheme="minorEastAsia" w:hint="eastAsia"/>
              </w:rPr>
              <w:t>参照</w:t>
            </w:r>
            <w:r w:rsidRPr="00CC70A4">
              <w:rPr>
                <w:rFonts w:asciiTheme="minorEastAsia" w:eastAsiaTheme="minorEastAsia" w:hAnsiTheme="minorEastAsia" w:hint="eastAsia"/>
              </w:rPr>
              <w:t>）</w:t>
            </w:r>
          </w:p>
          <w:p w:rsidR="00B70DCC" w:rsidRDefault="00B70DCC" w:rsidP="00981D1E">
            <w:pPr>
              <w:ind w:leftChars="115" w:left="406" w:hangingChars="100" w:hanging="189"/>
              <w:rPr>
                <w:rFonts w:asciiTheme="minorEastAsia" w:eastAsiaTheme="minorEastAsia" w:hAnsiTheme="minorEastAsia"/>
              </w:rPr>
            </w:pPr>
          </w:p>
        </w:tc>
        <w:tc>
          <w:tcPr>
            <w:tcW w:w="164" w:type="pct"/>
            <w:tcBorders>
              <w:top w:val="single" w:sz="4" w:space="0" w:color="auto"/>
              <w:bottom w:val="single" w:sz="4" w:space="0" w:color="auto"/>
            </w:tcBorders>
          </w:tcPr>
          <w:p w:rsidR="007400E8" w:rsidRDefault="007400E8" w:rsidP="007400E8">
            <w:pPr>
              <w:widowControl/>
              <w:ind w:left="189" w:hanging="189"/>
              <w:jc w:val="left"/>
              <w:rPr>
                <w:rFonts w:asciiTheme="minorEastAsia" w:eastAsiaTheme="minorEastAsia" w:hAnsiTheme="minorEastAsia"/>
              </w:rPr>
            </w:pPr>
          </w:p>
        </w:tc>
        <w:tc>
          <w:tcPr>
            <w:tcW w:w="725"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c>
          <w:tcPr>
            <w:tcW w:w="723" w:type="pct"/>
            <w:tcBorders>
              <w:top w:val="single" w:sz="4" w:space="0" w:color="auto"/>
              <w:bottom w:val="single" w:sz="4" w:space="0" w:color="auto"/>
            </w:tcBorders>
          </w:tcPr>
          <w:p w:rsidR="007400E8" w:rsidRPr="00683BB8" w:rsidRDefault="007400E8" w:rsidP="007400E8">
            <w:pPr>
              <w:ind w:left="189" w:hanging="189"/>
              <w:rPr>
                <w:rFonts w:asciiTheme="minorEastAsia" w:eastAsiaTheme="minorEastAsia" w:hAnsiTheme="minorEastAsia"/>
              </w:rPr>
            </w:pPr>
          </w:p>
        </w:tc>
      </w:tr>
    </w:tbl>
    <w:p w:rsidR="00986F56" w:rsidRDefault="00986F56" w:rsidP="00CA4C4B">
      <w:pPr>
        <w:rPr>
          <w:rFonts w:asciiTheme="minorEastAsia" w:eastAsiaTheme="minorEastAsia" w:hAnsiTheme="minorEastAsia"/>
        </w:rPr>
      </w:pPr>
    </w:p>
    <w:p w:rsidR="00FF0729" w:rsidRPr="00683BB8" w:rsidRDefault="00FF0729" w:rsidP="00CA4C4B">
      <w:pPr>
        <w:rPr>
          <w:rFonts w:asciiTheme="minorEastAsia" w:eastAsiaTheme="minorEastAsia" w:hAnsiTheme="minorEastAsia"/>
        </w:rPr>
      </w:pPr>
      <w:bookmarkStart w:id="0" w:name="_GoBack"/>
      <w:bookmarkEnd w:id="0"/>
    </w:p>
    <w:sectPr w:rsidR="00FF0729" w:rsidRPr="00683BB8" w:rsidSect="008A5F8B">
      <w:footerReference w:type="default" r:id="rId8"/>
      <w:pgSz w:w="23814" w:h="16839" w:orient="landscape" w:code="8"/>
      <w:pgMar w:top="851" w:right="1134" w:bottom="567"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7E" w:rsidRDefault="00927D7E" w:rsidP="00C558D9">
      <w:r>
        <w:separator/>
      </w:r>
    </w:p>
  </w:endnote>
  <w:endnote w:type="continuationSeparator" w:id="0">
    <w:p w:rsidR="00927D7E" w:rsidRDefault="00927D7E"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9C7D41" w:rsidRDefault="009C7D41">
        <w:pPr>
          <w:pStyle w:val="a8"/>
          <w:jc w:val="center"/>
        </w:pPr>
        <w:r>
          <w:fldChar w:fldCharType="begin"/>
        </w:r>
        <w:r>
          <w:instrText>PAGE   \* MERGEFORMAT</w:instrText>
        </w:r>
        <w:r>
          <w:fldChar w:fldCharType="separate"/>
        </w:r>
        <w:r w:rsidR="0091126E" w:rsidRPr="0091126E">
          <w:rPr>
            <w:noProof/>
            <w:lang w:val="ja-JP"/>
          </w:rPr>
          <w:t>1</w:t>
        </w:r>
        <w:r>
          <w:fldChar w:fldCharType="end"/>
        </w:r>
      </w:p>
    </w:sdtContent>
  </w:sdt>
  <w:p w:rsidR="009C7D41" w:rsidRDefault="009C7D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7E" w:rsidRDefault="00927D7E" w:rsidP="00C558D9">
      <w:r>
        <w:separator/>
      </w:r>
    </w:p>
  </w:footnote>
  <w:footnote w:type="continuationSeparator" w:id="0">
    <w:p w:rsidR="00927D7E" w:rsidRDefault="00927D7E"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11029"/>
    <w:multiLevelType w:val="hybridMultilevel"/>
    <w:tmpl w:val="A2041A40"/>
    <w:lvl w:ilvl="0" w:tplc="7376DC4A">
      <w:start w:val="4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113BF"/>
    <w:rsid w:val="000149DC"/>
    <w:rsid w:val="00016900"/>
    <w:rsid w:val="00017F22"/>
    <w:rsid w:val="0007158B"/>
    <w:rsid w:val="000759A9"/>
    <w:rsid w:val="00090779"/>
    <w:rsid w:val="00094E35"/>
    <w:rsid w:val="00097793"/>
    <w:rsid w:val="000B62DB"/>
    <w:rsid w:val="000E5A45"/>
    <w:rsid w:val="000E783F"/>
    <w:rsid w:val="000F0539"/>
    <w:rsid w:val="000F7085"/>
    <w:rsid w:val="0010043D"/>
    <w:rsid w:val="00111FA8"/>
    <w:rsid w:val="001375FE"/>
    <w:rsid w:val="0014514D"/>
    <w:rsid w:val="0015760A"/>
    <w:rsid w:val="00164040"/>
    <w:rsid w:val="00165704"/>
    <w:rsid w:val="0016748E"/>
    <w:rsid w:val="001747E3"/>
    <w:rsid w:val="00177261"/>
    <w:rsid w:val="00180EEE"/>
    <w:rsid w:val="001829A1"/>
    <w:rsid w:val="001858B0"/>
    <w:rsid w:val="00186528"/>
    <w:rsid w:val="00190A53"/>
    <w:rsid w:val="001972B0"/>
    <w:rsid w:val="001B7282"/>
    <w:rsid w:val="001C1E82"/>
    <w:rsid w:val="001C7EED"/>
    <w:rsid w:val="001F0D5A"/>
    <w:rsid w:val="001F1627"/>
    <w:rsid w:val="001F64CE"/>
    <w:rsid w:val="001F70B2"/>
    <w:rsid w:val="0020440D"/>
    <w:rsid w:val="00204D68"/>
    <w:rsid w:val="00215501"/>
    <w:rsid w:val="002176ED"/>
    <w:rsid w:val="00245551"/>
    <w:rsid w:val="00246D6A"/>
    <w:rsid w:val="002539A4"/>
    <w:rsid w:val="00257E67"/>
    <w:rsid w:val="00262978"/>
    <w:rsid w:val="00280675"/>
    <w:rsid w:val="00286873"/>
    <w:rsid w:val="00287432"/>
    <w:rsid w:val="00291FDC"/>
    <w:rsid w:val="002A1FD2"/>
    <w:rsid w:val="002A2750"/>
    <w:rsid w:val="002C10F5"/>
    <w:rsid w:val="002D5B7A"/>
    <w:rsid w:val="002D6A5F"/>
    <w:rsid w:val="002F019D"/>
    <w:rsid w:val="002F458B"/>
    <w:rsid w:val="0030028C"/>
    <w:rsid w:val="0030322B"/>
    <w:rsid w:val="0030343B"/>
    <w:rsid w:val="0031269A"/>
    <w:rsid w:val="003178D4"/>
    <w:rsid w:val="003225B7"/>
    <w:rsid w:val="00330445"/>
    <w:rsid w:val="003333F9"/>
    <w:rsid w:val="00335FB3"/>
    <w:rsid w:val="00356D0F"/>
    <w:rsid w:val="0036015F"/>
    <w:rsid w:val="003641D1"/>
    <w:rsid w:val="003642A9"/>
    <w:rsid w:val="0036495F"/>
    <w:rsid w:val="003679A0"/>
    <w:rsid w:val="00372D3B"/>
    <w:rsid w:val="00373F55"/>
    <w:rsid w:val="003775E7"/>
    <w:rsid w:val="00384145"/>
    <w:rsid w:val="003A2539"/>
    <w:rsid w:val="003B2174"/>
    <w:rsid w:val="003C7BBB"/>
    <w:rsid w:val="003F1DF7"/>
    <w:rsid w:val="003F4BE0"/>
    <w:rsid w:val="00405147"/>
    <w:rsid w:val="00407914"/>
    <w:rsid w:val="004123F0"/>
    <w:rsid w:val="00426D5A"/>
    <w:rsid w:val="00433E08"/>
    <w:rsid w:val="00445EB1"/>
    <w:rsid w:val="00450AEC"/>
    <w:rsid w:val="00461B16"/>
    <w:rsid w:val="004631BE"/>
    <w:rsid w:val="0047795F"/>
    <w:rsid w:val="00477AAB"/>
    <w:rsid w:val="00477D62"/>
    <w:rsid w:val="004813ED"/>
    <w:rsid w:val="00485961"/>
    <w:rsid w:val="004C269E"/>
    <w:rsid w:val="004D1B5D"/>
    <w:rsid w:val="004E4C60"/>
    <w:rsid w:val="004F34FA"/>
    <w:rsid w:val="00511C92"/>
    <w:rsid w:val="005234B2"/>
    <w:rsid w:val="0052734D"/>
    <w:rsid w:val="00534BC3"/>
    <w:rsid w:val="00550D11"/>
    <w:rsid w:val="00552D08"/>
    <w:rsid w:val="00553DB2"/>
    <w:rsid w:val="00554843"/>
    <w:rsid w:val="0055662D"/>
    <w:rsid w:val="00560D54"/>
    <w:rsid w:val="00573796"/>
    <w:rsid w:val="00575B48"/>
    <w:rsid w:val="005A1F01"/>
    <w:rsid w:val="005B0CCB"/>
    <w:rsid w:val="005D0A00"/>
    <w:rsid w:val="005D6B8C"/>
    <w:rsid w:val="005E222A"/>
    <w:rsid w:val="005E24BA"/>
    <w:rsid w:val="005E5998"/>
    <w:rsid w:val="005F0A3E"/>
    <w:rsid w:val="005F20FD"/>
    <w:rsid w:val="005F29B6"/>
    <w:rsid w:val="005F7D5D"/>
    <w:rsid w:val="006058DA"/>
    <w:rsid w:val="00617314"/>
    <w:rsid w:val="006225FB"/>
    <w:rsid w:val="00640393"/>
    <w:rsid w:val="006477FB"/>
    <w:rsid w:val="0065132C"/>
    <w:rsid w:val="0065137D"/>
    <w:rsid w:val="00655A10"/>
    <w:rsid w:val="00660DA2"/>
    <w:rsid w:val="00663421"/>
    <w:rsid w:val="0066478A"/>
    <w:rsid w:val="00665896"/>
    <w:rsid w:val="00677D86"/>
    <w:rsid w:val="00683BB8"/>
    <w:rsid w:val="00687899"/>
    <w:rsid w:val="00692C7E"/>
    <w:rsid w:val="00695E73"/>
    <w:rsid w:val="006A6BAA"/>
    <w:rsid w:val="006A7412"/>
    <w:rsid w:val="006B1182"/>
    <w:rsid w:val="006B1E31"/>
    <w:rsid w:val="006C0267"/>
    <w:rsid w:val="006C0DC6"/>
    <w:rsid w:val="006E02CB"/>
    <w:rsid w:val="006F4F90"/>
    <w:rsid w:val="006F6D0A"/>
    <w:rsid w:val="00700432"/>
    <w:rsid w:val="007069BB"/>
    <w:rsid w:val="00712306"/>
    <w:rsid w:val="007268FB"/>
    <w:rsid w:val="00730EBF"/>
    <w:rsid w:val="0073298B"/>
    <w:rsid w:val="00732E26"/>
    <w:rsid w:val="007400E8"/>
    <w:rsid w:val="007441CB"/>
    <w:rsid w:val="0076100A"/>
    <w:rsid w:val="00767243"/>
    <w:rsid w:val="00770220"/>
    <w:rsid w:val="00776D94"/>
    <w:rsid w:val="00777D63"/>
    <w:rsid w:val="00780DC5"/>
    <w:rsid w:val="007866B4"/>
    <w:rsid w:val="00793205"/>
    <w:rsid w:val="007A23A9"/>
    <w:rsid w:val="007A39F8"/>
    <w:rsid w:val="007C2548"/>
    <w:rsid w:val="007C5FCF"/>
    <w:rsid w:val="007D3871"/>
    <w:rsid w:val="007E4E82"/>
    <w:rsid w:val="007F2F42"/>
    <w:rsid w:val="007F6032"/>
    <w:rsid w:val="007F7616"/>
    <w:rsid w:val="008106F0"/>
    <w:rsid w:val="008108E5"/>
    <w:rsid w:val="008217D1"/>
    <w:rsid w:val="00825D63"/>
    <w:rsid w:val="008316AF"/>
    <w:rsid w:val="0084440C"/>
    <w:rsid w:val="0085782A"/>
    <w:rsid w:val="00860E3B"/>
    <w:rsid w:val="008728F7"/>
    <w:rsid w:val="00877681"/>
    <w:rsid w:val="00877B7A"/>
    <w:rsid w:val="0088160E"/>
    <w:rsid w:val="00884AAD"/>
    <w:rsid w:val="00890B3E"/>
    <w:rsid w:val="008951F1"/>
    <w:rsid w:val="008A5F8B"/>
    <w:rsid w:val="008A7818"/>
    <w:rsid w:val="008C55A5"/>
    <w:rsid w:val="008C7A2F"/>
    <w:rsid w:val="008D0DF4"/>
    <w:rsid w:val="008D5ADC"/>
    <w:rsid w:val="008E5A45"/>
    <w:rsid w:val="008E6F1F"/>
    <w:rsid w:val="00900CFA"/>
    <w:rsid w:val="00906166"/>
    <w:rsid w:val="0091126E"/>
    <w:rsid w:val="00917F5F"/>
    <w:rsid w:val="009256C5"/>
    <w:rsid w:val="00927D7E"/>
    <w:rsid w:val="00931394"/>
    <w:rsid w:val="00940ADC"/>
    <w:rsid w:val="00940F06"/>
    <w:rsid w:val="00943BE1"/>
    <w:rsid w:val="009573C5"/>
    <w:rsid w:val="00961124"/>
    <w:rsid w:val="0096202B"/>
    <w:rsid w:val="00964CEC"/>
    <w:rsid w:val="00965AEB"/>
    <w:rsid w:val="009713CF"/>
    <w:rsid w:val="00981D1E"/>
    <w:rsid w:val="00986F56"/>
    <w:rsid w:val="00990FCB"/>
    <w:rsid w:val="009938BE"/>
    <w:rsid w:val="00995A4E"/>
    <w:rsid w:val="009B0111"/>
    <w:rsid w:val="009B035E"/>
    <w:rsid w:val="009B18AE"/>
    <w:rsid w:val="009B4919"/>
    <w:rsid w:val="009B4924"/>
    <w:rsid w:val="009B7EFC"/>
    <w:rsid w:val="009C093D"/>
    <w:rsid w:val="009C7D41"/>
    <w:rsid w:val="009D08B1"/>
    <w:rsid w:val="009D2045"/>
    <w:rsid w:val="009D2B83"/>
    <w:rsid w:val="009D2FC6"/>
    <w:rsid w:val="009D7FF0"/>
    <w:rsid w:val="009E05E3"/>
    <w:rsid w:val="009E5B90"/>
    <w:rsid w:val="00A01DAB"/>
    <w:rsid w:val="00A02966"/>
    <w:rsid w:val="00A073DD"/>
    <w:rsid w:val="00A142D0"/>
    <w:rsid w:val="00A24D28"/>
    <w:rsid w:val="00A53470"/>
    <w:rsid w:val="00A548C1"/>
    <w:rsid w:val="00A6796B"/>
    <w:rsid w:val="00A67CE3"/>
    <w:rsid w:val="00A917AA"/>
    <w:rsid w:val="00A92DDA"/>
    <w:rsid w:val="00A94AC7"/>
    <w:rsid w:val="00AA63FF"/>
    <w:rsid w:val="00AB05C2"/>
    <w:rsid w:val="00AB094B"/>
    <w:rsid w:val="00AB6AE0"/>
    <w:rsid w:val="00AC1314"/>
    <w:rsid w:val="00AD51A5"/>
    <w:rsid w:val="00AF7D14"/>
    <w:rsid w:val="00B17DF4"/>
    <w:rsid w:val="00B40D17"/>
    <w:rsid w:val="00B42F33"/>
    <w:rsid w:val="00B531BC"/>
    <w:rsid w:val="00B57197"/>
    <w:rsid w:val="00B63F2F"/>
    <w:rsid w:val="00B707C2"/>
    <w:rsid w:val="00B70DCC"/>
    <w:rsid w:val="00B82C60"/>
    <w:rsid w:val="00B87E07"/>
    <w:rsid w:val="00B909A7"/>
    <w:rsid w:val="00B9680E"/>
    <w:rsid w:val="00B97113"/>
    <w:rsid w:val="00BA06B7"/>
    <w:rsid w:val="00BB1D5C"/>
    <w:rsid w:val="00BD5062"/>
    <w:rsid w:val="00BE7D2D"/>
    <w:rsid w:val="00BF3F6E"/>
    <w:rsid w:val="00BF5C5E"/>
    <w:rsid w:val="00BF691B"/>
    <w:rsid w:val="00C0779B"/>
    <w:rsid w:val="00C16006"/>
    <w:rsid w:val="00C31471"/>
    <w:rsid w:val="00C426FA"/>
    <w:rsid w:val="00C45D44"/>
    <w:rsid w:val="00C51A23"/>
    <w:rsid w:val="00C5348A"/>
    <w:rsid w:val="00C558D9"/>
    <w:rsid w:val="00C60557"/>
    <w:rsid w:val="00C647A5"/>
    <w:rsid w:val="00C7422E"/>
    <w:rsid w:val="00C77F6A"/>
    <w:rsid w:val="00C84CA4"/>
    <w:rsid w:val="00C90293"/>
    <w:rsid w:val="00C90D08"/>
    <w:rsid w:val="00C94D97"/>
    <w:rsid w:val="00CA2AA3"/>
    <w:rsid w:val="00CA2E15"/>
    <w:rsid w:val="00CA4C4B"/>
    <w:rsid w:val="00CA6288"/>
    <w:rsid w:val="00CB31E9"/>
    <w:rsid w:val="00CB32DC"/>
    <w:rsid w:val="00CC70A4"/>
    <w:rsid w:val="00CD2CF6"/>
    <w:rsid w:val="00D03E3F"/>
    <w:rsid w:val="00D056C2"/>
    <w:rsid w:val="00D112DE"/>
    <w:rsid w:val="00D213E8"/>
    <w:rsid w:val="00D21F5B"/>
    <w:rsid w:val="00D27ADC"/>
    <w:rsid w:val="00D31117"/>
    <w:rsid w:val="00D36EB8"/>
    <w:rsid w:val="00D536D5"/>
    <w:rsid w:val="00D54A83"/>
    <w:rsid w:val="00D619CC"/>
    <w:rsid w:val="00D64DA3"/>
    <w:rsid w:val="00D70943"/>
    <w:rsid w:val="00D76E8C"/>
    <w:rsid w:val="00D776F9"/>
    <w:rsid w:val="00D82E7C"/>
    <w:rsid w:val="00D87869"/>
    <w:rsid w:val="00DA7E09"/>
    <w:rsid w:val="00DC19EE"/>
    <w:rsid w:val="00DC1A03"/>
    <w:rsid w:val="00DC51AD"/>
    <w:rsid w:val="00DD0C73"/>
    <w:rsid w:val="00DD18A7"/>
    <w:rsid w:val="00DD4AB5"/>
    <w:rsid w:val="00DE5EA9"/>
    <w:rsid w:val="00E028DA"/>
    <w:rsid w:val="00E21BA9"/>
    <w:rsid w:val="00E444D3"/>
    <w:rsid w:val="00E5476E"/>
    <w:rsid w:val="00E64CB9"/>
    <w:rsid w:val="00E72C99"/>
    <w:rsid w:val="00E72CBA"/>
    <w:rsid w:val="00E85384"/>
    <w:rsid w:val="00E923E9"/>
    <w:rsid w:val="00EB2989"/>
    <w:rsid w:val="00EB319B"/>
    <w:rsid w:val="00EB729A"/>
    <w:rsid w:val="00EC35EA"/>
    <w:rsid w:val="00EE395B"/>
    <w:rsid w:val="00EE4B0E"/>
    <w:rsid w:val="00EF2242"/>
    <w:rsid w:val="00EF5FA4"/>
    <w:rsid w:val="00F10B3E"/>
    <w:rsid w:val="00F10EF8"/>
    <w:rsid w:val="00F15CA8"/>
    <w:rsid w:val="00F211EB"/>
    <w:rsid w:val="00F23FBF"/>
    <w:rsid w:val="00F26E88"/>
    <w:rsid w:val="00F331BF"/>
    <w:rsid w:val="00F37A8D"/>
    <w:rsid w:val="00F41780"/>
    <w:rsid w:val="00F43798"/>
    <w:rsid w:val="00F45A92"/>
    <w:rsid w:val="00F64829"/>
    <w:rsid w:val="00F67C1C"/>
    <w:rsid w:val="00F7122F"/>
    <w:rsid w:val="00F763D3"/>
    <w:rsid w:val="00F80B50"/>
    <w:rsid w:val="00F8593A"/>
    <w:rsid w:val="00F93927"/>
    <w:rsid w:val="00FC63E5"/>
    <w:rsid w:val="00FE6333"/>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487D8AD-5263-45B4-8844-4346123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A1F8-987F-49CE-A707-39AF7453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3160</Words>
  <Characters>18018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阿部　令子</cp:lastModifiedBy>
  <cp:revision>5</cp:revision>
  <cp:lastPrinted>2020-11-10T09:07:00Z</cp:lastPrinted>
  <dcterms:created xsi:type="dcterms:W3CDTF">2020-11-10T08:05:00Z</dcterms:created>
  <dcterms:modified xsi:type="dcterms:W3CDTF">2020-11-10T09:08:00Z</dcterms:modified>
</cp:coreProperties>
</file>