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8F" w:rsidRPr="00183551" w:rsidRDefault="006017E0" w:rsidP="006616E8">
      <w:pPr>
        <w:pStyle w:val="1"/>
      </w:pPr>
      <w:r>
        <w:rPr>
          <w:rFonts w:hint="eastAsia"/>
        </w:rPr>
        <w:t>令和元年度</w:t>
      </w:r>
      <w:r w:rsidR="005C66E1">
        <w:rPr>
          <w:rFonts w:hint="eastAsia"/>
        </w:rPr>
        <w:t xml:space="preserve">　</w:t>
      </w:r>
      <w:r w:rsidR="00F03D8F" w:rsidRPr="00183551">
        <w:rPr>
          <w:rFonts w:hint="eastAsia"/>
        </w:rPr>
        <w:t>第</w:t>
      </w:r>
      <w:r w:rsidR="009E4FC6">
        <w:rPr>
          <w:rFonts w:hint="eastAsia"/>
        </w:rPr>
        <w:t>２</w:t>
      </w:r>
      <w:r w:rsidR="00F03D8F" w:rsidRPr="00183551">
        <w:rPr>
          <w:rFonts w:hint="eastAsia"/>
        </w:rPr>
        <w:t>回大阪府立国際会議場指定管理者評価委員会　議事概要</w:t>
      </w:r>
    </w:p>
    <w:p w:rsidR="00F03D8F" w:rsidRDefault="00F03D8F" w:rsidP="00F03D8F"/>
    <w:p w:rsidR="0097047F" w:rsidRPr="00183551" w:rsidRDefault="0097047F" w:rsidP="00F03D8F"/>
    <w:p w:rsidR="00F03D8F" w:rsidRPr="007E17BC" w:rsidRDefault="005C66E1" w:rsidP="00F03D8F">
      <w:pPr>
        <w:rPr>
          <w:color w:val="000000" w:themeColor="text1"/>
        </w:rPr>
      </w:pPr>
      <w:r>
        <w:rPr>
          <w:rFonts w:hint="eastAsia"/>
        </w:rPr>
        <w:t xml:space="preserve">１　</w:t>
      </w:r>
      <w:r w:rsidR="00F03D8F" w:rsidRPr="00183551">
        <w:rPr>
          <w:rFonts w:hint="eastAsia"/>
        </w:rPr>
        <w:t>日　時：</w:t>
      </w:r>
      <w:r w:rsidR="006017E0">
        <w:rPr>
          <w:rFonts w:hint="eastAsia"/>
        </w:rPr>
        <w:t>令和元年</w:t>
      </w:r>
      <w:r w:rsidR="009E4FC6">
        <w:rPr>
          <w:rFonts w:hint="eastAsia"/>
        </w:rPr>
        <w:t>１０</w:t>
      </w:r>
      <w:r w:rsidR="00F03D8F" w:rsidRPr="00183551">
        <w:rPr>
          <w:rFonts w:hint="eastAsia"/>
        </w:rPr>
        <w:t>月</w:t>
      </w:r>
      <w:r w:rsidR="009E4FC6">
        <w:rPr>
          <w:rFonts w:hint="eastAsia"/>
        </w:rPr>
        <w:t>２４</w:t>
      </w:r>
      <w:r w:rsidR="00F03D8F" w:rsidRPr="00183551">
        <w:rPr>
          <w:rFonts w:hint="eastAsia"/>
        </w:rPr>
        <w:t>日（</w:t>
      </w:r>
      <w:r w:rsidR="009E4FC6">
        <w:rPr>
          <w:rFonts w:hint="eastAsia"/>
        </w:rPr>
        <w:t>木</w:t>
      </w:r>
      <w:r w:rsidR="00F03D8F" w:rsidRPr="00183551">
        <w:rPr>
          <w:rFonts w:hint="eastAsia"/>
        </w:rPr>
        <w:t>）</w:t>
      </w:r>
      <w:r w:rsidR="009E4FC6">
        <w:rPr>
          <w:rFonts w:hint="eastAsia"/>
        </w:rPr>
        <w:t>１０</w:t>
      </w:r>
      <w:r w:rsidR="00F03D8F" w:rsidRPr="007E17BC">
        <w:rPr>
          <w:rFonts w:hint="eastAsia"/>
          <w:color w:val="000000" w:themeColor="text1"/>
        </w:rPr>
        <w:t>時</w:t>
      </w:r>
      <w:r w:rsidR="009E4FC6">
        <w:rPr>
          <w:rFonts w:hint="eastAsia"/>
          <w:color w:val="000000" w:themeColor="text1"/>
        </w:rPr>
        <w:t>０５</w:t>
      </w:r>
      <w:r w:rsidR="004A5041" w:rsidRPr="007E17BC">
        <w:rPr>
          <w:rFonts w:hint="eastAsia"/>
          <w:color w:val="000000" w:themeColor="text1"/>
        </w:rPr>
        <w:t>分</w:t>
      </w:r>
      <w:r w:rsidR="00F03D8F" w:rsidRPr="007E17BC">
        <w:rPr>
          <w:rFonts w:hint="eastAsia"/>
          <w:color w:val="000000" w:themeColor="text1"/>
        </w:rPr>
        <w:t>～</w:t>
      </w:r>
      <w:r w:rsidR="009E4FC6">
        <w:rPr>
          <w:rFonts w:hint="eastAsia"/>
          <w:color w:val="000000" w:themeColor="text1"/>
        </w:rPr>
        <w:t>１１</w:t>
      </w:r>
      <w:r w:rsidR="00F03D8F" w:rsidRPr="007E17BC">
        <w:rPr>
          <w:rFonts w:hint="eastAsia"/>
          <w:color w:val="000000" w:themeColor="text1"/>
        </w:rPr>
        <w:t>時</w:t>
      </w:r>
      <w:r w:rsidR="009E4FC6">
        <w:rPr>
          <w:rFonts w:hint="eastAsia"/>
          <w:color w:val="000000" w:themeColor="text1"/>
        </w:rPr>
        <w:t>３５</w:t>
      </w:r>
      <w:r w:rsidR="004A5041" w:rsidRPr="007E17BC">
        <w:rPr>
          <w:rFonts w:hint="eastAsia"/>
          <w:color w:val="000000" w:themeColor="text1"/>
        </w:rPr>
        <w:t>分</w:t>
      </w:r>
    </w:p>
    <w:p w:rsidR="005C66E1" w:rsidRPr="009E4FC6" w:rsidRDefault="005C66E1" w:rsidP="00F03D8F"/>
    <w:p w:rsidR="00F03D8F" w:rsidRPr="00183551" w:rsidRDefault="005C66E1" w:rsidP="00F03D8F">
      <w:r>
        <w:rPr>
          <w:rFonts w:hint="eastAsia"/>
        </w:rPr>
        <w:t xml:space="preserve">２　</w:t>
      </w:r>
      <w:r w:rsidR="00F03D8F" w:rsidRPr="00183551">
        <w:rPr>
          <w:rFonts w:hint="eastAsia"/>
        </w:rPr>
        <w:t>場　所：</w:t>
      </w:r>
      <w:r w:rsidR="00095D83" w:rsidRPr="00183551">
        <w:rPr>
          <w:rFonts w:hint="eastAsia"/>
        </w:rPr>
        <w:t xml:space="preserve">大阪府立国際会議場　</w:t>
      </w:r>
      <w:r w:rsidR="006017E0">
        <w:rPr>
          <w:rFonts w:hint="eastAsia"/>
        </w:rPr>
        <w:t>７</w:t>
      </w:r>
      <w:r w:rsidR="00095D83" w:rsidRPr="00183551">
        <w:rPr>
          <w:rFonts w:hint="eastAsia"/>
        </w:rPr>
        <w:t>階会議室</w:t>
      </w:r>
      <w:r w:rsidR="006017E0">
        <w:rPr>
          <w:rFonts w:hint="eastAsia"/>
        </w:rPr>
        <w:t>７０</w:t>
      </w:r>
      <w:r w:rsidR="00095D83" w:rsidRPr="00183551">
        <w:rPr>
          <w:rFonts w:hint="eastAsia"/>
        </w:rPr>
        <w:t>２</w:t>
      </w:r>
    </w:p>
    <w:p w:rsidR="005C66E1" w:rsidRPr="0087434A" w:rsidRDefault="005C66E1" w:rsidP="00F03D8F"/>
    <w:p w:rsidR="00F03D8F" w:rsidRDefault="005C66E1" w:rsidP="00F03D8F">
      <w:r>
        <w:rPr>
          <w:rFonts w:hint="eastAsia"/>
        </w:rPr>
        <w:t xml:space="preserve">３　</w:t>
      </w:r>
      <w:r w:rsidR="00F03D8F" w:rsidRPr="00183551">
        <w:rPr>
          <w:rFonts w:hint="eastAsia"/>
        </w:rPr>
        <w:t xml:space="preserve">出席者：出席委員　</w:t>
      </w:r>
      <w:r w:rsidR="006017E0">
        <w:rPr>
          <w:rFonts w:hint="eastAsia"/>
        </w:rPr>
        <w:t>５</w:t>
      </w:r>
      <w:r w:rsidR="00F03D8F" w:rsidRPr="00183551">
        <w:rPr>
          <w:rFonts w:hint="eastAsia"/>
        </w:rPr>
        <w:t>名</w:t>
      </w:r>
      <w:r w:rsidR="00DF4151">
        <w:rPr>
          <w:rFonts w:hint="eastAsia"/>
        </w:rPr>
        <w:t>（定員５名）</w:t>
      </w:r>
      <w:r w:rsidR="00FA5065">
        <w:rPr>
          <w:rFonts w:hint="eastAsia"/>
        </w:rPr>
        <w:t xml:space="preserve">　</w:t>
      </w:r>
    </w:p>
    <w:p w:rsidR="005C66E1" w:rsidRPr="00183551" w:rsidRDefault="00FA5065" w:rsidP="00F03D8F">
      <w:r>
        <w:rPr>
          <w:rFonts w:hint="eastAsia"/>
        </w:rPr>
        <w:t xml:space="preserve">　　　　　　</w:t>
      </w:r>
      <w:r w:rsidR="006017E0">
        <w:rPr>
          <w:rFonts w:hint="eastAsia"/>
        </w:rPr>
        <w:t>苗村</w:t>
      </w:r>
      <w:r>
        <w:rPr>
          <w:rFonts w:hint="eastAsia"/>
        </w:rPr>
        <w:t>委員長、</w:t>
      </w:r>
      <w:r w:rsidR="006017E0">
        <w:rPr>
          <w:rFonts w:hint="eastAsia"/>
        </w:rPr>
        <w:t>金</w:t>
      </w:r>
      <w:r>
        <w:rPr>
          <w:rFonts w:hint="eastAsia"/>
        </w:rPr>
        <w:t>委員、</w:t>
      </w:r>
      <w:r w:rsidR="006017E0">
        <w:rPr>
          <w:rFonts w:hint="eastAsia"/>
        </w:rPr>
        <w:t>小林委員</w:t>
      </w:r>
      <w:r>
        <w:rPr>
          <w:rFonts w:hint="eastAsia"/>
        </w:rPr>
        <w:t>、</w:t>
      </w:r>
      <w:r w:rsidR="006017E0">
        <w:rPr>
          <w:rFonts w:hint="eastAsia"/>
        </w:rPr>
        <w:t>團委員、藤村委員</w:t>
      </w:r>
    </w:p>
    <w:p w:rsidR="005C66E1" w:rsidRDefault="005C66E1" w:rsidP="00F03D8F"/>
    <w:p w:rsidR="00F03D8F" w:rsidRDefault="005C66E1" w:rsidP="00F03D8F">
      <w:r>
        <w:rPr>
          <w:rFonts w:hint="eastAsia"/>
        </w:rPr>
        <w:t>４　議　題：</w:t>
      </w:r>
    </w:p>
    <w:p w:rsidR="005C66E1" w:rsidRDefault="009E4FC6" w:rsidP="005C66E1">
      <w:pPr>
        <w:pStyle w:val="a3"/>
        <w:numPr>
          <w:ilvl w:val="0"/>
          <w:numId w:val="6"/>
        </w:numPr>
        <w:ind w:leftChars="0"/>
      </w:pPr>
      <w:r>
        <w:rPr>
          <w:rFonts w:hint="eastAsia"/>
        </w:rPr>
        <w:t>令和元年度評価基準に対する指定管理者の取り組み状況について</w:t>
      </w:r>
    </w:p>
    <w:p w:rsidR="005C66E1" w:rsidRDefault="005C66E1" w:rsidP="00F03D8F"/>
    <w:p w:rsidR="005C66E1" w:rsidRPr="001017C5" w:rsidRDefault="005C66E1" w:rsidP="005C66E1">
      <w:r>
        <w:rPr>
          <w:rFonts w:hint="eastAsia"/>
        </w:rPr>
        <w:t>５　主な</w:t>
      </w:r>
      <w:r w:rsidR="0087434A">
        <w:rPr>
          <w:rFonts w:hint="eastAsia"/>
        </w:rPr>
        <w:t>議事内容</w:t>
      </w:r>
      <w:r w:rsidRPr="001017C5">
        <w:rPr>
          <w:rFonts w:hint="eastAsia"/>
        </w:rPr>
        <w:t>（</w:t>
      </w:r>
      <w:r w:rsidR="005249C7" w:rsidRPr="001017C5">
        <w:rPr>
          <w:rFonts w:hint="eastAsia"/>
        </w:rPr>
        <w:t>委員</w:t>
      </w:r>
      <w:r w:rsidRPr="001017C5">
        <w:rPr>
          <w:rFonts w:hint="eastAsia"/>
        </w:rPr>
        <w:t>：</w:t>
      </w:r>
      <w:r w:rsidR="001017C5">
        <w:rPr>
          <w:rFonts w:hint="eastAsia"/>
        </w:rPr>
        <w:t>〇</w:t>
      </w:r>
      <w:r w:rsidRPr="001017C5">
        <w:rPr>
          <w:rFonts w:hint="eastAsia"/>
        </w:rPr>
        <w:t>、指定管理者：●、事務局：□）</w:t>
      </w:r>
    </w:p>
    <w:p w:rsidR="001E3103" w:rsidRDefault="00270EB6" w:rsidP="005C66E1">
      <w:r>
        <w:rPr>
          <w:rFonts w:hint="eastAsia"/>
        </w:rPr>
        <w:t>（</w:t>
      </w:r>
      <w:r w:rsidR="0013170B">
        <w:rPr>
          <w:rFonts w:hint="eastAsia"/>
        </w:rPr>
        <w:t>１</w:t>
      </w:r>
      <w:r>
        <w:rPr>
          <w:rFonts w:hint="eastAsia"/>
        </w:rPr>
        <w:t>）</w:t>
      </w:r>
      <w:r w:rsidR="009E4FC6">
        <w:rPr>
          <w:rFonts w:hint="eastAsia"/>
        </w:rPr>
        <w:t>開会あいさつ</w:t>
      </w:r>
    </w:p>
    <w:p w:rsidR="001E3103" w:rsidRDefault="00A92312" w:rsidP="001E3103">
      <w:pPr>
        <w:ind w:firstLineChars="200" w:firstLine="420"/>
      </w:pPr>
      <w:r>
        <w:rPr>
          <w:rFonts w:hint="eastAsia"/>
        </w:rPr>
        <w:t>□</w:t>
      </w:r>
      <w:bookmarkStart w:id="0" w:name="_GoBack"/>
      <w:bookmarkEnd w:id="0"/>
      <w:r w:rsidR="001075E0">
        <w:rPr>
          <w:rFonts w:hint="eastAsia"/>
        </w:rPr>
        <w:t>事務局</w:t>
      </w:r>
      <w:r w:rsidR="009E4FC6">
        <w:rPr>
          <w:rFonts w:hint="eastAsia"/>
        </w:rPr>
        <w:t>あいさつ</w:t>
      </w:r>
    </w:p>
    <w:p w:rsidR="009E4FC6" w:rsidRDefault="00AC6154" w:rsidP="001E3103">
      <w:pPr>
        <w:ind w:firstLineChars="200" w:firstLine="420"/>
      </w:pPr>
      <w:r>
        <w:rPr>
          <w:rFonts w:hint="eastAsia"/>
        </w:rPr>
        <w:t xml:space="preserve">　・忙しい中、</w:t>
      </w:r>
      <w:r w:rsidR="0088677A">
        <w:rPr>
          <w:rFonts w:hint="eastAsia"/>
        </w:rPr>
        <w:t>委員には</w:t>
      </w:r>
      <w:r>
        <w:rPr>
          <w:rFonts w:hint="eastAsia"/>
        </w:rPr>
        <w:t>出席いただき感謝。</w:t>
      </w:r>
    </w:p>
    <w:p w:rsidR="0088677A" w:rsidRPr="009A4FEE" w:rsidRDefault="00AC6154" w:rsidP="002370B9">
      <w:pPr>
        <w:ind w:leftChars="200" w:left="840" w:hangingChars="200" w:hanging="420"/>
      </w:pPr>
      <w:r>
        <w:rPr>
          <w:rFonts w:hint="eastAsia"/>
        </w:rPr>
        <w:t xml:space="preserve">　・</w:t>
      </w:r>
      <w:r w:rsidR="0088677A">
        <w:rPr>
          <w:rFonts w:hint="eastAsia"/>
        </w:rPr>
        <w:t>本日は、前回の評価委員会で策定した</w:t>
      </w:r>
      <w:r>
        <w:rPr>
          <w:rFonts w:hint="eastAsia"/>
        </w:rPr>
        <w:t>評価基準に基づき、今年度上半期の指定管理者の取</w:t>
      </w:r>
      <w:r w:rsidRPr="009A4FEE">
        <w:rPr>
          <w:rFonts w:hint="eastAsia"/>
        </w:rPr>
        <w:t>組み</w:t>
      </w:r>
      <w:r w:rsidR="000756CC" w:rsidRPr="009A4FEE">
        <w:rPr>
          <w:rFonts w:hint="eastAsia"/>
        </w:rPr>
        <w:t>状況及びその</w:t>
      </w:r>
      <w:r w:rsidRPr="009A4FEE">
        <w:rPr>
          <w:rFonts w:hint="eastAsia"/>
        </w:rPr>
        <w:t>評価等について、委員から</w:t>
      </w:r>
      <w:r w:rsidR="0088677A" w:rsidRPr="009A4FEE">
        <w:rPr>
          <w:rFonts w:hint="eastAsia"/>
        </w:rPr>
        <w:t>忌憚ない</w:t>
      </w:r>
      <w:r w:rsidRPr="009A4FEE">
        <w:rPr>
          <w:rFonts w:hint="eastAsia"/>
        </w:rPr>
        <w:t>ご意見をいただき</w:t>
      </w:r>
      <w:r w:rsidR="0088677A" w:rsidRPr="009A4FEE">
        <w:rPr>
          <w:rFonts w:hint="eastAsia"/>
        </w:rPr>
        <w:t>たい。</w:t>
      </w:r>
    </w:p>
    <w:p w:rsidR="00AC6154" w:rsidRPr="009A4FEE" w:rsidRDefault="0088677A" w:rsidP="002370B9">
      <w:pPr>
        <w:ind w:leftChars="300" w:left="840" w:hangingChars="100" w:hanging="210"/>
      </w:pPr>
      <w:r w:rsidRPr="009A4FEE">
        <w:rPr>
          <w:rFonts w:hint="eastAsia"/>
        </w:rPr>
        <w:t>・いただいた意見については、</w:t>
      </w:r>
      <w:r w:rsidR="00AC6154" w:rsidRPr="009A4FEE">
        <w:rPr>
          <w:rFonts w:hint="eastAsia"/>
        </w:rPr>
        <w:t>今後下半期の</w:t>
      </w:r>
      <w:r w:rsidR="000756CC" w:rsidRPr="009A4FEE">
        <w:rPr>
          <w:rFonts w:hint="eastAsia"/>
        </w:rPr>
        <w:t>指定管理者の</w:t>
      </w:r>
      <w:r w:rsidR="00AC6154" w:rsidRPr="009A4FEE">
        <w:rPr>
          <w:rFonts w:hint="eastAsia"/>
        </w:rPr>
        <w:t>取組み</w:t>
      </w:r>
      <w:r w:rsidR="000756CC" w:rsidRPr="009A4FEE">
        <w:rPr>
          <w:rFonts w:hint="eastAsia"/>
        </w:rPr>
        <w:t>や</w:t>
      </w:r>
      <w:r w:rsidR="00AC6154" w:rsidRPr="009A4FEE">
        <w:rPr>
          <w:rFonts w:hint="eastAsia"/>
        </w:rPr>
        <w:t>、施設所管課</w:t>
      </w:r>
      <w:r w:rsidR="000756CC" w:rsidRPr="009A4FEE">
        <w:rPr>
          <w:rFonts w:hint="eastAsia"/>
        </w:rPr>
        <w:t>へ</w:t>
      </w:r>
      <w:r w:rsidR="00AC6154" w:rsidRPr="009A4FEE">
        <w:rPr>
          <w:rFonts w:hint="eastAsia"/>
        </w:rPr>
        <w:t>の指導の参考にしたいと考えて</w:t>
      </w:r>
      <w:r w:rsidR="000756CC" w:rsidRPr="009A4FEE">
        <w:rPr>
          <w:rFonts w:hint="eastAsia"/>
        </w:rPr>
        <w:t>いる。</w:t>
      </w:r>
      <w:r w:rsidRPr="009A4FEE">
        <w:rPr>
          <w:rFonts w:hint="eastAsia"/>
        </w:rPr>
        <w:t>よろしくお願いする</w:t>
      </w:r>
      <w:r w:rsidR="00AC6154" w:rsidRPr="009A4FEE">
        <w:rPr>
          <w:rFonts w:hint="eastAsia"/>
        </w:rPr>
        <w:t>。</w:t>
      </w:r>
    </w:p>
    <w:p w:rsidR="001E3103" w:rsidRPr="009A4FEE" w:rsidRDefault="008A65AF" w:rsidP="0088677A">
      <w:pPr>
        <w:ind w:leftChars="200" w:left="630" w:hangingChars="100" w:hanging="210"/>
      </w:pPr>
      <w:r w:rsidRPr="009A4FEE">
        <w:rPr>
          <w:rFonts w:hint="eastAsia"/>
        </w:rPr>
        <w:t xml:space="preserve">　　</w:t>
      </w:r>
    </w:p>
    <w:p w:rsidR="005F28BB" w:rsidRPr="00AC6154" w:rsidRDefault="0013170B" w:rsidP="0013170B">
      <w:pPr>
        <w:ind w:left="105"/>
        <w:rPr>
          <w:rFonts w:asciiTheme="minorEastAsia" w:hAnsiTheme="minorEastAsia"/>
        </w:rPr>
      </w:pPr>
      <w:r w:rsidRPr="00AC6154">
        <w:rPr>
          <w:rFonts w:hint="eastAsia"/>
        </w:rPr>
        <w:t>（</w:t>
      </w:r>
      <w:r w:rsidR="009E4FC6" w:rsidRPr="00AC6154">
        <w:rPr>
          <w:rFonts w:hint="eastAsia"/>
        </w:rPr>
        <w:t>２</w:t>
      </w:r>
      <w:r w:rsidRPr="00AC6154">
        <w:rPr>
          <w:rFonts w:hint="eastAsia"/>
        </w:rPr>
        <w:t>）</w:t>
      </w:r>
      <w:r w:rsidR="009E4FC6" w:rsidRPr="00AC6154">
        <w:rPr>
          <w:rFonts w:hint="eastAsia"/>
        </w:rPr>
        <w:t>令和元年度評価基準に対する指定管理者の取り組み状況について</w:t>
      </w:r>
    </w:p>
    <w:p w:rsidR="00386FC2" w:rsidRPr="00AC6154" w:rsidRDefault="005F28BB" w:rsidP="00DF6B2D">
      <w:pPr>
        <w:ind w:left="105" w:firstLineChars="200" w:firstLine="420"/>
      </w:pPr>
      <w:r w:rsidRPr="00AC6154">
        <w:rPr>
          <w:rFonts w:hint="eastAsia"/>
        </w:rPr>
        <w:t>・指定管理者より、平成</w:t>
      </w:r>
      <w:r w:rsidR="00FA5065" w:rsidRPr="00AC6154">
        <w:rPr>
          <w:rFonts w:hint="eastAsia"/>
        </w:rPr>
        <w:t>３０</w:t>
      </w:r>
      <w:r w:rsidR="002A7609" w:rsidRPr="00AC6154">
        <w:rPr>
          <w:rFonts w:hint="eastAsia"/>
        </w:rPr>
        <w:t>年度事業</w:t>
      </w:r>
      <w:r w:rsidR="00386FC2" w:rsidRPr="00AC6154">
        <w:rPr>
          <w:rFonts w:hint="eastAsia"/>
        </w:rPr>
        <w:t>報告及び令和元年度事業</w:t>
      </w:r>
      <w:r w:rsidR="002A7609" w:rsidRPr="00AC6154">
        <w:rPr>
          <w:rFonts w:hint="eastAsia"/>
        </w:rPr>
        <w:t>計画について説明</w:t>
      </w:r>
    </w:p>
    <w:p w:rsidR="00DF6B2D" w:rsidRPr="00AC6154" w:rsidRDefault="002A7609" w:rsidP="00DF6B2D">
      <w:pPr>
        <w:ind w:left="105" w:firstLineChars="200" w:firstLine="420"/>
      </w:pPr>
      <w:r w:rsidRPr="00AC6154">
        <w:rPr>
          <w:rFonts w:hint="eastAsia"/>
        </w:rPr>
        <w:t>（</w:t>
      </w:r>
      <w:r w:rsidR="009E4FC6" w:rsidRPr="00AC6154">
        <w:rPr>
          <w:rFonts w:hint="eastAsia"/>
        </w:rPr>
        <w:t>資料３、資料３別添のとおり</w:t>
      </w:r>
      <w:r w:rsidR="005F28BB" w:rsidRPr="00AC6154">
        <w:rPr>
          <w:rFonts w:hint="eastAsia"/>
        </w:rPr>
        <w:t>）</w:t>
      </w:r>
    </w:p>
    <w:p w:rsidR="009E4FC6" w:rsidRPr="00AC6154" w:rsidRDefault="009E4FC6" w:rsidP="00DF6B2D">
      <w:pPr>
        <w:ind w:left="105" w:firstLineChars="200" w:firstLine="420"/>
      </w:pPr>
    </w:p>
    <w:p w:rsidR="00270EB6" w:rsidRPr="00AC6154" w:rsidRDefault="009E4FC6" w:rsidP="00DF6B2D">
      <w:pPr>
        <w:ind w:left="105" w:firstLineChars="200" w:firstLine="420"/>
      </w:pPr>
      <w:r w:rsidRPr="00AC6154">
        <w:rPr>
          <w:rFonts w:hint="eastAsia"/>
        </w:rPr>
        <w:t>以下質疑</w:t>
      </w:r>
    </w:p>
    <w:p w:rsidR="009E4FC6" w:rsidRDefault="009E4FC6" w:rsidP="00DF6B2D">
      <w:pPr>
        <w:ind w:left="105" w:firstLineChars="200" w:firstLine="420"/>
        <w:rPr>
          <w:color w:val="000000" w:themeColor="text1"/>
        </w:rPr>
      </w:pPr>
    </w:p>
    <w:p w:rsidR="00C10430" w:rsidRPr="002A3A1C" w:rsidRDefault="00C10430" w:rsidP="00DF6B2D">
      <w:pPr>
        <w:ind w:left="105" w:firstLineChars="200" w:firstLine="420"/>
        <w:rPr>
          <w:rFonts w:ascii="ＭＳ 明朝" w:eastAsia="ＭＳ 明朝" w:hAnsi="ＭＳ 明朝"/>
          <w:color w:val="000000" w:themeColor="text1"/>
        </w:rPr>
      </w:pPr>
      <w:r w:rsidRPr="002A3A1C">
        <w:rPr>
          <w:rFonts w:ascii="ＭＳ 明朝" w:eastAsia="ＭＳ 明朝" w:hAnsi="ＭＳ 明朝" w:hint="eastAsia"/>
          <w:color w:val="000000" w:themeColor="text1"/>
        </w:rPr>
        <w:t>I　提案の履行状況に関する項目</w:t>
      </w:r>
    </w:p>
    <w:p w:rsidR="002A3A1C" w:rsidRPr="00C10430" w:rsidRDefault="002A3A1C" w:rsidP="00DF6B2D">
      <w:pPr>
        <w:ind w:left="105" w:firstLineChars="200" w:firstLine="420"/>
        <w:rPr>
          <w:rFonts w:ascii="ＭＳ 明朝" w:eastAsia="ＭＳ 明朝" w:hAnsi="ＭＳ 明朝"/>
          <w:color w:val="000000" w:themeColor="text1"/>
        </w:rPr>
      </w:pPr>
    </w:p>
    <w:p w:rsidR="004151F1" w:rsidRPr="00767B0C" w:rsidRDefault="001017C5" w:rsidP="00767B0C">
      <w:pPr>
        <w:ind w:firstLineChars="200" w:firstLine="420"/>
      </w:pPr>
      <w:r>
        <w:rPr>
          <w:rFonts w:hint="eastAsia"/>
        </w:rPr>
        <w:t>〇</w:t>
      </w:r>
      <w:r w:rsidR="009E4FC6" w:rsidRPr="00767B0C">
        <w:rPr>
          <w:rFonts w:hint="eastAsia"/>
        </w:rPr>
        <w:t>）</w:t>
      </w:r>
      <w:r w:rsidR="0088677A" w:rsidRPr="00767B0C">
        <w:rPr>
          <w:rFonts w:hint="eastAsia"/>
        </w:rPr>
        <w:t>医学系以外の</w:t>
      </w:r>
      <w:r w:rsidR="004151F1" w:rsidRPr="00767B0C">
        <w:rPr>
          <w:rFonts w:hint="eastAsia"/>
        </w:rPr>
        <w:t>会議</w:t>
      </w:r>
      <w:r w:rsidR="0088677A" w:rsidRPr="00767B0C">
        <w:rPr>
          <w:rFonts w:hint="eastAsia"/>
        </w:rPr>
        <w:t>（自然科学系等）の</w:t>
      </w:r>
      <w:r w:rsidR="004151F1" w:rsidRPr="00767B0C">
        <w:rPr>
          <w:rFonts w:hint="eastAsia"/>
        </w:rPr>
        <w:t>誘致</w:t>
      </w:r>
      <w:r w:rsidR="0088677A" w:rsidRPr="00767B0C">
        <w:rPr>
          <w:rFonts w:hint="eastAsia"/>
        </w:rPr>
        <w:t>状況が</w:t>
      </w:r>
      <w:r w:rsidR="004151F1" w:rsidRPr="00767B0C">
        <w:rPr>
          <w:rFonts w:hint="eastAsia"/>
        </w:rPr>
        <w:t>知りたい。</w:t>
      </w:r>
    </w:p>
    <w:p w:rsidR="009E4FC6" w:rsidRPr="00767B0C" w:rsidRDefault="000756CC" w:rsidP="00767B0C">
      <w:pPr>
        <w:ind w:firstLineChars="300" w:firstLine="630"/>
      </w:pPr>
      <w:r w:rsidRPr="00767B0C">
        <w:rPr>
          <w:rFonts w:hint="eastAsia"/>
        </w:rPr>
        <w:t>今年度上期の</w:t>
      </w:r>
      <w:r w:rsidR="009E4FC6" w:rsidRPr="00767B0C">
        <w:rPr>
          <w:rFonts w:hint="eastAsia"/>
        </w:rPr>
        <w:t>誘致</w:t>
      </w:r>
      <w:r w:rsidR="004151F1" w:rsidRPr="00767B0C">
        <w:rPr>
          <w:rFonts w:hint="eastAsia"/>
        </w:rPr>
        <w:t>会議</w:t>
      </w:r>
      <w:r w:rsidR="009E4FC6" w:rsidRPr="00767B0C">
        <w:rPr>
          <w:rFonts w:hint="eastAsia"/>
        </w:rPr>
        <w:t>（開催・成約）のリストを提供いただけないか。</w:t>
      </w:r>
    </w:p>
    <w:p w:rsidR="009E4FC6" w:rsidRPr="00767B0C" w:rsidRDefault="009E4FC6" w:rsidP="00767B0C">
      <w:r w:rsidRPr="00767B0C">
        <w:rPr>
          <w:rFonts w:hint="eastAsia"/>
        </w:rPr>
        <w:t xml:space="preserve">　　</w:t>
      </w:r>
      <w:r w:rsidR="00767B0C">
        <w:rPr>
          <w:rFonts w:hint="eastAsia"/>
        </w:rPr>
        <w:t xml:space="preserve">　</w:t>
      </w:r>
      <w:r w:rsidR="004151F1" w:rsidRPr="00767B0C">
        <w:rPr>
          <w:rFonts w:hint="eastAsia"/>
        </w:rPr>
        <w:t>（委員会</w:t>
      </w:r>
      <w:r w:rsidR="000756CC" w:rsidRPr="00767B0C">
        <w:rPr>
          <w:rFonts w:hint="eastAsia"/>
        </w:rPr>
        <w:t>開会</w:t>
      </w:r>
      <w:r w:rsidR="004151F1" w:rsidRPr="00767B0C">
        <w:rPr>
          <w:rFonts w:hint="eastAsia"/>
        </w:rPr>
        <w:t>中に会議場から</w:t>
      </w:r>
      <w:r w:rsidR="000756CC" w:rsidRPr="00767B0C">
        <w:rPr>
          <w:rFonts w:hint="eastAsia"/>
        </w:rPr>
        <w:t>、</w:t>
      </w:r>
      <w:r w:rsidR="004151F1" w:rsidRPr="00767B0C">
        <w:rPr>
          <w:rFonts w:hint="eastAsia"/>
        </w:rPr>
        <w:t>リスト</w:t>
      </w:r>
      <w:r w:rsidR="000756CC" w:rsidRPr="00767B0C">
        <w:rPr>
          <w:rFonts w:hint="eastAsia"/>
        </w:rPr>
        <w:t>の</w:t>
      </w:r>
      <w:r w:rsidR="004151F1" w:rsidRPr="00767B0C">
        <w:rPr>
          <w:rFonts w:hint="eastAsia"/>
        </w:rPr>
        <w:t>提供あり）</w:t>
      </w:r>
    </w:p>
    <w:p w:rsidR="004151F1" w:rsidRPr="00767B0C" w:rsidRDefault="004151F1" w:rsidP="00767B0C"/>
    <w:p w:rsidR="009E4FC6" w:rsidRPr="00767B0C" w:rsidRDefault="001017C5" w:rsidP="00767B0C">
      <w:pPr>
        <w:ind w:leftChars="200" w:left="630" w:hangingChars="100" w:hanging="210"/>
      </w:pPr>
      <w:r>
        <w:rPr>
          <w:rFonts w:hint="eastAsia"/>
        </w:rPr>
        <w:t>〇</w:t>
      </w:r>
      <w:r w:rsidR="004151F1" w:rsidRPr="00767B0C">
        <w:rPr>
          <w:rFonts w:hint="eastAsia"/>
        </w:rPr>
        <w:t>）指定管理者の選定委員会時に</w:t>
      </w:r>
      <w:r w:rsidR="000756CC" w:rsidRPr="00767B0C">
        <w:rPr>
          <w:rFonts w:hint="eastAsia"/>
        </w:rPr>
        <w:t>、</w:t>
      </w:r>
      <w:r w:rsidR="004151F1" w:rsidRPr="00767B0C">
        <w:rPr>
          <w:rFonts w:hint="eastAsia"/>
        </w:rPr>
        <w:t>自然科学</w:t>
      </w:r>
      <w:r w:rsidR="002370B9" w:rsidRPr="00767B0C">
        <w:rPr>
          <w:rFonts w:hint="eastAsia"/>
        </w:rPr>
        <w:t>系の国際会議の誘致強化や</w:t>
      </w:r>
      <w:r w:rsidR="004151F1" w:rsidRPr="00767B0C">
        <w:rPr>
          <w:rFonts w:hint="eastAsia"/>
        </w:rPr>
        <w:t>アジアの大学との連携</w:t>
      </w:r>
      <w:r w:rsidR="002370B9" w:rsidRPr="00767B0C">
        <w:rPr>
          <w:rFonts w:hint="eastAsia"/>
        </w:rPr>
        <w:t>など</w:t>
      </w:r>
      <w:r w:rsidR="000756CC" w:rsidRPr="00767B0C">
        <w:rPr>
          <w:rFonts w:hint="eastAsia"/>
        </w:rPr>
        <w:t>、</w:t>
      </w:r>
      <w:r w:rsidR="002370B9" w:rsidRPr="00767B0C">
        <w:rPr>
          <w:rFonts w:hint="eastAsia"/>
        </w:rPr>
        <w:t>10</w:t>
      </w:r>
      <w:r w:rsidR="002370B9" w:rsidRPr="00767B0C">
        <w:rPr>
          <w:rFonts w:hint="eastAsia"/>
        </w:rPr>
        <w:t>年間の目標を示された。それに向けた工程表</w:t>
      </w:r>
      <w:r w:rsidR="000756CC" w:rsidRPr="00767B0C">
        <w:rPr>
          <w:rFonts w:hint="eastAsia"/>
        </w:rPr>
        <w:t>及び</w:t>
      </w:r>
      <w:r w:rsidR="00CF66A1" w:rsidRPr="00767B0C">
        <w:rPr>
          <w:rFonts w:hint="eastAsia"/>
        </w:rPr>
        <w:t>４月からの半年間の</w:t>
      </w:r>
      <w:r w:rsidR="000801BD" w:rsidRPr="00767B0C">
        <w:rPr>
          <w:rFonts w:hint="eastAsia"/>
        </w:rPr>
        <w:t>進捗状況</w:t>
      </w:r>
      <w:r w:rsidR="002370B9" w:rsidRPr="00767B0C">
        <w:rPr>
          <w:rFonts w:hint="eastAsia"/>
        </w:rPr>
        <w:t>を示したものはあるのか。</w:t>
      </w:r>
    </w:p>
    <w:p w:rsidR="004151F1" w:rsidRPr="000C4078" w:rsidRDefault="004151F1" w:rsidP="004151F1">
      <w:pPr>
        <w:ind w:leftChars="100" w:left="210" w:firstLineChars="200" w:firstLine="420"/>
      </w:pPr>
    </w:p>
    <w:p w:rsidR="004151F1" w:rsidRPr="00767B0C" w:rsidRDefault="004151F1" w:rsidP="00767B0C">
      <w:pPr>
        <w:ind w:left="630" w:hangingChars="300" w:hanging="630"/>
      </w:pPr>
      <w:r w:rsidRPr="000C4078">
        <w:rPr>
          <w:rFonts w:hint="eastAsia"/>
        </w:rPr>
        <w:t xml:space="preserve">　　●）</w:t>
      </w:r>
      <w:r w:rsidR="002370B9" w:rsidRPr="000C4078">
        <w:rPr>
          <w:rFonts w:hint="eastAsia"/>
        </w:rPr>
        <w:t>工程表</w:t>
      </w:r>
      <w:r w:rsidR="00B47D33" w:rsidRPr="000C4078">
        <w:rPr>
          <w:rFonts w:hint="eastAsia"/>
        </w:rPr>
        <w:t>は未作成</w:t>
      </w:r>
      <w:r w:rsidRPr="000C4078">
        <w:rPr>
          <w:rFonts w:hint="eastAsia"/>
        </w:rPr>
        <w:t>。</w:t>
      </w:r>
      <w:r w:rsidR="000D012D" w:rsidRPr="000C4078">
        <w:rPr>
          <w:rFonts w:hint="eastAsia"/>
        </w:rPr>
        <w:t>当社は医学系会議の誘致には実績があ</w:t>
      </w:r>
      <w:r w:rsidR="002370B9" w:rsidRPr="000C4078">
        <w:rPr>
          <w:rFonts w:hint="eastAsia"/>
        </w:rPr>
        <w:t>り、</w:t>
      </w:r>
      <w:r w:rsidR="00410DEA" w:rsidRPr="000C4078">
        <w:rPr>
          <w:rFonts w:hint="eastAsia"/>
        </w:rPr>
        <w:t>医学系で培った</w:t>
      </w:r>
      <w:r w:rsidR="00402239" w:rsidRPr="000C4078">
        <w:rPr>
          <w:rFonts w:hint="eastAsia"/>
        </w:rPr>
        <w:t>手法</w:t>
      </w:r>
      <w:r w:rsidR="00410DEA" w:rsidRPr="000C4078">
        <w:rPr>
          <w:rFonts w:hint="eastAsia"/>
        </w:rPr>
        <w:t>を基に自然科学系</w:t>
      </w:r>
      <w:r w:rsidR="007D654E" w:rsidRPr="000C4078">
        <w:rPr>
          <w:rFonts w:hint="eastAsia"/>
        </w:rPr>
        <w:t>分野でのネットワーク形成に努めており、キーパーソンである</w:t>
      </w:r>
      <w:r w:rsidR="002370B9" w:rsidRPr="000C4078">
        <w:rPr>
          <w:rFonts w:hint="eastAsia"/>
        </w:rPr>
        <w:t>自然科学</w:t>
      </w:r>
      <w:r w:rsidR="00CF66A1" w:rsidRPr="000C4078">
        <w:rPr>
          <w:rFonts w:hint="eastAsia"/>
        </w:rPr>
        <w:t>系</w:t>
      </w:r>
      <w:r w:rsidR="002370B9" w:rsidRPr="00767B0C">
        <w:rPr>
          <w:rFonts w:hint="eastAsia"/>
        </w:rPr>
        <w:t>の先生に</w:t>
      </w:r>
      <w:r w:rsidR="002370B9" w:rsidRPr="00767B0C">
        <w:rPr>
          <w:rFonts w:hint="eastAsia"/>
        </w:rPr>
        <w:lastRenderedPageBreak/>
        <w:t>アプローチしている。</w:t>
      </w:r>
      <w:r w:rsidRPr="00767B0C">
        <w:rPr>
          <w:rFonts w:hint="eastAsia"/>
        </w:rPr>
        <w:t>今のところは、支援プログラムを活用した誘致</w:t>
      </w:r>
      <w:r w:rsidR="00053C31" w:rsidRPr="00767B0C">
        <w:rPr>
          <w:rFonts w:hint="eastAsia"/>
        </w:rPr>
        <w:t>や</w:t>
      </w:r>
      <w:r w:rsidRPr="00767B0C">
        <w:rPr>
          <w:rFonts w:hint="eastAsia"/>
        </w:rPr>
        <w:t>行政と連携した誘致に取り組んでいきたい。</w:t>
      </w:r>
    </w:p>
    <w:p w:rsidR="009E4FC6" w:rsidRPr="00631055" w:rsidRDefault="009E4FC6" w:rsidP="00DF6B2D">
      <w:pPr>
        <w:ind w:left="105" w:firstLineChars="200" w:firstLine="420"/>
      </w:pPr>
    </w:p>
    <w:p w:rsidR="009E7704" w:rsidRPr="009A4FEE" w:rsidRDefault="001017C5" w:rsidP="000D012D">
      <w:pPr>
        <w:ind w:leftChars="200" w:left="630" w:hangingChars="100" w:hanging="210"/>
      </w:pPr>
      <w:r>
        <w:rPr>
          <w:rFonts w:hint="eastAsia"/>
        </w:rPr>
        <w:t>〇）</w:t>
      </w:r>
      <w:r w:rsidR="002370B9" w:rsidRPr="009A4FEE">
        <w:rPr>
          <w:rFonts w:hint="eastAsia"/>
        </w:rPr>
        <w:t>指定管理の選定時、</w:t>
      </w:r>
      <w:r w:rsidR="009E7704" w:rsidRPr="009A4FEE">
        <w:rPr>
          <w:rFonts w:hint="eastAsia"/>
        </w:rPr>
        <w:t>アジアの大学との連携</w:t>
      </w:r>
      <w:r w:rsidR="002370B9" w:rsidRPr="009A4FEE">
        <w:rPr>
          <w:rFonts w:hint="eastAsia"/>
        </w:rPr>
        <w:t>にある中小会議の誘致</w:t>
      </w:r>
      <w:r w:rsidR="009E7704" w:rsidRPr="009A4FEE">
        <w:rPr>
          <w:rFonts w:hint="eastAsia"/>
        </w:rPr>
        <w:t>は</w:t>
      </w:r>
      <w:r w:rsidR="00B47D33" w:rsidRPr="009A4FEE">
        <w:rPr>
          <w:rFonts w:hint="eastAsia"/>
        </w:rPr>
        <w:t>、</w:t>
      </w:r>
      <w:r w:rsidR="009E7704" w:rsidRPr="009A4FEE">
        <w:rPr>
          <w:rFonts w:hint="eastAsia"/>
        </w:rPr>
        <w:t>他の施設が踏み込んでいない分野で</w:t>
      </w:r>
      <w:r w:rsidR="002370B9" w:rsidRPr="009A4FEE">
        <w:rPr>
          <w:rFonts w:hint="eastAsia"/>
        </w:rPr>
        <w:t>あり、そこを評価した。</w:t>
      </w:r>
      <w:r w:rsidR="000D012D" w:rsidRPr="009A4FEE">
        <w:rPr>
          <w:rFonts w:hint="eastAsia"/>
        </w:rPr>
        <w:t>また、</w:t>
      </w:r>
      <w:r w:rsidR="009E7704" w:rsidRPr="009A4FEE">
        <w:rPr>
          <w:rFonts w:hint="eastAsia"/>
        </w:rPr>
        <w:t>評価委員会</w:t>
      </w:r>
      <w:r w:rsidR="002370B9" w:rsidRPr="009A4FEE">
        <w:rPr>
          <w:rFonts w:hint="eastAsia"/>
        </w:rPr>
        <w:t>として、将来に向けた計画とこれまでの実績を見てい</w:t>
      </w:r>
      <w:r w:rsidR="00D13546" w:rsidRPr="009A4FEE">
        <w:rPr>
          <w:rFonts w:hint="eastAsia"/>
        </w:rPr>
        <w:t>き</w:t>
      </w:r>
      <w:r w:rsidR="002370B9" w:rsidRPr="009A4FEE">
        <w:rPr>
          <w:rFonts w:hint="eastAsia"/>
        </w:rPr>
        <w:t>たい。</w:t>
      </w:r>
    </w:p>
    <w:p w:rsidR="002370B9" w:rsidRPr="009A4FEE" w:rsidRDefault="002370B9" w:rsidP="000D012D">
      <w:pPr>
        <w:ind w:leftChars="200" w:left="630" w:hangingChars="100" w:hanging="210"/>
      </w:pPr>
    </w:p>
    <w:p w:rsidR="002370B9" w:rsidRPr="009A4FEE" w:rsidRDefault="001017C5" w:rsidP="000D012D">
      <w:pPr>
        <w:ind w:leftChars="200" w:left="630" w:hangingChars="100" w:hanging="210"/>
        <w:rPr>
          <w:rFonts w:ascii="ＭＳ 明朝" w:eastAsia="ＭＳ 明朝" w:hAnsi="ＭＳ 明朝" w:cs="ＭＳ 明朝"/>
        </w:rPr>
      </w:pPr>
      <w:r>
        <w:rPr>
          <w:rFonts w:ascii="ＭＳ 明朝" w:eastAsia="ＭＳ 明朝" w:hAnsi="ＭＳ 明朝" w:cs="ＭＳ 明朝" w:hint="eastAsia"/>
        </w:rPr>
        <w:t>〇</w:t>
      </w:r>
      <w:r w:rsidR="002370B9" w:rsidRPr="009A4FEE">
        <w:rPr>
          <w:rFonts w:ascii="ＭＳ 明朝" w:eastAsia="ＭＳ 明朝" w:hAnsi="ＭＳ 明朝" w:cs="ＭＳ 明朝" w:hint="eastAsia"/>
        </w:rPr>
        <w:t>）誘致できなかった国際会議について、敗因の分析はできているのか。</w:t>
      </w:r>
    </w:p>
    <w:p w:rsidR="002370B9" w:rsidRPr="009A4FEE" w:rsidRDefault="002370B9" w:rsidP="000D012D">
      <w:pPr>
        <w:ind w:leftChars="200" w:left="630" w:hangingChars="100" w:hanging="210"/>
      </w:pPr>
    </w:p>
    <w:p w:rsidR="009E7704" w:rsidRPr="009A4FEE" w:rsidRDefault="009E7704" w:rsidP="002370B9">
      <w:pPr>
        <w:ind w:leftChars="200" w:left="630" w:hangingChars="100" w:hanging="210"/>
      </w:pPr>
      <w:r w:rsidRPr="009A4FEE">
        <w:rPr>
          <w:rFonts w:hint="eastAsia"/>
        </w:rPr>
        <w:t>●）</w:t>
      </w:r>
      <w:r w:rsidR="002370B9" w:rsidRPr="009A4FEE">
        <w:rPr>
          <w:rFonts w:hint="eastAsia"/>
        </w:rPr>
        <w:t>展示場の併用が必要なものであるなど、</w:t>
      </w:r>
      <w:r w:rsidR="000D012D" w:rsidRPr="009A4FEE">
        <w:rPr>
          <w:rFonts w:hint="eastAsia"/>
        </w:rPr>
        <w:t>国際会議場のスペックでは対応できない国際会議もあ</w:t>
      </w:r>
      <w:r w:rsidR="002370B9" w:rsidRPr="009A4FEE">
        <w:rPr>
          <w:rFonts w:hint="eastAsia"/>
        </w:rPr>
        <w:t>る。</w:t>
      </w:r>
      <w:r w:rsidRPr="009A4FEE">
        <w:rPr>
          <w:rFonts w:hint="eastAsia"/>
        </w:rPr>
        <w:t>これまで</w:t>
      </w:r>
      <w:r w:rsidR="000D012D" w:rsidRPr="009A4FEE">
        <w:rPr>
          <w:rFonts w:hint="eastAsia"/>
        </w:rPr>
        <w:t>以上に</w:t>
      </w:r>
      <w:r w:rsidRPr="009A4FEE">
        <w:rPr>
          <w:rFonts w:hint="eastAsia"/>
        </w:rPr>
        <w:t>インテックス</w:t>
      </w:r>
      <w:r w:rsidR="000D012D" w:rsidRPr="009A4FEE">
        <w:rPr>
          <w:rFonts w:hint="eastAsia"/>
        </w:rPr>
        <w:t>大阪</w:t>
      </w:r>
      <w:r w:rsidRPr="009A4FEE">
        <w:rPr>
          <w:rFonts w:hint="eastAsia"/>
        </w:rPr>
        <w:t>と連携を</w:t>
      </w:r>
      <w:r w:rsidR="00D27E50" w:rsidRPr="009A4FEE">
        <w:rPr>
          <w:rFonts w:hint="eastAsia"/>
        </w:rPr>
        <w:t>行い</w:t>
      </w:r>
      <w:r w:rsidR="002370B9" w:rsidRPr="009A4FEE">
        <w:rPr>
          <w:rFonts w:hint="eastAsia"/>
        </w:rPr>
        <w:t>、情報を共有し</w:t>
      </w:r>
      <w:r w:rsidR="00D27E50" w:rsidRPr="009A4FEE">
        <w:rPr>
          <w:rFonts w:hint="eastAsia"/>
        </w:rPr>
        <w:t>、</w:t>
      </w:r>
      <w:r w:rsidR="000D012D" w:rsidRPr="009A4FEE">
        <w:rPr>
          <w:rFonts w:hint="eastAsia"/>
        </w:rPr>
        <w:t>誘致を</w:t>
      </w:r>
      <w:r w:rsidR="00D27E50" w:rsidRPr="009A4FEE">
        <w:rPr>
          <w:rFonts w:hint="eastAsia"/>
        </w:rPr>
        <w:t>すすめたい</w:t>
      </w:r>
      <w:r w:rsidR="0048262B" w:rsidRPr="009A4FEE">
        <w:rPr>
          <w:rFonts w:hint="eastAsia"/>
        </w:rPr>
        <w:t>。</w:t>
      </w:r>
    </w:p>
    <w:p w:rsidR="008A02FE" w:rsidRPr="009A4FEE" w:rsidRDefault="008A02FE" w:rsidP="002370B9">
      <w:pPr>
        <w:ind w:left="630" w:hangingChars="300" w:hanging="630"/>
      </w:pPr>
      <w:r w:rsidRPr="009A4FEE">
        <w:rPr>
          <w:rFonts w:hint="eastAsia"/>
        </w:rPr>
        <w:t xml:space="preserve">　　</w:t>
      </w:r>
      <w:r w:rsidR="000D012D" w:rsidRPr="009A4FEE">
        <w:rPr>
          <w:rFonts w:hint="eastAsia"/>
        </w:rPr>
        <w:t xml:space="preserve">　</w:t>
      </w:r>
      <w:r w:rsidR="002370B9" w:rsidRPr="009A4FEE">
        <w:rPr>
          <w:rFonts w:hint="eastAsia"/>
        </w:rPr>
        <w:t xml:space="preserve">　</w:t>
      </w:r>
      <w:r w:rsidR="0048262B" w:rsidRPr="009A4FEE">
        <w:rPr>
          <w:rFonts w:hint="eastAsia"/>
        </w:rPr>
        <w:t>アジアの大学等の連携に取り組んでいるところであるが</w:t>
      </w:r>
      <w:r w:rsidR="000D012D" w:rsidRPr="009A4FEE">
        <w:rPr>
          <w:rFonts w:hint="eastAsia"/>
        </w:rPr>
        <w:t>、準備不足といったこともあり、</w:t>
      </w:r>
      <w:r w:rsidR="0048262B" w:rsidRPr="009A4FEE">
        <w:rPr>
          <w:rFonts w:hint="eastAsia"/>
        </w:rPr>
        <w:t>成果が出ていない</w:t>
      </w:r>
      <w:r w:rsidRPr="009A4FEE">
        <w:rPr>
          <w:rFonts w:hint="eastAsia"/>
        </w:rPr>
        <w:t>。</w:t>
      </w:r>
    </w:p>
    <w:p w:rsidR="0024186C" w:rsidRPr="009A4FEE" w:rsidRDefault="0024186C" w:rsidP="00D13546"/>
    <w:p w:rsidR="009E7704" w:rsidRPr="009A4FEE" w:rsidRDefault="001017C5" w:rsidP="00D13546">
      <w:pPr>
        <w:ind w:leftChars="200" w:left="630" w:hangingChars="100" w:hanging="210"/>
      </w:pPr>
      <w:r>
        <w:rPr>
          <w:rFonts w:hint="eastAsia"/>
        </w:rPr>
        <w:t>〇</w:t>
      </w:r>
      <w:r w:rsidR="008A02FE" w:rsidRPr="009A4FEE">
        <w:rPr>
          <w:rFonts w:hint="eastAsia"/>
        </w:rPr>
        <w:t>）誘致活動の取り組み状況を</w:t>
      </w:r>
      <w:r w:rsidR="00873D89" w:rsidRPr="009A4FEE">
        <w:rPr>
          <w:rFonts w:hint="eastAsia"/>
        </w:rPr>
        <w:t>書面で</w:t>
      </w:r>
      <w:r w:rsidR="008A02FE" w:rsidRPr="009A4FEE">
        <w:rPr>
          <w:rFonts w:hint="eastAsia"/>
        </w:rPr>
        <w:t>示すことは困難であると考える</w:t>
      </w:r>
      <w:r w:rsidR="00C10430" w:rsidRPr="009A4FEE">
        <w:rPr>
          <w:rFonts w:hint="eastAsia"/>
        </w:rPr>
        <w:t>が、</w:t>
      </w:r>
      <w:r w:rsidR="0024186C" w:rsidRPr="009A4FEE">
        <w:rPr>
          <w:rFonts w:hint="eastAsia"/>
        </w:rPr>
        <w:t>評価委員会においては、</w:t>
      </w:r>
      <w:r w:rsidR="008A02FE" w:rsidRPr="009A4FEE">
        <w:rPr>
          <w:rFonts w:hint="eastAsia"/>
        </w:rPr>
        <w:t>支障のない範囲に限</w:t>
      </w:r>
      <w:r w:rsidR="0024186C" w:rsidRPr="009A4FEE">
        <w:rPr>
          <w:rFonts w:hint="eastAsia"/>
        </w:rPr>
        <w:t>り</w:t>
      </w:r>
      <w:r w:rsidR="008A02FE" w:rsidRPr="009A4FEE">
        <w:rPr>
          <w:rFonts w:hint="eastAsia"/>
        </w:rPr>
        <w:t>、</w:t>
      </w:r>
      <w:r w:rsidR="00873D89" w:rsidRPr="009A4FEE">
        <w:rPr>
          <w:rFonts w:hint="eastAsia"/>
        </w:rPr>
        <w:t>口頭で</w:t>
      </w:r>
      <w:r w:rsidR="00C10430" w:rsidRPr="009A4FEE">
        <w:rPr>
          <w:rFonts w:hint="eastAsia"/>
        </w:rPr>
        <w:t>もよいので</w:t>
      </w:r>
      <w:r w:rsidR="00507018" w:rsidRPr="009A4FEE">
        <w:rPr>
          <w:rFonts w:hint="eastAsia"/>
        </w:rPr>
        <w:t>進捗状況を</w:t>
      </w:r>
      <w:r w:rsidR="008A02FE" w:rsidRPr="009A4FEE">
        <w:rPr>
          <w:rFonts w:hint="eastAsia"/>
        </w:rPr>
        <w:t>報告いただ</w:t>
      </w:r>
      <w:r w:rsidR="00873D89" w:rsidRPr="009A4FEE">
        <w:rPr>
          <w:rFonts w:hint="eastAsia"/>
        </w:rPr>
        <w:t>ければと思っている</w:t>
      </w:r>
      <w:r w:rsidR="008A02FE" w:rsidRPr="009A4FEE">
        <w:rPr>
          <w:rFonts w:hint="eastAsia"/>
        </w:rPr>
        <w:t>。</w:t>
      </w:r>
    </w:p>
    <w:p w:rsidR="00C10430" w:rsidRPr="009A4FEE" w:rsidRDefault="00C10430" w:rsidP="00D13546"/>
    <w:p w:rsidR="00C10430" w:rsidRPr="009A4FEE" w:rsidRDefault="00C10430" w:rsidP="00D13546">
      <w:pPr>
        <w:ind w:firstLineChars="200" w:firstLine="420"/>
      </w:pPr>
      <w:r w:rsidRPr="009A4FEE">
        <w:rPr>
          <w:rFonts w:hint="eastAsia"/>
        </w:rPr>
        <w:t xml:space="preserve">Ⅱ　</w:t>
      </w:r>
      <w:r w:rsidR="002A3A1C" w:rsidRPr="009A4FEE">
        <w:rPr>
          <w:rFonts w:hint="eastAsia"/>
        </w:rPr>
        <w:t>さらなるサービスの向上に関する項目</w:t>
      </w:r>
    </w:p>
    <w:p w:rsidR="00C10430" w:rsidRPr="009A4FEE" w:rsidRDefault="00C10430" w:rsidP="00D13546"/>
    <w:p w:rsidR="002370B9" w:rsidRPr="009A4FEE" w:rsidRDefault="001017C5" w:rsidP="00D13546">
      <w:pPr>
        <w:ind w:firstLineChars="200" w:firstLine="420"/>
      </w:pPr>
      <w:r>
        <w:rPr>
          <w:rFonts w:hint="eastAsia"/>
        </w:rPr>
        <w:t>〇</w:t>
      </w:r>
      <w:r w:rsidR="00C10430" w:rsidRPr="009A4FEE">
        <w:rPr>
          <w:rFonts w:hint="eastAsia"/>
        </w:rPr>
        <w:t>）</w:t>
      </w:r>
      <w:r w:rsidR="002370B9" w:rsidRPr="009A4FEE">
        <w:rPr>
          <w:rFonts w:hint="eastAsia"/>
        </w:rPr>
        <w:t>利用者の不満を受け</w:t>
      </w:r>
      <w:r w:rsidR="0060079A" w:rsidRPr="009A4FEE">
        <w:rPr>
          <w:rFonts w:hint="eastAsia"/>
        </w:rPr>
        <w:t>て</w:t>
      </w:r>
      <w:r w:rsidR="002370B9" w:rsidRPr="009A4FEE">
        <w:rPr>
          <w:rFonts w:hint="eastAsia"/>
        </w:rPr>
        <w:t>、リニューアル</w:t>
      </w:r>
      <w:r w:rsidR="00F87B76" w:rsidRPr="009A4FEE">
        <w:rPr>
          <w:rFonts w:hint="eastAsia"/>
        </w:rPr>
        <w:t>の</w:t>
      </w:r>
      <w:r w:rsidR="0060079A" w:rsidRPr="009A4FEE">
        <w:rPr>
          <w:rFonts w:hint="eastAsia"/>
        </w:rPr>
        <w:t>内容</w:t>
      </w:r>
      <w:r w:rsidR="00F87B76" w:rsidRPr="009A4FEE">
        <w:rPr>
          <w:rFonts w:hint="eastAsia"/>
        </w:rPr>
        <w:t>や機能</w:t>
      </w:r>
      <w:r w:rsidR="0060079A" w:rsidRPr="009A4FEE">
        <w:rPr>
          <w:rFonts w:hint="eastAsia"/>
        </w:rPr>
        <w:t>強化・</w:t>
      </w:r>
      <w:r w:rsidR="002370B9" w:rsidRPr="009A4FEE">
        <w:rPr>
          <w:rFonts w:hint="eastAsia"/>
        </w:rPr>
        <w:t>修繕</w:t>
      </w:r>
      <w:r w:rsidR="0060079A" w:rsidRPr="009A4FEE">
        <w:rPr>
          <w:rFonts w:hint="eastAsia"/>
        </w:rPr>
        <w:t>したもの</w:t>
      </w:r>
      <w:r w:rsidR="00411378" w:rsidRPr="009A4FEE">
        <w:rPr>
          <w:rFonts w:hint="eastAsia"/>
        </w:rPr>
        <w:t>は。</w:t>
      </w:r>
    </w:p>
    <w:p w:rsidR="00D13546" w:rsidRPr="009A4FEE" w:rsidRDefault="00D13546" w:rsidP="00D13546">
      <w:pPr>
        <w:ind w:firstLineChars="200" w:firstLine="420"/>
      </w:pPr>
    </w:p>
    <w:p w:rsidR="00411378" w:rsidRPr="009A4FEE" w:rsidRDefault="008A02FE" w:rsidP="00D13546">
      <w:pPr>
        <w:ind w:leftChars="200" w:left="630" w:hangingChars="100" w:hanging="210"/>
      </w:pPr>
      <w:r w:rsidRPr="009A4FEE">
        <w:rPr>
          <w:rFonts w:hint="eastAsia"/>
        </w:rPr>
        <w:t>●）リニューアルについては、</w:t>
      </w:r>
      <w:r w:rsidR="00D27E50" w:rsidRPr="009A4FEE">
        <w:rPr>
          <w:rFonts w:hint="eastAsia"/>
        </w:rPr>
        <w:t>開業２０年</w:t>
      </w:r>
      <w:r w:rsidR="00495562" w:rsidRPr="009A4FEE">
        <w:rPr>
          <w:rFonts w:hint="eastAsia"/>
        </w:rPr>
        <w:t>を迎える</w:t>
      </w:r>
      <w:r w:rsidR="00D27E50" w:rsidRPr="009A4FEE">
        <w:rPr>
          <w:rFonts w:hint="eastAsia"/>
        </w:rPr>
        <w:t>ということもあり</w:t>
      </w:r>
      <w:r w:rsidR="00495562" w:rsidRPr="009A4FEE">
        <w:rPr>
          <w:rFonts w:hint="eastAsia"/>
        </w:rPr>
        <w:t>、</w:t>
      </w:r>
      <w:r w:rsidR="008B7185" w:rsidRPr="009A4FEE">
        <w:rPr>
          <w:rFonts w:hint="eastAsia"/>
        </w:rPr>
        <w:t>１階のビジョン</w:t>
      </w:r>
      <w:r w:rsidR="00495562" w:rsidRPr="009A4FEE">
        <w:rPr>
          <w:rFonts w:hint="eastAsia"/>
        </w:rPr>
        <w:t>モニター</w:t>
      </w:r>
      <w:r w:rsidR="008B7185" w:rsidRPr="009A4FEE">
        <w:rPr>
          <w:rFonts w:hint="eastAsia"/>
        </w:rPr>
        <w:t>をグレードアップし、画面にインパクトがあるものにしたい。</w:t>
      </w:r>
      <w:r w:rsidR="00873D89" w:rsidRPr="009A4FEE">
        <w:rPr>
          <w:rFonts w:hint="eastAsia"/>
        </w:rPr>
        <w:t>案内等の</w:t>
      </w:r>
      <w:r w:rsidR="008B7185" w:rsidRPr="009A4FEE">
        <w:rPr>
          <w:rFonts w:hint="eastAsia"/>
        </w:rPr>
        <w:t>掲示を</w:t>
      </w:r>
      <w:r w:rsidR="0060079A" w:rsidRPr="009A4FEE">
        <w:rPr>
          <w:rFonts w:hint="eastAsia"/>
        </w:rPr>
        <w:t>デジタルサイネージ等で</w:t>
      </w:r>
      <w:r w:rsidR="008B7185" w:rsidRPr="009A4FEE">
        <w:rPr>
          <w:rFonts w:hint="eastAsia"/>
        </w:rPr>
        <w:t>わかりやすく</w:t>
      </w:r>
      <w:r w:rsidR="00873D89" w:rsidRPr="009A4FEE">
        <w:rPr>
          <w:rFonts w:hint="eastAsia"/>
        </w:rPr>
        <w:t>するとともに</w:t>
      </w:r>
      <w:r w:rsidR="008B7185" w:rsidRPr="009A4FEE">
        <w:rPr>
          <w:rFonts w:hint="eastAsia"/>
        </w:rPr>
        <w:t>、タッチパネルでの案内が可能となるよう</w:t>
      </w:r>
      <w:r w:rsidR="00F87B76" w:rsidRPr="009A4FEE">
        <w:rPr>
          <w:rFonts w:hint="eastAsia"/>
        </w:rPr>
        <w:t>、</w:t>
      </w:r>
      <w:r w:rsidR="008B7185" w:rsidRPr="009A4FEE">
        <w:rPr>
          <w:rFonts w:hint="eastAsia"/>
        </w:rPr>
        <w:t>受付の改修も行う。</w:t>
      </w:r>
    </w:p>
    <w:p w:rsidR="00D13546" w:rsidRPr="009A4FEE" w:rsidRDefault="008B7185" w:rsidP="00D13546">
      <w:pPr>
        <w:ind w:leftChars="300" w:left="630" w:firstLineChars="100" w:firstLine="210"/>
      </w:pPr>
      <w:r w:rsidRPr="009A4FEE">
        <w:rPr>
          <w:rFonts w:hint="eastAsia"/>
        </w:rPr>
        <w:t>２階は</w:t>
      </w:r>
      <w:r w:rsidR="00053C31" w:rsidRPr="009A4FEE">
        <w:rPr>
          <w:rFonts w:hint="eastAsia"/>
        </w:rPr>
        <w:t>、</w:t>
      </w:r>
      <w:r w:rsidR="00D27E50" w:rsidRPr="009A4FEE">
        <w:rPr>
          <w:rFonts w:hint="eastAsia"/>
        </w:rPr>
        <w:t>飲み物に限ってオープンスペースへの</w:t>
      </w:r>
      <w:r w:rsidR="00053C31" w:rsidRPr="009A4FEE">
        <w:rPr>
          <w:rFonts w:hint="eastAsia"/>
        </w:rPr>
        <w:t>持ち込みを可とし、ゆっくり寛げるスペースにしたい。</w:t>
      </w:r>
    </w:p>
    <w:p w:rsidR="00D13546" w:rsidRPr="009A4FEE" w:rsidRDefault="006A26B8" w:rsidP="00D13546">
      <w:pPr>
        <w:ind w:leftChars="300" w:left="630" w:firstLineChars="100" w:firstLine="210"/>
      </w:pPr>
      <w:r w:rsidRPr="009A4FEE">
        <w:rPr>
          <w:rFonts w:hint="eastAsia"/>
        </w:rPr>
        <w:t>地下１階</w:t>
      </w:r>
      <w:r w:rsidR="00495562" w:rsidRPr="009A4FEE">
        <w:rPr>
          <w:rFonts w:hint="eastAsia"/>
        </w:rPr>
        <w:t>車寄せに</w:t>
      </w:r>
      <w:r w:rsidRPr="009A4FEE">
        <w:rPr>
          <w:rFonts w:hint="eastAsia"/>
        </w:rPr>
        <w:t>は、会議場の玄関としてのイメージアップ</w:t>
      </w:r>
      <w:r w:rsidR="00873D89" w:rsidRPr="009A4FEE">
        <w:rPr>
          <w:rFonts w:hint="eastAsia"/>
        </w:rPr>
        <w:t>を図るとともに、</w:t>
      </w:r>
      <w:r w:rsidRPr="009A4FEE">
        <w:rPr>
          <w:rFonts w:hint="eastAsia"/>
        </w:rPr>
        <w:t>軽飲食</w:t>
      </w:r>
      <w:r w:rsidR="0053472C" w:rsidRPr="009A4FEE">
        <w:rPr>
          <w:rFonts w:hint="eastAsia"/>
        </w:rPr>
        <w:t>の</w:t>
      </w:r>
      <w:r w:rsidRPr="009A4FEE">
        <w:rPr>
          <w:rFonts w:hint="eastAsia"/>
        </w:rPr>
        <w:t>提供</w:t>
      </w:r>
      <w:r w:rsidR="0053472C" w:rsidRPr="009A4FEE">
        <w:rPr>
          <w:rFonts w:hint="eastAsia"/>
        </w:rPr>
        <w:t>が可能な</w:t>
      </w:r>
      <w:r w:rsidR="00873D89" w:rsidRPr="009A4FEE">
        <w:rPr>
          <w:rFonts w:hint="eastAsia"/>
        </w:rPr>
        <w:t>自動販売機</w:t>
      </w:r>
      <w:r w:rsidRPr="009A4FEE">
        <w:rPr>
          <w:rFonts w:hint="eastAsia"/>
        </w:rPr>
        <w:t>を設置</w:t>
      </w:r>
      <w:r w:rsidR="0053472C" w:rsidRPr="009A4FEE">
        <w:rPr>
          <w:rFonts w:hint="eastAsia"/>
        </w:rPr>
        <w:t>する等、</w:t>
      </w:r>
      <w:r w:rsidR="00495562" w:rsidRPr="009A4FEE">
        <w:rPr>
          <w:rFonts w:hint="eastAsia"/>
        </w:rPr>
        <w:t>利便性</w:t>
      </w:r>
      <w:r w:rsidR="0053472C" w:rsidRPr="009A4FEE">
        <w:rPr>
          <w:rFonts w:hint="eastAsia"/>
        </w:rPr>
        <w:t>を</w:t>
      </w:r>
      <w:r w:rsidR="00D2116F" w:rsidRPr="009A4FEE">
        <w:rPr>
          <w:rFonts w:hint="eastAsia"/>
        </w:rPr>
        <w:t>充実</w:t>
      </w:r>
      <w:r w:rsidR="0053472C" w:rsidRPr="009A4FEE">
        <w:rPr>
          <w:rFonts w:hint="eastAsia"/>
        </w:rPr>
        <w:t>させたい</w:t>
      </w:r>
      <w:r w:rsidRPr="009A4FEE">
        <w:rPr>
          <w:rFonts w:hint="eastAsia"/>
        </w:rPr>
        <w:t>。</w:t>
      </w:r>
    </w:p>
    <w:p w:rsidR="00200D8E" w:rsidRPr="009A4FEE" w:rsidRDefault="00200D8E" w:rsidP="00D13546">
      <w:pPr>
        <w:ind w:leftChars="300" w:left="630" w:firstLineChars="100" w:firstLine="210"/>
      </w:pPr>
      <w:r w:rsidRPr="009A4FEE">
        <w:rPr>
          <w:rFonts w:hint="eastAsia"/>
        </w:rPr>
        <w:t>また、</w:t>
      </w:r>
      <w:r w:rsidRPr="009A4FEE">
        <w:rPr>
          <w:rFonts w:hint="eastAsia"/>
        </w:rPr>
        <w:t>s-OICC</w:t>
      </w:r>
      <w:r w:rsidRPr="009A4FEE">
        <w:rPr>
          <w:rFonts w:hint="eastAsia"/>
        </w:rPr>
        <w:t>、</w:t>
      </w:r>
      <w:r w:rsidRPr="009A4FEE">
        <w:rPr>
          <w:rFonts w:hint="eastAsia"/>
        </w:rPr>
        <w:t>e-OICC</w:t>
      </w:r>
      <w:r w:rsidRPr="009A4FEE">
        <w:rPr>
          <w:rFonts w:hint="eastAsia"/>
        </w:rPr>
        <w:t>の取り組みを</w:t>
      </w:r>
      <w:r w:rsidR="00495562" w:rsidRPr="009A4FEE">
        <w:rPr>
          <w:rFonts w:hint="eastAsia"/>
        </w:rPr>
        <w:t>進め</w:t>
      </w:r>
      <w:r w:rsidRPr="009A4FEE">
        <w:rPr>
          <w:rFonts w:hint="eastAsia"/>
        </w:rPr>
        <w:t>、利用者の声や社員及び委託業者の声を施設や備品の充実</w:t>
      </w:r>
      <w:r w:rsidR="0060079A" w:rsidRPr="009A4FEE">
        <w:rPr>
          <w:rFonts w:hint="eastAsia"/>
        </w:rPr>
        <w:t>に反映させていく</w:t>
      </w:r>
      <w:r w:rsidRPr="009A4FEE">
        <w:rPr>
          <w:rFonts w:hint="eastAsia"/>
        </w:rPr>
        <w:t>。</w:t>
      </w:r>
    </w:p>
    <w:p w:rsidR="00200D8E" w:rsidRPr="009A4FEE" w:rsidRDefault="0060079A" w:rsidP="00D13546">
      <w:r w:rsidRPr="009A4FEE">
        <w:rPr>
          <w:rFonts w:hint="eastAsia"/>
        </w:rPr>
        <w:t xml:space="preserve">　　</w:t>
      </w:r>
    </w:p>
    <w:p w:rsidR="00F976C2" w:rsidRPr="009A4FEE" w:rsidRDefault="001017C5" w:rsidP="00D13546">
      <w:pPr>
        <w:ind w:firstLineChars="200" w:firstLine="420"/>
      </w:pPr>
      <w:r>
        <w:rPr>
          <w:rFonts w:hint="eastAsia"/>
        </w:rPr>
        <w:t>〇</w:t>
      </w:r>
      <w:r w:rsidR="00F976C2" w:rsidRPr="009A4FEE">
        <w:rPr>
          <w:rFonts w:hint="eastAsia"/>
        </w:rPr>
        <w:t>）</w:t>
      </w:r>
      <w:r w:rsidR="00200D8E" w:rsidRPr="009A4FEE">
        <w:rPr>
          <w:rFonts w:hint="eastAsia"/>
        </w:rPr>
        <w:t>次回は、</w:t>
      </w:r>
      <w:r w:rsidR="00F976C2" w:rsidRPr="009A4FEE">
        <w:rPr>
          <w:rFonts w:hint="eastAsia"/>
        </w:rPr>
        <w:t>事業計画書</w:t>
      </w:r>
      <w:r w:rsidR="00B3752E" w:rsidRPr="009A4FEE">
        <w:rPr>
          <w:rFonts w:hint="eastAsia"/>
        </w:rPr>
        <w:t>に記載</w:t>
      </w:r>
      <w:r w:rsidR="0060079A" w:rsidRPr="009A4FEE">
        <w:rPr>
          <w:rFonts w:hint="eastAsia"/>
        </w:rPr>
        <w:t>している機能強化・修繕の</w:t>
      </w:r>
      <w:r w:rsidR="00F976C2" w:rsidRPr="009A4FEE">
        <w:rPr>
          <w:rFonts w:hint="eastAsia"/>
        </w:rPr>
        <w:t>進捗</w:t>
      </w:r>
      <w:r w:rsidR="00200D8E" w:rsidRPr="009A4FEE">
        <w:rPr>
          <w:rFonts w:hint="eastAsia"/>
        </w:rPr>
        <w:t>状況</w:t>
      </w:r>
      <w:r w:rsidR="00F976C2" w:rsidRPr="009A4FEE">
        <w:rPr>
          <w:rFonts w:hint="eastAsia"/>
        </w:rPr>
        <w:t>がわかるようにしてほしい。</w:t>
      </w:r>
    </w:p>
    <w:p w:rsidR="00200D8E" w:rsidRPr="009A4FEE" w:rsidRDefault="00200D8E" w:rsidP="00D13546"/>
    <w:p w:rsidR="00F976C2" w:rsidRPr="009A4FEE" w:rsidRDefault="001017C5" w:rsidP="00D13546">
      <w:pPr>
        <w:ind w:firstLineChars="200" w:firstLine="420"/>
      </w:pPr>
      <w:r>
        <w:rPr>
          <w:rFonts w:hint="eastAsia"/>
        </w:rPr>
        <w:t>〇</w:t>
      </w:r>
      <w:r w:rsidR="00F976C2" w:rsidRPr="009A4FEE">
        <w:rPr>
          <w:rFonts w:hint="eastAsia"/>
        </w:rPr>
        <w:t>）利用者のコメント</w:t>
      </w:r>
      <w:r w:rsidR="00200D8E" w:rsidRPr="009A4FEE">
        <w:rPr>
          <w:rFonts w:hint="eastAsia"/>
        </w:rPr>
        <w:t>で</w:t>
      </w:r>
      <w:r w:rsidR="00B3752E" w:rsidRPr="009A4FEE">
        <w:rPr>
          <w:rFonts w:hint="eastAsia"/>
        </w:rPr>
        <w:t>、実現可能性</w:t>
      </w:r>
      <w:r w:rsidR="00200D8E" w:rsidRPr="009A4FEE">
        <w:rPr>
          <w:rFonts w:hint="eastAsia"/>
        </w:rPr>
        <w:t>が低い</w:t>
      </w:r>
      <w:r w:rsidR="00B3752E" w:rsidRPr="009A4FEE">
        <w:rPr>
          <w:rFonts w:hint="eastAsia"/>
        </w:rPr>
        <w:t>ものは</w:t>
      </w:r>
      <w:r w:rsidR="00411378" w:rsidRPr="009A4FEE">
        <w:rPr>
          <w:rFonts w:hint="eastAsia"/>
        </w:rPr>
        <w:t>特に資料に載せなくてもいいのでは</w:t>
      </w:r>
      <w:r w:rsidR="00B3752E" w:rsidRPr="009A4FEE">
        <w:rPr>
          <w:rFonts w:hint="eastAsia"/>
        </w:rPr>
        <w:t>。</w:t>
      </w:r>
    </w:p>
    <w:p w:rsidR="00F976C2" w:rsidRPr="009A4FEE" w:rsidRDefault="00F976C2" w:rsidP="00D13546"/>
    <w:p w:rsidR="00B3752E" w:rsidRPr="009A4FEE" w:rsidRDefault="00B3752E" w:rsidP="00D13546">
      <w:pPr>
        <w:ind w:leftChars="200" w:left="630" w:hangingChars="100" w:hanging="210"/>
      </w:pPr>
      <w:r w:rsidRPr="009A4FEE">
        <w:rPr>
          <w:rFonts w:hint="eastAsia"/>
        </w:rPr>
        <w:t>●</w:t>
      </w:r>
      <w:r w:rsidR="0053472C" w:rsidRPr="009A4FEE">
        <w:rPr>
          <w:rFonts w:hint="eastAsia"/>
        </w:rPr>
        <w:t>）</w:t>
      </w:r>
      <w:r w:rsidR="00411378" w:rsidRPr="009A4FEE">
        <w:rPr>
          <w:rFonts w:hint="eastAsia"/>
        </w:rPr>
        <w:t>例えば</w:t>
      </w:r>
      <w:r w:rsidR="0053472C" w:rsidRPr="009A4FEE">
        <w:rPr>
          <w:rFonts w:hint="eastAsia"/>
        </w:rPr>
        <w:t>、アクセス改善</w:t>
      </w:r>
      <w:r w:rsidR="00411378" w:rsidRPr="009A4FEE">
        <w:rPr>
          <w:rFonts w:hint="eastAsia"/>
        </w:rPr>
        <w:t>は当社だけでは難しいが</w:t>
      </w:r>
      <w:r w:rsidR="0053472C" w:rsidRPr="009A4FEE">
        <w:rPr>
          <w:rFonts w:hint="eastAsia"/>
        </w:rPr>
        <w:t>、</w:t>
      </w:r>
      <w:r w:rsidR="00106BA3" w:rsidRPr="009A4FEE">
        <w:rPr>
          <w:rFonts w:hint="eastAsia"/>
        </w:rPr>
        <w:t>主催者に</w:t>
      </w:r>
      <w:r w:rsidR="0053472C" w:rsidRPr="009A4FEE">
        <w:rPr>
          <w:rFonts w:hint="eastAsia"/>
        </w:rPr>
        <w:t>新大阪－会議場間の</w:t>
      </w:r>
      <w:r w:rsidR="007F25EF" w:rsidRPr="009A4FEE">
        <w:rPr>
          <w:rFonts w:hint="eastAsia"/>
        </w:rPr>
        <w:t>シャトルバス手配</w:t>
      </w:r>
      <w:r w:rsidR="00106BA3" w:rsidRPr="009A4FEE">
        <w:rPr>
          <w:rFonts w:hint="eastAsia"/>
        </w:rPr>
        <w:t>を提案す</w:t>
      </w:r>
      <w:r w:rsidR="0053472C" w:rsidRPr="009A4FEE">
        <w:rPr>
          <w:rFonts w:hint="eastAsia"/>
        </w:rPr>
        <w:t>る等</w:t>
      </w:r>
      <w:r w:rsidR="00106BA3" w:rsidRPr="009A4FEE">
        <w:rPr>
          <w:rFonts w:hint="eastAsia"/>
        </w:rPr>
        <w:t>の対応をしている</w:t>
      </w:r>
      <w:r w:rsidR="0053472C" w:rsidRPr="009A4FEE">
        <w:rPr>
          <w:rFonts w:hint="eastAsia"/>
        </w:rPr>
        <w:t>こと</w:t>
      </w:r>
      <w:r w:rsidR="007F25EF" w:rsidRPr="009A4FEE">
        <w:rPr>
          <w:rFonts w:hint="eastAsia"/>
        </w:rPr>
        <w:t>をお伝え</w:t>
      </w:r>
      <w:r w:rsidR="00411378" w:rsidRPr="009A4FEE">
        <w:rPr>
          <w:rFonts w:hint="eastAsia"/>
        </w:rPr>
        <w:t>するため</w:t>
      </w:r>
      <w:r w:rsidR="0053472C" w:rsidRPr="009A4FEE">
        <w:rPr>
          <w:rFonts w:hint="eastAsia"/>
        </w:rPr>
        <w:t>、</w:t>
      </w:r>
      <w:r w:rsidR="007F25EF" w:rsidRPr="009A4FEE">
        <w:rPr>
          <w:rFonts w:hint="eastAsia"/>
        </w:rPr>
        <w:t>実現可能性の</w:t>
      </w:r>
      <w:r w:rsidR="00106BA3" w:rsidRPr="009A4FEE">
        <w:rPr>
          <w:rFonts w:hint="eastAsia"/>
        </w:rPr>
        <w:t>低いもの</w:t>
      </w:r>
      <w:r w:rsidR="007F25EF" w:rsidRPr="009A4FEE">
        <w:rPr>
          <w:rFonts w:hint="eastAsia"/>
        </w:rPr>
        <w:t>も記載している。</w:t>
      </w:r>
    </w:p>
    <w:p w:rsidR="00F976C2" w:rsidRPr="009A4FEE" w:rsidRDefault="007F25EF" w:rsidP="00D13546">
      <w:r w:rsidRPr="009A4FEE">
        <w:rPr>
          <w:rFonts w:hint="eastAsia"/>
        </w:rPr>
        <w:t xml:space="preserve">　　</w:t>
      </w:r>
      <w:r w:rsidR="00D13546" w:rsidRPr="009A4FEE">
        <w:rPr>
          <w:rFonts w:hint="eastAsia"/>
        </w:rPr>
        <w:t xml:space="preserve">　　</w:t>
      </w:r>
      <w:r w:rsidR="004430E1" w:rsidRPr="009A4FEE">
        <w:rPr>
          <w:rFonts w:hint="eastAsia"/>
        </w:rPr>
        <w:t>また、次回は事業計画書に沿って進捗を記載した評価票を提示したい。</w:t>
      </w:r>
    </w:p>
    <w:p w:rsidR="00D13546" w:rsidRPr="009A4FEE" w:rsidRDefault="00D13546" w:rsidP="00D13546">
      <w:pPr>
        <w:ind w:firstLineChars="200" w:firstLine="420"/>
      </w:pPr>
    </w:p>
    <w:p w:rsidR="0045066E" w:rsidRPr="009A4FEE" w:rsidRDefault="001017C5" w:rsidP="00D13546">
      <w:pPr>
        <w:ind w:leftChars="200" w:left="630" w:hangingChars="100" w:hanging="210"/>
      </w:pPr>
      <w:r>
        <w:rPr>
          <w:rFonts w:hint="eastAsia"/>
        </w:rPr>
        <w:t>〇</w:t>
      </w:r>
      <w:r w:rsidR="004430E1" w:rsidRPr="009A4FEE">
        <w:rPr>
          <w:rFonts w:hint="eastAsia"/>
        </w:rPr>
        <w:t>）小さいことだが備品</w:t>
      </w:r>
      <w:r w:rsidR="00106BA3" w:rsidRPr="009A4FEE">
        <w:rPr>
          <w:rFonts w:hint="eastAsia"/>
        </w:rPr>
        <w:t>（レーザーポインター等）</w:t>
      </w:r>
      <w:r w:rsidR="00411378" w:rsidRPr="009A4FEE">
        <w:rPr>
          <w:rFonts w:hint="eastAsia"/>
        </w:rPr>
        <w:t>のちょっとした不備が利用者には大きなストレスになる。</w:t>
      </w:r>
      <w:r w:rsidR="0045066E" w:rsidRPr="009A4FEE">
        <w:rPr>
          <w:rFonts w:hint="eastAsia"/>
        </w:rPr>
        <w:t>利用者からはどのような意見があるか。</w:t>
      </w:r>
    </w:p>
    <w:p w:rsidR="004430E1" w:rsidRPr="009A4FEE" w:rsidRDefault="004430E1" w:rsidP="00D13546"/>
    <w:p w:rsidR="004430E1" w:rsidRPr="009A4FEE" w:rsidRDefault="004430E1" w:rsidP="00D13546">
      <w:pPr>
        <w:ind w:leftChars="200" w:left="630" w:hangingChars="100" w:hanging="210"/>
      </w:pPr>
      <w:r w:rsidRPr="009A4FEE">
        <w:rPr>
          <w:rFonts w:hint="eastAsia"/>
        </w:rPr>
        <w:t>●）</w:t>
      </w:r>
      <w:r w:rsidR="0045066E" w:rsidRPr="009A4FEE">
        <w:rPr>
          <w:rFonts w:hint="eastAsia"/>
        </w:rPr>
        <w:t>メモがとれる程度の</w:t>
      </w:r>
      <w:r w:rsidR="00495562" w:rsidRPr="009A4FEE">
        <w:rPr>
          <w:rFonts w:hint="eastAsia"/>
        </w:rPr>
        <w:t>明るさ</w:t>
      </w:r>
      <w:r w:rsidR="0045066E" w:rsidRPr="009A4FEE">
        <w:rPr>
          <w:rFonts w:hint="eastAsia"/>
        </w:rPr>
        <w:t>の照明、机椅子のグレードアップ、ヘッドセット等より利用者に身近なツールの</w:t>
      </w:r>
      <w:r w:rsidR="00106BA3" w:rsidRPr="009A4FEE">
        <w:rPr>
          <w:rFonts w:hint="eastAsia"/>
        </w:rPr>
        <w:t>機能強化</w:t>
      </w:r>
      <w:r w:rsidR="00495562" w:rsidRPr="009A4FEE">
        <w:rPr>
          <w:rFonts w:hint="eastAsia"/>
        </w:rPr>
        <w:t>や</w:t>
      </w:r>
      <w:r w:rsidR="0045066E" w:rsidRPr="009A4FEE">
        <w:rPr>
          <w:rFonts w:hint="eastAsia"/>
        </w:rPr>
        <w:t>充実を図りたい。</w:t>
      </w:r>
    </w:p>
    <w:p w:rsidR="00F976C2" w:rsidRPr="009A4FEE" w:rsidRDefault="007F25EF" w:rsidP="00D13546">
      <w:r w:rsidRPr="009A4FEE">
        <w:rPr>
          <w:rFonts w:hint="eastAsia"/>
        </w:rPr>
        <w:t xml:space="preserve"> </w:t>
      </w:r>
    </w:p>
    <w:p w:rsidR="00F976C2" w:rsidRPr="009A4FEE" w:rsidRDefault="001017C5" w:rsidP="00D13546">
      <w:pPr>
        <w:ind w:firstLineChars="200" w:firstLine="420"/>
      </w:pPr>
      <w:r>
        <w:rPr>
          <w:rFonts w:hint="eastAsia"/>
        </w:rPr>
        <w:t>〇</w:t>
      </w:r>
      <w:r w:rsidR="0045066E" w:rsidRPr="009A4FEE">
        <w:rPr>
          <w:rFonts w:hint="eastAsia"/>
        </w:rPr>
        <w:t>）レーザーポインター</w:t>
      </w:r>
      <w:r w:rsidR="00A872C5" w:rsidRPr="009A4FEE">
        <w:rPr>
          <w:rFonts w:hint="eastAsia"/>
        </w:rPr>
        <w:t>も別料金になっているが、施設利用料に含めることはできないのか。</w:t>
      </w:r>
    </w:p>
    <w:p w:rsidR="00F976C2" w:rsidRPr="009A4FEE" w:rsidRDefault="00F976C2" w:rsidP="00D13546"/>
    <w:p w:rsidR="00F976C2" w:rsidRPr="009A4FEE" w:rsidRDefault="00A872C5" w:rsidP="00D13546">
      <w:pPr>
        <w:ind w:leftChars="200" w:left="630" w:hangingChars="100" w:hanging="210"/>
      </w:pPr>
      <w:r w:rsidRPr="009A4FEE">
        <w:rPr>
          <w:rFonts w:hint="eastAsia"/>
        </w:rPr>
        <w:t>●）そういった要望があることは承知している。</w:t>
      </w:r>
      <w:r w:rsidR="00106BA3" w:rsidRPr="009A4FEE">
        <w:rPr>
          <w:rFonts w:hint="eastAsia"/>
        </w:rPr>
        <w:t>また、</w:t>
      </w:r>
      <w:r w:rsidR="00495562" w:rsidRPr="009A4FEE">
        <w:rPr>
          <w:rFonts w:hint="eastAsia"/>
        </w:rPr>
        <w:t>イベント主催者</w:t>
      </w:r>
      <w:r w:rsidRPr="009A4FEE">
        <w:rPr>
          <w:rFonts w:hint="eastAsia"/>
        </w:rPr>
        <w:t>が関与しない催事の事務局向けの事務用品セット</w:t>
      </w:r>
      <w:r w:rsidR="00106BA3" w:rsidRPr="009A4FEE">
        <w:rPr>
          <w:rFonts w:hint="eastAsia"/>
        </w:rPr>
        <w:t>（ホッチキス等）</w:t>
      </w:r>
      <w:r w:rsidRPr="009A4FEE">
        <w:rPr>
          <w:rFonts w:hint="eastAsia"/>
        </w:rPr>
        <w:t>のニーズがあることも承知している。</w:t>
      </w:r>
    </w:p>
    <w:p w:rsidR="001B5155" w:rsidRPr="009A4FEE" w:rsidRDefault="001B5155" w:rsidP="00D13546"/>
    <w:p w:rsidR="008A02FE" w:rsidRPr="009A4FEE" w:rsidRDefault="001017C5" w:rsidP="00D13546">
      <w:pPr>
        <w:ind w:firstLineChars="200" w:firstLine="420"/>
      </w:pPr>
      <w:r>
        <w:rPr>
          <w:rFonts w:hint="eastAsia"/>
        </w:rPr>
        <w:t>〇</w:t>
      </w:r>
      <w:r w:rsidR="00FF7097" w:rsidRPr="009A4FEE">
        <w:rPr>
          <w:rFonts w:hint="eastAsia"/>
        </w:rPr>
        <w:t>）お弁当の直営化はどうか</w:t>
      </w:r>
      <w:r w:rsidR="00544BA4" w:rsidRPr="009A4FEE">
        <w:rPr>
          <w:rFonts w:hint="eastAsia"/>
        </w:rPr>
        <w:t>。</w:t>
      </w:r>
    </w:p>
    <w:p w:rsidR="00106BA3" w:rsidRPr="009A4FEE" w:rsidRDefault="00106BA3" w:rsidP="00D13546"/>
    <w:p w:rsidR="008A02FE" w:rsidRPr="009A4FEE" w:rsidRDefault="00FF7097" w:rsidP="00D13546">
      <w:pPr>
        <w:ind w:firstLineChars="200" w:firstLine="420"/>
      </w:pPr>
      <w:r w:rsidRPr="009A4FEE">
        <w:rPr>
          <w:rFonts w:hint="eastAsia"/>
        </w:rPr>
        <w:t>●）お弁当の直営化</w:t>
      </w:r>
      <w:r w:rsidR="00C52BC8" w:rsidRPr="009A4FEE">
        <w:rPr>
          <w:rFonts w:hint="eastAsia"/>
        </w:rPr>
        <w:t>について</w:t>
      </w:r>
      <w:r w:rsidRPr="009A4FEE">
        <w:rPr>
          <w:rFonts w:hint="eastAsia"/>
        </w:rPr>
        <w:t>は</w:t>
      </w:r>
      <w:r w:rsidR="00C52BC8" w:rsidRPr="009A4FEE">
        <w:rPr>
          <w:rFonts w:hint="eastAsia"/>
        </w:rPr>
        <w:t>、</w:t>
      </w:r>
      <w:r w:rsidRPr="009A4FEE">
        <w:rPr>
          <w:rFonts w:hint="eastAsia"/>
        </w:rPr>
        <w:t>先日６社を選定したところ。</w:t>
      </w:r>
    </w:p>
    <w:p w:rsidR="00FF7097" w:rsidRPr="009A4FEE" w:rsidRDefault="00FF7097" w:rsidP="00D13546">
      <w:pPr>
        <w:ind w:left="630" w:hangingChars="300" w:hanging="630"/>
      </w:pPr>
      <w:r w:rsidRPr="009A4FEE">
        <w:rPr>
          <w:rFonts w:hint="eastAsia"/>
        </w:rPr>
        <w:t xml:space="preserve">　</w:t>
      </w:r>
      <w:r w:rsidRPr="009A4FEE">
        <w:rPr>
          <w:rFonts w:hint="eastAsia"/>
        </w:rPr>
        <w:t xml:space="preserve"> </w:t>
      </w:r>
      <w:r w:rsidR="00C52BC8" w:rsidRPr="009A4FEE">
        <w:rPr>
          <w:rFonts w:hint="eastAsia"/>
        </w:rPr>
        <w:t xml:space="preserve">　</w:t>
      </w:r>
      <w:r w:rsidR="00D13546" w:rsidRPr="009A4FEE">
        <w:rPr>
          <w:rFonts w:hint="eastAsia"/>
        </w:rPr>
        <w:t xml:space="preserve">　</w:t>
      </w:r>
      <w:r w:rsidR="00C52BC8" w:rsidRPr="009A4FEE">
        <w:rPr>
          <w:rFonts w:hint="eastAsia"/>
        </w:rPr>
        <w:t>メニューの多様化</w:t>
      </w:r>
      <w:r w:rsidRPr="009A4FEE">
        <w:rPr>
          <w:rFonts w:hint="eastAsia"/>
        </w:rPr>
        <w:t>だけでなくベジタリアン、ハラル対応にも応じていただけるものと考えている。</w:t>
      </w:r>
    </w:p>
    <w:p w:rsidR="008A02FE" w:rsidRPr="009A4FEE" w:rsidRDefault="008A02FE" w:rsidP="00D13546"/>
    <w:p w:rsidR="00FF7097" w:rsidRPr="009A4FEE" w:rsidRDefault="001017C5" w:rsidP="00D13546">
      <w:pPr>
        <w:ind w:leftChars="200" w:left="630" w:hangingChars="100" w:hanging="210"/>
      </w:pPr>
      <w:r>
        <w:rPr>
          <w:rFonts w:hint="eastAsia"/>
        </w:rPr>
        <w:t>〇</w:t>
      </w:r>
      <w:r w:rsidR="00FF7097" w:rsidRPr="009A4FEE">
        <w:rPr>
          <w:rFonts w:hint="eastAsia"/>
        </w:rPr>
        <w:t>）環境問題への取り組みとして、プラスチッ</w:t>
      </w:r>
      <w:r w:rsidR="00C52BC8" w:rsidRPr="009A4FEE">
        <w:rPr>
          <w:rFonts w:hint="eastAsia"/>
        </w:rPr>
        <w:t>ック</w:t>
      </w:r>
      <w:r w:rsidR="00FF7097" w:rsidRPr="009A4FEE">
        <w:rPr>
          <w:rFonts w:hint="eastAsia"/>
        </w:rPr>
        <w:t>ごみ</w:t>
      </w:r>
      <w:r w:rsidR="00C52BC8" w:rsidRPr="009A4FEE">
        <w:rPr>
          <w:rFonts w:hint="eastAsia"/>
        </w:rPr>
        <w:t>（ストロー、ペットボトル等）</w:t>
      </w:r>
      <w:r w:rsidR="00607F52" w:rsidRPr="009A4FEE">
        <w:rPr>
          <w:rFonts w:hint="eastAsia"/>
        </w:rPr>
        <w:t>への</w:t>
      </w:r>
      <w:r w:rsidR="00FF7097" w:rsidRPr="009A4FEE">
        <w:rPr>
          <w:rFonts w:hint="eastAsia"/>
        </w:rPr>
        <w:t>対応は</w:t>
      </w:r>
      <w:r w:rsidR="00C52BC8" w:rsidRPr="009A4FEE">
        <w:rPr>
          <w:rFonts w:hint="eastAsia"/>
        </w:rPr>
        <w:t>いかがか</w:t>
      </w:r>
      <w:r w:rsidR="00FF7097" w:rsidRPr="009A4FEE">
        <w:rPr>
          <w:rFonts w:hint="eastAsia"/>
        </w:rPr>
        <w:t>。</w:t>
      </w:r>
    </w:p>
    <w:p w:rsidR="00FF7097" w:rsidRPr="009A4FEE" w:rsidRDefault="00FF7097" w:rsidP="00D13546"/>
    <w:p w:rsidR="00FF7097" w:rsidRPr="009A4FEE" w:rsidRDefault="00FF7097" w:rsidP="00D13546">
      <w:pPr>
        <w:ind w:leftChars="200" w:left="630" w:hangingChars="100" w:hanging="210"/>
      </w:pPr>
      <w:r w:rsidRPr="009A4FEE">
        <w:rPr>
          <w:rFonts w:hint="eastAsia"/>
        </w:rPr>
        <w:t>●）</w:t>
      </w:r>
      <w:r w:rsidR="00E06403" w:rsidRPr="009A4FEE">
        <w:rPr>
          <w:rFonts w:hint="eastAsia"/>
        </w:rPr>
        <w:t>紙のコーヒーカップやお皿の使用を考えている。</w:t>
      </w:r>
      <w:r w:rsidR="00C52BC8" w:rsidRPr="009A4FEE">
        <w:rPr>
          <w:rFonts w:hint="eastAsia"/>
        </w:rPr>
        <w:t>環境問題への取り組みを行っていることをアピールできればと思っている。</w:t>
      </w:r>
    </w:p>
    <w:p w:rsidR="00E06403" w:rsidRPr="009A4FEE" w:rsidRDefault="00E06403" w:rsidP="00D13546"/>
    <w:p w:rsidR="002104A0" w:rsidRPr="009A4FEE" w:rsidRDefault="001017C5" w:rsidP="00D13546">
      <w:pPr>
        <w:ind w:leftChars="200" w:left="630" w:hangingChars="100" w:hanging="210"/>
      </w:pPr>
      <w:r>
        <w:rPr>
          <w:rFonts w:hint="eastAsia"/>
        </w:rPr>
        <w:t>〇）</w:t>
      </w:r>
      <w:r w:rsidR="00E06403" w:rsidRPr="009A4FEE">
        <w:rPr>
          <w:rFonts w:hint="eastAsia"/>
        </w:rPr>
        <w:t>事業計画書にも環境への取り組みが書かれている。これらに強く取り組</w:t>
      </w:r>
      <w:r w:rsidR="00607F52" w:rsidRPr="009A4FEE">
        <w:rPr>
          <w:rFonts w:hint="eastAsia"/>
        </w:rPr>
        <w:t>む</w:t>
      </w:r>
      <w:r w:rsidR="00E06403" w:rsidRPr="009A4FEE">
        <w:rPr>
          <w:rFonts w:hint="eastAsia"/>
        </w:rPr>
        <w:t>こと</w:t>
      </w:r>
      <w:r w:rsidR="002104A0" w:rsidRPr="009A4FEE">
        <w:rPr>
          <w:rFonts w:hint="eastAsia"/>
        </w:rPr>
        <w:t>は</w:t>
      </w:r>
      <w:r w:rsidR="00411378" w:rsidRPr="009A4FEE">
        <w:rPr>
          <w:rFonts w:hint="eastAsia"/>
        </w:rPr>
        <w:t>他の国際会議場との競争において、</w:t>
      </w:r>
      <w:r w:rsidR="00E06403" w:rsidRPr="009A4FEE">
        <w:rPr>
          <w:rFonts w:hint="eastAsia"/>
        </w:rPr>
        <w:t>セールスポイント</w:t>
      </w:r>
      <w:r w:rsidR="002104A0" w:rsidRPr="009A4FEE">
        <w:rPr>
          <w:rFonts w:hint="eastAsia"/>
        </w:rPr>
        <w:t>と</w:t>
      </w:r>
      <w:r w:rsidR="00E06403" w:rsidRPr="009A4FEE">
        <w:rPr>
          <w:rFonts w:hint="eastAsia"/>
        </w:rPr>
        <w:t>な</w:t>
      </w:r>
      <w:r w:rsidR="002104A0" w:rsidRPr="009A4FEE">
        <w:rPr>
          <w:rFonts w:hint="eastAsia"/>
        </w:rPr>
        <w:t>り、新たな会議の誘致が期待できる</w:t>
      </w:r>
      <w:r w:rsidR="00495562" w:rsidRPr="009A4FEE">
        <w:rPr>
          <w:rFonts w:hint="eastAsia"/>
        </w:rPr>
        <w:t>のではないか</w:t>
      </w:r>
      <w:r w:rsidR="002104A0" w:rsidRPr="009A4FEE">
        <w:rPr>
          <w:rFonts w:hint="eastAsia"/>
        </w:rPr>
        <w:t>。</w:t>
      </w:r>
    </w:p>
    <w:p w:rsidR="002104A0" w:rsidRPr="009A4FEE" w:rsidRDefault="002104A0" w:rsidP="00D13546"/>
    <w:p w:rsidR="002104A0" w:rsidRPr="009A4FEE" w:rsidRDefault="002104A0" w:rsidP="00D13546">
      <w:pPr>
        <w:ind w:leftChars="200" w:left="630" w:hangingChars="100" w:hanging="210"/>
      </w:pPr>
      <w:r w:rsidRPr="009A4FEE">
        <w:rPr>
          <w:rFonts w:hint="eastAsia"/>
        </w:rPr>
        <w:t>●）環境問題への取り組みを行う必要があることは認識している。戦略を考えているところで、委員にお示しできる状態ではない。</w:t>
      </w:r>
    </w:p>
    <w:p w:rsidR="00FF7097" w:rsidRPr="009A4FEE" w:rsidRDefault="00FF7097" w:rsidP="00D13546"/>
    <w:p w:rsidR="00C52BC8" w:rsidRPr="009A4FEE" w:rsidRDefault="00C52BC8" w:rsidP="00D13546">
      <w:pPr>
        <w:ind w:firstLineChars="200" w:firstLine="420"/>
      </w:pPr>
      <w:r w:rsidRPr="009A4FEE">
        <w:rPr>
          <w:rFonts w:hint="eastAsia"/>
        </w:rPr>
        <w:t>Ⅲ　適正な管理業務の遂行を図ることができる能力及び財政基盤に関する項目</w:t>
      </w:r>
    </w:p>
    <w:p w:rsidR="00C52BC8" w:rsidRPr="009A4FEE" w:rsidRDefault="00C52BC8" w:rsidP="00D13546"/>
    <w:p w:rsidR="00FF7097" w:rsidRPr="009A4FEE" w:rsidRDefault="001017C5" w:rsidP="00D13546">
      <w:pPr>
        <w:ind w:firstLineChars="200" w:firstLine="420"/>
      </w:pPr>
      <w:r>
        <w:rPr>
          <w:rFonts w:hint="eastAsia"/>
        </w:rPr>
        <w:t>〇</w:t>
      </w:r>
      <w:r w:rsidR="002104A0" w:rsidRPr="009A4FEE">
        <w:rPr>
          <w:rFonts w:hint="eastAsia"/>
        </w:rPr>
        <w:t>）労務管理でのトラブルはある</w:t>
      </w:r>
      <w:r w:rsidR="00495562" w:rsidRPr="009A4FEE">
        <w:rPr>
          <w:rFonts w:hint="eastAsia"/>
        </w:rPr>
        <w:t>の</w:t>
      </w:r>
      <w:r w:rsidR="002104A0" w:rsidRPr="009A4FEE">
        <w:rPr>
          <w:rFonts w:hint="eastAsia"/>
        </w:rPr>
        <w:t>か。</w:t>
      </w:r>
    </w:p>
    <w:p w:rsidR="002104A0" w:rsidRPr="009A4FEE" w:rsidRDefault="002104A0" w:rsidP="00D13546"/>
    <w:p w:rsidR="002104A0" w:rsidRPr="009A4FEE" w:rsidRDefault="002104A0" w:rsidP="00D13546">
      <w:pPr>
        <w:ind w:leftChars="200" w:left="630" w:hangingChars="100" w:hanging="210"/>
      </w:pPr>
      <w:r w:rsidRPr="009A4FEE">
        <w:rPr>
          <w:rFonts w:hint="eastAsia"/>
        </w:rPr>
        <w:t>●）</w:t>
      </w:r>
      <w:r w:rsidR="00607F52" w:rsidRPr="009A4FEE">
        <w:rPr>
          <w:rFonts w:hint="eastAsia"/>
        </w:rPr>
        <w:t>トラブルではないが、対応に苦慮している事案として時間外勤務の管理がある。</w:t>
      </w:r>
      <w:r w:rsidRPr="009A4FEE">
        <w:rPr>
          <w:rFonts w:hint="eastAsia"/>
        </w:rPr>
        <w:t>会議場の</w:t>
      </w:r>
      <w:r w:rsidR="00607F52" w:rsidRPr="009A4FEE">
        <w:rPr>
          <w:rFonts w:hint="eastAsia"/>
        </w:rPr>
        <w:t>営業時間は</w:t>
      </w:r>
      <w:r w:rsidRPr="009A4FEE">
        <w:rPr>
          <w:rFonts w:hint="eastAsia"/>
        </w:rPr>
        <w:t>９時から２１時</w:t>
      </w:r>
      <w:r w:rsidR="00607F52" w:rsidRPr="009A4FEE">
        <w:rPr>
          <w:rFonts w:hint="eastAsia"/>
        </w:rPr>
        <w:t>であるが</w:t>
      </w:r>
      <w:r w:rsidRPr="009A4FEE">
        <w:rPr>
          <w:rFonts w:hint="eastAsia"/>
        </w:rPr>
        <w:t>、</w:t>
      </w:r>
      <w:r w:rsidR="00481D34" w:rsidRPr="009A4FEE">
        <w:rPr>
          <w:rFonts w:hint="eastAsia"/>
        </w:rPr>
        <w:t>施設利用者から</w:t>
      </w:r>
      <w:r w:rsidR="00607F52" w:rsidRPr="009A4FEE">
        <w:rPr>
          <w:rFonts w:hint="eastAsia"/>
        </w:rPr>
        <w:t>設営等のため、</w:t>
      </w:r>
      <w:r w:rsidR="00481D34" w:rsidRPr="009A4FEE">
        <w:rPr>
          <w:rFonts w:hint="eastAsia"/>
        </w:rPr>
        <w:t>７時頃に開場してほしい</w:t>
      </w:r>
      <w:r w:rsidR="00495562" w:rsidRPr="009A4FEE">
        <w:rPr>
          <w:rFonts w:hint="eastAsia"/>
        </w:rPr>
        <w:t>等の</w:t>
      </w:r>
      <w:r w:rsidR="00481D34" w:rsidRPr="009A4FEE">
        <w:rPr>
          <w:rFonts w:hint="eastAsia"/>
        </w:rPr>
        <w:t>要望</w:t>
      </w:r>
      <w:r w:rsidR="007D5839" w:rsidRPr="009A4FEE">
        <w:rPr>
          <w:rFonts w:hint="eastAsia"/>
        </w:rPr>
        <w:t>があ</w:t>
      </w:r>
      <w:r w:rsidR="00607F52" w:rsidRPr="009A4FEE">
        <w:rPr>
          <w:rFonts w:hint="eastAsia"/>
        </w:rPr>
        <w:t>る。その場合</w:t>
      </w:r>
      <w:r w:rsidR="007D5839" w:rsidRPr="009A4FEE">
        <w:rPr>
          <w:rFonts w:hint="eastAsia"/>
        </w:rPr>
        <w:t>、職員の勤務シフト変更により対応しているが、時間外</w:t>
      </w:r>
      <w:r w:rsidR="00481D34" w:rsidRPr="009A4FEE">
        <w:rPr>
          <w:rFonts w:hint="eastAsia"/>
        </w:rPr>
        <w:t>勤務</w:t>
      </w:r>
      <w:r w:rsidR="007D5839" w:rsidRPr="009A4FEE">
        <w:rPr>
          <w:rFonts w:hint="eastAsia"/>
        </w:rPr>
        <w:t>での対応</w:t>
      </w:r>
      <w:r w:rsidR="00607F52" w:rsidRPr="009A4FEE">
        <w:rPr>
          <w:rFonts w:hint="eastAsia"/>
        </w:rPr>
        <w:t>となる場合もある。</w:t>
      </w:r>
    </w:p>
    <w:p w:rsidR="002104A0" w:rsidRPr="009A4FEE" w:rsidRDefault="002104A0" w:rsidP="00D13546"/>
    <w:p w:rsidR="00D13546" w:rsidRPr="009A4FEE" w:rsidRDefault="001017C5" w:rsidP="00D13546">
      <w:pPr>
        <w:ind w:firstLineChars="200" w:firstLine="420"/>
      </w:pPr>
      <w:r>
        <w:rPr>
          <w:rFonts w:hint="eastAsia"/>
        </w:rPr>
        <w:lastRenderedPageBreak/>
        <w:t>〇</w:t>
      </w:r>
      <w:r w:rsidR="002571CD" w:rsidRPr="009A4FEE">
        <w:rPr>
          <w:rFonts w:hint="eastAsia"/>
        </w:rPr>
        <w:t>）障がい者や就職困難者の雇用は</w:t>
      </w:r>
      <w:r w:rsidR="0053472C" w:rsidRPr="009A4FEE">
        <w:rPr>
          <w:rFonts w:hint="eastAsia"/>
        </w:rPr>
        <w:t>。</w:t>
      </w:r>
    </w:p>
    <w:p w:rsidR="00D13546" w:rsidRPr="009A4FEE" w:rsidRDefault="00D13546" w:rsidP="00D13546">
      <w:pPr>
        <w:ind w:firstLineChars="200" w:firstLine="420"/>
      </w:pPr>
    </w:p>
    <w:p w:rsidR="002571CD" w:rsidRPr="009A4FEE" w:rsidRDefault="002571CD" w:rsidP="00D13546">
      <w:pPr>
        <w:ind w:firstLineChars="200" w:firstLine="420"/>
      </w:pPr>
      <w:r w:rsidRPr="009A4FEE">
        <w:rPr>
          <w:rFonts w:hint="eastAsia"/>
        </w:rPr>
        <w:t>●）清掃の委託業者</w:t>
      </w:r>
      <w:r w:rsidR="007D5839" w:rsidRPr="009A4FEE">
        <w:rPr>
          <w:rFonts w:hint="eastAsia"/>
        </w:rPr>
        <w:t>の入札に</w:t>
      </w:r>
      <w:r w:rsidRPr="009A4FEE">
        <w:rPr>
          <w:rFonts w:hint="eastAsia"/>
        </w:rPr>
        <w:t>障がい者</w:t>
      </w:r>
      <w:r w:rsidR="007D5839" w:rsidRPr="009A4FEE">
        <w:rPr>
          <w:rFonts w:hint="eastAsia"/>
        </w:rPr>
        <w:t>の</w:t>
      </w:r>
      <w:r w:rsidRPr="009A4FEE">
        <w:rPr>
          <w:rFonts w:hint="eastAsia"/>
        </w:rPr>
        <w:t>雇用</w:t>
      </w:r>
      <w:r w:rsidR="007D5839" w:rsidRPr="009A4FEE">
        <w:rPr>
          <w:rFonts w:hint="eastAsia"/>
        </w:rPr>
        <w:t>を</w:t>
      </w:r>
      <w:r w:rsidR="00EA0292" w:rsidRPr="009A4FEE">
        <w:rPr>
          <w:rFonts w:hint="eastAsia"/>
        </w:rPr>
        <w:t>条件とし、</w:t>
      </w:r>
      <w:r w:rsidR="007D5839" w:rsidRPr="009A4FEE">
        <w:rPr>
          <w:rFonts w:hint="eastAsia"/>
        </w:rPr>
        <w:t>就労していただいている</w:t>
      </w:r>
      <w:r w:rsidRPr="009A4FEE">
        <w:rPr>
          <w:rFonts w:hint="eastAsia"/>
        </w:rPr>
        <w:t>。</w:t>
      </w:r>
    </w:p>
    <w:p w:rsidR="002571CD" w:rsidRPr="009A4FEE" w:rsidRDefault="002571CD" w:rsidP="00D13546"/>
    <w:p w:rsidR="002571CD" w:rsidRPr="009A4FEE" w:rsidRDefault="001017C5" w:rsidP="00D13546">
      <w:pPr>
        <w:ind w:firstLineChars="200" w:firstLine="420"/>
      </w:pPr>
      <w:r>
        <w:rPr>
          <w:rFonts w:hint="eastAsia"/>
        </w:rPr>
        <w:t>〇</w:t>
      </w:r>
      <w:r w:rsidR="002571CD" w:rsidRPr="009A4FEE">
        <w:rPr>
          <w:rFonts w:hint="eastAsia"/>
        </w:rPr>
        <w:t>）会議場の運営部門での雇用は</w:t>
      </w:r>
      <w:r w:rsidR="0053472C" w:rsidRPr="009A4FEE">
        <w:rPr>
          <w:rFonts w:hint="eastAsia"/>
        </w:rPr>
        <w:t>。</w:t>
      </w:r>
    </w:p>
    <w:p w:rsidR="008167D9" w:rsidRPr="009A4FEE" w:rsidRDefault="008167D9" w:rsidP="00D13546"/>
    <w:p w:rsidR="008167D9" w:rsidRPr="009A4FEE" w:rsidRDefault="008167D9" w:rsidP="00D13546">
      <w:pPr>
        <w:ind w:firstLineChars="200" w:firstLine="420"/>
      </w:pPr>
      <w:r w:rsidRPr="009A4FEE">
        <w:rPr>
          <w:rFonts w:hint="eastAsia"/>
        </w:rPr>
        <w:t>●）難しい。ど</w:t>
      </w:r>
      <w:r w:rsidR="00495562" w:rsidRPr="009A4FEE">
        <w:rPr>
          <w:rFonts w:hint="eastAsia"/>
        </w:rPr>
        <w:t>のような</w:t>
      </w:r>
      <w:r w:rsidRPr="009A4FEE">
        <w:rPr>
          <w:rFonts w:hint="eastAsia"/>
        </w:rPr>
        <w:t>分野であれば活躍してもらえるのか</w:t>
      </w:r>
      <w:r w:rsidR="00607F52" w:rsidRPr="009A4FEE">
        <w:rPr>
          <w:rFonts w:hint="eastAsia"/>
        </w:rPr>
        <w:t>、</w:t>
      </w:r>
      <w:r w:rsidRPr="009A4FEE">
        <w:rPr>
          <w:rFonts w:hint="eastAsia"/>
        </w:rPr>
        <w:t>検討が必要。</w:t>
      </w:r>
    </w:p>
    <w:p w:rsidR="008167D9" w:rsidRPr="009A4FEE" w:rsidRDefault="008167D9" w:rsidP="00D13546"/>
    <w:p w:rsidR="008167D9" w:rsidRPr="009A4FEE" w:rsidRDefault="00411378" w:rsidP="00D13546">
      <w:pPr>
        <w:ind w:firstLineChars="200" w:firstLine="420"/>
      </w:pPr>
      <w:r w:rsidRPr="009A4FEE">
        <w:rPr>
          <w:rFonts w:hint="eastAsia"/>
        </w:rPr>
        <w:t>Ⅳ　その他</w:t>
      </w:r>
    </w:p>
    <w:p w:rsidR="00411378" w:rsidRPr="009A4FEE" w:rsidRDefault="00411378" w:rsidP="00D13546"/>
    <w:p w:rsidR="008167D9" w:rsidRPr="009A4FEE" w:rsidRDefault="001017C5" w:rsidP="00D13546">
      <w:pPr>
        <w:ind w:firstLineChars="200" w:firstLine="420"/>
      </w:pPr>
      <w:r>
        <w:rPr>
          <w:rFonts w:hint="eastAsia"/>
        </w:rPr>
        <w:t>〇</w:t>
      </w:r>
      <w:r w:rsidR="008167D9" w:rsidRPr="009A4FEE">
        <w:rPr>
          <w:rFonts w:hint="eastAsia"/>
        </w:rPr>
        <w:t>）次回評価委員会に向け、以下３点に留意</w:t>
      </w:r>
      <w:r w:rsidR="00325169" w:rsidRPr="009A4FEE">
        <w:rPr>
          <w:rFonts w:hint="eastAsia"/>
        </w:rPr>
        <w:t>の上、</w:t>
      </w:r>
      <w:r w:rsidR="008167D9" w:rsidRPr="009A4FEE">
        <w:rPr>
          <w:rFonts w:hint="eastAsia"/>
        </w:rPr>
        <w:t>資料</w:t>
      </w:r>
      <w:r w:rsidR="00325169" w:rsidRPr="009A4FEE">
        <w:rPr>
          <w:rFonts w:hint="eastAsia"/>
        </w:rPr>
        <w:t>を</w:t>
      </w:r>
      <w:r w:rsidR="008167D9" w:rsidRPr="009A4FEE">
        <w:rPr>
          <w:rFonts w:hint="eastAsia"/>
        </w:rPr>
        <w:t>作成</w:t>
      </w:r>
      <w:r w:rsidR="006779A4" w:rsidRPr="009A4FEE">
        <w:rPr>
          <w:rFonts w:hint="eastAsia"/>
        </w:rPr>
        <w:t>し、提供</w:t>
      </w:r>
      <w:r w:rsidR="008167D9" w:rsidRPr="009A4FEE">
        <w:rPr>
          <w:rFonts w:hint="eastAsia"/>
        </w:rPr>
        <w:t>いただきたい。</w:t>
      </w:r>
    </w:p>
    <w:p w:rsidR="008167D9" w:rsidRPr="009A4FEE" w:rsidRDefault="008167D9" w:rsidP="00D13546">
      <w:r w:rsidRPr="009A4FEE">
        <w:rPr>
          <w:rFonts w:hint="eastAsia"/>
        </w:rPr>
        <w:t xml:space="preserve">　　</w:t>
      </w:r>
      <w:r w:rsidR="00D13546" w:rsidRPr="009A4FEE">
        <w:rPr>
          <w:rFonts w:hint="eastAsia"/>
        </w:rPr>
        <w:t xml:space="preserve">　　</w:t>
      </w:r>
      <w:r w:rsidRPr="009A4FEE">
        <w:rPr>
          <w:rFonts w:hint="eastAsia"/>
        </w:rPr>
        <w:t>・</w:t>
      </w:r>
      <w:r w:rsidR="00411378" w:rsidRPr="009A4FEE">
        <w:rPr>
          <w:rFonts w:hint="eastAsia"/>
        </w:rPr>
        <w:t>事業計画</w:t>
      </w:r>
      <w:r w:rsidR="0060079A" w:rsidRPr="009A4FEE">
        <w:rPr>
          <w:rFonts w:hint="eastAsia"/>
        </w:rPr>
        <w:t>を</w:t>
      </w:r>
      <w:r w:rsidR="00411378" w:rsidRPr="009A4FEE">
        <w:rPr>
          <w:rFonts w:hint="eastAsia"/>
        </w:rPr>
        <w:t>実現</w:t>
      </w:r>
      <w:r w:rsidR="0060079A" w:rsidRPr="009A4FEE">
        <w:rPr>
          <w:rFonts w:hint="eastAsia"/>
        </w:rPr>
        <w:t>するため</w:t>
      </w:r>
      <w:r w:rsidR="00411378" w:rsidRPr="009A4FEE">
        <w:rPr>
          <w:rFonts w:hint="eastAsia"/>
        </w:rPr>
        <w:t>、今後１０年間での工程表と単年度の工程表</w:t>
      </w:r>
      <w:r w:rsidR="006779A4" w:rsidRPr="009A4FEE">
        <w:rPr>
          <w:rFonts w:hint="eastAsia"/>
        </w:rPr>
        <w:t>の提供</w:t>
      </w:r>
    </w:p>
    <w:p w:rsidR="00325169" w:rsidRPr="009A4FEE" w:rsidRDefault="00325169" w:rsidP="00D13546">
      <w:r w:rsidRPr="009A4FEE">
        <w:rPr>
          <w:rFonts w:hint="eastAsia"/>
        </w:rPr>
        <w:t xml:space="preserve">　　</w:t>
      </w:r>
      <w:r w:rsidR="00D13546" w:rsidRPr="009A4FEE">
        <w:rPr>
          <w:rFonts w:hint="eastAsia"/>
        </w:rPr>
        <w:t xml:space="preserve">　　</w:t>
      </w:r>
      <w:r w:rsidRPr="009A4FEE">
        <w:rPr>
          <w:rFonts w:hint="eastAsia"/>
        </w:rPr>
        <w:t>・</w:t>
      </w:r>
      <w:r w:rsidR="00270E4D" w:rsidRPr="009A4FEE">
        <w:rPr>
          <w:rFonts w:hint="eastAsia"/>
        </w:rPr>
        <w:t>単年度の工程表に基づ</w:t>
      </w:r>
      <w:r w:rsidR="006F4E93" w:rsidRPr="009A4FEE">
        <w:rPr>
          <w:rFonts w:hint="eastAsia"/>
        </w:rPr>
        <w:t>き、</w:t>
      </w:r>
      <w:r w:rsidR="002E3FCF" w:rsidRPr="009A4FEE">
        <w:rPr>
          <w:rFonts w:hint="eastAsia"/>
        </w:rPr>
        <w:t>評価票に</w:t>
      </w:r>
      <w:r w:rsidR="006F4E93" w:rsidRPr="009A4FEE">
        <w:rPr>
          <w:rFonts w:hint="eastAsia"/>
        </w:rPr>
        <w:t>示した</w:t>
      </w:r>
      <w:r w:rsidR="00270E4D" w:rsidRPr="009A4FEE">
        <w:rPr>
          <w:rFonts w:hint="eastAsia"/>
        </w:rPr>
        <w:t>事業の進捗状況</w:t>
      </w:r>
    </w:p>
    <w:p w:rsidR="006F4E93" w:rsidRPr="009A4FEE" w:rsidRDefault="00325169" w:rsidP="00D13546">
      <w:pPr>
        <w:ind w:left="945" w:hangingChars="450" w:hanging="945"/>
      </w:pPr>
      <w:r w:rsidRPr="009A4FEE">
        <w:rPr>
          <w:rFonts w:hint="eastAsia"/>
        </w:rPr>
        <w:t xml:space="preserve">　　</w:t>
      </w:r>
      <w:r w:rsidRPr="009A4FEE">
        <w:rPr>
          <w:rFonts w:hint="eastAsia"/>
        </w:rPr>
        <w:t xml:space="preserve"> </w:t>
      </w:r>
      <w:r w:rsidR="00D13546" w:rsidRPr="009A4FEE">
        <w:rPr>
          <w:rFonts w:hint="eastAsia"/>
        </w:rPr>
        <w:t xml:space="preserve">　</w:t>
      </w:r>
      <w:r w:rsidR="00D13546" w:rsidRPr="009A4FEE">
        <w:rPr>
          <w:rFonts w:hint="eastAsia"/>
        </w:rPr>
        <w:t xml:space="preserve"> </w:t>
      </w:r>
      <w:r w:rsidRPr="009A4FEE">
        <w:rPr>
          <w:rFonts w:hint="eastAsia"/>
        </w:rPr>
        <w:t>・</w:t>
      </w:r>
      <w:r w:rsidR="002E3FCF" w:rsidRPr="009A4FEE">
        <w:rPr>
          <w:rFonts w:hint="eastAsia"/>
        </w:rPr>
        <w:t>特に、評価票に示した「</w:t>
      </w:r>
      <w:r w:rsidRPr="009A4FEE">
        <w:rPr>
          <w:rFonts w:hint="eastAsia"/>
        </w:rPr>
        <w:t>中之島の地域活性化</w:t>
      </w:r>
      <w:r w:rsidR="00270E4D" w:rsidRPr="009A4FEE">
        <w:rPr>
          <w:rFonts w:hint="eastAsia"/>
        </w:rPr>
        <w:t>に向けた</w:t>
      </w:r>
      <w:r w:rsidRPr="009A4FEE">
        <w:rPr>
          <w:rFonts w:hint="eastAsia"/>
        </w:rPr>
        <w:t>取り組み</w:t>
      </w:r>
      <w:r w:rsidR="00270E4D" w:rsidRPr="009A4FEE">
        <w:rPr>
          <w:rFonts w:hint="eastAsia"/>
        </w:rPr>
        <w:t>」</w:t>
      </w:r>
      <w:r w:rsidR="002E3FCF" w:rsidRPr="009A4FEE">
        <w:rPr>
          <w:rFonts w:hint="eastAsia"/>
        </w:rPr>
        <w:t>の実施・進捗状況は、目的別（国際会議等の誘致を目的として実施するもの・府民協働を目的として実施するもの）での記載</w:t>
      </w:r>
    </w:p>
    <w:p w:rsidR="00481D34" w:rsidRPr="009A4FEE" w:rsidRDefault="00481D34" w:rsidP="00D13546"/>
    <w:p w:rsidR="00DA42DD" w:rsidRPr="009A4FEE" w:rsidRDefault="001017C5" w:rsidP="00D13546">
      <w:pPr>
        <w:ind w:leftChars="200" w:left="630" w:hangingChars="100" w:hanging="210"/>
      </w:pPr>
      <w:r>
        <w:rPr>
          <w:rFonts w:hint="eastAsia"/>
        </w:rPr>
        <w:t>〇</w:t>
      </w:r>
      <w:r w:rsidR="00325169" w:rsidRPr="009A4FEE">
        <w:rPr>
          <w:rFonts w:hint="eastAsia"/>
        </w:rPr>
        <w:t>）評価票に記載された指定管理者の自己評価</w:t>
      </w:r>
      <w:r w:rsidR="00EA0292" w:rsidRPr="009A4FEE">
        <w:rPr>
          <w:rFonts w:hint="eastAsia"/>
        </w:rPr>
        <w:t>から</w:t>
      </w:r>
      <w:r w:rsidR="00325169" w:rsidRPr="009A4FEE">
        <w:rPr>
          <w:rFonts w:hint="eastAsia"/>
        </w:rPr>
        <w:t>、</w:t>
      </w:r>
      <w:r w:rsidR="00DA42DD" w:rsidRPr="009A4FEE">
        <w:rPr>
          <w:rFonts w:hint="eastAsia"/>
        </w:rPr>
        <w:t>法人</w:t>
      </w:r>
      <w:r w:rsidR="00EA0292" w:rsidRPr="009A4FEE">
        <w:rPr>
          <w:rFonts w:hint="eastAsia"/>
        </w:rPr>
        <w:t>の</w:t>
      </w:r>
      <w:r w:rsidR="00DA42DD" w:rsidRPr="009A4FEE">
        <w:rPr>
          <w:rFonts w:hint="eastAsia"/>
        </w:rPr>
        <w:t>努力</w:t>
      </w:r>
      <w:r w:rsidR="00EA0292" w:rsidRPr="009A4FEE">
        <w:rPr>
          <w:rFonts w:hint="eastAsia"/>
        </w:rPr>
        <w:t>は</w:t>
      </w:r>
      <w:r w:rsidR="00DA42DD" w:rsidRPr="009A4FEE">
        <w:rPr>
          <w:rFonts w:hint="eastAsia"/>
        </w:rPr>
        <w:t>理解して</w:t>
      </w:r>
      <w:r w:rsidR="007D5839" w:rsidRPr="009A4FEE">
        <w:rPr>
          <w:rFonts w:hint="eastAsia"/>
        </w:rPr>
        <w:t>おり、</w:t>
      </w:r>
      <w:r w:rsidR="00607F52" w:rsidRPr="009A4FEE">
        <w:rPr>
          <w:rFonts w:hint="eastAsia"/>
        </w:rPr>
        <w:t>また、</w:t>
      </w:r>
      <w:r w:rsidR="00EA0292" w:rsidRPr="009A4FEE">
        <w:rPr>
          <w:rFonts w:hint="eastAsia"/>
        </w:rPr>
        <w:t>会議誘致に関し、</w:t>
      </w:r>
      <w:r w:rsidR="00DA42DD" w:rsidRPr="009A4FEE">
        <w:rPr>
          <w:rFonts w:hint="eastAsia"/>
        </w:rPr>
        <w:t>これまで手掛けていない分野</w:t>
      </w:r>
      <w:r w:rsidR="00607F52" w:rsidRPr="009A4FEE">
        <w:rPr>
          <w:rFonts w:hint="eastAsia"/>
        </w:rPr>
        <w:t>への</w:t>
      </w:r>
      <w:r w:rsidR="00DA42DD" w:rsidRPr="009A4FEE">
        <w:rPr>
          <w:rFonts w:hint="eastAsia"/>
        </w:rPr>
        <w:t>挑戦</w:t>
      </w:r>
      <w:r w:rsidR="00607F52" w:rsidRPr="009A4FEE">
        <w:rPr>
          <w:rFonts w:hint="eastAsia"/>
        </w:rPr>
        <w:t>にも</w:t>
      </w:r>
      <w:r w:rsidR="00EA0292" w:rsidRPr="009A4FEE">
        <w:rPr>
          <w:rFonts w:hint="eastAsia"/>
        </w:rPr>
        <w:t>取り組んでいること</w:t>
      </w:r>
      <w:r w:rsidR="00607F52" w:rsidRPr="009A4FEE">
        <w:rPr>
          <w:rFonts w:hint="eastAsia"/>
        </w:rPr>
        <w:t>は</w:t>
      </w:r>
      <w:r w:rsidR="00DA42DD" w:rsidRPr="009A4FEE">
        <w:rPr>
          <w:rFonts w:hint="eastAsia"/>
        </w:rPr>
        <w:t>理解している。</w:t>
      </w:r>
    </w:p>
    <w:p w:rsidR="00DA42DD" w:rsidRPr="009A4FEE" w:rsidRDefault="00DA42DD" w:rsidP="00D13546">
      <w:pPr>
        <w:ind w:left="630" w:hangingChars="300" w:hanging="630"/>
      </w:pPr>
      <w:r w:rsidRPr="009A4FEE">
        <w:rPr>
          <w:rFonts w:hint="eastAsia"/>
        </w:rPr>
        <w:t xml:space="preserve">　　</w:t>
      </w:r>
      <w:r w:rsidR="00D13546" w:rsidRPr="009A4FEE">
        <w:rPr>
          <w:rFonts w:hint="eastAsia"/>
        </w:rPr>
        <w:t xml:space="preserve">　　</w:t>
      </w:r>
      <w:r w:rsidR="00607F52" w:rsidRPr="009A4FEE">
        <w:rPr>
          <w:rFonts w:hint="eastAsia"/>
        </w:rPr>
        <w:t>加えて</w:t>
      </w:r>
      <w:r w:rsidR="00EA0292" w:rsidRPr="009A4FEE">
        <w:rPr>
          <w:rFonts w:hint="eastAsia"/>
        </w:rPr>
        <w:t>、会議場には、さまざまな層からアプローチしてもらえるよう、</w:t>
      </w:r>
      <w:r w:rsidR="007D5839" w:rsidRPr="009A4FEE">
        <w:rPr>
          <w:rFonts w:hint="eastAsia"/>
        </w:rPr>
        <w:t>会議利用だけでなく、</w:t>
      </w:r>
      <w:r w:rsidR="00EA0292" w:rsidRPr="009A4FEE">
        <w:rPr>
          <w:rFonts w:hint="eastAsia"/>
        </w:rPr>
        <w:t>中之島周辺の日常的なにぎわいづくり創出の要となるよう期待している。</w:t>
      </w:r>
      <w:r w:rsidRPr="009A4FEE">
        <w:rPr>
          <w:rFonts w:hint="eastAsia"/>
        </w:rPr>
        <w:t>会議場が中心となって、</w:t>
      </w:r>
      <w:r w:rsidR="00EA0292" w:rsidRPr="009A4FEE">
        <w:rPr>
          <w:rFonts w:hint="eastAsia"/>
        </w:rPr>
        <w:t>仕掛けを考えてほしい</w:t>
      </w:r>
      <w:r w:rsidRPr="009A4FEE">
        <w:rPr>
          <w:rFonts w:hint="eastAsia"/>
        </w:rPr>
        <w:t>。</w:t>
      </w:r>
      <w:r w:rsidR="00EA0292" w:rsidRPr="009A4FEE">
        <w:rPr>
          <w:rFonts w:hint="eastAsia"/>
        </w:rPr>
        <w:t>中之島なつまつりは好事例。</w:t>
      </w:r>
    </w:p>
    <w:p w:rsidR="00DA42DD" w:rsidRPr="009A4FEE" w:rsidRDefault="00DA42DD" w:rsidP="00D13546"/>
    <w:p w:rsidR="00FF7097" w:rsidRPr="009A4FEE" w:rsidRDefault="001A0B38" w:rsidP="00D13546">
      <w:pPr>
        <w:ind w:leftChars="200" w:left="630" w:hangingChars="100" w:hanging="210"/>
      </w:pPr>
      <w:r w:rsidRPr="009A4FEE">
        <w:rPr>
          <w:rFonts w:hint="eastAsia"/>
        </w:rPr>
        <w:t>□）次回の評価委員会は</w:t>
      </w:r>
      <w:r w:rsidR="00544BA4" w:rsidRPr="009A4FEE">
        <w:rPr>
          <w:rFonts w:hint="eastAsia"/>
        </w:rPr>
        <w:t>、</w:t>
      </w:r>
      <w:r w:rsidRPr="009A4FEE">
        <w:rPr>
          <w:rFonts w:hint="eastAsia"/>
        </w:rPr>
        <w:t>来年１月～２月に実施予定。現在、日程調整中のため、確定後</w:t>
      </w:r>
      <w:r w:rsidR="006779A4" w:rsidRPr="009A4FEE">
        <w:rPr>
          <w:rFonts w:hint="eastAsia"/>
        </w:rPr>
        <w:t>、</w:t>
      </w:r>
      <w:r w:rsidRPr="009A4FEE">
        <w:rPr>
          <w:rFonts w:hint="eastAsia"/>
        </w:rPr>
        <w:t>各委員へお知らせする。</w:t>
      </w:r>
    </w:p>
    <w:p w:rsidR="00FE5D29" w:rsidRPr="009A4FEE" w:rsidRDefault="00FE5D29" w:rsidP="002D272F">
      <w:pPr>
        <w:ind w:left="840" w:hangingChars="400" w:hanging="840"/>
      </w:pPr>
    </w:p>
    <w:p w:rsidR="002E3FCF" w:rsidRPr="009A4FEE" w:rsidRDefault="002E3FCF" w:rsidP="002D272F">
      <w:pPr>
        <w:ind w:left="840" w:hangingChars="400" w:hanging="840"/>
      </w:pPr>
    </w:p>
    <w:p w:rsidR="002D272F" w:rsidRPr="00393A76" w:rsidRDefault="002D272F" w:rsidP="00FE5D29">
      <w:pPr>
        <w:ind w:left="840" w:hangingChars="400" w:hanging="840"/>
        <w:jc w:val="right"/>
        <w:rPr>
          <w:color w:val="000000" w:themeColor="text1"/>
        </w:rPr>
      </w:pPr>
      <w:r>
        <w:rPr>
          <w:rFonts w:hint="eastAsia"/>
          <w:color w:val="000000" w:themeColor="text1"/>
        </w:rPr>
        <w:t>以　上</w:t>
      </w:r>
    </w:p>
    <w:sectPr w:rsidR="002D272F" w:rsidRPr="00393A76" w:rsidSect="0024186C">
      <w:pgSz w:w="11906" w:h="16838" w:code="9"/>
      <w:pgMar w:top="1418" w:right="1191" w:bottom="992"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62" w:rsidRDefault="00A80B62" w:rsidP="001C03E5">
      <w:r>
        <w:separator/>
      </w:r>
    </w:p>
  </w:endnote>
  <w:endnote w:type="continuationSeparator" w:id="0">
    <w:p w:rsidR="00A80B62" w:rsidRDefault="00A80B62" w:rsidP="001C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62" w:rsidRDefault="00A80B62" w:rsidP="001C03E5">
      <w:r>
        <w:separator/>
      </w:r>
    </w:p>
  </w:footnote>
  <w:footnote w:type="continuationSeparator" w:id="0">
    <w:p w:rsidR="00A80B62" w:rsidRDefault="00A80B62" w:rsidP="001C0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77C7"/>
    <w:multiLevelType w:val="hybridMultilevel"/>
    <w:tmpl w:val="D7E650F2"/>
    <w:lvl w:ilvl="0" w:tplc="3CAABAF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067CA1"/>
    <w:multiLevelType w:val="hybridMultilevel"/>
    <w:tmpl w:val="2C68E29E"/>
    <w:lvl w:ilvl="0" w:tplc="7F6CB174">
      <w:start w:val="1"/>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079F7EFC"/>
    <w:multiLevelType w:val="hybridMultilevel"/>
    <w:tmpl w:val="8A4268B0"/>
    <w:lvl w:ilvl="0" w:tplc="8A94D69E">
      <w:start w:val="1"/>
      <w:numFmt w:val="decimalFullWidth"/>
      <w:lvlText w:val="（%1）"/>
      <w:lvlJc w:val="left"/>
      <w:pPr>
        <w:ind w:left="720" w:hanging="720"/>
      </w:pPr>
      <w:rPr>
        <w:rFonts w:hint="default"/>
        <w:lang w:val="en-US"/>
      </w:rPr>
    </w:lvl>
    <w:lvl w:ilvl="1" w:tplc="E9E826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4734C4"/>
    <w:multiLevelType w:val="hybridMultilevel"/>
    <w:tmpl w:val="5F84BBC8"/>
    <w:lvl w:ilvl="0" w:tplc="76AE51F0">
      <w:start w:val="5"/>
      <w:numFmt w:val="bullet"/>
      <w:lvlText w:val="○"/>
      <w:lvlJc w:val="left"/>
      <w:pPr>
        <w:ind w:left="780" w:hanging="360"/>
      </w:pPr>
      <w:rPr>
        <w:rFonts w:ascii="ＭＳ 明朝" w:eastAsia="ＭＳ 明朝" w:hAnsi="ＭＳ 明朝"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371113D"/>
    <w:multiLevelType w:val="hybridMultilevel"/>
    <w:tmpl w:val="9398A570"/>
    <w:lvl w:ilvl="0" w:tplc="5788800A">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0606E57"/>
    <w:multiLevelType w:val="hybridMultilevel"/>
    <w:tmpl w:val="E49A7FFC"/>
    <w:lvl w:ilvl="0" w:tplc="0BA8A22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A6C6CE1"/>
    <w:multiLevelType w:val="hybridMultilevel"/>
    <w:tmpl w:val="EBACDE54"/>
    <w:lvl w:ilvl="0" w:tplc="C07AB096">
      <w:start w:val="1"/>
      <w:numFmt w:val="decimalFullWidth"/>
      <w:lvlText w:val="（%1）"/>
      <w:lvlJc w:val="left"/>
      <w:pPr>
        <w:ind w:left="813" w:hanging="735"/>
      </w:pPr>
      <w:rPr>
        <w:rFonts w:hint="default"/>
      </w:rPr>
    </w:lvl>
    <w:lvl w:ilvl="1" w:tplc="04090017" w:tentative="1">
      <w:start w:val="1"/>
      <w:numFmt w:val="aiueoFullWidth"/>
      <w:lvlText w:val="(%2)"/>
      <w:lvlJc w:val="left"/>
      <w:pPr>
        <w:ind w:left="918" w:hanging="420"/>
      </w:p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7" w15:restartNumberingAfterBreak="0">
    <w:nsid w:val="78A46C73"/>
    <w:multiLevelType w:val="hybridMultilevel"/>
    <w:tmpl w:val="94B4579E"/>
    <w:lvl w:ilvl="0" w:tplc="9C6A27A0">
      <w:numFmt w:val="non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4B"/>
    <w:rsid w:val="000010F1"/>
    <w:rsid w:val="00001262"/>
    <w:rsid w:val="00003C71"/>
    <w:rsid w:val="00004055"/>
    <w:rsid w:val="00010010"/>
    <w:rsid w:val="000172F2"/>
    <w:rsid w:val="00020662"/>
    <w:rsid w:val="00020857"/>
    <w:rsid w:val="00023BC0"/>
    <w:rsid w:val="00026EF0"/>
    <w:rsid w:val="00032BE2"/>
    <w:rsid w:val="000333B7"/>
    <w:rsid w:val="00034848"/>
    <w:rsid w:val="0004158C"/>
    <w:rsid w:val="00041931"/>
    <w:rsid w:val="00042E47"/>
    <w:rsid w:val="00047987"/>
    <w:rsid w:val="0005066A"/>
    <w:rsid w:val="00053C31"/>
    <w:rsid w:val="000542FE"/>
    <w:rsid w:val="00073AEF"/>
    <w:rsid w:val="000756CC"/>
    <w:rsid w:val="000801BD"/>
    <w:rsid w:val="00092071"/>
    <w:rsid w:val="00095D83"/>
    <w:rsid w:val="000A198F"/>
    <w:rsid w:val="000A7E39"/>
    <w:rsid w:val="000B0DB5"/>
    <w:rsid w:val="000B595B"/>
    <w:rsid w:val="000C4078"/>
    <w:rsid w:val="000C47A4"/>
    <w:rsid w:val="000C6995"/>
    <w:rsid w:val="000C6F3F"/>
    <w:rsid w:val="000D012D"/>
    <w:rsid w:val="000D0228"/>
    <w:rsid w:val="000D386C"/>
    <w:rsid w:val="000D7372"/>
    <w:rsid w:val="000E58E0"/>
    <w:rsid w:val="001017C5"/>
    <w:rsid w:val="00102E3C"/>
    <w:rsid w:val="00106BA3"/>
    <w:rsid w:val="001070C6"/>
    <w:rsid w:val="001075E0"/>
    <w:rsid w:val="0011440B"/>
    <w:rsid w:val="00120EF7"/>
    <w:rsid w:val="00122ED7"/>
    <w:rsid w:val="0012413E"/>
    <w:rsid w:val="0013170B"/>
    <w:rsid w:val="00144031"/>
    <w:rsid w:val="00157CDA"/>
    <w:rsid w:val="00161CF8"/>
    <w:rsid w:val="001756EE"/>
    <w:rsid w:val="0017587F"/>
    <w:rsid w:val="00183551"/>
    <w:rsid w:val="00197A65"/>
    <w:rsid w:val="001A0B38"/>
    <w:rsid w:val="001A2232"/>
    <w:rsid w:val="001A2D28"/>
    <w:rsid w:val="001A7E09"/>
    <w:rsid w:val="001B07AB"/>
    <w:rsid w:val="001B5155"/>
    <w:rsid w:val="001C03E5"/>
    <w:rsid w:val="001C2B34"/>
    <w:rsid w:val="001D16CA"/>
    <w:rsid w:val="001D5EAC"/>
    <w:rsid w:val="001E3103"/>
    <w:rsid w:val="001F1673"/>
    <w:rsid w:val="001F530E"/>
    <w:rsid w:val="001F742C"/>
    <w:rsid w:val="00200D8E"/>
    <w:rsid w:val="002104A0"/>
    <w:rsid w:val="00210D1C"/>
    <w:rsid w:val="00231C07"/>
    <w:rsid w:val="00236B58"/>
    <w:rsid w:val="002370B9"/>
    <w:rsid w:val="002375F3"/>
    <w:rsid w:val="0024186C"/>
    <w:rsid w:val="00247F06"/>
    <w:rsid w:val="00247F0A"/>
    <w:rsid w:val="00254008"/>
    <w:rsid w:val="00254FF8"/>
    <w:rsid w:val="002551B3"/>
    <w:rsid w:val="002571CD"/>
    <w:rsid w:val="00270E4D"/>
    <w:rsid w:val="00270EB6"/>
    <w:rsid w:val="00273D1A"/>
    <w:rsid w:val="0027577E"/>
    <w:rsid w:val="00277154"/>
    <w:rsid w:val="0028015A"/>
    <w:rsid w:val="00281016"/>
    <w:rsid w:val="00295865"/>
    <w:rsid w:val="002A3A1C"/>
    <w:rsid w:val="002A72BD"/>
    <w:rsid w:val="002A7609"/>
    <w:rsid w:val="002B51C9"/>
    <w:rsid w:val="002C5E1B"/>
    <w:rsid w:val="002D272F"/>
    <w:rsid w:val="002E0121"/>
    <w:rsid w:val="002E21E1"/>
    <w:rsid w:val="002E3FCF"/>
    <w:rsid w:val="002F02B5"/>
    <w:rsid w:val="003011B2"/>
    <w:rsid w:val="00313583"/>
    <w:rsid w:val="00325169"/>
    <w:rsid w:val="00326021"/>
    <w:rsid w:val="003276C5"/>
    <w:rsid w:val="003366E5"/>
    <w:rsid w:val="00337291"/>
    <w:rsid w:val="003433BD"/>
    <w:rsid w:val="00344CA0"/>
    <w:rsid w:val="00350568"/>
    <w:rsid w:val="00351AF0"/>
    <w:rsid w:val="003541AF"/>
    <w:rsid w:val="003565B0"/>
    <w:rsid w:val="003653E9"/>
    <w:rsid w:val="00372CBF"/>
    <w:rsid w:val="0037345F"/>
    <w:rsid w:val="00386F3D"/>
    <w:rsid w:val="00386FC2"/>
    <w:rsid w:val="00387D4F"/>
    <w:rsid w:val="003934AC"/>
    <w:rsid w:val="00393A76"/>
    <w:rsid w:val="003956B7"/>
    <w:rsid w:val="003A06A1"/>
    <w:rsid w:val="003B3E2A"/>
    <w:rsid w:val="003C1637"/>
    <w:rsid w:val="003D52EE"/>
    <w:rsid w:val="003D55E0"/>
    <w:rsid w:val="003D5834"/>
    <w:rsid w:val="003D5B32"/>
    <w:rsid w:val="003E28E4"/>
    <w:rsid w:val="003F216A"/>
    <w:rsid w:val="00401434"/>
    <w:rsid w:val="00402239"/>
    <w:rsid w:val="0040535E"/>
    <w:rsid w:val="00410DEA"/>
    <w:rsid w:val="00411378"/>
    <w:rsid w:val="004151F1"/>
    <w:rsid w:val="00431A9E"/>
    <w:rsid w:val="00442271"/>
    <w:rsid w:val="004430E1"/>
    <w:rsid w:val="004431E1"/>
    <w:rsid w:val="0045066E"/>
    <w:rsid w:val="004547E8"/>
    <w:rsid w:val="00461AAF"/>
    <w:rsid w:val="00463F2A"/>
    <w:rsid w:val="004679C8"/>
    <w:rsid w:val="00481D34"/>
    <w:rsid w:val="0048262B"/>
    <w:rsid w:val="00486486"/>
    <w:rsid w:val="004914DF"/>
    <w:rsid w:val="00492E44"/>
    <w:rsid w:val="00495562"/>
    <w:rsid w:val="004976D2"/>
    <w:rsid w:val="004A0DD4"/>
    <w:rsid w:val="004A277C"/>
    <w:rsid w:val="004A4E2C"/>
    <w:rsid w:val="004A5041"/>
    <w:rsid w:val="004B4057"/>
    <w:rsid w:val="004B506E"/>
    <w:rsid w:val="004C7364"/>
    <w:rsid w:val="004D020C"/>
    <w:rsid w:val="004D49D9"/>
    <w:rsid w:val="004D750C"/>
    <w:rsid w:val="004E29DA"/>
    <w:rsid w:val="004F56C2"/>
    <w:rsid w:val="00505D43"/>
    <w:rsid w:val="00505FF3"/>
    <w:rsid w:val="00507018"/>
    <w:rsid w:val="005166C9"/>
    <w:rsid w:val="005249C7"/>
    <w:rsid w:val="005264A4"/>
    <w:rsid w:val="0053472C"/>
    <w:rsid w:val="00544BA4"/>
    <w:rsid w:val="005561B8"/>
    <w:rsid w:val="005575D4"/>
    <w:rsid w:val="005618CF"/>
    <w:rsid w:val="005678A5"/>
    <w:rsid w:val="005847FC"/>
    <w:rsid w:val="005900B5"/>
    <w:rsid w:val="00592D89"/>
    <w:rsid w:val="00596D45"/>
    <w:rsid w:val="005A57F2"/>
    <w:rsid w:val="005A7BA5"/>
    <w:rsid w:val="005B519B"/>
    <w:rsid w:val="005C0F87"/>
    <w:rsid w:val="005C192E"/>
    <w:rsid w:val="005C66E1"/>
    <w:rsid w:val="005C6D25"/>
    <w:rsid w:val="005D3D38"/>
    <w:rsid w:val="005E3C31"/>
    <w:rsid w:val="005E69E1"/>
    <w:rsid w:val="005F28BB"/>
    <w:rsid w:val="0060079A"/>
    <w:rsid w:val="006017E0"/>
    <w:rsid w:val="00604DF8"/>
    <w:rsid w:val="00605210"/>
    <w:rsid w:val="00606CB1"/>
    <w:rsid w:val="00607F52"/>
    <w:rsid w:val="00613CF0"/>
    <w:rsid w:val="00620525"/>
    <w:rsid w:val="00625622"/>
    <w:rsid w:val="0062767F"/>
    <w:rsid w:val="00631055"/>
    <w:rsid w:val="00634F3A"/>
    <w:rsid w:val="006470DE"/>
    <w:rsid w:val="00657F3B"/>
    <w:rsid w:val="006616E8"/>
    <w:rsid w:val="00664312"/>
    <w:rsid w:val="006657E1"/>
    <w:rsid w:val="00676DEB"/>
    <w:rsid w:val="006776FF"/>
    <w:rsid w:val="006779A4"/>
    <w:rsid w:val="00684355"/>
    <w:rsid w:val="006A26B8"/>
    <w:rsid w:val="006A3700"/>
    <w:rsid w:val="006B3595"/>
    <w:rsid w:val="006C14FC"/>
    <w:rsid w:val="006C3224"/>
    <w:rsid w:val="006C5B1D"/>
    <w:rsid w:val="006D14E6"/>
    <w:rsid w:val="006D2C1E"/>
    <w:rsid w:val="006D2C8C"/>
    <w:rsid w:val="006D4487"/>
    <w:rsid w:val="006E6E9D"/>
    <w:rsid w:val="006F3E67"/>
    <w:rsid w:val="006F3F4B"/>
    <w:rsid w:val="006F4E93"/>
    <w:rsid w:val="007030BB"/>
    <w:rsid w:val="0070506D"/>
    <w:rsid w:val="00706D12"/>
    <w:rsid w:val="007233A5"/>
    <w:rsid w:val="0072794C"/>
    <w:rsid w:val="00734A34"/>
    <w:rsid w:val="00743DBB"/>
    <w:rsid w:val="007441FC"/>
    <w:rsid w:val="00755385"/>
    <w:rsid w:val="00761BDB"/>
    <w:rsid w:val="007648D9"/>
    <w:rsid w:val="00765550"/>
    <w:rsid w:val="00767B0C"/>
    <w:rsid w:val="00780D2D"/>
    <w:rsid w:val="0078233F"/>
    <w:rsid w:val="00783F8A"/>
    <w:rsid w:val="00787C91"/>
    <w:rsid w:val="007908A2"/>
    <w:rsid w:val="00791FCA"/>
    <w:rsid w:val="00794EC7"/>
    <w:rsid w:val="007A268A"/>
    <w:rsid w:val="007A38D2"/>
    <w:rsid w:val="007B1A3F"/>
    <w:rsid w:val="007B20D0"/>
    <w:rsid w:val="007B5347"/>
    <w:rsid w:val="007B57CA"/>
    <w:rsid w:val="007C45A3"/>
    <w:rsid w:val="007D5839"/>
    <w:rsid w:val="007D654E"/>
    <w:rsid w:val="007E17BC"/>
    <w:rsid w:val="007E1D2A"/>
    <w:rsid w:val="007E28AF"/>
    <w:rsid w:val="007F08D3"/>
    <w:rsid w:val="007F25EF"/>
    <w:rsid w:val="00800A00"/>
    <w:rsid w:val="00802AE2"/>
    <w:rsid w:val="00805C1B"/>
    <w:rsid w:val="008167D9"/>
    <w:rsid w:val="008253E3"/>
    <w:rsid w:val="00825C6A"/>
    <w:rsid w:val="008336FC"/>
    <w:rsid w:val="0083507D"/>
    <w:rsid w:val="00840FF2"/>
    <w:rsid w:val="0085521B"/>
    <w:rsid w:val="00864C23"/>
    <w:rsid w:val="00873D89"/>
    <w:rsid w:val="0087434A"/>
    <w:rsid w:val="008814F4"/>
    <w:rsid w:val="0088274E"/>
    <w:rsid w:val="0088677A"/>
    <w:rsid w:val="008A02FE"/>
    <w:rsid w:val="008A292D"/>
    <w:rsid w:val="008A65AF"/>
    <w:rsid w:val="008A7BF2"/>
    <w:rsid w:val="008B12B0"/>
    <w:rsid w:val="008B4F67"/>
    <w:rsid w:val="008B6523"/>
    <w:rsid w:val="008B7185"/>
    <w:rsid w:val="008C0FDB"/>
    <w:rsid w:val="008D12E8"/>
    <w:rsid w:val="008E4BB8"/>
    <w:rsid w:val="008F2273"/>
    <w:rsid w:val="008F6D6D"/>
    <w:rsid w:val="008F7C50"/>
    <w:rsid w:val="00922311"/>
    <w:rsid w:val="00927E36"/>
    <w:rsid w:val="00937A6A"/>
    <w:rsid w:val="009506B0"/>
    <w:rsid w:val="00956391"/>
    <w:rsid w:val="009570E0"/>
    <w:rsid w:val="0097047F"/>
    <w:rsid w:val="009715CE"/>
    <w:rsid w:val="009746D9"/>
    <w:rsid w:val="00975826"/>
    <w:rsid w:val="0098625A"/>
    <w:rsid w:val="00986C04"/>
    <w:rsid w:val="00993564"/>
    <w:rsid w:val="009A4FEE"/>
    <w:rsid w:val="009B41EA"/>
    <w:rsid w:val="009B6AFB"/>
    <w:rsid w:val="009B709D"/>
    <w:rsid w:val="009B7FDE"/>
    <w:rsid w:val="009C046A"/>
    <w:rsid w:val="009C0615"/>
    <w:rsid w:val="009C2DF3"/>
    <w:rsid w:val="009C525C"/>
    <w:rsid w:val="009D1C39"/>
    <w:rsid w:val="009E4FC6"/>
    <w:rsid w:val="009E7704"/>
    <w:rsid w:val="00A03170"/>
    <w:rsid w:val="00A0342A"/>
    <w:rsid w:val="00A178CC"/>
    <w:rsid w:val="00A338B5"/>
    <w:rsid w:val="00A45392"/>
    <w:rsid w:val="00A54225"/>
    <w:rsid w:val="00A6122E"/>
    <w:rsid w:val="00A61D79"/>
    <w:rsid w:val="00A67BE7"/>
    <w:rsid w:val="00A71685"/>
    <w:rsid w:val="00A718D9"/>
    <w:rsid w:val="00A80B62"/>
    <w:rsid w:val="00A872C5"/>
    <w:rsid w:val="00A92312"/>
    <w:rsid w:val="00A93DD6"/>
    <w:rsid w:val="00A95D7C"/>
    <w:rsid w:val="00AA16A5"/>
    <w:rsid w:val="00AB52DE"/>
    <w:rsid w:val="00AC6154"/>
    <w:rsid w:val="00AC7C5E"/>
    <w:rsid w:val="00AD5774"/>
    <w:rsid w:val="00AE75EA"/>
    <w:rsid w:val="00AF44E1"/>
    <w:rsid w:val="00B05073"/>
    <w:rsid w:val="00B11BF6"/>
    <w:rsid w:val="00B143F4"/>
    <w:rsid w:val="00B177AD"/>
    <w:rsid w:val="00B20452"/>
    <w:rsid w:val="00B30497"/>
    <w:rsid w:val="00B31A69"/>
    <w:rsid w:val="00B35C1C"/>
    <w:rsid w:val="00B3752E"/>
    <w:rsid w:val="00B4500F"/>
    <w:rsid w:val="00B47D33"/>
    <w:rsid w:val="00B5767F"/>
    <w:rsid w:val="00B61AD3"/>
    <w:rsid w:val="00B67A90"/>
    <w:rsid w:val="00B80480"/>
    <w:rsid w:val="00B85A19"/>
    <w:rsid w:val="00B92F6C"/>
    <w:rsid w:val="00B93728"/>
    <w:rsid w:val="00B94824"/>
    <w:rsid w:val="00BA0FBA"/>
    <w:rsid w:val="00BA1CFE"/>
    <w:rsid w:val="00BA4ED3"/>
    <w:rsid w:val="00BB743D"/>
    <w:rsid w:val="00BD5ACC"/>
    <w:rsid w:val="00BE5167"/>
    <w:rsid w:val="00BF3877"/>
    <w:rsid w:val="00BF59A2"/>
    <w:rsid w:val="00C10430"/>
    <w:rsid w:val="00C15B1B"/>
    <w:rsid w:val="00C15B92"/>
    <w:rsid w:val="00C17F7E"/>
    <w:rsid w:val="00C22C1E"/>
    <w:rsid w:val="00C43052"/>
    <w:rsid w:val="00C459B0"/>
    <w:rsid w:val="00C51673"/>
    <w:rsid w:val="00C52BC8"/>
    <w:rsid w:val="00C721BB"/>
    <w:rsid w:val="00C72CF2"/>
    <w:rsid w:val="00C73315"/>
    <w:rsid w:val="00C73E27"/>
    <w:rsid w:val="00C82EEB"/>
    <w:rsid w:val="00C832E7"/>
    <w:rsid w:val="00C86D13"/>
    <w:rsid w:val="00C90818"/>
    <w:rsid w:val="00C93CDB"/>
    <w:rsid w:val="00CA28F5"/>
    <w:rsid w:val="00CA49E5"/>
    <w:rsid w:val="00CA6A18"/>
    <w:rsid w:val="00CB3613"/>
    <w:rsid w:val="00CD0DDC"/>
    <w:rsid w:val="00CD4F5E"/>
    <w:rsid w:val="00CD7498"/>
    <w:rsid w:val="00CE0A0F"/>
    <w:rsid w:val="00CF22AF"/>
    <w:rsid w:val="00CF5335"/>
    <w:rsid w:val="00CF66A1"/>
    <w:rsid w:val="00D13546"/>
    <w:rsid w:val="00D17CC9"/>
    <w:rsid w:val="00D20584"/>
    <w:rsid w:val="00D2116F"/>
    <w:rsid w:val="00D24BD2"/>
    <w:rsid w:val="00D25A33"/>
    <w:rsid w:val="00D27E50"/>
    <w:rsid w:val="00D30776"/>
    <w:rsid w:val="00D31644"/>
    <w:rsid w:val="00D3255C"/>
    <w:rsid w:val="00D32A10"/>
    <w:rsid w:val="00D34CB7"/>
    <w:rsid w:val="00D35DBD"/>
    <w:rsid w:val="00D53B23"/>
    <w:rsid w:val="00D74853"/>
    <w:rsid w:val="00D76A21"/>
    <w:rsid w:val="00D77A1C"/>
    <w:rsid w:val="00D82A15"/>
    <w:rsid w:val="00D90165"/>
    <w:rsid w:val="00D92D88"/>
    <w:rsid w:val="00D94204"/>
    <w:rsid w:val="00DA06BF"/>
    <w:rsid w:val="00DA2487"/>
    <w:rsid w:val="00DA2FC0"/>
    <w:rsid w:val="00DA42DD"/>
    <w:rsid w:val="00DC63C6"/>
    <w:rsid w:val="00DD1B84"/>
    <w:rsid w:val="00DD564C"/>
    <w:rsid w:val="00DE0DAD"/>
    <w:rsid w:val="00DE1E04"/>
    <w:rsid w:val="00DE5868"/>
    <w:rsid w:val="00DF4151"/>
    <w:rsid w:val="00DF6B2D"/>
    <w:rsid w:val="00DF7C35"/>
    <w:rsid w:val="00E01DC3"/>
    <w:rsid w:val="00E06403"/>
    <w:rsid w:val="00E27A9D"/>
    <w:rsid w:val="00E364FC"/>
    <w:rsid w:val="00E50F2E"/>
    <w:rsid w:val="00E52C54"/>
    <w:rsid w:val="00E57334"/>
    <w:rsid w:val="00E73285"/>
    <w:rsid w:val="00E7569B"/>
    <w:rsid w:val="00E7574B"/>
    <w:rsid w:val="00E757C7"/>
    <w:rsid w:val="00E77639"/>
    <w:rsid w:val="00E84BA9"/>
    <w:rsid w:val="00E859C4"/>
    <w:rsid w:val="00E9615C"/>
    <w:rsid w:val="00E97DA8"/>
    <w:rsid w:val="00E97E35"/>
    <w:rsid w:val="00EA0292"/>
    <w:rsid w:val="00EA2237"/>
    <w:rsid w:val="00EB12A9"/>
    <w:rsid w:val="00EB4603"/>
    <w:rsid w:val="00EB5C13"/>
    <w:rsid w:val="00EC1DBB"/>
    <w:rsid w:val="00ED2682"/>
    <w:rsid w:val="00ED4910"/>
    <w:rsid w:val="00ED5561"/>
    <w:rsid w:val="00EF32A0"/>
    <w:rsid w:val="00EF6800"/>
    <w:rsid w:val="00EF6F2C"/>
    <w:rsid w:val="00F029A1"/>
    <w:rsid w:val="00F03D8F"/>
    <w:rsid w:val="00F100CD"/>
    <w:rsid w:val="00F116EE"/>
    <w:rsid w:val="00F13E35"/>
    <w:rsid w:val="00F23618"/>
    <w:rsid w:val="00F252E6"/>
    <w:rsid w:val="00F326E0"/>
    <w:rsid w:val="00F43450"/>
    <w:rsid w:val="00F44F90"/>
    <w:rsid w:val="00F572AF"/>
    <w:rsid w:val="00F717FB"/>
    <w:rsid w:val="00F720BE"/>
    <w:rsid w:val="00F73BDA"/>
    <w:rsid w:val="00F75677"/>
    <w:rsid w:val="00F81B5A"/>
    <w:rsid w:val="00F82027"/>
    <w:rsid w:val="00F84191"/>
    <w:rsid w:val="00F87046"/>
    <w:rsid w:val="00F871BD"/>
    <w:rsid w:val="00F87B76"/>
    <w:rsid w:val="00F9633F"/>
    <w:rsid w:val="00F976C2"/>
    <w:rsid w:val="00FA5065"/>
    <w:rsid w:val="00FA68F6"/>
    <w:rsid w:val="00FB0CAB"/>
    <w:rsid w:val="00FB2D9C"/>
    <w:rsid w:val="00FB6EB3"/>
    <w:rsid w:val="00FC51C4"/>
    <w:rsid w:val="00FC7DD2"/>
    <w:rsid w:val="00FD2E9D"/>
    <w:rsid w:val="00FE1635"/>
    <w:rsid w:val="00FE5D29"/>
    <w:rsid w:val="00FE744A"/>
    <w:rsid w:val="00FF1189"/>
    <w:rsid w:val="00FF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B395B8C-9E50-4E8B-9943-6E59A267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616E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2AF"/>
    <w:pPr>
      <w:ind w:leftChars="400" w:left="840"/>
    </w:pPr>
  </w:style>
  <w:style w:type="paragraph" w:styleId="a4">
    <w:name w:val="header"/>
    <w:basedOn w:val="a"/>
    <w:link w:val="a5"/>
    <w:uiPriority w:val="99"/>
    <w:unhideWhenUsed/>
    <w:rsid w:val="001C03E5"/>
    <w:pPr>
      <w:tabs>
        <w:tab w:val="center" w:pos="4252"/>
        <w:tab w:val="right" w:pos="8504"/>
      </w:tabs>
      <w:snapToGrid w:val="0"/>
    </w:pPr>
  </w:style>
  <w:style w:type="character" w:customStyle="1" w:styleId="a5">
    <w:name w:val="ヘッダー (文字)"/>
    <w:basedOn w:val="a0"/>
    <w:link w:val="a4"/>
    <w:uiPriority w:val="99"/>
    <w:rsid w:val="001C03E5"/>
  </w:style>
  <w:style w:type="paragraph" w:styleId="a6">
    <w:name w:val="footer"/>
    <w:basedOn w:val="a"/>
    <w:link w:val="a7"/>
    <w:uiPriority w:val="99"/>
    <w:unhideWhenUsed/>
    <w:rsid w:val="001C03E5"/>
    <w:pPr>
      <w:tabs>
        <w:tab w:val="center" w:pos="4252"/>
        <w:tab w:val="right" w:pos="8504"/>
      </w:tabs>
      <w:snapToGrid w:val="0"/>
    </w:pPr>
  </w:style>
  <w:style w:type="character" w:customStyle="1" w:styleId="a7">
    <w:name w:val="フッター (文字)"/>
    <w:basedOn w:val="a0"/>
    <w:link w:val="a6"/>
    <w:uiPriority w:val="99"/>
    <w:rsid w:val="001C03E5"/>
  </w:style>
  <w:style w:type="paragraph" w:styleId="a8">
    <w:name w:val="Balloon Text"/>
    <w:basedOn w:val="a"/>
    <w:link w:val="a9"/>
    <w:uiPriority w:val="99"/>
    <w:semiHidden/>
    <w:unhideWhenUsed/>
    <w:rsid w:val="00301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11B2"/>
    <w:rPr>
      <w:rFonts w:asciiTheme="majorHAnsi" w:eastAsiaTheme="majorEastAsia" w:hAnsiTheme="majorHAnsi" w:cstheme="majorBidi"/>
      <w:sz w:val="18"/>
      <w:szCs w:val="18"/>
    </w:rPr>
  </w:style>
  <w:style w:type="character" w:customStyle="1" w:styleId="10">
    <w:name w:val="見出し 1 (文字)"/>
    <w:basedOn w:val="a0"/>
    <w:link w:val="1"/>
    <w:uiPriority w:val="9"/>
    <w:rsid w:val="006616E8"/>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20646">
      <w:bodyDiv w:val="1"/>
      <w:marLeft w:val="0"/>
      <w:marRight w:val="0"/>
      <w:marTop w:val="0"/>
      <w:marBottom w:val="0"/>
      <w:divBdr>
        <w:top w:val="none" w:sz="0" w:space="0" w:color="auto"/>
        <w:left w:val="none" w:sz="0" w:space="0" w:color="auto"/>
        <w:bottom w:val="none" w:sz="0" w:space="0" w:color="auto"/>
        <w:right w:val="none" w:sz="0" w:space="0" w:color="auto"/>
      </w:divBdr>
    </w:div>
    <w:div w:id="542179536">
      <w:bodyDiv w:val="1"/>
      <w:marLeft w:val="0"/>
      <w:marRight w:val="0"/>
      <w:marTop w:val="0"/>
      <w:marBottom w:val="0"/>
      <w:divBdr>
        <w:top w:val="none" w:sz="0" w:space="0" w:color="auto"/>
        <w:left w:val="none" w:sz="0" w:space="0" w:color="auto"/>
        <w:bottom w:val="none" w:sz="0" w:space="0" w:color="auto"/>
        <w:right w:val="none" w:sz="0" w:space="0" w:color="auto"/>
      </w:divBdr>
    </w:div>
    <w:div w:id="1728726519">
      <w:bodyDiv w:val="1"/>
      <w:marLeft w:val="0"/>
      <w:marRight w:val="0"/>
      <w:marTop w:val="0"/>
      <w:marBottom w:val="0"/>
      <w:divBdr>
        <w:top w:val="none" w:sz="0" w:space="0" w:color="auto"/>
        <w:left w:val="none" w:sz="0" w:space="0" w:color="auto"/>
        <w:bottom w:val="none" w:sz="0" w:space="0" w:color="auto"/>
        <w:right w:val="none" w:sz="0" w:space="0" w:color="auto"/>
      </w:divBdr>
    </w:div>
    <w:div w:id="20885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3D3CB-47D2-4228-8D3D-6D894CB0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啓将</dc:creator>
  <cp:lastModifiedBy>阿部　令子</cp:lastModifiedBy>
  <cp:revision>7</cp:revision>
  <cp:lastPrinted>2019-12-10T05:41:00Z</cp:lastPrinted>
  <dcterms:created xsi:type="dcterms:W3CDTF">2019-12-05T00:46:00Z</dcterms:created>
  <dcterms:modified xsi:type="dcterms:W3CDTF">2020-02-19T07:36:00Z</dcterms:modified>
</cp:coreProperties>
</file>