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DF" w:rsidRPr="000B7B06" w:rsidRDefault="00613CDF" w:rsidP="00613CDF">
      <w:pPr>
        <w:rPr>
          <w:rFonts w:ascii="ＭＳ Ｐゴシック" w:eastAsia="ＭＳ Ｐゴシック" w:hAnsi="ＭＳ Ｐゴシック"/>
          <w:b/>
        </w:rPr>
      </w:pPr>
      <w:r w:rsidRPr="000B7B06">
        <w:rPr>
          <w:rFonts w:ascii="ＭＳ Ｐゴシック" w:eastAsia="ＭＳ Ｐゴシック" w:hAnsi="ＭＳ Ｐゴシック" w:hint="eastAsia"/>
          <w:b/>
        </w:rPr>
        <w:t>宿泊税チラシ　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0B7B06" w:rsidRPr="000B7B06" w:rsidTr="00CB402C">
        <w:tc>
          <w:tcPr>
            <w:tcW w:w="8505" w:type="dxa"/>
          </w:tcPr>
          <w:p w:rsidR="00CB402C" w:rsidRPr="000B7B06" w:rsidRDefault="00CB402C" w:rsidP="00EC0FA7">
            <w:pPr>
              <w:rPr>
                <w:rFonts w:ascii="ＭＳ Ｐゴシック" w:eastAsia="SimSun" w:hAnsi="ＭＳ Ｐゴシック"/>
                <w:lang w:eastAsia="zh-CN"/>
              </w:rPr>
            </w:pPr>
            <w:r w:rsidRPr="000B7B06">
              <w:rPr>
                <w:rFonts w:ascii="ＭＳ Ｐゴシック" w:eastAsia="SimSun" w:hAnsi="ＭＳ Ｐゴシック" w:hint="eastAsia"/>
                <w:lang w:eastAsia="zh-CN"/>
              </w:rPr>
              <w:t>致</w:t>
            </w:r>
            <w:r w:rsidRPr="000B7B06">
              <w:rPr>
                <w:rFonts w:ascii="ＭＳ Ｐゴシック" w:eastAsia="ＭＳ Ｐゴシック" w:hAnsi="ＭＳ Ｐゴシック" w:hint="eastAsia"/>
              </w:rPr>
              <w:t>住宿于大阪府的</w:t>
            </w:r>
            <w:r w:rsidRPr="000B7B06">
              <w:rPr>
                <w:rFonts w:ascii="SimSun" w:eastAsia="SimSun" w:hAnsi="SimSun" w:hint="eastAsia"/>
                <w:lang w:eastAsia="zh-CN"/>
              </w:rPr>
              <w:t>各位</w:t>
            </w:r>
            <w:r w:rsidRPr="000B7B06">
              <w:rPr>
                <w:rFonts w:ascii="ＭＳ Ｐゴシック" w:eastAsia="SimSun" w:hAnsi="ＭＳ Ｐゴシック" w:hint="eastAsia"/>
                <w:lang w:eastAsia="zh-CN"/>
              </w:rPr>
              <w:t>客人</w:t>
            </w:r>
          </w:p>
        </w:tc>
      </w:tr>
      <w:tr w:rsidR="000B7B06" w:rsidRPr="000B7B06" w:rsidTr="00CB402C">
        <w:tc>
          <w:tcPr>
            <w:tcW w:w="8505" w:type="dxa"/>
          </w:tcPr>
          <w:p w:rsidR="00CB402C" w:rsidRPr="000B7B06" w:rsidRDefault="00CB402C" w:rsidP="00EC0FA7">
            <w:pPr>
              <w:rPr>
                <w:rFonts w:ascii="ＭＳ Ｐゴシック" w:eastAsia="ＭＳ Ｐゴシック" w:hAnsi="ＭＳ Ｐゴシック"/>
              </w:rPr>
            </w:pPr>
            <w:r w:rsidRPr="000B7B06">
              <w:rPr>
                <w:rFonts w:ascii="ＭＳ Ｐゴシック" w:eastAsia="ＭＳ Ｐゴシック" w:hAnsi="ＭＳ Ｐゴシック" w:hint="eastAsia"/>
              </w:rPr>
              <w:t>住宿税</w:t>
            </w:r>
            <w:r w:rsidRPr="000B7B06">
              <w:rPr>
                <w:rFonts w:ascii="ＭＳ Ｐゴシック" w:eastAsia="SimSun" w:hAnsi="ＭＳ Ｐゴシック" w:hint="eastAsia"/>
                <w:lang w:eastAsia="zh-CN"/>
              </w:rPr>
              <w:t>指南</w:t>
            </w:r>
          </w:p>
        </w:tc>
      </w:tr>
      <w:tr w:rsidR="000B7B06" w:rsidRPr="000B7B06" w:rsidTr="00CB402C">
        <w:tc>
          <w:tcPr>
            <w:tcW w:w="8505" w:type="dxa"/>
          </w:tcPr>
          <w:p w:rsidR="00CB402C" w:rsidRPr="000B7B06" w:rsidRDefault="00CB402C" w:rsidP="00EC0FA7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0B7B06">
              <w:rPr>
                <w:rFonts w:ascii="ＭＳ Ｐゴシック" w:eastAsia="ＭＳ Ｐゴシック" w:hAnsi="ＭＳ Ｐゴシック" w:hint="eastAsia"/>
                <w:lang w:eastAsia="zh-CN"/>
              </w:rPr>
              <w:t>住宿税</w:t>
            </w:r>
            <w:r w:rsidRPr="000B7B06">
              <w:rPr>
                <w:rFonts w:ascii="ＭＳ Ｐゴシック" w:eastAsia="SimSun" w:hAnsi="ＭＳ Ｐゴシック" w:hint="eastAsia"/>
                <w:lang w:eastAsia="zh-CN"/>
              </w:rPr>
              <w:t>使用于为提升大阪魅力的旅游业发展措施，及将大阪建设成世界上</w:t>
            </w:r>
            <w:r w:rsidRPr="000B7B06">
              <w:rPr>
                <w:rFonts w:ascii="ＭＳ Ｐゴシック" w:eastAsia="ＭＳ Ｐゴシック" w:hAnsi="ＭＳ Ｐゴシック" w:hint="eastAsia"/>
                <w:lang w:eastAsia="zh-CN"/>
              </w:rPr>
              <w:t>屈指可数</w:t>
            </w:r>
            <w:r w:rsidRPr="000B7B06">
              <w:rPr>
                <w:rFonts w:ascii="ＭＳ Ｐゴシック" w:eastAsia="SimSun" w:hAnsi="ＭＳ Ｐゴシック" w:hint="eastAsia"/>
                <w:lang w:eastAsia="zh-CN"/>
              </w:rPr>
              <w:t>的国际城市。</w:t>
            </w:r>
          </w:p>
        </w:tc>
      </w:tr>
      <w:tr w:rsidR="000B7B06" w:rsidRPr="000B7B06" w:rsidTr="00CB402C">
        <w:tc>
          <w:tcPr>
            <w:tcW w:w="8505" w:type="dxa"/>
          </w:tcPr>
          <w:p w:rsidR="00CB402C" w:rsidRPr="000B7B06" w:rsidRDefault="00CB402C" w:rsidP="00EC0FA7">
            <w:pPr>
              <w:rPr>
                <w:rFonts w:ascii="ＭＳ Ｐゴシック" w:eastAsia="ＭＳ Ｐゴシック" w:hAnsi="ＭＳ Ｐゴシック"/>
              </w:rPr>
            </w:pPr>
            <w:r w:rsidRPr="000B7B06">
              <w:rPr>
                <w:rFonts w:ascii="ＭＳ Ｐゴシック" w:eastAsia="ＭＳ Ｐゴシック" w:hAnsi="ＭＳ Ｐゴシック" w:hint="eastAsia"/>
              </w:rPr>
              <w:t>住宿税</w:t>
            </w:r>
            <w:r w:rsidRPr="000B7B06">
              <w:rPr>
                <w:rFonts w:ascii="ＭＳ Ｐゴシック" w:eastAsia="SimSun" w:hAnsi="ＭＳ Ｐゴシック" w:hint="eastAsia"/>
                <w:lang w:eastAsia="zh-CN"/>
              </w:rPr>
              <w:t>的用处</w:t>
            </w:r>
          </w:p>
        </w:tc>
      </w:tr>
      <w:tr w:rsidR="00553A0B" w:rsidRPr="000B7B06" w:rsidTr="00CB402C">
        <w:tc>
          <w:tcPr>
            <w:tcW w:w="8505" w:type="dxa"/>
          </w:tcPr>
          <w:p w:rsidR="00CB402C" w:rsidRPr="000B7B06" w:rsidRDefault="00CB402C" w:rsidP="00EC0FA7">
            <w:pPr>
              <w:rPr>
                <w:rFonts w:ascii="ＭＳ Ｐゴシック" w:eastAsia="SimSun" w:hAnsi="ＭＳ Ｐゴシック"/>
              </w:rPr>
            </w:pPr>
            <w:r w:rsidRPr="000B7B06">
              <w:rPr>
                <w:rFonts w:ascii="ＭＳ Ｐゴシック" w:eastAsia="ＭＳ Ｐゴシック" w:hAnsi="ＭＳ Ｐゴシック" w:hint="eastAsia"/>
              </w:rPr>
              <w:t>・</w:t>
            </w:r>
            <w:r w:rsidRPr="000B7B06">
              <w:rPr>
                <w:rFonts w:ascii="ＭＳ Ｐゴシック" w:eastAsia="SimSun" w:hAnsi="ＭＳ Ｐゴシック" w:hint="eastAsia"/>
              </w:rPr>
              <w:t>改善接待游客的环境</w:t>
            </w:r>
          </w:p>
          <w:p w:rsidR="00CB402C" w:rsidRPr="000B7B06" w:rsidRDefault="00CB402C" w:rsidP="00EC0FA7">
            <w:pPr>
              <w:rPr>
                <w:rFonts w:ascii="ＭＳ Ｐゴシック" w:eastAsia="ＭＳ Ｐゴシック" w:hAnsi="ＭＳ Ｐゴシック"/>
              </w:rPr>
            </w:pPr>
            <w:r w:rsidRPr="000B7B06">
              <w:rPr>
                <w:rFonts w:ascii="ＭＳ Ｐゴシック" w:eastAsia="ＭＳ Ｐゴシック" w:hAnsi="ＭＳ Ｐゴシック" w:hint="eastAsia"/>
              </w:rPr>
              <w:t>・</w:t>
            </w:r>
            <w:r w:rsidRPr="000B7B06">
              <w:rPr>
                <w:rFonts w:ascii="ＭＳ Ｐゴシック" w:eastAsia="SimSun" w:hAnsi="ＭＳ Ｐゴシック" w:hint="eastAsia"/>
              </w:rPr>
              <w:t>提升大阪的魅力以及加强国内外的宣传</w:t>
            </w:r>
          </w:p>
        </w:tc>
      </w:tr>
    </w:tbl>
    <w:p w:rsidR="00613CDF" w:rsidRPr="000B7B06" w:rsidRDefault="00613CDF" w:rsidP="00613CDF">
      <w:pPr>
        <w:widowControl/>
        <w:jc w:val="left"/>
        <w:rPr>
          <w:rFonts w:ascii="ＭＳ Ｐゴシック" w:eastAsia="ＭＳ Ｐゴシック" w:hAnsi="ＭＳ Ｐゴシック"/>
        </w:rPr>
      </w:pPr>
    </w:p>
    <w:p w:rsidR="00613CDF" w:rsidRPr="000B7B06" w:rsidRDefault="00613CDF" w:rsidP="00613CDF">
      <w:pPr>
        <w:rPr>
          <w:rFonts w:ascii="ＭＳ Ｐゴシック" w:eastAsia="ＭＳ Ｐゴシック" w:hAnsi="ＭＳ Ｐゴシック"/>
          <w:b/>
        </w:rPr>
      </w:pPr>
      <w:r w:rsidRPr="000B7B06">
        <w:rPr>
          <w:rFonts w:ascii="ＭＳ Ｐゴシック" w:eastAsia="ＭＳ Ｐゴシック" w:hAnsi="ＭＳ Ｐゴシック" w:hint="eastAsia"/>
          <w:b/>
        </w:rPr>
        <w:t>宿泊税チラシ　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0B7B06" w:rsidRPr="000B7B06" w:rsidTr="004C6A95">
        <w:tc>
          <w:tcPr>
            <w:tcW w:w="8505" w:type="dxa"/>
          </w:tcPr>
          <w:p w:rsidR="00CB402C" w:rsidRPr="000B7B06" w:rsidRDefault="00CB402C" w:rsidP="00EC0FA7">
            <w:pPr>
              <w:rPr>
                <w:rFonts w:ascii="ＭＳ Ｐゴシック" w:eastAsia="SimSun" w:hAnsi="ＭＳ Ｐゴシック"/>
                <w:lang w:eastAsia="zh-CN"/>
              </w:rPr>
            </w:pPr>
            <w:r w:rsidRPr="000B7B06">
              <w:rPr>
                <w:rFonts w:ascii="ＭＳ Ｐゴシック" w:eastAsia="SimSun" w:hAnsi="ＭＳ Ｐゴシック" w:hint="eastAsia"/>
                <w:lang w:eastAsia="zh-CN"/>
              </w:rPr>
              <w:t>缴纳者</w:t>
            </w:r>
          </w:p>
          <w:p w:rsidR="00CB402C" w:rsidRPr="000B7B06" w:rsidRDefault="00D77302" w:rsidP="00EC0FA7">
            <w:pPr>
              <w:rPr>
                <w:rFonts w:ascii="ＭＳ Ｐゴシック" w:hAnsi="ＭＳ Ｐゴシック"/>
                <w:lang w:eastAsia="zh-CN"/>
              </w:rPr>
            </w:pPr>
            <w:r w:rsidRPr="000B7B06">
              <w:rPr>
                <w:rFonts w:ascii="ＭＳ Ｐゴシック" w:eastAsia="SimSun" w:hAnsi="ＭＳ Ｐゴシック" w:hint="eastAsia"/>
                <w:lang w:eastAsia="zh-CN"/>
              </w:rPr>
              <w:t>住宿于大阪府内的</w:t>
            </w:r>
            <w:r w:rsidR="00624738" w:rsidRPr="000B7B06">
              <w:rPr>
                <w:rFonts w:ascii="ＭＳ Ｐゴシック" w:eastAsia="SimSun" w:hAnsi="ＭＳ Ｐゴシック" w:hint="eastAsia"/>
                <w:lang w:eastAsia="zh-CN"/>
              </w:rPr>
              <w:t>住宿设施</w:t>
            </w:r>
            <w:r w:rsidR="00CB402C" w:rsidRPr="000B7B06">
              <w:rPr>
                <w:rFonts w:ascii="ＭＳ Ｐゴシック" w:eastAsia="ＭＳ Ｐゴシック" w:hAnsi="ＭＳ Ｐゴシック"/>
                <w:lang w:eastAsia="zh-CN"/>
              </w:rPr>
              <w:t>*</w:t>
            </w:r>
            <w:r w:rsidR="00CB402C" w:rsidRPr="000B7B06">
              <w:rPr>
                <w:rFonts w:ascii="ＭＳ Ｐゴシック" w:eastAsia="SimSun" w:hAnsi="ＭＳ Ｐゴシック" w:hint="eastAsia"/>
                <w:lang w:eastAsia="zh-CN"/>
              </w:rPr>
              <w:t>，且住宿费达到一定金额以上的客人</w:t>
            </w:r>
          </w:p>
        </w:tc>
      </w:tr>
      <w:tr w:rsidR="000B7B06" w:rsidRPr="000B7B06" w:rsidTr="004C6A95">
        <w:tc>
          <w:tcPr>
            <w:tcW w:w="8505" w:type="dxa"/>
          </w:tcPr>
          <w:p w:rsidR="00CB402C" w:rsidRPr="000B7B06" w:rsidRDefault="00CB402C" w:rsidP="00EC0FA7">
            <w:pPr>
              <w:rPr>
                <w:rFonts w:ascii="ＭＳ Ｐゴシック" w:eastAsia="SimSun" w:hAnsi="ＭＳ Ｐゴシック"/>
                <w:lang w:eastAsia="zh-CN"/>
              </w:rPr>
            </w:pPr>
            <w:r w:rsidRPr="000B7B06">
              <w:rPr>
                <w:rFonts w:ascii="ＭＳ Ｐゴシック" w:eastAsia="SimSun" w:hAnsi="ＭＳ Ｐゴシック" w:hint="eastAsia"/>
                <w:lang w:eastAsia="zh-CN"/>
              </w:rPr>
              <w:t>支付方式</w:t>
            </w:r>
          </w:p>
          <w:p w:rsidR="00291697" w:rsidRPr="000B7B06" w:rsidRDefault="00291697" w:rsidP="00624738">
            <w:pPr>
              <w:rPr>
                <w:rFonts w:ascii="ＭＳ Ｐゴシック" w:hAnsi="ＭＳ Ｐゴシック"/>
                <w:lang w:eastAsia="zh-CN"/>
              </w:rPr>
            </w:pPr>
            <w:r w:rsidRPr="000B7B06">
              <w:rPr>
                <w:rFonts w:ascii="ＭＳ Ｐゴシック" w:eastAsia="SimSun" w:hAnsi="ＭＳ Ｐゴシック" w:hint="eastAsia"/>
                <w:lang w:val="en-GB" w:eastAsia="zh-CN"/>
              </w:rPr>
              <w:t>请根据住宿费的支付方式，向住宿设施等进行支付。</w:t>
            </w:r>
          </w:p>
        </w:tc>
      </w:tr>
    </w:tbl>
    <w:p w:rsidR="001B42BE" w:rsidRPr="000B7B06" w:rsidRDefault="00D77302" w:rsidP="001B42BE">
      <w:pPr>
        <w:rPr>
          <w:rFonts w:ascii="ＭＳ Ｐゴシック" w:eastAsia="ＭＳ Ｐゴシック" w:hAnsi="ＭＳ Ｐゴシック"/>
          <w:u w:val="single"/>
          <w:lang w:eastAsia="zh-CN"/>
        </w:rPr>
      </w:pPr>
      <w:r w:rsidRPr="000B7B06">
        <w:rPr>
          <w:rFonts w:ascii="ＭＳ Ｐゴシック" w:eastAsia="ＭＳ Ｐゴシック" w:hAnsi="ＭＳ Ｐゴシック" w:hint="eastAsia"/>
          <w:lang w:eastAsia="zh-CN"/>
        </w:rPr>
        <w:t>※所</w:t>
      </w:r>
      <w:r w:rsidRPr="000B7B06">
        <w:rPr>
          <w:rFonts w:ascii="MingLiU" w:eastAsia="MingLiU" w:hAnsi="MingLiU" w:cs="MingLiU" w:hint="eastAsia"/>
          <w:lang w:eastAsia="zh-CN"/>
        </w:rPr>
        <w:t>谓</w:t>
      </w:r>
      <w:r w:rsidRPr="000B7B06">
        <w:rPr>
          <w:rFonts w:ascii="ＭＳ Ｐゴシック" w:eastAsia="ＭＳ Ｐゴシック" w:hAnsi="ＭＳ Ｐゴシック" w:cs="ＭＳ Ｐゴシック" w:hint="eastAsia"/>
          <w:lang w:eastAsia="zh-CN"/>
        </w:rPr>
        <w:t>住宿税征收</w:t>
      </w:r>
      <w:r w:rsidRPr="000B7B06">
        <w:rPr>
          <w:rFonts w:ascii="MingLiU" w:eastAsia="MingLiU" w:hAnsi="MingLiU" w:cs="MingLiU" w:hint="eastAsia"/>
          <w:lang w:eastAsia="zh-CN"/>
        </w:rPr>
        <w:t>对</w:t>
      </w:r>
      <w:r w:rsidRPr="000B7B06">
        <w:rPr>
          <w:rFonts w:ascii="ＭＳ Ｐゴシック" w:eastAsia="ＭＳ Ｐゴシック" w:hAnsi="ＭＳ Ｐゴシック" w:cs="ＭＳ Ｐゴシック" w:hint="eastAsia"/>
          <w:lang w:eastAsia="zh-CN"/>
        </w:rPr>
        <w:t>象</w:t>
      </w:r>
      <w:r w:rsidRPr="000B7B06">
        <w:rPr>
          <w:rFonts w:ascii="MingLiU" w:eastAsia="MingLiU" w:hAnsi="MingLiU" w:cs="MingLiU" w:hint="eastAsia"/>
          <w:lang w:eastAsia="zh-CN"/>
        </w:rPr>
        <w:t>设</w:t>
      </w:r>
      <w:r w:rsidRPr="000B7B06">
        <w:rPr>
          <w:rFonts w:ascii="ＭＳ Ｐゴシック" w:eastAsia="ＭＳ Ｐゴシック" w:hAnsi="ＭＳ Ｐゴシック" w:cs="ＭＳ Ｐゴシック" w:hint="eastAsia"/>
          <w:lang w:eastAsia="zh-CN"/>
        </w:rPr>
        <w:t>施的</w:t>
      </w:r>
      <w:r w:rsidRPr="000B7B06">
        <w:rPr>
          <w:rFonts w:ascii="ＭＳ Ｐゴシック" w:eastAsia="ＭＳ Ｐゴシック" w:hAnsi="ＭＳ Ｐゴシック" w:hint="eastAsia"/>
          <w:lang w:eastAsia="zh-CN"/>
        </w:rPr>
        <w:t>“</w:t>
      </w:r>
      <w:r w:rsidR="00624738" w:rsidRPr="000B7B06">
        <w:rPr>
          <w:rFonts w:ascii="ＭＳ Ｐゴシック" w:eastAsia="SimSun" w:hAnsi="ＭＳ Ｐゴシック" w:hint="eastAsia"/>
          <w:lang w:val="en-GB" w:eastAsia="zh-CN"/>
        </w:rPr>
        <w:t>住宿设施</w:t>
      </w:r>
      <w:r w:rsidRPr="000B7B06">
        <w:rPr>
          <w:rFonts w:ascii="ＭＳ Ｐゴシック" w:eastAsia="ＭＳ Ｐゴシック" w:hAnsi="ＭＳ Ｐゴシック" w:hint="eastAsia"/>
          <w:lang w:eastAsia="zh-CN"/>
        </w:rPr>
        <w:t>”，是指以下的</w:t>
      </w:r>
      <w:r w:rsidRPr="000B7B06">
        <w:rPr>
          <w:rFonts w:ascii="MingLiU" w:eastAsia="MingLiU" w:hAnsi="MingLiU" w:cs="MingLiU" w:hint="eastAsia"/>
          <w:lang w:eastAsia="zh-CN"/>
        </w:rPr>
        <w:t>设</w:t>
      </w:r>
      <w:r w:rsidRPr="000B7B06">
        <w:rPr>
          <w:rFonts w:ascii="ＭＳ Ｐゴシック" w:eastAsia="ＭＳ Ｐゴシック" w:hAnsi="ＭＳ Ｐゴシック" w:cs="ＭＳ Ｐゴシック" w:hint="eastAsia"/>
          <w:lang w:eastAsia="zh-CN"/>
        </w:rPr>
        <w:t>施。</w:t>
      </w:r>
    </w:p>
    <w:p w:rsidR="001B42BE" w:rsidRPr="000B7B06" w:rsidRDefault="001B42BE" w:rsidP="00D77302">
      <w:pPr>
        <w:rPr>
          <w:rFonts w:ascii="ＭＳ Ｐゴシック" w:eastAsia="ＭＳ Ｐゴシック" w:hAnsi="ＭＳ Ｐゴシック"/>
          <w:u w:val="single"/>
          <w:lang w:eastAsia="zh-CN"/>
        </w:rPr>
      </w:pPr>
    </w:p>
    <w:p w:rsidR="00D77302" w:rsidRPr="000B7B06" w:rsidRDefault="00D77302" w:rsidP="00D77302">
      <w:pPr>
        <w:rPr>
          <w:rFonts w:ascii="ＭＳ Ｐゴシック" w:eastAsia="ＭＳ Ｐゴシック" w:hAnsi="ＭＳ Ｐゴシック"/>
        </w:rPr>
      </w:pPr>
      <w:r w:rsidRPr="000B7B06">
        <w:rPr>
          <w:rFonts w:ascii="ＭＳ Ｐゴシック" w:eastAsia="ＭＳ Ｐゴシック" w:hAnsi="ＭＳ Ｐゴシック" w:hint="eastAsia"/>
        </w:rPr>
        <w:t>・是根据旅</w:t>
      </w:r>
      <w:r w:rsidRPr="000B7B06">
        <w:rPr>
          <w:rFonts w:ascii="MingLiU" w:eastAsia="MingLiU" w:hAnsi="MingLiU" w:cs="MingLiU" w:hint="eastAsia"/>
        </w:rPr>
        <w:t>馆业</w:t>
      </w:r>
      <w:r w:rsidRPr="000B7B06">
        <w:rPr>
          <w:rFonts w:ascii="ＭＳ Ｐゴシック" w:eastAsia="ＭＳ Ｐゴシック" w:hAnsi="ＭＳ Ｐゴシック" w:cs="ＭＳ Ｐゴシック" w:hint="eastAsia"/>
        </w:rPr>
        <w:t>法所</w:t>
      </w:r>
      <w:r w:rsidRPr="000B7B06">
        <w:rPr>
          <w:rFonts w:ascii="MingLiU" w:eastAsia="MingLiU" w:hAnsi="MingLiU" w:cs="MingLiU" w:hint="eastAsia"/>
        </w:rPr>
        <w:t>规</w:t>
      </w:r>
      <w:r w:rsidRPr="000B7B06">
        <w:rPr>
          <w:rFonts w:ascii="ＭＳ Ｐゴシック" w:eastAsia="ＭＳ Ｐゴシック" w:hAnsi="ＭＳ Ｐゴシック" w:cs="ＭＳ Ｐゴシック" w:hint="eastAsia"/>
        </w:rPr>
        <w:t>定的</w:t>
      </w:r>
      <w:r w:rsidRPr="000B7B06">
        <w:rPr>
          <w:rFonts w:ascii="MingLiU" w:eastAsia="MingLiU" w:hAnsi="MingLiU" w:cs="MingLiU" w:hint="eastAsia"/>
        </w:rPr>
        <w:t>获</w:t>
      </w:r>
      <w:r w:rsidRPr="000B7B06">
        <w:rPr>
          <w:rFonts w:ascii="ＭＳ Ｐゴシック" w:eastAsia="ＭＳ Ｐゴシック" w:hAnsi="ＭＳ Ｐゴシック" w:cs="ＭＳ Ｐゴシック" w:hint="eastAsia"/>
        </w:rPr>
        <w:t>得</w:t>
      </w:r>
      <w:r w:rsidRPr="000B7B06">
        <w:rPr>
          <w:rFonts w:ascii="ＭＳ Ｐゴシック" w:eastAsia="ＭＳ Ｐゴシック" w:hAnsi="ＭＳ Ｐゴシック" w:hint="eastAsia"/>
        </w:rPr>
        <w:t>酒店</w:t>
      </w:r>
      <w:r w:rsidRPr="000B7B06">
        <w:rPr>
          <w:rFonts w:ascii="MingLiU" w:eastAsia="MingLiU" w:hAnsi="MingLiU" w:cs="MingLiU" w:hint="eastAsia"/>
        </w:rPr>
        <w:t>营业</w:t>
      </w:r>
      <w:r w:rsidRPr="000B7B06">
        <w:rPr>
          <w:rFonts w:ascii="ＭＳ Ｐゴシック" w:eastAsia="ＭＳ Ｐゴシック" w:hAnsi="ＭＳ Ｐゴシック" w:hint="eastAsia"/>
        </w:rPr>
        <w:t>、旅</w:t>
      </w:r>
      <w:r w:rsidRPr="000B7B06">
        <w:rPr>
          <w:rFonts w:ascii="MingLiU" w:eastAsia="MingLiU" w:hAnsi="MingLiU" w:cs="MingLiU" w:hint="eastAsia"/>
        </w:rPr>
        <w:t>馆营业</w:t>
      </w:r>
      <w:r w:rsidRPr="000B7B06">
        <w:rPr>
          <w:rFonts w:ascii="ＭＳ Ｐゴシック" w:eastAsia="ＭＳ Ｐゴシック" w:hAnsi="ＭＳ Ｐゴシック" w:cs="ＭＳ Ｐゴシック" w:hint="eastAsia"/>
        </w:rPr>
        <w:t>或</w:t>
      </w:r>
      <w:r w:rsidRPr="000B7B06">
        <w:rPr>
          <w:rFonts w:ascii="MingLiU" w:eastAsia="MingLiU" w:hAnsi="MingLiU" w:cs="MingLiU" w:hint="eastAsia"/>
        </w:rPr>
        <w:t>简</w:t>
      </w:r>
      <w:r w:rsidRPr="000B7B06">
        <w:rPr>
          <w:rFonts w:ascii="ＭＳ Ｐゴシック" w:eastAsia="ＭＳ Ｐゴシック" w:hAnsi="ＭＳ Ｐゴシック" w:cs="ＭＳ Ｐゴシック" w:hint="eastAsia"/>
        </w:rPr>
        <w:t>易宿所</w:t>
      </w:r>
      <w:r w:rsidRPr="000B7B06">
        <w:rPr>
          <w:rFonts w:ascii="MingLiU" w:eastAsia="MingLiU" w:hAnsi="MingLiU" w:cs="MingLiU" w:hint="eastAsia"/>
        </w:rPr>
        <w:t>营业</w:t>
      </w:r>
      <w:r w:rsidRPr="000B7B06">
        <w:rPr>
          <w:rFonts w:ascii="ＭＳ Ｐゴシック" w:eastAsia="ＭＳ Ｐゴシック" w:hAnsi="ＭＳ Ｐゴシック" w:hint="eastAsia"/>
        </w:rPr>
        <w:t>的</w:t>
      </w:r>
      <w:r w:rsidRPr="000B7B06">
        <w:rPr>
          <w:rFonts w:ascii="MingLiU" w:eastAsia="MingLiU" w:hAnsi="MingLiU" w:cs="MingLiU" w:hint="eastAsia"/>
        </w:rPr>
        <w:t>许</w:t>
      </w:r>
      <w:r w:rsidRPr="000B7B06">
        <w:rPr>
          <w:rFonts w:ascii="ＭＳ Ｐゴシック" w:eastAsia="ＭＳ Ｐゴシック" w:hAnsi="ＭＳ Ｐゴシック" w:cs="ＭＳ Ｐゴシック" w:hint="eastAsia"/>
        </w:rPr>
        <w:t>可而</w:t>
      </w:r>
      <w:r w:rsidRPr="000B7B06">
        <w:rPr>
          <w:rFonts w:ascii="MingLiU" w:eastAsia="MingLiU" w:hAnsi="MingLiU" w:cs="MingLiU" w:hint="eastAsia"/>
        </w:rPr>
        <w:t>进</w:t>
      </w:r>
      <w:r w:rsidRPr="000B7B06">
        <w:rPr>
          <w:rFonts w:ascii="ＭＳ Ｐゴシック" w:eastAsia="ＭＳ Ｐゴシック" w:hAnsi="ＭＳ Ｐゴシック" w:cs="ＭＳ Ｐゴシック" w:hint="eastAsia"/>
        </w:rPr>
        <w:t>行相</w:t>
      </w:r>
      <w:r w:rsidRPr="000B7B06">
        <w:rPr>
          <w:rFonts w:ascii="MingLiU" w:eastAsia="MingLiU" w:hAnsi="MingLiU" w:cs="MingLiU" w:hint="eastAsia"/>
        </w:rPr>
        <w:t>应营业</w:t>
      </w:r>
      <w:r w:rsidRPr="000B7B06">
        <w:rPr>
          <w:rFonts w:ascii="ＭＳ Ｐゴシック" w:eastAsia="ＭＳ Ｐゴシック" w:hAnsi="ＭＳ Ｐゴシック" w:cs="ＭＳ Ｐゴシック" w:hint="eastAsia"/>
        </w:rPr>
        <w:t>的</w:t>
      </w:r>
      <w:r w:rsidRPr="000B7B06">
        <w:rPr>
          <w:rFonts w:ascii="MingLiU" w:eastAsia="MingLiU" w:hAnsi="MingLiU" w:cs="MingLiU" w:hint="eastAsia"/>
        </w:rPr>
        <w:t>设</w:t>
      </w:r>
      <w:r w:rsidRPr="000B7B06">
        <w:rPr>
          <w:rFonts w:ascii="ＭＳ Ｐゴシック" w:eastAsia="ＭＳ Ｐゴシック" w:hAnsi="ＭＳ Ｐゴシック" w:cs="ＭＳ Ｐゴシック" w:hint="eastAsia"/>
        </w:rPr>
        <w:t>施</w:t>
      </w:r>
    </w:p>
    <w:p w:rsidR="00D77302" w:rsidRPr="000B7B06" w:rsidRDefault="00D77302" w:rsidP="00D77302">
      <w:pPr>
        <w:rPr>
          <w:rFonts w:ascii="ＭＳ Ｐゴシック" w:eastAsia="ＭＳ Ｐゴシック" w:hAnsi="ＭＳ Ｐゴシック"/>
        </w:rPr>
      </w:pPr>
      <w:r w:rsidRPr="000B7B06">
        <w:rPr>
          <w:rFonts w:ascii="ＭＳ Ｐゴシック" w:eastAsia="ＭＳ Ｐゴシック" w:hAnsi="ＭＳ Ｐゴシック" w:hint="eastAsia"/>
        </w:rPr>
        <w:t>・国家</w:t>
      </w:r>
      <w:r w:rsidRPr="000B7B06">
        <w:rPr>
          <w:rFonts w:ascii="MingLiU" w:eastAsia="MingLiU" w:hAnsi="MingLiU" w:cs="MingLiU" w:hint="eastAsia"/>
        </w:rPr>
        <w:t>战</w:t>
      </w:r>
      <w:r w:rsidRPr="000B7B06">
        <w:rPr>
          <w:rFonts w:ascii="ＭＳ Ｐゴシック" w:eastAsia="ＭＳ Ｐゴシック" w:hAnsi="ＭＳ Ｐゴシック" w:cs="ＭＳ Ｐゴシック" w:hint="eastAsia"/>
        </w:rPr>
        <w:t>略</w:t>
      </w:r>
      <w:r w:rsidRPr="000B7B06">
        <w:rPr>
          <w:rFonts w:ascii="ＭＳ Ｐゴシック" w:eastAsia="ＭＳ Ｐゴシック" w:hAnsi="ＭＳ Ｐゴシック" w:hint="eastAsia"/>
        </w:rPr>
        <w:t>特</w:t>
      </w:r>
      <w:r w:rsidRPr="000B7B06">
        <w:rPr>
          <w:rFonts w:ascii="MingLiU" w:eastAsia="MingLiU" w:hAnsi="MingLiU" w:cs="MingLiU" w:hint="eastAsia"/>
        </w:rPr>
        <w:t>别</w:t>
      </w:r>
      <w:r w:rsidRPr="000B7B06">
        <w:rPr>
          <w:rFonts w:ascii="ＭＳ Ｐゴシック" w:eastAsia="ＭＳ Ｐゴシック" w:hAnsi="ＭＳ Ｐゴシック" w:cs="ＭＳ Ｐゴシック" w:hint="eastAsia"/>
        </w:rPr>
        <w:t>区域法</w:t>
      </w:r>
      <w:r w:rsidRPr="000B7B06">
        <w:rPr>
          <w:rFonts w:ascii="MingLiU" w:eastAsia="MingLiU" w:hAnsi="MingLiU" w:cs="MingLiU" w:hint="eastAsia"/>
        </w:rPr>
        <w:t>规</w:t>
      </w:r>
      <w:r w:rsidRPr="000B7B06">
        <w:rPr>
          <w:rFonts w:ascii="ＭＳ Ｐゴシック" w:eastAsia="ＭＳ Ｐゴシック" w:hAnsi="ＭＳ Ｐゴシック" w:cs="ＭＳ Ｐゴシック" w:hint="eastAsia"/>
        </w:rPr>
        <w:t>定的</w:t>
      </w:r>
      <w:r w:rsidRPr="000B7B06">
        <w:rPr>
          <w:rFonts w:ascii="MingLiU" w:eastAsia="MingLiU" w:hAnsi="MingLiU" w:cs="MingLiU" w:hint="eastAsia"/>
        </w:rPr>
        <w:t>认</w:t>
      </w:r>
      <w:r w:rsidRPr="000B7B06">
        <w:rPr>
          <w:rFonts w:ascii="ＭＳ Ｐゴシック" w:eastAsia="ＭＳ Ｐゴシック" w:hAnsi="ＭＳ Ｐゴシック" w:cs="ＭＳ Ｐゴシック" w:hint="eastAsia"/>
        </w:rPr>
        <w:t>定事</w:t>
      </w:r>
      <w:r w:rsidRPr="000B7B06">
        <w:rPr>
          <w:rFonts w:ascii="MingLiU" w:eastAsia="MingLiU" w:hAnsi="MingLiU" w:cs="MingLiU" w:hint="eastAsia"/>
        </w:rPr>
        <w:t>业</w:t>
      </w:r>
      <w:r w:rsidRPr="000B7B06">
        <w:rPr>
          <w:rFonts w:ascii="ＭＳ Ｐゴシック" w:eastAsia="ＭＳ Ｐゴシック" w:hAnsi="ＭＳ Ｐゴシック" w:cs="ＭＳ Ｐゴシック" w:hint="eastAsia"/>
        </w:rPr>
        <w:t>有关</w:t>
      </w:r>
      <w:r w:rsidRPr="000B7B06">
        <w:rPr>
          <w:rFonts w:ascii="MingLiU" w:eastAsia="MingLiU" w:hAnsi="MingLiU" w:cs="MingLiU" w:hint="eastAsia"/>
        </w:rPr>
        <w:t>设</w:t>
      </w:r>
      <w:r w:rsidRPr="000B7B06">
        <w:rPr>
          <w:rFonts w:ascii="ＭＳ Ｐゴシック" w:eastAsia="ＭＳ Ｐゴシック" w:hAnsi="ＭＳ Ｐゴシック" w:cs="ＭＳ Ｐゴシック" w:hint="eastAsia"/>
        </w:rPr>
        <w:t>施</w:t>
      </w:r>
      <w:r w:rsidRPr="000B7B06">
        <w:rPr>
          <w:rFonts w:ascii="ＭＳ Ｐゴシック" w:eastAsia="ＭＳ Ｐゴシック" w:hAnsi="ＭＳ Ｐゴシック" w:hint="eastAsia"/>
        </w:rPr>
        <w:t>（特区民宿</w:t>
      </w:r>
      <w:r w:rsidRPr="000B7B06">
        <w:rPr>
          <w:rFonts w:ascii="MingLiU" w:eastAsia="MingLiU" w:hAnsi="MingLiU" w:cs="MingLiU" w:hint="eastAsia"/>
        </w:rPr>
        <w:t>设</w:t>
      </w:r>
      <w:r w:rsidRPr="000B7B06">
        <w:rPr>
          <w:rFonts w:ascii="ＭＳ Ｐゴシック" w:eastAsia="ＭＳ Ｐゴシック" w:hAnsi="ＭＳ Ｐゴシック" w:cs="ＭＳ Ｐゴシック" w:hint="eastAsia"/>
        </w:rPr>
        <w:t>施</w:t>
      </w:r>
      <w:r w:rsidRPr="000B7B06">
        <w:rPr>
          <w:rFonts w:ascii="ＭＳ Ｐゴシック" w:eastAsia="ＭＳ Ｐゴシック" w:hAnsi="ＭＳ Ｐゴシック" w:hint="eastAsia"/>
        </w:rPr>
        <w:t>）</w:t>
      </w:r>
    </w:p>
    <w:p w:rsidR="001B42BE" w:rsidRPr="000B7B06" w:rsidRDefault="001B42BE" w:rsidP="001B42BE">
      <w:pPr>
        <w:rPr>
          <w:rFonts w:ascii="ＭＳ Ｐゴシック" w:eastAsia="ＭＳ Ｐゴシック" w:hAnsi="ＭＳ Ｐゴシック"/>
        </w:rPr>
      </w:pPr>
      <w:r w:rsidRPr="000B7B06">
        <w:rPr>
          <w:rFonts w:ascii="ＭＳ Ｐゴシック" w:eastAsia="ＭＳ Ｐゴシック" w:hAnsi="ＭＳ Ｐゴシック" w:hint="eastAsia"/>
        </w:rPr>
        <w:t>・住宅住宿事</w:t>
      </w:r>
      <w:r w:rsidRPr="000B7B06">
        <w:rPr>
          <w:rFonts w:ascii="MingLiU" w:eastAsia="MingLiU" w:hAnsi="MingLiU" w:cs="MingLiU" w:hint="eastAsia"/>
        </w:rPr>
        <w:t>业</w:t>
      </w:r>
      <w:r w:rsidRPr="000B7B06">
        <w:rPr>
          <w:rFonts w:ascii="ＭＳ Ｐゴシック" w:eastAsia="ＭＳ Ｐゴシック" w:hAnsi="ＭＳ Ｐゴシック" w:cs="ＭＳ Ｐゴシック" w:hint="eastAsia"/>
        </w:rPr>
        <w:t>法</w:t>
      </w:r>
      <w:r w:rsidRPr="000B7B06">
        <w:rPr>
          <w:rFonts w:ascii="MingLiU" w:eastAsia="MingLiU" w:hAnsi="MingLiU" w:cs="MingLiU" w:hint="eastAsia"/>
        </w:rPr>
        <w:t>规</w:t>
      </w:r>
      <w:r w:rsidRPr="000B7B06">
        <w:rPr>
          <w:rFonts w:ascii="ＭＳ Ｐゴシック" w:eastAsia="ＭＳ Ｐゴシック" w:hAnsi="ＭＳ Ｐゴシック" w:cs="ＭＳ Ｐゴシック" w:hint="eastAsia"/>
        </w:rPr>
        <w:t>定的住宅住宿事</w:t>
      </w:r>
      <w:r w:rsidRPr="000B7B06">
        <w:rPr>
          <w:rFonts w:ascii="MingLiU" w:eastAsia="MingLiU" w:hAnsi="MingLiU" w:cs="MingLiU" w:hint="eastAsia"/>
        </w:rPr>
        <w:t>业</w:t>
      </w:r>
      <w:r w:rsidRPr="000B7B06">
        <w:rPr>
          <w:rFonts w:ascii="ＭＳ Ｐゴシック" w:eastAsia="ＭＳ Ｐゴシック" w:hAnsi="ＭＳ Ｐゴシック" w:cs="ＭＳ Ｐゴシック" w:hint="eastAsia"/>
        </w:rPr>
        <w:t>的有关</w:t>
      </w:r>
      <w:r w:rsidRPr="000B7B06">
        <w:rPr>
          <w:rFonts w:ascii="MingLiU" w:eastAsia="MingLiU" w:hAnsi="MingLiU" w:cs="MingLiU" w:hint="eastAsia"/>
        </w:rPr>
        <w:t>设</w:t>
      </w:r>
      <w:r w:rsidRPr="000B7B06">
        <w:rPr>
          <w:rFonts w:ascii="ＭＳ Ｐゴシック" w:eastAsia="ＭＳ Ｐゴシック" w:hAnsi="ＭＳ Ｐゴシック" w:hint="eastAsia"/>
        </w:rPr>
        <w:t>施</w:t>
      </w:r>
    </w:p>
    <w:p w:rsidR="001B42BE" w:rsidRPr="000B7B06" w:rsidRDefault="001B42BE" w:rsidP="00613CDF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4253"/>
        <w:gridCol w:w="4252"/>
      </w:tblGrid>
      <w:tr w:rsidR="000B7B06" w:rsidRPr="000B7B06" w:rsidTr="004C6A95">
        <w:tc>
          <w:tcPr>
            <w:tcW w:w="4253" w:type="dxa"/>
          </w:tcPr>
          <w:p w:rsidR="00CB402C" w:rsidRPr="000B7B06" w:rsidRDefault="00CB402C" w:rsidP="00EC0FA7">
            <w:pPr>
              <w:jc w:val="center"/>
            </w:pPr>
            <w:r w:rsidRPr="000B7B06">
              <w:rPr>
                <w:rFonts w:eastAsia="SimSun" w:hint="eastAsia"/>
                <w:lang w:eastAsia="zh-CN"/>
              </w:rPr>
              <w:t>住宿费</w:t>
            </w:r>
            <w:r w:rsidRPr="000B7B06">
              <w:rPr>
                <w:rFonts w:hint="eastAsia"/>
                <w:lang w:eastAsia="zh-CN"/>
              </w:rPr>
              <w:t>（</w:t>
            </w:r>
            <w:r w:rsidRPr="000B7B06">
              <w:rPr>
                <w:rFonts w:eastAsia="SimSun" w:hint="eastAsia"/>
                <w:lang w:eastAsia="zh-CN"/>
              </w:rPr>
              <w:t>每</w:t>
            </w:r>
            <w:r w:rsidRPr="000B7B06">
              <w:rPr>
                <w:rFonts w:hint="eastAsia"/>
                <w:lang w:eastAsia="zh-CN"/>
              </w:rPr>
              <w:t>人</w:t>
            </w:r>
            <w:r w:rsidRPr="000B7B06">
              <w:rPr>
                <w:rFonts w:eastAsia="SimSun" w:hint="eastAsia"/>
                <w:lang w:eastAsia="zh-CN"/>
              </w:rPr>
              <w:t>每宿</w:t>
            </w:r>
            <w:r w:rsidRPr="000B7B06">
              <w:rPr>
                <w:rFonts w:hint="eastAsia"/>
                <w:lang w:eastAsia="zh-CN"/>
              </w:rPr>
              <w:t>）</w:t>
            </w:r>
          </w:p>
        </w:tc>
        <w:tc>
          <w:tcPr>
            <w:tcW w:w="4252" w:type="dxa"/>
          </w:tcPr>
          <w:p w:rsidR="00CB402C" w:rsidRPr="000B7B06" w:rsidRDefault="00CB402C" w:rsidP="00EC0FA7">
            <w:pPr>
              <w:jc w:val="center"/>
            </w:pPr>
            <w:r w:rsidRPr="000B7B06">
              <w:rPr>
                <w:rFonts w:hint="eastAsia"/>
              </w:rPr>
              <w:t>税率</w:t>
            </w:r>
          </w:p>
        </w:tc>
      </w:tr>
      <w:tr w:rsidR="000B7B06" w:rsidRPr="000B7B06" w:rsidTr="004C6A95">
        <w:trPr>
          <w:trHeight w:val="210"/>
        </w:trPr>
        <w:tc>
          <w:tcPr>
            <w:tcW w:w="4253" w:type="dxa"/>
          </w:tcPr>
          <w:p w:rsidR="00CB402C" w:rsidRPr="000B7B06" w:rsidRDefault="00624738" w:rsidP="00EC0FA7">
            <w:pPr>
              <w:jc w:val="center"/>
            </w:pPr>
            <w:r w:rsidRPr="000B7B06">
              <w:rPr>
                <w:rFonts w:hint="eastAsia"/>
              </w:rPr>
              <w:t>7,000</w:t>
            </w:r>
            <w:r w:rsidR="00CB402C" w:rsidRPr="000B7B06">
              <w:rPr>
                <w:rFonts w:hint="eastAsia"/>
              </w:rPr>
              <w:t>日元</w:t>
            </w:r>
            <w:r w:rsidR="00CB402C" w:rsidRPr="000B7B06">
              <w:rPr>
                <w:rFonts w:ascii="SimSun" w:eastAsia="SimSun" w:hAnsi="SimSun" w:hint="eastAsia"/>
                <w:lang w:eastAsia="zh-CN"/>
              </w:rPr>
              <w:t>未满</w:t>
            </w:r>
            <w:r w:rsidR="00CB402C" w:rsidRPr="000B7B06">
              <w:t xml:space="preserve"> </w:t>
            </w:r>
          </w:p>
        </w:tc>
        <w:tc>
          <w:tcPr>
            <w:tcW w:w="4252" w:type="dxa"/>
          </w:tcPr>
          <w:p w:rsidR="00CB402C" w:rsidRPr="000B7B06" w:rsidRDefault="00CB402C" w:rsidP="00EC0FA7">
            <w:pPr>
              <w:jc w:val="center"/>
            </w:pPr>
            <w:r w:rsidRPr="000B7B06">
              <w:rPr>
                <w:rFonts w:eastAsia="SimSun" w:hint="eastAsia"/>
                <w:lang w:eastAsia="zh-CN"/>
              </w:rPr>
              <w:t>无需缴纳</w:t>
            </w:r>
          </w:p>
        </w:tc>
      </w:tr>
      <w:tr w:rsidR="000B7B06" w:rsidRPr="000B7B06" w:rsidTr="004C6A95">
        <w:trPr>
          <w:trHeight w:val="150"/>
        </w:trPr>
        <w:tc>
          <w:tcPr>
            <w:tcW w:w="4253" w:type="dxa"/>
          </w:tcPr>
          <w:p w:rsidR="00CB402C" w:rsidRPr="000B7B06" w:rsidRDefault="00624738" w:rsidP="00EC0FA7">
            <w:pPr>
              <w:jc w:val="center"/>
              <w:rPr>
                <w:rFonts w:eastAsia="SimSun"/>
                <w:lang w:eastAsia="zh-CN"/>
              </w:rPr>
            </w:pPr>
            <w:r w:rsidRPr="000B7B06">
              <w:rPr>
                <w:rFonts w:hint="eastAsia"/>
              </w:rPr>
              <w:t>7,000</w:t>
            </w:r>
            <w:r w:rsidR="00CB402C" w:rsidRPr="000B7B06">
              <w:rPr>
                <w:rFonts w:hint="eastAsia"/>
                <w:lang w:eastAsia="zh-CN"/>
              </w:rPr>
              <w:t>日元</w:t>
            </w:r>
            <w:r w:rsidR="00CB402C" w:rsidRPr="000B7B06">
              <w:rPr>
                <w:rFonts w:ascii="SimSun" w:eastAsia="SimSun" w:hAnsi="SimSun" w:hint="eastAsia"/>
                <w:lang w:eastAsia="zh-CN"/>
              </w:rPr>
              <w:t>以上</w:t>
            </w:r>
            <w:r w:rsidR="00CB402C" w:rsidRPr="000B7B06">
              <w:rPr>
                <w:rFonts w:hint="eastAsia"/>
                <w:lang w:eastAsia="zh-CN"/>
              </w:rPr>
              <w:t>15,000</w:t>
            </w:r>
            <w:r w:rsidR="00CB402C" w:rsidRPr="000B7B06">
              <w:rPr>
                <w:rFonts w:hint="eastAsia"/>
                <w:lang w:eastAsia="zh-CN"/>
              </w:rPr>
              <w:t>日元</w:t>
            </w:r>
            <w:r w:rsidR="00CB402C" w:rsidRPr="000B7B06">
              <w:rPr>
                <w:rFonts w:ascii="SimSun" w:eastAsia="SimSun" w:hAnsi="SimSun" w:hint="eastAsia"/>
                <w:lang w:eastAsia="zh-CN"/>
              </w:rPr>
              <w:t>未满</w:t>
            </w:r>
          </w:p>
        </w:tc>
        <w:tc>
          <w:tcPr>
            <w:tcW w:w="4252" w:type="dxa"/>
          </w:tcPr>
          <w:p w:rsidR="00CB402C" w:rsidRPr="000B7B06" w:rsidRDefault="00CB402C" w:rsidP="00EC0FA7">
            <w:pPr>
              <w:jc w:val="center"/>
            </w:pPr>
            <w:r w:rsidRPr="000B7B06">
              <w:rPr>
                <w:rFonts w:hint="eastAsia"/>
              </w:rPr>
              <w:t>100</w:t>
            </w:r>
            <w:r w:rsidRPr="000B7B06">
              <w:rPr>
                <w:rFonts w:hint="eastAsia"/>
              </w:rPr>
              <w:t>日元</w:t>
            </w:r>
          </w:p>
        </w:tc>
      </w:tr>
      <w:tr w:rsidR="000B7B06" w:rsidRPr="000B7B06" w:rsidTr="004C6A95">
        <w:tc>
          <w:tcPr>
            <w:tcW w:w="4253" w:type="dxa"/>
          </w:tcPr>
          <w:p w:rsidR="00CB402C" w:rsidRPr="000B7B06" w:rsidRDefault="00CB402C" w:rsidP="00EC0FA7">
            <w:pPr>
              <w:jc w:val="center"/>
              <w:rPr>
                <w:rFonts w:eastAsia="SimSun"/>
                <w:lang w:eastAsia="zh-CN"/>
              </w:rPr>
            </w:pPr>
            <w:r w:rsidRPr="000B7B06">
              <w:rPr>
                <w:rFonts w:hint="eastAsia"/>
                <w:lang w:eastAsia="zh-CN"/>
              </w:rPr>
              <w:t>15,000</w:t>
            </w:r>
            <w:r w:rsidRPr="000B7B06">
              <w:rPr>
                <w:rFonts w:hint="eastAsia"/>
                <w:lang w:eastAsia="zh-CN"/>
              </w:rPr>
              <w:t>日元</w:t>
            </w:r>
            <w:r w:rsidRPr="000B7B06">
              <w:rPr>
                <w:rFonts w:eastAsia="SimSun" w:hint="eastAsia"/>
                <w:lang w:eastAsia="zh-CN"/>
              </w:rPr>
              <w:t>以上</w:t>
            </w:r>
            <w:r w:rsidRPr="000B7B06">
              <w:rPr>
                <w:rFonts w:hint="eastAsia"/>
                <w:lang w:eastAsia="zh-CN"/>
              </w:rPr>
              <w:t>20,000</w:t>
            </w:r>
            <w:r w:rsidRPr="000B7B06">
              <w:rPr>
                <w:rFonts w:hint="eastAsia"/>
                <w:lang w:eastAsia="zh-CN"/>
              </w:rPr>
              <w:t>日元</w:t>
            </w:r>
            <w:r w:rsidRPr="000B7B06">
              <w:rPr>
                <w:rFonts w:ascii="SimSun" w:eastAsia="SimSun" w:hAnsi="SimSun" w:hint="eastAsia"/>
                <w:lang w:eastAsia="zh-CN"/>
              </w:rPr>
              <w:t>未满</w:t>
            </w:r>
          </w:p>
        </w:tc>
        <w:tc>
          <w:tcPr>
            <w:tcW w:w="4252" w:type="dxa"/>
          </w:tcPr>
          <w:p w:rsidR="00CB402C" w:rsidRPr="000B7B06" w:rsidRDefault="00CB402C" w:rsidP="00EC0FA7">
            <w:pPr>
              <w:jc w:val="center"/>
            </w:pPr>
            <w:r w:rsidRPr="000B7B06">
              <w:rPr>
                <w:rFonts w:hint="eastAsia"/>
              </w:rPr>
              <w:t>200</w:t>
            </w:r>
            <w:r w:rsidRPr="000B7B06">
              <w:rPr>
                <w:rFonts w:hint="eastAsia"/>
              </w:rPr>
              <w:t>日元</w:t>
            </w:r>
          </w:p>
        </w:tc>
      </w:tr>
      <w:tr w:rsidR="000B7B06" w:rsidRPr="000B7B06" w:rsidTr="004C6A95">
        <w:tc>
          <w:tcPr>
            <w:tcW w:w="4253" w:type="dxa"/>
          </w:tcPr>
          <w:p w:rsidR="00CB402C" w:rsidRPr="000B7B06" w:rsidRDefault="00CB402C" w:rsidP="00EC0FA7">
            <w:pPr>
              <w:jc w:val="center"/>
            </w:pPr>
            <w:r w:rsidRPr="000B7B06">
              <w:rPr>
                <w:rFonts w:hint="eastAsia"/>
              </w:rPr>
              <w:t>20,000</w:t>
            </w:r>
            <w:r w:rsidRPr="000B7B06">
              <w:rPr>
                <w:rFonts w:hint="eastAsia"/>
              </w:rPr>
              <w:t>日元</w:t>
            </w:r>
            <w:r w:rsidRPr="000B7B06">
              <w:rPr>
                <w:rFonts w:ascii="SimSun" w:eastAsia="SimSun" w:hAnsi="SimSun" w:hint="eastAsia"/>
                <w:lang w:eastAsia="zh-CN"/>
              </w:rPr>
              <w:t>以上</w:t>
            </w:r>
          </w:p>
        </w:tc>
        <w:tc>
          <w:tcPr>
            <w:tcW w:w="4252" w:type="dxa"/>
          </w:tcPr>
          <w:p w:rsidR="00CB402C" w:rsidRPr="000B7B06" w:rsidRDefault="00CB402C" w:rsidP="00EC0FA7">
            <w:pPr>
              <w:jc w:val="center"/>
            </w:pPr>
            <w:r w:rsidRPr="000B7B06">
              <w:rPr>
                <w:rFonts w:hint="eastAsia"/>
              </w:rPr>
              <w:t>300</w:t>
            </w:r>
            <w:r w:rsidRPr="000B7B06">
              <w:rPr>
                <w:rFonts w:hint="eastAsia"/>
              </w:rPr>
              <w:t>日元</w:t>
            </w:r>
          </w:p>
        </w:tc>
      </w:tr>
    </w:tbl>
    <w:p w:rsidR="00613CDF" w:rsidRPr="000B7B06" w:rsidRDefault="00613CDF" w:rsidP="00613CDF">
      <w:pPr>
        <w:rPr>
          <w:rFonts w:ascii="ＭＳ Ｐゴシック" w:eastAsia="ＭＳ Ｐゴシック" w:hAnsi="ＭＳ Ｐゴシック"/>
        </w:rPr>
      </w:pPr>
    </w:p>
    <w:p w:rsidR="00CB402C" w:rsidRPr="000B7B06" w:rsidRDefault="00CB402C" w:rsidP="00613CDF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0B7B06" w:rsidRPr="000B7B06" w:rsidTr="004C6A95">
        <w:tc>
          <w:tcPr>
            <w:tcW w:w="8505" w:type="dxa"/>
          </w:tcPr>
          <w:p w:rsidR="004C6A95" w:rsidRPr="000B7B06" w:rsidRDefault="004C6A95" w:rsidP="00EC0FA7">
            <w:pPr>
              <w:rPr>
                <w:rFonts w:ascii="ＭＳ Ｐゴシック" w:eastAsia="SimSun" w:hAnsi="ＭＳ Ｐゴシック"/>
              </w:rPr>
            </w:pPr>
            <w:r w:rsidRPr="000B7B06">
              <w:rPr>
                <w:rFonts w:ascii="ＭＳ Ｐゴシック" w:eastAsia="SimSun" w:hAnsi="ＭＳ Ｐゴシック" w:hint="eastAsia"/>
              </w:rPr>
              <w:t>住宿费所含</w:t>
            </w:r>
            <w:r w:rsidRPr="000B7B06">
              <w:rPr>
                <w:rFonts w:ascii="MingLiU" w:eastAsia="MingLiU" w:hAnsi="MingLiU" w:hint="eastAsia"/>
              </w:rPr>
              <w:t>的</w:t>
            </w:r>
            <w:r w:rsidRPr="000B7B06">
              <w:rPr>
                <w:rFonts w:ascii="ＭＳ Ｐゴシック" w:eastAsia="SimSun" w:hAnsi="ＭＳ Ｐゴシック" w:hint="eastAsia"/>
              </w:rPr>
              <w:t>费用</w:t>
            </w:r>
            <w:bookmarkStart w:id="0" w:name="_GoBack"/>
            <w:bookmarkEnd w:id="0"/>
          </w:p>
          <w:p w:rsidR="004C6A95" w:rsidRPr="000B7B06" w:rsidRDefault="004C6A95" w:rsidP="00EC0FA7">
            <w:pPr>
              <w:rPr>
                <w:rFonts w:ascii="ＭＳ Ｐゴシック" w:eastAsia="ＭＳ Ｐゴシック" w:hAnsi="ＭＳ Ｐゴシック"/>
              </w:rPr>
            </w:pPr>
            <w:r w:rsidRPr="000B7B06">
              <w:rPr>
                <w:rFonts w:ascii="ＭＳ Ｐゴシック" w:eastAsia="ＭＳ Ｐゴシック" w:hAnsi="ＭＳ Ｐゴシック" w:hint="eastAsia"/>
              </w:rPr>
              <w:t>・</w:t>
            </w:r>
            <w:r w:rsidRPr="000B7B06">
              <w:rPr>
                <w:rFonts w:ascii="SimSun" w:eastAsia="SimSun" w:hAnsi="SimSun" w:cs="SimSun" w:hint="eastAsia"/>
              </w:rPr>
              <w:t>纯住宿的费用</w:t>
            </w:r>
          </w:p>
          <w:p w:rsidR="004C6A95" w:rsidRPr="000B7B06" w:rsidRDefault="004C6A95" w:rsidP="00EC0FA7">
            <w:pPr>
              <w:rPr>
                <w:rFonts w:ascii="ＭＳ Ｐゴシック" w:eastAsia="SimSun" w:hAnsi="ＭＳ Ｐゴシック"/>
              </w:rPr>
            </w:pPr>
            <w:r w:rsidRPr="000B7B06">
              <w:rPr>
                <w:rFonts w:ascii="ＭＳ Ｐゴシック" w:eastAsia="ＭＳ Ｐゴシック" w:hAnsi="ＭＳ Ｐゴシック" w:hint="eastAsia"/>
              </w:rPr>
              <w:lastRenderedPageBreak/>
              <w:t>・</w:t>
            </w:r>
            <w:r w:rsidRPr="000B7B06">
              <w:rPr>
                <w:rFonts w:ascii="ＭＳ Ｐゴシック" w:eastAsia="SimSun" w:hAnsi="ＭＳ Ｐゴシック" w:hint="eastAsia"/>
              </w:rPr>
              <w:t>因</w:t>
            </w:r>
            <w:r w:rsidRPr="000B7B06">
              <w:rPr>
                <w:rFonts w:ascii="SimSun" w:eastAsia="SimSun" w:hAnsi="SimSun" w:cs="SimSun" w:hint="eastAsia"/>
              </w:rPr>
              <w:t>纯住宿费而产生的服务费</w:t>
            </w:r>
          </w:p>
        </w:tc>
      </w:tr>
      <w:tr w:rsidR="00553A0B" w:rsidRPr="000B7B06" w:rsidTr="004C6A95">
        <w:tc>
          <w:tcPr>
            <w:tcW w:w="8505" w:type="dxa"/>
          </w:tcPr>
          <w:p w:rsidR="004C6A95" w:rsidRPr="000B7B06" w:rsidRDefault="004C6A95" w:rsidP="00EC0FA7">
            <w:pPr>
              <w:rPr>
                <w:rFonts w:ascii="ＭＳ Ｐゴシック" w:eastAsia="ＭＳ Ｐゴシック" w:hAnsi="ＭＳ Ｐゴシック"/>
              </w:rPr>
            </w:pPr>
            <w:r w:rsidRPr="000B7B06">
              <w:rPr>
                <w:rFonts w:ascii="ＭＳ Ｐゴシック" w:eastAsia="SimSun" w:hAnsi="ＭＳ Ｐゴシック" w:hint="eastAsia"/>
              </w:rPr>
              <w:lastRenderedPageBreak/>
              <w:t>住宿费所不含费</w:t>
            </w:r>
            <w:r w:rsidRPr="000B7B06">
              <w:rPr>
                <w:rFonts w:ascii="SimSun" w:eastAsia="SimSun" w:hAnsi="SimSun" w:cs="SimSun" w:hint="eastAsia"/>
              </w:rPr>
              <w:t>的</w:t>
            </w:r>
            <w:r w:rsidRPr="000B7B06">
              <w:rPr>
                <w:rFonts w:ascii="ＭＳ Ｐゴシック" w:eastAsia="SimSun" w:hAnsi="ＭＳ Ｐゴシック" w:hint="eastAsia"/>
              </w:rPr>
              <w:t>用</w:t>
            </w:r>
          </w:p>
          <w:p w:rsidR="004C6A95" w:rsidRPr="000B7B06" w:rsidRDefault="004C6A95" w:rsidP="00EC0FA7">
            <w:pPr>
              <w:rPr>
                <w:rFonts w:ascii="ＭＳ Ｐゴシック" w:eastAsia="ＭＳ Ｐゴシック" w:hAnsi="ＭＳ Ｐゴシック"/>
              </w:rPr>
            </w:pPr>
            <w:r w:rsidRPr="000B7B06">
              <w:rPr>
                <w:rFonts w:ascii="ＭＳ Ｐゴシック" w:eastAsia="ＭＳ Ｐゴシック" w:hAnsi="ＭＳ Ｐゴシック" w:hint="eastAsia"/>
              </w:rPr>
              <w:t>・</w:t>
            </w:r>
            <w:r w:rsidRPr="000B7B06">
              <w:rPr>
                <w:rFonts w:ascii="ＭＳ Ｐゴシック" w:eastAsia="SimSun" w:hAnsi="ＭＳ Ｐゴシック" w:hint="eastAsia"/>
              </w:rPr>
              <w:t>消费税等相应金额</w:t>
            </w:r>
          </w:p>
          <w:p w:rsidR="004C6A95" w:rsidRPr="000B7B06" w:rsidRDefault="004C6A95" w:rsidP="00EC0FA7">
            <w:pPr>
              <w:rPr>
                <w:rFonts w:ascii="ＭＳ Ｐゴシック" w:eastAsia="SimSun" w:hAnsi="ＭＳ Ｐゴシック"/>
              </w:rPr>
            </w:pPr>
            <w:r w:rsidRPr="000B7B06">
              <w:rPr>
                <w:rFonts w:ascii="ＭＳ Ｐゴシック" w:eastAsia="ＭＳ Ｐゴシック" w:hAnsi="ＭＳ Ｐゴシック" w:hint="eastAsia"/>
              </w:rPr>
              <w:t>・</w:t>
            </w:r>
            <w:r w:rsidRPr="000B7B06">
              <w:rPr>
                <w:rFonts w:ascii="ＭＳ Ｐゴシック" w:eastAsia="SimSun" w:hAnsi="ＭＳ Ｐゴシック" w:hint="eastAsia"/>
              </w:rPr>
              <w:t>住宿之外的服务的相应金额</w:t>
            </w:r>
          </w:p>
          <w:p w:rsidR="004C6A95" w:rsidRPr="000B7B06" w:rsidRDefault="004C6A95" w:rsidP="00EC0FA7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 w:rsidRPr="000B7B06">
              <w:rPr>
                <w:rFonts w:ascii="ＭＳ Ｐゴシック" w:eastAsia="ＭＳ Ｐゴシック" w:hAnsi="ＭＳ Ｐゴシック" w:hint="eastAsia"/>
                <w:lang w:eastAsia="zh-CN"/>
              </w:rPr>
              <w:t>（例）</w:t>
            </w:r>
            <w:r w:rsidRPr="000B7B06">
              <w:rPr>
                <w:rFonts w:ascii="ＭＳ Ｐゴシック" w:eastAsia="SimSun" w:hAnsi="ＭＳ Ｐゴシック" w:hint="eastAsia"/>
                <w:lang w:eastAsia="zh-CN"/>
              </w:rPr>
              <w:t>餐饮费、会议室的使用费、电话费等</w:t>
            </w:r>
          </w:p>
        </w:tc>
      </w:tr>
    </w:tbl>
    <w:p w:rsidR="00613CDF" w:rsidRPr="000B7B06" w:rsidRDefault="00613CDF" w:rsidP="00613CDF">
      <w:pPr>
        <w:rPr>
          <w:rFonts w:ascii="ＭＳ Ｐゴシック" w:eastAsia="ＭＳ Ｐゴシック" w:hAnsi="ＭＳ Ｐゴシック"/>
          <w:lang w:eastAsia="zh-CN"/>
        </w:rPr>
      </w:pPr>
    </w:p>
    <w:p w:rsidR="00613CDF" w:rsidRPr="000B7B06" w:rsidRDefault="00613CDF">
      <w:pPr>
        <w:rPr>
          <w:lang w:eastAsia="zh-CN"/>
        </w:rPr>
      </w:pPr>
    </w:p>
    <w:sectPr w:rsidR="00613CDF" w:rsidRPr="000B7B06" w:rsidSect="00D40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0F2" w:rsidRDefault="00F970F2" w:rsidP="00613CDF">
      <w:r>
        <w:separator/>
      </w:r>
    </w:p>
  </w:endnote>
  <w:endnote w:type="continuationSeparator" w:id="0">
    <w:p w:rsidR="00F970F2" w:rsidRDefault="00F970F2" w:rsidP="0061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0F2" w:rsidRDefault="00F970F2" w:rsidP="00613CDF">
      <w:r>
        <w:separator/>
      </w:r>
    </w:p>
  </w:footnote>
  <w:footnote w:type="continuationSeparator" w:id="0">
    <w:p w:rsidR="00F970F2" w:rsidRDefault="00F970F2" w:rsidP="0061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42"/>
    <w:rsid w:val="00032A12"/>
    <w:rsid w:val="00086B10"/>
    <w:rsid w:val="000B7B06"/>
    <w:rsid w:val="000E2CA7"/>
    <w:rsid w:val="001117B5"/>
    <w:rsid w:val="001B42BE"/>
    <w:rsid w:val="001E39FF"/>
    <w:rsid w:val="002049CA"/>
    <w:rsid w:val="00261645"/>
    <w:rsid w:val="00291697"/>
    <w:rsid w:val="00394BCF"/>
    <w:rsid w:val="004C6A95"/>
    <w:rsid w:val="00532080"/>
    <w:rsid w:val="00553A0B"/>
    <w:rsid w:val="00557178"/>
    <w:rsid w:val="005B5A35"/>
    <w:rsid w:val="005F48DE"/>
    <w:rsid w:val="00613CDF"/>
    <w:rsid w:val="00624738"/>
    <w:rsid w:val="007E3648"/>
    <w:rsid w:val="008C77B7"/>
    <w:rsid w:val="009F5B50"/>
    <w:rsid w:val="00BD06C2"/>
    <w:rsid w:val="00C10334"/>
    <w:rsid w:val="00CB402C"/>
    <w:rsid w:val="00D77302"/>
    <w:rsid w:val="00DA5DA2"/>
    <w:rsid w:val="00EB0542"/>
    <w:rsid w:val="00EC5C94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789DCBF-8D9A-4A8F-B517-9711AB8E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C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CDF"/>
  </w:style>
  <w:style w:type="paragraph" w:styleId="a6">
    <w:name w:val="footer"/>
    <w:basedOn w:val="a"/>
    <w:link w:val="a7"/>
    <w:uiPriority w:val="99"/>
    <w:unhideWhenUsed/>
    <w:rsid w:val="0061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CDF"/>
  </w:style>
  <w:style w:type="paragraph" w:styleId="a8">
    <w:name w:val="Balloon Text"/>
    <w:basedOn w:val="a"/>
    <w:link w:val="a9"/>
    <w:uiPriority w:val="99"/>
    <w:semiHidden/>
    <w:unhideWhenUsed/>
    <w:rsid w:val="00394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4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中平　永華</dc:creator>
  <cp:lastModifiedBy>坪本　実咲</cp:lastModifiedBy>
  <cp:revision>3</cp:revision>
  <cp:lastPrinted>2016-06-14T06:53:00Z</cp:lastPrinted>
  <dcterms:created xsi:type="dcterms:W3CDTF">2019-01-29T05:36:00Z</dcterms:created>
  <dcterms:modified xsi:type="dcterms:W3CDTF">2019-03-18T05:08:00Z</dcterms:modified>
</cp:coreProperties>
</file>