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AE10B" w14:textId="08DDE86F" w:rsidR="009F58D1" w:rsidRPr="009F58D1" w:rsidRDefault="009F58D1" w:rsidP="009F58D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AA4FF" wp14:editId="63C44285">
                <wp:simplePos x="0" y="0"/>
                <wp:positionH relativeFrom="column">
                  <wp:posOffset>-133351</wp:posOffset>
                </wp:positionH>
                <wp:positionV relativeFrom="paragraph">
                  <wp:posOffset>0</wp:posOffset>
                </wp:positionV>
                <wp:extent cx="6448425" cy="563880"/>
                <wp:effectExtent l="0" t="0" r="9525" b="76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56388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9F5AD" w14:textId="24107CB7" w:rsidR="009F58D1" w:rsidRDefault="009F58D1" w:rsidP="009F58D1">
                            <w:pPr>
                              <w:pStyle w:val="1"/>
                              <w:jc w:val="center"/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</w:pP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令和</w:t>
                            </w:r>
                            <w:r w:rsidR="00AE376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７</w:t>
                            </w: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年度</w:t>
                            </w:r>
                            <w:r w:rsidR="00A220A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小学生</w:t>
                            </w: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すくすくウォッチ</w:t>
                            </w:r>
                            <w:r w:rsidR="00A220A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A457E" w:rsidRPr="00A220A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算数</w:t>
                            </w:r>
                            <w:r w:rsidR="005E6878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E6878" w:rsidRPr="005E6878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5E6878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 w:rsidR="005E6878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E6878" w:rsidRPr="005E6878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5E6878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5E6878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E6878" w:rsidRPr="005E6878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れい</w:t>
                                  </w:r>
                                </w:rt>
                                <w:rubyBase>
                                  <w:r w:rsidR="005E6878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Pr="00620AC0">
                              <w:rPr>
                                <w:rFonts w:ascii="Meiryo UI" w:eastAsia="Meiryo UI" w:hAnsi="Meiryo UI" w:hint="eastAsia"/>
                                <w:color w:val="FF6699"/>
                                <w:sz w:val="32"/>
                                <w:szCs w:val="32"/>
                              </w:rPr>
                              <w:t>★★★</w:t>
                            </w: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の例）</w:t>
                            </w:r>
                          </w:p>
                          <w:p w14:paraId="22E9A551" w14:textId="77777777" w:rsidR="009F58D1" w:rsidRPr="009F58D1" w:rsidRDefault="009F58D1" w:rsidP="009F58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AA4FF" id="正方形/長方形 1" o:spid="_x0000_s1026" style="position:absolute;left:0;text-align:left;margin-left:-10.5pt;margin-top:0;width:507.7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" fillcolor="#cfc" stroked="f" strokeweight="1pt">
                <v:textbox>
                  <w:txbxContent>
                    <w:p w14:paraId="26A9F5AD" w14:textId="24107CB7" w:rsidR="009F58D1" w:rsidRDefault="009F58D1" w:rsidP="009F58D1">
                      <w:pPr>
                        <w:pStyle w:val="1"/>
                        <w:jc w:val="center"/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</w:pP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令和</w:t>
                      </w:r>
                      <w:r w:rsidR="00AE376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７</w:t>
                      </w: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年度</w:t>
                      </w:r>
                      <w:r w:rsidR="00A220A4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 xml:space="preserve"> 小学生</w:t>
                      </w: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すくすくウォッチ</w:t>
                      </w:r>
                      <w:r w:rsidR="00A220A4">
                        <w:rPr>
                          <w:rFonts w:ascii="Meiryo UI" w:eastAsia="Meiryo UI" w:hAnsi="Meiryo UI" w:hint="eastAsia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EA457E" w:rsidRPr="00A220A4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算数</w:t>
                      </w:r>
                      <w:r w:rsidR="005E6878"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E6878" w:rsidRPr="005E6878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32"/>
                              </w:rPr>
                              <w:t>かい</w:t>
                            </w:r>
                          </w:rt>
                          <w:rubyBase>
                            <w:r w:rsidR="005E6878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t>解</w:t>
                            </w:r>
                          </w:rubyBase>
                        </w:ruby>
                      </w:r>
                      <w:r w:rsidR="005E6878"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E6878" w:rsidRPr="005E6878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32"/>
                              </w:rPr>
                              <w:t>とう</w:t>
                            </w:r>
                          </w:rt>
                          <w:rubyBase>
                            <w:r w:rsidR="005E6878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t>答</w:t>
                            </w:r>
                          </w:rubyBase>
                        </w:ruby>
                      </w:r>
                      <w:r w:rsidR="005E6878"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E6878" w:rsidRPr="005E6878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32"/>
                              </w:rPr>
                              <w:t>れい</w:t>
                            </w:r>
                          </w:rt>
                          <w:rubyBase>
                            <w:r w:rsidR="005E6878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t>例</w:t>
                            </w:r>
                          </w:rubyBase>
                        </w:ruby>
                      </w: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Pr="00620AC0">
                        <w:rPr>
                          <w:rFonts w:ascii="Meiryo UI" w:eastAsia="Meiryo UI" w:hAnsi="Meiryo UI" w:hint="eastAsia"/>
                          <w:color w:val="FF6699"/>
                          <w:sz w:val="32"/>
                          <w:szCs w:val="32"/>
                        </w:rPr>
                        <w:t>★★★</w:t>
                      </w: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の例）</w:t>
                      </w:r>
                    </w:p>
                    <w:p w14:paraId="22E9A551" w14:textId="77777777" w:rsidR="009F58D1" w:rsidRPr="009F58D1" w:rsidRDefault="009F58D1" w:rsidP="009F58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8959651" w14:textId="6E48ADDF" w:rsidR="00620AC0" w:rsidRDefault="00620AC0" w:rsidP="00620AC0"/>
    <w:p w14:paraId="75433A05" w14:textId="7BEA8E96" w:rsidR="009F58D1" w:rsidRDefault="009F58D1" w:rsidP="00620AC0"/>
    <w:p w14:paraId="706D02C1" w14:textId="77777777" w:rsidR="009F58D1" w:rsidRDefault="009F58D1" w:rsidP="00620AC0"/>
    <w:tbl>
      <w:tblPr>
        <w:tblStyle w:val="a3"/>
        <w:tblW w:w="5239" w:type="pct"/>
        <w:jc w:val="center"/>
        <w:tblBorders>
          <w:top w:val="single" w:sz="4" w:space="0" w:color="33CC33"/>
          <w:left w:val="single" w:sz="4" w:space="0" w:color="33CC33"/>
          <w:bottom w:val="single" w:sz="4" w:space="0" w:color="33CC33"/>
          <w:right w:val="single" w:sz="4" w:space="0" w:color="33CC33"/>
          <w:insideH w:val="single" w:sz="4" w:space="0" w:color="33CC33"/>
          <w:insideV w:val="single" w:sz="4" w:space="0" w:color="33CC33"/>
        </w:tblBorders>
        <w:tblLook w:val="04A0" w:firstRow="1" w:lastRow="0" w:firstColumn="1" w:lastColumn="0" w:noHBand="0" w:noVBand="1"/>
      </w:tblPr>
      <w:tblGrid>
        <w:gridCol w:w="979"/>
        <w:gridCol w:w="1177"/>
        <w:gridCol w:w="8045"/>
      </w:tblGrid>
      <w:tr w:rsidR="00620AC0" w:rsidRPr="00024828" w14:paraId="4733D52B" w14:textId="77777777" w:rsidTr="00442D0A">
        <w:trPr>
          <w:jc w:val="center"/>
        </w:trPr>
        <w:tc>
          <w:tcPr>
            <w:tcW w:w="1057" w:type="pct"/>
            <w:gridSpan w:val="2"/>
            <w:shd w:val="clear" w:color="auto" w:fill="CCFFCC"/>
          </w:tcPr>
          <w:p w14:paraId="76311BE9" w14:textId="4D50F876" w:rsidR="00620AC0" w:rsidRPr="00024828" w:rsidRDefault="00024828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t>問題番号</w:t>
            </w:r>
          </w:p>
        </w:tc>
        <w:tc>
          <w:tcPr>
            <w:tcW w:w="3943" w:type="pct"/>
            <w:shd w:val="clear" w:color="auto" w:fill="CCFFCC"/>
          </w:tcPr>
          <w:p w14:paraId="5508A1CB" w14:textId="6E5D4135" w:rsidR="00620AC0" w:rsidRPr="00024828" w:rsidRDefault="00024828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color w:val="FF6699"/>
                <w:sz w:val="32"/>
                <w:szCs w:val="32"/>
              </w:rPr>
              <w:t>★★★</w:t>
            </w: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t>の</w:t>
            </w:r>
            <w:r w:rsidR="00070F69">
              <w:rPr>
                <w:rFonts w:ascii="Meiryo UI" w:eastAsia="Meiryo UI" w:hAnsi="Meiryo UI" w:hint="eastAsia"/>
                <w:sz w:val="32"/>
                <w:szCs w:val="32"/>
              </w:rPr>
              <w:t>例</w:t>
            </w:r>
          </w:p>
        </w:tc>
      </w:tr>
      <w:tr w:rsidR="00DB259A" w:rsidRPr="00024828" w14:paraId="330DD977" w14:textId="77777777" w:rsidTr="00187A31">
        <w:trPr>
          <w:jc w:val="center"/>
        </w:trPr>
        <w:tc>
          <w:tcPr>
            <w:tcW w:w="480" w:type="pct"/>
            <w:vMerge w:val="restart"/>
            <w:shd w:val="clear" w:color="auto" w:fill="CCFFCC"/>
            <w:vAlign w:val="center"/>
          </w:tcPr>
          <w:p w14:paraId="6CE60C5E" w14:textId="1E6F0427" w:rsidR="00DB259A" w:rsidRPr="00024828" w:rsidRDefault="00DB259A" w:rsidP="00C86410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  <w:bdr w:val="single" w:sz="4" w:space="0" w:color="auto"/>
              </w:rPr>
              <w:t xml:space="preserve"> </w:t>
            </w:r>
            <w:r w:rsidRPr="00EE00DA">
              <w:rPr>
                <w:rFonts w:ascii="Meiryo UI" w:eastAsia="Meiryo UI" w:hAnsi="Meiryo UI" w:hint="eastAsia"/>
                <w:sz w:val="32"/>
                <w:szCs w:val="32"/>
                <w:bdr w:val="single" w:sz="4" w:space="0" w:color="auto"/>
              </w:rPr>
              <w:t>１</w:t>
            </w:r>
            <w:r>
              <w:rPr>
                <w:rFonts w:ascii="Meiryo UI" w:eastAsia="Meiryo UI" w:hAnsi="Meiryo UI" w:hint="eastAsia"/>
                <w:sz w:val="32"/>
                <w:szCs w:val="32"/>
                <w:bdr w:val="single" w:sz="4" w:space="0" w:color="auto"/>
              </w:rPr>
              <w:t xml:space="preserve"> </w:t>
            </w:r>
          </w:p>
        </w:tc>
        <w:tc>
          <w:tcPr>
            <w:tcW w:w="577" w:type="pct"/>
            <w:shd w:val="clear" w:color="auto" w:fill="CCFFCC"/>
            <w:vAlign w:val="center"/>
          </w:tcPr>
          <w:p w14:paraId="27CE2689" w14:textId="7E910FA1" w:rsidR="00DB259A" w:rsidRPr="00024828" w:rsidRDefault="00DB259A" w:rsidP="00C86410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（1）</w:t>
            </w:r>
          </w:p>
        </w:tc>
        <w:tc>
          <w:tcPr>
            <w:tcW w:w="3943" w:type="pct"/>
            <w:vAlign w:val="center"/>
          </w:tcPr>
          <w:p w14:paraId="2AA9116A" w14:textId="2C9749B9" w:rsidR="00DB259A" w:rsidRPr="00024828" w:rsidRDefault="005D7D45" w:rsidP="00C86410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/>
                <w:sz w:val="32"/>
                <w:szCs w:val="32"/>
              </w:rPr>
              <w:t>35</w:t>
            </w:r>
            <w:r w:rsidR="003B7995">
              <w:rPr>
                <w:rFonts w:ascii="Meiryo UI" w:eastAsia="Meiryo UI" w:hAnsi="Meiryo UI" w:hint="eastAsia"/>
                <w:sz w:val="32"/>
                <w:szCs w:val="32"/>
              </w:rPr>
              <w:t>（</w:t>
            </w:r>
            <w:r w:rsidR="00ED2F26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D2F26" w:rsidRPr="00ED2F26">
                    <w:rPr>
                      <w:rFonts w:ascii="Meiryo UI" w:eastAsia="Meiryo UI" w:hAnsi="Meiryo UI"/>
                      <w:sz w:val="16"/>
                      <w:szCs w:val="32"/>
                    </w:rPr>
                    <w:t>こ</w:t>
                  </w:r>
                </w:rt>
                <w:rubyBase>
                  <w:r w:rsidR="00ED2F26">
                    <w:rPr>
                      <w:rFonts w:ascii="Meiryo UI" w:eastAsia="Meiryo UI" w:hAnsi="Meiryo UI"/>
                      <w:sz w:val="32"/>
                      <w:szCs w:val="32"/>
                    </w:rPr>
                    <w:t>個</w:t>
                  </w:r>
                </w:rubyBase>
              </w:ruby>
            </w:r>
            <w:r w:rsidR="003B7995">
              <w:rPr>
                <w:rFonts w:ascii="Meiryo UI" w:eastAsia="Meiryo UI" w:hAnsi="Meiryo UI" w:hint="eastAsia"/>
                <w:sz w:val="32"/>
                <w:szCs w:val="32"/>
              </w:rPr>
              <w:t>）</w:t>
            </w:r>
          </w:p>
        </w:tc>
      </w:tr>
      <w:tr w:rsidR="00C8562B" w:rsidRPr="00024828" w14:paraId="45C4EAD1" w14:textId="77777777" w:rsidTr="00187A31">
        <w:trPr>
          <w:trHeight w:val="682"/>
          <w:jc w:val="center"/>
        </w:trPr>
        <w:tc>
          <w:tcPr>
            <w:tcW w:w="480" w:type="pct"/>
            <w:vMerge/>
            <w:shd w:val="clear" w:color="auto" w:fill="CCFFCC"/>
            <w:vAlign w:val="center"/>
          </w:tcPr>
          <w:p w14:paraId="4C7A975E" w14:textId="563978FB" w:rsidR="00C8562B" w:rsidRPr="00024828" w:rsidRDefault="00C8562B" w:rsidP="00C86410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77" w:type="pct"/>
            <w:vMerge w:val="restart"/>
            <w:shd w:val="clear" w:color="auto" w:fill="CCFFCC"/>
            <w:vAlign w:val="center"/>
          </w:tcPr>
          <w:p w14:paraId="2A85A618" w14:textId="69D0D11B" w:rsidR="00C8562B" w:rsidRPr="00024828" w:rsidRDefault="00C8562B" w:rsidP="00C86410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（2）</w:t>
            </w:r>
          </w:p>
        </w:tc>
        <w:tc>
          <w:tcPr>
            <w:tcW w:w="3943" w:type="pct"/>
            <w:vAlign w:val="center"/>
          </w:tcPr>
          <w:p w14:paraId="6441A788" w14:textId="76D01F04" w:rsidR="00C8562B" w:rsidRPr="00024828" w:rsidRDefault="00C8562B" w:rsidP="0002100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02100E">
              <w:rPr>
                <w:rFonts w:ascii="Meiryo UI" w:eastAsia="Meiryo UI" w:hAnsi="Meiryo UI" w:hint="eastAsia"/>
                <w:sz w:val="32"/>
                <w:szCs w:val="32"/>
              </w:rPr>
              <w:t>番号：２</w:t>
            </w:r>
          </w:p>
        </w:tc>
      </w:tr>
      <w:tr w:rsidR="00C8562B" w:rsidRPr="00024828" w14:paraId="49B4D024" w14:textId="77777777" w:rsidTr="00187A31">
        <w:trPr>
          <w:trHeight w:val="682"/>
          <w:jc w:val="center"/>
        </w:trPr>
        <w:tc>
          <w:tcPr>
            <w:tcW w:w="480" w:type="pct"/>
            <w:vMerge/>
            <w:shd w:val="clear" w:color="auto" w:fill="CCFFCC"/>
            <w:vAlign w:val="center"/>
          </w:tcPr>
          <w:p w14:paraId="18DF47DE" w14:textId="77777777" w:rsidR="00C8562B" w:rsidRPr="00024828" w:rsidRDefault="00C8562B" w:rsidP="00C86410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77" w:type="pct"/>
            <w:vMerge/>
            <w:shd w:val="clear" w:color="auto" w:fill="CCFFCC"/>
            <w:vAlign w:val="center"/>
          </w:tcPr>
          <w:p w14:paraId="48D4C9E8" w14:textId="77777777" w:rsidR="00C8562B" w:rsidRDefault="00C8562B" w:rsidP="00C86410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3943" w:type="pct"/>
            <w:vAlign w:val="center"/>
          </w:tcPr>
          <w:p w14:paraId="26529898" w14:textId="30A091C4" w:rsidR="00C8562B" w:rsidRPr="0002100E" w:rsidRDefault="00C8562B" w:rsidP="0002100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理由</w:t>
            </w:r>
            <w:r w:rsidRPr="0002100E">
              <w:rPr>
                <w:rFonts w:ascii="Meiryo UI" w:eastAsia="Meiryo UI" w:hAnsi="Meiryo UI" w:hint="eastAsia"/>
                <w:sz w:val="32"/>
                <w:szCs w:val="32"/>
              </w:rPr>
              <w:t>：大きい長方形の面を囲む面が一枚足りないから。</w:t>
            </w:r>
          </w:p>
        </w:tc>
      </w:tr>
      <w:tr w:rsidR="00DB259A" w:rsidRPr="00024828" w14:paraId="1DCD7DD2" w14:textId="77777777" w:rsidTr="00187A31">
        <w:trPr>
          <w:jc w:val="center"/>
        </w:trPr>
        <w:tc>
          <w:tcPr>
            <w:tcW w:w="480" w:type="pct"/>
            <w:vMerge/>
            <w:shd w:val="clear" w:color="auto" w:fill="CCFFCC"/>
            <w:vAlign w:val="center"/>
          </w:tcPr>
          <w:p w14:paraId="5D5B1E44" w14:textId="6FE817D9" w:rsidR="00DB259A" w:rsidRPr="00024828" w:rsidRDefault="00DB259A" w:rsidP="00C86410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77" w:type="pct"/>
            <w:shd w:val="clear" w:color="auto" w:fill="CCFFCC"/>
            <w:vAlign w:val="center"/>
          </w:tcPr>
          <w:p w14:paraId="326AF2A4" w14:textId="7B22B7B7" w:rsidR="00DB259A" w:rsidRPr="00024828" w:rsidRDefault="00DB259A" w:rsidP="00442D0A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（3）</w:t>
            </w:r>
          </w:p>
        </w:tc>
        <w:tc>
          <w:tcPr>
            <w:tcW w:w="3943" w:type="pct"/>
            <w:vAlign w:val="center"/>
          </w:tcPr>
          <w:p w14:paraId="4BEB529F" w14:textId="6EA48EDB" w:rsidR="00DB259A" w:rsidRPr="00024828" w:rsidRDefault="003B2050" w:rsidP="00442D0A">
            <w:pPr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１、２、４</w:t>
            </w:r>
          </w:p>
        </w:tc>
      </w:tr>
      <w:tr w:rsidR="00DB259A" w:rsidRPr="00024828" w14:paraId="49148B8D" w14:textId="77777777" w:rsidTr="00EB4A51">
        <w:trPr>
          <w:jc w:val="center"/>
        </w:trPr>
        <w:tc>
          <w:tcPr>
            <w:tcW w:w="480" w:type="pct"/>
            <w:vMerge w:val="restart"/>
            <w:shd w:val="clear" w:color="auto" w:fill="CCFFCC"/>
            <w:vAlign w:val="center"/>
          </w:tcPr>
          <w:p w14:paraId="726C3064" w14:textId="2311BB51" w:rsidR="00DB259A" w:rsidRPr="00024828" w:rsidRDefault="00DB259A" w:rsidP="00DB259A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  <w:bdr w:val="single" w:sz="4" w:space="0" w:color="auto"/>
              </w:rPr>
              <w:t xml:space="preserve"> 2 </w:t>
            </w:r>
          </w:p>
        </w:tc>
        <w:tc>
          <w:tcPr>
            <w:tcW w:w="577" w:type="pct"/>
            <w:shd w:val="clear" w:color="auto" w:fill="CCFFCC"/>
            <w:vAlign w:val="center"/>
          </w:tcPr>
          <w:p w14:paraId="3B89644A" w14:textId="1E7EFFF7" w:rsidR="00DB259A" w:rsidRDefault="00DB259A" w:rsidP="00DB259A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（1）</w:t>
            </w:r>
          </w:p>
        </w:tc>
        <w:tc>
          <w:tcPr>
            <w:tcW w:w="3943" w:type="pct"/>
            <w:vAlign w:val="center"/>
          </w:tcPr>
          <w:p w14:paraId="20D93D62" w14:textId="5DC85EAB" w:rsidR="00DB259A" w:rsidRPr="00024828" w:rsidRDefault="00C4519D" w:rsidP="00DB259A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１、３</w:t>
            </w:r>
          </w:p>
        </w:tc>
      </w:tr>
      <w:tr w:rsidR="00A5679B" w:rsidRPr="00024828" w14:paraId="498B5CAD" w14:textId="77777777" w:rsidTr="00187A31">
        <w:trPr>
          <w:jc w:val="center"/>
        </w:trPr>
        <w:tc>
          <w:tcPr>
            <w:tcW w:w="480" w:type="pct"/>
            <w:vMerge/>
            <w:shd w:val="clear" w:color="auto" w:fill="CCFFCC"/>
          </w:tcPr>
          <w:p w14:paraId="21887ECB" w14:textId="77777777" w:rsidR="00A5679B" w:rsidRPr="00024828" w:rsidRDefault="00A5679B" w:rsidP="00DB259A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77" w:type="pct"/>
            <w:vMerge w:val="restart"/>
            <w:shd w:val="clear" w:color="auto" w:fill="CCFFCC"/>
            <w:vAlign w:val="center"/>
          </w:tcPr>
          <w:p w14:paraId="0C750824" w14:textId="670D2434" w:rsidR="00A5679B" w:rsidRDefault="00A5679B" w:rsidP="00DB259A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（2）</w:t>
            </w:r>
          </w:p>
        </w:tc>
        <w:tc>
          <w:tcPr>
            <w:tcW w:w="3943" w:type="pct"/>
            <w:vAlign w:val="center"/>
          </w:tcPr>
          <w:p w14:paraId="00C6111E" w14:textId="60DC305D" w:rsidR="00A5679B" w:rsidRDefault="00A5679B" w:rsidP="00A5679B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A5679B">
              <w:rPr>
                <w:rFonts w:ascii="Meiryo UI" w:eastAsia="Meiryo UI" w:hAnsi="Meiryo UI" w:hint="eastAsia"/>
                <w:sz w:val="32"/>
                <w:szCs w:val="32"/>
              </w:rPr>
              <w:t>差が最も大きい年</w:t>
            </w:r>
            <w:r w:rsidR="00C8562B">
              <w:rPr>
                <w:rFonts w:ascii="Meiryo UI" w:eastAsia="Meiryo UI" w:hAnsi="Meiryo UI" w:hint="eastAsia"/>
                <w:sz w:val="32"/>
                <w:szCs w:val="32"/>
              </w:rPr>
              <w:t>：</w:t>
            </w:r>
            <w:r w:rsidRPr="00A5679B">
              <w:rPr>
                <w:rFonts w:ascii="Meiryo UI" w:eastAsia="Meiryo UI" w:hAnsi="Meiryo UI" w:hint="eastAsia"/>
                <w:sz w:val="32"/>
                <w:szCs w:val="32"/>
              </w:rPr>
              <w:t>２０２１（年）</w:t>
            </w:r>
          </w:p>
        </w:tc>
      </w:tr>
      <w:tr w:rsidR="00A5679B" w:rsidRPr="00024828" w14:paraId="66176AEF" w14:textId="77777777" w:rsidTr="00187A31">
        <w:trPr>
          <w:jc w:val="center"/>
        </w:trPr>
        <w:tc>
          <w:tcPr>
            <w:tcW w:w="480" w:type="pct"/>
            <w:vMerge/>
            <w:shd w:val="clear" w:color="auto" w:fill="CCFFCC"/>
          </w:tcPr>
          <w:p w14:paraId="1F43583C" w14:textId="77777777" w:rsidR="00A5679B" w:rsidRPr="00024828" w:rsidRDefault="00A5679B" w:rsidP="00DB259A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77" w:type="pct"/>
            <w:vMerge/>
            <w:shd w:val="clear" w:color="auto" w:fill="CCFFCC"/>
            <w:vAlign w:val="center"/>
          </w:tcPr>
          <w:p w14:paraId="759CB6E8" w14:textId="77777777" w:rsidR="00A5679B" w:rsidRDefault="00A5679B" w:rsidP="00DB259A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3943" w:type="pct"/>
            <w:vAlign w:val="center"/>
          </w:tcPr>
          <w:p w14:paraId="1821DC91" w14:textId="58FE924B" w:rsidR="00A5679B" w:rsidRPr="00A5679B" w:rsidRDefault="00A5679B" w:rsidP="00A5679B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A5679B">
              <w:rPr>
                <w:rFonts w:ascii="Meiryo UI" w:eastAsia="Meiryo UI" w:hAnsi="Meiryo UI" w:hint="eastAsia"/>
                <w:sz w:val="32"/>
                <w:szCs w:val="32"/>
              </w:rPr>
              <w:t>その年の差</w:t>
            </w:r>
            <w:r w:rsidR="00A455A6">
              <w:rPr>
                <w:rFonts w:ascii="Meiryo UI" w:eastAsia="Meiryo UI" w:hAnsi="Meiryo UI" w:hint="eastAsia"/>
                <w:sz w:val="32"/>
                <w:szCs w:val="32"/>
              </w:rPr>
              <w:t>：</w:t>
            </w:r>
            <w:r w:rsidRPr="00A5679B">
              <w:rPr>
                <w:rFonts w:ascii="Meiryo UI" w:eastAsia="Meiryo UI" w:hAnsi="Meiryo UI" w:hint="eastAsia"/>
                <w:sz w:val="32"/>
                <w:szCs w:val="32"/>
              </w:rPr>
              <w:t>１９０（万びき）</w:t>
            </w:r>
          </w:p>
        </w:tc>
      </w:tr>
      <w:tr w:rsidR="00DB259A" w:rsidRPr="00024828" w14:paraId="35B56F12" w14:textId="77777777" w:rsidTr="00187A31">
        <w:trPr>
          <w:jc w:val="center"/>
        </w:trPr>
        <w:tc>
          <w:tcPr>
            <w:tcW w:w="480" w:type="pct"/>
            <w:vMerge/>
            <w:shd w:val="clear" w:color="auto" w:fill="CCFFCC"/>
          </w:tcPr>
          <w:p w14:paraId="5F1E8633" w14:textId="324ABA7A" w:rsidR="00DB259A" w:rsidRPr="00024828" w:rsidRDefault="00DB259A" w:rsidP="00DB259A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77" w:type="pct"/>
            <w:shd w:val="clear" w:color="auto" w:fill="CCFFCC"/>
            <w:vAlign w:val="center"/>
          </w:tcPr>
          <w:p w14:paraId="310F2ED7" w14:textId="02380639" w:rsidR="00DB259A" w:rsidRDefault="00DB259A" w:rsidP="00DB259A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（3）</w:t>
            </w:r>
          </w:p>
        </w:tc>
        <w:tc>
          <w:tcPr>
            <w:tcW w:w="3943" w:type="pct"/>
            <w:vAlign w:val="center"/>
          </w:tcPr>
          <w:p w14:paraId="2E84BF8E" w14:textId="2DD14F46" w:rsidR="00F56FAC" w:rsidRPr="00187A31" w:rsidRDefault="00E71556" w:rsidP="00DB259A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E71556">
              <w:rPr>
                <w:rFonts w:ascii="Meiryo UI" w:eastAsia="Meiryo UI" w:hAnsi="Meiryo UI" w:hint="eastAsia"/>
                <w:sz w:val="32"/>
                <w:szCs w:val="32"/>
              </w:rPr>
              <w:t>去年の１２月の数を１とみたとき、今年の６月の数は３にあたるので、今年の６月のメダカの数は、去年の１２月の３倍になります。</w:t>
            </w:r>
          </w:p>
        </w:tc>
      </w:tr>
    </w:tbl>
    <w:p w14:paraId="6C0733B5" w14:textId="6B57A9F3" w:rsidR="004E6094" w:rsidRPr="0051706D" w:rsidRDefault="004E6094" w:rsidP="0051706D"/>
    <w:sectPr w:rsidR="004E6094" w:rsidRPr="0051706D" w:rsidSect="000248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B0A54" w14:textId="77777777" w:rsidR="006A56DC" w:rsidRDefault="006A56DC" w:rsidP="00EA457E">
      <w:r>
        <w:separator/>
      </w:r>
    </w:p>
  </w:endnote>
  <w:endnote w:type="continuationSeparator" w:id="0">
    <w:p w14:paraId="749F38D6" w14:textId="77777777" w:rsidR="006A56DC" w:rsidRDefault="006A56DC" w:rsidP="00EA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911BF" w14:textId="77777777" w:rsidR="006A56DC" w:rsidRDefault="006A56DC" w:rsidP="00EA457E">
      <w:r>
        <w:separator/>
      </w:r>
    </w:p>
  </w:footnote>
  <w:footnote w:type="continuationSeparator" w:id="0">
    <w:p w14:paraId="18B7CABE" w14:textId="77777777" w:rsidR="006A56DC" w:rsidRDefault="006A56DC" w:rsidP="00EA4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AC0"/>
    <w:rsid w:val="0002100E"/>
    <w:rsid w:val="00024828"/>
    <w:rsid w:val="00070F69"/>
    <w:rsid w:val="000E6646"/>
    <w:rsid w:val="00182691"/>
    <w:rsid w:val="00187A31"/>
    <w:rsid w:val="001F5995"/>
    <w:rsid w:val="002E0474"/>
    <w:rsid w:val="00397DE7"/>
    <w:rsid w:val="003A5DB3"/>
    <w:rsid w:val="003B2050"/>
    <w:rsid w:val="003B7995"/>
    <w:rsid w:val="003F797B"/>
    <w:rsid w:val="00442D0A"/>
    <w:rsid w:val="004D5E63"/>
    <w:rsid w:val="004E1BBE"/>
    <w:rsid w:val="004E6094"/>
    <w:rsid w:val="0051706D"/>
    <w:rsid w:val="00562DB0"/>
    <w:rsid w:val="00572A98"/>
    <w:rsid w:val="005D07B4"/>
    <w:rsid w:val="005D1040"/>
    <w:rsid w:val="005D7D45"/>
    <w:rsid w:val="005E6878"/>
    <w:rsid w:val="00620AC0"/>
    <w:rsid w:val="00622714"/>
    <w:rsid w:val="00663B1A"/>
    <w:rsid w:val="0069153A"/>
    <w:rsid w:val="006A56DC"/>
    <w:rsid w:val="006A7497"/>
    <w:rsid w:val="006C6AB6"/>
    <w:rsid w:val="006D58C1"/>
    <w:rsid w:val="006D7141"/>
    <w:rsid w:val="00745D11"/>
    <w:rsid w:val="00760751"/>
    <w:rsid w:val="007B5F2F"/>
    <w:rsid w:val="007C7ECF"/>
    <w:rsid w:val="00820313"/>
    <w:rsid w:val="00822421"/>
    <w:rsid w:val="008C5FEC"/>
    <w:rsid w:val="00990DA0"/>
    <w:rsid w:val="009F58D1"/>
    <w:rsid w:val="009F5DE9"/>
    <w:rsid w:val="00A07BD5"/>
    <w:rsid w:val="00A220A4"/>
    <w:rsid w:val="00A455A6"/>
    <w:rsid w:val="00A5679B"/>
    <w:rsid w:val="00AB3745"/>
    <w:rsid w:val="00AE3761"/>
    <w:rsid w:val="00AE502E"/>
    <w:rsid w:val="00B00CA7"/>
    <w:rsid w:val="00B70C95"/>
    <w:rsid w:val="00B8039E"/>
    <w:rsid w:val="00BF3F31"/>
    <w:rsid w:val="00C338CE"/>
    <w:rsid w:val="00C4519D"/>
    <w:rsid w:val="00C50101"/>
    <w:rsid w:val="00C8562B"/>
    <w:rsid w:val="00C86410"/>
    <w:rsid w:val="00DB259A"/>
    <w:rsid w:val="00DC7455"/>
    <w:rsid w:val="00E53891"/>
    <w:rsid w:val="00E71556"/>
    <w:rsid w:val="00E819E7"/>
    <w:rsid w:val="00EA457E"/>
    <w:rsid w:val="00EC3E03"/>
    <w:rsid w:val="00ED2F26"/>
    <w:rsid w:val="00EE00DA"/>
    <w:rsid w:val="00F0339A"/>
    <w:rsid w:val="00F13630"/>
    <w:rsid w:val="00F56FAC"/>
    <w:rsid w:val="00F8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D39F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A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0AC0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620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45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457E"/>
  </w:style>
  <w:style w:type="paragraph" w:styleId="a6">
    <w:name w:val="footer"/>
    <w:basedOn w:val="a"/>
    <w:link w:val="a7"/>
    <w:uiPriority w:val="99"/>
    <w:unhideWhenUsed/>
    <w:rsid w:val="00EA45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457E"/>
  </w:style>
  <w:style w:type="character" w:styleId="a8">
    <w:name w:val="Placeholder Text"/>
    <w:basedOn w:val="a0"/>
    <w:uiPriority w:val="99"/>
    <w:semiHidden/>
    <w:rsid w:val="00F033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1c778-04a4-4e3f-a021-2577a06c98c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92B415F4BC9E40A09103714037866A" ma:contentTypeVersion="12" ma:contentTypeDescription="新しいドキュメントを作成します。" ma:contentTypeScope="" ma:versionID="a61165a59e0215f35da6e0b00a711fa9">
  <xsd:schema xmlns:xsd="http://www.w3.org/2001/XMLSchema" xmlns:xs="http://www.w3.org/2001/XMLSchema" xmlns:p="http://schemas.microsoft.com/office/2006/metadata/properties" xmlns:ns2="a571c778-04a4-4e3f-a021-2577a06c98c3" xmlns:ns3="a31ff874-1589-4d47-98c3-cac26f285ff0" targetNamespace="http://schemas.microsoft.com/office/2006/metadata/properties" ma:root="true" ma:fieldsID="3e61a895a7d7ba7b28cfc5b8635c5be2" ns2:_="" ns3:_="">
    <xsd:import namespace="a571c778-04a4-4e3f-a021-2577a06c98c3"/>
    <xsd:import namespace="a31ff874-1589-4d47-98c3-cac26f285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1c778-04a4-4e3f-a021-2577a06c9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848e32e-0776-46c0-bd69-0bb241262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ff874-1589-4d47-98c3-cac26f285f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A6BEB-6B45-4259-902A-A332239B2B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122F32-3D79-4434-BE49-27C9178F6DCD}">
  <ds:schemaRefs>
    <ds:schemaRef ds:uri="http://schemas.microsoft.com/office/2006/metadata/properties"/>
    <ds:schemaRef ds:uri="http://schemas.microsoft.com/office/infopath/2007/PartnerControls"/>
    <ds:schemaRef ds:uri="f416e615-613a-4d47-b335-bc828233a26b"/>
  </ds:schemaRefs>
</ds:datastoreItem>
</file>

<file path=customXml/itemProps3.xml><?xml version="1.0" encoding="utf-8"?>
<ds:datastoreItem xmlns:ds="http://schemas.openxmlformats.org/officeDocument/2006/customXml" ds:itemID="{8C450686-E2B3-473A-8C70-A2FD2AF393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2025-02-26T02:38:00Z</dcterms:created>
  <dcterms:modified xsi:type="dcterms:W3CDTF">2025-03-04T00:25:00Z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0x0101002A92B415F4BC9E40A09103714037866A</vt:lpwstr>
  </property>
  <property fmtid="{D5CDD505-2E9C-101B-9397-08002B2CF9AE}" pid="3" name="MediaServiceImageTags">
    <vt:lpwstr/>
  </property>
  <property fmtid="{D5CDD505-2E9C-101B-9397-08002B2CF9AE}" pid="4" name="Order">
    <vt:r8>46100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