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8642"/>
        <w:gridCol w:w="1276"/>
        <w:gridCol w:w="1657"/>
        <w:gridCol w:w="998"/>
        <w:gridCol w:w="2849"/>
      </w:tblGrid>
      <w:tr w:rsidR="00D75CE5" w14:paraId="3C1400FF" w14:textId="77777777" w:rsidTr="00B36E32">
        <w:trPr>
          <w:trHeight w:hRule="exact" w:val="1164"/>
        </w:trPr>
        <w:tc>
          <w:tcPr>
            <w:tcW w:w="8642" w:type="dxa"/>
            <w:tcBorders>
              <w:top w:val="single" w:sz="12" w:space="0" w:color="auto"/>
            </w:tcBorders>
            <w:shd w:val="clear" w:color="auto" w:fill="000000" w:themeFill="text1"/>
          </w:tcPr>
          <w:p w14:paraId="3E0339D1" w14:textId="77777777" w:rsidR="00D75CE5" w:rsidRPr="00B36E32" w:rsidRDefault="0078281B" w:rsidP="0078281B">
            <w:pPr>
              <w:jc w:val="center"/>
              <w:rPr>
                <w:rFonts w:ascii="HGP創英角ｺﾞｼｯｸUB" w:eastAsia="HGP創英角ｺﾞｼｯｸUB" w:hAnsi="HGP創英角ｺﾞｼｯｸUB"/>
                <w:sz w:val="56"/>
                <w:szCs w:val="56"/>
                <w:shd w:val="pct15" w:color="auto" w:fill="FFFFFF"/>
              </w:rPr>
            </w:pPr>
            <w:r w:rsidRPr="0078281B">
              <w:rPr>
                <w:rFonts w:ascii="HGP創英角ｺﾞｼｯｸUB" w:eastAsia="HGP創英角ｺﾞｼｯｸUB" w:hAnsi="HGP創英角ｺﾞｼｯｸUB" w:hint="eastAsia"/>
                <w:spacing w:val="287"/>
                <w:kern w:val="0"/>
                <w:sz w:val="56"/>
                <w:szCs w:val="56"/>
                <w:fitText w:val="8400" w:id="-2080597760"/>
              </w:rPr>
              <w:t>江崎グリコ株式会</w:t>
            </w:r>
            <w:r w:rsidRPr="0078281B">
              <w:rPr>
                <w:rFonts w:ascii="HGP創英角ｺﾞｼｯｸUB" w:eastAsia="HGP創英角ｺﾞｼｯｸUB" w:hAnsi="HGP創英角ｺﾞｼｯｸUB" w:hint="eastAsia"/>
                <w:kern w:val="0"/>
                <w:sz w:val="56"/>
                <w:szCs w:val="56"/>
                <w:fitText w:val="8400" w:id="-2080597760"/>
              </w:rPr>
              <w:t>社</w:t>
            </w:r>
          </w:p>
        </w:tc>
        <w:tc>
          <w:tcPr>
            <w:tcW w:w="1276" w:type="dxa"/>
            <w:tcBorders>
              <w:top w:val="single" w:sz="12" w:space="0" w:color="auto"/>
            </w:tcBorders>
            <w:shd w:val="clear" w:color="auto" w:fill="BDD6EE" w:themeFill="accent1" w:themeFillTint="66"/>
            <w:vAlign w:val="center"/>
          </w:tcPr>
          <w:p w14:paraId="1CCDCF9C" w14:textId="77777777" w:rsidR="00D75CE5" w:rsidRPr="00B36E32" w:rsidRDefault="00D75CE5" w:rsidP="00B36E32">
            <w:pPr>
              <w:spacing w:line="400" w:lineRule="exact"/>
              <w:jc w:val="center"/>
              <w:rPr>
                <w:rFonts w:ascii="ＭＳ Ｐゴシック" w:eastAsia="ＭＳ Ｐゴシック" w:hAnsi="ＭＳ Ｐゴシック"/>
                <w:sz w:val="32"/>
                <w:szCs w:val="32"/>
              </w:rPr>
            </w:pPr>
            <w:r w:rsidRPr="00B36E32">
              <w:rPr>
                <w:rFonts w:ascii="ＭＳ Ｐゴシック" w:eastAsia="ＭＳ Ｐゴシック" w:hAnsi="ＭＳ Ｐゴシック" w:hint="eastAsia"/>
                <w:sz w:val="32"/>
                <w:szCs w:val="32"/>
              </w:rPr>
              <w:t>活動</w:t>
            </w:r>
          </w:p>
          <w:p w14:paraId="1EA24E7E" w14:textId="77777777" w:rsidR="00D75CE5" w:rsidRPr="00B36E32" w:rsidRDefault="00D75CE5" w:rsidP="00B36E32">
            <w:pPr>
              <w:spacing w:line="400" w:lineRule="exact"/>
              <w:jc w:val="center"/>
              <w:rPr>
                <w:rFonts w:ascii="ＭＳ Ｐゴシック" w:eastAsia="ＭＳ Ｐゴシック" w:hAnsi="ＭＳ Ｐゴシック"/>
                <w:sz w:val="32"/>
                <w:szCs w:val="32"/>
              </w:rPr>
            </w:pPr>
            <w:r w:rsidRPr="00B36E32">
              <w:rPr>
                <w:rFonts w:ascii="ＭＳ Ｐゴシック" w:eastAsia="ＭＳ Ｐゴシック" w:hAnsi="ＭＳ Ｐゴシック" w:hint="eastAsia"/>
                <w:sz w:val="32"/>
                <w:szCs w:val="32"/>
              </w:rPr>
              <w:t>場所</w:t>
            </w:r>
          </w:p>
        </w:tc>
        <w:tc>
          <w:tcPr>
            <w:tcW w:w="5504" w:type="dxa"/>
            <w:gridSpan w:val="3"/>
            <w:tcBorders>
              <w:top w:val="single" w:sz="12" w:space="0" w:color="auto"/>
              <w:left w:val="single" w:sz="4" w:space="0" w:color="auto"/>
              <w:right w:val="single" w:sz="12" w:space="0" w:color="auto"/>
            </w:tcBorders>
            <w:vAlign w:val="center"/>
          </w:tcPr>
          <w:p w14:paraId="53AA01CD" w14:textId="77777777" w:rsidR="00D75CE5" w:rsidRPr="00B36E32" w:rsidRDefault="00E570B8" w:rsidP="001E4346">
            <w:pPr>
              <w:spacing w:line="0" w:lineRule="atLeast"/>
              <w:rPr>
                <w:sz w:val="32"/>
                <w:szCs w:val="32"/>
              </w:rPr>
            </w:pPr>
            <w:r>
              <w:rPr>
                <w:rFonts w:ascii="ＭＳ Ｐゴシック" w:eastAsia="ＭＳ Ｐゴシック" w:hAnsi="ＭＳ Ｐゴシック" w:hint="eastAsia"/>
                <w:sz w:val="32"/>
                <w:szCs w:val="32"/>
              </w:rPr>
              <w:t>机、椅子、空調設備</w:t>
            </w:r>
            <w:r w:rsidR="001E4346">
              <w:rPr>
                <w:rFonts w:ascii="ＭＳ Ｐゴシック" w:eastAsia="ＭＳ Ｐゴシック" w:hAnsi="ＭＳ Ｐゴシック" w:hint="eastAsia"/>
                <w:sz w:val="32"/>
                <w:szCs w:val="32"/>
              </w:rPr>
              <w:t>があり電源が使える明るい室内</w:t>
            </w:r>
          </w:p>
        </w:tc>
      </w:tr>
      <w:tr w:rsidR="00D75CE5" w14:paraId="57CF7019" w14:textId="77777777" w:rsidTr="00B36E32">
        <w:trPr>
          <w:trHeight w:hRule="exact" w:val="1473"/>
        </w:trPr>
        <w:tc>
          <w:tcPr>
            <w:tcW w:w="8642" w:type="dxa"/>
            <w:vMerge w:val="restart"/>
            <w:tcBorders>
              <w:left w:val="single" w:sz="12" w:space="0" w:color="auto"/>
            </w:tcBorders>
          </w:tcPr>
          <w:p w14:paraId="66770336" w14:textId="77777777" w:rsidR="00B36E32" w:rsidRPr="00B36E32" w:rsidRDefault="002E57A7" w:rsidP="00851EBA">
            <w:pPr>
              <w:rPr>
                <w:rFonts w:ascii="HGP創英角ｺﾞｼｯｸUB" w:eastAsia="HGP創英角ｺﾞｼｯｸUB" w:hAnsi="HGP創英角ｺﾞｼｯｸUB"/>
                <w:sz w:val="56"/>
                <w:szCs w:val="56"/>
              </w:rPr>
            </w:pPr>
            <w:r>
              <w:rPr>
                <w:rFonts w:ascii="HGP創英角ｺﾞｼｯｸUB" w:eastAsia="HGP創英角ｺﾞｼｯｸUB" w:hAnsi="HGP創英角ｺﾞｼｯｸUB" w:hint="eastAsia"/>
                <w:sz w:val="56"/>
                <w:szCs w:val="56"/>
              </w:rPr>
              <w:t>GLICODE®</w:t>
            </w:r>
            <w:r w:rsidR="00E570B8">
              <w:rPr>
                <w:rFonts w:ascii="HGP創英角ｺﾞｼｯｸUB" w:eastAsia="HGP創英角ｺﾞｼｯｸUB" w:hAnsi="HGP創英角ｺﾞｼｯｸUB" w:hint="eastAsia"/>
                <w:sz w:val="56"/>
                <w:szCs w:val="56"/>
              </w:rPr>
              <w:t>（グリコード）</w:t>
            </w:r>
          </w:p>
          <w:p w14:paraId="7EC320E1" w14:textId="77777777" w:rsidR="00D75CE5" w:rsidRPr="00B36E32" w:rsidRDefault="00D75CE5" w:rsidP="00B36E32">
            <w:pPr>
              <w:rPr>
                <w:rFonts w:ascii="ＭＳ Ｐゴシック" w:eastAsia="ＭＳ Ｐゴシック" w:hAnsi="ＭＳ Ｐゴシック"/>
                <w:sz w:val="48"/>
                <w:szCs w:val="48"/>
              </w:rPr>
            </w:pPr>
            <w:r w:rsidRPr="00B36E32">
              <w:rPr>
                <w:rFonts w:ascii="ＭＳ Ｐゴシック" w:eastAsia="ＭＳ Ｐゴシック" w:hAnsi="ＭＳ Ｐゴシック" w:hint="eastAsia"/>
                <w:sz w:val="48"/>
                <w:szCs w:val="48"/>
              </w:rPr>
              <w:t>＜</w:t>
            </w:r>
            <w:r w:rsidR="00121F61" w:rsidRPr="00B36E32">
              <w:rPr>
                <w:rFonts w:ascii="ＭＳ Ｐゴシック" w:eastAsia="ＭＳ Ｐゴシック" w:hAnsi="ＭＳ Ｐゴシック" w:hint="eastAsia"/>
                <w:sz w:val="48"/>
                <w:szCs w:val="48"/>
              </w:rPr>
              <w:t>内　容</w:t>
            </w:r>
            <w:r w:rsidRPr="00B36E32">
              <w:rPr>
                <w:rFonts w:ascii="ＭＳ Ｐゴシック" w:eastAsia="ＭＳ Ｐゴシック" w:hAnsi="ＭＳ Ｐゴシック" w:hint="eastAsia"/>
                <w:sz w:val="48"/>
                <w:szCs w:val="48"/>
              </w:rPr>
              <w:t>＞</w:t>
            </w:r>
          </w:p>
          <w:p w14:paraId="1ED15805" w14:textId="77777777" w:rsidR="00121F61" w:rsidRPr="00C42FC0" w:rsidRDefault="002E57A7" w:rsidP="00AB7EB1">
            <w:pPr>
              <w:ind w:left="19" w:firstLineChars="100" w:firstLine="320"/>
              <w:rPr>
                <w:rFonts w:ascii="HGP創英角ｺﾞｼｯｸUB" w:eastAsia="HGP創英角ｺﾞｼｯｸUB" w:hAnsi="HGP創英角ｺﾞｼｯｸUB"/>
                <w:sz w:val="36"/>
              </w:rPr>
            </w:pPr>
            <w:r w:rsidRPr="002E57A7">
              <w:rPr>
                <w:rFonts w:ascii="ＭＳ Ｐゴシック" w:eastAsia="ＭＳ Ｐゴシック" w:hAnsi="ＭＳ Ｐゴシック" w:hint="eastAsia"/>
                <w:sz w:val="32"/>
                <w:szCs w:val="48"/>
              </w:rPr>
              <w:t>GLICODE®（グリコード）とは、次代を担う子どもたちの健やかな成長を応援する目的で開発された江崎グリコ独自の無料アプリのプログラミング教材です。お菓子をルールに従って並べる（キャラクター「ハグハグ」をポッキーで命令しゴールまで導く）ことで、ゲーム感覚で遊びながらプログラミングの基礎的な考え方・ロジックを学ぶことができます。</w:t>
            </w:r>
            <w:bookmarkStart w:id="0" w:name="_GoBack"/>
            <w:bookmarkEnd w:id="0"/>
          </w:p>
        </w:tc>
        <w:tc>
          <w:tcPr>
            <w:tcW w:w="1276" w:type="dxa"/>
            <w:shd w:val="clear" w:color="auto" w:fill="BDD6EE" w:themeFill="accent1" w:themeFillTint="66"/>
            <w:vAlign w:val="center"/>
          </w:tcPr>
          <w:p w14:paraId="602A6A17" w14:textId="77777777" w:rsidR="00D75CE5" w:rsidRPr="00B36E32" w:rsidRDefault="00D75CE5" w:rsidP="00B36E32">
            <w:pPr>
              <w:spacing w:line="400" w:lineRule="exact"/>
              <w:jc w:val="center"/>
              <w:rPr>
                <w:rFonts w:ascii="ＭＳ Ｐゴシック" w:eastAsia="ＭＳ Ｐゴシック" w:hAnsi="ＭＳ Ｐゴシック"/>
                <w:sz w:val="32"/>
                <w:szCs w:val="32"/>
              </w:rPr>
            </w:pPr>
            <w:r w:rsidRPr="00B36E32">
              <w:rPr>
                <w:rFonts w:ascii="ＭＳ Ｐゴシック" w:eastAsia="ＭＳ Ｐゴシック" w:hAnsi="ＭＳ Ｐゴシック" w:hint="eastAsia"/>
                <w:sz w:val="32"/>
                <w:szCs w:val="32"/>
              </w:rPr>
              <w:t>対象</w:t>
            </w:r>
          </w:p>
          <w:p w14:paraId="5634EFFC" w14:textId="77777777" w:rsidR="00D75CE5" w:rsidRPr="00B36E32" w:rsidRDefault="00D75CE5" w:rsidP="00B36E32">
            <w:pPr>
              <w:spacing w:line="400" w:lineRule="exact"/>
              <w:jc w:val="center"/>
              <w:rPr>
                <w:rFonts w:ascii="ＭＳ Ｐゴシック" w:eastAsia="ＭＳ Ｐゴシック" w:hAnsi="ＭＳ Ｐゴシック"/>
                <w:sz w:val="32"/>
                <w:szCs w:val="32"/>
              </w:rPr>
            </w:pPr>
            <w:r w:rsidRPr="00B36E32">
              <w:rPr>
                <w:rFonts w:ascii="ＭＳ Ｐゴシック" w:eastAsia="ＭＳ Ｐゴシック" w:hAnsi="ＭＳ Ｐゴシック" w:hint="eastAsia"/>
                <w:sz w:val="32"/>
                <w:szCs w:val="32"/>
              </w:rPr>
              <w:t>学年</w:t>
            </w:r>
          </w:p>
        </w:tc>
        <w:tc>
          <w:tcPr>
            <w:tcW w:w="1657" w:type="dxa"/>
            <w:vAlign w:val="center"/>
          </w:tcPr>
          <w:p w14:paraId="47E78B83" w14:textId="77777777" w:rsidR="00D75CE5" w:rsidRPr="00B36E32" w:rsidRDefault="00121F61" w:rsidP="00B36E32">
            <w:pPr>
              <w:spacing w:line="400" w:lineRule="exact"/>
              <w:rPr>
                <w:rFonts w:ascii="ＭＳ Ｐゴシック" w:eastAsia="ＭＳ Ｐゴシック" w:hAnsi="ＭＳ Ｐゴシック"/>
                <w:kern w:val="0"/>
                <w:sz w:val="32"/>
                <w:szCs w:val="32"/>
              </w:rPr>
            </w:pPr>
            <w:r w:rsidRPr="00B36E32">
              <w:rPr>
                <w:rFonts w:ascii="ＭＳ Ｐゴシック" w:eastAsia="ＭＳ Ｐゴシック" w:hAnsi="ＭＳ Ｐゴシック" w:hint="eastAsia"/>
                <w:kern w:val="0"/>
                <w:sz w:val="32"/>
                <w:szCs w:val="32"/>
              </w:rPr>
              <w:t>全学年</w:t>
            </w:r>
          </w:p>
        </w:tc>
        <w:tc>
          <w:tcPr>
            <w:tcW w:w="998" w:type="dxa"/>
            <w:shd w:val="clear" w:color="auto" w:fill="BDD6EE" w:themeFill="accent1" w:themeFillTint="66"/>
            <w:vAlign w:val="center"/>
          </w:tcPr>
          <w:p w14:paraId="18DFE8D3" w14:textId="77777777" w:rsidR="00D75CE5" w:rsidRPr="00B36E32" w:rsidRDefault="00D75CE5" w:rsidP="00B36E32">
            <w:pPr>
              <w:spacing w:line="400" w:lineRule="exact"/>
              <w:jc w:val="center"/>
              <w:rPr>
                <w:rFonts w:ascii="ＭＳ Ｐゴシック" w:eastAsia="ＭＳ Ｐゴシック" w:hAnsi="ＭＳ Ｐゴシック"/>
                <w:sz w:val="32"/>
                <w:szCs w:val="32"/>
              </w:rPr>
            </w:pPr>
            <w:r w:rsidRPr="00B36E32">
              <w:rPr>
                <w:rFonts w:ascii="ＭＳ Ｐゴシック" w:eastAsia="ＭＳ Ｐゴシック" w:hAnsi="ＭＳ Ｐゴシック" w:hint="eastAsia"/>
                <w:sz w:val="32"/>
                <w:szCs w:val="32"/>
              </w:rPr>
              <w:t>必要</w:t>
            </w:r>
          </w:p>
          <w:p w14:paraId="60F39E06" w14:textId="77777777" w:rsidR="00D75CE5" w:rsidRPr="00B36E32" w:rsidRDefault="00D75CE5" w:rsidP="00B36E32">
            <w:pPr>
              <w:spacing w:line="400" w:lineRule="exact"/>
              <w:jc w:val="center"/>
              <w:rPr>
                <w:rFonts w:ascii="ＭＳ Ｐゴシック" w:eastAsia="ＭＳ Ｐゴシック" w:hAnsi="ＭＳ Ｐゴシック"/>
                <w:sz w:val="32"/>
                <w:szCs w:val="32"/>
              </w:rPr>
            </w:pPr>
            <w:r w:rsidRPr="00B36E32">
              <w:rPr>
                <w:rFonts w:ascii="ＭＳ Ｐゴシック" w:eastAsia="ＭＳ Ｐゴシック" w:hAnsi="ＭＳ Ｐゴシック" w:hint="eastAsia"/>
                <w:sz w:val="32"/>
                <w:szCs w:val="32"/>
              </w:rPr>
              <w:t>経費</w:t>
            </w:r>
          </w:p>
        </w:tc>
        <w:tc>
          <w:tcPr>
            <w:tcW w:w="2849" w:type="dxa"/>
            <w:tcBorders>
              <w:right w:val="single" w:sz="12" w:space="0" w:color="auto"/>
            </w:tcBorders>
            <w:vAlign w:val="center"/>
          </w:tcPr>
          <w:p w14:paraId="7D022EEF" w14:textId="77777777" w:rsidR="00D75CE5" w:rsidRPr="00B36E32" w:rsidRDefault="00D75CE5" w:rsidP="00B36E32">
            <w:pPr>
              <w:spacing w:line="400" w:lineRule="exact"/>
              <w:rPr>
                <w:rFonts w:ascii="ＭＳ Ｐゴシック" w:eastAsia="ＭＳ Ｐゴシック" w:hAnsi="ＭＳ Ｐゴシック"/>
                <w:sz w:val="32"/>
                <w:szCs w:val="32"/>
              </w:rPr>
            </w:pPr>
            <w:r w:rsidRPr="00B36E32">
              <w:rPr>
                <w:rFonts w:ascii="ＭＳ Ｐゴシック" w:eastAsia="ＭＳ Ｐゴシック" w:hAnsi="ＭＳ Ｐゴシック" w:hint="eastAsia"/>
                <w:sz w:val="32"/>
                <w:szCs w:val="32"/>
              </w:rPr>
              <w:t>無</w:t>
            </w:r>
          </w:p>
        </w:tc>
      </w:tr>
      <w:tr w:rsidR="00D75CE5" w14:paraId="7D7C5788" w14:textId="77777777" w:rsidTr="00B36E32">
        <w:trPr>
          <w:trHeight w:hRule="exact" w:val="1473"/>
        </w:trPr>
        <w:tc>
          <w:tcPr>
            <w:tcW w:w="8642" w:type="dxa"/>
            <w:vMerge/>
            <w:tcBorders>
              <w:left w:val="single" w:sz="12" w:space="0" w:color="auto"/>
            </w:tcBorders>
          </w:tcPr>
          <w:p w14:paraId="4C0C50DD" w14:textId="77777777" w:rsidR="00D75CE5" w:rsidRPr="00C42FC0" w:rsidRDefault="00D75CE5" w:rsidP="00851EBA">
            <w:pPr>
              <w:rPr>
                <w:rFonts w:ascii="HGP創英角ｺﾞｼｯｸUB" w:eastAsia="HGP創英角ｺﾞｼｯｸUB" w:hAnsi="HGP創英角ｺﾞｼｯｸUB"/>
                <w:sz w:val="36"/>
              </w:rPr>
            </w:pPr>
          </w:p>
        </w:tc>
        <w:tc>
          <w:tcPr>
            <w:tcW w:w="1276" w:type="dxa"/>
            <w:shd w:val="clear" w:color="auto" w:fill="BDD6EE" w:themeFill="accent1" w:themeFillTint="66"/>
            <w:vAlign w:val="center"/>
          </w:tcPr>
          <w:p w14:paraId="0F8709B3" w14:textId="77777777" w:rsidR="00D75CE5" w:rsidRPr="00B36E32" w:rsidRDefault="00D75CE5" w:rsidP="00851EBA">
            <w:pPr>
              <w:jc w:val="center"/>
              <w:rPr>
                <w:rFonts w:ascii="ＭＳ Ｐゴシック" w:eastAsia="ＭＳ Ｐゴシック" w:hAnsi="ＭＳ Ｐゴシック"/>
                <w:sz w:val="32"/>
                <w:szCs w:val="32"/>
              </w:rPr>
            </w:pPr>
            <w:r w:rsidRPr="00B36E32">
              <w:rPr>
                <w:rFonts w:ascii="ＭＳ Ｐゴシック" w:eastAsia="ＭＳ Ｐゴシック" w:hAnsi="ＭＳ Ｐゴシック" w:hint="eastAsia"/>
                <w:sz w:val="32"/>
                <w:szCs w:val="32"/>
              </w:rPr>
              <w:t>定員</w:t>
            </w:r>
          </w:p>
        </w:tc>
        <w:tc>
          <w:tcPr>
            <w:tcW w:w="1657" w:type="dxa"/>
            <w:vAlign w:val="center"/>
          </w:tcPr>
          <w:p w14:paraId="4A8BE295" w14:textId="77777777" w:rsidR="00D75CE5" w:rsidRPr="00B36E32" w:rsidRDefault="00020C68" w:rsidP="00B36E32">
            <w:pPr>
              <w:spacing w:line="400" w:lineRule="exac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３０名</w:t>
            </w:r>
            <w:r w:rsidR="002E57A7">
              <w:rPr>
                <w:rFonts w:ascii="ＭＳ Ｐゴシック" w:eastAsia="ＭＳ Ｐゴシック" w:hAnsi="ＭＳ Ｐゴシック" w:hint="eastAsia"/>
                <w:sz w:val="32"/>
                <w:szCs w:val="32"/>
              </w:rPr>
              <w:t>程度</w:t>
            </w:r>
          </w:p>
        </w:tc>
        <w:tc>
          <w:tcPr>
            <w:tcW w:w="998" w:type="dxa"/>
            <w:shd w:val="clear" w:color="auto" w:fill="BDD6EE" w:themeFill="accent1" w:themeFillTint="66"/>
            <w:vAlign w:val="center"/>
          </w:tcPr>
          <w:p w14:paraId="73803DB3" w14:textId="77777777" w:rsidR="00D75CE5" w:rsidRPr="00B36E32" w:rsidRDefault="00D75CE5" w:rsidP="00B36E32">
            <w:pPr>
              <w:spacing w:line="400" w:lineRule="exact"/>
              <w:jc w:val="center"/>
              <w:rPr>
                <w:rFonts w:ascii="ＭＳ Ｐゴシック" w:eastAsia="ＭＳ Ｐゴシック" w:hAnsi="ＭＳ Ｐゴシック"/>
                <w:sz w:val="32"/>
                <w:szCs w:val="32"/>
              </w:rPr>
            </w:pPr>
            <w:r w:rsidRPr="00B36E32">
              <w:rPr>
                <w:rFonts w:ascii="ＭＳ Ｐゴシック" w:eastAsia="ＭＳ Ｐゴシック" w:hAnsi="ＭＳ Ｐゴシック" w:hint="eastAsia"/>
                <w:sz w:val="32"/>
                <w:szCs w:val="32"/>
              </w:rPr>
              <w:t>所要</w:t>
            </w:r>
          </w:p>
          <w:p w14:paraId="19CBF87C" w14:textId="77777777" w:rsidR="00D75CE5" w:rsidRPr="00B36E32" w:rsidRDefault="00D75CE5" w:rsidP="00B36E32">
            <w:pPr>
              <w:spacing w:line="400" w:lineRule="exact"/>
              <w:jc w:val="center"/>
              <w:rPr>
                <w:rFonts w:ascii="ＭＳ Ｐゴシック" w:eastAsia="ＭＳ Ｐゴシック" w:hAnsi="ＭＳ Ｐゴシック"/>
                <w:sz w:val="32"/>
                <w:szCs w:val="32"/>
              </w:rPr>
            </w:pPr>
            <w:r w:rsidRPr="00B36E32">
              <w:rPr>
                <w:rFonts w:ascii="ＭＳ Ｐゴシック" w:eastAsia="ＭＳ Ｐゴシック" w:hAnsi="ＭＳ Ｐゴシック" w:hint="eastAsia"/>
                <w:sz w:val="32"/>
                <w:szCs w:val="32"/>
              </w:rPr>
              <w:t>時間</w:t>
            </w:r>
          </w:p>
        </w:tc>
        <w:tc>
          <w:tcPr>
            <w:tcW w:w="2849" w:type="dxa"/>
            <w:tcBorders>
              <w:right w:val="single" w:sz="12" w:space="0" w:color="auto"/>
            </w:tcBorders>
            <w:vAlign w:val="center"/>
          </w:tcPr>
          <w:p w14:paraId="41087BA6" w14:textId="77777777" w:rsidR="00D75CE5" w:rsidRPr="00B36E32" w:rsidRDefault="002E57A7" w:rsidP="00B36E32">
            <w:pPr>
              <w:spacing w:line="400" w:lineRule="exac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６０</w:t>
            </w:r>
            <w:r w:rsidR="00D75CE5" w:rsidRPr="00B36E32">
              <w:rPr>
                <w:rFonts w:ascii="ＭＳ Ｐゴシック" w:eastAsia="ＭＳ Ｐゴシック" w:hAnsi="ＭＳ Ｐゴシック" w:hint="eastAsia"/>
                <w:sz w:val="32"/>
                <w:szCs w:val="32"/>
              </w:rPr>
              <w:t>分</w:t>
            </w:r>
            <w:r>
              <w:rPr>
                <w:rFonts w:ascii="ＭＳ Ｐゴシック" w:eastAsia="ＭＳ Ｐゴシック" w:hAnsi="ＭＳ Ｐゴシック" w:hint="eastAsia"/>
                <w:sz w:val="32"/>
                <w:szCs w:val="32"/>
              </w:rPr>
              <w:t>程度</w:t>
            </w:r>
          </w:p>
        </w:tc>
      </w:tr>
      <w:tr w:rsidR="00D75CE5" w14:paraId="28F4BF15" w14:textId="77777777" w:rsidTr="00B36E32">
        <w:trPr>
          <w:trHeight w:hRule="exact" w:val="1473"/>
        </w:trPr>
        <w:tc>
          <w:tcPr>
            <w:tcW w:w="8642" w:type="dxa"/>
            <w:vMerge/>
            <w:tcBorders>
              <w:left w:val="single" w:sz="12" w:space="0" w:color="auto"/>
            </w:tcBorders>
          </w:tcPr>
          <w:p w14:paraId="26370082" w14:textId="77777777" w:rsidR="00D75CE5" w:rsidRPr="00C42FC0" w:rsidRDefault="00D75CE5" w:rsidP="00851EBA">
            <w:pPr>
              <w:rPr>
                <w:rFonts w:ascii="HGP創英角ｺﾞｼｯｸUB" w:eastAsia="HGP創英角ｺﾞｼｯｸUB" w:hAnsi="HGP創英角ｺﾞｼｯｸUB"/>
                <w:sz w:val="36"/>
              </w:rPr>
            </w:pPr>
          </w:p>
        </w:tc>
        <w:tc>
          <w:tcPr>
            <w:tcW w:w="1276" w:type="dxa"/>
            <w:shd w:val="clear" w:color="auto" w:fill="BDD6EE" w:themeFill="accent1" w:themeFillTint="66"/>
            <w:vAlign w:val="center"/>
          </w:tcPr>
          <w:p w14:paraId="271B37B2" w14:textId="77777777" w:rsidR="00D75CE5" w:rsidRPr="00B36E32" w:rsidRDefault="00D75CE5" w:rsidP="00B36E32">
            <w:pPr>
              <w:spacing w:line="400" w:lineRule="exact"/>
              <w:rPr>
                <w:rFonts w:ascii="ＭＳ Ｐゴシック" w:eastAsia="ＭＳ Ｐゴシック" w:hAnsi="ＭＳ Ｐゴシック"/>
                <w:sz w:val="32"/>
                <w:szCs w:val="32"/>
              </w:rPr>
            </w:pPr>
            <w:r w:rsidRPr="00B36E32">
              <w:rPr>
                <w:rFonts w:ascii="ＭＳ Ｐゴシック" w:eastAsia="ＭＳ Ｐゴシック" w:hAnsi="ＭＳ Ｐゴシック" w:hint="eastAsia"/>
                <w:kern w:val="0"/>
                <w:sz w:val="32"/>
                <w:szCs w:val="32"/>
              </w:rPr>
              <w:t>準備物</w:t>
            </w:r>
          </w:p>
        </w:tc>
        <w:tc>
          <w:tcPr>
            <w:tcW w:w="5504" w:type="dxa"/>
            <w:gridSpan w:val="3"/>
            <w:tcBorders>
              <w:right w:val="single" w:sz="12" w:space="0" w:color="auto"/>
            </w:tcBorders>
            <w:vAlign w:val="center"/>
          </w:tcPr>
          <w:p w14:paraId="5A34718B" w14:textId="77777777" w:rsidR="00D75CE5" w:rsidRPr="00B36E32" w:rsidRDefault="001E4346" w:rsidP="001E4346">
            <w:pPr>
              <w:spacing w:line="400" w:lineRule="exac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机、椅子、プロジェクター、スクリーン、延長コード</w:t>
            </w:r>
          </w:p>
        </w:tc>
      </w:tr>
      <w:tr w:rsidR="00D75CE5" w14:paraId="4FED9CF1" w14:textId="77777777" w:rsidTr="000E00A8">
        <w:trPr>
          <w:trHeight w:val="3754"/>
        </w:trPr>
        <w:tc>
          <w:tcPr>
            <w:tcW w:w="8642" w:type="dxa"/>
            <w:vMerge/>
            <w:tcBorders>
              <w:left w:val="single" w:sz="12" w:space="0" w:color="auto"/>
            </w:tcBorders>
          </w:tcPr>
          <w:p w14:paraId="50535D72" w14:textId="77777777" w:rsidR="00D75CE5" w:rsidRPr="00C42FC0" w:rsidRDefault="00D75CE5" w:rsidP="00851EBA">
            <w:pPr>
              <w:rPr>
                <w:rFonts w:ascii="HGP創英角ｺﾞｼｯｸUB" w:eastAsia="HGP創英角ｺﾞｼｯｸUB" w:hAnsi="HGP創英角ｺﾞｼｯｸUB"/>
                <w:sz w:val="36"/>
              </w:rPr>
            </w:pPr>
          </w:p>
        </w:tc>
        <w:tc>
          <w:tcPr>
            <w:tcW w:w="1276" w:type="dxa"/>
            <w:tcBorders>
              <w:bottom w:val="single" w:sz="12" w:space="0" w:color="auto"/>
            </w:tcBorders>
            <w:shd w:val="clear" w:color="auto" w:fill="BDD6EE" w:themeFill="accent1" w:themeFillTint="66"/>
            <w:vAlign w:val="center"/>
          </w:tcPr>
          <w:p w14:paraId="2934CFEF" w14:textId="77777777" w:rsidR="00D75CE5" w:rsidRPr="00B36E32" w:rsidRDefault="00D75CE5" w:rsidP="00B36E32">
            <w:pPr>
              <w:spacing w:line="400" w:lineRule="exact"/>
              <w:rPr>
                <w:rFonts w:ascii="ＭＳ Ｐゴシック" w:eastAsia="ＭＳ Ｐゴシック" w:hAnsi="ＭＳ Ｐゴシック"/>
                <w:sz w:val="32"/>
                <w:szCs w:val="32"/>
              </w:rPr>
            </w:pPr>
            <w:r w:rsidRPr="00B36E32">
              <w:rPr>
                <w:rFonts w:ascii="ＭＳ Ｐゴシック" w:eastAsia="ＭＳ Ｐゴシック" w:hAnsi="ＭＳ Ｐゴシック" w:hint="eastAsia"/>
                <w:kern w:val="0"/>
                <w:sz w:val="32"/>
                <w:szCs w:val="32"/>
              </w:rPr>
              <w:t>その他</w:t>
            </w:r>
          </w:p>
        </w:tc>
        <w:tc>
          <w:tcPr>
            <w:tcW w:w="5504" w:type="dxa"/>
            <w:gridSpan w:val="3"/>
            <w:tcBorders>
              <w:bottom w:val="single" w:sz="12" w:space="0" w:color="auto"/>
              <w:right w:val="single" w:sz="12" w:space="0" w:color="auto"/>
            </w:tcBorders>
            <w:vAlign w:val="center"/>
          </w:tcPr>
          <w:p w14:paraId="7BB3FBA6" w14:textId="4BFEDD18" w:rsidR="00426F2F" w:rsidRPr="00F936B7" w:rsidRDefault="009515ED" w:rsidP="00426F2F">
            <w:pPr>
              <w:spacing w:line="400" w:lineRule="exact"/>
              <w:rPr>
                <w:rFonts w:ascii="ＭＳ Ｐゴシック" w:eastAsia="ＭＳ Ｐゴシック" w:hAnsi="ＭＳ Ｐゴシック"/>
                <w:strike/>
                <w:sz w:val="32"/>
                <w:szCs w:val="32"/>
              </w:rPr>
            </w:pPr>
            <w:r w:rsidRPr="00F936B7">
              <w:rPr>
                <w:rFonts w:ascii="ＭＳ Ｐゴシック" w:eastAsia="ＭＳ Ｐゴシック" w:hAnsi="ＭＳ Ｐゴシック" w:hint="eastAsia"/>
                <w:sz w:val="32"/>
                <w:szCs w:val="32"/>
              </w:rPr>
              <w:t>平日のみ実施</w:t>
            </w:r>
            <w:r w:rsidR="000B2E19" w:rsidRPr="00F936B7">
              <w:rPr>
                <w:rFonts w:ascii="ＭＳ Ｐゴシック" w:eastAsia="ＭＳ Ｐゴシック" w:hAnsi="ＭＳ Ｐゴシック" w:hint="eastAsia"/>
                <w:sz w:val="32"/>
                <w:szCs w:val="32"/>
              </w:rPr>
              <w:t>可</w:t>
            </w:r>
          </w:p>
          <w:p w14:paraId="78AAEA5B" w14:textId="3363189D" w:rsidR="001E4346" w:rsidRPr="00B36E32" w:rsidRDefault="001E4346" w:rsidP="00426F2F">
            <w:pPr>
              <w:spacing w:line="400" w:lineRule="exac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保護者との参加可</w:t>
            </w:r>
          </w:p>
        </w:tc>
      </w:tr>
    </w:tbl>
    <w:p w14:paraId="69AABB5D" w14:textId="77777777" w:rsidR="000A6F41" w:rsidRDefault="000A6F41"/>
    <w:sectPr w:rsidR="000A6F41" w:rsidSect="00B36E32">
      <w:footerReference w:type="default" r:id="rId7"/>
      <w:pgSz w:w="16838" w:h="11906" w:orient="landscape"/>
      <w:pgMar w:top="1077" w:right="567" w:bottom="1077" w:left="79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E4AA4" w14:textId="77777777" w:rsidR="00A6071C" w:rsidRDefault="00A6071C" w:rsidP="00EF16FD">
      <w:r>
        <w:separator/>
      </w:r>
    </w:p>
  </w:endnote>
  <w:endnote w:type="continuationSeparator" w:id="0">
    <w:p w14:paraId="36F39814" w14:textId="77777777" w:rsidR="00A6071C" w:rsidRDefault="00A6071C" w:rsidP="00EF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526593"/>
      <w:docPartObj>
        <w:docPartGallery w:val="Page Numbers (Bottom of Page)"/>
        <w:docPartUnique/>
      </w:docPartObj>
    </w:sdtPr>
    <w:sdtEndPr/>
    <w:sdtContent>
      <w:p w14:paraId="2CC57E87" w14:textId="415E9AD3" w:rsidR="00A52B41" w:rsidRDefault="00A52B41" w:rsidP="00EF16FD">
        <w:pPr>
          <w:pStyle w:val="a8"/>
          <w:jc w:val="center"/>
        </w:pPr>
        <w:r>
          <w:fldChar w:fldCharType="begin"/>
        </w:r>
        <w:r>
          <w:instrText>PAGE   \* MERGEFORMAT</w:instrText>
        </w:r>
        <w:r>
          <w:fldChar w:fldCharType="separate"/>
        </w:r>
        <w:r w:rsidR="00F936B7" w:rsidRPr="00F936B7">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2DB9D" w14:textId="77777777" w:rsidR="00A6071C" w:rsidRDefault="00A6071C" w:rsidP="00EF16FD">
      <w:r>
        <w:separator/>
      </w:r>
    </w:p>
  </w:footnote>
  <w:footnote w:type="continuationSeparator" w:id="0">
    <w:p w14:paraId="30F8CD71" w14:textId="77777777" w:rsidR="00A6071C" w:rsidRDefault="00A6071C" w:rsidP="00EF1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41"/>
    <w:rsid w:val="00020C68"/>
    <w:rsid w:val="000A6F41"/>
    <w:rsid w:val="000B2E19"/>
    <w:rsid w:val="000E00A8"/>
    <w:rsid w:val="00121F61"/>
    <w:rsid w:val="001E4346"/>
    <w:rsid w:val="002E57A7"/>
    <w:rsid w:val="00426F2F"/>
    <w:rsid w:val="004C1E9B"/>
    <w:rsid w:val="005C5BF8"/>
    <w:rsid w:val="0078281B"/>
    <w:rsid w:val="007965D2"/>
    <w:rsid w:val="00832136"/>
    <w:rsid w:val="0090688C"/>
    <w:rsid w:val="00943B4A"/>
    <w:rsid w:val="009515ED"/>
    <w:rsid w:val="00A43F29"/>
    <w:rsid w:val="00A52B41"/>
    <w:rsid w:val="00A6071C"/>
    <w:rsid w:val="00AB7EB1"/>
    <w:rsid w:val="00B36E32"/>
    <w:rsid w:val="00C42FC0"/>
    <w:rsid w:val="00D75CE5"/>
    <w:rsid w:val="00E570B8"/>
    <w:rsid w:val="00E7401C"/>
    <w:rsid w:val="00EF16FD"/>
    <w:rsid w:val="00F70D7A"/>
    <w:rsid w:val="00F93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311C80"/>
  <w15:chartTrackingRefBased/>
  <w15:docId w15:val="{773A6DFF-A529-4B3E-97C9-8482E344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6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A6F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6F41"/>
    <w:rPr>
      <w:rFonts w:asciiTheme="majorHAnsi" w:eastAsiaTheme="majorEastAsia" w:hAnsiTheme="majorHAnsi" w:cstheme="majorBidi"/>
      <w:sz w:val="18"/>
      <w:szCs w:val="18"/>
    </w:rPr>
  </w:style>
  <w:style w:type="paragraph" w:styleId="a6">
    <w:name w:val="header"/>
    <w:basedOn w:val="a"/>
    <w:link w:val="a7"/>
    <w:uiPriority w:val="99"/>
    <w:unhideWhenUsed/>
    <w:rsid w:val="00EF16FD"/>
    <w:pPr>
      <w:tabs>
        <w:tab w:val="center" w:pos="4252"/>
        <w:tab w:val="right" w:pos="8504"/>
      </w:tabs>
      <w:snapToGrid w:val="0"/>
    </w:pPr>
  </w:style>
  <w:style w:type="character" w:customStyle="1" w:styleId="a7">
    <w:name w:val="ヘッダー (文字)"/>
    <w:basedOn w:val="a0"/>
    <w:link w:val="a6"/>
    <w:uiPriority w:val="99"/>
    <w:rsid w:val="00EF16FD"/>
  </w:style>
  <w:style w:type="paragraph" w:styleId="a8">
    <w:name w:val="footer"/>
    <w:basedOn w:val="a"/>
    <w:link w:val="a9"/>
    <w:uiPriority w:val="99"/>
    <w:unhideWhenUsed/>
    <w:rsid w:val="00EF16FD"/>
    <w:pPr>
      <w:tabs>
        <w:tab w:val="center" w:pos="4252"/>
        <w:tab w:val="right" w:pos="8504"/>
      </w:tabs>
      <w:snapToGrid w:val="0"/>
    </w:pPr>
  </w:style>
  <w:style w:type="character" w:customStyle="1" w:styleId="a9">
    <w:name w:val="フッター (文字)"/>
    <w:basedOn w:val="a0"/>
    <w:link w:val="a8"/>
    <w:uiPriority w:val="99"/>
    <w:rsid w:val="00EF1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296C0-3916-4784-8832-368C37F75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篠﨑　正則</dc:creator>
  <cp:keywords/>
  <dc:description/>
  <cp:lastModifiedBy>白川　宏明</cp:lastModifiedBy>
  <cp:revision>6</cp:revision>
  <cp:lastPrinted>2019-03-18T07:17:00Z</cp:lastPrinted>
  <dcterms:created xsi:type="dcterms:W3CDTF">2022-10-06T23:36:00Z</dcterms:created>
  <dcterms:modified xsi:type="dcterms:W3CDTF">2022-11-21T09:11:00Z</dcterms:modified>
</cp:coreProperties>
</file>