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1"/>
        <w:gridCol w:w="892"/>
        <w:gridCol w:w="2379"/>
        <w:gridCol w:w="845"/>
        <w:gridCol w:w="2412"/>
      </w:tblGrid>
      <w:tr w:rsidR="00E43887" w:rsidRPr="00EE421A" w:rsidTr="00E43887">
        <w:trPr>
          <w:trHeight w:hRule="exact" w:val="1307"/>
        </w:trPr>
        <w:tc>
          <w:tcPr>
            <w:tcW w:w="6531" w:type="dxa"/>
            <w:tcBorders>
              <w:top w:val="single" w:sz="12" w:space="0" w:color="auto"/>
            </w:tcBorders>
            <w:shd w:val="clear" w:color="auto" w:fill="000000" w:themeFill="text1"/>
          </w:tcPr>
          <w:p w:rsidR="00E43887" w:rsidRPr="00EE421A" w:rsidRDefault="00E43887" w:rsidP="00180DB9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180DB9">
              <w:rPr>
                <w:rFonts w:ascii="HGP創英角ｺﾞｼｯｸUB" w:eastAsia="HGP創英角ｺﾞｼｯｸUB" w:hAnsi="HGP創英角ｺﾞｼｯｸUB" w:hint="eastAsia"/>
                <w:spacing w:val="2"/>
                <w:w w:val="97"/>
                <w:kern w:val="0"/>
                <w:sz w:val="56"/>
                <w:fitText w:val="4499" w:id="-2092131072"/>
              </w:rPr>
              <w:t>株式会社　ポーラ</w:t>
            </w:r>
            <w:r w:rsidR="00180DB9" w:rsidRPr="00180DB9">
              <w:rPr>
                <w:rFonts w:ascii="HGP創英角ｺﾞｼｯｸUB" w:eastAsia="HGP創英角ｺﾞｼｯｸUB" w:hAnsi="HGP創英角ｺﾞｼｯｸUB" w:hint="eastAsia"/>
                <w:w w:val="97"/>
                <w:kern w:val="0"/>
                <w:sz w:val="56"/>
                <w:fitText w:val="4499" w:id="-2092131072"/>
              </w:rPr>
              <w:t>②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sz w:val="36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室内（基本的に教室）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 w:val="restart"/>
            <w:tcBorders>
              <w:left w:val="single" w:sz="12" w:space="0" w:color="auto"/>
            </w:tcBorders>
          </w:tcPr>
          <w:p w:rsidR="00E43887" w:rsidRPr="00180DB9" w:rsidRDefault="00180DB9" w:rsidP="00180DB9">
            <w:pPr>
              <w:spacing w:line="900" w:lineRule="exact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180DB9">
              <w:rPr>
                <w:rFonts w:ascii="HGP創英角ｺﾞｼｯｸUB" w:eastAsia="HGP創英角ｺﾞｼｯｸUB" w:hAnsi="HGP創英角ｺﾞｼｯｸUB" w:hint="eastAsia"/>
                <w:sz w:val="40"/>
              </w:rPr>
              <w:t>お肌をきれいに！洗顔泡立て体験！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「きれいなお肌で人気者！泡立てのコツを知る」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①すこやかなお肌を守るための洗顔のポイント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②洗顔泡立て実習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③修了式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・修了証授与</w:t>
            </w:r>
          </w:p>
          <w:p w:rsidR="00180DB9" w:rsidRPr="00180DB9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・メッセージカード記入</w:t>
            </w:r>
          </w:p>
          <w:p w:rsidR="00180DB9" w:rsidRPr="00E43887" w:rsidRDefault="00180DB9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80DB9">
              <w:rPr>
                <w:rFonts w:ascii="ＭＳ Ｐゴシック" w:eastAsia="ＭＳ Ｐゴシック" w:hAnsi="ＭＳ Ｐゴシック" w:hint="eastAsia"/>
                <w:sz w:val="40"/>
              </w:rPr>
              <w:t>・写真撮影</w:t>
            </w:r>
            <w:bookmarkStart w:id="0" w:name="_GoBack"/>
            <w:bookmarkEnd w:id="0"/>
          </w:p>
          <w:p w:rsidR="00E43887" w:rsidRPr="00180DB9" w:rsidRDefault="00E43887" w:rsidP="00180DB9">
            <w:pPr>
              <w:spacing w:beforeLines="30" w:before="108" w:line="440" w:lineRule="exact"/>
              <w:rPr>
                <w:rFonts w:ascii="ＭＳ Ｐゴシック" w:eastAsia="ＭＳ Ｐゴシック" w:hAnsi="ＭＳ Ｐゴシック" w:hint="eastAsia"/>
                <w:sz w:val="40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79" w:type="dxa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全学年</w:t>
            </w:r>
          </w:p>
        </w:tc>
        <w:tc>
          <w:tcPr>
            <w:tcW w:w="845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無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79" w:type="dxa"/>
            <w:vAlign w:val="center"/>
          </w:tcPr>
          <w:p w:rsidR="00E43887" w:rsidRPr="00E43887" w:rsidRDefault="00180DB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15</w:t>
            </w:r>
            <w:r w:rsidR="00E43887" w:rsidRPr="00E43887">
              <w:rPr>
                <w:rFonts w:ascii="ＭＳ Ｐゴシック" w:eastAsia="ＭＳ Ｐゴシック" w:hAnsi="ＭＳ Ｐゴシック"/>
                <w:sz w:val="40"/>
              </w:rPr>
              <w:t>名</w:t>
            </w:r>
            <w:r w:rsidR="00E43887" w:rsidRPr="00E43887">
              <w:rPr>
                <w:rFonts w:ascii="ＭＳ Ｐゴシック" w:eastAsia="ＭＳ Ｐゴシック" w:hAnsi="ＭＳ Ｐゴシック" w:hint="eastAsia"/>
                <w:sz w:val="40"/>
              </w:rPr>
              <w:t>程度</w:t>
            </w:r>
          </w:p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（応相談）</w:t>
            </w:r>
          </w:p>
        </w:tc>
        <w:tc>
          <w:tcPr>
            <w:tcW w:w="845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60</w:t>
            </w:r>
            <w:r w:rsidRPr="00E43887">
              <w:rPr>
                <w:rFonts w:ascii="ＭＳ Ｐゴシック" w:eastAsia="ＭＳ Ｐゴシック" w:hAnsi="ＭＳ Ｐゴシック"/>
                <w:sz w:val="40"/>
              </w:rPr>
              <w:t>分</w:t>
            </w:r>
          </w:p>
        </w:tc>
      </w:tr>
      <w:tr w:rsidR="00E43887" w:rsidRPr="00EE421A" w:rsidTr="00E43887">
        <w:trPr>
          <w:trHeight w:hRule="exact" w:val="1307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pacing w:val="30"/>
                <w:w w:val="41"/>
                <w:kern w:val="0"/>
                <w:sz w:val="32"/>
                <w:fitText w:val="450" w:id="-2092131071"/>
              </w:rPr>
              <w:t>準</w:t>
            </w:r>
            <w:r w:rsidRPr="00E43887">
              <w:rPr>
                <w:rFonts w:ascii="ＭＳ Ｐゴシック" w:eastAsia="ＭＳ Ｐゴシック" w:hAnsi="ＭＳ Ｐゴシック" w:hint="eastAsia"/>
                <w:w w:val="41"/>
                <w:kern w:val="0"/>
                <w:sz w:val="32"/>
                <w:fitText w:val="450" w:id="-2092131071"/>
              </w:rPr>
              <w:t>備物</w:t>
            </w:r>
          </w:p>
        </w:tc>
        <w:tc>
          <w:tcPr>
            <w:tcW w:w="5636" w:type="dxa"/>
            <w:gridSpan w:val="3"/>
            <w:tcBorders>
              <w:right w:val="single" w:sz="12" w:space="0" w:color="auto"/>
            </w:tcBorders>
            <w:vAlign w:val="center"/>
          </w:tcPr>
          <w:p w:rsidR="00E43887" w:rsidRPr="00EE421A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机・椅子・マグネットが使用できる黒板もしくは白板</w:t>
            </w:r>
          </w:p>
        </w:tc>
      </w:tr>
      <w:tr w:rsidR="00E43887" w:rsidRPr="00EE421A" w:rsidTr="00E43887">
        <w:trPr>
          <w:trHeight w:hRule="exact" w:val="2792"/>
        </w:trPr>
        <w:tc>
          <w:tcPr>
            <w:tcW w:w="6531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pacing w:val="31"/>
                <w:w w:val="42"/>
                <w:kern w:val="0"/>
                <w:sz w:val="32"/>
                <w:fitText w:val="450" w:id="-2092131070"/>
              </w:rPr>
              <w:t>その</w:t>
            </w:r>
            <w:r w:rsidRPr="00E43887">
              <w:rPr>
                <w:rFonts w:ascii="ＭＳ Ｐゴシック" w:eastAsia="ＭＳ Ｐゴシック" w:hAnsi="ＭＳ Ｐゴシック" w:hint="eastAsia"/>
                <w:w w:val="42"/>
                <w:kern w:val="0"/>
                <w:sz w:val="32"/>
                <w:fitText w:val="450" w:id="-2092131070"/>
              </w:rPr>
              <w:t>他</w:t>
            </w:r>
          </w:p>
        </w:tc>
        <w:tc>
          <w:tcPr>
            <w:tcW w:w="56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40"/>
              </w:rPr>
              <w:t>保護者との参加可</w:t>
            </w:r>
          </w:p>
        </w:tc>
      </w:tr>
    </w:tbl>
    <w:p w:rsidR="0036160F" w:rsidRDefault="0036160F"/>
    <w:sectPr w:rsidR="0036160F" w:rsidSect="00E4388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B9" w:rsidRDefault="00180DB9" w:rsidP="00180DB9">
      <w:r>
        <w:separator/>
      </w:r>
    </w:p>
  </w:endnote>
  <w:endnote w:type="continuationSeparator" w:id="0">
    <w:p w:rsidR="00180DB9" w:rsidRDefault="00180DB9" w:rsidP="0018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B9" w:rsidRDefault="00180DB9" w:rsidP="00180DB9">
      <w:r>
        <w:separator/>
      </w:r>
    </w:p>
  </w:footnote>
  <w:footnote w:type="continuationSeparator" w:id="0">
    <w:p w:rsidR="00180DB9" w:rsidRDefault="00180DB9" w:rsidP="0018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180DB9"/>
    <w:rsid w:val="0036160F"/>
    <w:rsid w:val="00E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4DD1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DB9"/>
  </w:style>
  <w:style w:type="paragraph" w:styleId="a6">
    <w:name w:val="footer"/>
    <w:basedOn w:val="a"/>
    <w:link w:val="a7"/>
    <w:uiPriority w:val="99"/>
    <w:unhideWhenUsed/>
    <w:rsid w:val="00180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2</cp:revision>
  <dcterms:created xsi:type="dcterms:W3CDTF">2020-03-09T09:40:00Z</dcterms:created>
  <dcterms:modified xsi:type="dcterms:W3CDTF">2020-03-09T09:40:00Z</dcterms:modified>
</cp:coreProperties>
</file>