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60E1896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</w:t>
            </w:r>
            <w:r w:rsidR="00607371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242401" w14:textId="77777777" w:rsidR="00607371" w:rsidRPr="00607371" w:rsidRDefault="00607371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07371">
              <w:rPr>
                <w:rFonts w:ascii="ＭＳ Ｐゴシック" w:eastAsia="ＭＳ Ｐゴシック" w:hAnsi="ＭＳ Ｐゴシック" w:hint="eastAsia"/>
                <w:sz w:val="28"/>
              </w:rPr>
              <w:t>電源が使用でき、</w:t>
            </w:r>
          </w:p>
          <w:p w14:paraId="04B704FA" w14:textId="27860285" w:rsidR="00E43887" w:rsidRPr="00012AF0" w:rsidRDefault="00607371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07371">
              <w:rPr>
                <w:rFonts w:ascii="ＭＳ Ｐゴシック" w:eastAsia="ＭＳ Ｐゴシック" w:hAnsi="ＭＳ Ｐゴシック" w:hint="eastAsia"/>
                <w:sz w:val="28"/>
              </w:rPr>
              <w:t>手を洗う水道設備が近くにある場所。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F267E83" w14:textId="11E83487" w:rsidR="00607371" w:rsidRPr="00607371" w:rsidRDefault="00607371" w:rsidP="00607371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607371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みんなで手を洗おう！</w:t>
            </w:r>
          </w:p>
          <w:p w14:paraId="5FFE9C73" w14:textId="3D1C4D9C" w:rsidR="00E43887" w:rsidRPr="00E06D58" w:rsidRDefault="00607371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607371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（手洗い体験）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2F00AF26" w14:textId="77777777" w:rsidR="00607371" w:rsidRPr="00607371" w:rsidRDefault="00F16B37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607371"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食中毒予防には、手洗いが重要です。</w:t>
            </w:r>
          </w:p>
          <w:p w14:paraId="484C1414" w14:textId="3F571760" w:rsidR="00607371" w:rsidRPr="00607371" w:rsidRDefault="00607371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ブラックライトやＡＴＰふき取り検査キットを使って普段の手洗いをチェックします。</w:t>
            </w:r>
          </w:p>
          <w:p w14:paraId="0675A5F1" w14:textId="2D815DC9" w:rsidR="00607371" w:rsidRPr="00173406" w:rsidRDefault="00607371" w:rsidP="00607371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607371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手洗いのポイントを学び、毎日の生活に役立ててもらいます。</w:t>
            </w:r>
          </w:p>
          <w:p w14:paraId="534623CB" w14:textId="01DA2714" w:rsidR="00E06D58" w:rsidRPr="00173406" w:rsidRDefault="00E06D58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25D83F7C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参加者用の筆記用具、ハンカチ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92F42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2026-03-23T01:44:00Z</dcterms:created>
  <dcterms:modified xsi:type="dcterms:W3CDTF">2026-03-23T01:44:00Z</dcterms:modified>
</cp:coreProperties>
</file>