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C4C4" w14:textId="24B026A6" w:rsidR="0008211E" w:rsidRDefault="008801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2272" behindDoc="0" locked="0" layoutInCell="1" allowOverlap="1" wp14:anchorId="68363BA8" wp14:editId="5805B067">
            <wp:simplePos x="0" y="0"/>
            <wp:positionH relativeFrom="margin">
              <wp:posOffset>57150</wp:posOffset>
            </wp:positionH>
            <wp:positionV relativeFrom="margin">
              <wp:posOffset>5524500</wp:posOffset>
            </wp:positionV>
            <wp:extent cx="1722755" cy="1292225"/>
            <wp:effectExtent l="0" t="0" r="0" b="317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人, 屋内, グループ, テーブル が含まれている画像&#10;&#10;自動的に生成された説明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4F9">
        <w:rPr>
          <w:noProof/>
        </w:rPr>
        <w:drawing>
          <wp:anchor distT="0" distB="0" distL="114300" distR="114300" simplePos="0" relativeHeight="251703296" behindDoc="0" locked="0" layoutInCell="1" allowOverlap="1" wp14:anchorId="003A6105" wp14:editId="2930F692">
            <wp:simplePos x="0" y="0"/>
            <wp:positionH relativeFrom="margin">
              <wp:posOffset>342922</wp:posOffset>
            </wp:positionH>
            <wp:positionV relativeFrom="paragraph">
              <wp:posOffset>3708400</wp:posOffset>
            </wp:positionV>
            <wp:extent cx="1162050" cy="1651031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65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42F932" wp14:editId="7182FE6D">
                <wp:simplePos x="0" y="0"/>
                <wp:positionH relativeFrom="margin">
                  <wp:align>right</wp:align>
                </wp:positionH>
                <wp:positionV relativeFrom="paragraph">
                  <wp:posOffset>3667125</wp:posOffset>
                </wp:positionV>
                <wp:extent cx="4766945" cy="3190875"/>
                <wp:effectExtent l="0" t="0" r="14605" b="2857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9D1A" w14:textId="0D7BE513" w:rsidR="000C528C" w:rsidRPr="003E307B" w:rsidRDefault="003E307B" w:rsidP="003E307B">
                            <w:pPr>
                              <w:spacing w:after="0"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「</w:t>
                            </w:r>
                            <w:r w:rsidR="006714F9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ほめる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」</w:t>
                            </w:r>
                          </w:p>
                          <w:p w14:paraId="40D28489" w14:textId="77777777" w:rsidR="00D94A18" w:rsidRDefault="00B52F35" w:rsidP="003E307B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ペアトークなどで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緊張がほぐれた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親学習教材「</w:t>
                            </w:r>
                            <w:r w:rsidR="006714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ほめる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 w:rsidR="0088457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使って、子育てについて</w:t>
                            </w:r>
                            <w:r w:rsidR="0088457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グループワークを</w:t>
                            </w:r>
                            <w:r w:rsidR="0088457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行いました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  <w:p w14:paraId="63F82EF6" w14:textId="39E999A9" w:rsidR="006714F9" w:rsidRDefault="00D27085" w:rsidP="003E307B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 w:rsidR="006714F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ほめる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="00D94A1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エピソード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は、</w:t>
                            </w:r>
                            <w:r w:rsidR="004C700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親に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反対されたままロックコンサートに行った由美さんが、</w:t>
                            </w:r>
                            <w:r w:rsidR="00D94A1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心配をかけた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母親</w:t>
                            </w:r>
                            <w:r w:rsidR="004C7009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</w:t>
                            </w:r>
                            <w:r w:rsidR="004C700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謝りたい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気持ちはある</w:t>
                            </w:r>
                            <w:r w:rsidR="00D3447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けれど</w:t>
                            </w:r>
                            <w:r w:rsidR="00D34471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、なかなかきっかけ</w:t>
                            </w:r>
                            <w:r w:rsidR="00D3447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 w:rsidR="004C7009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つかめず</w:t>
                            </w:r>
                            <w:r w:rsidR="004C700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 w:rsidR="004C7009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い</w:t>
                            </w:r>
                            <w:r w:rsidR="009A282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る</w:t>
                            </w:r>
                            <w:r w:rsidR="00D94A1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中で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 w:rsidR="007219B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ほめること</w:t>
                            </w:r>
                            <w:r w:rsidR="001F757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を含めた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親との関わりを振り返るといった内容です。</w:t>
                            </w:r>
                          </w:p>
                          <w:p w14:paraId="6C13B4F7" w14:textId="4E6497CF" w:rsidR="00D94A18" w:rsidRDefault="004C7009" w:rsidP="004C700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話し合いでは、母親がコンサートに行くことを反対したこと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について、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「女の子が夜遅くに行くことが心配だったのでは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「</w:t>
                            </w:r>
                            <w:r w:rsidR="001F757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１人め</w:t>
                            </w:r>
                            <w:r w:rsidR="007F5EB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のときは、いろいろと心配が多かったが、2</w:t>
                            </w:r>
                            <w:r w:rsidR="001F757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人</w:t>
                            </w:r>
                            <w:r w:rsidR="001F757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め</w:t>
                            </w:r>
                            <w:r w:rsidR="007F5EB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からは</w:t>
                            </w:r>
                            <w:r w:rsidR="007F5EB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あまり</w:t>
                            </w:r>
                            <w:r w:rsidR="007F5EB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心配しなくなった。」など</w:t>
                            </w:r>
                            <w:r w:rsidR="007F5EB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自分の子育ても</w:t>
                            </w:r>
                            <w:r w:rsidR="007F5EB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交えながら話が進んでいきました。</w:t>
                            </w:r>
                          </w:p>
                          <w:p w14:paraId="783B77F8" w14:textId="3DDCFA2F" w:rsidR="000C528C" w:rsidRPr="003E307B" w:rsidRDefault="007F5EB7" w:rsidP="00D94A18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また、ほめる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ことに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ついては、</w:t>
                            </w:r>
                            <w:r w:rsidR="00D94A1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「ついつい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できていないこと</w:t>
                            </w:r>
                            <w:r w:rsidR="00D94A1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気になって、できて</w:t>
                            </w:r>
                            <w:r w:rsidR="00D94A1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</w:t>
                            </w:r>
                            <w:r w:rsidR="00D94A1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ることをほめるより、叱ることが多くなっている。」</w:t>
                            </w:r>
                            <w:r w:rsidR="00D94A1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「普段の何気ない</w:t>
                            </w:r>
                            <w:r w:rsidR="009A282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がんば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りを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ほめられたら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良いが、なかなか難しい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など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1F757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の難しさに悩んでいるといった話もありました。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2F9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4.15pt;margin-top:288.75pt;width:375.35pt;height:251.2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" strokecolor="#4472c4 [3204]" strokeweight="1.5pt">
                <v:textbox>
                  <w:txbxContent>
                    <w:p w14:paraId="38FD9D1A" w14:textId="0D7BE513" w:rsidR="000C528C" w:rsidRPr="003E307B" w:rsidRDefault="003E307B" w:rsidP="003E307B">
                      <w:pPr>
                        <w:spacing w:after="0" w:line="400" w:lineRule="exact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「</w:t>
                      </w:r>
                      <w:r w:rsidR="006714F9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ほめる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」</w:t>
                      </w:r>
                    </w:p>
                    <w:p w14:paraId="40D28489" w14:textId="77777777" w:rsidR="00D94A18" w:rsidRDefault="00B52F35" w:rsidP="003E307B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ペアトークなどで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緊張がほぐれた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親学習教材「</w:t>
                      </w:r>
                      <w:r w:rsidR="006714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ほめる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 w:rsidR="00884570">
                        <w:rPr>
                          <w:rFonts w:ascii="UD デジタル 教科書体 NK-R" w:eastAsia="UD デジタル 教科書体 NK-R"/>
                          <w:sz w:val="24"/>
                        </w:rPr>
                        <w:t>使って、子育てについて</w:t>
                      </w:r>
                      <w:r w:rsidR="0088457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グループワークを</w:t>
                      </w:r>
                      <w:r w:rsidR="00884570">
                        <w:rPr>
                          <w:rFonts w:ascii="UD デジタル 教科書体 NK-R" w:eastAsia="UD デジタル 教科書体 NK-R"/>
                          <w:sz w:val="24"/>
                        </w:rPr>
                        <w:t>行いました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  <w:p w14:paraId="63F82EF6" w14:textId="39E999A9" w:rsidR="006714F9" w:rsidRDefault="00D27085" w:rsidP="003E307B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 w:rsidR="006714F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ほめる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="00D94A1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エピソード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は、</w:t>
                      </w:r>
                      <w:r w:rsidR="004C700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親に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反対されたままロックコンサートに行った由美さんが、</w:t>
                      </w:r>
                      <w:r w:rsidR="00D94A1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心配をかけた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母親</w:t>
                      </w:r>
                      <w:r w:rsidR="004C7009">
                        <w:rPr>
                          <w:rFonts w:ascii="UD デジタル 教科書体 NK-R" w:eastAsia="UD デジタル 教科書体 NK-R"/>
                          <w:sz w:val="24"/>
                        </w:rPr>
                        <w:t>に</w:t>
                      </w:r>
                      <w:r w:rsidR="004C700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謝りたい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気持ちはある</w:t>
                      </w:r>
                      <w:r w:rsidR="00D3447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けれど</w:t>
                      </w:r>
                      <w:r w:rsidR="00D34471">
                        <w:rPr>
                          <w:rFonts w:ascii="UD デジタル 教科書体 NK-R" w:eastAsia="UD デジタル 教科書体 NK-R"/>
                          <w:sz w:val="24"/>
                        </w:rPr>
                        <w:t>、なかなかきっかけ</w:t>
                      </w:r>
                      <w:r w:rsidR="00D3447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 w:rsidR="004C7009">
                        <w:rPr>
                          <w:rFonts w:ascii="UD デジタル 教科書体 NK-R" w:eastAsia="UD デジタル 教科書体 NK-R"/>
                          <w:sz w:val="24"/>
                        </w:rPr>
                        <w:t>つかめず</w:t>
                      </w:r>
                      <w:r w:rsidR="004C700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 w:rsidR="004C7009">
                        <w:rPr>
                          <w:rFonts w:ascii="UD デジタル 教科書体 NK-R" w:eastAsia="UD デジタル 教科書体 NK-R"/>
                          <w:sz w:val="24"/>
                        </w:rPr>
                        <w:t>い</w:t>
                      </w:r>
                      <w:r w:rsidR="009A282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る</w:t>
                      </w:r>
                      <w:r w:rsidR="00D94A1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中で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 w:rsidR="007219B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ほめること</w:t>
                      </w:r>
                      <w:r w:rsidR="001F757A">
                        <w:rPr>
                          <w:rFonts w:ascii="UD デジタル 教科書体 NK-R" w:eastAsia="UD デジタル 教科書体 NK-R"/>
                          <w:sz w:val="24"/>
                        </w:rPr>
                        <w:t>を含めた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親との関わりを振り返るといった内容です。</w:t>
                      </w:r>
                    </w:p>
                    <w:p w14:paraId="6C13B4F7" w14:textId="4E6497CF" w:rsidR="00D94A18" w:rsidRDefault="004C7009" w:rsidP="004C700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話し合いでは、母親がコンサートに行くことを反対したこと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について、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「女の子が夜遅くに行くことが心配だったのでは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。」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「</w:t>
                      </w:r>
                      <w:r w:rsidR="001F757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１人め</w:t>
                      </w:r>
                      <w:r w:rsidR="007F5EB7">
                        <w:rPr>
                          <w:rFonts w:ascii="UD デジタル 教科書体 NK-R" w:eastAsia="UD デジタル 教科書体 NK-R"/>
                          <w:sz w:val="24"/>
                        </w:rPr>
                        <w:t>のときは、いろいろと心配が多かったが、2</w:t>
                      </w:r>
                      <w:r w:rsidR="001F757A">
                        <w:rPr>
                          <w:rFonts w:ascii="UD デジタル 教科書体 NK-R" w:eastAsia="UD デジタル 教科書体 NK-R"/>
                          <w:sz w:val="24"/>
                        </w:rPr>
                        <w:t>人</w:t>
                      </w:r>
                      <w:r w:rsidR="001F757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め</w:t>
                      </w:r>
                      <w:r w:rsidR="007F5EB7">
                        <w:rPr>
                          <w:rFonts w:ascii="UD デジタル 教科書体 NK-R" w:eastAsia="UD デジタル 教科書体 NK-R"/>
                          <w:sz w:val="24"/>
                        </w:rPr>
                        <w:t>からは</w:t>
                      </w:r>
                      <w:r w:rsidR="007F5EB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あまり</w:t>
                      </w:r>
                      <w:r w:rsidR="007F5EB7">
                        <w:rPr>
                          <w:rFonts w:ascii="UD デジタル 教科書体 NK-R" w:eastAsia="UD デジタル 教科書体 NK-R"/>
                          <w:sz w:val="24"/>
                        </w:rPr>
                        <w:t>心配しなくなった。」など</w:t>
                      </w:r>
                      <w:r w:rsidR="007F5EB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自分の子育ても</w:t>
                      </w:r>
                      <w:r w:rsidR="007F5EB7">
                        <w:rPr>
                          <w:rFonts w:ascii="UD デジタル 教科書体 NK-R" w:eastAsia="UD デジタル 教科書体 NK-R"/>
                          <w:sz w:val="24"/>
                        </w:rPr>
                        <w:t>交えながら話が進んでいきました。</w:t>
                      </w:r>
                    </w:p>
                    <w:p w14:paraId="783B77F8" w14:textId="3DDCFA2F" w:rsidR="000C528C" w:rsidRPr="003E307B" w:rsidRDefault="007F5EB7" w:rsidP="00D94A18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また、ほめる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ことに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ついては、</w:t>
                      </w:r>
                      <w:r w:rsidR="00D94A1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「ついつい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できていないこと</w:t>
                      </w:r>
                      <w:r w:rsidR="00D94A1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気になって、できて</w:t>
                      </w:r>
                      <w:r w:rsidR="00D94A1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</w:t>
                      </w:r>
                      <w:r w:rsidR="00D94A18">
                        <w:rPr>
                          <w:rFonts w:ascii="UD デジタル 教科書体 NK-R" w:eastAsia="UD デジタル 教科書体 NK-R"/>
                          <w:sz w:val="24"/>
                        </w:rPr>
                        <w:t>ることをほめるより、叱ることが多くなっている。」</w:t>
                      </w:r>
                      <w:r w:rsidR="00D94A1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「普段の何気ない</w:t>
                      </w:r>
                      <w:r w:rsidR="009A282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がんば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りを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ほめられたら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良いが、なかなか難しい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。」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など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1F757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の難しさに悩んでいるといった話もありました。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A1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07AF571" wp14:editId="2E9390C6">
                <wp:simplePos x="0" y="0"/>
                <wp:positionH relativeFrom="margin">
                  <wp:align>left</wp:align>
                </wp:positionH>
                <wp:positionV relativeFrom="paragraph">
                  <wp:posOffset>7058025</wp:posOffset>
                </wp:positionV>
                <wp:extent cx="3886200" cy="2690495"/>
                <wp:effectExtent l="19050" t="19050" r="19050" b="14605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904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88DA" w14:textId="6D1B97D8" w:rsidR="006107A9" w:rsidRPr="00884570" w:rsidRDefault="00440647" w:rsidP="0051176A">
                            <w:pPr>
                              <w:spacing w:after="0" w:line="400" w:lineRule="exac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32"/>
                                <w:szCs w:val="28"/>
                              </w:rPr>
                              <w:t>ふせんを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32"/>
                                <w:szCs w:val="28"/>
                              </w:rPr>
                              <w:t>使ったワーク</w:t>
                            </w:r>
                          </w:p>
                          <w:p w14:paraId="21F96A93" w14:textId="34BA8BE3" w:rsidR="007F5EB7" w:rsidRPr="00884570" w:rsidRDefault="009A282E" w:rsidP="007F5EB7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 xml:space="preserve">　グループワーク</w:t>
                            </w:r>
                            <w:r w:rsidR="00D94A18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の最後</w:t>
                            </w:r>
                            <w:r w:rsidR="00D94A18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に</w:t>
                            </w:r>
                            <w:r w:rsidR="0051176A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、「</w:t>
                            </w:r>
                            <w:r w:rsidR="0044064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どのように</w:t>
                            </w:r>
                            <w:r w:rsidR="0044064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ほめてもらうとうれしいか」についてふせんを使って考えました</w:t>
                            </w:r>
                            <w:r w:rsidR="0051176A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4C27629A" w14:textId="64BEC764" w:rsidR="0051176A" w:rsidRDefault="00440647" w:rsidP="0051176A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9A282E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よく</w:t>
                            </w:r>
                            <w:r w:rsidR="009A282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がんば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っているね」や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すごいね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といった</w:t>
                            </w:r>
                            <w:r w:rsidR="009A282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がんば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りを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認める言葉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だけでなく、「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ありがとう」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助かっているよ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」と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いった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感謝や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労い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の言葉も大切だという話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もありました。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また、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言葉かけだけでなく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笑顔」や「ハグをする」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といった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表情やスキンシップも</w:t>
                            </w:r>
                            <w:r w:rsidR="00022A7D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良い方法</w:t>
                            </w:r>
                            <w:r w:rsidR="00022A7D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だという意見もありました。</w:t>
                            </w:r>
                          </w:p>
                          <w:p w14:paraId="478F50DE" w14:textId="37F980D5" w:rsidR="00022A7D" w:rsidRPr="00440647" w:rsidRDefault="00022A7D" w:rsidP="0051176A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A282E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子どもをほめることも大切だが、</w:t>
                            </w:r>
                            <w:r w:rsidR="009A282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がんば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っている自分</w:t>
                            </w:r>
                            <w:r w:rsidR="00D94A18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自身</w:t>
                            </w:r>
                            <w:r w:rsidR="00D94A18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をほめて</w:t>
                            </w:r>
                            <w:r w:rsidR="008801C0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あげることも必要ということで、</w:t>
                            </w:r>
                            <w:r w:rsidR="00D94A18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腕をさすりながら</w:t>
                            </w:r>
                            <w:r w:rsidR="008801C0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8801C0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よく頑張っているね。」と</w:t>
                            </w:r>
                            <w:r w:rsidR="00D94A18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自分をほめ</w:t>
                            </w:r>
                            <w:r w:rsidR="008801C0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て</w:t>
                            </w:r>
                            <w:r w:rsidR="008801C0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講座を終了しました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F571" id="テキスト ボックス 22" o:spid="_x0000_s1027" type="#_x0000_t202" style="position:absolute;margin-left:0;margin-top:555.75pt;width:306pt;height:211.8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" filled="f" strokecolor="#4472c4 [3204]" strokeweight="2.25pt">
                <v:textbox>
                  <w:txbxContent>
                    <w:p w14:paraId="045188DA" w14:textId="6D1B97D8" w:rsidR="006107A9" w:rsidRPr="00884570" w:rsidRDefault="00440647" w:rsidP="0051176A">
                      <w:pPr>
                        <w:spacing w:after="0" w:line="400" w:lineRule="exact"/>
                        <w:rPr>
                          <w:rFonts w:ascii="UD デジタル 教科書体 NK-R" w:eastAsia="UD デジタル 教科書体 NK-R" w:hAnsi="BIZ UDPゴシック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32"/>
                          <w:szCs w:val="28"/>
                        </w:rPr>
                        <w:t>ふせんを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b/>
                          <w:sz w:val="32"/>
                          <w:szCs w:val="28"/>
                        </w:rPr>
                        <w:t>使ったワーク</w:t>
                      </w:r>
                    </w:p>
                    <w:p w14:paraId="21F96A93" w14:textId="34BA8BE3" w:rsidR="007F5EB7" w:rsidRPr="00884570" w:rsidRDefault="009A282E" w:rsidP="007F5EB7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 xml:space="preserve">　グループワーク</w:t>
                      </w:r>
                      <w:r w:rsidR="00D94A18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の最後</w:t>
                      </w:r>
                      <w:r w:rsidR="00D94A18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に</w:t>
                      </w:r>
                      <w:r w:rsidR="0051176A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、「</w:t>
                      </w:r>
                      <w:r w:rsidR="0044064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どのように</w:t>
                      </w:r>
                      <w:r w:rsidR="0044064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ほめてもらうとうれしいか」についてふせんを使って考えました</w:t>
                      </w:r>
                      <w:r w:rsidR="0051176A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。</w:t>
                      </w:r>
                    </w:p>
                    <w:p w14:paraId="4C27629A" w14:textId="64BEC764" w:rsidR="0051176A" w:rsidRDefault="00440647" w:rsidP="0051176A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○○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を</w:t>
                      </w:r>
                      <w:r w:rsidR="009A282E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よく</w:t>
                      </w:r>
                      <w:r w:rsidR="009A282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がんば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っているね」や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すごいね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といった</w:t>
                      </w:r>
                      <w:r w:rsidR="009A282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がんば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りを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認める言葉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だけでなく、「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ありがとう」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助かっているよ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」と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いった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感謝や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労い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の言葉も大切だという話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もありました。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また、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言葉かけだけでなく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笑顔」や「ハグをする」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といった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表情やスキンシップも</w:t>
                      </w:r>
                      <w:r w:rsidR="00022A7D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良い方法</w:t>
                      </w:r>
                      <w:r w:rsidR="00022A7D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だという意見もありました。</w:t>
                      </w:r>
                    </w:p>
                    <w:p w14:paraId="478F50DE" w14:textId="37F980D5" w:rsidR="00022A7D" w:rsidRPr="00440647" w:rsidRDefault="00022A7D" w:rsidP="0051176A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9A282E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子どもをほめることも大切だが、</w:t>
                      </w:r>
                      <w:r w:rsidR="009A282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がんば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っている自分</w:t>
                      </w:r>
                      <w:r w:rsidR="00D94A18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自身</w:t>
                      </w:r>
                      <w:r w:rsidR="00D94A18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をほめて</w:t>
                      </w:r>
                      <w:r w:rsidR="008801C0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あげることも必要ということで、</w:t>
                      </w:r>
                      <w:r w:rsidR="00D94A18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腕をさすりながら</w:t>
                      </w:r>
                      <w:r w:rsidR="008801C0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「</w:t>
                      </w:r>
                      <w:r w:rsidR="008801C0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よく頑張っているね。」と</w:t>
                      </w:r>
                      <w:r w:rsidR="00D94A18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自分をほめ</w:t>
                      </w:r>
                      <w:r w:rsidR="008801C0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て</w:t>
                      </w:r>
                      <w:r w:rsidR="008801C0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講座を終了しました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82E">
        <w:rPr>
          <w:noProof/>
        </w:rPr>
        <w:drawing>
          <wp:anchor distT="0" distB="0" distL="114300" distR="114300" simplePos="0" relativeHeight="251704320" behindDoc="0" locked="0" layoutInCell="1" allowOverlap="1" wp14:anchorId="4DC04651" wp14:editId="4661C3CC">
            <wp:simplePos x="0" y="0"/>
            <wp:positionH relativeFrom="column">
              <wp:posOffset>4010025</wp:posOffset>
            </wp:positionH>
            <wp:positionV relativeFrom="paragraph">
              <wp:posOffset>7477125</wp:posOffset>
            </wp:positionV>
            <wp:extent cx="2479722" cy="1859910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110095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068" cy="18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48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F3FAB3" wp14:editId="402B9A12">
                <wp:simplePos x="0" y="0"/>
                <wp:positionH relativeFrom="margin">
                  <wp:align>left</wp:align>
                </wp:positionH>
                <wp:positionV relativeFrom="paragraph">
                  <wp:posOffset>1762125</wp:posOffset>
                </wp:positionV>
                <wp:extent cx="3747135" cy="188595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8CE1" w14:textId="77777777" w:rsidR="009A282E" w:rsidRDefault="00A720D9" w:rsidP="009A3486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まず、話し合いをする上での</w:t>
                            </w:r>
                            <w:r w:rsidR="00A15CF0"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４つのルール</w:t>
                            </w:r>
                            <w:r w:rsidR="00A15CF0"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（参加</w:t>
                            </w:r>
                            <w:r w:rsidR="00A15CF0"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・尊重</w:t>
                            </w:r>
                            <w:r w:rsidR="00A15CF0"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116F1C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守秘・時間）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の確認をしました。その後</w:t>
                            </w:r>
                            <w:r w:rsidR="00116F1C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緊張をほぐすために、アイスブレイキングとして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後出しじゃんけんをしました。</w:t>
                            </w:r>
                          </w:p>
                          <w:p w14:paraId="7B09E60D" w14:textId="689B24CF" w:rsidR="009A3486" w:rsidRPr="009A3486" w:rsidRDefault="009A282E" w:rsidP="009A282E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そして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A720D9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話し合いに入る前にペアトークで交流を図りました。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「今日の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朝ごはん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」を</w:t>
                            </w:r>
                            <w:r w:rsidR="00A720D9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テーマ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に１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分間トークをしました。聞き役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の人が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、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ルールの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「尊重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を意識して相手の話をうなずきながら聞くことで、話しやす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="009A3486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雰囲気が自然と作られていきました。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FAB3" id="テキスト ボックス 6" o:spid="_x0000_s1028" type="#_x0000_t202" style="position:absolute;margin-left:0;margin-top:138.75pt;width:295.05pt;height:148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" filled="f" stroked="f">
                <v:textbox>
                  <w:txbxContent>
                    <w:p w14:paraId="0EBA8CE1" w14:textId="77777777" w:rsidR="009A282E" w:rsidRDefault="00A720D9" w:rsidP="009A3486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まず、話し合いをする上での</w:t>
                      </w:r>
                      <w:r w:rsidR="00A15CF0"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４つのルール</w:t>
                      </w:r>
                      <w:r w:rsidR="00A15CF0"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（参加</w:t>
                      </w:r>
                      <w:r w:rsidR="00A15CF0"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・尊重</w:t>
                      </w:r>
                      <w:r w:rsidR="00A15CF0"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・</w:t>
                      </w:r>
                      <w:r w:rsidR="00116F1C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守秘・時間）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の確認をしました。その後</w:t>
                      </w:r>
                      <w:r w:rsidR="00116F1C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緊張をほぐすために、アイスブレイキングとして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後出しじゃんけんをしました。</w:t>
                      </w:r>
                    </w:p>
                    <w:p w14:paraId="7B09E60D" w14:textId="689B24CF" w:rsidR="009A3486" w:rsidRPr="009A3486" w:rsidRDefault="009A282E" w:rsidP="009A282E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そして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</w:t>
                      </w:r>
                      <w:r w:rsidR="00A720D9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話し合いに入る前にペアトークで交流を図りました。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「今日の</w:t>
                      </w:r>
                      <w:r w:rsidR="009A3486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朝ごはん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」を</w:t>
                      </w:r>
                      <w:r w:rsidR="00A720D9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テーマ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に１</w:t>
                      </w:r>
                      <w:r w:rsidR="009A3486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分間トークをしました。聞き役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の人が</w:t>
                      </w:r>
                      <w:r w:rsidR="009A3486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、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ルールの</w:t>
                      </w:r>
                      <w:r w:rsidR="009A3486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「尊重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</w:t>
                      </w:r>
                      <w:r w:rsidR="009A3486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を意識して相手の話をうなずきながら聞くことで、話しやす</w:t>
                      </w:r>
                      <w:r w:rsidR="009A3486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い</w:t>
                      </w:r>
                      <w:r w:rsidR="009A3486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雰囲気が自然と作られていきました。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6290">
        <w:rPr>
          <w:noProof/>
        </w:rPr>
        <w:drawing>
          <wp:anchor distT="0" distB="0" distL="114300" distR="114300" simplePos="0" relativeHeight="251697152" behindDoc="0" locked="0" layoutInCell="1" allowOverlap="1" wp14:anchorId="3319FE8A" wp14:editId="6994C0A5">
            <wp:simplePos x="0" y="0"/>
            <wp:positionH relativeFrom="margin">
              <wp:posOffset>3971925</wp:posOffset>
            </wp:positionH>
            <wp:positionV relativeFrom="margin">
              <wp:posOffset>1821180</wp:posOffset>
            </wp:positionV>
            <wp:extent cx="2257425" cy="1692275"/>
            <wp:effectExtent l="0" t="0" r="9525" b="31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8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94AB2C" wp14:editId="1C217AAD">
                <wp:simplePos x="0" y="0"/>
                <wp:positionH relativeFrom="margin">
                  <wp:align>left</wp:align>
                </wp:positionH>
                <wp:positionV relativeFrom="paragraph">
                  <wp:posOffset>1095375</wp:posOffset>
                </wp:positionV>
                <wp:extent cx="6677025" cy="704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B6CA1" w14:textId="4B5F7470" w:rsidR="00F75CA1" w:rsidRDefault="00972B37" w:rsidP="00F2575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高石市立中央公民館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において、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大阪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親学習リーダー連絡協議会（OYA・REN）のみなさん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による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親学習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が</w:t>
                            </w:r>
                            <w:r w:rsidR="00356290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実施されました。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公民館講座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として開催さ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れ</w:t>
                            </w:r>
                            <w:r w:rsidR="009A282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、中学生から高校生の保護者を対象に</w:t>
                            </w:r>
                            <w:r w:rsidR="00356290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、思春期</w:t>
                            </w:r>
                            <w:r w:rsidR="009A282E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における</w:t>
                            </w:r>
                            <w:r w:rsidR="00356290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子育て</w:t>
                            </w:r>
                            <w:r w:rsidR="00356290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356290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悩み</w:t>
                            </w:r>
                            <w:r w:rsidR="00356290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や</w:t>
                            </w:r>
                            <w:r w:rsidR="00356290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関わり方について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話し合いました</w:t>
                            </w:r>
                            <w:r w:rsidR="004B577E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68BD25B1" w14:textId="77777777" w:rsidR="00A720D9" w:rsidRPr="00752189" w:rsidRDefault="00A720D9" w:rsidP="00F2575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AB2C" id="_x0000_s1029" type="#_x0000_t202" style="position:absolute;margin-left:0;margin-top:86.25pt;width:525.7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" filled="f" stroked="f">
                <v:textbox>
                  <w:txbxContent>
                    <w:p w14:paraId="652B6CA1" w14:textId="4B5F7470" w:rsidR="00F75CA1" w:rsidRDefault="00972B37" w:rsidP="00F2575B">
                      <w:pPr>
                        <w:spacing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高石市立中央公民館</w:t>
                      </w:r>
                      <w:r w:rsidR="004B577E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において、</w:t>
                      </w:r>
                      <w:r w:rsidR="004B577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大阪</w:t>
                      </w:r>
                      <w:r w:rsidR="004B577E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親学習リーダー連絡協議会（OYA・REN）のみなさん</w:t>
                      </w:r>
                      <w:r w:rsidR="004B577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による</w:t>
                      </w:r>
                      <w:r w:rsidR="004B577E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親学習</w:t>
                      </w:r>
                      <w:r w:rsidR="004B577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が</w:t>
                      </w:r>
                      <w:r w:rsidR="00356290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実施されました。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公民館講座</w:t>
                      </w:r>
                      <w:r w:rsidR="004B577E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として開催さ</w:t>
                      </w:r>
                      <w:r w:rsidR="004B577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れ</w:t>
                      </w:r>
                      <w:r w:rsidR="009A282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、中学生から高校生の保護者を対象に</w:t>
                      </w:r>
                      <w:r w:rsidR="00356290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、思春期</w:t>
                      </w:r>
                      <w:r w:rsidR="009A282E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における</w:t>
                      </w:r>
                      <w:r w:rsidR="00356290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子育て</w:t>
                      </w:r>
                      <w:r w:rsidR="00356290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の</w:t>
                      </w:r>
                      <w:r w:rsidR="00356290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悩み</w:t>
                      </w:r>
                      <w:r w:rsidR="00356290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や</w:t>
                      </w:r>
                      <w:r w:rsidR="00356290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関わり方について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話し合いました</w:t>
                      </w:r>
                      <w:r w:rsidR="004B577E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。</w:t>
                      </w:r>
                    </w:p>
                    <w:p w14:paraId="68BD25B1" w14:textId="77777777" w:rsidR="00A720D9" w:rsidRPr="00752189" w:rsidRDefault="00A720D9" w:rsidP="00F2575B">
                      <w:pPr>
                        <w:spacing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577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C79F3" wp14:editId="4541F67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48450" cy="1028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065A" w14:textId="3B93F45C" w:rsidR="004B577E" w:rsidRPr="004B577E" w:rsidRDefault="00DA7260" w:rsidP="004B577E">
                            <w:pPr>
                              <w:spacing w:after="0" w:line="560" w:lineRule="exact"/>
                              <w:rPr>
                                <w:rFonts w:ascii="UD デジタル 教科書体 NP-B" w:eastAsia="UD デジタル 教科書体 NP-B" w:hAnsi="BIZ UDPゴシック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BIZ UDPゴシック" w:hint="eastAsia"/>
                                <w:bCs/>
                                <w:sz w:val="24"/>
                                <w:szCs w:val="24"/>
                              </w:rPr>
                              <w:t>高石市</w:t>
                            </w:r>
                            <w:r w:rsidR="00972B37">
                              <w:rPr>
                                <w:rFonts w:ascii="UD デジタル 教科書体 NP-B" w:eastAsia="UD デジタル 教科書体 NP-B" w:hAnsi="BIZ UDPゴシック" w:hint="eastAsia"/>
                                <w:bCs/>
                                <w:sz w:val="24"/>
                                <w:szCs w:val="24"/>
                              </w:rPr>
                              <w:t>立中央公民館講座</w:t>
                            </w:r>
                          </w:p>
                          <w:p w14:paraId="6C9682E3" w14:textId="6436A37E" w:rsidR="004B577E" w:rsidRDefault="00116F1C" w:rsidP="004B577E">
                            <w:pPr>
                              <w:spacing w:after="0" w:line="560" w:lineRule="exact"/>
                              <w:jc w:val="center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親学習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「</w:t>
                            </w:r>
                            <w:r w:rsidR="0035629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ほめる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」</w:t>
                            </w:r>
                          </w:p>
                          <w:p w14:paraId="72B8CE29" w14:textId="6B8AC1E6" w:rsidR="0008211E" w:rsidRPr="004B577E" w:rsidRDefault="00941836" w:rsidP="004B577E">
                            <w:pPr>
                              <w:spacing w:after="0" w:line="40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R</w:t>
                            </w:r>
                            <w:r w:rsidR="00972B37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５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.</w:t>
                            </w:r>
                            <w:r w:rsidR="00972B37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３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.</w:t>
                            </w:r>
                            <w:r w:rsidR="0035629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19（日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）</w:t>
                            </w:r>
                            <w:r w:rsidR="00972B37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高石市立中央公民館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79F3" id="_x0000_s1030" type="#_x0000_t202" style="position:absolute;margin-left:472.3pt;margin-top:3pt;width:523.5pt;height:8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" filled="f" stroked="f">
                <v:textbox>
                  <w:txbxContent>
                    <w:p w14:paraId="52B7065A" w14:textId="3B93F45C" w:rsidR="004B577E" w:rsidRPr="004B577E" w:rsidRDefault="00DA7260" w:rsidP="004B577E">
                      <w:pPr>
                        <w:spacing w:after="0" w:line="560" w:lineRule="exact"/>
                        <w:rPr>
                          <w:rFonts w:ascii="UD デジタル 教科書体 NP-B" w:eastAsia="UD デジタル 教科書体 NP-B" w:hAnsi="BIZ UDPゴシック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BIZ UDPゴシック" w:hint="eastAsia"/>
                          <w:bCs/>
                          <w:sz w:val="24"/>
                          <w:szCs w:val="24"/>
                        </w:rPr>
                        <w:t>高石市</w:t>
                      </w:r>
                      <w:r w:rsidR="00972B37">
                        <w:rPr>
                          <w:rFonts w:ascii="UD デジタル 教科書体 NP-B" w:eastAsia="UD デジタル 教科書体 NP-B" w:hAnsi="BIZ UDPゴシック" w:hint="eastAsia"/>
                          <w:bCs/>
                          <w:sz w:val="24"/>
                          <w:szCs w:val="24"/>
                        </w:rPr>
                        <w:t>立中央公民館講座</w:t>
                      </w:r>
                    </w:p>
                    <w:p w14:paraId="6C9682E3" w14:textId="6436A37E" w:rsidR="004B577E" w:rsidRDefault="00116F1C" w:rsidP="004B577E">
                      <w:pPr>
                        <w:spacing w:after="0" w:line="560" w:lineRule="exact"/>
                        <w:jc w:val="center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sz w:val="56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親学習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「</w:t>
                      </w:r>
                      <w:r w:rsidR="0035629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ほめる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」</w:t>
                      </w:r>
                    </w:p>
                    <w:p w14:paraId="72B8CE29" w14:textId="6B8AC1E6" w:rsidR="0008211E" w:rsidRPr="004B577E" w:rsidRDefault="00941836" w:rsidP="004B577E">
                      <w:pPr>
                        <w:spacing w:after="0" w:line="400" w:lineRule="exact"/>
                        <w:jc w:val="right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sz w:val="56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R</w:t>
                      </w:r>
                      <w:r w:rsidR="00972B37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５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.</w:t>
                      </w:r>
                      <w:r w:rsidR="00972B37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３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.</w:t>
                      </w:r>
                      <w:r w:rsidR="0035629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19（日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）</w:t>
                      </w:r>
                      <w:r w:rsidR="00972B37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高石市立中央公民館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211E" w:rsidSect="00082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5548" w14:textId="77777777" w:rsidR="00941836" w:rsidRDefault="00941836" w:rsidP="00941836">
      <w:pPr>
        <w:spacing w:after="0" w:line="240" w:lineRule="auto"/>
      </w:pPr>
      <w:r>
        <w:separator/>
      </w:r>
    </w:p>
  </w:endnote>
  <w:endnote w:type="continuationSeparator" w:id="0">
    <w:p w14:paraId="08926759" w14:textId="77777777" w:rsidR="00941836" w:rsidRDefault="00941836" w:rsidP="0094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9CA3" w14:textId="77777777" w:rsidR="00941836" w:rsidRDefault="00941836" w:rsidP="00941836">
      <w:pPr>
        <w:spacing w:after="0" w:line="240" w:lineRule="auto"/>
      </w:pPr>
      <w:r>
        <w:separator/>
      </w:r>
    </w:p>
  </w:footnote>
  <w:footnote w:type="continuationSeparator" w:id="0">
    <w:p w14:paraId="0912F54B" w14:textId="77777777" w:rsidR="00941836" w:rsidRDefault="00941836" w:rsidP="0094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1E"/>
    <w:rsid w:val="00022A7D"/>
    <w:rsid w:val="0008211E"/>
    <w:rsid w:val="000C528C"/>
    <w:rsid w:val="000D3099"/>
    <w:rsid w:val="00116F1C"/>
    <w:rsid w:val="00132F5C"/>
    <w:rsid w:val="0017706A"/>
    <w:rsid w:val="001E7955"/>
    <w:rsid w:val="001F757A"/>
    <w:rsid w:val="002940CA"/>
    <w:rsid w:val="002B5233"/>
    <w:rsid w:val="002B537C"/>
    <w:rsid w:val="003122B9"/>
    <w:rsid w:val="00323365"/>
    <w:rsid w:val="0035550C"/>
    <w:rsid w:val="00356290"/>
    <w:rsid w:val="003E307B"/>
    <w:rsid w:val="00440647"/>
    <w:rsid w:val="00440947"/>
    <w:rsid w:val="004A37ED"/>
    <w:rsid w:val="004B577E"/>
    <w:rsid w:val="004C7009"/>
    <w:rsid w:val="004D5EF9"/>
    <w:rsid w:val="0051176A"/>
    <w:rsid w:val="00544AB7"/>
    <w:rsid w:val="0058217D"/>
    <w:rsid w:val="005E115A"/>
    <w:rsid w:val="006107A9"/>
    <w:rsid w:val="006337AF"/>
    <w:rsid w:val="006675D3"/>
    <w:rsid w:val="006714F9"/>
    <w:rsid w:val="00673CA7"/>
    <w:rsid w:val="007219B1"/>
    <w:rsid w:val="00752189"/>
    <w:rsid w:val="00792CDE"/>
    <w:rsid w:val="007B5014"/>
    <w:rsid w:val="007C0DE9"/>
    <w:rsid w:val="007F5EB7"/>
    <w:rsid w:val="00816FE8"/>
    <w:rsid w:val="008234D6"/>
    <w:rsid w:val="00845AA2"/>
    <w:rsid w:val="008801C0"/>
    <w:rsid w:val="00884570"/>
    <w:rsid w:val="00941836"/>
    <w:rsid w:val="00972B37"/>
    <w:rsid w:val="009A282E"/>
    <w:rsid w:val="009A3486"/>
    <w:rsid w:val="00A05BBC"/>
    <w:rsid w:val="00A15CF0"/>
    <w:rsid w:val="00A56D31"/>
    <w:rsid w:val="00A720D9"/>
    <w:rsid w:val="00A82393"/>
    <w:rsid w:val="00AD501F"/>
    <w:rsid w:val="00B33B59"/>
    <w:rsid w:val="00B52F35"/>
    <w:rsid w:val="00BD37DB"/>
    <w:rsid w:val="00BD4C83"/>
    <w:rsid w:val="00C1173A"/>
    <w:rsid w:val="00C67020"/>
    <w:rsid w:val="00CA6700"/>
    <w:rsid w:val="00CD28A1"/>
    <w:rsid w:val="00D27085"/>
    <w:rsid w:val="00D34471"/>
    <w:rsid w:val="00D563C1"/>
    <w:rsid w:val="00D73935"/>
    <w:rsid w:val="00D94A18"/>
    <w:rsid w:val="00DA7260"/>
    <w:rsid w:val="00E41FD6"/>
    <w:rsid w:val="00EF42EE"/>
    <w:rsid w:val="00F12277"/>
    <w:rsid w:val="00F2575B"/>
    <w:rsid w:val="00F75CA1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AD9B79"/>
  <w15:chartTrackingRefBased/>
  <w15:docId w15:val="{B443CBC6-5769-4EF3-B5FD-5F7EC36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A1"/>
  </w:style>
  <w:style w:type="paragraph" w:styleId="1">
    <w:name w:val="heading 1"/>
    <w:basedOn w:val="a"/>
    <w:next w:val="a"/>
    <w:link w:val="10"/>
    <w:uiPriority w:val="9"/>
    <w:qFormat/>
    <w:rsid w:val="00F75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A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A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A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A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5CA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5CA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5CA1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75CA1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75CA1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75CA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75CA1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75C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75C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75C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75C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F75CA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F75CA1"/>
    <w:rPr>
      <w:b/>
      <w:bCs/>
      <w:color w:val="auto"/>
    </w:rPr>
  </w:style>
  <w:style w:type="character" w:styleId="a9">
    <w:name w:val="Emphasis"/>
    <w:basedOn w:val="a0"/>
    <w:uiPriority w:val="20"/>
    <w:qFormat/>
    <w:rsid w:val="00F75CA1"/>
    <w:rPr>
      <w:i/>
      <w:iCs/>
      <w:color w:val="auto"/>
    </w:rPr>
  </w:style>
  <w:style w:type="paragraph" w:styleId="aa">
    <w:name w:val="No Spacing"/>
    <w:uiPriority w:val="1"/>
    <w:qFormat/>
    <w:rsid w:val="00F75CA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75C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F75CA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75C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75CA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F75CA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75CA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F75CA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75CA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F75CA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75CA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1836"/>
  </w:style>
  <w:style w:type="paragraph" w:styleId="af3">
    <w:name w:val="footer"/>
    <w:basedOn w:val="a"/>
    <w:link w:val="af4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tretch>
            <a:fillRect/>
          </a:stretch>
        </a:blip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和田　武史</cp:lastModifiedBy>
  <cp:revision>21</cp:revision>
  <dcterms:created xsi:type="dcterms:W3CDTF">2022-12-06T03:15:00Z</dcterms:created>
  <dcterms:modified xsi:type="dcterms:W3CDTF">2023-03-23T06:07:00Z</dcterms:modified>
</cp:coreProperties>
</file>