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23" w:rsidRPr="004B09F5" w:rsidRDefault="00485809" w:rsidP="00ED2C31">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2B16F82B" wp14:editId="2B3B4EB5">
                <wp:simplePos x="0" y="0"/>
                <wp:positionH relativeFrom="column">
                  <wp:posOffset>-333021</wp:posOffset>
                </wp:positionH>
                <wp:positionV relativeFrom="paragraph">
                  <wp:posOffset>13557</wp:posOffset>
                </wp:positionV>
                <wp:extent cx="6848475" cy="1041990"/>
                <wp:effectExtent l="0" t="0" r="28575" b="25400"/>
                <wp:wrapSquare wrapText="bothSides"/>
                <wp:docPr id="1" name="正方形/長方形 1"/>
                <wp:cNvGraphicFramePr/>
                <a:graphic xmlns:a="http://schemas.openxmlformats.org/drawingml/2006/main">
                  <a:graphicData uri="http://schemas.microsoft.com/office/word/2010/wordprocessingShape">
                    <wps:wsp>
                      <wps:cNvSpPr/>
                      <wps:spPr>
                        <a:xfrm>
                          <a:off x="0" y="0"/>
                          <a:ext cx="6848475" cy="10419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B159A" w:rsidRPr="00485809" w:rsidRDefault="00485809" w:rsidP="00485809">
                            <w:pPr>
                              <w:jc w:val="center"/>
                              <w:rPr>
                                <w:rFonts w:ascii="HGP創英角ｺﾞｼｯｸUB" w:eastAsia="HGP創英角ｺﾞｼｯｸUB" w:hAnsi="HGP創英角ｺﾞｼｯｸUB"/>
                                <w:sz w:val="40"/>
                                <w:szCs w:val="40"/>
                              </w:rPr>
                            </w:pPr>
                            <w:r w:rsidRPr="00485809">
                              <w:rPr>
                                <w:rFonts w:ascii="HGP創英角ｺﾞｼｯｸUB" w:eastAsia="HGP創英角ｺﾞｼｯｸUB" w:hAnsi="HGP創英角ｺﾞｼｯｸUB" w:hint="eastAsia"/>
                                <w:color w:val="000000" w:themeColor="text1"/>
                                <w:sz w:val="40"/>
                                <w:szCs w:val="40"/>
                              </w:rPr>
                              <w:t>令和２</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sidR="003D3AC8" w:rsidRPr="00485809">
                              <w:rPr>
                                <w:rFonts w:ascii="HGP創英角ｺﾞｼｯｸUB" w:eastAsia="HGP創英角ｺﾞｼｯｸUB" w:hAnsi="HGP創英角ｺﾞｼｯｸUB" w:hint="eastAsia"/>
                                <w:color w:val="000000" w:themeColor="text1"/>
                                <w:sz w:val="40"/>
                                <w:szCs w:val="40"/>
                              </w:rPr>
                              <w:t>おおさか元気広場</w:t>
                            </w:r>
                            <w:r w:rsidR="00ED2C31">
                              <w:rPr>
                                <w:rFonts w:ascii="HGP創英角ｺﾞｼｯｸUB" w:eastAsia="HGP創英角ｺﾞｼｯｸUB" w:hAnsi="HGP創英角ｺﾞｼｯｸUB" w:hint="eastAsia"/>
                                <w:color w:val="000000" w:themeColor="text1"/>
                                <w:sz w:val="40"/>
                                <w:szCs w:val="40"/>
                              </w:rPr>
                              <w:t>出前プログラム</w:t>
                            </w:r>
                            <w:r w:rsidR="00ED2C31">
                              <w:rPr>
                                <w:rFonts w:ascii="HGP創英角ｺﾞｼｯｸUB" w:eastAsia="HGP創英角ｺﾞｼｯｸUB" w:hAnsi="HGP創英角ｺﾞｼｯｸUB"/>
                                <w:color w:val="000000" w:themeColor="text1"/>
                                <w:sz w:val="40"/>
                                <w:szCs w:val="40"/>
                              </w:rPr>
                              <w:t>協力企業・団体講座づくりセミナー</w:t>
                            </w:r>
                            <w:r w:rsidR="00E92134">
                              <w:rPr>
                                <w:rFonts w:ascii="HGP創英角ｺﾞｼｯｸUB" w:eastAsia="HGP創英角ｺﾞｼｯｸUB" w:hAnsi="HGP創英角ｺﾞｼｯｸUB" w:hint="eastAsia"/>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F82B" id="正方形/長方形 1" o:spid="_x0000_s1026" style="position:absolute;left:0;text-align:left;margin-left:-26.2pt;margin-top:1.05pt;width:539.25pt;height:8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" fillcolor="#9bbb59 [3206]" strokecolor="#4e6128 [1606]" strokeweight="2pt">
                <v:textbox>
                  <w:txbxContent>
                    <w:p w:rsidR="003B159A" w:rsidRPr="00485809" w:rsidRDefault="00485809" w:rsidP="00485809">
                      <w:pPr>
                        <w:jc w:val="center"/>
                        <w:rPr>
                          <w:rFonts w:ascii="HGP創英角ｺﾞｼｯｸUB" w:eastAsia="HGP創英角ｺﾞｼｯｸUB" w:hAnsi="HGP創英角ｺﾞｼｯｸUB"/>
                          <w:sz w:val="40"/>
                          <w:szCs w:val="40"/>
                        </w:rPr>
                      </w:pPr>
                      <w:r w:rsidRPr="00485809">
                        <w:rPr>
                          <w:rFonts w:ascii="HGP創英角ｺﾞｼｯｸUB" w:eastAsia="HGP創英角ｺﾞｼｯｸUB" w:hAnsi="HGP創英角ｺﾞｼｯｸUB" w:hint="eastAsia"/>
                          <w:color w:val="000000" w:themeColor="text1"/>
                          <w:sz w:val="40"/>
                          <w:szCs w:val="40"/>
                        </w:rPr>
                        <w:t>令和２</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sidR="003D3AC8" w:rsidRPr="00485809">
                        <w:rPr>
                          <w:rFonts w:ascii="HGP創英角ｺﾞｼｯｸUB" w:eastAsia="HGP創英角ｺﾞｼｯｸUB" w:hAnsi="HGP創英角ｺﾞｼｯｸUB" w:hint="eastAsia"/>
                          <w:color w:val="000000" w:themeColor="text1"/>
                          <w:sz w:val="40"/>
                          <w:szCs w:val="40"/>
                        </w:rPr>
                        <w:t>おおさか元気広場</w:t>
                      </w:r>
                      <w:r w:rsidR="00ED2C31">
                        <w:rPr>
                          <w:rFonts w:ascii="HGP創英角ｺﾞｼｯｸUB" w:eastAsia="HGP創英角ｺﾞｼｯｸUB" w:hAnsi="HGP創英角ｺﾞｼｯｸUB" w:hint="eastAsia"/>
                          <w:color w:val="000000" w:themeColor="text1"/>
                          <w:sz w:val="40"/>
                          <w:szCs w:val="40"/>
                        </w:rPr>
                        <w:t>出前プログラム</w:t>
                      </w:r>
                      <w:r w:rsidR="00ED2C31">
                        <w:rPr>
                          <w:rFonts w:ascii="HGP創英角ｺﾞｼｯｸUB" w:eastAsia="HGP創英角ｺﾞｼｯｸUB" w:hAnsi="HGP創英角ｺﾞｼｯｸUB"/>
                          <w:color w:val="000000" w:themeColor="text1"/>
                          <w:sz w:val="40"/>
                          <w:szCs w:val="40"/>
                        </w:rPr>
                        <w:t>協力企業・団体講座づくりセミナー</w:t>
                      </w:r>
                      <w:r w:rsidR="00E92134">
                        <w:rPr>
                          <w:rFonts w:ascii="HGP創英角ｺﾞｼｯｸUB" w:eastAsia="HGP創英角ｺﾞｼｯｸUB" w:hAnsi="HGP創英角ｺﾞｼｯｸUB" w:hint="eastAsia"/>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v:textbox>
                <w10:wrap type="square"/>
              </v:rect>
            </w:pict>
          </mc:Fallback>
        </mc:AlternateContent>
      </w:r>
      <w:r w:rsidR="003021BE">
        <w:rPr>
          <w:rFonts w:ascii="HG丸ｺﾞｼｯｸM-PRO" w:eastAsia="HG丸ｺﾞｼｯｸM-PRO" w:hAnsi="HG丸ｺﾞｼｯｸM-PRO" w:hint="eastAsia"/>
        </w:rPr>
        <w:t>１</w:t>
      </w:r>
      <w:r w:rsidR="003A3923" w:rsidRPr="004B09F5">
        <w:rPr>
          <w:rFonts w:ascii="HG丸ｺﾞｼｯｸM-PRO" w:eastAsia="HG丸ｺﾞｼｯｸM-PRO" w:hAnsi="HG丸ｺﾞｼｯｸM-PRO" w:hint="eastAsia"/>
        </w:rPr>
        <w:t>月</w:t>
      </w:r>
      <w:r w:rsidR="00ED2C31">
        <w:rPr>
          <w:rFonts w:ascii="HG丸ｺﾞｼｯｸM-PRO" w:eastAsia="HG丸ｺﾞｼｯｸM-PRO" w:hAnsi="HG丸ｺﾞｼｯｸM-PRO" w:hint="eastAsia"/>
        </w:rPr>
        <w:t>29</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ED2C31">
        <w:rPr>
          <w:rFonts w:ascii="HG丸ｺﾞｼｯｸM-PRO" w:eastAsia="HG丸ｺﾞｼｯｸM-PRO" w:hAnsi="HG丸ｺﾞｼｯｸM-PRO" w:hint="eastAsia"/>
        </w:rPr>
        <w:t>金</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ED2C31">
        <w:rPr>
          <w:rFonts w:ascii="HG丸ｺﾞｼｯｸM-PRO" w:eastAsia="HG丸ｺﾞｼｯｸM-PRO" w:hAnsi="HG丸ｺﾞｼｯｸM-PRO" w:hint="eastAsia"/>
        </w:rPr>
        <w:t>大阪府咲洲庁舎</w:t>
      </w:r>
      <w:r w:rsidR="003A3923" w:rsidRPr="004B09F5">
        <w:rPr>
          <w:rFonts w:ascii="HG丸ｺﾞｼｯｸM-PRO" w:eastAsia="HG丸ｺﾞｼｯｸM-PRO" w:hAnsi="HG丸ｺﾞｼｯｸM-PRO" w:hint="eastAsia"/>
        </w:rPr>
        <w:t>にて「</w:t>
      </w:r>
      <w:r w:rsidR="00ED2C31">
        <w:rPr>
          <w:rFonts w:ascii="HG丸ｺﾞｼｯｸM-PRO" w:eastAsia="HG丸ｺﾞｼｯｸM-PRO" w:hAnsi="HG丸ｺﾞｼｯｸM-PRO" w:hint="eastAsia"/>
        </w:rPr>
        <w:t>おおさか元気広場出前プログラム協力企業・団体講座づくりセミナー</w:t>
      </w:r>
      <w:r w:rsidR="003A3923" w:rsidRPr="004B09F5">
        <w:rPr>
          <w:rFonts w:ascii="HG丸ｺﾞｼｯｸM-PRO" w:eastAsia="HG丸ｺﾞｼｯｸM-PRO" w:hAnsi="HG丸ｺﾞｼｯｸM-PRO" w:hint="eastAsia"/>
        </w:rPr>
        <w:t>」を開催しました。</w:t>
      </w:r>
      <w:r w:rsidR="00ED2C31">
        <w:rPr>
          <w:rFonts w:ascii="HG丸ｺﾞｼｯｸM-PRO" w:eastAsia="HG丸ｺﾞｼｯｸM-PRO" w:hAnsi="HG丸ｺﾞｼｯｸM-PRO" w:hint="eastAsia"/>
        </w:rPr>
        <w:t>おおさか元気広場に協力いただいている企業・団体様</w:t>
      </w:r>
      <w:r>
        <w:rPr>
          <w:rFonts w:ascii="HG丸ｺﾞｼｯｸM-PRO" w:eastAsia="HG丸ｺﾞｼｯｸM-PRO" w:hAnsi="HG丸ｺﾞｼｯｸM-PRO" w:hint="eastAsia"/>
        </w:rPr>
        <w:t>が</w:t>
      </w:r>
      <w:r w:rsidR="00ED2C31">
        <w:rPr>
          <w:rFonts w:ascii="HG丸ｺﾞｼｯｸM-PRO" w:eastAsia="HG丸ｺﾞｼｯｸM-PRO" w:hAnsi="HG丸ｺﾞｼｯｸM-PRO" w:hint="eastAsia"/>
        </w:rPr>
        <w:t>ともに</w:t>
      </w:r>
      <w:r>
        <w:rPr>
          <w:rFonts w:ascii="HG丸ｺﾞｼｯｸM-PRO" w:eastAsia="HG丸ｺﾞｼｯｸM-PRO" w:hAnsi="HG丸ｺﾞｼｯｸM-PRO" w:hint="eastAsia"/>
        </w:rPr>
        <w:t>「</w:t>
      </w:r>
      <w:r w:rsidR="00ED2C31">
        <w:rPr>
          <w:rFonts w:ascii="HG丸ｺﾞｼｯｸM-PRO" w:eastAsia="HG丸ｺﾞｼｯｸM-PRO" w:hAnsi="HG丸ｺﾞｼｯｸM-PRO" w:hint="eastAsia"/>
        </w:rPr>
        <w:t>プログラム実施のポイント、プログラム作成のポイント</w:t>
      </w:r>
      <w:r>
        <w:rPr>
          <w:rFonts w:ascii="HG丸ｺﾞｼｯｸM-PRO" w:eastAsia="HG丸ｺﾞｼｯｸM-PRO" w:hAnsi="HG丸ｺﾞｼｯｸM-PRO" w:hint="eastAsia"/>
        </w:rPr>
        <w:t>」につい</w:t>
      </w:r>
      <w:r w:rsidR="008C4C30">
        <w:rPr>
          <w:rFonts w:ascii="HG丸ｺﾞｼｯｸM-PRO" w:eastAsia="HG丸ｺﾞｼｯｸM-PRO" w:hAnsi="HG丸ｺﾞｼｯｸM-PRO" w:hint="eastAsia"/>
        </w:rPr>
        <w:t>て</w:t>
      </w:r>
      <w:r w:rsidR="00044FD9">
        <w:rPr>
          <w:rFonts w:ascii="HG丸ｺﾞｼｯｸM-PRO" w:eastAsia="HG丸ｺﾞｼｯｸM-PRO" w:hAnsi="HG丸ｺﾞｼｯｸM-PRO" w:hint="eastAsia"/>
        </w:rPr>
        <w:t>考えました。</w:t>
      </w:r>
    </w:p>
    <w:p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C10CCC" w:rsidRPr="00C10CCC" w:rsidRDefault="00ED2C31"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令和３</w:t>
                            </w:r>
                            <w:r w:rsidR="00C10CCC" w:rsidRPr="00C10CCC">
                              <w:rPr>
                                <w:rFonts w:ascii="HG丸ｺﾞｼｯｸM-PRO" w:eastAsia="HG丸ｺﾞｼｯｸM-PRO" w:hAnsi="HG丸ｺﾞｼｯｸM-PRO" w:hint="eastAsia"/>
                                <w:color w:val="000000" w:themeColor="text1"/>
                                <w:sz w:val="19"/>
                                <w:szCs w:val="19"/>
                              </w:rPr>
                              <w:t>年</w:t>
                            </w:r>
                            <w:r w:rsidR="00596D06">
                              <w:rPr>
                                <w:rFonts w:ascii="HG丸ｺﾞｼｯｸM-PRO" w:eastAsia="HG丸ｺﾞｼｯｸM-PRO" w:hAnsi="HG丸ｺﾞｼｯｸM-PRO" w:hint="eastAsia"/>
                                <w:color w:val="000000" w:themeColor="text1"/>
                                <w:sz w:val="19"/>
                                <w:szCs w:val="19"/>
                              </w:rPr>
                              <w:t>１</w:t>
                            </w:r>
                            <w:r w:rsidR="00C10CCC" w:rsidRPr="00C10CCC">
                              <w:rPr>
                                <w:rFonts w:ascii="HG丸ｺﾞｼｯｸM-PRO" w:eastAsia="HG丸ｺﾞｼｯｸM-PRO" w:hAnsi="HG丸ｺﾞｼｯｸM-PRO" w:hint="eastAsia"/>
                                <w:color w:val="000000" w:themeColor="text1"/>
                                <w:sz w:val="19"/>
                                <w:szCs w:val="19"/>
                              </w:rPr>
                              <w:t>月</w:t>
                            </w:r>
                            <w:r>
                              <w:rPr>
                                <w:rFonts w:ascii="HG丸ｺﾞｼｯｸM-PRO" w:eastAsia="HG丸ｺﾞｼｯｸM-PRO" w:hAnsi="HG丸ｺﾞｼｯｸM-PRO" w:hint="eastAsia"/>
                                <w:color w:val="000000" w:themeColor="text1"/>
                                <w:sz w:val="19"/>
                                <w:szCs w:val="19"/>
                              </w:rPr>
                              <w:t>29</w:t>
                            </w:r>
                            <w:r w:rsidR="00C10CCC" w:rsidRPr="00C10CCC">
                              <w:rPr>
                                <w:rFonts w:ascii="HG丸ｺﾞｼｯｸM-PRO" w:eastAsia="HG丸ｺﾞｼｯｸM-PRO" w:hAnsi="HG丸ｺﾞｼｯｸM-PRO" w:hint="eastAsia"/>
                                <w:color w:val="000000" w:themeColor="text1"/>
                                <w:sz w:val="19"/>
                                <w:szCs w:val="19"/>
                              </w:rPr>
                              <w:t>日（</w:t>
                            </w:r>
                            <w:r>
                              <w:rPr>
                                <w:rFonts w:ascii="HG丸ｺﾞｼｯｸM-PRO" w:eastAsia="HG丸ｺﾞｼｯｸM-PRO" w:hAnsi="HG丸ｺﾞｼｯｸM-PRO" w:hint="eastAsia"/>
                                <w:color w:val="000000" w:themeColor="text1"/>
                                <w:sz w:val="19"/>
                                <w:szCs w:val="19"/>
                              </w:rPr>
                              <w:t>金</w:t>
                            </w:r>
                            <w:r w:rsidR="00C10CCC" w:rsidRPr="00C10CCC">
                              <w:rPr>
                                <w:rFonts w:ascii="HG丸ｺﾞｼｯｸM-PRO" w:eastAsia="HG丸ｺﾞｼｯｸM-PRO" w:hAnsi="HG丸ｺﾞｼｯｸM-PRO" w:hint="eastAsia"/>
                                <w:color w:val="000000" w:themeColor="text1"/>
                                <w:sz w:val="19"/>
                                <w:szCs w:val="19"/>
                              </w:rPr>
                              <w:t>）</w:t>
                            </w:r>
                            <w:r w:rsidR="00B15C7E">
                              <w:rPr>
                                <w:rFonts w:ascii="HG丸ｺﾞｼｯｸM-PRO" w:eastAsia="HG丸ｺﾞｼｯｸM-PRO" w:hAnsi="HG丸ｺﾞｼｯｸM-PRO" w:hint="eastAsia"/>
                                <w:color w:val="000000" w:themeColor="text1"/>
                                <w:sz w:val="19"/>
                                <w:szCs w:val="19"/>
                              </w:rPr>
                              <w:t>14</w:t>
                            </w:r>
                            <w:r w:rsidR="00C10CCC" w:rsidRPr="00C10CCC">
                              <w:rPr>
                                <w:rFonts w:ascii="HG丸ｺﾞｼｯｸM-PRO" w:eastAsia="HG丸ｺﾞｼｯｸM-PRO" w:hAnsi="HG丸ｺﾞｼｯｸM-PRO" w:hint="eastAsia"/>
                                <w:color w:val="000000" w:themeColor="text1"/>
                                <w:sz w:val="19"/>
                                <w:szCs w:val="19"/>
                              </w:rPr>
                              <w:t>時</w:t>
                            </w:r>
                            <w:r>
                              <w:rPr>
                                <w:rFonts w:ascii="HG丸ｺﾞｼｯｸM-PRO" w:eastAsia="HG丸ｺﾞｼｯｸM-PRO" w:hAnsi="HG丸ｺﾞｼｯｸM-PRO" w:hint="eastAsia"/>
                                <w:color w:val="000000" w:themeColor="text1"/>
                                <w:sz w:val="19"/>
                                <w:szCs w:val="19"/>
                              </w:rPr>
                              <w:t>30</w:t>
                            </w:r>
                            <w:r w:rsidR="00C10CCC" w:rsidRPr="00C10CCC">
                              <w:rPr>
                                <w:rFonts w:ascii="HG丸ｺﾞｼｯｸM-PRO" w:eastAsia="HG丸ｺﾞｼｯｸM-PRO" w:hAnsi="HG丸ｺﾞｼｯｸM-PRO" w:hint="eastAsia"/>
                                <w:color w:val="000000" w:themeColor="text1"/>
                                <w:sz w:val="19"/>
                                <w:szCs w:val="19"/>
                              </w:rPr>
                              <w:t>分～</w:t>
                            </w:r>
                            <w:r>
                              <w:rPr>
                                <w:rFonts w:ascii="HG丸ｺﾞｼｯｸM-PRO" w:eastAsia="HG丸ｺﾞｼｯｸM-PRO" w:hAnsi="HG丸ｺﾞｼｯｸM-PRO"/>
                                <w:color w:val="000000" w:themeColor="text1"/>
                                <w:sz w:val="19"/>
                                <w:szCs w:val="19"/>
                              </w:rPr>
                              <w:t>16</w:t>
                            </w:r>
                            <w:r w:rsidR="00C10CCC" w:rsidRPr="00C10CCC">
                              <w:rPr>
                                <w:rFonts w:ascii="HG丸ｺﾞｼｯｸM-PRO" w:eastAsia="HG丸ｺﾞｼｯｸM-PRO" w:hAnsi="HG丸ｺﾞｼｯｸM-PRO" w:hint="eastAsia"/>
                                <w:color w:val="000000" w:themeColor="text1"/>
                                <w:sz w:val="19"/>
                                <w:szCs w:val="19"/>
                              </w:rPr>
                              <w:t>時</w:t>
                            </w:r>
                            <w:r>
                              <w:rPr>
                                <w:rFonts w:ascii="HG丸ｺﾞｼｯｸM-PRO" w:eastAsia="HG丸ｺﾞｼｯｸM-PRO" w:hAnsi="HG丸ｺﾞｼｯｸM-PRO" w:hint="eastAsia"/>
                                <w:color w:val="000000" w:themeColor="text1"/>
                                <w:sz w:val="19"/>
                                <w:szCs w:val="19"/>
                              </w:rPr>
                              <w:t>00</w:t>
                            </w:r>
                            <w:r w:rsidR="00C10CCC" w:rsidRPr="00C10CCC">
                              <w:rPr>
                                <w:rFonts w:ascii="HG丸ｺﾞｼｯｸM-PRO" w:eastAsia="HG丸ｺﾞｼｯｸM-PRO" w:hAnsi="HG丸ｺﾞｼｯｸM-PRO" w:hint="eastAsia"/>
                                <w:color w:val="000000" w:themeColor="text1"/>
                                <w:sz w:val="19"/>
                                <w:szCs w:val="19"/>
                              </w:rPr>
                              <w:t>分</w:t>
                            </w:r>
                          </w:p>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D2C31">
                              <w:rPr>
                                <w:rFonts w:ascii="HG丸ｺﾞｼｯｸM-PRO" w:eastAsia="HG丸ｺﾞｼｯｸM-PRO" w:hAnsi="HG丸ｺﾞｼｯｸM-PRO" w:hint="eastAsia"/>
                                <w:color w:val="000000" w:themeColor="text1"/>
                                <w:sz w:val="19"/>
                                <w:szCs w:val="19"/>
                              </w:rPr>
                              <w:t>大阪府</w:t>
                            </w:r>
                            <w:r w:rsidR="00ED2C31">
                              <w:rPr>
                                <w:rFonts w:ascii="HG丸ｺﾞｼｯｸM-PRO" w:eastAsia="HG丸ｺﾞｼｯｸM-PRO" w:hAnsi="HG丸ｺﾞｼｯｸM-PRO"/>
                                <w:color w:val="000000" w:themeColor="text1"/>
                                <w:sz w:val="19"/>
                                <w:szCs w:val="19"/>
                              </w:rPr>
                              <w:t>咲洲庁舎</w:t>
                            </w:r>
                            <w:r w:rsidR="009C334D">
                              <w:rPr>
                                <w:rFonts w:ascii="HG丸ｺﾞｼｯｸM-PRO" w:eastAsia="HG丸ｺﾞｼｯｸM-PRO" w:hAnsi="HG丸ｺﾞｼｯｸM-PRO" w:hint="eastAsia"/>
                                <w:color w:val="000000" w:themeColor="text1"/>
                                <w:sz w:val="19"/>
                                <w:szCs w:val="19"/>
                              </w:rPr>
                              <w:t xml:space="preserve">　</w:t>
                            </w:r>
                            <w:r w:rsidR="009C334D">
                              <w:rPr>
                                <w:rFonts w:ascii="HG丸ｺﾞｼｯｸM-PRO" w:eastAsia="HG丸ｺﾞｼｯｸM-PRO" w:hAnsi="HG丸ｺﾞｼｯｸM-PRO"/>
                                <w:color w:val="000000" w:themeColor="text1"/>
                                <w:sz w:val="19"/>
                                <w:szCs w:val="19"/>
                              </w:rPr>
                              <w:t>共用会議室10</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8C4C30">
                              <w:rPr>
                                <w:rFonts w:ascii="HG丸ｺﾞｼｯｸM-PRO" w:eastAsia="HG丸ｺﾞｼｯｸM-PRO" w:hAnsi="HG丸ｺﾞｼｯｸM-PRO" w:hint="eastAsia"/>
                                <w:color w:val="000000" w:themeColor="text1"/>
                                <w:sz w:val="16"/>
                                <w:szCs w:val="16"/>
                              </w:rPr>
                              <w:t>おおさか</w:t>
                            </w:r>
                            <w:r w:rsidR="008C4C30">
                              <w:rPr>
                                <w:rFonts w:ascii="HG丸ｺﾞｼｯｸM-PRO" w:eastAsia="HG丸ｺﾞｼｯｸM-PRO" w:hAnsi="HG丸ｺﾞｼｯｸM-PRO"/>
                                <w:color w:val="000000" w:themeColor="text1"/>
                                <w:sz w:val="16"/>
                                <w:szCs w:val="16"/>
                              </w:rPr>
                              <w:t>元気広場</w:t>
                            </w:r>
                            <w:r w:rsidR="008C4C30">
                              <w:rPr>
                                <w:rFonts w:ascii="HG丸ｺﾞｼｯｸM-PRO" w:eastAsia="HG丸ｺﾞｼｯｸM-PRO" w:hAnsi="HG丸ｺﾞｼｯｸM-PRO" w:hint="eastAsia"/>
                                <w:color w:val="000000" w:themeColor="text1"/>
                                <w:sz w:val="16"/>
                                <w:szCs w:val="16"/>
                              </w:rPr>
                              <w:t>に</w:t>
                            </w:r>
                            <w:r w:rsidR="00ED2C31">
                              <w:rPr>
                                <w:rFonts w:ascii="HG丸ｺﾞｼｯｸM-PRO" w:eastAsia="HG丸ｺﾞｼｯｸM-PRO" w:hAnsi="HG丸ｺﾞｼｯｸM-PRO" w:hint="eastAsia"/>
                                <w:color w:val="000000" w:themeColor="text1"/>
                                <w:sz w:val="16"/>
                                <w:szCs w:val="16"/>
                              </w:rPr>
                              <w:t>協力</w:t>
                            </w:r>
                            <w:r w:rsidR="00ED2C31">
                              <w:rPr>
                                <w:rFonts w:ascii="HG丸ｺﾞｼｯｸM-PRO" w:eastAsia="HG丸ｺﾞｼｯｸM-PRO" w:hAnsi="HG丸ｺﾞｼｯｸM-PRO"/>
                                <w:color w:val="000000" w:themeColor="text1"/>
                                <w:sz w:val="16"/>
                                <w:szCs w:val="16"/>
                              </w:rPr>
                              <w:t>いただいている企業・団体</w:t>
                            </w:r>
                            <w:r w:rsidR="00B644DD">
                              <w:rPr>
                                <w:rFonts w:ascii="HG丸ｺﾞｼｯｸM-PRO" w:eastAsia="HG丸ｺﾞｼｯｸM-PRO" w:hAnsi="HG丸ｺﾞｼｯｸM-PRO" w:hint="eastAsia"/>
                                <w:color w:val="000000" w:themeColor="text1"/>
                                <w:sz w:val="16"/>
                                <w:szCs w:val="16"/>
                              </w:rPr>
                              <w:t xml:space="preserve">　</w:t>
                            </w:r>
                            <w:r w:rsidR="00B644DD">
                              <w:rPr>
                                <w:rFonts w:ascii="HG丸ｺﾞｼｯｸM-PRO" w:eastAsia="HG丸ｺﾞｼｯｸM-PRO" w:hAnsi="HG丸ｺﾞｼｯｸM-PRO"/>
                                <w:color w:val="000000" w:themeColor="text1"/>
                                <w:sz w:val="16"/>
                                <w:szCs w:val="16"/>
                              </w:rPr>
                              <w:t>12企業・団体</w:t>
                            </w:r>
                            <w:r w:rsidRPr="00C10CCC">
                              <w:rPr>
                                <w:rFonts w:ascii="HG丸ｺﾞｼｯｸM-PRO" w:eastAsia="HG丸ｺﾞｼｯｸM-PRO" w:hAnsi="HG丸ｺﾞｼｯｸM-PRO" w:hint="eastAsia"/>
                                <w:color w:val="000000" w:themeColor="text1"/>
                                <w:sz w:val="16"/>
                                <w:szCs w:val="16"/>
                              </w:rPr>
                              <w:t xml:space="preserve">　</w:t>
                            </w:r>
                            <w:r w:rsidR="00B644DD">
                              <w:rPr>
                                <w:rFonts w:ascii="HG丸ｺﾞｼｯｸM-PRO" w:eastAsia="HG丸ｺﾞｼｯｸM-PRO" w:hAnsi="HG丸ｺﾞｼｯｸM-PRO" w:hint="eastAsia"/>
                                <w:color w:val="000000" w:themeColor="text1"/>
                                <w:sz w:val="16"/>
                                <w:szCs w:val="16"/>
                              </w:rPr>
                              <w:t>16</w:t>
                            </w:r>
                            <w:r w:rsidR="00485809">
                              <w:rPr>
                                <w:rFonts w:ascii="HG丸ｺﾞｼｯｸM-PRO" w:eastAsia="HG丸ｺﾞｼｯｸM-PRO" w:hAnsi="HG丸ｺﾞｼｯｸM-PRO" w:hint="eastAsia"/>
                                <w:sz w:val="16"/>
                                <w:szCs w:val="16"/>
                              </w:rPr>
                              <w:t>名</w:t>
                            </w:r>
                          </w:p>
                          <w:p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6pt;margin-top:5.85pt;width:489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" fillcolor="white [3201]" strokecolor="#9bbb59 [3206]" strokeweight="2pt">
                <v:textbox inset=",0,,0">
                  <w:txbxContent>
                    <w:p w:rsidR="00C10CCC" w:rsidRPr="00C10CCC" w:rsidRDefault="00ED2C31"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令和３</w:t>
                      </w:r>
                      <w:r w:rsidR="00C10CCC" w:rsidRPr="00C10CCC">
                        <w:rPr>
                          <w:rFonts w:ascii="HG丸ｺﾞｼｯｸM-PRO" w:eastAsia="HG丸ｺﾞｼｯｸM-PRO" w:hAnsi="HG丸ｺﾞｼｯｸM-PRO" w:hint="eastAsia"/>
                          <w:color w:val="000000" w:themeColor="text1"/>
                          <w:sz w:val="19"/>
                          <w:szCs w:val="19"/>
                        </w:rPr>
                        <w:t>年</w:t>
                      </w:r>
                      <w:r w:rsidR="00596D06">
                        <w:rPr>
                          <w:rFonts w:ascii="HG丸ｺﾞｼｯｸM-PRO" w:eastAsia="HG丸ｺﾞｼｯｸM-PRO" w:hAnsi="HG丸ｺﾞｼｯｸM-PRO" w:hint="eastAsia"/>
                          <w:color w:val="000000" w:themeColor="text1"/>
                          <w:sz w:val="19"/>
                          <w:szCs w:val="19"/>
                        </w:rPr>
                        <w:t>１</w:t>
                      </w:r>
                      <w:r w:rsidR="00C10CCC" w:rsidRPr="00C10CCC">
                        <w:rPr>
                          <w:rFonts w:ascii="HG丸ｺﾞｼｯｸM-PRO" w:eastAsia="HG丸ｺﾞｼｯｸM-PRO" w:hAnsi="HG丸ｺﾞｼｯｸM-PRO" w:hint="eastAsia"/>
                          <w:color w:val="000000" w:themeColor="text1"/>
                          <w:sz w:val="19"/>
                          <w:szCs w:val="19"/>
                        </w:rPr>
                        <w:t>月</w:t>
                      </w:r>
                      <w:r>
                        <w:rPr>
                          <w:rFonts w:ascii="HG丸ｺﾞｼｯｸM-PRO" w:eastAsia="HG丸ｺﾞｼｯｸM-PRO" w:hAnsi="HG丸ｺﾞｼｯｸM-PRO" w:hint="eastAsia"/>
                          <w:color w:val="000000" w:themeColor="text1"/>
                          <w:sz w:val="19"/>
                          <w:szCs w:val="19"/>
                        </w:rPr>
                        <w:t>29</w:t>
                      </w:r>
                      <w:r w:rsidR="00C10CCC" w:rsidRPr="00C10CCC">
                        <w:rPr>
                          <w:rFonts w:ascii="HG丸ｺﾞｼｯｸM-PRO" w:eastAsia="HG丸ｺﾞｼｯｸM-PRO" w:hAnsi="HG丸ｺﾞｼｯｸM-PRO" w:hint="eastAsia"/>
                          <w:color w:val="000000" w:themeColor="text1"/>
                          <w:sz w:val="19"/>
                          <w:szCs w:val="19"/>
                        </w:rPr>
                        <w:t>日（</w:t>
                      </w:r>
                      <w:r>
                        <w:rPr>
                          <w:rFonts w:ascii="HG丸ｺﾞｼｯｸM-PRO" w:eastAsia="HG丸ｺﾞｼｯｸM-PRO" w:hAnsi="HG丸ｺﾞｼｯｸM-PRO" w:hint="eastAsia"/>
                          <w:color w:val="000000" w:themeColor="text1"/>
                          <w:sz w:val="19"/>
                          <w:szCs w:val="19"/>
                        </w:rPr>
                        <w:t>金</w:t>
                      </w:r>
                      <w:r w:rsidR="00C10CCC" w:rsidRPr="00C10CCC">
                        <w:rPr>
                          <w:rFonts w:ascii="HG丸ｺﾞｼｯｸM-PRO" w:eastAsia="HG丸ｺﾞｼｯｸM-PRO" w:hAnsi="HG丸ｺﾞｼｯｸM-PRO" w:hint="eastAsia"/>
                          <w:color w:val="000000" w:themeColor="text1"/>
                          <w:sz w:val="19"/>
                          <w:szCs w:val="19"/>
                        </w:rPr>
                        <w:t>）</w:t>
                      </w:r>
                      <w:r w:rsidR="00B15C7E">
                        <w:rPr>
                          <w:rFonts w:ascii="HG丸ｺﾞｼｯｸM-PRO" w:eastAsia="HG丸ｺﾞｼｯｸM-PRO" w:hAnsi="HG丸ｺﾞｼｯｸM-PRO" w:hint="eastAsia"/>
                          <w:color w:val="000000" w:themeColor="text1"/>
                          <w:sz w:val="19"/>
                          <w:szCs w:val="19"/>
                        </w:rPr>
                        <w:t>14</w:t>
                      </w:r>
                      <w:r w:rsidR="00C10CCC" w:rsidRPr="00C10CCC">
                        <w:rPr>
                          <w:rFonts w:ascii="HG丸ｺﾞｼｯｸM-PRO" w:eastAsia="HG丸ｺﾞｼｯｸM-PRO" w:hAnsi="HG丸ｺﾞｼｯｸM-PRO" w:hint="eastAsia"/>
                          <w:color w:val="000000" w:themeColor="text1"/>
                          <w:sz w:val="19"/>
                          <w:szCs w:val="19"/>
                        </w:rPr>
                        <w:t>時</w:t>
                      </w:r>
                      <w:r>
                        <w:rPr>
                          <w:rFonts w:ascii="HG丸ｺﾞｼｯｸM-PRO" w:eastAsia="HG丸ｺﾞｼｯｸM-PRO" w:hAnsi="HG丸ｺﾞｼｯｸM-PRO" w:hint="eastAsia"/>
                          <w:color w:val="000000" w:themeColor="text1"/>
                          <w:sz w:val="19"/>
                          <w:szCs w:val="19"/>
                        </w:rPr>
                        <w:t>30</w:t>
                      </w:r>
                      <w:r w:rsidR="00C10CCC" w:rsidRPr="00C10CCC">
                        <w:rPr>
                          <w:rFonts w:ascii="HG丸ｺﾞｼｯｸM-PRO" w:eastAsia="HG丸ｺﾞｼｯｸM-PRO" w:hAnsi="HG丸ｺﾞｼｯｸM-PRO" w:hint="eastAsia"/>
                          <w:color w:val="000000" w:themeColor="text1"/>
                          <w:sz w:val="19"/>
                          <w:szCs w:val="19"/>
                        </w:rPr>
                        <w:t>分～</w:t>
                      </w:r>
                      <w:r>
                        <w:rPr>
                          <w:rFonts w:ascii="HG丸ｺﾞｼｯｸM-PRO" w:eastAsia="HG丸ｺﾞｼｯｸM-PRO" w:hAnsi="HG丸ｺﾞｼｯｸM-PRO"/>
                          <w:color w:val="000000" w:themeColor="text1"/>
                          <w:sz w:val="19"/>
                          <w:szCs w:val="19"/>
                        </w:rPr>
                        <w:t>16</w:t>
                      </w:r>
                      <w:r w:rsidR="00C10CCC" w:rsidRPr="00C10CCC">
                        <w:rPr>
                          <w:rFonts w:ascii="HG丸ｺﾞｼｯｸM-PRO" w:eastAsia="HG丸ｺﾞｼｯｸM-PRO" w:hAnsi="HG丸ｺﾞｼｯｸM-PRO" w:hint="eastAsia"/>
                          <w:color w:val="000000" w:themeColor="text1"/>
                          <w:sz w:val="19"/>
                          <w:szCs w:val="19"/>
                        </w:rPr>
                        <w:t>時</w:t>
                      </w:r>
                      <w:r>
                        <w:rPr>
                          <w:rFonts w:ascii="HG丸ｺﾞｼｯｸM-PRO" w:eastAsia="HG丸ｺﾞｼｯｸM-PRO" w:hAnsi="HG丸ｺﾞｼｯｸM-PRO" w:hint="eastAsia"/>
                          <w:color w:val="000000" w:themeColor="text1"/>
                          <w:sz w:val="19"/>
                          <w:szCs w:val="19"/>
                        </w:rPr>
                        <w:t>00</w:t>
                      </w:r>
                      <w:r w:rsidR="00C10CCC" w:rsidRPr="00C10CCC">
                        <w:rPr>
                          <w:rFonts w:ascii="HG丸ｺﾞｼｯｸM-PRO" w:eastAsia="HG丸ｺﾞｼｯｸM-PRO" w:hAnsi="HG丸ｺﾞｼｯｸM-PRO" w:hint="eastAsia"/>
                          <w:color w:val="000000" w:themeColor="text1"/>
                          <w:sz w:val="19"/>
                          <w:szCs w:val="19"/>
                        </w:rPr>
                        <w:t>分</w:t>
                      </w:r>
                    </w:p>
                    <w:p w:rsidR="00C10CCC" w:rsidRPr="00C10CCC" w:rsidRDefault="00C10CCC" w:rsidP="00C10CCC">
                      <w:pPr>
                        <w:rPr>
                          <w:rFonts w:ascii="HG丸ｺﾞｼｯｸM-PRO" w:eastAsia="HG丸ｺﾞｼｯｸM-PRO" w:hAnsi="HG丸ｺﾞｼｯｸM-PRO" w:hint="eastAsia"/>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D2C31">
                        <w:rPr>
                          <w:rFonts w:ascii="HG丸ｺﾞｼｯｸM-PRO" w:eastAsia="HG丸ｺﾞｼｯｸM-PRO" w:hAnsi="HG丸ｺﾞｼｯｸM-PRO" w:hint="eastAsia"/>
                          <w:color w:val="000000" w:themeColor="text1"/>
                          <w:sz w:val="19"/>
                          <w:szCs w:val="19"/>
                        </w:rPr>
                        <w:t>大阪府</w:t>
                      </w:r>
                      <w:r w:rsidR="00ED2C31">
                        <w:rPr>
                          <w:rFonts w:ascii="HG丸ｺﾞｼｯｸM-PRO" w:eastAsia="HG丸ｺﾞｼｯｸM-PRO" w:hAnsi="HG丸ｺﾞｼｯｸM-PRO"/>
                          <w:color w:val="000000" w:themeColor="text1"/>
                          <w:sz w:val="19"/>
                          <w:szCs w:val="19"/>
                        </w:rPr>
                        <w:t>咲洲庁舎</w:t>
                      </w:r>
                      <w:r w:rsidR="009C334D">
                        <w:rPr>
                          <w:rFonts w:ascii="HG丸ｺﾞｼｯｸM-PRO" w:eastAsia="HG丸ｺﾞｼｯｸM-PRO" w:hAnsi="HG丸ｺﾞｼｯｸM-PRO" w:hint="eastAsia"/>
                          <w:color w:val="000000" w:themeColor="text1"/>
                          <w:sz w:val="19"/>
                          <w:szCs w:val="19"/>
                        </w:rPr>
                        <w:t xml:space="preserve">　</w:t>
                      </w:r>
                      <w:r w:rsidR="009C334D">
                        <w:rPr>
                          <w:rFonts w:ascii="HG丸ｺﾞｼｯｸM-PRO" w:eastAsia="HG丸ｺﾞｼｯｸM-PRO" w:hAnsi="HG丸ｺﾞｼｯｸM-PRO"/>
                          <w:color w:val="000000" w:themeColor="text1"/>
                          <w:sz w:val="19"/>
                          <w:szCs w:val="19"/>
                        </w:rPr>
                        <w:t>共用会議室10</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8C4C30">
                        <w:rPr>
                          <w:rFonts w:ascii="HG丸ｺﾞｼｯｸM-PRO" w:eastAsia="HG丸ｺﾞｼｯｸM-PRO" w:hAnsi="HG丸ｺﾞｼｯｸM-PRO" w:hint="eastAsia"/>
                          <w:color w:val="000000" w:themeColor="text1"/>
                          <w:sz w:val="16"/>
                          <w:szCs w:val="16"/>
                        </w:rPr>
                        <w:t>おおさか</w:t>
                      </w:r>
                      <w:r w:rsidR="008C4C30">
                        <w:rPr>
                          <w:rFonts w:ascii="HG丸ｺﾞｼｯｸM-PRO" w:eastAsia="HG丸ｺﾞｼｯｸM-PRO" w:hAnsi="HG丸ｺﾞｼｯｸM-PRO"/>
                          <w:color w:val="000000" w:themeColor="text1"/>
                          <w:sz w:val="16"/>
                          <w:szCs w:val="16"/>
                        </w:rPr>
                        <w:t>元気広場</w:t>
                      </w:r>
                      <w:r w:rsidR="008C4C30">
                        <w:rPr>
                          <w:rFonts w:ascii="HG丸ｺﾞｼｯｸM-PRO" w:eastAsia="HG丸ｺﾞｼｯｸM-PRO" w:hAnsi="HG丸ｺﾞｼｯｸM-PRO" w:hint="eastAsia"/>
                          <w:color w:val="000000" w:themeColor="text1"/>
                          <w:sz w:val="16"/>
                          <w:szCs w:val="16"/>
                        </w:rPr>
                        <w:t>に</w:t>
                      </w:r>
                      <w:r w:rsidR="00ED2C31">
                        <w:rPr>
                          <w:rFonts w:ascii="HG丸ｺﾞｼｯｸM-PRO" w:eastAsia="HG丸ｺﾞｼｯｸM-PRO" w:hAnsi="HG丸ｺﾞｼｯｸM-PRO" w:hint="eastAsia"/>
                          <w:color w:val="000000" w:themeColor="text1"/>
                          <w:sz w:val="16"/>
                          <w:szCs w:val="16"/>
                        </w:rPr>
                        <w:t>協力</w:t>
                      </w:r>
                      <w:r w:rsidR="00ED2C31">
                        <w:rPr>
                          <w:rFonts w:ascii="HG丸ｺﾞｼｯｸM-PRO" w:eastAsia="HG丸ｺﾞｼｯｸM-PRO" w:hAnsi="HG丸ｺﾞｼｯｸM-PRO"/>
                          <w:color w:val="000000" w:themeColor="text1"/>
                          <w:sz w:val="16"/>
                          <w:szCs w:val="16"/>
                        </w:rPr>
                        <w:t>いただいている企業・団体</w:t>
                      </w:r>
                      <w:r w:rsidR="00B644DD">
                        <w:rPr>
                          <w:rFonts w:ascii="HG丸ｺﾞｼｯｸM-PRO" w:eastAsia="HG丸ｺﾞｼｯｸM-PRO" w:hAnsi="HG丸ｺﾞｼｯｸM-PRO" w:hint="eastAsia"/>
                          <w:color w:val="000000" w:themeColor="text1"/>
                          <w:sz w:val="16"/>
                          <w:szCs w:val="16"/>
                        </w:rPr>
                        <w:t xml:space="preserve">　</w:t>
                      </w:r>
                      <w:r w:rsidR="00B644DD">
                        <w:rPr>
                          <w:rFonts w:ascii="HG丸ｺﾞｼｯｸM-PRO" w:eastAsia="HG丸ｺﾞｼｯｸM-PRO" w:hAnsi="HG丸ｺﾞｼｯｸM-PRO"/>
                          <w:color w:val="000000" w:themeColor="text1"/>
                          <w:sz w:val="16"/>
                          <w:szCs w:val="16"/>
                        </w:rPr>
                        <w:t>12企業・団体</w:t>
                      </w:r>
                      <w:r w:rsidRPr="00C10CCC">
                        <w:rPr>
                          <w:rFonts w:ascii="HG丸ｺﾞｼｯｸM-PRO" w:eastAsia="HG丸ｺﾞｼｯｸM-PRO" w:hAnsi="HG丸ｺﾞｼｯｸM-PRO" w:hint="eastAsia"/>
                          <w:color w:val="000000" w:themeColor="text1"/>
                          <w:sz w:val="16"/>
                          <w:szCs w:val="16"/>
                        </w:rPr>
                        <w:t xml:space="preserve">　</w:t>
                      </w:r>
                      <w:r w:rsidR="00B644DD">
                        <w:rPr>
                          <w:rFonts w:ascii="HG丸ｺﾞｼｯｸM-PRO" w:eastAsia="HG丸ｺﾞｼｯｸM-PRO" w:hAnsi="HG丸ｺﾞｼｯｸM-PRO" w:hint="eastAsia"/>
                          <w:color w:val="000000" w:themeColor="text1"/>
                          <w:sz w:val="16"/>
                          <w:szCs w:val="16"/>
                        </w:rPr>
                        <w:t>16</w:t>
                      </w:r>
                      <w:r w:rsidR="00485809">
                        <w:rPr>
                          <w:rFonts w:ascii="HG丸ｺﾞｼｯｸM-PRO" w:eastAsia="HG丸ｺﾞｼｯｸM-PRO" w:hAnsi="HG丸ｺﾞｼｯｸM-PRO" w:hint="eastAsia"/>
                          <w:sz w:val="16"/>
                          <w:szCs w:val="16"/>
                        </w:rPr>
                        <w:t>名</w:t>
                      </w:r>
                    </w:p>
                    <w:p w:rsidR="00C10CCC" w:rsidRPr="00C10CCC" w:rsidRDefault="00C10CCC" w:rsidP="00C10CCC">
                      <w:pPr>
                        <w:jc w:val="center"/>
                      </w:pPr>
                    </w:p>
                  </w:txbxContent>
                </v:textbox>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E024A9" w:rsidRPr="003844B2" w:rsidRDefault="00C10CCC" w:rsidP="0053165F">
      <w:pPr>
        <w:rPr>
          <w:rFonts w:ascii="HG丸ｺﾞｼｯｸM-PRO" w:eastAsia="HG丸ｺﾞｼｯｸM-PRO" w:hAnsi="HG丸ｺﾞｼｯｸM-PRO"/>
          <w:sz w:val="19"/>
          <w:szCs w:val="19"/>
        </w:rPr>
      </w:pPr>
      <w:r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52096" behindDoc="0" locked="0" layoutInCell="1" allowOverlap="1" wp14:anchorId="5B6BB72C" wp14:editId="4E5F01A7">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8F25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" adj="21521" fillcolor="#9bbb59 [3206]" strokecolor="#4e6128 [1606]" strokeweight="2pt"/>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B433A9">
        <w:rPr>
          <w:rFonts w:ascii="HG丸ｺﾞｼｯｸM-PRO" w:eastAsia="HG丸ｺﾞｼｯｸM-PRO" w:hAnsi="HG丸ｺﾞｼｯｸM-PRO" w:hint="eastAsia"/>
          <w:b/>
          <w:sz w:val="22"/>
          <w:szCs w:val="19"/>
        </w:rPr>
        <w:t>おおさか元気広場事業</w:t>
      </w:r>
      <w:r w:rsidR="003844B2">
        <w:rPr>
          <w:rFonts w:ascii="HG丸ｺﾞｼｯｸM-PRO" w:eastAsia="HG丸ｺﾞｼｯｸM-PRO" w:hAnsi="HG丸ｺﾞｼｯｸM-PRO" w:hint="eastAsia"/>
          <w:b/>
          <w:sz w:val="22"/>
          <w:szCs w:val="19"/>
        </w:rPr>
        <w:t>の</w:t>
      </w:r>
      <w:r w:rsidR="00B433A9">
        <w:rPr>
          <w:rFonts w:ascii="HG丸ｺﾞｼｯｸM-PRO" w:eastAsia="HG丸ｺﾞｼｯｸM-PRO" w:hAnsi="HG丸ｺﾞｼｯｸM-PRO" w:hint="eastAsia"/>
          <w:b/>
          <w:sz w:val="22"/>
          <w:szCs w:val="19"/>
        </w:rPr>
        <w:t>説明</w:t>
      </w:r>
      <w:r w:rsidR="003844B2" w:rsidRPr="00B644DD">
        <w:rPr>
          <w:rFonts w:ascii="HG丸ｺﾞｼｯｸM-PRO" w:eastAsia="HG丸ｺﾞｼｯｸM-PRO" w:hAnsi="HG丸ｺﾞｼｯｸM-PRO" w:hint="eastAsia"/>
          <w:b/>
          <w:sz w:val="22"/>
          <w:szCs w:val="19"/>
        </w:rPr>
        <w:t xml:space="preserve">　　</w:t>
      </w:r>
      <w:r w:rsidR="00485809" w:rsidRPr="00B644DD">
        <w:rPr>
          <w:rFonts w:ascii="HG丸ｺﾞｼｯｸM-PRO" w:eastAsia="HG丸ｺﾞｼｯｸM-PRO" w:hAnsi="HG丸ｺﾞｼｯｸM-PRO" w:hint="eastAsia"/>
          <w:b/>
          <w:sz w:val="22"/>
          <w:szCs w:val="19"/>
        </w:rPr>
        <w:t xml:space="preserve">大阪府教育庁　市町村教育室　</w:t>
      </w:r>
      <w:r w:rsidR="003844B2" w:rsidRPr="00B644DD">
        <w:rPr>
          <w:rFonts w:ascii="HG丸ｺﾞｼｯｸM-PRO" w:eastAsia="HG丸ｺﾞｼｯｸM-PRO" w:hAnsi="HG丸ｺﾞｼｯｸM-PRO" w:hint="eastAsia"/>
          <w:b/>
          <w:sz w:val="22"/>
          <w:szCs w:val="19"/>
        </w:rPr>
        <w:t>地域教育振興課</w:t>
      </w:r>
      <w:r w:rsidR="00485809" w:rsidRPr="00B644DD">
        <w:rPr>
          <w:rFonts w:ascii="HG丸ｺﾞｼｯｸM-PRO" w:eastAsia="HG丸ｺﾞｼｯｸM-PRO" w:hAnsi="HG丸ｺﾞｼｯｸM-PRO"/>
          <w:b/>
          <w:sz w:val="22"/>
          <w:szCs w:val="19"/>
        </w:rPr>
        <w:t>職員</w:t>
      </w:r>
    </w:p>
    <w:p w:rsidR="006F7157" w:rsidRDefault="00B433A9" w:rsidP="001903B7">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102F25A" wp14:editId="69181E11">
                <wp:simplePos x="0" y="0"/>
                <wp:positionH relativeFrom="column">
                  <wp:posOffset>1244246</wp:posOffset>
                </wp:positionH>
                <wp:positionV relativeFrom="paragraph">
                  <wp:posOffset>74664</wp:posOffset>
                </wp:positionV>
                <wp:extent cx="4962525" cy="744279"/>
                <wp:effectExtent l="0" t="0" r="2857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44279"/>
                        </a:xfrm>
                        <a:prstGeom prst="rect">
                          <a:avLst/>
                        </a:prstGeom>
                        <a:noFill/>
                        <a:ln w="9525">
                          <a:solidFill>
                            <a:schemeClr val="tx1"/>
                          </a:solidFill>
                          <a:prstDash val="dash"/>
                          <a:miter lim="800000"/>
                          <a:headEnd/>
                          <a:tailEnd/>
                        </a:ln>
                      </wps:spPr>
                      <wps:txbx>
                        <w:txbxContent>
                          <w:p w:rsidR="003844B2" w:rsidRPr="003844B2" w:rsidRDefault="00B433A9"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おおさか元気広場事業につ</w:t>
                            </w:r>
                            <w:r>
                              <w:rPr>
                                <w:rFonts w:ascii="HG丸ｺﾞｼｯｸM-PRO" w:eastAsia="HG丸ｺﾞｼｯｸM-PRO" w:hAnsi="HG丸ｺﾞｼｯｸM-PRO" w:hint="eastAsia"/>
                              </w:rPr>
                              <w:t>いて、</w:t>
                            </w:r>
                            <w:r>
                              <w:rPr>
                                <w:rFonts w:ascii="HG丸ｺﾞｼｯｸM-PRO" w:eastAsia="HG丸ｺﾞｼｯｸM-PRO" w:hAnsi="HG丸ｺﾞｼｯｸM-PRO"/>
                              </w:rPr>
                              <w:t>目的や内容、放課後児童クラブとの違いなど</w:t>
                            </w:r>
                            <w:r>
                              <w:rPr>
                                <w:rFonts w:ascii="HG丸ｺﾞｼｯｸM-PRO" w:eastAsia="HG丸ｺﾞｼｯｸM-PRO" w:hAnsi="HG丸ｺﾞｼｯｸM-PRO" w:hint="eastAsia"/>
                              </w:rPr>
                              <w:t>を</w:t>
                            </w:r>
                            <w:r>
                              <w:rPr>
                                <w:rFonts w:ascii="HG丸ｺﾞｼｯｸM-PRO" w:eastAsia="HG丸ｺﾞｼｯｸM-PRO" w:hAnsi="HG丸ｺﾞｼｯｸM-PRO"/>
                              </w:rPr>
                              <w:t>説明し</w:t>
                            </w:r>
                            <w:r>
                              <w:rPr>
                                <w:rFonts w:ascii="HG丸ｺﾞｼｯｸM-PRO" w:eastAsia="HG丸ｺﾞｼｯｸM-PRO" w:hAnsi="HG丸ｺﾞｼｯｸM-PRO" w:hint="eastAsia"/>
                              </w:rPr>
                              <w:t>ました。</w:t>
                            </w:r>
                            <w:r>
                              <w:rPr>
                                <w:rFonts w:ascii="HG丸ｺﾞｼｯｸM-PRO" w:eastAsia="HG丸ｺﾞｼｯｸM-PRO" w:hAnsi="HG丸ｺﾞｼｯｸM-PRO"/>
                              </w:rPr>
                              <w:t>また、</w:t>
                            </w:r>
                            <w:r>
                              <w:rPr>
                                <w:rFonts w:ascii="HG丸ｺﾞｼｯｸM-PRO" w:eastAsia="HG丸ｺﾞｼｯｸM-PRO" w:hAnsi="HG丸ｺﾞｼｯｸM-PRO" w:hint="eastAsia"/>
                              </w:rPr>
                              <w:t>企業</w:t>
                            </w:r>
                            <w:r>
                              <w:rPr>
                                <w:rFonts w:ascii="HG丸ｺﾞｼｯｸM-PRO" w:eastAsia="HG丸ｺﾞｼｯｸM-PRO" w:hAnsi="HG丸ｺﾞｼｯｸM-PRO"/>
                              </w:rPr>
                              <w:t>・団体によるプログラムの参加企業・団体</w:t>
                            </w:r>
                            <w:r>
                              <w:rPr>
                                <w:rFonts w:ascii="HG丸ｺﾞｼｯｸM-PRO" w:eastAsia="HG丸ｺﾞｼｯｸM-PRO" w:hAnsi="HG丸ｺﾞｼｯｸM-PRO" w:hint="eastAsia"/>
                              </w:rPr>
                              <w:t>数の推移などについても</w:t>
                            </w:r>
                            <w:r>
                              <w:rPr>
                                <w:rFonts w:ascii="HG丸ｺﾞｼｯｸM-PRO" w:eastAsia="HG丸ｺﾞｼｯｸM-PRO" w:hAnsi="HG丸ｺﾞｼｯｸM-PRO"/>
                              </w:rPr>
                              <w:t>概要を説明しました。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2F25A" id="_x0000_t202" coordsize="21600,21600" o:spt="202" path="m,l,21600r21600,l21600,xe">
                <v:stroke joinstyle="miter"/>
                <v:path gradientshapeok="t" o:connecttype="rect"/>
              </v:shapetype>
              <v:shape id="テキスト ボックス 2" o:spid="_x0000_s1028" type="#_x0000_t202" style="position:absolute;left:0;text-align:left;margin-left:97.95pt;margin-top:5.9pt;width:390.75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" filled="f" strokecolor="black [3213]">
                <v:stroke dashstyle="dash"/>
                <v:textbox>
                  <w:txbxContent>
                    <w:p w:rsidR="003844B2" w:rsidRPr="003844B2" w:rsidRDefault="00B433A9" w:rsidP="00B40A62">
                      <w:pPr>
                        <w:spacing w:line="32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おおさか元気広場事業につ</w:t>
                      </w:r>
                      <w:r>
                        <w:rPr>
                          <w:rFonts w:ascii="HG丸ｺﾞｼｯｸM-PRO" w:eastAsia="HG丸ｺﾞｼｯｸM-PRO" w:hAnsi="HG丸ｺﾞｼｯｸM-PRO" w:hint="eastAsia"/>
                        </w:rPr>
                        <w:t>いて、</w:t>
                      </w:r>
                      <w:r>
                        <w:rPr>
                          <w:rFonts w:ascii="HG丸ｺﾞｼｯｸM-PRO" w:eastAsia="HG丸ｺﾞｼｯｸM-PRO" w:hAnsi="HG丸ｺﾞｼｯｸM-PRO"/>
                        </w:rPr>
                        <w:t>目的や内容、放課後児童クラブとの違いなど</w:t>
                      </w:r>
                      <w:r>
                        <w:rPr>
                          <w:rFonts w:ascii="HG丸ｺﾞｼｯｸM-PRO" w:eastAsia="HG丸ｺﾞｼｯｸM-PRO" w:hAnsi="HG丸ｺﾞｼｯｸM-PRO" w:hint="eastAsia"/>
                        </w:rPr>
                        <w:t>を</w:t>
                      </w:r>
                      <w:r>
                        <w:rPr>
                          <w:rFonts w:ascii="HG丸ｺﾞｼｯｸM-PRO" w:eastAsia="HG丸ｺﾞｼｯｸM-PRO" w:hAnsi="HG丸ｺﾞｼｯｸM-PRO"/>
                        </w:rPr>
                        <w:t>説明し</w:t>
                      </w:r>
                      <w:r>
                        <w:rPr>
                          <w:rFonts w:ascii="HG丸ｺﾞｼｯｸM-PRO" w:eastAsia="HG丸ｺﾞｼｯｸM-PRO" w:hAnsi="HG丸ｺﾞｼｯｸM-PRO" w:hint="eastAsia"/>
                        </w:rPr>
                        <w:t>ました。</w:t>
                      </w:r>
                      <w:r>
                        <w:rPr>
                          <w:rFonts w:ascii="HG丸ｺﾞｼｯｸM-PRO" w:eastAsia="HG丸ｺﾞｼｯｸM-PRO" w:hAnsi="HG丸ｺﾞｼｯｸM-PRO"/>
                        </w:rPr>
                        <w:t>また、</w:t>
                      </w:r>
                      <w:r>
                        <w:rPr>
                          <w:rFonts w:ascii="HG丸ｺﾞｼｯｸM-PRO" w:eastAsia="HG丸ｺﾞｼｯｸM-PRO" w:hAnsi="HG丸ｺﾞｼｯｸM-PRO" w:hint="eastAsia"/>
                        </w:rPr>
                        <w:t>企業</w:t>
                      </w:r>
                      <w:r>
                        <w:rPr>
                          <w:rFonts w:ascii="HG丸ｺﾞｼｯｸM-PRO" w:eastAsia="HG丸ｺﾞｼｯｸM-PRO" w:hAnsi="HG丸ｺﾞｼｯｸM-PRO"/>
                        </w:rPr>
                        <w:t>・団体によるプログラムの参加企業・団体</w:t>
                      </w:r>
                      <w:r>
                        <w:rPr>
                          <w:rFonts w:ascii="HG丸ｺﾞｼｯｸM-PRO" w:eastAsia="HG丸ｺﾞｼｯｸM-PRO" w:hAnsi="HG丸ｺﾞｼｯｸM-PRO" w:hint="eastAsia"/>
                        </w:rPr>
                        <w:t>数の推移などについても</w:t>
                      </w:r>
                      <w:r>
                        <w:rPr>
                          <w:rFonts w:ascii="HG丸ｺﾞｼｯｸM-PRO" w:eastAsia="HG丸ｺﾞｼｯｸM-PRO" w:hAnsi="HG丸ｺﾞｼｯｸM-PRO"/>
                        </w:rPr>
                        <w:t>概要を説明しました。</w:t>
                      </w:r>
                    </w:p>
                  </w:txbxContent>
                </v:textbox>
              </v:shape>
            </w:pict>
          </mc:Fallback>
        </mc:AlternateContent>
      </w:r>
      <w:r w:rsidR="003844B2" w:rsidRPr="003844B2">
        <w:rPr>
          <w:rFonts w:ascii="HG丸ｺﾞｼｯｸM-PRO" w:eastAsia="HG丸ｺﾞｼｯｸM-PRO" w:hAnsi="HG丸ｺﾞｼｯｸM-PRO"/>
          <w:noProof/>
        </w:rPr>
        <w:drawing>
          <wp:inline distT="0" distB="0" distL="0" distR="0" wp14:anchorId="3AAA110A" wp14:editId="5BEAB549">
            <wp:extent cx="1132893" cy="7110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2893" cy="711080"/>
                    </a:xfrm>
                    <a:prstGeom prst="rect">
                      <a:avLst/>
                    </a:prstGeom>
                  </pic:spPr>
                </pic:pic>
              </a:graphicData>
            </a:graphic>
          </wp:inline>
        </w:drawing>
      </w:r>
    </w:p>
    <w:p w:rsidR="002429EE" w:rsidRDefault="002429EE">
      <w:pPr>
        <w:rPr>
          <w:rFonts w:ascii="HG丸ｺﾞｼｯｸM-PRO" w:eastAsia="HG丸ｺﾞｼｯｸM-PRO" w:hAnsi="HG丸ｺﾞｼｯｸM-PRO"/>
        </w:rPr>
      </w:pPr>
    </w:p>
    <w:p w:rsidR="009E65F1" w:rsidRDefault="0053165F" w:rsidP="0053165F">
      <w:pPr>
        <w:spacing w:beforeLines="50" w:before="174" w:line="220" w:lineRule="exact"/>
        <w:rPr>
          <w:rFonts w:ascii="HG丸ｺﾞｼｯｸM-PRO" w:eastAsia="HG丸ｺﾞｼｯｸM-PRO" w:hAnsi="HG丸ｺﾞｼｯｸM-PRO"/>
          <w:b/>
          <w:sz w:val="22"/>
          <w:szCs w:val="19"/>
        </w:rPr>
      </w:pPr>
      <w:r>
        <w:rPr>
          <w:rFonts w:ascii="HG丸ｺﾞｼｯｸM-PRO" w:eastAsia="HG丸ｺﾞｼｯｸM-PRO" w:hAnsi="HG丸ｺﾞｼｯｸM-PRO" w:hint="eastAsia"/>
          <w:b/>
          <w:i/>
          <w:sz w:val="28"/>
          <w:szCs w:val="19"/>
        </w:rPr>
        <w:t>２</w:t>
      </w:r>
      <w:r w:rsidRPr="004B09F5">
        <w:rPr>
          <w:rFonts w:ascii="HG丸ｺﾞｼｯｸM-PRO" w:eastAsia="HG丸ｺﾞｼｯｸM-PRO" w:hAnsi="HG丸ｺﾞｼｯｸM-PRO" w:hint="eastAsia"/>
          <w:b/>
          <w:i/>
          <w:sz w:val="28"/>
          <w:szCs w:val="19"/>
        </w:rPr>
        <w:t>．</w:t>
      </w:r>
      <w:r w:rsidR="00B644DD">
        <w:rPr>
          <w:rFonts w:ascii="HG丸ｺﾞｼｯｸM-PRO" w:eastAsia="HG丸ｺﾞｼｯｸM-PRO" w:hAnsi="HG丸ｺﾞｼｯｸM-PRO" w:hint="eastAsia"/>
          <w:b/>
          <w:sz w:val="22"/>
          <w:szCs w:val="19"/>
        </w:rPr>
        <w:t>講義　　大阪府教育庁　市町村教育室　地域教育振興課職員</w:t>
      </w:r>
    </w:p>
    <w:p w:rsidR="003A3923" w:rsidRPr="004B09F5" w:rsidRDefault="009E65F1" w:rsidP="001326E6">
      <w:pPr>
        <w:spacing w:beforeLines="50" w:before="174" w:line="220" w:lineRule="exact"/>
        <w:rPr>
          <w:rFonts w:ascii="HG丸ｺﾞｼｯｸM-PRO" w:eastAsia="HG丸ｺﾞｼｯｸM-PRO" w:hAnsi="HG丸ｺﾞｼｯｸM-PRO"/>
        </w:rPr>
      </w:pPr>
      <w:r w:rsidRPr="009E65F1">
        <w:rPr>
          <w:rFonts w:ascii="HG丸ｺﾞｼｯｸM-PRO" w:eastAsia="HG丸ｺﾞｼｯｸM-PRO" w:hAnsi="HG丸ｺﾞｼｯｸM-PRO" w:hint="eastAsia"/>
          <w:sz w:val="22"/>
          <w:szCs w:val="19"/>
        </w:rPr>
        <w:t>①</w:t>
      </w:r>
      <w:r w:rsidR="00B644DD">
        <w:rPr>
          <w:rFonts w:ascii="HG丸ｺﾞｼｯｸM-PRO" w:eastAsia="HG丸ｺﾞｼｯｸM-PRO" w:hAnsi="HG丸ｺﾞｼｯｸM-PRO" w:hint="eastAsia"/>
          <w:sz w:val="22"/>
          <w:szCs w:val="19"/>
        </w:rPr>
        <w:t>プログラム実施のポイント</w:t>
      </w:r>
    </w:p>
    <w:p w:rsidR="00E024A9" w:rsidRDefault="00C922F4" w:rsidP="00225C74">
      <w:pPr>
        <w:spacing w:line="360" w:lineRule="exac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168" behindDoc="0" locked="0" layoutInCell="1" allowOverlap="1" wp14:anchorId="07CA8C68" wp14:editId="00793811">
            <wp:simplePos x="0" y="0"/>
            <wp:positionH relativeFrom="column">
              <wp:posOffset>49752</wp:posOffset>
            </wp:positionH>
            <wp:positionV relativeFrom="paragraph">
              <wp:posOffset>77278</wp:posOffset>
            </wp:positionV>
            <wp:extent cx="990600" cy="7429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9060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5F1" w:rsidRPr="00E024A9">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4C5A9ADB" wp14:editId="4AF3917C">
                <wp:simplePos x="0" y="0"/>
                <wp:positionH relativeFrom="column">
                  <wp:posOffset>1192530</wp:posOffset>
                </wp:positionH>
                <wp:positionV relativeFrom="paragraph">
                  <wp:posOffset>84456</wp:posOffset>
                </wp:positionV>
                <wp:extent cx="4962525" cy="7429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42950"/>
                        </a:xfrm>
                        <a:prstGeom prst="rect">
                          <a:avLst/>
                        </a:prstGeom>
                        <a:noFill/>
                        <a:ln w="9525">
                          <a:solidFill>
                            <a:schemeClr val="tx1"/>
                          </a:solidFill>
                          <a:prstDash val="dash"/>
                          <a:miter lim="800000"/>
                          <a:headEnd/>
                          <a:tailEnd/>
                        </a:ln>
                      </wps:spPr>
                      <wps:txbx>
                        <w:txbxContent>
                          <w:p w:rsidR="00E024A9" w:rsidRPr="00765DB8" w:rsidRDefault="00B433A9"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実際に</w:t>
                            </w:r>
                            <w:r w:rsidR="009C334D">
                              <w:rPr>
                                <w:rFonts w:ascii="HG丸ｺﾞｼｯｸM-PRO" w:eastAsia="HG丸ｺﾞｼｯｸM-PRO" w:hAnsi="HG丸ｺﾞｼｯｸM-PRO" w:hint="eastAsia"/>
                              </w:rPr>
                              <w:t>各教室</w:t>
                            </w:r>
                            <w:r>
                              <w:rPr>
                                <w:rFonts w:ascii="HG丸ｺﾞｼｯｸM-PRO" w:eastAsia="HG丸ｺﾞｼｯｸM-PRO" w:hAnsi="HG丸ｺﾞｼｯｸM-PRO"/>
                              </w:rPr>
                              <w:t>でおおさか元気広場を実施</w:t>
                            </w:r>
                            <w:r w:rsidR="009C334D">
                              <w:rPr>
                                <w:rFonts w:ascii="HG丸ｺﾞｼｯｸM-PRO" w:eastAsia="HG丸ｺﾞｼｯｸM-PRO" w:hAnsi="HG丸ｺﾞｼｯｸM-PRO"/>
                              </w:rPr>
                              <w:t>するにあたって、</w:t>
                            </w:r>
                            <w:r w:rsidR="00E92134">
                              <w:rPr>
                                <w:rFonts w:ascii="HG丸ｺﾞｼｯｸM-PRO" w:eastAsia="HG丸ｺﾞｼｯｸM-PRO" w:hAnsi="HG丸ｺﾞｼｯｸM-PRO" w:hint="eastAsia"/>
                              </w:rPr>
                              <w:t>ルールや</w:t>
                            </w:r>
                            <w:r w:rsidR="00E92134">
                              <w:rPr>
                                <w:rFonts w:ascii="HG丸ｺﾞｼｯｸM-PRO" w:eastAsia="HG丸ｺﾞｼｯｸM-PRO" w:hAnsi="HG丸ｺﾞｼｯｸM-PRO"/>
                              </w:rPr>
                              <w:t>話し方の工夫など、</w:t>
                            </w:r>
                            <w:r w:rsidR="009C334D">
                              <w:rPr>
                                <w:rFonts w:ascii="HG丸ｺﾞｼｯｸM-PRO" w:eastAsia="HG丸ｺﾞｼｯｸM-PRO" w:hAnsi="HG丸ｺﾞｼｯｸM-PRO"/>
                              </w:rPr>
                              <w:t>どのような点に配慮したらよいのか、</w:t>
                            </w:r>
                            <w:r w:rsidR="009C334D">
                              <w:rPr>
                                <w:rFonts w:ascii="HG丸ｺﾞｼｯｸM-PRO" w:eastAsia="HG丸ｺﾞｼｯｸM-PRO" w:hAnsi="HG丸ｺﾞｼｯｸM-PRO" w:hint="eastAsia"/>
                              </w:rPr>
                              <w:t>何</w:t>
                            </w:r>
                            <w:r>
                              <w:rPr>
                                <w:rFonts w:ascii="HG丸ｺﾞｼｯｸM-PRO" w:eastAsia="HG丸ｺﾞｼｯｸM-PRO" w:hAnsi="HG丸ｺﾞｼｯｸM-PRO"/>
                              </w:rPr>
                              <w:t>を意識して進めたら子どもたちは楽しく参加するようになるのかといった視点で説明</w:t>
                            </w:r>
                            <w:r w:rsidR="00E92134">
                              <w:rPr>
                                <w:rFonts w:ascii="HG丸ｺﾞｼｯｸM-PRO" w:eastAsia="HG丸ｺﾞｼｯｸM-PRO" w:hAnsi="HG丸ｺﾞｼｯｸM-PRO" w:hint="eastAsia"/>
                              </w:rPr>
                              <w:t>を</w:t>
                            </w:r>
                            <w:r>
                              <w:rPr>
                                <w:rFonts w:ascii="HG丸ｺﾞｼｯｸM-PRO" w:eastAsia="HG丸ｺﾞｼｯｸM-PRO" w:hAnsi="HG丸ｺﾞｼｯｸM-PRO"/>
                              </w:rPr>
                              <w:t>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A9ADB" id="_x0000_t202" coordsize="21600,21600" o:spt="202" path="m,l,21600r21600,l21600,xe">
                <v:stroke joinstyle="miter"/>
                <v:path gradientshapeok="t" o:connecttype="rect"/>
              </v:shapetype>
              <v:shape id="_x0000_s1029" type="#_x0000_t202" style="position:absolute;left:0;text-align:left;margin-left:93.9pt;margin-top:6.65pt;width:390.75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" filled="f" strokecolor="black [3213]">
                <v:stroke dashstyle="dash"/>
                <v:textbox>
                  <w:txbxContent>
                    <w:p w:rsidR="00E024A9" w:rsidRPr="00765DB8" w:rsidRDefault="00B433A9"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実際に</w:t>
                      </w:r>
                      <w:r w:rsidR="009C334D">
                        <w:rPr>
                          <w:rFonts w:ascii="HG丸ｺﾞｼｯｸM-PRO" w:eastAsia="HG丸ｺﾞｼｯｸM-PRO" w:hAnsi="HG丸ｺﾞｼｯｸM-PRO" w:hint="eastAsia"/>
                        </w:rPr>
                        <w:t>各教室</w:t>
                      </w:r>
                      <w:r>
                        <w:rPr>
                          <w:rFonts w:ascii="HG丸ｺﾞｼｯｸM-PRO" w:eastAsia="HG丸ｺﾞｼｯｸM-PRO" w:hAnsi="HG丸ｺﾞｼｯｸM-PRO"/>
                        </w:rPr>
                        <w:t>でおおさか元気広場を実施</w:t>
                      </w:r>
                      <w:r w:rsidR="009C334D">
                        <w:rPr>
                          <w:rFonts w:ascii="HG丸ｺﾞｼｯｸM-PRO" w:eastAsia="HG丸ｺﾞｼｯｸM-PRO" w:hAnsi="HG丸ｺﾞｼｯｸM-PRO"/>
                        </w:rPr>
                        <w:t>するにあたって、</w:t>
                      </w:r>
                      <w:r w:rsidR="00E92134">
                        <w:rPr>
                          <w:rFonts w:ascii="HG丸ｺﾞｼｯｸM-PRO" w:eastAsia="HG丸ｺﾞｼｯｸM-PRO" w:hAnsi="HG丸ｺﾞｼｯｸM-PRO" w:hint="eastAsia"/>
                        </w:rPr>
                        <w:t>ルールや</w:t>
                      </w:r>
                      <w:r w:rsidR="00E92134">
                        <w:rPr>
                          <w:rFonts w:ascii="HG丸ｺﾞｼｯｸM-PRO" w:eastAsia="HG丸ｺﾞｼｯｸM-PRO" w:hAnsi="HG丸ｺﾞｼｯｸM-PRO"/>
                        </w:rPr>
                        <w:t>話し方の工夫など、</w:t>
                      </w:r>
                      <w:r w:rsidR="009C334D">
                        <w:rPr>
                          <w:rFonts w:ascii="HG丸ｺﾞｼｯｸM-PRO" w:eastAsia="HG丸ｺﾞｼｯｸM-PRO" w:hAnsi="HG丸ｺﾞｼｯｸM-PRO"/>
                        </w:rPr>
                        <w:t>どのような点に配慮したらよいのか、</w:t>
                      </w:r>
                      <w:r w:rsidR="009C334D">
                        <w:rPr>
                          <w:rFonts w:ascii="HG丸ｺﾞｼｯｸM-PRO" w:eastAsia="HG丸ｺﾞｼｯｸM-PRO" w:hAnsi="HG丸ｺﾞｼｯｸM-PRO" w:hint="eastAsia"/>
                        </w:rPr>
                        <w:t>何</w:t>
                      </w:r>
                      <w:r>
                        <w:rPr>
                          <w:rFonts w:ascii="HG丸ｺﾞｼｯｸM-PRO" w:eastAsia="HG丸ｺﾞｼｯｸM-PRO" w:hAnsi="HG丸ｺﾞｼｯｸM-PRO"/>
                        </w:rPr>
                        <w:t>を意識して進めたら子どもたちは楽しく参加するようになるのかといった視点で説明</w:t>
                      </w:r>
                      <w:r w:rsidR="00E92134">
                        <w:rPr>
                          <w:rFonts w:ascii="HG丸ｺﾞｼｯｸM-PRO" w:eastAsia="HG丸ｺﾞｼｯｸM-PRO" w:hAnsi="HG丸ｺﾞｼｯｸM-PRO" w:hint="eastAsia"/>
                        </w:rPr>
                        <w:t>を</w:t>
                      </w:r>
                      <w:r>
                        <w:rPr>
                          <w:rFonts w:ascii="HG丸ｺﾞｼｯｸM-PRO" w:eastAsia="HG丸ｺﾞｼｯｸM-PRO" w:hAnsi="HG丸ｺﾞｼｯｸM-PRO"/>
                        </w:rPr>
                        <w:t>しました。</w:t>
                      </w:r>
                    </w:p>
                  </w:txbxContent>
                </v:textbox>
              </v:shape>
            </w:pict>
          </mc:Fallback>
        </mc:AlternateContent>
      </w: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p>
    <w:p w:rsidR="009E65F1" w:rsidRDefault="009E65F1" w:rsidP="00867983">
      <w:pPr>
        <w:rPr>
          <w:rFonts w:ascii="HG丸ｺﾞｼｯｸM-PRO" w:eastAsia="HG丸ｺﾞｼｯｸM-PRO" w:hAnsi="HG丸ｺﾞｼｯｸM-PRO"/>
        </w:rPr>
      </w:pPr>
    </w:p>
    <w:p w:rsidR="006F7157" w:rsidRPr="009E65F1" w:rsidRDefault="002751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B644DD">
        <w:rPr>
          <w:rFonts w:ascii="HG丸ｺﾞｼｯｸM-PRO" w:eastAsia="HG丸ｺﾞｼｯｸM-PRO" w:hAnsi="HG丸ｺﾞｼｯｸM-PRO" w:hint="eastAsia"/>
          <w:sz w:val="22"/>
        </w:rPr>
        <w:t>プログラム作成のポイント</w:t>
      </w:r>
    </w:p>
    <w:p w:rsidR="009E65F1" w:rsidRDefault="00761695" w:rsidP="003370E0">
      <w:pPr>
        <w:rPr>
          <w:rFonts w:ascii="HG丸ｺﾞｼｯｸM-PRO" w:eastAsia="HG丸ｺﾞｼｯｸM-PRO" w:hAnsi="HG丸ｺﾞｼｯｸM-PRO"/>
          <w:b/>
          <w:i/>
          <w:sz w:val="28"/>
        </w:rPr>
      </w:pPr>
      <w:bookmarkStart w:id="0" w:name="_GoBack"/>
      <w:r>
        <w:rPr>
          <w:rFonts w:ascii="HG丸ｺﾞｼｯｸM-PRO" w:eastAsia="HG丸ｺﾞｼｯｸM-PRO" w:hAnsi="HG丸ｺﾞｼｯｸM-PRO"/>
          <w:noProof/>
        </w:rPr>
        <w:drawing>
          <wp:anchor distT="0" distB="0" distL="114300" distR="114300" simplePos="0" relativeHeight="251654144" behindDoc="0" locked="0" layoutInCell="1" allowOverlap="1" wp14:anchorId="33B67AE5" wp14:editId="7A957EAD">
            <wp:simplePos x="0" y="0"/>
            <wp:positionH relativeFrom="column">
              <wp:posOffset>17780</wp:posOffset>
            </wp:positionH>
            <wp:positionV relativeFrom="paragraph">
              <wp:posOffset>27940</wp:posOffset>
            </wp:positionV>
            <wp:extent cx="1064260" cy="798195"/>
            <wp:effectExtent l="0" t="0" r="254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80912 第2回コーディネーター研修\DSC04168.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4260" cy="798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C334D" w:rsidRPr="00E024A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BB1F029" wp14:editId="64572969">
                <wp:simplePos x="0" y="0"/>
                <wp:positionH relativeFrom="column">
                  <wp:posOffset>1239978</wp:posOffset>
                </wp:positionH>
                <wp:positionV relativeFrom="paragraph">
                  <wp:posOffset>59705</wp:posOffset>
                </wp:positionV>
                <wp:extent cx="4962525" cy="798195"/>
                <wp:effectExtent l="0" t="0" r="28575" b="209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98195"/>
                        </a:xfrm>
                        <a:prstGeom prst="rect">
                          <a:avLst/>
                        </a:prstGeom>
                        <a:noFill/>
                        <a:ln w="9525">
                          <a:solidFill>
                            <a:sysClr val="windowText" lastClr="000000"/>
                          </a:solidFill>
                          <a:prstDash val="dash"/>
                          <a:miter lim="800000"/>
                          <a:headEnd/>
                          <a:tailEnd/>
                        </a:ln>
                      </wps:spPr>
                      <wps:txbx>
                        <w:txbxContent>
                          <w:p w:rsidR="003370E0" w:rsidRPr="009E65F1" w:rsidRDefault="00B433A9" w:rsidP="003370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子どもたち</w:t>
                            </w:r>
                            <w:r>
                              <w:rPr>
                                <w:rFonts w:ascii="HG丸ｺﾞｼｯｸM-PRO" w:eastAsia="HG丸ｺﾞｼｯｸM-PRO" w:hAnsi="HG丸ｺﾞｼｯｸM-PRO" w:hint="eastAsia"/>
                              </w:rPr>
                              <w:t>にとって</w:t>
                            </w:r>
                            <w:r>
                              <w:rPr>
                                <w:rFonts w:ascii="HG丸ｺﾞｼｯｸM-PRO" w:eastAsia="HG丸ｺﾞｼｯｸM-PRO" w:hAnsi="HG丸ｺﾞｼｯｸM-PRO"/>
                              </w:rPr>
                              <w:t>よりよい体験、より楽しい体験</w:t>
                            </w:r>
                            <w:r w:rsidR="009C334D">
                              <w:rPr>
                                <w:rFonts w:ascii="HG丸ｺﾞｼｯｸM-PRO" w:eastAsia="HG丸ｺﾞｼｯｸM-PRO" w:hAnsi="HG丸ｺﾞｼｯｸM-PRO" w:hint="eastAsia"/>
                              </w:rPr>
                              <w:t>とす</w:t>
                            </w:r>
                            <w:r>
                              <w:rPr>
                                <w:rFonts w:ascii="HG丸ｺﾞｼｯｸM-PRO" w:eastAsia="HG丸ｺﾞｼｯｸM-PRO" w:hAnsi="HG丸ｺﾞｼｯｸM-PRO" w:hint="eastAsia"/>
                              </w:rPr>
                              <w:t>るために</w:t>
                            </w:r>
                            <w:r w:rsidR="009C334D">
                              <w:rPr>
                                <w:rFonts w:ascii="HG丸ｺﾞｼｯｸM-PRO" w:eastAsia="HG丸ｺﾞｼｯｸM-PRO" w:hAnsi="HG丸ｺﾞｼｯｸM-PRO"/>
                              </w:rPr>
                              <w:t>、</w:t>
                            </w:r>
                            <w:r w:rsidR="00E92134">
                              <w:rPr>
                                <w:rFonts w:ascii="HG丸ｺﾞｼｯｸM-PRO" w:eastAsia="HG丸ｺﾞｼｯｸM-PRO" w:hAnsi="HG丸ｺﾞｼｯｸM-PRO" w:hint="eastAsia"/>
                              </w:rPr>
                              <w:t>山場の</w:t>
                            </w:r>
                            <w:r w:rsidR="00E92134">
                              <w:rPr>
                                <w:rFonts w:ascii="HG丸ｺﾞｼｯｸM-PRO" w:eastAsia="HG丸ｺﾞｼｯｸM-PRO" w:hAnsi="HG丸ｺﾞｼｯｸM-PRO"/>
                              </w:rPr>
                              <w:t>作り方など、</w:t>
                            </w:r>
                            <w:r w:rsidR="009C334D">
                              <w:rPr>
                                <w:rFonts w:ascii="HG丸ｺﾞｼｯｸM-PRO" w:eastAsia="HG丸ｺﾞｼｯｸM-PRO" w:hAnsi="HG丸ｺﾞｼｯｸM-PRO" w:hint="eastAsia"/>
                              </w:rPr>
                              <w:t>何を</w:t>
                            </w:r>
                            <w:r w:rsidR="009C334D">
                              <w:rPr>
                                <w:rFonts w:ascii="HG丸ｺﾞｼｯｸM-PRO" w:eastAsia="HG丸ｺﾞｼｯｸM-PRO" w:hAnsi="HG丸ｺﾞｼｯｸM-PRO"/>
                              </w:rPr>
                              <w:t>意識してプログラムを作ったらよいのか、どのよう</w:t>
                            </w:r>
                            <w:r w:rsidR="009C334D">
                              <w:rPr>
                                <w:rFonts w:ascii="HG丸ｺﾞｼｯｸM-PRO" w:eastAsia="HG丸ｺﾞｼｯｸM-PRO" w:hAnsi="HG丸ｺﾞｼｯｸM-PRO" w:hint="eastAsia"/>
                              </w:rPr>
                              <w:t>な</w:t>
                            </w:r>
                            <w:r>
                              <w:rPr>
                                <w:rFonts w:ascii="HG丸ｺﾞｼｯｸM-PRO" w:eastAsia="HG丸ｺﾞｼｯｸM-PRO" w:hAnsi="HG丸ｺﾞｼｯｸM-PRO"/>
                              </w:rPr>
                              <w:t>構成でプログラムを組み立てたらよいのか</w:t>
                            </w:r>
                            <w:r w:rsidR="009C334D">
                              <w:rPr>
                                <w:rFonts w:ascii="HG丸ｺﾞｼｯｸM-PRO" w:eastAsia="HG丸ｺﾞｼｯｸM-PRO" w:hAnsi="HG丸ｺﾞｼｯｸM-PRO" w:hint="eastAsia"/>
                              </w:rPr>
                              <w:t>といったことを中心に</w:t>
                            </w:r>
                            <w:r w:rsidR="009C334D">
                              <w:rPr>
                                <w:rFonts w:ascii="HG丸ｺﾞｼｯｸM-PRO" w:eastAsia="HG丸ｺﾞｼｯｸM-PRO" w:hAnsi="HG丸ｺﾞｼｯｸM-PRO"/>
                              </w:rPr>
                              <w:t>説明</w:t>
                            </w:r>
                            <w:r w:rsidR="001326E6">
                              <w:rPr>
                                <w:rFonts w:ascii="HG丸ｺﾞｼｯｸM-PRO" w:eastAsia="HG丸ｺﾞｼｯｸM-PRO" w:hAnsi="HG丸ｺﾞｼｯｸM-PRO" w:hint="eastAsia"/>
                              </w:rPr>
                              <w:t>を</w:t>
                            </w:r>
                            <w:r w:rsidR="009C334D">
                              <w:rPr>
                                <w:rFonts w:ascii="HG丸ｺﾞｼｯｸM-PRO" w:eastAsia="HG丸ｺﾞｼｯｸM-PRO" w:hAnsi="HG丸ｺﾞｼｯｸM-PRO"/>
                              </w:rPr>
                              <w:t>しました</w:t>
                            </w:r>
                            <w:r w:rsidR="009C334D">
                              <w:rPr>
                                <w:rFonts w:ascii="HG丸ｺﾞｼｯｸM-PRO" w:eastAsia="HG丸ｺﾞｼｯｸM-PRO" w:hAnsi="HG丸ｺﾞｼｯｸM-PRO"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F029" id="_x0000_t202" coordsize="21600,21600" o:spt="202" path="m,l,21600r21600,l21600,xe">
                <v:stroke joinstyle="miter"/>
                <v:path gradientshapeok="t" o:connecttype="rect"/>
              </v:shapetype>
              <v:shape id="_x0000_s1030" type="#_x0000_t202" style="position:absolute;left:0;text-align:left;margin-left:97.65pt;margin-top:4.7pt;width:390.7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" filled="f" strokecolor="windowText">
                <v:stroke dashstyle="dash"/>
                <v:textbox>
                  <w:txbxContent>
                    <w:p w:rsidR="003370E0" w:rsidRPr="009E65F1" w:rsidRDefault="00B433A9" w:rsidP="003370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子どもたち</w:t>
                      </w:r>
                      <w:r>
                        <w:rPr>
                          <w:rFonts w:ascii="HG丸ｺﾞｼｯｸM-PRO" w:eastAsia="HG丸ｺﾞｼｯｸM-PRO" w:hAnsi="HG丸ｺﾞｼｯｸM-PRO" w:hint="eastAsia"/>
                        </w:rPr>
                        <w:t>にとって</w:t>
                      </w:r>
                      <w:r>
                        <w:rPr>
                          <w:rFonts w:ascii="HG丸ｺﾞｼｯｸM-PRO" w:eastAsia="HG丸ｺﾞｼｯｸM-PRO" w:hAnsi="HG丸ｺﾞｼｯｸM-PRO"/>
                        </w:rPr>
                        <w:t>よりよい体験、より楽しい体験</w:t>
                      </w:r>
                      <w:r w:rsidR="009C334D">
                        <w:rPr>
                          <w:rFonts w:ascii="HG丸ｺﾞｼｯｸM-PRO" w:eastAsia="HG丸ｺﾞｼｯｸM-PRO" w:hAnsi="HG丸ｺﾞｼｯｸM-PRO" w:hint="eastAsia"/>
                        </w:rPr>
                        <w:t>とす</w:t>
                      </w:r>
                      <w:r>
                        <w:rPr>
                          <w:rFonts w:ascii="HG丸ｺﾞｼｯｸM-PRO" w:eastAsia="HG丸ｺﾞｼｯｸM-PRO" w:hAnsi="HG丸ｺﾞｼｯｸM-PRO" w:hint="eastAsia"/>
                        </w:rPr>
                        <w:t>るために</w:t>
                      </w:r>
                      <w:r w:rsidR="009C334D">
                        <w:rPr>
                          <w:rFonts w:ascii="HG丸ｺﾞｼｯｸM-PRO" w:eastAsia="HG丸ｺﾞｼｯｸM-PRO" w:hAnsi="HG丸ｺﾞｼｯｸM-PRO"/>
                        </w:rPr>
                        <w:t>、</w:t>
                      </w:r>
                      <w:r w:rsidR="00E92134">
                        <w:rPr>
                          <w:rFonts w:ascii="HG丸ｺﾞｼｯｸM-PRO" w:eastAsia="HG丸ｺﾞｼｯｸM-PRO" w:hAnsi="HG丸ｺﾞｼｯｸM-PRO" w:hint="eastAsia"/>
                        </w:rPr>
                        <w:t>山場の</w:t>
                      </w:r>
                      <w:r w:rsidR="00E92134">
                        <w:rPr>
                          <w:rFonts w:ascii="HG丸ｺﾞｼｯｸM-PRO" w:eastAsia="HG丸ｺﾞｼｯｸM-PRO" w:hAnsi="HG丸ｺﾞｼｯｸM-PRO"/>
                        </w:rPr>
                        <w:t>作り方など、</w:t>
                      </w:r>
                      <w:r w:rsidR="009C334D">
                        <w:rPr>
                          <w:rFonts w:ascii="HG丸ｺﾞｼｯｸM-PRO" w:eastAsia="HG丸ｺﾞｼｯｸM-PRO" w:hAnsi="HG丸ｺﾞｼｯｸM-PRO" w:hint="eastAsia"/>
                        </w:rPr>
                        <w:t>何を</w:t>
                      </w:r>
                      <w:r w:rsidR="009C334D">
                        <w:rPr>
                          <w:rFonts w:ascii="HG丸ｺﾞｼｯｸM-PRO" w:eastAsia="HG丸ｺﾞｼｯｸM-PRO" w:hAnsi="HG丸ｺﾞｼｯｸM-PRO"/>
                        </w:rPr>
                        <w:t>意識してプログラムを作ったらよいのか、どのよう</w:t>
                      </w:r>
                      <w:r w:rsidR="009C334D">
                        <w:rPr>
                          <w:rFonts w:ascii="HG丸ｺﾞｼｯｸM-PRO" w:eastAsia="HG丸ｺﾞｼｯｸM-PRO" w:hAnsi="HG丸ｺﾞｼｯｸM-PRO" w:hint="eastAsia"/>
                        </w:rPr>
                        <w:t>な</w:t>
                      </w:r>
                      <w:r>
                        <w:rPr>
                          <w:rFonts w:ascii="HG丸ｺﾞｼｯｸM-PRO" w:eastAsia="HG丸ｺﾞｼｯｸM-PRO" w:hAnsi="HG丸ｺﾞｼｯｸM-PRO"/>
                        </w:rPr>
                        <w:t>構成でプログラムを組み立てたらよいのか</w:t>
                      </w:r>
                      <w:r w:rsidR="009C334D">
                        <w:rPr>
                          <w:rFonts w:ascii="HG丸ｺﾞｼｯｸM-PRO" w:eastAsia="HG丸ｺﾞｼｯｸM-PRO" w:hAnsi="HG丸ｺﾞｼｯｸM-PRO" w:hint="eastAsia"/>
                        </w:rPr>
                        <w:t>といったことを中心に</w:t>
                      </w:r>
                      <w:r w:rsidR="009C334D">
                        <w:rPr>
                          <w:rFonts w:ascii="HG丸ｺﾞｼｯｸM-PRO" w:eastAsia="HG丸ｺﾞｼｯｸM-PRO" w:hAnsi="HG丸ｺﾞｼｯｸM-PRO"/>
                        </w:rPr>
                        <w:t>説明</w:t>
                      </w:r>
                      <w:r w:rsidR="001326E6">
                        <w:rPr>
                          <w:rFonts w:ascii="HG丸ｺﾞｼｯｸM-PRO" w:eastAsia="HG丸ｺﾞｼｯｸM-PRO" w:hAnsi="HG丸ｺﾞｼｯｸM-PRO" w:hint="eastAsia"/>
                        </w:rPr>
                        <w:t>を</w:t>
                      </w:r>
                      <w:r w:rsidR="009C334D">
                        <w:rPr>
                          <w:rFonts w:ascii="HG丸ｺﾞｼｯｸM-PRO" w:eastAsia="HG丸ｺﾞｼｯｸM-PRO" w:hAnsi="HG丸ｺﾞｼｯｸM-PRO"/>
                        </w:rPr>
                        <w:t>しました</w:t>
                      </w:r>
                      <w:r w:rsidR="009C334D">
                        <w:rPr>
                          <w:rFonts w:ascii="HG丸ｺﾞｼｯｸM-PRO" w:eastAsia="HG丸ｺﾞｼｯｸM-PRO" w:hAnsi="HG丸ｺﾞｼｯｸM-PRO" w:hint="eastAsia"/>
                        </w:rPr>
                        <w:t>。</w:t>
                      </w:r>
                    </w:p>
                  </w:txbxContent>
                </v:textbox>
              </v:shape>
            </w:pict>
          </mc:Fallback>
        </mc:AlternateContent>
      </w:r>
    </w:p>
    <w:p w:rsidR="009C334D" w:rsidRDefault="009C334D" w:rsidP="003370E0">
      <w:pPr>
        <w:rPr>
          <w:rFonts w:ascii="HG丸ｺﾞｼｯｸM-PRO" w:eastAsia="HG丸ｺﾞｼｯｸM-PRO" w:hAnsi="HG丸ｺﾞｼｯｸM-PRO"/>
          <w:szCs w:val="21"/>
        </w:rPr>
      </w:pPr>
    </w:p>
    <w:p w:rsidR="001326E6" w:rsidRPr="001326E6" w:rsidRDefault="001326E6" w:rsidP="003370E0">
      <w:pPr>
        <w:rPr>
          <w:rFonts w:ascii="HG丸ｺﾞｼｯｸM-PRO" w:eastAsia="HG丸ｺﾞｼｯｸM-PRO" w:hAnsi="HG丸ｺﾞｼｯｸM-PRO"/>
          <w:szCs w:val="21"/>
        </w:rPr>
      </w:pPr>
    </w:p>
    <w:p w:rsidR="00546963" w:rsidRPr="009E65F1" w:rsidRDefault="00A6285A" w:rsidP="009E65F1">
      <w:pPr>
        <w:rPr>
          <w:rFonts w:ascii="HG丸ｺﾞｼｯｸM-PRO" w:eastAsia="HG丸ｺﾞｼｯｸM-PRO" w:hAnsi="HG丸ｺﾞｼｯｸM-PRO"/>
          <w:sz w:val="22"/>
        </w:rPr>
      </w:pPr>
      <w:r>
        <w:rPr>
          <w:rFonts w:ascii="HG丸ｺﾞｼｯｸM-PRO" w:eastAsia="HG丸ｺﾞｼｯｸM-PRO" w:hAnsi="HG丸ｺﾞｼｯｸM-PRO" w:hint="eastAsia"/>
          <w:szCs w:val="21"/>
        </w:rPr>
        <w:t>③新型コロナウイルス感染症対策ガイドラインの説明</w:t>
      </w:r>
    </w:p>
    <w:p w:rsidR="00A6285A" w:rsidRDefault="00EA2690">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7216" behindDoc="0" locked="0" layoutInCell="1" allowOverlap="1" wp14:anchorId="4B234B72" wp14:editId="241220C5">
            <wp:simplePos x="0" y="0"/>
            <wp:positionH relativeFrom="column">
              <wp:posOffset>58819</wp:posOffset>
            </wp:positionH>
            <wp:positionV relativeFrom="paragraph">
              <wp:posOffset>40478</wp:posOffset>
            </wp:positionV>
            <wp:extent cx="967740" cy="725805"/>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6774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802" w:rsidRPr="00E024A9">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150AD22A" wp14:editId="5B2D4210">
                <wp:simplePos x="0" y="0"/>
                <wp:positionH relativeFrom="column">
                  <wp:posOffset>1206973</wp:posOffset>
                </wp:positionH>
                <wp:positionV relativeFrom="paragraph">
                  <wp:posOffset>65804</wp:posOffset>
                </wp:positionV>
                <wp:extent cx="5048250" cy="725805"/>
                <wp:effectExtent l="0" t="0" r="19050" b="1714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725805"/>
                        </a:xfrm>
                        <a:prstGeom prst="rect">
                          <a:avLst/>
                        </a:prstGeom>
                        <a:noFill/>
                        <a:ln w="9525">
                          <a:solidFill>
                            <a:sysClr val="windowText" lastClr="000000"/>
                          </a:solidFill>
                          <a:prstDash val="dash"/>
                          <a:miter lim="800000"/>
                          <a:headEnd/>
                          <a:tailEnd/>
                        </a:ln>
                      </wps:spPr>
                      <wps:txbx>
                        <w:txbxContent>
                          <w:p w:rsidR="00546963" w:rsidRPr="00F53A95" w:rsidRDefault="00B433A9"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50802">
                              <w:rPr>
                                <w:rFonts w:ascii="HG丸ｺﾞｼｯｸM-PRO" w:eastAsia="HG丸ｺﾞｼｯｸM-PRO" w:hAnsi="HG丸ｺﾞｼｯｸM-PRO" w:hint="eastAsia"/>
                              </w:rPr>
                              <w:t>より</w:t>
                            </w:r>
                            <w:r w:rsidR="00E50802">
                              <w:rPr>
                                <w:rFonts w:ascii="HG丸ｺﾞｼｯｸM-PRO" w:eastAsia="HG丸ｺﾞｼｯｸM-PRO" w:hAnsi="HG丸ｺﾞｼｯｸM-PRO"/>
                              </w:rPr>
                              <w:t>安全におおさか元気広場を実施</w:t>
                            </w:r>
                            <w:r w:rsidR="00E50802">
                              <w:rPr>
                                <w:rFonts w:ascii="HG丸ｺﾞｼｯｸM-PRO" w:eastAsia="HG丸ｺﾞｼｯｸM-PRO" w:hAnsi="HG丸ｺﾞｼｯｸM-PRO" w:hint="eastAsia"/>
                              </w:rPr>
                              <w:t>していただくために</w:t>
                            </w:r>
                            <w:r w:rsidR="00E50802">
                              <w:rPr>
                                <w:rFonts w:ascii="HG丸ｺﾞｼｯｸM-PRO" w:eastAsia="HG丸ｺﾞｼｯｸM-PRO" w:hAnsi="HG丸ｺﾞｼｯｸM-PRO"/>
                              </w:rPr>
                              <w:t>、大阪府として『おおさか元気広場</w:t>
                            </w:r>
                            <w:r w:rsidR="00E50802">
                              <w:rPr>
                                <w:rFonts w:ascii="HG丸ｺﾞｼｯｸM-PRO" w:eastAsia="HG丸ｺﾞｼｯｸM-PRO" w:hAnsi="HG丸ｺﾞｼｯｸM-PRO" w:hint="eastAsia"/>
                              </w:rPr>
                              <w:t>における</w:t>
                            </w:r>
                            <w:r w:rsidR="001326E6">
                              <w:rPr>
                                <w:rFonts w:ascii="HG丸ｺﾞｼｯｸM-PRO" w:eastAsia="HG丸ｺﾞｼｯｸM-PRO" w:hAnsi="HG丸ｺﾞｼｯｸM-PRO" w:hint="eastAsia"/>
                              </w:rPr>
                              <w:t>新</w:t>
                            </w:r>
                            <w:r w:rsidR="00E50802">
                              <w:rPr>
                                <w:rFonts w:ascii="HG丸ｺﾞｼｯｸM-PRO" w:eastAsia="HG丸ｺﾞｼｯｸM-PRO" w:hAnsi="HG丸ｺﾞｼｯｸM-PRO"/>
                              </w:rPr>
                              <w:t>型コロナウイルス感染症対策ガイドライン』を</w:t>
                            </w:r>
                            <w:r w:rsidR="00E50802">
                              <w:rPr>
                                <w:rFonts w:ascii="HG丸ｺﾞｼｯｸM-PRO" w:eastAsia="HG丸ｺﾞｼｯｸM-PRO" w:hAnsi="HG丸ｺﾞｼｯｸM-PRO" w:hint="eastAsia"/>
                              </w:rPr>
                              <w:t>作成し、各市町村に</w:t>
                            </w:r>
                            <w:r w:rsidR="00E92134">
                              <w:rPr>
                                <w:rFonts w:ascii="HG丸ｺﾞｼｯｸM-PRO" w:eastAsia="HG丸ｺﾞｼｯｸM-PRO" w:hAnsi="HG丸ｺﾞｼｯｸM-PRO" w:hint="eastAsia"/>
                              </w:rPr>
                              <w:t>配付</w:t>
                            </w:r>
                            <w:r w:rsidR="001326E6">
                              <w:rPr>
                                <w:rFonts w:ascii="HG丸ｺﾞｼｯｸM-PRO" w:eastAsia="HG丸ｺﾞｼｯｸM-PRO" w:hAnsi="HG丸ｺﾞｼｯｸM-PRO"/>
                              </w:rPr>
                              <w:t>しています</w:t>
                            </w:r>
                            <w:r w:rsidR="001326E6">
                              <w:rPr>
                                <w:rFonts w:ascii="HG丸ｺﾞｼｯｸM-PRO" w:eastAsia="HG丸ｺﾞｼｯｸM-PRO" w:hAnsi="HG丸ｺﾞｼｯｸM-PRO" w:hint="eastAsia"/>
                              </w:rPr>
                              <w:t>ので、</w:t>
                            </w:r>
                            <w:r w:rsidR="00E50802">
                              <w:rPr>
                                <w:rFonts w:ascii="HG丸ｺﾞｼｯｸM-PRO" w:eastAsia="HG丸ｺﾞｼｯｸM-PRO" w:hAnsi="HG丸ｺﾞｼｯｸM-PRO" w:hint="eastAsia"/>
                              </w:rPr>
                              <w:t>その内容に</w:t>
                            </w:r>
                            <w:r w:rsidR="001326E6">
                              <w:rPr>
                                <w:rFonts w:ascii="HG丸ｺﾞｼｯｸM-PRO" w:eastAsia="HG丸ｺﾞｼｯｸM-PRO" w:hAnsi="HG丸ｺﾞｼｯｸM-PRO"/>
                              </w:rPr>
                              <w:t>ついて説明</w:t>
                            </w:r>
                            <w:r w:rsidR="001326E6">
                              <w:rPr>
                                <w:rFonts w:ascii="HG丸ｺﾞｼｯｸM-PRO" w:eastAsia="HG丸ｺﾞｼｯｸM-PRO" w:hAnsi="HG丸ｺﾞｼｯｸM-PRO" w:hint="eastAsia"/>
                              </w:rPr>
                              <w:t>を</w:t>
                            </w:r>
                            <w:r w:rsidR="00E92134">
                              <w:rPr>
                                <w:rFonts w:ascii="HG丸ｺﾞｼｯｸM-PRO" w:eastAsia="HG丸ｺﾞｼｯｸM-PRO" w:hAnsi="HG丸ｺﾞｼｯｸM-PRO" w:hint="eastAsia"/>
                              </w:rPr>
                              <w:t>し</w:t>
                            </w:r>
                            <w:r w:rsidR="001326E6">
                              <w:rPr>
                                <w:rFonts w:ascii="HG丸ｺﾞｼｯｸM-PRO" w:eastAsia="HG丸ｺﾞｼｯｸM-PRO" w:hAnsi="HG丸ｺﾞｼｯｸM-PRO"/>
                              </w:rPr>
                              <w:t>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AD22A" id="_x0000_s1031" type="#_x0000_t202" style="position:absolute;left:0;text-align:left;margin-left:95.05pt;margin-top:5.2pt;width:397.5pt;height:5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" filled="f" strokecolor="windowText">
                <v:stroke dashstyle="dash"/>
                <v:textbox>
                  <w:txbxContent>
                    <w:p w:rsidR="00546963" w:rsidRPr="00F53A95" w:rsidRDefault="00B433A9"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50802">
                        <w:rPr>
                          <w:rFonts w:ascii="HG丸ｺﾞｼｯｸM-PRO" w:eastAsia="HG丸ｺﾞｼｯｸM-PRO" w:hAnsi="HG丸ｺﾞｼｯｸM-PRO" w:hint="eastAsia"/>
                        </w:rPr>
                        <w:t>より</w:t>
                      </w:r>
                      <w:r w:rsidR="00E50802">
                        <w:rPr>
                          <w:rFonts w:ascii="HG丸ｺﾞｼｯｸM-PRO" w:eastAsia="HG丸ｺﾞｼｯｸM-PRO" w:hAnsi="HG丸ｺﾞｼｯｸM-PRO"/>
                        </w:rPr>
                        <w:t>安全におおさか元気広場を実施</w:t>
                      </w:r>
                      <w:r w:rsidR="00E50802">
                        <w:rPr>
                          <w:rFonts w:ascii="HG丸ｺﾞｼｯｸM-PRO" w:eastAsia="HG丸ｺﾞｼｯｸM-PRO" w:hAnsi="HG丸ｺﾞｼｯｸM-PRO" w:hint="eastAsia"/>
                        </w:rPr>
                        <w:t>していただくために</w:t>
                      </w:r>
                      <w:r w:rsidR="00E50802">
                        <w:rPr>
                          <w:rFonts w:ascii="HG丸ｺﾞｼｯｸM-PRO" w:eastAsia="HG丸ｺﾞｼｯｸM-PRO" w:hAnsi="HG丸ｺﾞｼｯｸM-PRO"/>
                        </w:rPr>
                        <w:t>、大阪府として『おおさか元気広場</w:t>
                      </w:r>
                      <w:r w:rsidR="00E50802">
                        <w:rPr>
                          <w:rFonts w:ascii="HG丸ｺﾞｼｯｸM-PRO" w:eastAsia="HG丸ｺﾞｼｯｸM-PRO" w:hAnsi="HG丸ｺﾞｼｯｸM-PRO" w:hint="eastAsia"/>
                        </w:rPr>
                        <w:t>における</w:t>
                      </w:r>
                      <w:r w:rsidR="001326E6">
                        <w:rPr>
                          <w:rFonts w:ascii="HG丸ｺﾞｼｯｸM-PRO" w:eastAsia="HG丸ｺﾞｼｯｸM-PRO" w:hAnsi="HG丸ｺﾞｼｯｸM-PRO" w:hint="eastAsia"/>
                        </w:rPr>
                        <w:t>新</w:t>
                      </w:r>
                      <w:r w:rsidR="00E50802">
                        <w:rPr>
                          <w:rFonts w:ascii="HG丸ｺﾞｼｯｸM-PRO" w:eastAsia="HG丸ｺﾞｼｯｸM-PRO" w:hAnsi="HG丸ｺﾞｼｯｸM-PRO"/>
                        </w:rPr>
                        <w:t>型コロナウイルス感染症対策ガイドライン』を</w:t>
                      </w:r>
                      <w:r w:rsidR="00E50802">
                        <w:rPr>
                          <w:rFonts w:ascii="HG丸ｺﾞｼｯｸM-PRO" w:eastAsia="HG丸ｺﾞｼｯｸM-PRO" w:hAnsi="HG丸ｺﾞｼｯｸM-PRO" w:hint="eastAsia"/>
                        </w:rPr>
                        <w:t>作成し、各市町村に</w:t>
                      </w:r>
                      <w:r w:rsidR="00E92134">
                        <w:rPr>
                          <w:rFonts w:ascii="HG丸ｺﾞｼｯｸM-PRO" w:eastAsia="HG丸ｺﾞｼｯｸM-PRO" w:hAnsi="HG丸ｺﾞｼｯｸM-PRO" w:hint="eastAsia"/>
                        </w:rPr>
                        <w:t>配付</w:t>
                      </w:r>
                      <w:r w:rsidR="001326E6">
                        <w:rPr>
                          <w:rFonts w:ascii="HG丸ｺﾞｼｯｸM-PRO" w:eastAsia="HG丸ｺﾞｼｯｸM-PRO" w:hAnsi="HG丸ｺﾞｼｯｸM-PRO"/>
                        </w:rPr>
                        <w:t>しています</w:t>
                      </w:r>
                      <w:r w:rsidR="001326E6">
                        <w:rPr>
                          <w:rFonts w:ascii="HG丸ｺﾞｼｯｸM-PRO" w:eastAsia="HG丸ｺﾞｼｯｸM-PRO" w:hAnsi="HG丸ｺﾞｼｯｸM-PRO" w:hint="eastAsia"/>
                        </w:rPr>
                        <w:t>ので、</w:t>
                      </w:r>
                      <w:r w:rsidR="00E50802">
                        <w:rPr>
                          <w:rFonts w:ascii="HG丸ｺﾞｼｯｸM-PRO" w:eastAsia="HG丸ｺﾞｼｯｸM-PRO" w:hAnsi="HG丸ｺﾞｼｯｸM-PRO" w:hint="eastAsia"/>
                        </w:rPr>
                        <w:t>その内容に</w:t>
                      </w:r>
                      <w:r w:rsidR="001326E6">
                        <w:rPr>
                          <w:rFonts w:ascii="HG丸ｺﾞｼｯｸM-PRO" w:eastAsia="HG丸ｺﾞｼｯｸM-PRO" w:hAnsi="HG丸ｺﾞｼｯｸM-PRO"/>
                        </w:rPr>
                        <w:t>ついて説明</w:t>
                      </w:r>
                      <w:r w:rsidR="001326E6">
                        <w:rPr>
                          <w:rFonts w:ascii="HG丸ｺﾞｼｯｸM-PRO" w:eastAsia="HG丸ｺﾞｼｯｸM-PRO" w:hAnsi="HG丸ｺﾞｼｯｸM-PRO" w:hint="eastAsia"/>
                        </w:rPr>
                        <w:t>を</w:t>
                      </w:r>
                      <w:r w:rsidR="00E92134">
                        <w:rPr>
                          <w:rFonts w:ascii="HG丸ｺﾞｼｯｸM-PRO" w:eastAsia="HG丸ｺﾞｼｯｸM-PRO" w:hAnsi="HG丸ｺﾞｼｯｸM-PRO" w:hint="eastAsia"/>
                        </w:rPr>
                        <w:t>し</w:t>
                      </w:r>
                      <w:r w:rsidR="001326E6">
                        <w:rPr>
                          <w:rFonts w:ascii="HG丸ｺﾞｼｯｸM-PRO" w:eastAsia="HG丸ｺﾞｼｯｸM-PRO" w:hAnsi="HG丸ｺﾞｼｯｸM-PRO"/>
                        </w:rPr>
                        <w:t>ました。</w:t>
                      </w:r>
                    </w:p>
                  </w:txbxContent>
                </v:textbox>
              </v:shape>
            </w:pict>
          </mc:Fallback>
        </mc:AlternateContent>
      </w:r>
      <w:r w:rsidR="00A6285A">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3A8F0E3C" wp14:editId="1D21D8F5">
                <wp:simplePos x="0" y="0"/>
                <wp:positionH relativeFrom="column">
                  <wp:posOffset>1195070</wp:posOffset>
                </wp:positionH>
                <wp:positionV relativeFrom="paragraph">
                  <wp:posOffset>1331817</wp:posOffset>
                </wp:positionV>
                <wp:extent cx="5057775" cy="946298"/>
                <wp:effectExtent l="0" t="0" r="28575" b="25400"/>
                <wp:wrapNone/>
                <wp:docPr id="24" name="角丸四角形 24"/>
                <wp:cNvGraphicFramePr/>
                <a:graphic xmlns:a="http://schemas.openxmlformats.org/drawingml/2006/main">
                  <a:graphicData uri="http://schemas.microsoft.com/office/word/2010/wordprocessingShape">
                    <wps:wsp>
                      <wps:cNvSpPr/>
                      <wps:spPr>
                        <a:xfrm>
                          <a:off x="0" y="0"/>
                          <a:ext cx="5057775" cy="946298"/>
                        </a:xfrm>
                        <a:prstGeom prst="roundRect">
                          <a:avLst>
                            <a:gd name="adj" fmla="val 9770"/>
                          </a:avLst>
                        </a:prstGeom>
                        <a:noFill/>
                        <a:ln w="9525" cap="flat" cmpd="sng" algn="ctr">
                          <a:solidFill>
                            <a:sysClr val="windowText" lastClr="000000"/>
                          </a:solidFill>
                          <a:prstDash val="solid"/>
                        </a:ln>
                        <a:effectLst/>
                      </wps:spPr>
                      <wps:txbx>
                        <w:txbxContent>
                          <w:p w:rsidR="00546963" w:rsidRDefault="00691468" w:rsidP="00E5080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50802">
                              <w:rPr>
                                <w:rFonts w:ascii="HG丸ｺﾞｼｯｸM-PRO" w:eastAsia="HG丸ｺﾞｼｯｸM-PRO" w:hAnsi="HG丸ｺﾞｼｯｸM-PRO" w:hint="eastAsia"/>
                              </w:rPr>
                              <w:t>小学生が</w:t>
                            </w:r>
                            <w:r w:rsidR="00E50802">
                              <w:rPr>
                                <w:rFonts w:ascii="HG丸ｺﾞｼｯｸM-PRO" w:eastAsia="HG丸ｺﾞｼｯｸM-PRO" w:hAnsi="HG丸ｺﾞｼｯｸM-PRO"/>
                              </w:rPr>
                              <w:t>集中して取り組めるプログラムを作るにあたって、注意すべき点を具体的に知ることができた。</w:t>
                            </w:r>
                          </w:p>
                          <w:p w:rsidR="00691468" w:rsidRPr="00691468" w:rsidRDefault="00691468" w:rsidP="00E5080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50802">
                              <w:rPr>
                                <w:rFonts w:ascii="HG丸ｺﾞｼｯｸM-PRO" w:eastAsia="HG丸ｺﾞｼｯｸM-PRO" w:hAnsi="HG丸ｺﾞｼｯｸM-PRO" w:hint="eastAsia"/>
                              </w:rPr>
                              <w:t>プログラム</w:t>
                            </w:r>
                            <w:r w:rsidR="00E50802">
                              <w:rPr>
                                <w:rFonts w:ascii="HG丸ｺﾞｼｯｸM-PRO" w:eastAsia="HG丸ｺﾞｼｯｸM-PRO" w:hAnsi="HG丸ｺﾞｼｯｸM-PRO"/>
                              </w:rPr>
                              <w:t>実施のポイントなど、子どもの心をつかむちょっとした声かけ、すぐに活用できそうでした。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F0E3C" id="角丸四角形 24" o:spid="_x0000_s1032" style="position:absolute;left:0;text-align:left;margin-left:94.1pt;margin-top:104.85pt;width:398.2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" filled="f" strokecolor="windowText">
                <v:textbox inset=",0,,0">
                  <w:txbxContent>
                    <w:p w:rsidR="00546963" w:rsidRDefault="00691468" w:rsidP="00E50802">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E50802">
                        <w:rPr>
                          <w:rFonts w:ascii="HG丸ｺﾞｼｯｸM-PRO" w:eastAsia="HG丸ｺﾞｼｯｸM-PRO" w:hAnsi="HG丸ｺﾞｼｯｸM-PRO" w:hint="eastAsia"/>
                        </w:rPr>
                        <w:t>小学生が</w:t>
                      </w:r>
                      <w:r w:rsidR="00E50802">
                        <w:rPr>
                          <w:rFonts w:ascii="HG丸ｺﾞｼｯｸM-PRO" w:eastAsia="HG丸ｺﾞｼｯｸM-PRO" w:hAnsi="HG丸ｺﾞｼｯｸM-PRO"/>
                        </w:rPr>
                        <w:t>集中して取り組めるプログラムを作るにあたって、注意すべき点を具体的に知ることができた。</w:t>
                      </w:r>
                    </w:p>
                    <w:p w:rsidR="00691468" w:rsidRPr="00691468" w:rsidRDefault="00691468" w:rsidP="00E50802">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E50802">
                        <w:rPr>
                          <w:rFonts w:ascii="HG丸ｺﾞｼｯｸM-PRO" w:eastAsia="HG丸ｺﾞｼｯｸM-PRO" w:hAnsi="HG丸ｺﾞｼｯｸM-PRO" w:hint="eastAsia"/>
                        </w:rPr>
                        <w:t>プログラム</w:t>
                      </w:r>
                      <w:r w:rsidR="00E50802">
                        <w:rPr>
                          <w:rFonts w:ascii="HG丸ｺﾞｼｯｸM-PRO" w:eastAsia="HG丸ｺﾞｼｯｸM-PRO" w:hAnsi="HG丸ｺﾞｼｯｸM-PRO"/>
                        </w:rPr>
                        <w:t>実施のポイントなど、子どもの心をつかむちょっとした声かけ、すぐに活用できそうでした。</w:t>
                      </w:r>
                    </w:p>
                  </w:txbxContent>
                </v:textbox>
              </v:roundrect>
            </w:pict>
          </mc:Fallback>
        </mc:AlternateContent>
      </w:r>
    </w:p>
    <w:p w:rsidR="00A6285A" w:rsidRPr="00A6285A" w:rsidRDefault="00A6285A" w:rsidP="00A6285A">
      <w:pPr>
        <w:rPr>
          <w:rFonts w:ascii="HG丸ｺﾞｼｯｸM-PRO" w:eastAsia="HG丸ｺﾞｼｯｸM-PRO" w:hAnsi="HG丸ｺﾞｼｯｸM-PRO"/>
        </w:rPr>
      </w:pPr>
    </w:p>
    <w:p w:rsidR="00A6285A" w:rsidRPr="00A6285A" w:rsidRDefault="00A6285A" w:rsidP="00A6285A">
      <w:pPr>
        <w:rPr>
          <w:rFonts w:ascii="HG丸ｺﾞｼｯｸM-PRO" w:eastAsia="HG丸ｺﾞｼｯｸM-PRO" w:hAnsi="HG丸ｺﾞｼｯｸM-PRO"/>
        </w:rPr>
      </w:pPr>
    </w:p>
    <w:p w:rsidR="00AA7649" w:rsidRPr="00AA7649" w:rsidRDefault="00AA7649" w:rsidP="00A6285A">
      <w:pPr>
        <w:tabs>
          <w:tab w:val="left" w:pos="8422"/>
        </w:tabs>
        <w:rPr>
          <w:rFonts w:ascii="HG丸ｺﾞｼｯｸM-PRO" w:eastAsia="HG丸ｺﾞｼｯｸM-PRO" w:hAnsi="HG丸ｺﾞｼｯｸM-PRO"/>
          <w:szCs w:val="21"/>
        </w:rPr>
      </w:pPr>
    </w:p>
    <w:p w:rsidR="00546963" w:rsidRPr="00A6285A" w:rsidRDefault="00AA7649" w:rsidP="00AA7649">
      <w:pPr>
        <w:tabs>
          <w:tab w:val="left" w:pos="8422"/>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3360" behindDoc="0" locked="0" layoutInCell="1" allowOverlap="1" wp14:anchorId="196DC831" wp14:editId="23A5B095">
            <wp:simplePos x="0" y="0"/>
            <wp:positionH relativeFrom="column">
              <wp:posOffset>-14605</wp:posOffset>
            </wp:positionH>
            <wp:positionV relativeFrom="paragraph">
              <wp:posOffset>452755</wp:posOffset>
            </wp:positionV>
            <wp:extent cx="1092200" cy="8191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922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i/>
          <w:sz w:val="28"/>
          <w:szCs w:val="19"/>
        </w:rPr>
        <w:t>３</w:t>
      </w:r>
      <w:r w:rsidRPr="004B09F5">
        <w:rPr>
          <w:rFonts w:ascii="HG丸ｺﾞｼｯｸM-PRO" w:eastAsia="HG丸ｺﾞｼｯｸM-PRO" w:hAnsi="HG丸ｺﾞｼｯｸM-PRO" w:hint="eastAsia"/>
          <w:b/>
          <w:i/>
          <w:sz w:val="28"/>
          <w:szCs w:val="19"/>
        </w:rPr>
        <w:t>．</w:t>
      </w:r>
      <w:r>
        <w:rPr>
          <w:rFonts w:ascii="HG丸ｺﾞｼｯｸM-PRO" w:eastAsia="HG丸ｺﾞｼｯｸM-PRO" w:hAnsi="HG丸ｺﾞｼｯｸM-PRO" w:hint="eastAsia"/>
          <w:b/>
          <w:sz w:val="22"/>
          <w:szCs w:val="19"/>
        </w:rPr>
        <w:t xml:space="preserve">参加者の感想　</w:t>
      </w:r>
    </w:p>
    <w:sectPr w:rsidR="00546963" w:rsidRPr="00A6285A"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DA" w:rsidRDefault="004B78DA" w:rsidP="00D6320F">
      <w:r>
        <w:separator/>
      </w:r>
    </w:p>
  </w:endnote>
  <w:endnote w:type="continuationSeparator" w:id="0">
    <w:p w:rsidR="004B78DA" w:rsidRDefault="004B78DA"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DA" w:rsidRDefault="004B78DA" w:rsidP="00D6320F">
      <w:r>
        <w:separator/>
      </w:r>
    </w:p>
  </w:footnote>
  <w:footnote w:type="continuationSeparator" w:id="0">
    <w:p w:rsidR="004B78DA" w:rsidRDefault="004B78DA"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44FD9"/>
    <w:rsid w:val="00057909"/>
    <w:rsid w:val="0006692D"/>
    <w:rsid w:val="00094E38"/>
    <w:rsid w:val="000977F7"/>
    <w:rsid w:val="000D2DB8"/>
    <w:rsid w:val="000F2022"/>
    <w:rsid w:val="001326E6"/>
    <w:rsid w:val="00144F4B"/>
    <w:rsid w:val="00170BD3"/>
    <w:rsid w:val="001903B7"/>
    <w:rsid w:val="00196255"/>
    <w:rsid w:val="001C6A5C"/>
    <w:rsid w:val="001F21D4"/>
    <w:rsid w:val="002230C5"/>
    <w:rsid w:val="00225C74"/>
    <w:rsid w:val="002265DC"/>
    <w:rsid w:val="0023115F"/>
    <w:rsid w:val="002429EE"/>
    <w:rsid w:val="002751DE"/>
    <w:rsid w:val="0027717E"/>
    <w:rsid w:val="00293D62"/>
    <w:rsid w:val="002A667B"/>
    <w:rsid w:val="002B12AA"/>
    <w:rsid w:val="002E4DD6"/>
    <w:rsid w:val="003021BE"/>
    <w:rsid w:val="00311C75"/>
    <w:rsid w:val="003370E0"/>
    <w:rsid w:val="00337A2F"/>
    <w:rsid w:val="00360541"/>
    <w:rsid w:val="00381202"/>
    <w:rsid w:val="003844B2"/>
    <w:rsid w:val="003A3923"/>
    <w:rsid w:val="003B159A"/>
    <w:rsid w:val="003B482F"/>
    <w:rsid w:val="003C288E"/>
    <w:rsid w:val="003D3AC8"/>
    <w:rsid w:val="003F4CA6"/>
    <w:rsid w:val="00430CCD"/>
    <w:rsid w:val="00485809"/>
    <w:rsid w:val="00491098"/>
    <w:rsid w:val="00494C68"/>
    <w:rsid w:val="004B09F5"/>
    <w:rsid w:val="004B78DA"/>
    <w:rsid w:val="004C3FB0"/>
    <w:rsid w:val="004C7E34"/>
    <w:rsid w:val="004F08C9"/>
    <w:rsid w:val="004F7467"/>
    <w:rsid w:val="00506B9D"/>
    <w:rsid w:val="00521936"/>
    <w:rsid w:val="00523CB9"/>
    <w:rsid w:val="0053165F"/>
    <w:rsid w:val="0053408E"/>
    <w:rsid w:val="0053700F"/>
    <w:rsid w:val="00537806"/>
    <w:rsid w:val="00546963"/>
    <w:rsid w:val="00555782"/>
    <w:rsid w:val="00560482"/>
    <w:rsid w:val="00596D06"/>
    <w:rsid w:val="005C5764"/>
    <w:rsid w:val="005F5163"/>
    <w:rsid w:val="006173BC"/>
    <w:rsid w:val="00690537"/>
    <w:rsid w:val="00691468"/>
    <w:rsid w:val="006E1CC6"/>
    <w:rsid w:val="006E6FC1"/>
    <w:rsid w:val="006F7157"/>
    <w:rsid w:val="007043B4"/>
    <w:rsid w:val="0071612A"/>
    <w:rsid w:val="00761695"/>
    <w:rsid w:val="00765DB8"/>
    <w:rsid w:val="007B1026"/>
    <w:rsid w:val="007C3701"/>
    <w:rsid w:val="007D1AA7"/>
    <w:rsid w:val="007F43D0"/>
    <w:rsid w:val="008103AB"/>
    <w:rsid w:val="00851F6B"/>
    <w:rsid w:val="00856B1E"/>
    <w:rsid w:val="00867983"/>
    <w:rsid w:val="008A29A0"/>
    <w:rsid w:val="008C4C30"/>
    <w:rsid w:val="008D7CC8"/>
    <w:rsid w:val="00922D1E"/>
    <w:rsid w:val="009948E8"/>
    <w:rsid w:val="00997264"/>
    <w:rsid w:val="009A25D5"/>
    <w:rsid w:val="009C334D"/>
    <w:rsid w:val="009E65F1"/>
    <w:rsid w:val="00A1417A"/>
    <w:rsid w:val="00A1738B"/>
    <w:rsid w:val="00A24565"/>
    <w:rsid w:val="00A25D25"/>
    <w:rsid w:val="00A35EFF"/>
    <w:rsid w:val="00A61664"/>
    <w:rsid w:val="00A6285A"/>
    <w:rsid w:val="00A75131"/>
    <w:rsid w:val="00A97DFF"/>
    <w:rsid w:val="00AA7649"/>
    <w:rsid w:val="00AC017A"/>
    <w:rsid w:val="00AC0CA8"/>
    <w:rsid w:val="00AC5E7F"/>
    <w:rsid w:val="00AC62DC"/>
    <w:rsid w:val="00AF6632"/>
    <w:rsid w:val="00B0390F"/>
    <w:rsid w:val="00B15C7E"/>
    <w:rsid w:val="00B40A62"/>
    <w:rsid w:val="00B433A9"/>
    <w:rsid w:val="00B644DD"/>
    <w:rsid w:val="00B901F9"/>
    <w:rsid w:val="00BA56CE"/>
    <w:rsid w:val="00BC13AF"/>
    <w:rsid w:val="00BE66E5"/>
    <w:rsid w:val="00BF270A"/>
    <w:rsid w:val="00C10CCC"/>
    <w:rsid w:val="00C13BD6"/>
    <w:rsid w:val="00C345EE"/>
    <w:rsid w:val="00C4730E"/>
    <w:rsid w:val="00C5088A"/>
    <w:rsid w:val="00C71E03"/>
    <w:rsid w:val="00C821F8"/>
    <w:rsid w:val="00C922F4"/>
    <w:rsid w:val="00D53288"/>
    <w:rsid w:val="00D6320F"/>
    <w:rsid w:val="00DB3385"/>
    <w:rsid w:val="00DB3638"/>
    <w:rsid w:val="00DC1256"/>
    <w:rsid w:val="00DD0476"/>
    <w:rsid w:val="00DE0BD0"/>
    <w:rsid w:val="00DF0564"/>
    <w:rsid w:val="00E024A9"/>
    <w:rsid w:val="00E34D69"/>
    <w:rsid w:val="00E479C1"/>
    <w:rsid w:val="00E50802"/>
    <w:rsid w:val="00E601F3"/>
    <w:rsid w:val="00E709BB"/>
    <w:rsid w:val="00E86D17"/>
    <w:rsid w:val="00E92134"/>
    <w:rsid w:val="00EA2690"/>
    <w:rsid w:val="00ED2C31"/>
    <w:rsid w:val="00EE63B2"/>
    <w:rsid w:val="00EF62BC"/>
    <w:rsid w:val="00F53A95"/>
    <w:rsid w:val="00F80279"/>
    <w:rsid w:val="00F86318"/>
    <w:rsid w:val="00F9330E"/>
    <w:rsid w:val="00FB658D"/>
    <w:rsid w:val="00FC49A2"/>
    <w:rsid w:val="00FE1686"/>
    <w:rsid w:val="00FF5F18"/>
    <w:rsid w:val="00FF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F7A797B-DFF4-48EC-B41C-F846BC9D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2E08-34AA-45BC-93FC-9F2F7B22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平野　光延</cp:lastModifiedBy>
  <cp:revision>6</cp:revision>
  <cp:lastPrinted>2021-03-02T06:54:00Z</cp:lastPrinted>
  <dcterms:created xsi:type="dcterms:W3CDTF">2020-11-17T01:35:00Z</dcterms:created>
  <dcterms:modified xsi:type="dcterms:W3CDTF">2021-03-05T06:18:00Z</dcterms:modified>
</cp:coreProperties>
</file>