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21F59" w14:textId="0BCD55E7" w:rsidR="008F54AB" w:rsidRDefault="008F54AB" w:rsidP="00C609F3">
      <w:pPr>
        <w:adjustRightInd w:val="0"/>
        <w:snapToGrid w:val="0"/>
        <w:spacing w:line="320" w:lineRule="exact"/>
        <w:rPr>
          <w:sz w:val="24"/>
        </w:rPr>
      </w:pPr>
      <w:r>
        <w:rPr>
          <w:rFonts w:hint="eastAsia"/>
          <w:sz w:val="24"/>
        </w:rPr>
        <w:t>子ども・若者チャレンジ応援自動販売機設置事業　自動販売機設置状況</w:t>
      </w:r>
      <w:r w:rsidRPr="008E4E1C">
        <w:rPr>
          <w:rFonts w:hint="eastAsia"/>
          <w:sz w:val="24"/>
        </w:rPr>
        <w:t>一覧</w:t>
      </w:r>
    </w:p>
    <w:p w14:paraId="5F654161" w14:textId="39C2074A" w:rsidR="00C609F3" w:rsidRDefault="00C609F3" w:rsidP="00C609F3">
      <w:pPr>
        <w:adjustRightInd w:val="0"/>
        <w:snapToGrid w:val="0"/>
        <w:spacing w:line="320" w:lineRule="exact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令和６年３月現在</w:t>
      </w:r>
    </w:p>
    <w:tbl>
      <w:tblPr>
        <w:tblStyle w:val="a3"/>
        <w:tblpPr w:leftFromText="142" w:rightFromText="142" w:vertAnchor="page" w:horzAnchor="margin" w:tblpXSpec="center" w:tblpY="2831"/>
        <w:tblW w:w="6877" w:type="dxa"/>
        <w:tblLook w:val="04A0" w:firstRow="1" w:lastRow="0" w:firstColumn="1" w:lastColumn="0" w:noHBand="0" w:noVBand="1"/>
      </w:tblPr>
      <w:tblGrid>
        <w:gridCol w:w="4957"/>
        <w:gridCol w:w="1920"/>
      </w:tblGrid>
      <w:tr w:rsidR="00C609F3" w14:paraId="0D9BA3A5" w14:textId="77777777" w:rsidTr="00C609F3">
        <w:trPr>
          <w:trHeight w:val="393"/>
        </w:trPr>
        <w:tc>
          <w:tcPr>
            <w:tcW w:w="4957" w:type="dxa"/>
          </w:tcPr>
          <w:p w14:paraId="671AF9B5" w14:textId="77777777" w:rsidR="00C609F3" w:rsidRPr="008E4E1C" w:rsidRDefault="00C609F3" w:rsidP="00C609F3">
            <w:pPr>
              <w:rPr>
                <w:sz w:val="22"/>
              </w:rPr>
            </w:pPr>
            <w:r w:rsidRPr="008E4E1C">
              <w:rPr>
                <w:rFonts w:hint="eastAsia"/>
                <w:sz w:val="22"/>
              </w:rPr>
              <w:t>大阪府立中央図書館</w:t>
            </w:r>
          </w:p>
        </w:tc>
        <w:tc>
          <w:tcPr>
            <w:tcW w:w="1920" w:type="dxa"/>
          </w:tcPr>
          <w:p w14:paraId="10EA751D" w14:textId="77777777" w:rsidR="00C609F3" w:rsidRPr="008E4E1C" w:rsidRDefault="00C609F3" w:rsidP="00C609F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２台</w:t>
            </w:r>
          </w:p>
        </w:tc>
      </w:tr>
      <w:tr w:rsidR="00C609F3" w14:paraId="61E0F1E4" w14:textId="77777777" w:rsidTr="00C609F3">
        <w:trPr>
          <w:trHeight w:val="384"/>
        </w:trPr>
        <w:tc>
          <w:tcPr>
            <w:tcW w:w="4957" w:type="dxa"/>
          </w:tcPr>
          <w:p w14:paraId="26E196B5" w14:textId="77777777" w:rsidR="00C609F3" w:rsidRPr="008E4E1C" w:rsidRDefault="00C609F3" w:rsidP="00C609F3">
            <w:pPr>
              <w:rPr>
                <w:sz w:val="22"/>
              </w:rPr>
            </w:pPr>
            <w:r w:rsidRPr="008E4E1C">
              <w:rPr>
                <w:rFonts w:hint="eastAsia"/>
                <w:sz w:val="22"/>
              </w:rPr>
              <w:t>大阪府パスポートセンター</w:t>
            </w:r>
          </w:p>
        </w:tc>
        <w:tc>
          <w:tcPr>
            <w:tcW w:w="1920" w:type="dxa"/>
          </w:tcPr>
          <w:p w14:paraId="375F6636" w14:textId="77777777" w:rsidR="00C609F3" w:rsidRPr="008E4E1C" w:rsidRDefault="00C609F3" w:rsidP="00C609F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２台</w:t>
            </w:r>
          </w:p>
        </w:tc>
      </w:tr>
      <w:tr w:rsidR="00C609F3" w14:paraId="3B9FEC2F" w14:textId="77777777" w:rsidTr="00C609F3">
        <w:trPr>
          <w:trHeight w:val="393"/>
        </w:trPr>
        <w:tc>
          <w:tcPr>
            <w:tcW w:w="4957" w:type="dxa"/>
          </w:tcPr>
          <w:p w14:paraId="0DACB496" w14:textId="77777777" w:rsidR="00C609F3" w:rsidRPr="008E4E1C" w:rsidRDefault="00C609F3" w:rsidP="00C609F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大阪府庁新別館７階</w:t>
            </w:r>
          </w:p>
        </w:tc>
        <w:tc>
          <w:tcPr>
            <w:tcW w:w="1920" w:type="dxa"/>
          </w:tcPr>
          <w:p w14:paraId="3598A287" w14:textId="77777777" w:rsidR="00C609F3" w:rsidRDefault="00C609F3" w:rsidP="00C609F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１台</w:t>
            </w:r>
          </w:p>
        </w:tc>
      </w:tr>
      <w:tr w:rsidR="00C609F3" w14:paraId="78782EB6" w14:textId="77777777" w:rsidTr="00C609F3">
        <w:trPr>
          <w:trHeight w:val="384"/>
        </w:trPr>
        <w:tc>
          <w:tcPr>
            <w:tcW w:w="4957" w:type="dxa"/>
          </w:tcPr>
          <w:p w14:paraId="0134AA6F" w14:textId="77777777" w:rsidR="00C609F3" w:rsidRPr="008E4E1C" w:rsidRDefault="00C609F3" w:rsidP="00C609F3">
            <w:pPr>
              <w:rPr>
                <w:sz w:val="22"/>
              </w:rPr>
            </w:pPr>
            <w:r w:rsidRPr="008E4E1C">
              <w:rPr>
                <w:rFonts w:hint="eastAsia"/>
                <w:sz w:val="22"/>
              </w:rPr>
              <w:t>大阪府泉佐野保健所</w:t>
            </w:r>
          </w:p>
        </w:tc>
        <w:tc>
          <w:tcPr>
            <w:tcW w:w="1920" w:type="dxa"/>
          </w:tcPr>
          <w:p w14:paraId="5C7B1241" w14:textId="77777777" w:rsidR="00C609F3" w:rsidRPr="008E4E1C" w:rsidRDefault="00C609F3" w:rsidP="00C609F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１台</w:t>
            </w:r>
          </w:p>
        </w:tc>
      </w:tr>
      <w:tr w:rsidR="00C609F3" w14:paraId="3D1D4007" w14:textId="77777777" w:rsidTr="00C609F3">
        <w:trPr>
          <w:trHeight w:val="393"/>
        </w:trPr>
        <w:tc>
          <w:tcPr>
            <w:tcW w:w="4957" w:type="dxa"/>
          </w:tcPr>
          <w:p w14:paraId="35A50563" w14:textId="77777777" w:rsidR="00C609F3" w:rsidRPr="008E4E1C" w:rsidRDefault="00C609F3" w:rsidP="00C609F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大阪府こころの健康総合センター</w:t>
            </w:r>
          </w:p>
        </w:tc>
        <w:tc>
          <w:tcPr>
            <w:tcW w:w="1920" w:type="dxa"/>
          </w:tcPr>
          <w:p w14:paraId="16CC77D1" w14:textId="77777777" w:rsidR="00C609F3" w:rsidRDefault="00C609F3" w:rsidP="00C609F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１台</w:t>
            </w:r>
          </w:p>
        </w:tc>
      </w:tr>
      <w:tr w:rsidR="00C609F3" w14:paraId="3A776499" w14:textId="77777777" w:rsidTr="00C609F3">
        <w:trPr>
          <w:trHeight w:val="393"/>
        </w:trPr>
        <w:tc>
          <w:tcPr>
            <w:tcW w:w="4957" w:type="dxa"/>
          </w:tcPr>
          <w:p w14:paraId="262E21BD" w14:textId="77777777" w:rsidR="00C609F3" w:rsidRDefault="00C609F3" w:rsidP="00C609F3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大阪府中央子ども家庭センター</w:t>
            </w:r>
          </w:p>
        </w:tc>
        <w:tc>
          <w:tcPr>
            <w:tcW w:w="1920" w:type="dxa"/>
          </w:tcPr>
          <w:p w14:paraId="52D1174A" w14:textId="77777777" w:rsidR="00C609F3" w:rsidRDefault="00C609F3" w:rsidP="00C609F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１台</w:t>
            </w:r>
          </w:p>
        </w:tc>
      </w:tr>
      <w:tr w:rsidR="00C609F3" w14:paraId="0A1D4189" w14:textId="77777777" w:rsidTr="00C609F3">
        <w:trPr>
          <w:trHeight w:val="779"/>
        </w:trPr>
        <w:tc>
          <w:tcPr>
            <w:tcW w:w="4957" w:type="dxa"/>
          </w:tcPr>
          <w:p w14:paraId="115B1EF2" w14:textId="77777777" w:rsidR="00C609F3" w:rsidRPr="008E4E1C" w:rsidRDefault="00C609F3" w:rsidP="00C609F3">
            <w:pPr>
              <w:rPr>
                <w:sz w:val="22"/>
              </w:rPr>
            </w:pPr>
            <w:r w:rsidRPr="008F54AB">
              <w:rPr>
                <w:rFonts w:hint="eastAsia"/>
                <w:sz w:val="22"/>
              </w:rPr>
              <w:t>株式会社</w:t>
            </w:r>
            <w:r w:rsidRPr="008F54AB">
              <w:rPr>
                <w:sz w:val="22"/>
              </w:rPr>
              <w:t>ISSリアライズ関西物流センター</w:t>
            </w:r>
          </w:p>
        </w:tc>
        <w:tc>
          <w:tcPr>
            <w:tcW w:w="1920" w:type="dxa"/>
          </w:tcPr>
          <w:p w14:paraId="6FBEE9D3" w14:textId="77777777" w:rsidR="00C609F3" w:rsidRPr="008F54AB" w:rsidRDefault="00C609F3" w:rsidP="00C609F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１台</w:t>
            </w:r>
          </w:p>
        </w:tc>
      </w:tr>
      <w:tr w:rsidR="00C609F3" w14:paraId="3105F098" w14:textId="77777777" w:rsidTr="00C609F3">
        <w:trPr>
          <w:trHeight w:val="779"/>
        </w:trPr>
        <w:tc>
          <w:tcPr>
            <w:tcW w:w="4957" w:type="dxa"/>
          </w:tcPr>
          <w:p w14:paraId="1F67DE3E" w14:textId="77777777" w:rsidR="00C609F3" w:rsidRPr="008F54AB" w:rsidRDefault="00C609F3" w:rsidP="00C609F3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がんこフードサービス株式会社</w:t>
            </w:r>
          </w:p>
        </w:tc>
        <w:tc>
          <w:tcPr>
            <w:tcW w:w="1920" w:type="dxa"/>
          </w:tcPr>
          <w:p w14:paraId="6EC5B036" w14:textId="77777777" w:rsidR="00C609F3" w:rsidRDefault="00C609F3" w:rsidP="00C609F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２台</w:t>
            </w:r>
          </w:p>
        </w:tc>
      </w:tr>
    </w:tbl>
    <w:p w14:paraId="169488A9" w14:textId="77777777" w:rsidR="008F54AB" w:rsidRDefault="008F54AB" w:rsidP="008F54AB">
      <w:pPr>
        <w:rPr>
          <w:sz w:val="24"/>
        </w:rPr>
      </w:pPr>
    </w:p>
    <w:p w14:paraId="5B4B6AD3" w14:textId="77777777" w:rsidR="007E01A1" w:rsidRDefault="007E01A1"/>
    <w:p w14:paraId="774DF9AA" w14:textId="77777777" w:rsidR="008F54AB" w:rsidRDefault="008F54AB"/>
    <w:p w14:paraId="056FE6DF" w14:textId="77777777" w:rsidR="008F54AB" w:rsidRDefault="008F54AB"/>
    <w:p w14:paraId="30F8B315" w14:textId="77777777" w:rsidR="008F54AB" w:rsidRDefault="008F54AB"/>
    <w:p w14:paraId="4FFAFDB3" w14:textId="77777777" w:rsidR="008F54AB" w:rsidRDefault="008F54AB"/>
    <w:p w14:paraId="6AE3AA65" w14:textId="77777777" w:rsidR="008F54AB" w:rsidRDefault="008F54AB"/>
    <w:p w14:paraId="3B0CD3E3" w14:textId="77777777" w:rsidR="008F54AB" w:rsidRDefault="008F54AB"/>
    <w:p w14:paraId="76297438" w14:textId="77777777" w:rsidR="008F54AB" w:rsidRDefault="008F54AB"/>
    <w:p w14:paraId="2F5C707F" w14:textId="77777777" w:rsidR="008F54AB" w:rsidRDefault="008F54AB"/>
    <w:p w14:paraId="08547E33" w14:textId="77777777" w:rsidR="008F54AB" w:rsidRDefault="008F54AB"/>
    <w:p w14:paraId="2C7A17A3" w14:textId="77777777" w:rsidR="008F54AB" w:rsidRDefault="008F54AB"/>
    <w:p w14:paraId="62E98907" w14:textId="77777777" w:rsidR="008F54AB" w:rsidRDefault="008F54AB"/>
    <w:p w14:paraId="343AAFF4" w14:textId="77777777" w:rsidR="008F54AB" w:rsidRDefault="008F54AB"/>
    <w:p w14:paraId="4A7CF862" w14:textId="77777777" w:rsidR="008F54AB" w:rsidRDefault="008F54AB"/>
    <w:p w14:paraId="3751B227" w14:textId="03306C23" w:rsidR="008F54AB" w:rsidRDefault="00C609F3">
      <w:r>
        <w:rPr>
          <w:noProof/>
        </w:rPr>
        <w:drawing>
          <wp:anchor distT="0" distB="0" distL="114300" distR="114300" simplePos="0" relativeHeight="251660288" behindDoc="0" locked="0" layoutInCell="1" allowOverlap="1" wp14:anchorId="6C828806" wp14:editId="6B1E7DCF">
            <wp:simplePos x="0" y="0"/>
            <wp:positionH relativeFrom="margin">
              <wp:posOffset>510950</wp:posOffset>
            </wp:positionH>
            <wp:positionV relativeFrom="paragraph">
              <wp:posOffset>1010325</wp:posOffset>
            </wp:positionV>
            <wp:extent cx="4286961" cy="3236967"/>
            <wp:effectExtent l="0" t="8255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新規設置先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34" t="18034" r="12596" b="7388"/>
                    <a:stretch/>
                  </pic:blipFill>
                  <pic:spPr bwMode="auto">
                    <a:xfrm rot="5400000">
                      <a:off x="0" y="0"/>
                      <a:ext cx="4295190" cy="32431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54A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2C40E2" wp14:editId="632411C4">
                <wp:simplePos x="0" y="0"/>
                <wp:positionH relativeFrom="margin">
                  <wp:posOffset>3799840</wp:posOffset>
                </wp:positionH>
                <wp:positionV relativeFrom="paragraph">
                  <wp:posOffset>1587500</wp:posOffset>
                </wp:positionV>
                <wp:extent cx="361950" cy="1428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79FC77" id="正方形/長方形 3" o:spid="_x0000_s1026" style="position:absolute;left:0;text-align:left;margin-left:299.2pt;margin-top:125pt;width:28.5pt;height:11.2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" fillcolor="white [3201]" strokecolor="#5b9bd5 [3204]" strokeweight="1pt">
                <w10:wrap anchorx="margin"/>
              </v:rect>
            </w:pict>
          </mc:Fallback>
        </mc:AlternateContent>
      </w:r>
    </w:p>
    <w:sectPr w:rsidR="008F54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4AB"/>
    <w:rsid w:val="007E01A1"/>
    <w:rsid w:val="008F54AB"/>
    <w:rsid w:val="00C6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C5BE78"/>
  <w15:chartTrackingRefBased/>
  <w15:docId w15:val="{F090EF80-BBC8-474B-9A7E-75EB8AE3E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4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5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西内　光美</dc:creator>
  <cp:keywords/>
  <dc:description/>
  <cp:lastModifiedBy>西内　光美</cp:lastModifiedBy>
  <cp:revision>2</cp:revision>
  <dcterms:created xsi:type="dcterms:W3CDTF">2023-06-16T05:21:00Z</dcterms:created>
  <dcterms:modified xsi:type="dcterms:W3CDTF">2024-03-26T01:26:00Z</dcterms:modified>
</cp:coreProperties>
</file>