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E469" w14:textId="77777777" w:rsidR="007D2CC0" w:rsidRDefault="00BA30F2" w:rsidP="00E015CD">
      <w:pPr>
        <w:jc w:val="center"/>
        <w:rPr>
          <w:rFonts w:asciiTheme="majorEastAsia" w:eastAsiaTheme="majorEastAsia" w:hAnsiTheme="majorEastAsia"/>
          <w:b/>
        </w:rPr>
      </w:pPr>
      <w:r>
        <w:rPr>
          <w:noProof/>
        </w:rPr>
        <mc:AlternateContent>
          <mc:Choice Requires="wps">
            <w:drawing>
              <wp:anchor distT="0" distB="0" distL="114300" distR="114300" simplePos="0" relativeHeight="251662336" behindDoc="0" locked="0" layoutInCell="1" allowOverlap="1" wp14:anchorId="341B739E" wp14:editId="1C2F3CDB">
                <wp:simplePos x="0" y="0"/>
                <wp:positionH relativeFrom="margin">
                  <wp:align>right</wp:align>
                </wp:positionH>
                <wp:positionV relativeFrom="paragraph">
                  <wp:posOffset>-327660</wp:posOffset>
                </wp:positionV>
                <wp:extent cx="833804" cy="296740"/>
                <wp:effectExtent l="0" t="0" r="23495" b="27305"/>
                <wp:wrapNone/>
                <wp:docPr id="4" name="テキスト ボックス 3"/>
                <wp:cNvGraphicFramePr/>
                <a:graphic xmlns:a="http://schemas.openxmlformats.org/drawingml/2006/main">
                  <a:graphicData uri="http://schemas.microsoft.com/office/word/2010/wordprocessingShape">
                    <wps:wsp>
                      <wps:cNvSpPr txBox="1"/>
                      <wps:spPr>
                        <a:xfrm>
                          <a:off x="0" y="0"/>
                          <a:ext cx="833804" cy="296740"/>
                        </a:xfrm>
                        <a:prstGeom prst="rect">
                          <a:avLst/>
                        </a:prstGeom>
                        <a:solidFill>
                          <a:sysClr val="window" lastClr="FFFFFF"/>
                        </a:solidFill>
                        <a:ln w="12700" cmpd="sng">
                          <a:solidFill>
                            <a:sysClr val="windowText" lastClr="000000"/>
                          </a:solidFill>
                        </a:ln>
                        <a:effectLst/>
                      </wps:spPr>
                      <wps:txbx>
                        <w:txbxContent>
                          <w:p w14:paraId="6B2C88AA" w14:textId="77777777" w:rsidR="00BA30F2" w:rsidRDefault="00BA30F2" w:rsidP="00BA30F2">
                            <w:pPr>
                              <w:pStyle w:val="Web"/>
                              <w:spacing w:before="0" w:beforeAutospacing="0" w:after="0" w:afterAutospacing="0"/>
                              <w:jc w:val="center"/>
                            </w:pPr>
                            <w:r>
                              <w:rPr>
                                <w:rFonts w:ascii="Calibri" w:cs="+mn-cs" w:hint="eastAsia"/>
                                <w:color w:val="000000"/>
                                <w:sz w:val="22"/>
                                <w:szCs w:val="22"/>
                              </w:rPr>
                              <w:t>別紙２</w:t>
                            </w:r>
                            <w:r>
                              <w:rPr>
                                <w:rFonts w:ascii="Calibri" w:hAnsi="Calibri" w:cs="+mn-cs"/>
                                <w:color w:val="000000"/>
                                <w:sz w:val="22"/>
                                <w:szCs w:val="22"/>
                              </w:rPr>
                              <w:t>-</w:t>
                            </w:r>
                            <w:r>
                              <w:rPr>
                                <w:rFonts w:ascii="Calibri" w:cs="+mn-cs" w:hint="eastAsia"/>
                                <w:color w:val="000000"/>
                                <w:sz w:val="22"/>
                                <w:szCs w:val="22"/>
                              </w:rPr>
                              <w:t>２</w:t>
                            </w:r>
                          </w:p>
                        </w:txbxContent>
                      </wps:txbx>
                      <wps:bodyPr vertOverflow="clip" horzOverflow="clip" wrap="square" rtlCol="0" anchor="ctr"/>
                    </wps:wsp>
                  </a:graphicData>
                </a:graphic>
              </wp:anchor>
            </w:drawing>
          </mc:Choice>
          <mc:Fallback>
            <w:pict>
              <v:shapetype w14:anchorId="5C4F8244" id="_x0000_t202" coordsize="21600,21600" o:spt="202" path="m,l,21600r21600,l21600,xe">
                <v:stroke joinstyle="miter"/>
                <v:path gradientshapeok="t" o:connecttype="rect"/>
              </v:shapetype>
              <v:shape id="テキスト ボックス 3" o:spid="_x0000_s1026" type="#_x0000_t202" style="position:absolute;left:0;text-align:left;margin-left:14.45pt;margin-top:-25.8pt;width:65.65pt;height:23.3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" fillcolor="window" strokecolor="windowText" strokeweight="1pt">
                <v:textbox>
                  <w:txbxContent>
                    <w:p w:rsidR="00BA30F2" w:rsidRDefault="00BA30F2" w:rsidP="00BA30F2">
                      <w:pPr>
                        <w:pStyle w:val="Web"/>
                        <w:spacing w:before="0" w:beforeAutospacing="0" w:after="0" w:afterAutospacing="0"/>
                        <w:jc w:val="center"/>
                      </w:pPr>
                      <w:r>
                        <w:rPr>
                          <w:rFonts w:ascii="Calibri" w:cs="+mn-cs" w:hint="eastAsia"/>
                          <w:color w:val="000000"/>
                          <w:sz w:val="22"/>
                          <w:szCs w:val="22"/>
                          <w:eastAsianLayout w:id="-1727201268"/>
                        </w:rPr>
                        <w:t>別紙２</w:t>
                      </w:r>
                      <w:r>
                        <w:rPr>
                          <w:rFonts w:ascii="Calibri" w:hAnsi="Calibri" w:cs="+mn-cs"/>
                          <w:color w:val="000000"/>
                          <w:sz w:val="22"/>
                          <w:szCs w:val="22"/>
                          <w:eastAsianLayout w:id="-1727201267"/>
                        </w:rPr>
                        <w:t>-</w:t>
                      </w:r>
                      <w:r>
                        <w:rPr>
                          <w:rFonts w:ascii="Calibri" w:cs="+mn-cs" w:hint="eastAsia"/>
                          <w:color w:val="000000"/>
                          <w:sz w:val="22"/>
                          <w:szCs w:val="22"/>
                        </w:rPr>
                        <w:t>２</w:t>
                      </w:r>
                    </w:p>
                  </w:txbxContent>
                </v:textbox>
                <w10:wrap anchorx="margin"/>
              </v:shape>
            </w:pict>
          </mc:Fallback>
        </mc:AlternateContent>
      </w:r>
    </w:p>
    <w:p w14:paraId="44E54D70" w14:textId="77777777" w:rsidR="00DF4772" w:rsidRPr="00567C43" w:rsidRDefault="00316092" w:rsidP="00E015CD">
      <w:pPr>
        <w:jc w:val="center"/>
        <w:rPr>
          <w:rFonts w:asciiTheme="majorEastAsia" w:eastAsiaTheme="majorEastAsia" w:hAnsiTheme="majorEastAsia"/>
          <w:b/>
        </w:rPr>
      </w:pPr>
      <w:r w:rsidRPr="00567C43">
        <w:rPr>
          <w:rFonts w:asciiTheme="majorEastAsia" w:eastAsiaTheme="majorEastAsia" w:hAnsiTheme="majorEastAsia" w:hint="eastAsia"/>
          <w:b/>
        </w:rPr>
        <w:t>学校評価（</w:t>
      </w:r>
      <w:r w:rsidR="00E015CD" w:rsidRPr="00567C43">
        <w:rPr>
          <w:rFonts w:asciiTheme="majorEastAsia" w:eastAsiaTheme="majorEastAsia" w:hAnsiTheme="majorEastAsia" w:hint="eastAsia"/>
          <w:b/>
        </w:rPr>
        <w:t>自己評価、学校関係者評価</w:t>
      </w:r>
      <w:r w:rsidR="002F032B" w:rsidRPr="00567C43">
        <w:rPr>
          <w:rFonts w:asciiTheme="majorEastAsia" w:eastAsiaTheme="majorEastAsia" w:hAnsiTheme="majorEastAsia" w:hint="eastAsia"/>
          <w:b/>
        </w:rPr>
        <w:t>、第三者評価</w:t>
      </w:r>
      <w:r w:rsidRPr="00567C43">
        <w:rPr>
          <w:rFonts w:asciiTheme="majorEastAsia" w:eastAsiaTheme="majorEastAsia" w:hAnsiTheme="majorEastAsia" w:hint="eastAsia"/>
          <w:b/>
        </w:rPr>
        <w:t>）</w:t>
      </w:r>
      <w:r w:rsidR="00E015CD" w:rsidRPr="00567C43">
        <w:rPr>
          <w:rFonts w:asciiTheme="majorEastAsia" w:eastAsiaTheme="majorEastAsia" w:hAnsiTheme="majorEastAsia" w:hint="eastAsia"/>
          <w:b/>
        </w:rPr>
        <w:t>について</w:t>
      </w:r>
    </w:p>
    <w:p w14:paraId="2BD88B7E" w14:textId="77777777" w:rsidR="00E015CD" w:rsidRPr="00567C43" w:rsidRDefault="00E015CD" w:rsidP="00DF4772"/>
    <w:p w14:paraId="2D6C3764" w14:textId="77777777" w:rsidR="00E015CD" w:rsidRPr="00567C43" w:rsidRDefault="0014612B" w:rsidP="00DF4772">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学校評価とは・・・</w:t>
      </w:r>
    </w:p>
    <w:p w14:paraId="2B95D045" w14:textId="77777777" w:rsidR="003D552D" w:rsidRPr="00567C43" w:rsidRDefault="002F032B" w:rsidP="002F032B">
      <w:pPr>
        <w:rPr>
          <w:sz w:val="20"/>
        </w:rPr>
      </w:pPr>
      <w:r w:rsidRPr="00567C43">
        <w:rPr>
          <w:rFonts w:hint="eastAsia"/>
          <w:sz w:val="20"/>
        </w:rPr>
        <w:t>幼稚園において、幼児がより良い教育活動を享受できるよう、学校運営の改善と発展を目指し、教育の水準の保証と向上を図ることを目的に学校の教育活動その他の学校運営の状況について評価を行い、その結果に基づき、学校及び設置者等が学校運営の改善を図るこ</w:t>
      </w:r>
      <w:r w:rsidR="00A47C1A" w:rsidRPr="00567C43">
        <w:rPr>
          <w:rFonts w:hint="eastAsia"/>
          <w:sz w:val="20"/>
        </w:rPr>
        <w:t>と、及び、評価結果等を広く保護者等に公表していくことです。学校評価とは、以下の３つの評価です。</w:t>
      </w:r>
    </w:p>
    <w:p w14:paraId="2D63B1D9" w14:textId="77777777" w:rsidR="003D552D" w:rsidRPr="00567C43" w:rsidRDefault="002F032B" w:rsidP="00A47C1A">
      <w:pPr>
        <w:ind w:firstLineChars="100" w:firstLine="200"/>
        <w:rPr>
          <w:sz w:val="20"/>
        </w:rPr>
      </w:pPr>
      <w:r w:rsidRPr="00567C43">
        <w:rPr>
          <w:rFonts w:hint="eastAsia"/>
          <w:sz w:val="20"/>
        </w:rPr>
        <w:t>・【自己評価】</w:t>
      </w:r>
      <w:r w:rsidR="003D552D" w:rsidRPr="00567C43">
        <w:rPr>
          <w:rFonts w:hint="eastAsia"/>
          <w:sz w:val="20"/>
        </w:rPr>
        <w:t>教職員が行う評価</w:t>
      </w:r>
      <w:r w:rsidR="003D552D" w:rsidRPr="00567C43">
        <w:rPr>
          <w:rFonts w:asciiTheme="majorEastAsia" w:eastAsiaTheme="majorEastAsia" w:hAnsiTheme="majorEastAsia" w:hint="eastAsia"/>
          <w:b/>
          <w:sz w:val="20"/>
          <w:u w:val="single"/>
        </w:rPr>
        <w:t>（義務）</w:t>
      </w:r>
    </w:p>
    <w:p w14:paraId="64AA8FF2" w14:textId="77777777" w:rsidR="003D552D" w:rsidRPr="00567C43" w:rsidRDefault="003D552D" w:rsidP="00A47C1A">
      <w:pPr>
        <w:ind w:firstLineChars="100" w:firstLine="200"/>
        <w:rPr>
          <w:sz w:val="20"/>
        </w:rPr>
      </w:pPr>
      <w:r w:rsidRPr="00567C43">
        <w:rPr>
          <w:rFonts w:hint="eastAsia"/>
          <w:sz w:val="20"/>
        </w:rPr>
        <w:t>・【学校関係者評価】</w:t>
      </w:r>
      <w:r w:rsidR="002F032B" w:rsidRPr="00567C43">
        <w:rPr>
          <w:rFonts w:hint="eastAsia"/>
          <w:sz w:val="20"/>
        </w:rPr>
        <w:t>保護者、地域住民などが自己評価の結果について評価</w:t>
      </w:r>
      <w:r w:rsidRPr="00567C43">
        <w:rPr>
          <w:rFonts w:asciiTheme="majorEastAsia" w:eastAsiaTheme="majorEastAsia" w:hAnsiTheme="majorEastAsia" w:hint="eastAsia"/>
          <w:b/>
          <w:sz w:val="20"/>
          <w:u w:val="single"/>
        </w:rPr>
        <w:t>（努力義務）</w:t>
      </w:r>
    </w:p>
    <w:p w14:paraId="7E612701" w14:textId="77777777" w:rsidR="003D552D" w:rsidRPr="00567C43" w:rsidRDefault="003D552D" w:rsidP="00A47C1A">
      <w:pPr>
        <w:ind w:leftChars="100" w:left="410" w:hangingChars="100" w:hanging="200"/>
        <w:rPr>
          <w:sz w:val="20"/>
        </w:rPr>
      </w:pPr>
      <w:r w:rsidRPr="00567C43">
        <w:rPr>
          <w:rFonts w:hint="eastAsia"/>
          <w:sz w:val="20"/>
        </w:rPr>
        <w:t>・【第三者評価】学校運営に関する外部の専門家を中心とした評価者により、自己評価や学校関係者評価の実施状況を踏まえ専門的視点から行う評価</w:t>
      </w:r>
      <w:r w:rsidRPr="00567C43">
        <w:rPr>
          <w:rFonts w:asciiTheme="majorEastAsia" w:eastAsiaTheme="majorEastAsia" w:hAnsiTheme="majorEastAsia" w:hint="eastAsia"/>
          <w:b/>
          <w:sz w:val="20"/>
          <w:u w:val="single"/>
        </w:rPr>
        <w:t>（法令上の規定なし）</w:t>
      </w:r>
    </w:p>
    <w:p w14:paraId="7022475F" w14:textId="77777777" w:rsidR="0014612B" w:rsidRPr="00567C43" w:rsidRDefault="00A47C1A" w:rsidP="00A47C1A">
      <w:pPr>
        <w:ind w:firstLineChars="300" w:firstLine="600"/>
        <w:rPr>
          <w:sz w:val="20"/>
        </w:rPr>
      </w:pPr>
      <w:r w:rsidRPr="00567C43">
        <w:rPr>
          <w:rFonts w:hint="eastAsia"/>
          <w:sz w:val="20"/>
        </w:rPr>
        <w:t>※【自己評価】【学校関係者評価】</w:t>
      </w:r>
      <w:r w:rsidR="00111F35" w:rsidRPr="00567C43">
        <w:rPr>
          <w:rFonts w:hint="eastAsia"/>
          <w:sz w:val="20"/>
        </w:rPr>
        <w:t>は</w:t>
      </w:r>
      <w:r w:rsidRPr="00567C43">
        <w:rPr>
          <w:rFonts w:hint="eastAsia"/>
          <w:sz w:val="20"/>
        </w:rPr>
        <w:t>経常費の情報公開調整の対象</w:t>
      </w:r>
    </w:p>
    <w:p w14:paraId="6E190B02" w14:textId="77777777" w:rsidR="00A47C1A" w:rsidRPr="00567C43" w:rsidRDefault="00A47C1A" w:rsidP="00316092">
      <w:pPr>
        <w:rPr>
          <w:sz w:val="20"/>
        </w:rPr>
      </w:pPr>
    </w:p>
    <w:p w14:paraId="51C84389" w14:textId="77777777" w:rsidR="00A47C1A" w:rsidRPr="00567C43" w:rsidRDefault="00A47C1A" w:rsidP="00A47C1A">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学校評価にあたって・・・</w:t>
      </w:r>
    </w:p>
    <w:p w14:paraId="0AD3C9B2" w14:textId="77777777" w:rsidR="00D24FDD" w:rsidRPr="00567C43" w:rsidRDefault="00D24FDD" w:rsidP="00D24FDD">
      <w:pPr>
        <w:rPr>
          <w:sz w:val="20"/>
        </w:rPr>
      </w:pPr>
      <w:r w:rsidRPr="00567C43">
        <w:rPr>
          <w:rFonts w:hint="eastAsia"/>
          <w:sz w:val="20"/>
        </w:rPr>
        <w:t>文部科学省が「幼稚園における学校評価ガイドライン〔平成</w:t>
      </w:r>
      <w:r w:rsidRPr="00567C43">
        <w:rPr>
          <w:rFonts w:hint="eastAsia"/>
          <w:sz w:val="20"/>
        </w:rPr>
        <w:t>23</w:t>
      </w:r>
      <w:r w:rsidRPr="00567C43">
        <w:rPr>
          <w:rFonts w:hint="eastAsia"/>
          <w:sz w:val="20"/>
        </w:rPr>
        <w:t>年改訂〕」を策定しております。</w:t>
      </w:r>
    </w:p>
    <w:p w14:paraId="79ED6CDB" w14:textId="77777777" w:rsidR="00D24FDD" w:rsidRPr="00567C43" w:rsidRDefault="00D24FDD" w:rsidP="00D24FDD">
      <w:pPr>
        <w:rPr>
          <w:sz w:val="20"/>
        </w:rPr>
      </w:pPr>
      <w:r w:rsidRPr="00567C43">
        <w:rPr>
          <w:rFonts w:hint="eastAsia"/>
          <w:sz w:val="20"/>
        </w:rPr>
        <w:t>ガイドライン等を参考に実施してください。</w:t>
      </w:r>
    </w:p>
    <w:p w14:paraId="2475FA6E" w14:textId="77777777" w:rsidR="00D24FDD" w:rsidRPr="006C0B15" w:rsidRDefault="00D24FDD" w:rsidP="00D24FDD">
      <w:pPr>
        <w:ind w:firstLineChars="100" w:firstLine="200"/>
        <w:rPr>
          <w:rStyle w:val="a8"/>
          <w:sz w:val="20"/>
        </w:rPr>
      </w:pPr>
      <w:r w:rsidRPr="00567C43">
        <w:rPr>
          <w:rFonts w:hint="eastAsia"/>
          <w:sz w:val="20"/>
        </w:rPr>
        <w:t>・</w:t>
      </w:r>
      <w:r w:rsidR="006C0B15">
        <w:rPr>
          <w:sz w:val="20"/>
        </w:rPr>
        <w:fldChar w:fldCharType="begin"/>
      </w:r>
      <w:r w:rsidR="006C0B15">
        <w:rPr>
          <w:sz w:val="20"/>
        </w:rPr>
        <w:instrText xml:space="preserve"> HYPERLINK "https://www.mext.go.jp/component/a_menu/education/detail/__icsFiles/afieldfile/2012/01/04/1230734_3.pdf" </w:instrText>
      </w:r>
      <w:r w:rsidR="006C0B15">
        <w:rPr>
          <w:sz w:val="20"/>
        </w:rPr>
        <w:fldChar w:fldCharType="separate"/>
      </w:r>
      <w:r w:rsidRPr="006C0B15">
        <w:rPr>
          <w:rStyle w:val="a8"/>
          <w:rFonts w:hint="eastAsia"/>
          <w:sz w:val="20"/>
        </w:rPr>
        <w:t>幼稚園における学校評価ガイドライン（文部科学省）</w:t>
      </w:r>
    </w:p>
    <w:p w14:paraId="5D1524F4" w14:textId="77777777" w:rsidR="00D24FDD" w:rsidRPr="00567C43" w:rsidRDefault="006C0B15" w:rsidP="00A831FD">
      <w:pPr>
        <w:rPr>
          <w:sz w:val="20"/>
        </w:rPr>
      </w:pPr>
      <w:r>
        <w:rPr>
          <w:sz w:val="20"/>
        </w:rPr>
        <w:fldChar w:fldCharType="end"/>
      </w:r>
    </w:p>
    <w:p w14:paraId="0F377A10" w14:textId="77777777" w:rsidR="00D24FDD" w:rsidRPr="00567C43" w:rsidRDefault="00D24FDD" w:rsidP="00D24FDD">
      <w:pPr>
        <w:rPr>
          <w:sz w:val="20"/>
        </w:rPr>
      </w:pPr>
      <w:r w:rsidRPr="00567C43">
        <w:rPr>
          <w:rFonts w:hint="eastAsia"/>
          <w:sz w:val="20"/>
        </w:rPr>
        <w:t>●</w:t>
      </w:r>
      <w:r w:rsidR="00A831FD" w:rsidRPr="00567C43">
        <w:rPr>
          <w:rFonts w:hint="eastAsia"/>
          <w:sz w:val="20"/>
        </w:rPr>
        <w:t>経常費の情報公開調整の</w:t>
      </w:r>
      <w:r w:rsidRPr="00567C43">
        <w:rPr>
          <w:rFonts w:hint="eastAsia"/>
          <w:sz w:val="20"/>
        </w:rPr>
        <w:t>要件</w:t>
      </w:r>
    </w:p>
    <w:p w14:paraId="5E526DFC" w14:textId="77777777" w:rsidR="00D24FDD" w:rsidRPr="00567C43" w:rsidRDefault="00D24FDD" w:rsidP="00D24FDD">
      <w:pPr>
        <w:ind w:firstLineChars="100" w:firstLine="200"/>
        <w:rPr>
          <w:sz w:val="20"/>
        </w:rPr>
      </w:pPr>
      <w:r w:rsidRPr="00567C43">
        <w:rPr>
          <w:rFonts w:hint="eastAsia"/>
          <w:sz w:val="20"/>
        </w:rPr>
        <w:t>自己評価：各園</w:t>
      </w:r>
      <w:r w:rsidR="006F7783">
        <w:rPr>
          <w:rFonts w:hint="eastAsia"/>
          <w:sz w:val="20"/>
        </w:rPr>
        <w:t>の教職員による評価結果を広く一般に公開する体制を整えていること</w:t>
      </w:r>
    </w:p>
    <w:p w14:paraId="1B5242E7" w14:textId="77777777" w:rsidR="00D24FDD" w:rsidRPr="00567C43" w:rsidRDefault="00D24FDD" w:rsidP="00A831FD">
      <w:pPr>
        <w:ind w:firstLineChars="200" w:firstLine="400"/>
        <w:rPr>
          <w:sz w:val="20"/>
        </w:rPr>
      </w:pPr>
      <w:r w:rsidRPr="00567C43">
        <w:rPr>
          <w:rFonts w:hint="eastAsia"/>
          <w:sz w:val="20"/>
        </w:rPr>
        <w:t>【評価のポイント】</w:t>
      </w:r>
      <w:r w:rsidRPr="00567C43">
        <w:rPr>
          <w:rFonts w:hint="eastAsia"/>
          <w:sz w:val="20"/>
        </w:rPr>
        <w:tab/>
      </w:r>
      <w:r w:rsidRPr="00567C43">
        <w:rPr>
          <w:rFonts w:hint="eastAsia"/>
          <w:sz w:val="20"/>
        </w:rPr>
        <w:tab/>
      </w:r>
      <w:r w:rsidRPr="00567C43">
        <w:rPr>
          <w:rFonts w:hint="eastAsia"/>
          <w:sz w:val="20"/>
        </w:rPr>
        <w:tab/>
      </w:r>
      <w:r w:rsidRPr="00567C43">
        <w:rPr>
          <w:rFonts w:hint="eastAsia"/>
          <w:sz w:val="20"/>
        </w:rPr>
        <w:tab/>
      </w:r>
    </w:p>
    <w:p w14:paraId="3DDD500A" w14:textId="77777777" w:rsidR="00D24FDD" w:rsidRPr="00567C43" w:rsidRDefault="00D24FDD" w:rsidP="00A831FD">
      <w:pPr>
        <w:ind w:firstLineChars="300" w:firstLine="600"/>
        <w:rPr>
          <w:sz w:val="20"/>
        </w:rPr>
      </w:pPr>
      <w:r w:rsidRPr="00567C43">
        <w:rPr>
          <w:rFonts w:hint="eastAsia"/>
          <w:sz w:val="20"/>
        </w:rPr>
        <w:t>・重点的に取り組むことが必要な学校評価の目標や計画</w:t>
      </w:r>
    </w:p>
    <w:p w14:paraId="6E546B58" w14:textId="77777777" w:rsidR="00D24FDD" w:rsidRPr="00567C43" w:rsidRDefault="00D24FDD" w:rsidP="00A831FD">
      <w:pPr>
        <w:ind w:firstLineChars="300" w:firstLine="600"/>
        <w:rPr>
          <w:sz w:val="20"/>
        </w:rPr>
      </w:pPr>
      <w:r w:rsidRPr="00567C43">
        <w:rPr>
          <w:rFonts w:hint="eastAsia"/>
          <w:sz w:val="20"/>
        </w:rPr>
        <w:t>・その達成状況及び取組の適切さ等の評価結果の分析</w:t>
      </w:r>
    </w:p>
    <w:p w14:paraId="37A6F566" w14:textId="77777777" w:rsidR="00D24FDD" w:rsidRPr="00567C43" w:rsidRDefault="00D24FDD" w:rsidP="00A831FD">
      <w:pPr>
        <w:ind w:firstLineChars="300" w:firstLine="600"/>
        <w:rPr>
          <w:sz w:val="20"/>
        </w:rPr>
      </w:pPr>
      <w:r w:rsidRPr="00567C43">
        <w:rPr>
          <w:rFonts w:hint="eastAsia"/>
          <w:sz w:val="20"/>
        </w:rPr>
        <w:t>・今後の改善方策</w:t>
      </w:r>
    </w:p>
    <w:p w14:paraId="1B210939" w14:textId="77777777" w:rsidR="00D24FDD"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006F7783">
        <w:rPr>
          <w:rFonts w:hint="eastAsia"/>
          <w:sz w:val="20"/>
        </w:rPr>
        <w:t>取組み年度が明記されていること</w:t>
      </w:r>
    </w:p>
    <w:p w14:paraId="5D6B87E7" w14:textId="77777777" w:rsidR="00492D43" w:rsidRPr="00F57BA2" w:rsidRDefault="00492D43" w:rsidP="00492D43">
      <w:pPr>
        <w:ind w:left="1100" w:hangingChars="550" w:hanging="1100"/>
        <w:rPr>
          <w:sz w:val="20"/>
        </w:rPr>
      </w:pPr>
      <w:r w:rsidRPr="00F57BA2">
        <w:rPr>
          <w:rFonts w:hint="eastAsia"/>
          <w:sz w:val="20"/>
        </w:rPr>
        <w:t xml:space="preserve">　　　　※</w:t>
      </w:r>
      <w:r w:rsidRPr="00F57BA2">
        <w:rPr>
          <w:rFonts w:hint="eastAsia"/>
          <w:sz w:val="20"/>
        </w:rPr>
        <w:t xml:space="preserve"> </w:t>
      </w:r>
      <w:r w:rsidRPr="00F57BA2">
        <w:rPr>
          <w:rFonts w:hint="eastAsia"/>
          <w:sz w:val="20"/>
        </w:rPr>
        <w:t>ＰＤＣＡ（</w:t>
      </w:r>
      <w:r w:rsidRPr="00F57BA2">
        <w:rPr>
          <w:rFonts w:asciiTheme="minorEastAsia" w:hAnsiTheme="minorEastAsia" w:hint="eastAsia"/>
          <w:sz w:val="20"/>
        </w:rPr>
        <w:t>Plan（目標設定）、Do（取組）、Check（達成状況の評価）、Action（改善）</w:t>
      </w:r>
      <w:r w:rsidRPr="00F57BA2">
        <w:rPr>
          <w:rFonts w:hint="eastAsia"/>
          <w:sz w:val="20"/>
        </w:rPr>
        <w:t>）の内容がわかるように記載すること。</w:t>
      </w:r>
    </w:p>
    <w:p w14:paraId="01498B9A" w14:textId="77777777" w:rsidR="00D24FDD" w:rsidRPr="00567C43" w:rsidRDefault="00D24FDD" w:rsidP="00D24FDD">
      <w:pPr>
        <w:ind w:firstLineChars="100" w:firstLine="200"/>
        <w:rPr>
          <w:sz w:val="20"/>
        </w:rPr>
      </w:pPr>
      <w:r w:rsidRPr="00567C43">
        <w:rPr>
          <w:rFonts w:hint="eastAsia"/>
          <w:sz w:val="20"/>
        </w:rPr>
        <w:t>学校関係者評価：保護者、地</w:t>
      </w:r>
      <w:r w:rsidR="006F7783">
        <w:rPr>
          <w:rFonts w:hint="eastAsia"/>
          <w:sz w:val="20"/>
        </w:rPr>
        <w:t>域住民等による評価結果を広く一般に公開する体制を整えていること</w:t>
      </w:r>
    </w:p>
    <w:p w14:paraId="7D7D4EE2" w14:textId="77777777" w:rsidR="00D24FDD" w:rsidRPr="00567C43" w:rsidRDefault="00D24FDD" w:rsidP="00A831FD">
      <w:pPr>
        <w:ind w:firstLineChars="200" w:firstLine="400"/>
        <w:rPr>
          <w:sz w:val="20"/>
        </w:rPr>
      </w:pPr>
      <w:r w:rsidRPr="00567C43">
        <w:rPr>
          <w:rFonts w:hint="eastAsia"/>
          <w:sz w:val="20"/>
        </w:rPr>
        <w:t>【評価のポイント】</w:t>
      </w:r>
    </w:p>
    <w:p w14:paraId="4B48404B" w14:textId="77777777" w:rsidR="00D24FDD" w:rsidRPr="00567C43" w:rsidRDefault="00D24FDD" w:rsidP="00A831FD">
      <w:pPr>
        <w:ind w:firstLineChars="300" w:firstLine="600"/>
        <w:rPr>
          <w:sz w:val="20"/>
        </w:rPr>
      </w:pPr>
      <w:r w:rsidRPr="00567C43">
        <w:rPr>
          <w:rFonts w:hint="eastAsia"/>
          <w:sz w:val="20"/>
        </w:rPr>
        <w:t>・自己評価の結果の内容が適切かどうか</w:t>
      </w:r>
    </w:p>
    <w:p w14:paraId="2DD75CEE" w14:textId="77777777" w:rsidR="00D24FDD" w:rsidRPr="00567C43" w:rsidRDefault="00D24FDD" w:rsidP="00A831FD">
      <w:pPr>
        <w:ind w:firstLineChars="300" w:firstLine="600"/>
        <w:rPr>
          <w:sz w:val="20"/>
        </w:rPr>
      </w:pPr>
      <w:r w:rsidRPr="00567C43">
        <w:rPr>
          <w:rFonts w:hint="eastAsia"/>
          <w:sz w:val="20"/>
        </w:rPr>
        <w:t>・自己評価の結果を踏まえた今後の改善方策が適切かどうか</w:t>
      </w:r>
    </w:p>
    <w:p w14:paraId="3A14EE94" w14:textId="77777777" w:rsidR="00D24FDD" w:rsidRPr="00567C43" w:rsidRDefault="00D24FDD" w:rsidP="00A831FD">
      <w:pPr>
        <w:ind w:firstLineChars="300" w:firstLine="600"/>
        <w:rPr>
          <w:sz w:val="20"/>
        </w:rPr>
      </w:pPr>
      <w:r w:rsidRPr="00567C43">
        <w:rPr>
          <w:rFonts w:hint="eastAsia"/>
          <w:sz w:val="20"/>
        </w:rPr>
        <w:t>・重点的に取り組むことが必要な目標や計画、評価項目が適切かどうか</w:t>
      </w:r>
    </w:p>
    <w:p w14:paraId="50116E9E" w14:textId="77777777" w:rsidR="00D24FDD" w:rsidRPr="00567C43" w:rsidRDefault="00D24FDD" w:rsidP="00A831FD">
      <w:pPr>
        <w:ind w:firstLineChars="300" w:firstLine="600"/>
        <w:rPr>
          <w:sz w:val="20"/>
        </w:rPr>
      </w:pPr>
      <w:r w:rsidRPr="00567C43">
        <w:rPr>
          <w:rFonts w:hint="eastAsia"/>
          <w:sz w:val="20"/>
        </w:rPr>
        <w:t>・学校運営の改善に向けた取組が適切かどうか</w:t>
      </w:r>
    </w:p>
    <w:p w14:paraId="47CD8ED8" w14:textId="77777777" w:rsidR="00D24FDD" w:rsidRPr="00567C43"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006F7783">
        <w:rPr>
          <w:rFonts w:hint="eastAsia"/>
          <w:sz w:val="20"/>
        </w:rPr>
        <w:t>取組み年度が明記されていること</w:t>
      </w:r>
    </w:p>
    <w:p w14:paraId="33EDE071" w14:textId="77777777" w:rsidR="00A831FD" w:rsidRDefault="00D24FDD" w:rsidP="00D24FDD">
      <w:pPr>
        <w:rPr>
          <w:sz w:val="20"/>
        </w:rPr>
      </w:pPr>
      <w:r w:rsidRPr="00567C43">
        <w:rPr>
          <w:rFonts w:hint="eastAsia"/>
          <w:sz w:val="20"/>
        </w:rPr>
        <w:t xml:space="preserve">　　</w:t>
      </w:r>
      <w:r w:rsidR="00A831FD" w:rsidRPr="00567C43">
        <w:rPr>
          <w:rFonts w:hint="eastAsia"/>
          <w:sz w:val="20"/>
        </w:rPr>
        <w:t xml:space="preserve">　　</w:t>
      </w:r>
      <w:r w:rsidRPr="00567C43">
        <w:rPr>
          <w:rFonts w:hint="eastAsia"/>
          <w:sz w:val="20"/>
        </w:rPr>
        <w:t>※</w:t>
      </w:r>
      <w:r w:rsidRPr="00567C43">
        <w:rPr>
          <w:rFonts w:hint="eastAsia"/>
          <w:sz w:val="20"/>
        </w:rPr>
        <w:t xml:space="preserve"> </w:t>
      </w:r>
      <w:r w:rsidRPr="00567C43">
        <w:rPr>
          <w:rFonts w:hint="eastAsia"/>
          <w:sz w:val="20"/>
        </w:rPr>
        <w:t>保護者アンケ</w:t>
      </w:r>
      <w:r w:rsidR="006F7783">
        <w:rPr>
          <w:rFonts w:hint="eastAsia"/>
          <w:sz w:val="20"/>
        </w:rPr>
        <w:t>ートの実施及び集計のみでは、学校関係者評価に該当しないので注意</w:t>
      </w:r>
    </w:p>
    <w:p w14:paraId="47C81F13" w14:textId="77777777" w:rsidR="007E0551" w:rsidRDefault="007E0551" w:rsidP="00492D43">
      <w:pPr>
        <w:ind w:leftChars="100" w:left="210"/>
        <w:rPr>
          <w:sz w:val="20"/>
        </w:rPr>
      </w:pPr>
    </w:p>
    <w:p w14:paraId="635CF571" w14:textId="77777777" w:rsidR="000A646B" w:rsidRDefault="000A646B" w:rsidP="00492D43">
      <w:pPr>
        <w:ind w:leftChars="100" w:left="210"/>
        <w:rPr>
          <w:sz w:val="20"/>
        </w:rPr>
      </w:pPr>
    </w:p>
    <w:p w14:paraId="0040CC37" w14:textId="099F136D" w:rsidR="00A47C1A" w:rsidRPr="00567C43" w:rsidRDefault="00D24FDD" w:rsidP="00492D43">
      <w:pPr>
        <w:ind w:leftChars="100" w:left="210"/>
        <w:rPr>
          <w:sz w:val="20"/>
        </w:rPr>
      </w:pPr>
      <w:r w:rsidRPr="00567C43">
        <w:rPr>
          <w:rFonts w:hint="eastAsia"/>
          <w:sz w:val="20"/>
        </w:rPr>
        <w:lastRenderedPageBreak/>
        <w:t>幼稚園</w:t>
      </w:r>
      <w:r w:rsidR="006124AB" w:rsidRPr="00567C43">
        <w:rPr>
          <w:rFonts w:hint="eastAsia"/>
          <w:sz w:val="20"/>
        </w:rPr>
        <w:t>のホームページの閲覧しやすい箇所へ</w:t>
      </w:r>
      <w:r w:rsidR="0041619E">
        <w:rPr>
          <w:rFonts w:hint="eastAsia"/>
          <w:sz w:val="20"/>
        </w:rPr>
        <w:t xml:space="preserve"> </w:t>
      </w:r>
      <w:r w:rsidR="006C0B15">
        <w:rPr>
          <w:rFonts w:hint="eastAsia"/>
          <w:sz w:val="20"/>
        </w:rPr>
        <w:t>令和</w:t>
      </w:r>
      <w:r w:rsidR="00185F97">
        <w:rPr>
          <w:rFonts w:hint="eastAsia"/>
          <w:sz w:val="20"/>
        </w:rPr>
        <w:t>６</w:t>
      </w:r>
      <w:r w:rsidR="00A340C5" w:rsidRPr="00100DAD">
        <w:rPr>
          <w:rFonts w:hint="eastAsia"/>
          <w:sz w:val="20"/>
        </w:rPr>
        <w:t>年９</w:t>
      </w:r>
      <w:r w:rsidR="00A340C5" w:rsidRPr="00100DAD">
        <w:rPr>
          <w:rFonts w:asciiTheme="minorEastAsia" w:hAnsiTheme="minorEastAsia" w:hint="eastAsia"/>
          <w:sz w:val="20"/>
        </w:rPr>
        <w:t>月</w:t>
      </w:r>
      <w:r w:rsidR="00185F97">
        <w:rPr>
          <w:rFonts w:asciiTheme="minorEastAsia" w:hAnsiTheme="minorEastAsia" w:hint="eastAsia"/>
          <w:sz w:val="20"/>
        </w:rPr>
        <w:t>30</w:t>
      </w:r>
      <w:r w:rsidRPr="00100DAD">
        <w:rPr>
          <w:rFonts w:hint="eastAsia"/>
          <w:sz w:val="20"/>
        </w:rPr>
        <w:t>日</w:t>
      </w:r>
      <w:r w:rsidR="004F2EB2" w:rsidRPr="00100DAD">
        <w:rPr>
          <w:rFonts w:hint="eastAsia"/>
          <w:sz w:val="20"/>
        </w:rPr>
        <w:t>（</w:t>
      </w:r>
      <w:r w:rsidR="00185F97">
        <w:rPr>
          <w:rFonts w:hint="eastAsia"/>
          <w:sz w:val="20"/>
        </w:rPr>
        <w:t>月</w:t>
      </w:r>
      <w:r w:rsidR="0041619E" w:rsidRPr="0041619E">
        <w:rPr>
          <w:rFonts w:hint="eastAsia"/>
          <w:sz w:val="20"/>
        </w:rPr>
        <w:t>）</w:t>
      </w:r>
      <w:r w:rsidRPr="00A416C5">
        <w:rPr>
          <w:rFonts w:hint="eastAsia"/>
          <w:sz w:val="20"/>
        </w:rPr>
        <w:t>ま</w:t>
      </w:r>
      <w:r w:rsidRPr="00567C43">
        <w:rPr>
          <w:rFonts w:hint="eastAsia"/>
          <w:sz w:val="20"/>
        </w:rPr>
        <w:t>でに掲載し、年間を通じて掲載していること。</w:t>
      </w:r>
    </w:p>
    <w:p w14:paraId="50E71D7D" w14:textId="77777777" w:rsidR="007E0551" w:rsidRDefault="007E0551" w:rsidP="002F032B">
      <w:pPr>
        <w:rPr>
          <w:rFonts w:asciiTheme="majorEastAsia" w:eastAsiaTheme="majorEastAsia" w:hAnsiTheme="majorEastAsia"/>
          <w:b/>
          <w:sz w:val="20"/>
        </w:rPr>
      </w:pPr>
    </w:p>
    <w:p w14:paraId="4D633780" w14:textId="77777777" w:rsidR="002F032B" w:rsidRPr="00567C43" w:rsidRDefault="002F032B" w:rsidP="002F032B">
      <w:pPr>
        <w:rPr>
          <w:rFonts w:asciiTheme="majorEastAsia" w:eastAsiaTheme="majorEastAsia" w:hAnsiTheme="majorEastAsia"/>
          <w:b/>
          <w:sz w:val="20"/>
        </w:rPr>
      </w:pPr>
      <w:r w:rsidRPr="00567C43">
        <w:rPr>
          <w:rFonts w:asciiTheme="majorEastAsia" w:eastAsiaTheme="majorEastAsia" w:hAnsiTheme="majorEastAsia" w:hint="eastAsia"/>
          <w:b/>
          <w:sz w:val="20"/>
        </w:rPr>
        <w:t>学校評価の経過・・・</w:t>
      </w:r>
    </w:p>
    <w:p w14:paraId="725511B9" w14:textId="77777777" w:rsidR="002F032B" w:rsidRPr="00567C43" w:rsidRDefault="00E015CD" w:rsidP="00E015CD">
      <w:pPr>
        <w:rPr>
          <w:sz w:val="20"/>
        </w:rPr>
      </w:pPr>
      <w:r w:rsidRPr="00567C43">
        <w:rPr>
          <w:rFonts w:hint="eastAsia"/>
          <w:sz w:val="20"/>
        </w:rPr>
        <w:t>幼稚園における学校評価については、平成</w:t>
      </w:r>
      <w:r w:rsidRPr="00567C43">
        <w:rPr>
          <w:rFonts w:hint="eastAsia"/>
          <w:sz w:val="20"/>
        </w:rPr>
        <w:t>14</w:t>
      </w:r>
      <w:r w:rsidRPr="00567C43">
        <w:rPr>
          <w:rFonts w:hint="eastAsia"/>
          <w:sz w:val="20"/>
        </w:rPr>
        <w:t>年</w:t>
      </w:r>
      <w:r w:rsidRPr="00567C43">
        <w:rPr>
          <w:rFonts w:hint="eastAsia"/>
          <w:sz w:val="20"/>
        </w:rPr>
        <w:t>4</w:t>
      </w:r>
      <w:r w:rsidRPr="00567C43">
        <w:rPr>
          <w:rFonts w:hint="eastAsia"/>
          <w:sz w:val="20"/>
        </w:rPr>
        <w:t>月に施行された幼稚園設置基準において</w:t>
      </w:r>
      <w:r w:rsidR="00DD246B" w:rsidRPr="00567C43">
        <w:rPr>
          <w:rFonts w:hint="eastAsia"/>
          <w:sz w:val="20"/>
        </w:rPr>
        <w:t>、各幼稚園は、自己評価の実施とその結果の公表に努めるとともに、保護者等に対する情報提供について、積極的に行うこととされました</w:t>
      </w:r>
      <w:r w:rsidRPr="00567C43">
        <w:rPr>
          <w:rFonts w:hint="eastAsia"/>
          <w:sz w:val="20"/>
        </w:rPr>
        <w:t>。さらに、平成</w:t>
      </w:r>
      <w:r w:rsidRPr="00567C43">
        <w:rPr>
          <w:rFonts w:hint="eastAsia"/>
          <w:sz w:val="20"/>
        </w:rPr>
        <w:t>19</w:t>
      </w:r>
      <w:r w:rsidRPr="00567C43">
        <w:rPr>
          <w:rFonts w:hint="eastAsia"/>
          <w:sz w:val="20"/>
        </w:rPr>
        <w:t>年</w:t>
      </w:r>
      <w:r w:rsidRPr="00567C43">
        <w:rPr>
          <w:rFonts w:hint="eastAsia"/>
          <w:sz w:val="20"/>
        </w:rPr>
        <w:t>6</w:t>
      </w:r>
      <w:r w:rsidRPr="00567C43">
        <w:rPr>
          <w:rFonts w:hint="eastAsia"/>
          <w:sz w:val="20"/>
        </w:rPr>
        <w:t>月に学校教育法</w:t>
      </w:r>
      <w:r w:rsidR="009C52FB" w:rsidRPr="00567C43">
        <w:rPr>
          <w:rFonts w:hint="eastAsia"/>
          <w:sz w:val="20"/>
        </w:rPr>
        <w:t>42</w:t>
      </w:r>
      <w:r w:rsidR="009C52FB" w:rsidRPr="00567C43">
        <w:rPr>
          <w:rFonts w:hint="eastAsia"/>
          <w:sz w:val="20"/>
        </w:rPr>
        <w:t>条（幼稚園については、第</w:t>
      </w:r>
      <w:r w:rsidR="009C52FB" w:rsidRPr="00567C43">
        <w:rPr>
          <w:rFonts w:hint="eastAsia"/>
          <w:sz w:val="20"/>
        </w:rPr>
        <w:t>28</w:t>
      </w:r>
      <w:r w:rsidR="00316092" w:rsidRPr="00567C43">
        <w:rPr>
          <w:rFonts w:hint="eastAsia"/>
          <w:sz w:val="20"/>
        </w:rPr>
        <w:t>条により準用）</w:t>
      </w:r>
      <w:r w:rsidRPr="00567C43">
        <w:rPr>
          <w:rFonts w:hint="eastAsia"/>
          <w:sz w:val="20"/>
        </w:rPr>
        <w:t>、同年</w:t>
      </w:r>
      <w:r w:rsidRPr="00567C43">
        <w:rPr>
          <w:rFonts w:hint="eastAsia"/>
          <w:sz w:val="20"/>
        </w:rPr>
        <w:t>10</w:t>
      </w:r>
      <w:r w:rsidRPr="00567C43">
        <w:rPr>
          <w:rFonts w:hint="eastAsia"/>
          <w:sz w:val="20"/>
        </w:rPr>
        <w:t>月に学校教育法施行規則</w:t>
      </w:r>
      <w:r w:rsidR="009C52FB" w:rsidRPr="00567C43">
        <w:rPr>
          <w:rFonts w:hint="eastAsia"/>
          <w:sz w:val="20"/>
        </w:rPr>
        <w:t>66</w:t>
      </w:r>
      <w:r w:rsidR="009C52FB" w:rsidRPr="00567C43">
        <w:rPr>
          <w:rFonts w:hint="eastAsia"/>
          <w:sz w:val="20"/>
        </w:rPr>
        <w:t>条～第</w:t>
      </w:r>
      <w:r w:rsidR="009C52FB" w:rsidRPr="00567C43">
        <w:rPr>
          <w:rFonts w:hint="eastAsia"/>
          <w:sz w:val="20"/>
        </w:rPr>
        <w:t>68</w:t>
      </w:r>
      <w:r w:rsidR="00316092" w:rsidRPr="00567C43">
        <w:rPr>
          <w:rFonts w:hint="eastAsia"/>
          <w:sz w:val="20"/>
        </w:rPr>
        <w:t>条（幼稚園については、第</w:t>
      </w:r>
      <w:r w:rsidR="009C52FB" w:rsidRPr="00567C43">
        <w:rPr>
          <w:rFonts w:hint="eastAsia"/>
          <w:sz w:val="20"/>
        </w:rPr>
        <w:t>39</w:t>
      </w:r>
      <w:r w:rsidR="00316092" w:rsidRPr="00567C43">
        <w:rPr>
          <w:rFonts w:hint="eastAsia"/>
          <w:sz w:val="20"/>
        </w:rPr>
        <w:t>条により準用）</w:t>
      </w:r>
      <w:r w:rsidRPr="00567C43">
        <w:rPr>
          <w:rFonts w:hint="eastAsia"/>
          <w:sz w:val="20"/>
        </w:rPr>
        <w:t>の改正により、自己評価・学校関係者評価の実</w:t>
      </w:r>
      <w:r w:rsidR="00DD246B" w:rsidRPr="00567C43">
        <w:rPr>
          <w:rFonts w:hint="eastAsia"/>
          <w:sz w:val="20"/>
        </w:rPr>
        <w:t>施・公表、評価結果の設置者への報告に関する規定が新たに設けられました</w:t>
      </w:r>
      <w:r w:rsidRPr="00567C43">
        <w:rPr>
          <w:rFonts w:hint="eastAsia"/>
          <w:sz w:val="20"/>
        </w:rPr>
        <w:t>。</w:t>
      </w:r>
    </w:p>
    <w:p w14:paraId="4495D972" w14:textId="77777777" w:rsidR="00E015CD" w:rsidRPr="00567C43" w:rsidRDefault="00956288" w:rsidP="00E015CD">
      <w:pPr>
        <w:rPr>
          <w:sz w:val="20"/>
        </w:rPr>
      </w:pPr>
      <w:r w:rsidRPr="00567C43">
        <w:rPr>
          <w:rFonts w:hint="eastAsia"/>
          <w:noProof/>
          <w:sz w:val="20"/>
        </w:rPr>
        <mc:AlternateContent>
          <mc:Choice Requires="wps">
            <w:drawing>
              <wp:anchor distT="0" distB="0" distL="114300" distR="114300" simplePos="0" relativeHeight="251660288" behindDoc="0" locked="0" layoutInCell="1" allowOverlap="1" wp14:anchorId="5B3E69D6" wp14:editId="046F0D23">
                <wp:simplePos x="0" y="0"/>
                <wp:positionH relativeFrom="column">
                  <wp:posOffset>-113621</wp:posOffset>
                </wp:positionH>
                <wp:positionV relativeFrom="paragraph">
                  <wp:posOffset>105395</wp:posOffset>
                </wp:positionV>
                <wp:extent cx="5981700" cy="2743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81700" cy="2743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8097B3" w14:textId="77777777" w:rsidR="00201665" w:rsidRPr="00956288" w:rsidRDefault="00201665" w:rsidP="00956288">
                            <w:pPr>
                              <w:spacing w:line="0" w:lineRule="atLeast"/>
                              <w:jc w:val="left"/>
                              <w:rPr>
                                <w:b/>
                                <w:bCs/>
                                <w:sz w:val="20"/>
                                <w:szCs w:val="20"/>
                              </w:rPr>
                            </w:pPr>
                            <w:r w:rsidRPr="00956288">
                              <w:rPr>
                                <w:rFonts w:hint="eastAsia"/>
                                <w:b/>
                                <w:bCs/>
                                <w:sz w:val="20"/>
                                <w:szCs w:val="20"/>
                              </w:rPr>
                              <w:t>学校教育法</w:t>
                            </w:r>
                          </w:p>
                          <w:p w14:paraId="7F48847E" w14:textId="77777777" w:rsidR="00201665" w:rsidRPr="00956288" w:rsidRDefault="00201665" w:rsidP="00956288">
                            <w:pPr>
                              <w:spacing w:line="0" w:lineRule="atLeast"/>
                              <w:jc w:val="left"/>
                              <w:rPr>
                                <w:b/>
                                <w:bCs/>
                                <w:sz w:val="18"/>
                                <w:szCs w:val="18"/>
                              </w:rPr>
                            </w:pPr>
                            <w:r w:rsidRPr="00956288">
                              <w:rPr>
                                <w:b/>
                                <w:bCs/>
                                <w:sz w:val="18"/>
                                <w:szCs w:val="18"/>
                              </w:rPr>
                              <w:t>第二十八条</w:t>
                            </w:r>
                            <w:r w:rsidRPr="00956288">
                              <w:rPr>
                                <w:b/>
                                <w:bCs/>
                                <w:sz w:val="18"/>
                                <w:szCs w:val="18"/>
                              </w:rPr>
                              <w:t xml:space="preserve"> </w:t>
                            </w:r>
                            <w:r w:rsidRPr="00956288">
                              <w:rPr>
                                <w:sz w:val="18"/>
                                <w:szCs w:val="18"/>
                              </w:rPr>
                              <w:t xml:space="preserve">　第三十七条第六項、第八項及び第十二項から第十七項まで並びに第四十二条から第四十四条までの規定は、幼稚園に準用する</w:t>
                            </w:r>
                            <w:r w:rsidR="005007C4">
                              <w:rPr>
                                <w:rFonts w:hint="eastAsia"/>
                                <w:sz w:val="18"/>
                                <w:szCs w:val="18"/>
                              </w:rPr>
                              <w:t>。</w:t>
                            </w:r>
                          </w:p>
                          <w:p w14:paraId="1C0FC724" w14:textId="77777777" w:rsidR="00201665" w:rsidRPr="00956288" w:rsidRDefault="00201665" w:rsidP="00956288">
                            <w:pPr>
                              <w:spacing w:line="0" w:lineRule="atLeast"/>
                              <w:jc w:val="left"/>
                              <w:rPr>
                                <w:sz w:val="18"/>
                                <w:szCs w:val="18"/>
                              </w:rPr>
                            </w:pPr>
                            <w:r w:rsidRPr="00956288">
                              <w:rPr>
                                <w:b/>
                                <w:bCs/>
                                <w:sz w:val="18"/>
                                <w:szCs w:val="18"/>
                              </w:rPr>
                              <w:t>第四十二条</w:t>
                            </w:r>
                            <w:r w:rsidRPr="00956288">
                              <w:rPr>
                                <w:b/>
                                <w:bCs/>
                                <w:sz w:val="18"/>
                                <w:szCs w:val="18"/>
                              </w:rPr>
                              <w:t xml:space="preserve"> </w:t>
                            </w:r>
                            <w:bookmarkStart w:id="0" w:name="1000000000000000000000000000000000000000"/>
                            <w:bookmarkEnd w:id="0"/>
                            <w:r w:rsidRPr="00956288">
                              <w:rPr>
                                <w:sz w:val="18"/>
                                <w:szCs w:val="18"/>
                              </w:rPr>
                              <w:t xml:space="preserve">　小学校は、文部科学大臣の定めるところにより当該小学校の教育活動その他の学校運営の状況について評価を行い、その結果に基づき学校運営の改善を図るため必要な措置を講ずることにより、その教育水準の向上に努めなければならない。</w:t>
                            </w:r>
                          </w:p>
                          <w:p w14:paraId="2457832D" w14:textId="77777777" w:rsidR="00201665" w:rsidRPr="00956288" w:rsidRDefault="00201665" w:rsidP="00956288">
                            <w:pPr>
                              <w:spacing w:line="0" w:lineRule="atLeast"/>
                              <w:jc w:val="left"/>
                              <w:rPr>
                                <w:sz w:val="18"/>
                                <w:szCs w:val="18"/>
                              </w:rPr>
                            </w:pPr>
                          </w:p>
                          <w:p w14:paraId="4C5019AF" w14:textId="77777777" w:rsidR="00201665" w:rsidRPr="00956288" w:rsidRDefault="00201665" w:rsidP="00956288">
                            <w:pPr>
                              <w:spacing w:line="0" w:lineRule="atLeast"/>
                              <w:jc w:val="left"/>
                              <w:rPr>
                                <w:b/>
                                <w:bCs/>
                                <w:sz w:val="18"/>
                                <w:szCs w:val="18"/>
                              </w:rPr>
                            </w:pPr>
                            <w:r w:rsidRPr="00956288">
                              <w:rPr>
                                <w:b/>
                                <w:bCs/>
                                <w:sz w:val="20"/>
                                <w:szCs w:val="18"/>
                              </w:rPr>
                              <w:t>学校教育法施行規則</w:t>
                            </w:r>
                          </w:p>
                          <w:p w14:paraId="37F61B3A" w14:textId="77777777" w:rsidR="00201665" w:rsidRPr="00956288" w:rsidRDefault="00201665" w:rsidP="00956288">
                            <w:pPr>
                              <w:spacing w:line="0" w:lineRule="atLeast"/>
                              <w:jc w:val="left"/>
                              <w:rPr>
                                <w:sz w:val="18"/>
                                <w:szCs w:val="18"/>
                              </w:rPr>
                            </w:pPr>
                            <w:r w:rsidRPr="00956288">
                              <w:rPr>
                                <w:b/>
                                <w:bCs/>
                                <w:sz w:val="18"/>
                                <w:szCs w:val="18"/>
                              </w:rPr>
                              <w:t>第三十九条</w:t>
                            </w:r>
                            <w:r w:rsidRPr="00956288">
                              <w:rPr>
                                <w:b/>
                                <w:bCs/>
                                <w:sz w:val="18"/>
                                <w:szCs w:val="18"/>
                              </w:rPr>
                              <w:t xml:space="preserve"> </w:t>
                            </w:r>
                            <w:r w:rsidRPr="00956288">
                              <w:rPr>
                                <w:sz w:val="18"/>
                                <w:szCs w:val="18"/>
                              </w:rPr>
                              <w:t xml:space="preserve">　第四十八条、第四十九条、第五十四条、第五十九条から第六十八条までの規定は、幼稚園に準用する。</w:t>
                            </w:r>
                          </w:p>
                          <w:p w14:paraId="777F52F0" w14:textId="77777777" w:rsidR="00201665" w:rsidRPr="00956288" w:rsidRDefault="00201665" w:rsidP="00956288">
                            <w:pPr>
                              <w:spacing w:line="0" w:lineRule="atLeast"/>
                              <w:jc w:val="left"/>
                              <w:rPr>
                                <w:sz w:val="18"/>
                                <w:szCs w:val="18"/>
                              </w:rPr>
                            </w:pPr>
                            <w:r w:rsidRPr="00956288">
                              <w:rPr>
                                <w:rFonts w:hint="eastAsia"/>
                                <w:b/>
                                <w:bCs/>
                                <w:sz w:val="18"/>
                                <w:szCs w:val="18"/>
                              </w:rPr>
                              <w:t>第六十六条</w:t>
                            </w:r>
                            <w:r w:rsidRPr="00956288">
                              <w:rPr>
                                <w:rFonts w:hint="eastAsia"/>
                                <w:sz w:val="18"/>
                                <w:szCs w:val="18"/>
                              </w:rPr>
                              <w:t xml:space="preserve"> </w:t>
                            </w:r>
                            <w:r w:rsidRPr="00956288">
                              <w:rPr>
                                <w:rFonts w:hint="eastAsia"/>
                                <w:sz w:val="18"/>
                                <w:szCs w:val="18"/>
                              </w:rPr>
                              <w:t xml:space="preserve">　小学校は、当該小学校の教育活動その他の学校運営の状況について、自ら評価を行い、その結果を公表するものとする。</w:t>
                            </w:r>
                            <w:r w:rsidRPr="00956288">
                              <w:rPr>
                                <w:rFonts w:hint="eastAsia"/>
                                <w:sz w:val="18"/>
                                <w:szCs w:val="18"/>
                              </w:rPr>
                              <w:t xml:space="preserve"> </w:t>
                            </w:r>
                          </w:p>
                          <w:p w14:paraId="6A9DBD57" w14:textId="77777777" w:rsidR="00201665" w:rsidRPr="00956288" w:rsidRDefault="00201665" w:rsidP="00956288">
                            <w:pPr>
                              <w:spacing w:line="0" w:lineRule="atLeast"/>
                              <w:jc w:val="left"/>
                              <w:rPr>
                                <w:sz w:val="18"/>
                                <w:szCs w:val="18"/>
                              </w:rPr>
                            </w:pPr>
                            <w:r w:rsidRPr="00956288">
                              <w:rPr>
                                <w:rFonts w:hint="eastAsia"/>
                                <w:sz w:val="18"/>
                                <w:szCs w:val="18"/>
                              </w:rPr>
                              <w:t>２</w:t>
                            </w:r>
                            <w:r w:rsidRPr="00956288">
                              <w:rPr>
                                <w:rFonts w:hint="eastAsia"/>
                                <w:sz w:val="18"/>
                                <w:szCs w:val="18"/>
                              </w:rPr>
                              <w:t xml:space="preserve"> </w:t>
                            </w:r>
                            <w:r w:rsidRPr="00956288">
                              <w:rPr>
                                <w:rFonts w:hint="eastAsia"/>
                                <w:sz w:val="18"/>
                                <w:szCs w:val="18"/>
                              </w:rPr>
                              <w:t xml:space="preserve">　前項の評価を行うに当たつては、小学校は、その実情に応じ、適切な項目を設定して行うものとする。</w:t>
                            </w:r>
                            <w:r w:rsidRPr="00956288">
                              <w:rPr>
                                <w:rFonts w:hint="eastAsia"/>
                                <w:sz w:val="18"/>
                                <w:szCs w:val="18"/>
                              </w:rPr>
                              <w:t xml:space="preserve"> </w:t>
                            </w:r>
                          </w:p>
                          <w:p w14:paraId="4075B20F" w14:textId="77777777" w:rsidR="00201665" w:rsidRPr="00956288" w:rsidRDefault="00201665" w:rsidP="00956288">
                            <w:pPr>
                              <w:spacing w:line="0" w:lineRule="atLeast"/>
                              <w:jc w:val="left"/>
                              <w:rPr>
                                <w:sz w:val="18"/>
                                <w:szCs w:val="18"/>
                              </w:rPr>
                            </w:pPr>
                            <w:r w:rsidRPr="00956288">
                              <w:rPr>
                                <w:rFonts w:hint="eastAsia"/>
                                <w:b/>
                                <w:sz w:val="18"/>
                                <w:szCs w:val="18"/>
                              </w:rPr>
                              <w:t>第六十七条</w:t>
                            </w:r>
                            <w:r w:rsidRPr="00956288">
                              <w:rPr>
                                <w:rFonts w:hint="eastAsia"/>
                                <w:sz w:val="18"/>
                                <w:szCs w:val="18"/>
                              </w:rPr>
                              <w:t xml:space="preserve"> </w:t>
                            </w:r>
                            <w:r w:rsidRPr="00956288">
                              <w:rPr>
                                <w:rFonts w:hint="eastAsia"/>
                                <w:sz w:val="18"/>
                                <w:szCs w:val="18"/>
                              </w:rPr>
                              <w:t xml:space="preserve">　小学校は、前条第一項の規定による評価の結果を踏まえた当該小学校の児童の保護者その他の当該小学校の関係者（当該小学校の職員を除く。）による評価を行い、その結果を公表するよう努めるものとする。</w:t>
                            </w:r>
                            <w:r w:rsidRPr="00956288">
                              <w:rPr>
                                <w:rFonts w:hint="eastAsia"/>
                                <w:sz w:val="18"/>
                                <w:szCs w:val="18"/>
                              </w:rPr>
                              <w:t xml:space="preserve"> </w:t>
                            </w:r>
                          </w:p>
                          <w:p w14:paraId="7E3CC229" w14:textId="77777777" w:rsidR="00201665" w:rsidRPr="00956288" w:rsidRDefault="00201665" w:rsidP="00956288">
                            <w:pPr>
                              <w:spacing w:line="0" w:lineRule="atLeast"/>
                              <w:jc w:val="left"/>
                              <w:rPr>
                                <w:sz w:val="18"/>
                                <w:szCs w:val="18"/>
                              </w:rPr>
                            </w:pPr>
                            <w:r w:rsidRPr="00956288">
                              <w:rPr>
                                <w:rFonts w:hint="eastAsia"/>
                                <w:b/>
                                <w:sz w:val="18"/>
                                <w:szCs w:val="18"/>
                              </w:rPr>
                              <w:t>第六十八条</w:t>
                            </w:r>
                            <w:r w:rsidRPr="00956288">
                              <w:rPr>
                                <w:rFonts w:hint="eastAsia"/>
                                <w:b/>
                                <w:sz w:val="18"/>
                                <w:szCs w:val="18"/>
                              </w:rPr>
                              <w:t xml:space="preserve"> </w:t>
                            </w:r>
                            <w:r w:rsidRPr="00956288">
                              <w:rPr>
                                <w:rFonts w:hint="eastAsia"/>
                                <w:sz w:val="18"/>
                                <w:szCs w:val="18"/>
                              </w:rPr>
                              <w:t xml:space="preserve">　小学校は、第六十六条第一項の規定による評価の結果及び前条の規定により評価を行つた場合はその結果を、当該小学校の設置者に報告するものとする。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05B54" id="正方形/長方形 2" o:spid="_x0000_s1027" style="position:absolute;left:0;text-align:left;margin-left:-8.95pt;margin-top:8.3pt;width:471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" fillcolor="white [3201]" strokecolor="#f79646 [3209]" strokeweight="2pt">
                <v:textbox>
                  <w:txbxContent>
                    <w:p w:rsidR="00201665" w:rsidRPr="00956288" w:rsidRDefault="00201665" w:rsidP="00956288">
                      <w:pPr>
                        <w:spacing w:line="0" w:lineRule="atLeast"/>
                        <w:jc w:val="left"/>
                        <w:rPr>
                          <w:b/>
                          <w:bCs/>
                          <w:sz w:val="20"/>
                          <w:szCs w:val="20"/>
                        </w:rPr>
                      </w:pPr>
                      <w:r w:rsidRPr="00956288">
                        <w:rPr>
                          <w:rFonts w:hint="eastAsia"/>
                          <w:b/>
                          <w:bCs/>
                          <w:sz w:val="20"/>
                          <w:szCs w:val="20"/>
                        </w:rPr>
                        <w:t>学校教育法</w:t>
                      </w:r>
                    </w:p>
                    <w:p w:rsidR="00201665" w:rsidRPr="00956288" w:rsidRDefault="00201665" w:rsidP="00956288">
                      <w:pPr>
                        <w:spacing w:line="0" w:lineRule="atLeast"/>
                        <w:jc w:val="left"/>
                        <w:rPr>
                          <w:b/>
                          <w:bCs/>
                          <w:sz w:val="18"/>
                          <w:szCs w:val="18"/>
                        </w:rPr>
                      </w:pPr>
                      <w:r w:rsidRPr="00956288">
                        <w:rPr>
                          <w:b/>
                          <w:bCs/>
                          <w:sz w:val="18"/>
                          <w:szCs w:val="18"/>
                        </w:rPr>
                        <w:t>第二十八条</w:t>
                      </w:r>
                      <w:r w:rsidRPr="00956288">
                        <w:rPr>
                          <w:b/>
                          <w:bCs/>
                          <w:sz w:val="18"/>
                          <w:szCs w:val="18"/>
                        </w:rPr>
                        <w:t xml:space="preserve"> </w:t>
                      </w:r>
                      <w:r w:rsidRPr="00956288">
                        <w:rPr>
                          <w:sz w:val="18"/>
                          <w:szCs w:val="18"/>
                        </w:rPr>
                        <w:t xml:space="preserve">　第三十七条第六項、第八項及び第十二項から第十七項まで並びに第四十二条から第四十四条までの規定は、幼稚園に準用する</w:t>
                      </w:r>
                      <w:r w:rsidR="005007C4">
                        <w:rPr>
                          <w:rFonts w:hint="eastAsia"/>
                          <w:sz w:val="18"/>
                          <w:szCs w:val="18"/>
                        </w:rPr>
                        <w:t>。</w:t>
                      </w:r>
                    </w:p>
                    <w:p w:rsidR="00201665" w:rsidRPr="00956288" w:rsidRDefault="00201665" w:rsidP="00956288">
                      <w:pPr>
                        <w:spacing w:line="0" w:lineRule="atLeast"/>
                        <w:jc w:val="left"/>
                        <w:rPr>
                          <w:sz w:val="18"/>
                          <w:szCs w:val="18"/>
                        </w:rPr>
                      </w:pPr>
                      <w:r w:rsidRPr="00956288">
                        <w:rPr>
                          <w:b/>
                          <w:bCs/>
                          <w:sz w:val="18"/>
                          <w:szCs w:val="18"/>
                        </w:rPr>
                        <w:t>第四十二条</w:t>
                      </w:r>
                      <w:r w:rsidRPr="00956288">
                        <w:rPr>
                          <w:b/>
                          <w:bCs/>
                          <w:sz w:val="18"/>
                          <w:szCs w:val="18"/>
                        </w:rPr>
                        <w:t xml:space="preserve"> </w:t>
                      </w:r>
                      <w:bookmarkStart w:id="2" w:name="1000000000000000000000000000000000000000"/>
                      <w:bookmarkEnd w:id="2"/>
                      <w:r w:rsidRPr="00956288">
                        <w:rPr>
                          <w:sz w:val="18"/>
                          <w:szCs w:val="18"/>
                        </w:rPr>
                        <w:t xml:space="preserve">　小学校は、文部科学大臣の定めるところにより当該小学校の教育活動その他の学校運営の状況について評価を行い、その結果に基づき学校運営の改善を図るため必要な措置を講ずることにより、その教育水準の向上に努めなければならない。</w:t>
                      </w:r>
                    </w:p>
                    <w:p w:rsidR="00201665" w:rsidRPr="00956288" w:rsidRDefault="00201665" w:rsidP="00956288">
                      <w:pPr>
                        <w:spacing w:line="0" w:lineRule="atLeast"/>
                        <w:jc w:val="left"/>
                        <w:rPr>
                          <w:sz w:val="18"/>
                          <w:szCs w:val="18"/>
                        </w:rPr>
                      </w:pPr>
                    </w:p>
                    <w:p w:rsidR="00201665" w:rsidRPr="00956288" w:rsidRDefault="00201665" w:rsidP="00956288">
                      <w:pPr>
                        <w:spacing w:line="0" w:lineRule="atLeast"/>
                        <w:jc w:val="left"/>
                        <w:rPr>
                          <w:b/>
                          <w:bCs/>
                          <w:sz w:val="18"/>
                          <w:szCs w:val="18"/>
                        </w:rPr>
                      </w:pPr>
                      <w:r w:rsidRPr="00956288">
                        <w:rPr>
                          <w:b/>
                          <w:bCs/>
                          <w:sz w:val="20"/>
                          <w:szCs w:val="18"/>
                        </w:rPr>
                        <w:t>学校教育法施行規則</w:t>
                      </w:r>
                    </w:p>
                    <w:p w:rsidR="00201665" w:rsidRPr="00956288" w:rsidRDefault="00201665" w:rsidP="00956288">
                      <w:pPr>
                        <w:spacing w:line="0" w:lineRule="atLeast"/>
                        <w:jc w:val="left"/>
                        <w:rPr>
                          <w:sz w:val="18"/>
                          <w:szCs w:val="18"/>
                        </w:rPr>
                      </w:pPr>
                      <w:r w:rsidRPr="00956288">
                        <w:rPr>
                          <w:b/>
                          <w:bCs/>
                          <w:sz w:val="18"/>
                          <w:szCs w:val="18"/>
                        </w:rPr>
                        <w:t>第三十九条</w:t>
                      </w:r>
                      <w:r w:rsidRPr="00956288">
                        <w:rPr>
                          <w:b/>
                          <w:bCs/>
                          <w:sz w:val="18"/>
                          <w:szCs w:val="18"/>
                        </w:rPr>
                        <w:t xml:space="preserve"> </w:t>
                      </w:r>
                      <w:r w:rsidRPr="00956288">
                        <w:rPr>
                          <w:sz w:val="18"/>
                          <w:szCs w:val="18"/>
                        </w:rPr>
                        <w:t xml:space="preserve">　第四十八条、第四十九条、第五十四条、第五十九条から第六十八条までの規定は、幼稚園に準用する。</w:t>
                      </w:r>
                    </w:p>
                    <w:p w:rsidR="00201665" w:rsidRPr="00956288" w:rsidRDefault="00201665" w:rsidP="00956288">
                      <w:pPr>
                        <w:spacing w:line="0" w:lineRule="atLeast"/>
                        <w:jc w:val="left"/>
                        <w:rPr>
                          <w:sz w:val="18"/>
                          <w:szCs w:val="18"/>
                        </w:rPr>
                      </w:pPr>
                      <w:r w:rsidRPr="00956288">
                        <w:rPr>
                          <w:rFonts w:hint="eastAsia"/>
                          <w:b/>
                          <w:bCs/>
                          <w:sz w:val="18"/>
                          <w:szCs w:val="18"/>
                        </w:rPr>
                        <w:t>第六十六条</w:t>
                      </w:r>
                      <w:r w:rsidRPr="00956288">
                        <w:rPr>
                          <w:rFonts w:hint="eastAsia"/>
                          <w:sz w:val="18"/>
                          <w:szCs w:val="18"/>
                        </w:rPr>
                        <w:t xml:space="preserve"> </w:t>
                      </w:r>
                      <w:r w:rsidRPr="00956288">
                        <w:rPr>
                          <w:rFonts w:hint="eastAsia"/>
                          <w:sz w:val="18"/>
                          <w:szCs w:val="18"/>
                        </w:rPr>
                        <w:t xml:space="preserve">　小学校は、当該小学校の教育活動その他の学校運営の状況について、自ら評価を行い、その結果を公表するものとする。</w:t>
                      </w:r>
                      <w:r w:rsidRPr="00956288">
                        <w:rPr>
                          <w:rFonts w:hint="eastAsia"/>
                          <w:sz w:val="18"/>
                          <w:szCs w:val="18"/>
                        </w:rPr>
                        <w:t xml:space="preserve"> </w:t>
                      </w:r>
                    </w:p>
                    <w:p w:rsidR="00201665" w:rsidRPr="00956288" w:rsidRDefault="00201665" w:rsidP="00956288">
                      <w:pPr>
                        <w:spacing w:line="0" w:lineRule="atLeast"/>
                        <w:jc w:val="left"/>
                        <w:rPr>
                          <w:sz w:val="18"/>
                          <w:szCs w:val="18"/>
                        </w:rPr>
                      </w:pPr>
                      <w:r w:rsidRPr="00956288">
                        <w:rPr>
                          <w:rFonts w:hint="eastAsia"/>
                          <w:sz w:val="18"/>
                          <w:szCs w:val="18"/>
                        </w:rPr>
                        <w:t>２</w:t>
                      </w:r>
                      <w:r w:rsidRPr="00956288">
                        <w:rPr>
                          <w:rFonts w:hint="eastAsia"/>
                          <w:sz w:val="18"/>
                          <w:szCs w:val="18"/>
                        </w:rPr>
                        <w:t xml:space="preserve"> </w:t>
                      </w:r>
                      <w:r w:rsidRPr="00956288">
                        <w:rPr>
                          <w:rFonts w:hint="eastAsia"/>
                          <w:sz w:val="18"/>
                          <w:szCs w:val="18"/>
                        </w:rPr>
                        <w:t xml:space="preserve">　前項の評価を行うに当たつては、小学校は、その実情に応じ、適切な項目を設定して行うものとする。</w:t>
                      </w:r>
                      <w:r w:rsidRPr="00956288">
                        <w:rPr>
                          <w:rFonts w:hint="eastAsia"/>
                          <w:sz w:val="18"/>
                          <w:szCs w:val="18"/>
                        </w:rPr>
                        <w:t xml:space="preserve"> </w:t>
                      </w:r>
                    </w:p>
                    <w:p w:rsidR="00201665" w:rsidRPr="00956288" w:rsidRDefault="00201665" w:rsidP="00956288">
                      <w:pPr>
                        <w:spacing w:line="0" w:lineRule="atLeast"/>
                        <w:jc w:val="left"/>
                        <w:rPr>
                          <w:sz w:val="18"/>
                          <w:szCs w:val="18"/>
                        </w:rPr>
                      </w:pPr>
                      <w:r w:rsidRPr="00956288">
                        <w:rPr>
                          <w:rFonts w:hint="eastAsia"/>
                          <w:b/>
                          <w:sz w:val="18"/>
                          <w:szCs w:val="18"/>
                        </w:rPr>
                        <w:t>第六十七条</w:t>
                      </w:r>
                      <w:r w:rsidRPr="00956288">
                        <w:rPr>
                          <w:rFonts w:hint="eastAsia"/>
                          <w:sz w:val="18"/>
                          <w:szCs w:val="18"/>
                        </w:rPr>
                        <w:t xml:space="preserve"> </w:t>
                      </w:r>
                      <w:r w:rsidRPr="00956288">
                        <w:rPr>
                          <w:rFonts w:hint="eastAsia"/>
                          <w:sz w:val="18"/>
                          <w:szCs w:val="18"/>
                        </w:rPr>
                        <w:t xml:space="preserve">　小学校は、前条第一項の規定による評価の結果を踏まえた当該小学校の児童の保護者その他の当該小学校の関係者（当該小学校の職員を除く。）による評価を行い、その結果を公表するよう努めるものとする。</w:t>
                      </w:r>
                      <w:r w:rsidRPr="00956288">
                        <w:rPr>
                          <w:rFonts w:hint="eastAsia"/>
                          <w:sz w:val="18"/>
                          <w:szCs w:val="18"/>
                        </w:rPr>
                        <w:t xml:space="preserve"> </w:t>
                      </w:r>
                    </w:p>
                    <w:p w:rsidR="00201665" w:rsidRPr="00956288" w:rsidRDefault="00201665" w:rsidP="00956288">
                      <w:pPr>
                        <w:spacing w:line="0" w:lineRule="atLeast"/>
                        <w:jc w:val="left"/>
                        <w:rPr>
                          <w:sz w:val="18"/>
                          <w:szCs w:val="18"/>
                        </w:rPr>
                      </w:pPr>
                      <w:r w:rsidRPr="00956288">
                        <w:rPr>
                          <w:rFonts w:hint="eastAsia"/>
                          <w:b/>
                          <w:sz w:val="18"/>
                          <w:szCs w:val="18"/>
                        </w:rPr>
                        <w:t>第六十八条</w:t>
                      </w:r>
                      <w:r w:rsidRPr="00956288">
                        <w:rPr>
                          <w:rFonts w:hint="eastAsia"/>
                          <w:b/>
                          <w:sz w:val="18"/>
                          <w:szCs w:val="18"/>
                        </w:rPr>
                        <w:t xml:space="preserve"> </w:t>
                      </w:r>
                      <w:r w:rsidRPr="00956288">
                        <w:rPr>
                          <w:rFonts w:hint="eastAsia"/>
                          <w:sz w:val="18"/>
                          <w:szCs w:val="18"/>
                        </w:rPr>
                        <w:t xml:space="preserve">　小学校は、第六十六条第一項の規定による評価の結果及び前条の規定により評価を行つた場合はその結果を、当該小学校の設置者に報告するものとする。</w:t>
                      </w:r>
                    </w:p>
                  </w:txbxContent>
                </v:textbox>
              </v:rect>
            </w:pict>
          </mc:Fallback>
        </mc:AlternateContent>
      </w:r>
    </w:p>
    <w:p w14:paraId="43C3D257" w14:textId="77777777" w:rsidR="00956288" w:rsidRPr="00567C43" w:rsidRDefault="00956288" w:rsidP="00E015CD">
      <w:pPr>
        <w:rPr>
          <w:sz w:val="20"/>
        </w:rPr>
      </w:pPr>
    </w:p>
    <w:p w14:paraId="4A692AF9" w14:textId="77777777" w:rsidR="00956288" w:rsidRPr="00567C43" w:rsidRDefault="00956288" w:rsidP="00E015CD">
      <w:pPr>
        <w:rPr>
          <w:sz w:val="20"/>
        </w:rPr>
      </w:pPr>
    </w:p>
    <w:p w14:paraId="3FA2645B" w14:textId="77777777" w:rsidR="00956288" w:rsidRPr="00567C43" w:rsidRDefault="00956288" w:rsidP="00E015CD">
      <w:pPr>
        <w:rPr>
          <w:sz w:val="20"/>
        </w:rPr>
      </w:pPr>
    </w:p>
    <w:p w14:paraId="53F0BEFD" w14:textId="77777777" w:rsidR="00956288" w:rsidRPr="00567C43" w:rsidRDefault="00956288" w:rsidP="00E015CD">
      <w:pPr>
        <w:rPr>
          <w:sz w:val="20"/>
        </w:rPr>
      </w:pPr>
    </w:p>
    <w:p w14:paraId="55DBD822" w14:textId="77777777" w:rsidR="00956288" w:rsidRPr="00567C43" w:rsidRDefault="00956288" w:rsidP="00E015CD">
      <w:pPr>
        <w:rPr>
          <w:sz w:val="20"/>
        </w:rPr>
      </w:pPr>
    </w:p>
    <w:p w14:paraId="6DFF8397" w14:textId="77777777" w:rsidR="00956288" w:rsidRPr="00567C43" w:rsidRDefault="00956288" w:rsidP="00E015CD">
      <w:pPr>
        <w:rPr>
          <w:sz w:val="20"/>
        </w:rPr>
      </w:pPr>
    </w:p>
    <w:p w14:paraId="7E681FA1" w14:textId="77777777" w:rsidR="00956288" w:rsidRPr="00567C43" w:rsidRDefault="00956288" w:rsidP="00E015CD">
      <w:pPr>
        <w:rPr>
          <w:sz w:val="20"/>
        </w:rPr>
      </w:pPr>
    </w:p>
    <w:p w14:paraId="7B92535A" w14:textId="77777777" w:rsidR="00956288" w:rsidRPr="00567C43" w:rsidRDefault="00956288" w:rsidP="00E015CD">
      <w:pPr>
        <w:rPr>
          <w:sz w:val="20"/>
        </w:rPr>
      </w:pPr>
    </w:p>
    <w:p w14:paraId="3794AB3E" w14:textId="77777777" w:rsidR="00316092" w:rsidRPr="00567C43" w:rsidRDefault="00316092" w:rsidP="00E015CD">
      <w:pPr>
        <w:rPr>
          <w:sz w:val="20"/>
        </w:rPr>
      </w:pPr>
    </w:p>
    <w:p w14:paraId="5D7A33A0" w14:textId="77777777" w:rsidR="00E015CD" w:rsidRPr="00567C43" w:rsidRDefault="00E015CD" w:rsidP="00E015CD">
      <w:pPr>
        <w:jc w:val="center"/>
      </w:pPr>
    </w:p>
    <w:sectPr w:rsidR="00E015CD" w:rsidRPr="00567C43" w:rsidSect="00492D43">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B541" w14:textId="77777777" w:rsidR="001E11E2" w:rsidRDefault="001E11E2" w:rsidP="005007C4">
      <w:r>
        <w:separator/>
      </w:r>
    </w:p>
  </w:endnote>
  <w:endnote w:type="continuationSeparator" w:id="0">
    <w:p w14:paraId="27D9722B" w14:textId="77777777" w:rsidR="001E11E2" w:rsidRDefault="001E11E2" w:rsidP="0050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BBC0" w14:textId="77777777" w:rsidR="001E11E2" w:rsidRDefault="001E11E2" w:rsidP="005007C4">
      <w:r>
        <w:separator/>
      </w:r>
    </w:p>
  </w:footnote>
  <w:footnote w:type="continuationSeparator" w:id="0">
    <w:p w14:paraId="40658D2F" w14:textId="77777777" w:rsidR="001E11E2" w:rsidRDefault="001E11E2" w:rsidP="0050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B32"/>
    <w:multiLevelType w:val="hybridMultilevel"/>
    <w:tmpl w:val="CE24BFF6"/>
    <w:lvl w:ilvl="0" w:tplc="E7C40D7E">
      <w:start w:val="1"/>
      <w:numFmt w:val="decimalEnclosedCircle"/>
      <w:lvlText w:val="%1"/>
      <w:lvlJc w:val="left"/>
      <w:pPr>
        <w:ind w:left="1410" w:hanging="360"/>
      </w:pPr>
      <w:rPr>
        <w:rFonts w:hint="default"/>
      </w:rPr>
    </w:lvl>
    <w:lvl w:ilvl="1" w:tplc="CDD60A8A">
      <w:start w:val="4"/>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354581F"/>
    <w:multiLevelType w:val="hybridMultilevel"/>
    <w:tmpl w:val="E7729CCE"/>
    <w:lvl w:ilvl="0" w:tplc="C3AAE806">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0D5B31"/>
    <w:multiLevelType w:val="hybridMultilevel"/>
    <w:tmpl w:val="5A8E8E64"/>
    <w:lvl w:ilvl="0" w:tplc="A240F69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0A214C81"/>
    <w:multiLevelType w:val="hybridMultilevel"/>
    <w:tmpl w:val="72BE7F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5569DF"/>
    <w:multiLevelType w:val="hybridMultilevel"/>
    <w:tmpl w:val="777AE5BC"/>
    <w:lvl w:ilvl="0" w:tplc="3328D6A8">
      <w:start w:val="2"/>
      <w:numFmt w:val="bullet"/>
      <w:lvlText w:val="※"/>
      <w:lvlJc w:val="left"/>
      <w:pPr>
        <w:ind w:left="1770" w:hanging="360"/>
      </w:pPr>
      <w:rPr>
        <w:rFonts w:ascii="ＭＳ 明朝" w:eastAsia="ＭＳ 明朝" w:hAnsi="ＭＳ 明朝" w:cstheme="minorBidi" w:hint="eastAsia"/>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5" w15:restartNumberingAfterBreak="0">
    <w:nsid w:val="1031541B"/>
    <w:multiLevelType w:val="hybridMultilevel"/>
    <w:tmpl w:val="72BE7F4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25F0831"/>
    <w:multiLevelType w:val="hybridMultilevel"/>
    <w:tmpl w:val="9F12FDAE"/>
    <w:lvl w:ilvl="0" w:tplc="AEDA527A">
      <w:start w:val="1"/>
      <w:numFmt w:val="decimalEnclosedCircle"/>
      <w:lvlText w:val="%1"/>
      <w:lvlJc w:val="left"/>
      <w:pPr>
        <w:ind w:left="1410" w:hanging="360"/>
      </w:pPr>
      <w:rPr>
        <w:rFonts w:hint="default"/>
      </w:rPr>
    </w:lvl>
    <w:lvl w:ilvl="1" w:tplc="95206C9E">
      <w:start w:val="2"/>
      <w:numFmt w:val="bullet"/>
      <w:lvlText w:val="※"/>
      <w:lvlJc w:val="left"/>
      <w:pPr>
        <w:ind w:left="1830" w:hanging="360"/>
      </w:pPr>
      <w:rPr>
        <w:rFonts w:ascii="ＭＳ 明朝" w:eastAsia="ＭＳ 明朝" w:hAnsi="ＭＳ 明朝" w:cstheme="minorBidi" w:hint="eastAsia"/>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13794DA4"/>
    <w:multiLevelType w:val="hybridMultilevel"/>
    <w:tmpl w:val="8A86D090"/>
    <w:lvl w:ilvl="0" w:tplc="6A04B118">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243E068A"/>
    <w:multiLevelType w:val="hybridMultilevel"/>
    <w:tmpl w:val="9ED606B6"/>
    <w:lvl w:ilvl="0" w:tplc="CC1CDBD8">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66F245A"/>
    <w:multiLevelType w:val="hybridMultilevel"/>
    <w:tmpl w:val="DCA8C4B6"/>
    <w:lvl w:ilvl="0" w:tplc="440CCBB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EFA7766"/>
    <w:multiLevelType w:val="hybridMultilevel"/>
    <w:tmpl w:val="EC60AC1C"/>
    <w:lvl w:ilvl="0" w:tplc="22C2C924">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3D8B2F37"/>
    <w:multiLevelType w:val="hybridMultilevel"/>
    <w:tmpl w:val="0A8011B0"/>
    <w:lvl w:ilvl="0" w:tplc="DA30E45A">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3F222DC5"/>
    <w:multiLevelType w:val="hybridMultilevel"/>
    <w:tmpl w:val="29504704"/>
    <w:lvl w:ilvl="0" w:tplc="F2B252F6">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2021073"/>
    <w:multiLevelType w:val="hybridMultilevel"/>
    <w:tmpl w:val="3EE40656"/>
    <w:lvl w:ilvl="0" w:tplc="D1D451A2">
      <w:start w:val="2"/>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4" w15:restartNumberingAfterBreak="0">
    <w:nsid w:val="43CA52EC"/>
    <w:multiLevelType w:val="hybridMultilevel"/>
    <w:tmpl w:val="4510CF80"/>
    <w:lvl w:ilvl="0" w:tplc="4D8C6A66">
      <w:start w:val="2"/>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5" w15:restartNumberingAfterBreak="0">
    <w:nsid w:val="4F0C443F"/>
    <w:multiLevelType w:val="hybridMultilevel"/>
    <w:tmpl w:val="E1B0B95E"/>
    <w:lvl w:ilvl="0" w:tplc="5B42707C">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4FCB613D"/>
    <w:multiLevelType w:val="hybridMultilevel"/>
    <w:tmpl w:val="32AAFAE2"/>
    <w:lvl w:ilvl="0" w:tplc="A8BE09B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6B957FA1"/>
    <w:multiLevelType w:val="hybridMultilevel"/>
    <w:tmpl w:val="CEEE3404"/>
    <w:lvl w:ilvl="0" w:tplc="242E674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70D3288C"/>
    <w:multiLevelType w:val="hybridMultilevel"/>
    <w:tmpl w:val="C1A45464"/>
    <w:lvl w:ilvl="0" w:tplc="352E736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5"/>
  </w:num>
  <w:num w:numId="2">
    <w:abstractNumId w:val="16"/>
  </w:num>
  <w:num w:numId="3">
    <w:abstractNumId w:val="6"/>
  </w:num>
  <w:num w:numId="4">
    <w:abstractNumId w:val="4"/>
  </w:num>
  <w:num w:numId="5">
    <w:abstractNumId w:val="5"/>
  </w:num>
  <w:num w:numId="6">
    <w:abstractNumId w:val="18"/>
  </w:num>
  <w:num w:numId="7">
    <w:abstractNumId w:val="11"/>
  </w:num>
  <w:num w:numId="8">
    <w:abstractNumId w:val="1"/>
  </w:num>
  <w:num w:numId="9">
    <w:abstractNumId w:val="2"/>
  </w:num>
  <w:num w:numId="10">
    <w:abstractNumId w:val="7"/>
  </w:num>
  <w:num w:numId="11">
    <w:abstractNumId w:val="3"/>
  </w:num>
  <w:num w:numId="12">
    <w:abstractNumId w:val="10"/>
  </w:num>
  <w:num w:numId="13">
    <w:abstractNumId w:val="14"/>
  </w:num>
  <w:num w:numId="14">
    <w:abstractNumId w:val="13"/>
  </w:num>
  <w:num w:numId="15">
    <w:abstractNumId w:val="8"/>
  </w:num>
  <w:num w:numId="16">
    <w:abstractNumId w:val="12"/>
  </w:num>
  <w:num w:numId="17">
    <w:abstractNumId w:val="1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87"/>
    <w:rsid w:val="00017195"/>
    <w:rsid w:val="0006033D"/>
    <w:rsid w:val="00071E15"/>
    <w:rsid w:val="000A646B"/>
    <w:rsid w:val="00100DAD"/>
    <w:rsid w:val="00111F35"/>
    <w:rsid w:val="00131984"/>
    <w:rsid w:val="0014612B"/>
    <w:rsid w:val="001706DD"/>
    <w:rsid w:val="00185F97"/>
    <w:rsid w:val="001E11E2"/>
    <w:rsid w:val="0020040F"/>
    <w:rsid w:val="00201665"/>
    <w:rsid w:val="00207345"/>
    <w:rsid w:val="00235DFF"/>
    <w:rsid w:val="00266758"/>
    <w:rsid w:val="00276D81"/>
    <w:rsid w:val="00282090"/>
    <w:rsid w:val="002C2D8E"/>
    <w:rsid w:val="002E79D3"/>
    <w:rsid w:val="002F032B"/>
    <w:rsid w:val="002F762C"/>
    <w:rsid w:val="00316092"/>
    <w:rsid w:val="0033549E"/>
    <w:rsid w:val="003416C0"/>
    <w:rsid w:val="003654C9"/>
    <w:rsid w:val="003A2B1F"/>
    <w:rsid w:val="003A3CB3"/>
    <w:rsid w:val="003D552D"/>
    <w:rsid w:val="0041619E"/>
    <w:rsid w:val="00446BC5"/>
    <w:rsid w:val="00492D43"/>
    <w:rsid w:val="004B2286"/>
    <w:rsid w:val="004D0E68"/>
    <w:rsid w:val="004F2EB2"/>
    <w:rsid w:val="004F3618"/>
    <w:rsid w:val="005007C4"/>
    <w:rsid w:val="00511EB1"/>
    <w:rsid w:val="005356B8"/>
    <w:rsid w:val="00536019"/>
    <w:rsid w:val="00541E6D"/>
    <w:rsid w:val="00567C43"/>
    <w:rsid w:val="005E6964"/>
    <w:rsid w:val="005F32ED"/>
    <w:rsid w:val="006124AB"/>
    <w:rsid w:val="00642577"/>
    <w:rsid w:val="0065121D"/>
    <w:rsid w:val="006A1EF0"/>
    <w:rsid w:val="006C0B15"/>
    <w:rsid w:val="006C7490"/>
    <w:rsid w:val="006F35BA"/>
    <w:rsid w:val="006F7783"/>
    <w:rsid w:val="007044ED"/>
    <w:rsid w:val="00755450"/>
    <w:rsid w:val="007835F1"/>
    <w:rsid w:val="007D2CC0"/>
    <w:rsid w:val="007D4781"/>
    <w:rsid w:val="007E0551"/>
    <w:rsid w:val="008015D7"/>
    <w:rsid w:val="00817D6B"/>
    <w:rsid w:val="00834A55"/>
    <w:rsid w:val="00841BF3"/>
    <w:rsid w:val="00850887"/>
    <w:rsid w:val="00856D3B"/>
    <w:rsid w:val="008903D5"/>
    <w:rsid w:val="0089174E"/>
    <w:rsid w:val="00893BED"/>
    <w:rsid w:val="008B477E"/>
    <w:rsid w:val="008C6854"/>
    <w:rsid w:val="00956288"/>
    <w:rsid w:val="009754E4"/>
    <w:rsid w:val="009B12E5"/>
    <w:rsid w:val="009C52FB"/>
    <w:rsid w:val="00A33361"/>
    <w:rsid w:val="00A340C5"/>
    <w:rsid w:val="00A416C5"/>
    <w:rsid w:val="00A42567"/>
    <w:rsid w:val="00A47C1A"/>
    <w:rsid w:val="00A831FD"/>
    <w:rsid w:val="00B03F04"/>
    <w:rsid w:val="00B60FD0"/>
    <w:rsid w:val="00B61B86"/>
    <w:rsid w:val="00B676E9"/>
    <w:rsid w:val="00B72E69"/>
    <w:rsid w:val="00B73952"/>
    <w:rsid w:val="00B90F9F"/>
    <w:rsid w:val="00BA30F2"/>
    <w:rsid w:val="00BF1C8A"/>
    <w:rsid w:val="00C169EA"/>
    <w:rsid w:val="00C21227"/>
    <w:rsid w:val="00C34A90"/>
    <w:rsid w:val="00C37F9D"/>
    <w:rsid w:val="00C86579"/>
    <w:rsid w:val="00C920EE"/>
    <w:rsid w:val="00CC1E6A"/>
    <w:rsid w:val="00D0774B"/>
    <w:rsid w:val="00D24FDD"/>
    <w:rsid w:val="00D33324"/>
    <w:rsid w:val="00D86A01"/>
    <w:rsid w:val="00DB7352"/>
    <w:rsid w:val="00DD246B"/>
    <w:rsid w:val="00DE1D1E"/>
    <w:rsid w:val="00DF4772"/>
    <w:rsid w:val="00E015CD"/>
    <w:rsid w:val="00E178F5"/>
    <w:rsid w:val="00E26730"/>
    <w:rsid w:val="00E346AA"/>
    <w:rsid w:val="00E40651"/>
    <w:rsid w:val="00E76C9A"/>
    <w:rsid w:val="00EA09CB"/>
    <w:rsid w:val="00EC7C2C"/>
    <w:rsid w:val="00F57BA2"/>
    <w:rsid w:val="00F64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9F2F6A"/>
  <w15:docId w15:val="{3C44D50E-283B-424C-9B76-C6AF9421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0887"/>
  </w:style>
  <w:style w:type="character" w:customStyle="1" w:styleId="a4">
    <w:name w:val="日付 (文字)"/>
    <w:basedOn w:val="a0"/>
    <w:link w:val="a3"/>
    <w:uiPriority w:val="99"/>
    <w:semiHidden/>
    <w:rsid w:val="00850887"/>
  </w:style>
  <w:style w:type="paragraph" w:styleId="a5">
    <w:name w:val="List Paragraph"/>
    <w:basedOn w:val="a"/>
    <w:uiPriority w:val="34"/>
    <w:qFormat/>
    <w:rsid w:val="00E40651"/>
    <w:pPr>
      <w:ind w:leftChars="400" w:left="840"/>
    </w:pPr>
  </w:style>
  <w:style w:type="paragraph" w:styleId="a6">
    <w:name w:val="Balloon Text"/>
    <w:basedOn w:val="a"/>
    <w:link w:val="a7"/>
    <w:uiPriority w:val="99"/>
    <w:semiHidden/>
    <w:unhideWhenUsed/>
    <w:rsid w:val="00B03F0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03F04"/>
    <w:rPr>
      <w:rFonts w:asciiTheme="majorHAnsi" w:eastAsiaTheme="majorEastAsia" w:hAnsiTheme="majorHAnsi" w:cstheme="majorBidi"/>
      <w:sz w:val="18"/>
      <w:szCs w:val="18"/>
    </w:rPr>
  </w:style>
  <w:style w:type="character" w:styleId="a8">
    <w:name w:val="Hyperlink"/>
    <w:basedOn w:val="a0"/>
    <w:uiPriority w:val="99"/>
    <w:unhideWhenUsed/>
    <w:rsid w:val="00DE1D1E"/>
    <w:rPr>
      <w:color w:val="0000FF" w:themeColor="hyperlink"/>
      <w:u w:val="single"/>
    </w:rPr>
  </w:style>
  <w:style w:type="table" w:styleId="a9">
    <w:name w:val="Table Grid"/>
    <w:basedOn w:val="a1"/>
    <w:uiPriority w:val="59"/>
    <w:rsid w:val="0089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124AB"/>
    <w:rPr>
      <w:color w:val="800080" w:themeColor="followedHyperlink"/>
      <w:u w:val="single"/>
    </w:rPr>
  </w:style>
  <w:style w:type="paragraph" w:styleId="ab">
    <w:name w:val="header"/>
    <w:basedOn w:val="a"/>
    <w:link w:val="ac"/>
    <w:uiPriority w:val="99"/>
    <w:unhideWhenUsed/>
    <w:rsid w:val="005007C4"/>
    <w:pPr>
      <w:tabs>
        <w:tab w:val="center" w:pos="4252"/>
        <w:tab w:val="right" w:pos="8504"/>
      </w:tabs>
      <w:snapToGrid w:val="0"/>
    </w:pPr>
  </w:style>
  <w:style w:type="character" w:customStyle="1" w:styleId="ac">
    <w:name w:val="ヘッダー (文字)"/>
    <w:basedOn w:val="a0"/>
    <w:link w:val="ab"/>
    <w:uiPriority w:val="99"/>
    <w:rsid w:val="005007C4"/>
  </w:style>
  <w:style w:type="paragraph" w:styleId="ad">
    <w:name w:val="footer"/>
    <w:basedOn w:val="a"/>
    <w:link w:val="ae"/>
    <w:uiPriority w:val="99"/>
    <w:unhideWhenUsed/>
    <w:rsid w:val="005007C4"/>
    <w:pPr>
      <w:tabs>
        <w:tab w:val="center" w:pos="4252"/>
        <w:tab w:val="right" w:pos="8504"/>
      </w:tabs>
      <w:snapToGrid w:val="0"/>
    </w:pPr>
  </w:style>
  <w:style w:type="character" w:customStyle="1" w:styleId="ae">
    <w:name w:val="フッター (文字)"/>
    <w:basedOn w:val="a0"/>
    <w:link w:val="ad"/>
    <w:uiPriority w:val="99"/>
    <w:rsid w:val="005007C4"/>
  </w:style>
  <w:style w:type="paragraph" w:styleId="Web">
    <w:name w:val="Normal (Web)"/>
    <w:basedOn w:val="a"/>
    <w:uiPriority w:val="99"/>
    <w:semiHidden/>
    <w:unhideWhenUsed/>
    <w:rsid w:val="00BA3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4062">
      <w:bodyDiv w:val="1"/>
      <w:marLeft w:val="0"/>
      <w:marRight w:val="0"/>
      <w:marTop w:val="0"/>
      <w:marBottom w:val="0"/>
      <w:divBdr>
        <w:top w:val="none" w:sz="0" w:space="0" w:color="auto"/>
        <w:left w:val="none" w:sz="0" w:space="0" w:color="auto"/>
        <w:bottom w:val="none" w:sz="0" w:space="0" w:color="auto"/>
        <w:right w:val="none" w:sz="0" w:space="0" w:color="auto"/>
      </w:divBdr>
      <w:divsChild>
        <w:div w:id="697701341">
          <w:marLeft w:val="240"/>
          <w:marRight w:val="0"/>
          <w:marTop w:val="0"/>
          <w:marBottom w:val="0"/>
          <w:divBdr>
            <w:top w:val="none" w:sz="0" w:space="0" w:color="auto"/>
            <w:left w:val="none" w:sz="0" w:space="0" w:color="auto"/>
            <w:bottom w:val="none" w:sz="0" w:space="0" w:color="auto"/>
            <w:right w:val="none" w:sz="0" w:space="0" w:color="auto"/>
          </w:divBdr>
        </w:div>
        <w:div w:id="302541404">
          <w:marLeft w:val="240"/>
          <w:marRight w:val="0"/>
          <w:marTop w:val="0"/>
          <w:marBottom w:val="0"/>
          <w:divBdr>
            <w:top w:val="none" w:sz="0" w:space="0" w:color="auto"/>
            <w:left w:val="none" w:sz="0" w:space="0" w:color="auto"/>
            <w:bottom w:val="none" w:sz="0" w:space="0" w:color="auto"/>
            <w:right w:val="none" w:sz="0" w:space="0" w:color="auto"/>
          </w:divBdr>
        </w:div>
        <w:div w:id="2124417699">
          <w:marLeft w:val="240"/>
          <w:marRight w:val="0"/>
          <w:marTop w:val="0"/>
          <w:marBottom w:val="0"/>
          <w:divBdr>
            <w:top w:val="none" w:sz="0" w:space="0" w:color="auto"/>
            <w:left w:val="none" w:sz="0" w:space="0" w:color="auto"/>
            <w:bottom w:val="none" w:sz="0" w:space="0" w:color="auto"/>
            <w:right w:val="none" w:sz="0" w:space="0" w:color="auto"/>
          </w:divBdr>
        </w:div>
        <w:div w:id="482895396">
          <w:marLeft w:val="240"/>
          <w:marRight w:val="0"/>
          <w:marTop w:val="0"/>
          <w:marBottom w:val="0"/>
          <w:divBdr>
            <w:top w:val="none" w:sz="0" w:space="0" w:color="auto"/>
            <w:left w:val="none" w:sz="0" w:space="0" w:color="auto"/>
            <w:bottom w:val="none" w:sz="0" w:space="0" w:color="auto"/>
            <w:right w:val="none" w:sz="0" w:space="0" w:color="auto"/>
          </w:divBdr>
        </w:div>
      </w:divsChild>
    </w:div>
    <w:div w:id="1585647875">
      <w:bodyDiv w:val="1"/>
      <w:marLeft w:val="0"/>
      <w:marRight w:val="0"/>
      <w:marTop w:val="0"/>
      <w:marBottom w:val="0"/>
      <w:divBdr>
        <w:top w:val="none" w:sz="0" w:space="0" w:color="auto"/>
        <w:left w:val="none" w:sz="0" w:space="0" w:color="auto"/>
        <w:bottom w:val="none" w:sz="0" w:space="0" w:color="auto"/>
        <w:right w:val="none" w:sz="0" w:space="0" w:color="auto"/>
      </w:divBdr>
      <w:divsChild>
        <w:div w:id="1236621601">
          <w:marLeft w:val="240"/>
          <w:marRight w:val="0"/>
          <w:marTop w:val="0"/>
          <w:marBottom w:val="0"/>
          <w:divBdr>
            <w:top w:val="none" w:sz="0" w:space="0" w:color="auto"/>
            <w:left w:val="none" w:sz="0" w:space="0" w:color="auto"/>
            <w:bottom w:val="none" w:sz="0" w:space="0" w:color="auto"/>
            <w:right w:val="none" w:sz="0" w:space="0" w:color="auto"/>
          </w:divBdr>
        </w:div>
        <w:div w:id="1633751158">
          <w:marLeft w:val="240"/>
          <w:marRight w:val="0"/>
          <w:marTop w:val="0"/>
          <w:marBottom w:val="0"/>
          <w:divBdr>
            <w:top w:val="none" w:sz="0" w:space="0" w:color="auto"/>
            <w:left w:val="none" w:sz="0" w:space="0" w:color="auto"/>
            <w:bottom w:val="none" w:sz="0" w:space="0" w:color="auto"/>
            <w:right w:val="none" w:sz="0" w:space="0" w:color="auto"/>
          </w:divBdr>
        </w:div>
        <w:div w:id="472673810">
          <w:marLeft w:val="240"/>
          <w:marRight w:val="0"/>
          <w:marTop w:val="0"/>
          <w:marBottom w:val="0"/>
          <w:divBdr>
            <w:top w:val="none" w:sz="0" w:space="0" w:color="auto"/>
            <w:left w:val="none" w:sz="0" w:space="0" w:color="auto"/>
            <w:bottom w:val="none" w:sz="0" w:space="0" w:color="auto"/>
            <w:right w:val="none" w:sz="0" w:space="0" w:color="auto"/>
          </w:divBdr>
        </w:div>
        <w:div w:id="1560046528">
          <w:marLeft w:val="240"/>
          <w:marRight w:val="0"/>
          <w:marTop w:val="0"/>
          <w:marBottom w:val="0"/>
          <w:divBdr>
            <w:top w:val="none" w:sz="0" w:space="0" w:color="auto"/>
            <w:left w:val="none" w:sz="0" w:space="0" w:color="auto"/>
            <w:bottom w:val="none" w:sz="0" w:space="0" w:color="auto"/>
            <w:right w:val="none" w:sz="0" w:space="0" w:color="auto"/>
          </w:divBdr>
        </w:div>
      </w:divsChild>
    </w:div>
    <w:div w:id="1799302155">
      <w:bodyDiv w:val="1"/>
      <w:marLeft w:val="0"/>
      <w:marRight w:val="0"/>
      <w:marTop w:val="0"/>
      <w:marBottom w:val="0"/>
      <w:divBdr>
        <w:top w:val="none" w:sz="0" w:space="0" w:color="auto"/>
        <w:left w:val="none" w:sz="0" w:space="0" w:color="auto"/>
        <w:bottom w:val="none" w:sz="0" w:space="0" w:color="auto"/>
        <w:right w:val="none" w:sz="0" w:space="0" w:color="auto"/>
      </w:divBdr>
      <w:divsChild>
        <w:div w:id="1370909967">
          <w:marLeft w:val="240"/>
          <w:marRight w:val="0"/>
          <w:marTop w:val="0"/>
          <w:marBottom w:val="0"/>
          <w:divBdr>
            <w:top w:val="none" w:sz="0" w:space="0" w:color="auto"/>
            <w:left w:val="none" w:sz="0" w:space="0" w:color="auto"/>
            <w:bottom w:val="none" w:sz="0" w:space="0" w:color="auto"/>
            <w:right w:val="none" w:sz="0" w:space="0" w:color="auto"/>
          </w:divBdr>
        </w:div>
        <w:div w:id="326246716">
          <w:marLeft w:val="240"/>
          <w:marRight w:val="0"/>
          <w:marTop w:val="0"/>
          <w:marBottom w:val="0"/>
          <w:divBdr>
            <w:top w:val="none" w:sz="0" w:space="0" w:color="auto"/>
            <w:left w:val="none" w:sz="0" w:space="0" w:color="auto"/>
            <w:bottom w:val="none" w:sz="0" w:space="0" w:color="auto"/>
            <w:right w:val="none" w:sz="0" w:space="0" w:color="auto"/>
          </w:divBdr>
        </w:div>
        <w:div w:id="275596830">
          <w:marLeft w:val="240"/>
          <w:marRight w:val="0"/>
          <w:marTop w:val="0"/>
          <w:marBottom w:val="0"/>
          <w:divBdr>
            <w:top w:val="none" w:sz="0" w:space="0" w:color="auto"/>
            <w:left w:val="none" w:sz="0" w:space="0" w:color="auto"/>
            <w:bottom w:val="none" w:sz="0" w:space="0" w:color="auto"/>
            <w:right w:val="none" w:sz="0" w:space="0" w:color="auto"/>
          </w:divBdr>
        </w:div>
        <w:div w:id="2070570848">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4A6D-32D4-4594-992B-EF4793B4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　正博</dc:creator>
  <cp:lastModifiedBy>北村　健太郎</cp:lastModifiedBy>
  <cp:revision>12</cp:revision>
  <cp:lastPrinted>2021-09-01T11:01:00Z</cp:lastPrinted>
  <dcterms:created xsi:type="dcterms:W3CDTF">2020-08-13T02:30:00Z</dcterms:created>
  <dcterms:modified xsi:type="dcterms:W3CDTF">2024-08-16T06:49:00Z</dcterms:modified>
</cp:coreProperties>
</file>